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4A15D" w14:textId="51D35545" w:rsidR="005B30D8" w:rsidRPr="00D5783F" w:rsidRDefault="00812E7C" w:rsidP="00D5783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3F">
        <w:rPr>
          <w:rFonts w:ascii="Times New Roman" w:hAnsi="Times New Roman" w:cs="Times New Roman"/>
          <w:b/>
          <w:sz w:val="28"/>
          <w:szCs w:val="28"/>
        </w:rPr>
        <w:t>Проблема ресурсного обеспечения реализац</w:t>
      </w:r>
      <w:r w:rsidR="00F21D04" w:rsidRPr="00D5783F">
        <w:rPr>
          <w:rFonts w:ascii="Times New Roman" w:hAnsi="Times New Roman" w:cs="Times New Roman"/>
          <w:b/>
          <w:sz w:val="28"/>
          <w:szCs w:val="28"/>
        </w:rPr>
        <w:t>ии Федерального государственного образовательного стандарта среднего профессионального образования</w:t>
      </w:r>
      <w:r w:rsidR="00EA48E1" w:rsidRPr="00D5783F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EC7A63" w:rsidRPr="00D5783F">
        <w:rPr>
          <w:rFonts w:ascii="Times New Roman" w:hAnsi="Times New Roman" w:cs="Times New Roman"/>
          <w:b/>
          <w:sz w:val="28"/>
          <w:szCs w:val="28"/>
        </w:rPr>
        <w:t>профессиям и специальностям, в сфере лесозаготовки и деревообработки</w:t>
      </w:r>
    </w:p>
    <w:p w14:paraId="166F4A86" w14:textId="10C06F87" w:rsidR="004D70B0" w:rsidRPr="0062707B" w:rsidRDefault="00192AD6" w:rsidP="00D5783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707B">
        <w:rPr>
          <w:rFonts w:ascii="Times New Roman" w:hAnsi="Times New Roman" w:cs="Times New Roman"/>
          <w:b/>
          <w:sz w:val="28"/>
          <w:szCs w:val="28"/>
        </w:rPr>
        <w:t xml:space="preserve">Ломакина Н.Г. </w:t>
      </w:r>
    </w:p>
    <w:p w14:paraId="65300912" w14:textId="77777777" w:rsidR="00192AD6" w:rsidRDefault="00192AD6" w:rsidP="00D5783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68AB312" w14:textId="692792E7" w:rsidR="004D70B0" w:rsidRDefault="004D70B0" w:rsidP="00D5783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2707B">
        <w:rPr>
          <w:rFonts w:ascii="Times New Roman" w:hAnsi="Times New Roman" w:cs="Times New Roman"/>
          <w:i/>
          <w:iCs/>
          <w:sz w:val="28"/>
          <w:szCs w:val="28"/>
        </w:rPr>
        <w:t>Ломакина Наталья Геннадьевна</w:t>
      </w:r>
      <w:r w:rsidR="00192AD6" w:rsidRPr="0062707B">
        <w:rPr>
          <w:rFonts w:ascii="Times New Roman" w:hAnsi="Times New Roman" w:cs="Times New Roman"/>
          <w:i/>
          <w:iCs/>
          <w:sz w:val="28"/>
          <w:szCs w:val="28"/>
        </w:rPr>
        <w:t>/</w:t>
      </w:r>
      <w:proofErr w:type="spellStart"/>
      <w:r w:rsidR="00192AD6" w:rsidRPr="0062707B">
        <w:rPr>
          <w:rFonts w:ascii="Times New Roman" w:hAnsi="Times New Roman" w:cs="Times New Roman"/>
          <w:i/>
          <w:iCs/>
          <w:sz w:val="28"/>
          <w:szCs w:val="28"/>
          <w:lang w:val="en-US"/>
        </w:rPr>
        <w:t>Lomakina</w:t>
      </w:r>
      <w:proofErr w:type="spellEnd"/>
      <w:r w:rsidR="00192AD6" w:rsidRPr="006270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92AD6" w:rsidRPr="0062707B">
        <w:rPr>
          <w:rFonts w:ascii="Times New Roman" w:hAnsi="Times New Roman" w:cs="Times New Roman"/>
          <w:i/>
          <w:iCs/>
          <w:sz w:val="28"/>
          <w:szCs w:val="28"/>
          <w:lang w:val="en-US"/>
        </w:rPr>
        <w:t>Natalia</w:t>
      </w:r>
      <w:r w:rsidRPr="0062707B">
        <w:rPr>
          <w:rFonts w:ascii="Times New Roman" w:hAnsi="Times New Roman" w:cs="Times New Roman"/>
          <w:i/>
          <w:iCs/>
          <w:sz w:val="28"/>
          <w:szCs w:val="28"/>
        </w:rPr>
        <w:t xml:space="preserve"> – преподаватель</w:t>
      </w:r>
    </w:p>
    <w:p w14:paraId="315B58AC" w14:textId="0F16AB32" w:rsidR="0096697C" w:rsidRDefault="0096697C" w:rsidP="009669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Кафедра Технология деревообработки</w:t>
      </w:r>
    </w:p>
    <w:p w14:paraId="399616E3" w14:textId="13169FBD" w:rsidR="0096697C" w:rsidRPr="0062707B" w:rsidRDefault="0096697C" w:rsidP="009669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Факультет Технология лесозаготовок,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лесовостановления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605F28">
        <w:rPr>
          <w:rFonts w:ascii="Times New Roman" w:hAnsi="Times New Roman" w:cs="Times New Roman"/>
          <w:i/>
          <w:iCs/>
          <w:sz w:val="28"/>
          <w:szCs w:val="28"/>
        </w:rPr>
        <w:t>деревообработки</w:t>
      </w:r>
    </w:p>
    <w:p w14:paraId="5204A2D0" w14:textId="77AA6550" w:rsidR="004D70B0" w:rsidRPr="0062707B" w:rsidRDefault="00192AD6" w:rsidP="00192AD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2707B">
        <w:rPr>
          <w:rFonts w:ascii="Times New Roman" w:hAnsi="Times New Roman" w:cs="Times New Roman"/>
          <w:i/>
          <w:iCs/>
          <w:sz w:val="28"/>
          <w:szCs w:val="28"/>
        </w:rPr>
        <w:t xml:space="preserve">ОГБПОУ </w:t>
      </w:r>
      <w:r w:rsidR="004D70B0" w:rsidRPr="0062707B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="004D70B0" w:rsidRPr="0062707B">
        <w:rPr>
          <w:rFonts w:ascii="Times New Roman" w:hAnsi="Times New Roman" w:cs="Times New Roman"/>
          <w:i/>
          <w:iCs/>
          <w:sz w:val="28"/>
          <w:szCs w:val="28"/>
        </w:rPr>
        <w:t>Асиновский</w:t>
      </w:r>
      <w:proofErr w:type="spellEnd"/>
      <w:r w:rsidR="004D70B0" w:rsidRPr="0062707B">
        <w:rPr>
          <w:rFonts w:ascii="Times New Roman" w:hAnsi="Times New Roman" w:cs="Times New Roman"/>
          <w:i/>
          <w:iCs/>
          <w:sz w:val="28"/>
          <w:szCs w:val="28"/>
        </w:rPr>
        <w:t xml:space="preserve"> техникум промышленной индустрии и сервиса»</w:t>
      </w:r>
      <w:r w:rsidRPr="0062707B">
        <w:rPr>
          <w:rFonts w:ascii="Times New Roman" w:hAnsi="Times New Roman" w:cs="Times New Roman"/>
          <w:i/>
          <w:iCs/>
          <w:sz w:val="28"/>
          <w:szCs w:val="28"/>
        </w:rPr>
        <w:t>, г. Асино</w:t>
      </w:r>
    </w:p>
    <w:p w14:paraId="16E6E746" w14:textId="70DB7D4B" w:rsidR="004D70B0" w:rsidRDefault="004D70B0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F629F8E" w14:textId="6C97DA9F" w:rsidR="0062707B" w:rsidRPr="00DC6297" w:rsidRDefault="0062707B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270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Аннотация: </w:t>
      </w:r>
      <w:r w:rsidR="00DC6297" w:rsidRPr="00DC6297">
        <w:rPr>
          <w:rFonts w:ascii="Times New Roman" w:hAnsi="Times New Roman" w:cs="Times New Roman"/>
          <w:i/>
          <w:iCs/>
          <w:sz w:val="28"/>
          <w:szCs w:val="28"/>
        </w:rPr>
        <w:t>в статье анализиру</w:t>
      </w:r>
      <w:r w:rsidR="00DC6297">
        <w:rPr>
          <w:rFonts w:ascii="Times New Roman" w:hAnsi="Times New Roman" w:cs="Times New Roman"/>
          <w:i/>
          <w:iCs/>
          <w:sz w:val="28"/>
          <w:szCs w:val="28"/>
        </w:rPr>
        <w:t>ю</w:t>
      </w:r>
      <w:r w:rsidR="00DC6297" w:rsidRPr="00DC6297">
        <w:rPr>
          <w:rFonts w:ascii="Times New Roman" w:hAnsi="Times New Roman" w:cs="Times New Roman"/>
          <w:i/>
          <w:iCs/>
          <w:sz w:val="28"/>
          <w:szCs w:val="28"/>
        </w:rPr>
        <w:t xml:space="preserve">тся </w:t>
      </w:r>
      <w:r w:rsidR="00DC6297">
        <w:rPr>
          <w:rFonts w:ascii="Times New Roman" w:hAnsi="Times New Roman" w:cs="Times New Roman"/>
          <w:i/>
          <w:iCs/>
          <w:sz w:val="28"/>
          <w:szCs w:val="28"/>
        </w:rPr>
        <w:t xml:space="preserve">проблемы ресурсного обеспечения реализации Федерального образовательного стандарта </w:t>
      </w:r>
      <w:r w:rsidR="00DC6297" w:rsidRPr="00DC6297">
        <w:rPr>
          <w:rFonts w:ascii="Times New Roman" w:hAnsi="Times New Roman" w:cs="Times New Roman"/>
          <w:bCs/>
          <w:i/>
          <w:iCs/>
          <w:sz w:val="28"/>
          <w:szCs w:val="28"/>
        </w:rPr>
        <w:t>среднего профессионального образования</w:t>
      </w:r>
    </w:p>
    <w:p w14:paraId="6F72D9D1" w14:textId="77777777" w:rsidR="0062707B" w:rsidRPr="0062707B" w:rsidRDefault="0062707B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7AAEC3B" w14:textId="558781D9" w:rsidR="0062707B" w:rsidRPr="00DC6297" w:rsidRDefault="0062707B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270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Ключевые слова: </w:t>
      </w:r>
      <w:r w:rsidR="00DC6297">
        <w:rPr>
          <w:rFonts w:ascii="Times New Roman" w:hAnsi="Times New Roman" w:cs="Times New Roman"/>
          <w:i/>
          <w:iCs/>
          <w:sz w:val="28"/>
          <w:szCs w:val="28"/>
        </w:rPr>
        <w:t>Федеральный государственный образовательный стандарт (ФГОС), ресурсы, программа, рабочие кадры, демонстрационный экзамен, материально-техническая база.</w:t>
      </w:r>
    </w:p>
    <w:p w14:paraId="01C8A463" w14:textId="77777777" w:rsidR="0062707B" w:rsidRPr="00D5783F" w:rsidRDefault="0062707B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431683" w14:textId="77777777" w:rsidR="00EC7A63" w:rsidRPr="00D5783F" w:rsidRDefault="002B2ECA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профессионального образования (далее Стандарт)</w:t>
      </w:r>
      <w:r w:rsidR="00812E7C" w:rsidRPr="00D5783F">
        <w:rPr>
          <w:rFonts w:ascii="Times New Roman" w:hAnsi="Times New Roman" w:cs="Times New Roman"/>
          <w:sz w:val="28"/>
          <w:szCs w:val="28"/>
        </w:rPr>
        <w:t xml:space="preserve"> установлены определенные требования к условиям ре</w:t>
      </w:r>
      <w:r w:rsidRPr="00D5783F">
        <w:rPr>
          <w:rFonts w:ascii="Times New Roman" w:hAnsi="Times New Roman" w:cs="Times New Roman"/>
          <w:sz w:val="28"/>
          <w:szCs w:val="28"/>
        </w:rPr>
        <w:t>ализации программ</w:t>
      </w:r>
      <w:r w:rsidR="00867D42" w:rsidRPr="00D5783F">
        <w:rPr>
          <w:rFonts w:ascii="Times New Roman" w:hAnsi="Times New Roman" w:cs="Times New Roman"/>
          <w:sz w:val="28"/>
          <w:szCs w:val="28"/>
        </w:rPr>
        <w:t>, в частности требования к кадровому обеспечению</w:t>
      </w:r>
      <w:r w:rsidR="00FA1FB4" w:rsidRPr="00D5783F">
        <w:rPr>
          <w:rFonts w:ascii="Times New Roman" w:hAnsi="Times New Roman" w:cs="Times New Roman"/>
          <w:sz w:val="28"/>
          <w:szCs w:val="28"/>
        </w:rPr>
        <w:t>, требования к учебно-методическому обеспечению и к материально-технической базе</w:t>
      </w:r>
      <w:r w:rsidR="00812E7C" w:rsidRPr="00D5783F">
        <w:rPr>
          <w:rFonts w:ascii="Times New Roman" w:hAnsi="Times New Roman" w:cs="Times New Roman"/>
          <w:sz w:val="28"/>
          <w:szCs w:val="28"/>
        </w:rPr>
        <w:t>.</w:t>
      </w:r>
      <w:r w:rsidRPr="00D5783F">
        <w:rPr>
          <w:rFonts w:ascii="Times New Roman" w:hAnsi="Times New Roman" w:cs="Times New Roman"/>
          <w:sz w:val="28"/>
          <w:szCs w:val="28"/>
        </w:rPr>
        <w:t xml:space="preserve"> От наличия и эффективного использования указанных ресурсов зависит качество подготовки специалистов среднего звена и </w:t>
      </w:r>
      <w:r w:rsidR="00234971" w:rsidRPr="00D5783F">
        <w:rPr>
          <w:rFonts w:ascii="Times New Roman" w:hAnsi="Times New Roman" w:cs="Times New Roman"/>
          <w:sz w:val="28"/>
          <w:szCs w:val="28"/>
        </w:rPr>
        <w:t xml:space="preserve">их востребованность на рынке труда. </w:t>
      </w:r>
    </w:p>
    <w:p w14:paraId="2FC36E44" w14:textId="48CB9BBF" w:rsidR="002C06B7" w:rsidRPr="00D5783F" w:rsidRDefault="00EC7A63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 xml:space="preserve">В </w:t>
      </w:r>
      <w:r w:rsidR="005E21B3" w:rsidRPr="00D5783F">
        <w:rPr>
          <w:rFonts w:ascii="Times New Roman" w:hAnsi="Times New Roman" w:cs="Times New Roman"/>
          <w:sz w:val="28"/>
          <w:szCs w:val="28"/>
        </w:rPr>
        <w:t>«Стратегии развития системы подготовки рабочих кадров и формирования прикладных квалификаций в Российской Федерации»</w:t>
      </w:r>
      <w:r w:rsidRPr="00D5783F">
        <w:rPr>
          <w:rFonts w:ascii="Times New Roman" w:hAnsi="Times New Roman" w:cs="Times New Roman"/>
          <w:sz w:val="28"/>
          <w:szCs w:val="28"/>
        </w:rPr>
        <w:t xml:space="preserve"> указано </w:t>
      </w:r>
      <w:r w:rsidRPr="00D5783F">
        <w:rPr>
          <w:rFonts w:ascii="Times New Roman" w:hAnsi="Times New Roman" w:cs="Times New Roman"/>
          <w:sz w:val="28"/>
          <w:szCs w:val="28"/>
        </w:rPr>
        <w:lastRenderedPageBreak/>
        <w:t xml:space="preserve">на необходимость </w:t>
      </w:r>
      <w:r w:rsidR="005E21B3" w:rsidRPr="00D5783F">
        <w:rPr>
          <w:rFonts w:ascii="Times New Roman" w:hAnsi="Times New Roman" w:cs="Times New Roman"/>
          <w:sz w:val="28"/>
          <w:szCs w:val="28"/>
        </w:rPr>
        <w:t>с</w:t>
      </w:r>
      <w:r w:rsidR="00190C65" w:rsidRPr="00D5783F">
        <w:rPr>
          <w:rFonts w:ascii="Times New Roman" w:hAnsi="Times New Roman" w:cs="Times New Roman"/>
          <w:sz w:val="28"/>
          <w:szCs w:val="28"/>
        </w:rPr>
        <w:t>оздани</w:t>
      </w:r>
      <w:r w:rsidRPr="00D5783F">
        <w:rPr>
          <w:rFonts w:ascii="Times New Roman" w:hAnsi="Times New Roman" w:cs="Times New Roman"/>
          <w:sz w:val="28"/>
          <w:szCs w:val="28"/>
        </w:rPr>
        <w:t>я</w:t>
      </w:r>
      <w:r w:rsidR="00190C65" w:rsidRPr="00D5783F">
        <w:rPr>
          <w:rFonts w:ascii="Times New Roman" w:hAnsi="Times New Roman" w:cs="Times New Roman"/>
          <w:sz w:val="28"/>
          <w:szCs w:val="28"/>
        </w:rPr>
        <w:t xml:space="preserve"> современной материально-технической и учебно-методической базы для подготовки кадров</w:t>
      </w:r>
      <w:r w:rsidR="005C79A8" w:rsidRPr="00D5783F">
        <w:rPr>
          <w:rFonts w:ascii="Times New Roman" w:hAnsi="Times New Roman" w:cs="Times New Roman"/>
          <w:sz w:val="28"/>
          <w:szCs w:val="28"/>
        </w:rPr>
        <w:t>, это приоритетная задача</w:t>
      </w:r>
      <w:r w:rsidR="005E21B3" w:rsidRPr="00D5783F">
        <w:rPr>
          <w:rFonts w:ascii="Times New Roman" w:hAnsi="Times New Roman" w:cs="Times New Roman"/>
          <w:sz w:val="28"/>
          <w:szCs w:val="28"/>
        </w:rPr>
        <w:t xml:space="preserve"> государства. </w:t>
      </w:r>
      <w:r w:rsidRPr="00D5783F">
        <w:rPr>
          <w:rFonts w:ascii="Times New Roman" w:hAnsi="Times New Roman" w:cs="Times New Roman"/>
          <w:sz w:val="28"/>
          <w:szCs w:val="28"/>
        </w:rPr>
        <w:t xml:space="preserve">Наличие данного ресурса для качественной подготовки выпускников актуализировано в требованиях проведения итоговой аттестации в формате демонстрационного экзамена и оснащению площадки по требованиям инфраструктурного листа. Наличие современной материально-технической базы также позволяет включиться в чемпионатное движение </w:t>
      </w:r>
      <w:proofErr w:type="spellStart"/>
      <w:r w:rsidRPr="00D5783F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D5783F">
        <w:rPr>
          <w:rFonts w:ascii="Times New Roman" w:hAnsi="Times New Roman" w:cs="Times New Roman"/>
          <w:sz w:val="28"/>
          <w:szCs w:val="28"/>
        </w:rPr>
        <w:t xml:space="preserve"> и осуществлять подготовку по международным стандартам. </w:t>
      </w:r>
    </w:p>
    <w:p w14:paraId="7769F5E6" w14:textId="77777777" w:rsidR="000E37F4" w:rsidRPr="00D5783F" w:rsidRDefault="002C06B7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>На решение представленн</w:t>
      </w:r>
      <w:r w:rsidR="00EC7A63" w:rsidRPr="00D5783F">
        <w:rPr>
          <w:rFonts w:ascii="Times New Roman" w:hAnsi="Times New Roman" w:cs="Times New Roman"/>
          <w:sz w:val="28"/>
          <w:szCs w:val="28"/>
        </w:rPr>
        <w:t>ых</w:t>
      </w:r>
      <w:r w:rsidRPr="00D5783F">
        <w:rPr>
          <w:rFonts w:ascii="Times New Roman" w:hAnsi="Times New Roman" w:cs="Times New Roman"/>
          <w:sz w:val="28"/>
          <w:szCs w:val="28"/>
        </w:rPr>
        <w:t xml:space="preserve"> задач сегодня брошены огромные ресурсы, в том числе финансовые. </w:t>
      </w:r>
      <w:r w:rsidR="00083926" w:rsidRPr="00D5783F">
        <w:rPr>
          <w:rFonts w:ascii="Times New Roman" w:hAnsi="Times New Roman" w:cs="Times New Roman"/>
          <w:sz w:val="28"/>
          <w:szCs w:val="28"/>
        </w:rPr>
        <w:t xml:space="preserve">Оснащение производственных мастерских современным высокотехнологичным оборудованием </w:t>
      </w:r>
      <w:r w:rsidR="005E21B3" w:rsidRPr="00D5783F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083926" w:rsidRPr="00D5783F">
        <w:rPr>
          <w:rFonts w:ascii="Times New Roman" w:hAnsi="Times New Roman" w:cs="Times New Roman"/>
          <w:sz w:val="28"/>
          <w:szCs w:val="28"/>
        </w:rPr>
        <w:t xml:space="preserve">для многих образовательных организаций </w:t>
      </w:r>
      <w:r w:rsidR="00812E7C" w:rsidRPr="00D5783F">
        <w:rPr>
          <w:rFonts w:ascii="Times New Roman" w:hAnsi="Times New Roman" w:cs="Times New Roman"/>
          <w:sz w:val="28"/>
          <w:szCs w:val="28"/>
        </w:rPr>
        <w:t xml:space="preserve">не </w:t>
      </w:r>
      <w:r w:rsidR="002B2ECA" w:rsidRPr="00D5783F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gramStart"/>
      <w:r w:rsidR="00812E7C" w:rsidRPr="00D5783F">
        <w:rPr>
          <w:rFonts w:ascii="Times New Roman" w:hAnsi="Times New Roman" w:cs="Times New Roman"/>
          <w:sz w:val="28"/>
          <w:szCs w:val="28"/>
        </w:rPr>
        <w:t>проблем</w:t>
      </w:r>
      <w:r w:rsidR="002B2ECA" w:rsidRPr="00D5783F">
        <w:rPr>
          <w:rFonts w:ascii="Times New Roman" w:hAnsi="Times New Roman" w:cs="Times New Roman"/>
          <w:sz w:val="28"/>
          <w:szCs w:val="28"/>
        </w:rPr>
        <w:t>ой</w:t>
      </w:r>
      <w:r w:rsidR="00812E7C" w:rsidRPr="00D5783F">
        <w:rPr>
          <w:rFonts w:ascii="Times New Roman" w:hAnsi="Times New Roman" w:cs="Times New Roman"/>
          <w:sz w:val="28"/>
          <w:szCs w:val="28"/>
        </w:rPr>
        <w:t>, тем более</w:t>
      </w:r>
      <w:r w:rsidR="002B2ECA" w:rsidRPr="00D5783F">
        <w:rPr>
          <w:rFonts w:ascii="Times New Roman" w:hAnsi="Times New Roman" w:cs="Times New Roman"/>
          <w:sz w:val="28"/>
          <w:szCs w:val="28"/>
        </w:rPr>
        <w:t>,</w:t>
      </w:r>
      <w:r w:rsidR="00812E7C" w:rsidRPr="00D5783F">
        <w:rPr>
          <w:rFonts w:ascii="Times New Roman" w:hAnsi="Times New Roman" w:cs="Times New Roman"/>
          <w:sz w:val="28"/>
          <w:szCs w:val="28"/>
        </w:rPr>
        <w:t xml:space="preserve"> что</w:t>
      </w:r>
      <w:proofErr w:type="gramEnd"/>
      <w:r w:rsidR="00812E7C" w:rsidRPr="00D5783F">
        <w:rPr>
          <w:rFonts w:ascii="Times New Roman" w:hAnsi="Times New Roman" w:cs="Times New Roman"/>
          <w:sz w:val="28"/>
          <w:szCs w:val="28"/>
        </w:rPr>
        <w:t xml:space="preserve"> многие фирмы</w:t>
      </w:r>
      <w:r w:rsidR="00083926" w:rsidRPr="00D5783F">
        <w:rPr>
          <w:rFonts w:ascii="Times New Roman" w:hAnsi="Times New Roman" w:cs="Times New Roman"/>
          <w:sz w:val="28"/>
          <w:szCs w:val="28"/>
        </w:rPr>
        <w:t xml:space="preserve"> - производители деревообрабатывающего оборудования, такие как </w:t>
      </w:r>
      <w:proofErr w:type="spellStart"/>
      <w:r w:rsidR="00083926" w:rsidRPr="00D5783F">
        <w:rPr>
          <w:rFonts w:ascii="Times New Roman" w:hAnsi="Times New Roman" w:cs="Times New Roman"/>
          <w:sz w:val="28"/>
          <w:szCs w:val="28"/>
          <w:lang w:val="en-US"/>
        </w:rPr>
        <w:t>Festool</w:t>
      </w:r>
      <w:proofErr w:type="spellEnd"/>
      <w:r w:rsidR="00083926" w:rsidRPr="00D5783F">
        <w:rPr>
          <w:rFonts w:ascii="Times New Roman" w:hAnsi="Times New Roman" w:cs="Times New Roman"/>
          <w:sz w:val="28"/>
          <w:szCs w:val="28"/>
        </w:rPr>
        <w:t xml:space="preserve">, </w:t>
      </w:r>
      <w:r w:rsidR="00083926" w:rsidRPr="00D5783F">
        <w:rPr>
          <w:rFonts w:ascii="Times New Roman" w:hAnsi="Times New Roman" w:cs="Times New Roman"/>
          <w:sz w:val="28"/>
          <w:szCs w:val="28"/>
          <w:lang w:val="en-US"/>
        </w:rPr>
        <w:t>Felder</w:t>
      </w:r>
      <w:r w:rsidR="00083926" w:rsidRPr="00D5783F">
        <w:rPr>
          <w:rFonts w:ascii="Times New Roman" w:hAnsi="Times New Roman" w:cs="Times New Roman"/>
          <w:sz w:val="28"/>
          <w:szCs w:val="28"/>
        </w:rPr>
        <w:t>,</w:t>
      </w:r>
      <w:r w:rsidR="00812E7C" w:rsidRPr="00D5783F">
        <w:rPr>
          <w:rFonts w:ascii="Times New Roman" w:hAnsi="Times New Roman" w:cs="Times New Roman"/>
          <w:sz w:val="28"/>
          <w:szCs w:val="28"/>
        </w:rPr>
        <w:t xml:space="preserve"> предоставляют широкий спектр оборудования дл</w:t>
      </w:r>
      <w:r w:rsidRPr="00D5783F">
        <w:rPr>
          <w:rFonts w:ascii="Times New Roman" w:hAnsi="Times New Roman" w:cs="Times New Roman"/>
          <w:sz w:val="28"/>
          <w:szCs w:val="28"/>
        </w:rPr>
        <w:t xml:space="preserve">я организации учебного </w:t>
      </w:r>
      <w:r w:rsidR="00EC7A63" w:rsidRPr="00D5783F">
        <w:rPr>
          <w:rFonts w:ascii="Times New Roman" w:hAnsi="Times New Roman" w:cs="Times New Roman"/>
          <w:sz w:val="28"/>
          <w:szCs w:val="28"/>
        </w:rPr>
        <w:t xml:space="preserve">и тренировочного </w:t>
      </w:r>
      <w:r w:rsidRPr="00D5783F">
        <w:rPr>
          <w:rFonts w:ascii="Times New Roman" w:hAnsi="Times New Roman" w:cs="Times New Roman"/>
          <w:sz w:val="28"/>
          <w:szCs w:val="28"/>
        </w:rPr>
        <w:t>процесс</w:t>
      </w:r>
      <w:r w:rsidR="00EC7A63" w:rsidRPr="00D5783F">
        <w:rPr>
          <w:rFonts w:ascii="Times New Roman" w:hAnsi="Times New Roman" w:cs="Times New Roman"/>
          <w:sz w:val="28"/>
          <w:szCs w:val="28"/>
        </w:rPr>
        <w:t>ов</w:t>
      </w:r>
      <w:r w:rsidRPr="00D5783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0B7888" w14:textId="77777777" w:rsidR="00D96CBC" w:rsidRPr="00D5783F" w:rsidRDefault="00D96CBC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 xml:space="preserve">Одной из важнейших проблем сегодня, связанной с формированием материально-технической базы подготовки специалистов выступает нахождения взаимопонимания и компромисса с работодателями, единицы из которых имеют финансовые возможности оснастить свое производство по международным стандартам. Большинство представителей бизнеса не заинтересованы в получении специалистов такой квалификации, имеющих опыт работы на современном технологическом оборудовании. </w:t>
      </w:r>
    </w:p>
    <w:p w14:paraId="1DE85986" w14:textId="77777777" w:rsidR="00C00B4C" w:rsidRPr="00D5783F" w:rsidRDefault="00D96CBC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>Таким образом, возникает противоречие в потребностях работодателей и их требованиям к кадрам и качеством подготовки выпускников.</w:t>
      </w:r>
      <w:r w:rsidR="00C00B4C" w:rsidRPr="00D5783F">
        <w:rPr>
          <w:rFonts w:ascii="Times New Roman" w:hAnsi="Times New Roman" w:cs="Times New Roman"/>
          <w:sz w:val="28"/>
          <w:szCs w:val="28"/>
        </w:rPr>
        <w:t xml:space="preserve"> Также можно отметить и проблемы с адаптацией молодых специалистов на предприятиях, поскольку полученные компетенции и ожидания выпускников, относительно материально-технической оснащенности предприятий не оправдываются. </w:t>
      </w:r>
    </w:p>
    <w:p w14:paraId="75BF36C7" w14:textId="72738B60" w:rsidR="00CF698B" w:rsidRPr="00D5783F" w:rsidRDefault="00C00B4C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lastRenderedPageBreak/>
        <w:t xml:space="preserve">Возрастающие требования к </w:t>
      </w:r>
      <w:r w:rsidR="00A73BC8" w:rsidRPr="00D5783F">
        <w:rPr>
          <w:rFonts w:ascii="Times New Roman" w:hAnsi="Times New Roman" w:cs="Times New Roman"/>
          <w:sz w:val="28"/>
          <w:szCs w:val="28"/>
        </w:rPr>
        <w:t>качеств</w:t>
      </w:r>
      <w:r w:rsidRPr="00D5783F">
        <w:rPr>
          <w:rFonts w:ascii="Times New Roman" w:hAnsi="Times New Roman" w:cs="Times New Roman"/>
          <w:sz w:val="28"/>
          <w:szCs w:val="28"/>
        </w:rPr>
        <w:t>у</w:t>
      </w:r>
      <w:r w:rsidR="00A73BC8" w:rsidRPr="00D5783F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</w:t>
      </w:r>
      <w:r w:rsidRPr="00D5783F">
        <w:rPr>
          <w:rFonts w:ascii="Times New Roman" w:hAnsi="Times New Roman" w:cs="Times New Roman"/>
          <w:sz w:val="28"/>
          <w:szCs w:val="28"/>
        </w:rPr>
        <w:t xml:space="preserve">необходимо влекут и повышение требований к </w:t>
      </w:r>
      <w:r w:rsidR="00A73BC8" w:rsidRPr="00D5783F">
        <w:rPr>
          <w:rFonts w:ascii="Times New Roman" w:hAnsi="Times New Roman" w:cs="Times New Roman"/>
          <w:sz w:val="28"/>
          <w:szCs w:val="28"/>
        </w:rPr>
        <w:t>квалификации педагогических работников</w:t>
      </w:r>
      <w:r w:rsidRPr="00D5783F">
        <w:rPr>
          <w:rFonts w:ascii="Times New Roman" w:hAnsi="Times New Roman" w:cs="Times New Roman"/>
          <w:sz w:val="28"/>
          <w:szCs w:val="28"/>
        </w:rPr>
        <w:t>. П</w:t>
      </w:r>
      <w:r w:rsidR="00A73BC8" w:rsidRPr="00D5783F">
        <w:rPr>
          <w:rFonts w:ascii="Times New Roman" w:hAnsi="Times New Roman" w:cs="Times New Roman"/>
          <w:sz w:val="28"/>
          <w:szCs w:val="28"/>
        </w:rPr>
        <w:t xml:space="preserve">едагогические ВУЗы не готовят специалистов в </w:t>
      </w:r>
      <w:r w:rsidRPr="00D5783F">
        <w:rPr>
          <w:rFonts w:ascii="Times New Roman" w:hAnsi="Times New Roman" w:cs="Times New Roman"/>
          <w:sz w:val="28"/>
          <w:szCs w:val="28"/>
        </w:rPr>
        <w:t xml:space="preserve">сфере </w:t>
      </w:r>
      <w:r w:rsidR="00A73BC8" w:rsidRPr="00D5783F">
        <w:rPr>
          <w:rFonts w:ascii="Times New Roman" w:hAnsi="Times New Roman" w:cs="Times New Roman"/>
          <w:sz w:val="28"/>
          <w:szCs w:val="28"/>
        </w:rPr>
        <w:t>деревообработк</w:t>
      </w:r>
      <w:r w:rsidRPr="00D5783F">
        <w:rPr>
          <w:rFonts w:ascii="Times New Roman" w:hAnsi="Times New Roman" w:cs="Times New Roman"/>
          <w:sz w:val="28"/>
          <w:szCs w:val="28"/>
        </w:rPr>
        <w:t>и</w:t>
      </w:r>
      <w:r w:rsidR="00A73BC8" w:rsidRPr="00D5783F">
        <w:rPr>
          <w:rFonts w:ascii="Times New Roman" w:hAnsi="Times New Roman" w:cs="Times New Roman"/>
          <w:sz w:val="28"/>
          <w:szCs w:val="28"/>
        </w:rPr>
        <w:t>, а специалист</w:t>
      </w:r>
      <w:r w:rsidRPr="00D5783F">
        <w:rPr>
          <w:rFonts w:ascii="Times New Roman" w:hAnsi="Times New Roman" w:cs="Times New Roman"/>
          <w:sz w:val="28"/>
          <w:szCs w:val="28"/>
        </w:rPr>
        <w:t>ы</w:t>
      </w:r>
      <w:r w:rsidR="00962CD1" w:rsidRPr="00D5783F">
        <w:rPr>
          <w:rFonts w:ascii="Times New Roman" w:hAnsi="Times New Roman" w:cs="Times New Roman"/>
          <w:sz w:val="28"/>
          <w:szCs w:val="28"/>
        </w:rPr>
        <w:t xml:space="preserve"> с профильным образованием, и не имеющие педагогического образования, должны </w:t>
      </w:r>
      <w:r w:rsidR="00A73BC8" w:rsidRPr="00D5783F">
        <w:rPr>
          <w:rFonts w:ascii="Times New Roman" w:hAnsi="Times New Roman" w:cs="Times New Roman"/>
          <w:sz w:val="28"/>
          <w:szCs w:val="28"/>
        </w:rPr>
        <w:t>получ</w:t>
      </w:r>
      <w:r w:rsidR="00962CD1" w:rsidRPr="00D5783F">
        <w:rPr>
          <w:rFonts w:ascii="Times New Roman" w:hAnsi="Times New Roman" w:cs="Times New Roman"/>
          <w:sz w:val="28"/>
          <w:szCs w:val="28"/>
        </w:rPr>
        <w:t>и</w:t>
      </w:r>
      <w:r w:rsidR="00A73BC8" w:rsidRPr="00D5783F">
        <w:rPr>
          <w:rFonts w:ascii="Times New Roman" w:hAnsi="Times New Roman" w:cs="Times New Roman"/>
          <w:sz w:val="28"/>
          <w:szCs w:val="28"/>
        </w:rPr>
        <w:t xml:space="preserve">ть педагогическое образование заочно, что создает дополнительные трудности. </w:t>
      </w:r>
      <w:r w:rsidR="007F2BFA" w:rsidRPr="00D5783F">
        <w:rPr>
          <w:rFonts w:ascii="Times New Roman" w:hAnsi="Times New Roman" w:cs="Times New Roman"/>
          <w:sz w:val="28"/>
          <w:szCs w:val="28"/>
        </w:rPr>
        <w:t>Стоит отметить, н</w:t>
      </w:r>
      <w:r w:rsidR="00AB3DA2" w:rsidRPr="00D5783F">
        <w:rPr>
          <w:rFonts w:ascii="Times New Roman" w:hAnsi="Times New Roman" w:cs="Times New Roman"/>
          <w:sz w:val="28"/>
          <w:szCs w:val="28"/>
        </w:rPr>
        <w:t>е каждый</w:t>
      </w:r>
      <w:r w:rsidR="00B57B0A" w:rsidRPr="00D5783F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B3DA2" w:rsidRPr="00D5783F">
        <w:rPr>
          <w:rFonts w:ascii="Times New Roman" w:hAnsi="Times New Roman" w:cs="Times New Roman"/>
          <w:sz w:val="28"/>
          <w:szCs w:val="28"/>
        </w:rPr>
        <w:t xml:space="preserve"> </w:t>
      </w:r>
      <w:r w:rsidR="007D1DF0" w:rsidRPr="00D5783F">
        <w:rPr>
          <w:rFonts w:ascii="Times New Roman" w:hAnsi="Times New Roman" w:cs="Times New Roman"/>
          <w:sz w:val="28"/>
          <w:szCs w:val="28"/>
        </w:rPr>
        <w:t>готов</w:t>
      </w:r>
      <w:r w:rsidR="00B57B0A" w:rsidRPr="00D5783F">
        <w:rPr>
          <w:rFonts w:ascii="Times New Roman" w:hAnsi="Times New Roman" w:cs="Times New Roman"/>
          <w:sz w:val="28"/>
          <w:szCs w:val="28"/>
        </w:rPr>
        <w:t xml:space="preserve"> получать еще одно образование</w:t>
      </w:r>
      <w:r w:rsidR="007D1DF0" w:rsidRPr="00D5783F">
        <w:rPr>
          <w:rFonts w:ascii="Times New Roman" w:hAnsi="Times New Roman" w:cs="Times New Roman"/>
          <w:sz w:val="28"/>
          <w:szCs w:val="28"/>
        </w:rPr>
        <w:t xml:space="preserve">. </w:t>
      </w:r>
      <w:r w:rsidR="00A73BC8" w:rsidRPr="00D5783F">
        <w:rPr>
          <w:rFonts w:ascii="Times New Roman" w:hAnsi="Times New Roman" w:cs="Times New Roman"/>
          <w:sz w:val="28"/>
          <w:szCs w:val="28"/>
        </w:rPr>
        <w:t>Отсюда – низкие практические навыки у преподавателей специальных дисциплин и низкие теоретические знания у мастеров производственного обучения.</w:t>
      </w:r>
      <w:r w:rsidR="005D5BA7" w:rsidRPr="00D578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A56CF9" w14:textId="77777777" w:rsidR="000E37F4" w:rsidRPr="00D5783F" w:rsidRDefault="000E37F4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 xml:space="preserve">В добавок ко всему в профессиональном образовании существует необходимость включения в чемпионатное в движение «Молодые профессионалы» </w:t>
      </w:r>
      <w:proofErr w:type="spellStart"/>
      <w:r w:rsidRPr="00D5783F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D5783F">
        <w:rPr>
          <w:rFonts w:ascii="Times New Roman" w:hAnsi="Times New Roman" w:cs="Times New Roman"/>
          <w:sz w:val="28"/>
          <w:szCs w:val="28"/>
        </w:rPr>
        <w:t xml:space="preserve"> </w:t>
      </w:r>
      <w:r w:rsidRPr="00D5783F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D5783F">
        <w:rPr>
          <w:rFonts w:ascii="Times New Roman" w:hAnsi="Times New Roman" w:cs="Times New Roman"/>
          <w:sz w:val="28"/>
          <w:szCs w:val="28"/>
        </w:rPr>
        <w:t xml:space="preserve"> педагогов и студентов. Стандарты </w:t>
      </w:r>
      <w:proofErr w:type="spellStart"/>
      <w:r w:rsidRPr="00D5783F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Pr="00D5783F">
        <w:rPr>
          <w:rFonts w:ascii="Times New Roman" w:hAnsi="Times New Roman" w:cs="Times New Roman"/>
          <w:sz w:val="28"/>
          <w:szCs w:val="28"/>
        </w:rPr>
        <w:t xml:space="preserve"> сегодня становятся неотъемлемым элементом подготовки кадров, включая процедуру демонстрационного экзамена, как формы государственной итоговой а</w:t>
      </w:r>
      <w:r w:rsidR="00962CD1" w:rsidRPr="00D5783F">
        <w:rPr>
          <w:rFonts w:ascii="Times New Roman" w:hAnsi="Times New Roman" w:cs="Times New Roman"/>
          <w:sz w:val="28"/>
          <w:szCs w:val="28"/>
        </w:rPr>
        <w:t>ттестации</w:t>
      </w:r>
      <w:r w:rsidRPr="00D5783F">
        <w:rPr>
          <w:rFonts w:ascii="Times New Roman" w:hAnsi="Times New Roman" w:cs="Times New Roman"/>
          <w:sz w:val="28"/>
          <w:szCs w:val="28"/>
        </w:rPr>
        <w:t>. Подготовка студентов к участию в конкурсах профессионального мастерства и демонстрацион</w:t>
      </w:r>
      <w:r w:rsidR="00962CD1" w:rsidRPr="00D5783F">
        <w:rPr>
          <w:rFonts w:ascii="Times New Roman" w:hAnsi="Times New Roman" w:cs="Times New Roman"/>
          <w:sz w:val="28"/>
          <w:szCs w:val="28"/>
        </w:rPr>
        <w:t xml:space="preserve">ном экзамене – это тренировка, </w:t>
      </w:r>
      <w:r w:rsidRPr="00D5783F">
        <w:rPr>
          <w:rFonts w:ascii="Times New Roman" w:hAnsi="Times New Roman" w:cs="Times New Roman"/>
          <w:sz w:val="28"/>
          <w:szCs w:val="28"/>
        </w:rPr>
        <w:t xml:space="preserve">приобретение и отработка определенных навыков, умений, развитие </w:t>
      </w:r>
      <w:r w:rsidRPr="00D5783F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Pr="00D5783F">
        <w:rPr>
          <w:rFonts w:ascii="Times New Roman" w:hAnsi="Times New Roman" w:cs="Times New Roman"/>
          <w:sz w:val="28"/>
          <w:szCs w:val="28"/>
        </w:rPr>
        <w:t xml:space="preserve"> компетенций. Это совокупная работа мастера производственного обучения, тренера, психолога, преподавателя физической культуры. Ведь участие в чемпионате подразумевает не только демонстрация профессиональных навыков, а еще требует физической подготовки и психологического настроя.</w:t>
      </w:r>
      <w:r w:rsidR="00962CD1" w:rsidRPr="00D578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526FE3" w14:textId="77777777" w:rsidR="000E37F4" w:rsidRPr="00D5783F" w:rsidRDefault="000E37F4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>Зачастую в организациях среднего профессионального образования нет выделенной штатной единицы тренера, и в роли тренера выступает мастер производственного обуч</w:t>
      </w:r>
      <w:r w:rsidR="00962CD1" w:rsidRPr="00D5783F">
        <w:rPr>
          <w:rFonts w:ascii="Times New Roman" w:hAnsi="Times New Roman" w:cs="Times New Roman"/>
          <w:sz w:val="28"/>
          <w:szCs w:val="28"/>
        </w:rPr>
        <w:t xml:space="preserve">ения, что требует дополнительной подготовки мастеров и преподавателей по программам Союза </w:t>
      </w:r>
      <w:proofErr w:type="spellStart"/>
      <w:r w:rsidR="00962CD1" w:rsidRPr="00D5783F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962CD1" w:rsidRPr="00D5783F">
        <w:rPr>
          <w:rFonts w:ascii="Times New Roman" w:hAnsi="Times New Roman" w:cs="Times New Roman"/>
          <w:sz w:val="28"/>
          <w:szCs w:val="28"/>
        </w:rPr>
        <w:t xml:space="preserve">, получение дополнительных компетенций посредством неформального и </w:t>
      </w:r>
      <w:proofErr w:type="spellStart"/>
      <w:r w:rsidR="00962CD1" w:rsidRPr="00D5783F">
        <w:rPr>
          <w:rFonts w:ascii="Times New Roman" w:hAnsi="Times New Roman" w:cs="Times New Roman"/>
          <w:sz w:val="28"/>
          <w:szCs w:val="28"/>
        </w:rPr>
        <w:t>информального</w:t>
      </w:r>
      <w:proofErr w:type="spellEnd"/>
      <w:r w:rsidR="00962CD1" w:rsidRPr="00D5783F">
        <w:rPr>
          <w:rFonts w:ascii="Times New Roman" w:hAnsi="Times New Roman" w:cs="Times New Roman"/>
          <w:sz w:val="28"/>
          <w:szCs w:val="28"/>
        </w:rPr>
        <w:t xml:space="preserve"> образования. </w:t>
      </w:r>
    </w:p>
    <w:p w14:paraId="419B32BA" w14:textId="77777777" w:rsidR="007D70D4" w:rsidRPr="00D5783F" w:rsidRDefault="007D70D4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lastRenderedPageBreak/>
        <w:t>Таким образом, кадровая проблема продолжает оставаться актуальной не только в области подготовки кадров для лесозаготовки и деревообработки, но и всей системы среднего профессионального обучения.</w:t>
      </w:r>
    </w:p>
    <w:p w14:paraId="79F5EC8C" w14:textId="7C457513" w:rsidR="00A307A2" w:rsidRPr="00D5783F" w:rsidRDefault="007D70D4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 xml:space="preserve">До сих пор остается актуальной проблема информационного и методического сопровождения подготовки кадров для предприятий лесной и деревообрабатывающей отраслей. Сегодня ни одно издательство не выпускает специальной и учебной литературы по данному направлению. </w:t>
      </w:r>
      <w:r w:rsidR="008E7242" w:rsidRPr="00D5783F">
        <w:rPr>
          <w:rFonts w:ascii="Times New Roman" w:hAnsi="Times New Roman" w:cs="Times New Roman"/>
          <w:sz w:val="28"/>
          <w:szCs w:val="28"/>
        </w:rPr>
        <w:t xml:space="preserve">Периодическая литература, такие журналы как </w:t>
      </w:r>
      <w:hyperlink r:id="rId5" w:tgtFrame="_blank" w:history="1">
        <w:r w:rsidR="00797D2F" w:rsidRPr="00D5783F">
          <w:rPr>
            <w:rFonts w:ascii="Times New Roman" w:hAnsi="Times New Roman"/>
            <w:sz w:val="28"/>
            <w:szCs w:val="28"/>
            <w:lang w:eastAsia="ar-SA"/>
          </w:rPr>
          <w:t>«</w:t>
        </w:r>
        <w:proofErr w:type="spellStart"/>
        <w:r w:rsidR="00797D2F" w:rsidRPr="00D5783F">
          <w:rPr>
            <w:rFonts w:ascii="Times New Roman" w:hAnsi="Times New Roman"/>
            <w:sz w:val="28"/>
            <w:szCs w:val="28"/>
            <w:lang w:eastAsia="ar-SA"/>
          </w:rPr>
          <w:t>ЛесПромИнформ</w:t>
        </w:r>
        <w:proofErr w:type="spellEnd"/>
        <w:r w:rsidR="00797D2F" w:rsidRPr="00D5783F">
          <w:rPr>
            <w:rFonts w:ascii="Times New Roman" w:hAnsi="Times New Roman"/>
            <w:sz w:val="28"/>
            <w:szCs w:val="28"/>
            <w:lang w:eastAsia="ar-SA"/>
          </w:rPr>
          <w:t>», «Лесная индустрия»</w:t>
        </w:r>
        <w:r w:rsidR="008E7242" w:rsidRPr="00D578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, </w:t>
        </w:r>
        <w:r w:rsidR="00ED693C" w:rsidRPr="00D578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8E7242" w:rsidRPr="00D578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Деревообрабатывающая промышленность</w:t>
        </w:r>
        <w:r w:rsidR="00ED693C" w:rsidRPr="00D5783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8E7242" w:rsidRPr="00D5783F">
        <w:rPr>
          <w:rFonts w:ascii="Times New Roman" w:hAnsi="Times New Roman" w:cs="Times New Roman"/>
          <w:sz w:val="28"/>
          <w:szCs w:val="28"/>
        </w:rPr>
        <w:t xml:space="preserve">, направлены лишь на анализ существующих проблем в деревообработке. </w:t>
      </w:r>
      <w:r w:rsidR="00A307A2" w:rsidRPr="00D5783F">
        <w:rPr>
          <w:rFonts w:ascii="Times New Roman" w:hAnsi="Times New Roman" w:cs="Times New Roman"/>
          <w:sz w:val="28"/>
          <w:szCs w:val="28"/>
        </w:rPr>
        <w:t xml:space="preserve">Поэтому при разработке содержания лекционного материала, лабораторно-практических занятий возникают сложности. </w:t>
      </w:r>
    </w:p>
    <w:p w14:paraId="6A80B509" w14:textId="77777777" w:rsidR="00D1443F" w:rsidRPr="00D5783F" w:rsidRDefault="00D1443F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>Конечно же, как и в любой другой отрасли, деревообработка сопровождается стандартами на продукцию, сырье, оборудование, технологические процессы, процессы, безопасное производство работ, нельзя выстраивать учебное занятие, опираясь только на стандарты. Поэтому преподавателям при разработке лекционных и практических занятий приходится прибегать к ресурсам смежных дисциплин, и большую часть теоретического материала разрабатывать самостоятельно.</w:t>
      </w:r>
    </w:p>
    <w:p w14:paraId="66AE15F9" w14:textId="77777777" w:rsidR="007D70D4" w:rsidRPr="00D5783F" w:rsidRDefault="007D70D4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 xml:space="preserve">Также отсутствует необходимая взаимосвязь между профессиональными образовательными организациями, готовящими кадры для лесной и деревообрабатывающей отраслей, чтобы в рамках обмена опытом делиться наработанными материалами. Таким образом, сегодня отсутствует единый подход и требования к подготовке кадров.  </w:t>
      </w:r>
    </w:p>
    <w:p w14:paraId="3F8DED64" w14:textId="7B259C18" w:rsidR="005F218C" w:rsidRPr="00D5783F" w:rsidRDefault="00797D2F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реализация программ подготовки </w:t>
      </w:r>
      <w:r w:rsidR="00E74A8D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E74A8D" w:rsidRPr="00D5783F">
        <w:rPr>
          <w:rFonts w:ascii="Times New Roman" w:hAnsi="Times New Roman" w:cs="Times New Roman"/>
          <w:bCs/>
          <w:sz w:val="28"/>
          <w:szCs w:val="28"/>
        </w:rPr>
        <w:t>профессиям и специальностям, в сфере лесозаготовки и деревообработки</w:t>
      </w:r>
      <w:r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осложняется</w:t>
      </w:r>
      <w:r w:rsidR="00F21D04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отсутствием квалифицированных кадров и </w:t>
      </w:r>
      <w:proofErr w:type="spellStart"/>
      <w:r w:rsidR="00F21D04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="00F21D04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методического обеспечения учебного процесса</w:t>
      </w:r>
      <w:r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Образовательная организация </w:t>
      </w:r>
      <w:r w:rsidR="004D70B0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вынуждена самостоятельно решать вопрос о ресурсном обеспечении образовательного процесса</w:t>
      </w:r>
      <w:r w:rsidR="00F21D04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70039" w:rsidRPr="00D5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2D8D970" w14:textId="77777777" w:rsidR="00826740" w:rsidRPr="00D5783F" w:rsidRDefault="00826740" w:rsidP="00D5783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1A7BCD" w14:textId="77777777" w:rsidR="0014358A" w:rsidRPr="00D5783F" w:rsidRDefault="00ED693C" w:rsidP="00D5783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783F">
        <w:rPr>
          <w:rFonts w:ascii="Times New Roman" w:hAnsi="Times New Roman" w:cs="Times New Roman"/>
          <w:b/>
          <w:i/>
          <w:sz w:val="28"/>
          <w:szCs w:val="28"/>
        </w:rPr>
        <w:t>Список литературы</w:t>
      </w:r>
    </w:p>
    <w:p w14:paraId="0F15CD8C" w14:textId="77777777" w:rsidR="00B3007A" w:rsidRDefault="00ED693C" w:rsidP="00B3007A">
      <w:pPr>
        <w:spacing w:after="0" w:line="36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D5783F">
        <w:rPr>
          <w:rFonts w:ascii="Times New Roman" w:hAnsi="Times New Roman" w:cs="Times New Roman"/>
          <w:sz w:val="28"/>
          <w:szCs w:val="28"/>
        </w:rPr>
        <w:t>1. "Стратегия развития системы подготовки рабочих кадров и формирования прикладных квалификаций в Российской Федерации на период до 2020 года" (одобрено Коллегией Минобрнауки России, протокол от 18.06.2013 N ПК-5вн)</w:t>
      </w:r>
      <w:r w:rsidR="008C7896" w:rsidRPr="00D5783F">
        <w:rPr>
          <w:rFonts w:ascii="Times New Roman" w:hAnsi="Times New Roman" w:cs="Times New Roman"/>
          <w:sz w:val="28"/>
          <w:szCs w:val="28"/>
        </w:rPr>
        <w:t xml:space="preserve">. Консультант плюс. [Электронный ресурс], Режим доступа: </w:t>
      </w:r>
      <w:hyperlink r:id="rId6" w:history="1">
        <w:r w:rsidR="00C00B4C" w:rsidRPr="00D5783F">
          <w:rPr>
            <w:rStyle w:val="a3"/>
            <w:rFonts w:ascii="Times New Roman" w:hAnsi="Times New Roman" w:cs="Times New Roman"/>
            <w:sz w:val="28"/>
            <w:szCs w:val="28"/>
          </w:rPr>
          <w:t>http://www.consultant.ru/document/cons_doc_LAW_256447/.</w:t>
        </w:r>
      </w:hyperlink>
    </w:p>
    <w:p w14:paraId="230A1298" w14:textId="430FBC0A" w:rsidR="00B3007A" w:rsidRPr="00B3007A" w:rsidRDefault="008C7896" w:rsidP="00B300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B3007A">
        <w:rPr>
          <w:rFonts w:ascii="Times New Roman" w:hAnsi="Times New Roman" w:cs="Times New Roman"/>
          <w:sz w:val="28"/>
          <w:szCs w:val="28"/>
        </w:rPr>
        <w:t xml:space="preserve">2. </w:t>
      </w:r>
      <w:r w:rsidR="009061AA" w:rsidRPr="00B3007A">
        <w:rPr>
          <w:rFonts w:ascii="Times New Roman" w:hAnsi="Times New Roman" w:cs="Times New Roman"/>
          <w:sz w:val="28"/>
          <w:szCs w:val="28"/>
        </w:rPr>
        <w:t>Журнал «</w:t>
      </w:r>
      <w:proofErr w:type="spellStart"/>
      <w:r w:rsidRPr="00B3007A">
        <w:rPr>
          <w:rFonts w:ascii="Times New Roman" w:hAnsi="Times New Roman" w:cs="Times New Roman"/>
          <w:sz w:val="28"/>
          <w:szCs w:val="28"/>
        </w:rPr>
        <w:t>ЛесПромИнформ</w:t>
      </w:r>
      <w:proofErr w:type="spellEnd"/>
      <w:r w:rsidR="009061AA" w:rsidRPr="00B3007A">
        <w:rPr>
          <w:rFonts w:ascii="Times New Roman" w:hAnsi="Times New Roman" w:cs="Times New Roman"/>
          <w:sz w:val="28"/>
          <w:szCs w:val="28"/>
        </w:rPr>
        <w:t>»</w:t>
      </w:r>
      <w:r w:rsidRPr="00B3007A">
        <w:rPr>
          <w:rFonts w:ascii="Times New Roman" w:hAnsi="Times New Roman" w:cs="Times New Roman"/>
          <w:sz w:val="28"/>
          <w:szCs w:val="28"/>
        </w:rPr>
        <w:t>. – СПб., ООО «</w:t>
      </w:r>
      <w:proofErr w:type="spellStart"/>
      <w:r w:rsidRPr="00B3007A">
        <w:rPr>
          <w:rFonts w:ascii="Times New Roman" w:hAnsi="Times New Roman" w:cs="Times New Roman"/>
          <w:sz w:val="28"/>
          <w:szCs w:val="28"/>
        </w:rPr>
        <w:t>Поиссе</w:t>
      </w:r>
      <w:proofErr w:type="spellEnd"/>
      <w:r w:rsidRPr="00B3007A">
        <w:rPr>
          <w:rFonts w:ascii="Times New Roman" w:hAnsi="Times New Roman" w:cs="Times New Roman"/>
          <w:sz w:val="28"/>
          <w:szCs w:val="28"/>
        </w:rPr>
        <w:t>»</w:t>
      </w:r>
      <w:r w:rsidR="00B3007A" w:rsidRPr="00B3007A">
        <w:rPr>
          <w:rFonts w:ascii="Times New Roman" w:hAnsi="Times New Roman" w:cs="Times New Roman"/>
          <w:sz w:val="28"/>
          <w:szCs w:val="28"/>
        </w:rPr>
        <w:t>, 2020 №2 (148), с. 136</w:t>
      </w:r>
    </w:p>
    <w:p w14:paraId="7C55E4CB" w14:textId="632DA906" w:rsidR="008C7896" w:rsidRPr="00B3007A" w:rsidRDefault="008C7896" w:rsidP="00B300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B3007A">
        <w:rPr>
          <w:rFonts w:ascii="Times New Roman" w:hAnsi="Times New Roman" w:cs="Times New Roman"/>
          <w:sz w:val="28"/>
          <w:szCs w:val="28"/>
        </w:rPr>
        <w:t xml:space="preserve">3. </w:t>
      </w:r>
      <w:r w:rsidR="009061AA" w:rsidRPr="00B3007A">
        <w:rPr>
          <w:rFonts w:ascii="Times New Roman" w:hAnsi="Times New Roman" w:cs="Times New Roman"/>
          <w:sz w:val="28"/>
          <w:szCs w:val="28"/>
        </w:rPr>
        <w:t>Журнал: «</w:t>
      </w:r>
      <w:r w:rsidRPr="00B3007A">
        <w:rPr>
          <w:rFonts w:ascii="Times New Roman" w:hAnsi="Times New Roman" w:cs="Times New Roman"/>
          <w:sz w:val="28"/>
          <w:szCs w:val="28"/>
        </w:rPr>
        <w:t>Лесная индустрия</w:t>
      </w:r>
      <w:r w:rsidR="009061AA" w:rsidRPr="00B3007A">
        <w:rPr>
          <w:rFonts w:ascii="Times New Roman" w:hAnsi="Times New Roman" w:cs="Times New Roman"/>
          <w:sz w:val="28"/>
          <w:szCs w:val="28"/>
        </w:rPr>
        <w:t>»</w:t>
      </w:r>
      <w:r w:rsidRPr="00B3007A">
        <w:rPr>
          <w:rFonts w:ascii="Times New Roman" w:hAnsi="Times New Roman" w:cs="Times New Roman"/>
          <w:sz w:val="28"/>
          <w:szCs w:val="28"/>
        </w:rPr>
        <w:t>. – М., ООО «Информационные проекты»</w:t>
      </w:r>
      <w:r w:rsidR="00B3007A" w:rsidRPr="00B3007A">
        <w:rPr>
          <w:rFonts w:ascii="Times New Roman" w:hAnsi="Times New Roman" w:cs="Times New Roman"/>
          <w:sz w:val="28"/>
          <w:szCs w:val="28"/>
        </w:rPr>
        <w:t>, 2019 №2 (130) с. 16</w:t>
      </w:r>
    </w:p>
    <w:sectPr w:rsidR="008C7896" w:rsidRPr="00B3007A" w:rsidSect="005B3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E7C"/>
    <w:rsid w:val="00003ABE"/>
    <w:rsid w:val="00083926"/>
    <w:rsid w:val="00087496"/>
    <w:rsid w:val="00094349"/>
    <w:rsid w:val="00097F96"/>
    <w:rsid w:val="000A1484"/>
    <w:rsid w:val="000E37F4"/>
    <w:rsid w:val="000F0159"/>
    <w:rsid w:val="000F0B7A"/>
    <w:rsid w:val="000F13EA"/>
    <w:rsid w:val="000F316A"/>
    <w:rsid w:val="001173E8"/>
    <w:rsid w:val="00141711"/>
    <w:rsid w:val="0014358A"/>
    <w:rsid w:val="001656B4"/>
    <w:rsid w:val="00171754"/>
    <w:rsid w:val="001872A6"/>
    <w:rsid w:val="00190C65"/>
    <w:rsid w:val="00192AD6"/>
    <w:rsid w:val="001E6B0B"/>
    <w:rsid w:val="002206D2"/>
    <w:rsid w:val="00234971"/>
    <w:rsid w:val="00242403"/>
    <w:rsid w:val="00293C2E"/>
    <w:rsid w:val="002B2ECA"/>
    <w:rsid w:val="002C06B7"/>
    <w:rsid w:val="00352E29"/>
    <w:rsid w:val="00355C85"/>
    <w:rsid w:val="003E7F6A"/>
    <w:rsid w:val="00425089"/>
    <w:rsid w:val="004545E9"/>
    <w:rsid w:val="0047298E"/>
    <w:rsid w:val="00483B1E"/>
    <w:rsid w:val="00483C1E"/>
    <w:rsid w:val="004D70B0"/>
    <w:rsid w:val="004F41C4"/>
    <w:rsid w:val="005041DC"/>
    <w:rsid w:val="005429BE"/>
    <w:rsid w:val="00584E46"/>
    <w:rsid w:val="00587BF8"/>
    <w:rsid w:val="005A26B4"/>
    <w:rsid w:val="005B30D8"/>
    <w:rsid w:val="005C79A8"/>
    <w:rsid w:val="005D5BA7"/>
    <w:rsid w:val="005E21B3"/>
    <w:rsid w:val="005F218C"/>
    <w:rsid w:val="006009C6"/>
    <w:rsid w:val="00605F28"/>
    <w:rsid w:val="0062517A"/>
    <w:rsid w:val="0062707B"/>
    <w:rsid w:val="00664716"/>
    <w:rsid w:val="00665A8D"/>
    <w:rsid w:val="00675A19"/>
    <w:rsid w:val="007179F8"/>
    <w:rsid w:val="00797D2F"/>
    <w:rsid w:val="007D1DF0"/>
    <w:rsid w:val="007D70D4"/>
    <w:rsid w:val="007F2BFA"/>
    <w:rsid w:val="00812E7C"/>
    <w:rsid w:val="0081581D"/>
    <w:rsid w:val="00826740"/>
    <w:rsid w:val="00847226"/>
    <w:rsid w:val="00867D42"/>
    <w:rsid w:val="00870039"/>
    <w:rsid w:val="008773F5"/>
    <w:rsid w:val="008A17B8"/>
    <w:rsid w:val="008A4CB9"/>
    <w:rsid w:val="008C7896"/>
    <w:rsid w:val="008E7242"/>
    <w:rsid w:val="009061AA"/>
    <w:rsid w:val="009248E6"/>
    <w:rsid w:val="00962CD1"/>
    <w:rsid w:val="0096697C"/>
    <w:rsid w:val="009820DF"/>
    <w:rsid w:val="009B5B53"/>
    <w:rsid w:val="00A0058A"/>
    <w:rsid w:val="00A0446F"/>
    <w:rsid w:val="00A1443F"/>
    <w:rsid w:val="00A307A2"/>
    <w:rsid w:val="00A6779D"/>
    <w:rsid w:val="00A73BC8"/>
    <w:rsid w:val="00A932B4"/>
    <w:rsid w:val="00AB3DA2"/>
    <w:rsid w:val="00AC4157"/>
    <w:rsid w:val="00AD1034"/>
    <w:rsid w:val="00AF681F"/>
    <w:rsid w:val="00AF6895"/>
    <w:rsid w:val="00B12CF3"/>
    <w:rsid w:val="00B21432"/>
    <w:rsid w:val="00B25198"/>
    <w:rsid w:val="00B3007A"/>
    <w:rsid w:val="00B57B0A"/>
    <w:rsid w:val="00B64BA2"/>
    <w:rsid w:val="00BC19E4"/>
    <w:rsid w:val="00BF646F"/>
    <w:rsid w:val="00C00B4C"/>
    <w:rsid w:val="00C23FEB"/>
    <w:rsid w:val="00C5233D"/>
    <w:rsid w:val="00CC76D3"/>
    <w:rsid w:val="00CF698B"/>
    <w:rsid w:val="00D1443F"/>
    <w:rsid w:val="00D20DA6"/>
    <w:rsid w:val="00D5783F"/>
    <w:rsid w:val="00D76A51"/>
    <w:rsid w:val="00D956D4"/>
    <w:rsid w:val="00D96CBC"/>
    <w:rsid w:val="00DB4DFA"/>
    <w:rsid w:val="00DC6297"/>
    <w:rsid w:val="00DD6B89"/>
    <w:rsid w:val="00DD6DB9"/>
    <w:rsid w:val="00DE2EEF"/>
    <w:rsid w:val="00DE3C20"/>
    <w:rsid w:val="00E13F74"/>
    <w:rsid w:val="00E15E99"/>
    <w:rsid w:val="00E35F1D"/>
    <w:rsid w:val="00E408DC"/>
    <w:rsid w:val="00E73E5C"/>
    <w:rsid w:val="00E74A8D"/>
    <w:rsid w:val="00E9266F"/>
    <w:rsid w:val="00EA48E1"/>
    <w:rsid w:val="00EC716D"/>
    <w:rsid w:val="00EC7A63"/>
    <w:rsid w:val="00ED693C"/>
    <w:rsid w:val="00EE0595"/>
    <w:rsid w:val="00F01534"/>
    <w:rsid w:val="00F21D04"/>
    <w:rsid w:val="00F257A9"/>
    <w:rsid w:val="00F654B2"/>
    <w:rsid w:val="00F92513"/>
    <w:rsid w:val="00FA1FB4"/>
    <w:rsid w:val="00FD1867"/>
    <w:rsid w:val="00FD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2519"/>
  <w15:docId w15:val="{1FCA50C9-9632-4088-BCC3-897CAECE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0D8"/>
  </w:style>
  <w:style w:type="paragraph" w:styleId="1">
    <w:name w:val="heading 1"/>
    <w:basedOn w:val="a"/>
    <w:link w:val="10"/>
    <w:uiPriority w:val="9"/>
    <w:qFormat/>
    <w:rsid w:val="005E21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59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E21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link w:val="a5"/>
    <w:uiPriority w:val="1"/>
    <w:qFormat/>
    <w:rsid w:val="00797D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797D2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56447/.&#1087;&#1086;&#1089;&#1084;&#1086;&#1090;&#1088;&#1080;" TargetMode="External"/><Relationship Id="rId5" Type="http://schemas.openxmlformats.org/officeDocument/2006/relationships/hyperlink" Target="http://www.woodmastermagazine.ru/stolyar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7FDCB-43C2-43A0-BE12-2EC8FCCE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Наталья</cp:lastModifiedBy>
  <cp:revision>36</cp:revision>
  <cp:lastPrinted>2020-04-23T07:51:00Z</cp:lastPrinted>
  <dcterms:created xsi:type="dcterms:W3CDTF">2020-04-24T05:51:00Z</dcterms:created>
  <dcterms:modified xsi:type="dcterms:W3CDTF">2020-04-26T12:26:00Z</dcterms:modified>
</cp:coreProperties>
</file>