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2B" w:rsidRPr="00282C2B" w:rsidRDefault="0035209F" w:rsidP="00282C2B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251950" cy="5433253"/>
            <wp:effectExtent l="19050" t="0" r="6350" b="0"/>
            <wp:docPr id="2" name="Рисунок 1" descr="D:\ДуркинаОБ титульные 2019-2020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уркинаОБ титульные 2019-2020\6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43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92C" w:rsidRDefault="007A292C" w:rsidP="007A292C">
      <w:pPr>
        <w:pStyle w:val="a5"/>
        <w:spacing w:line="360" w:lineRule="auto"/>
        <w:ind w:firstLine="567"/>
        <w:jc w:val="center"/>
        <w:rPr>
          <w:sz w:val="28"/>
          <w:szCs w:val="28"/>
        </w:rPr>
      </w:pPr>
    </w:p>
    <w:p w:rsidR="007A292C" w:rsidRPr="00F36A1E" w:rsidRDefault="007A292C" w:rsidP="007A292C">
      <w:pPr>
        <w:pStyle w:val="a5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Общая характеристика программы</w:t>
      </w:r>
    </w:p>
    <w:p w:rsidR="007A292C" w:rsidRDefault="007A292C" w:rsidP="007A292C">
      <w:pPr>
        <w:spacing w:line="360" w:lineRule="auto"/>
        <w:ind w:firstLine="567"/>
        <w:rPr>
          <w:sz w:val="28"/>
          <w:szCs w:val="28"/>
        </w:rPr>
      </w:pPr>
      <w:r w:rsidRPr="00F36A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по математике</w:t>
      </w:r>
      <w:r w:rsidRPr="00F36A1E">
        <w:rPr>
          <w:sz w:val="28"/>
          <w:szCs w:val="28"/>
        </w:rPr>
        <w:t xml:space="preserve"> составлена на основе Фундаментального ядра </w:t>
      </w:r>
      <w:r>
        <w:rPr>
          <w:sz w:val="28"/>
          <w:szCs w:val="28"/>
        </w:rPr>
        <w:t>содержания общего образования, т</w:t>
      </w:r>
      <w:r w:rsidRPr="00F36A1E">
        <w:rPr>
          <w:sz w:val="28"/>
          <w:szCs w:val="28"/>
        </w:rPr>
        <w:t>ребований к результатам освоения образовательной программы основного общего образования, представленных в федеральном государственном стандар</w:t>
      </w:r>
      <w:r>
        <w:rPr>
          <w:sz w:val="28"/>
          <w:szCs w:val="28"/>
        </w:rPr>
        <w:t>те основного общего образования с учётом преемственности с Примерными программами для начального</w:t>
      </w:r>
      <w:r w:rsidRPr="00F36A1E">
        <w:rPr>
          <w:sz w:val="28"/>
          <w:szCs w:val="28"/>
        </w:rPr>
        <w:t xml:space="preserve"> общего образования по </w:t>
      </w:r>
      <w:r>
        <w:rPr>
          <w:sz w:val="28"/>
          <w:szCs w:val="28"/>
        </w:rPr>
        <w:t>математике</w:t>
      </w:r>
      <w:r w:rsidRPr="00F36A1E">
        <w:rPr>
          <w:sz w:val="28"/>
          <w:szCs w:val="28"/>
        </w:rPr>
        <w:t xml:space="preserve">. </w:t>
      </w:r>
      <w:r>
        <w:rPr>
          <w:sz w:val="28"/>
          <w:szCs w:val="28"/>
        </w:rPr>
        <w:t>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</w:t>
      </w:r>
      <w:r w:rsidRPr="004910E4">
        <w:rPr>
          <w:sz w:val="28"/>
          <w:szCs w:val="28"/>
        </w:rPr>
        <w:t xml:space="preserve"> </w:t>
      </w:r>
      <w:r w:rsidRPr="00F36A1E">
        <w:rPr>
          <w:sz w:val="28"/>
          <w:szCs w:val="28"/>
        </w:rPr>
        <w:t>способству</w:t>
      </w:r>
      <w:r>
        <w:rPr>
          <w:sz w:val="28"/>
          <w:szCs w:val="28"/>
        </w:rPr>
        <w:t>ю</w:t>
      </w:r>
      <w:r w:rsidRPr="00F36A1E">
        <w:rPr>
          <w:sz w:val="28"/>
          <w:szCs w:val="28"/>
        </w:rPr>
        <w:t xml:space="preserve">т формированию ключевой компетенции – </w:t>
      </w:r>
      <w:r w:rsidRPr="00F36A1E">
        <w:rPr>
          <w:i/>
          <w:sz w:val="28"/>
          <w:szCs w:val="28"/>
        </w:rPr>
        <w:t>умению учиться</w:t>
      </w:r>
      <w:r w:rsidRPr="00F36A1E">
        <w:rPr>
          <w:sz w:val="28"/>
          <w:szCs w:val="28"/>
        </w:rPr>
        <w:t xml:space="preserve">.  </w:t>
      </w:r>
    </w:p>
    <w:p w:rsidR="007A292C" w:rsidRDefault="007A292C" w:rsidP="007A292C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  7-9 классах, алгебры и математического анализа в 10-11 классах, а также изучения смежных дисциплин</w:t>
      </w:r>
    </w:p>
    <w:p w:rsidR="007A292C" w:rsidRDefault="007A292C" w:rsidP="007A292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>Практическая значимость школьного курса алгебры 7-9классов состоит в том, что предметом её изучения количественные отношения и процессы реального мира, описанные математическими моделями.</w:t>
      </w:r>
      <w:r w:rsidRPr="000614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современном обществе </w:t>
      </w:r>
      <w:r w:rsidRPr="00035626">
        <w:rPr>
          <w:color w:val="000000"/>
          <w:sz w:val="28"/>
          <w:szCs w:val="28"/>
        </w:rPr>
        <w:t xml:space="preserve">математическая подготовка необходима каждому человеку, так как </w:t>
      </w:r>
      <w:r w:rsidRPr="00035626">
        <w:rPr>
          <w:sz w:val="28"/>
          <w:szCs w:val="28"/>
        </w:rPr>
        <w:t>математика присутствует  во всех сфер</w:t>
      </w:r>
      <w:r>
        <w:rPr>
          <w:sz w:val="28"/>
          <w:szCs w:val="28"/>
        </w:rPr>
        <w:t>ах</w:t>
      </w:r>
      <w:r w:rsidRPr="00035626">
        <w:rPr>
          <w:sz w:val="28"/>
          <w:szCs w:val="28"/>
        </w:rPr>
        <w:t xml:space="preserve"> человеческой деятельности.</w:t>
      </w:r>
      <w:r>
        <w:rPr>
          <w:sz w:val="28"/>
          <w:szCs w:val="28"/>
        </w:rPr>
        <w:t xml:space="preserve"> </w:t>
      </w:r>
    </w:p>
    <w:p w:rsidR="007A292C" w:rsidRPr="00806F8D" w:rsidRDefault="007A292C" w:rsidP="007A292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 w:rsidRPr="00B472B2">
        <w:rPr>
          <w:rFonts w:eastAsia="Times New Roman"/>
          <w:sz w:val="28"/>
          <w:szCs w:val="28"/>
          <w:lang w:eastAsia="ru-RU"/>
        </w:rPr>
        <w:t xml:space="preserve">Одной из основных целей </w:t>
      </w:r>
      <w:r>
        <w:rPr>
          <w:rFonts w:eastAsia="Times New Roman"/>
          <w:sz w:val="28"/>
          <w:szCs w:val="28"/>
          <w:lang w:eastAsia="ru-RU"/>
        </w:rPr>
        <w:t xml:space="preserve">изучения алгебры </w:t>
      </w:r>
      <w:r w:rsidRPr="00B472B2">
        <w:rPr>
          <w:rFonts w:eastAsia="Times New Roman"/>
          <w:sz w:val="28"/>
          <w:szCs w:val="28"/>
          <w:lang w:eastAsia="ru-RU"/>
        </w:rPr>
        <w:t>является развитие мышления, прежде всего, формирование абстрактного мышления</w:t>
      </w:r>
      <w:r>
        <w:rPr>
          <w:rFonts w:eastAsia="Times New Roman"/>
          <w:sz w:val="28"/>
          <w:szCs w:val="28"/>
          <w:lang w:eastAsia="ru-RU"/>
        </w:rPr>
        <w:t>.</w:t>
      </w:r>
      <w:r w:rsidRPr="00B472B2">
        <w:rPr>
          <w:rFonts w:eastAsia="Times New Roman"/>
          <w:sz w:val="28"/>
          <w:szCs w:val="28"/>
          <w:lang w:eastAsia="ru-RU"/>
        </w:rPr>
        <w:t xml:space="preserve"> </w:t>
      </w:r>
      <w:r w:rsidRPr="00E77B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</w:t>
      </w:r>
      <w:r w:rsidRPr="00806F8D">
        <w:rPr>
          <w:rFonts w:eastAsia="Times New Roman"/>
          <w:sz w:val="28"/>
          <w:szCs w:val="28"/>
          <w:lang w:eastAsia="ru-RU"/>
        </w:rPr>
        <w:t xml:space="preserve">Для адаптации в современном информационном обществе важным фактором является формирование математического стиля мышления, включающее </w:t>
      </w:r>
      <w:r w:rsidRPr="00806F8D">
        <w:rPr>
          <w:rFonts w:eastAsia="Times New Roman"/>
          <w:sz w:val="28"/>
          <w:szCs w:val="28"/>
          <w:lang w:eastAsia="ru-RU"/>
        </w:rPr>
        <w:lastRenderedPageBreak/>
        <w:t>в себя индукцию и дедукцию, обобщение и конкретизацию</w:t>
      </w:r>
      <w:r w:rsidRPr="00806F8D">
        <w:rPr>
          <w:rFonts w:eastAsia="Times New Roman"/>
          <w:sz w:val="20"/>
          <w:szCs w:val="20"/>
          <w:lang w:eastAsia="ru-RU"/>
        </w:rPr>
        <w:t xml:space="preserve">, </w:t>
      </w:r>
      <w:r w:rsidRPr="00806F8D">
        <w:rPr>
          <w:rFonts w:eastAsia="Times New Roman"/>
          <w:sz w:val="28"/>
          <w:szCs w:val="28"/>
          <w:lang w:eastAsia="ru-RU"/>
        </w:rPr>
        <w:t xml:space="preserve">анализ и синтез, классификацию и систематизацию, абстрагирование и аналогию. </w:t>
      </w:r>
    </w:p>
    <w:p w:rsidR="007A292C" w:rsidRDefault="007A292C" w:rsidP="007A292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Обучение алгебре</w:t>
      </w:r>
      <w:r w:rsidRPr="00806F8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даёт возможность </w:t>
      </w:r>
      <w:r w:rsidRPr="00806F8D">
        <w:rPr>
          <w:rFonts w:eastAsia="Times New Roman"/>
          <w:sz w:val="28"/>
          <w:szCs w:val="28"/>
          <w:lang w:eastAsia="ru-RU"/>
        </w:rPr>
        <w:t>школьник</w:t>
      </w:r>
      <w:r>
        <w:rPr>
          <w:rFonts w:eastAsia="Times New Roman"/>
          <w:sz w:val="28"/>
          <w:szCs w:val="28"/>
          <w:lang w:eastAsia="ru-RU"/>
        </w:rPr>
        <w:t>ам</w:t>
      </w:r>
      <w:r w:rsidRPr="00806F8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на</w:t>
      </w:r>
      <w:r w:rsidRPr="00806F8D">
        <w:rPr>
          <w:rFonts w:eastAsia="Times New Roman"/>
          <w:sz w:val="28"/>
          <w:szCs w:val="28"/>
          <w:lang w:eastAsia="ru-RU"/>
        </w:rPr>
        <w:t>уч</w:t>
      </w:r>
      <w:r>
        <w:rPr>
          <w:rFonts w:eastAsia="Times New Roman"/>
          <w:sz w:val="28"/>
          <w:szCs w:val="28"/>
          <w:lang w:eastAsia="ru-RU"/>
        </w:rPr>
        <w:t>и</w:t>
      </w:r>
      <w:r w:rsidRPr="00806F8D">
        <w:rPr>
          <w:rFonts w:eastAsia="Times New Roman"/>
          <w:sz w:val="28"/>
          <w:szCs w:val="28"/>
          <w:lang w:eastAsia="ru-RU"/>
        </w:rPr>
        <w:t>т</w:t>
      </w:r>
      <w:r>
        <w:rPr>
          <w:rFonts w:eastAsia="Times New Roman"/>
          <w:sz w:val="28"/>
          <w:szCs w:val="28"/>
          <w:lang w:eastAsia="ru-RU"/>
        </w:rPr>
        <w:t>ь</w:t>
      </w:r>
      <w:r w:rsidRPr="00806F8D">
        <w:rPr>
          <w:rFonts w:eastAsia="Times New Roman"/>
          <w:sz w:val="28"/>
          <w:szCs w:val="28"/>
          <w:lang w:eastAsia="ru-RU"/>
        </w:rPr>
        <w:t>ся планировать свою деятельность, критически оценивать свою деятельность, принимать самостоятельные решения, отстаивать свои взгляды и убеждения.</w:t>
      </w:r>
      <w:r w:rsidRPr="00D22EC0">
        <w:rPr>
          <w:rFonts w:eastAsia="Times New Roman"/>
          <w:sz w:val="28"/>
          <w:szCs w:val="28"/>
          <w:lang w:eastAsia="ru-RU"/>
        </w:rPr>
        <w:t xml:space="preserve"> </w:t>
      </w:r>
      <w:r w:rsidRPr="00806F8D">
        <w:rPr>
          <w:rFonts w:eastAsia="Times New Roman"/>
          <w:sz w:val="28"/>
          <w:szCs w:val="28"/>
          <w:lang w:eastAsia="ru-RU"/>
        </w:rPr>
        <w:t>Знакомств</w:t>
      </w:r>
      <w:r>
        <w:rPr>
          <w:rFonts w:eastAsia="Times New Roman"/>
          <w:sz w:val="28"/>
          <w:szCs w:val="28"/>
          <w:lang w:eastAsia="ru-RU"/>
        </w:rPr>
        <w:t>о с историей развития алгебры</w:t>
      </w:r>
      <w:r w:rsidRPr="00806F8D">
        <w:rPr>
          <w:rFonts w:eastAsia="Times New Roman"/>
          <w:sz w:val="28"/>
          <w:szCs w:val="28"/>
          <w:lang w:eastAsia="ru-RU"/>
        </w:rPr>
        <w:t xml:space="preserve"> как науки формирует у учащихся представления о математике как части общечеловеческой культуры.</w:t>
      </w:r>
    </w:p>
    <w:p w:rsidR="007A292C" w:rsidRPr="00EB1DB1" w:rsidRDefault="007A292C" w:rsidP="007A292C">
      <w:pPr>
        <w:pStyle w:val="a7"/>
        <w:spacing w:line="360" w:lineRule="auto"/>
        <w:ind w:firstLine="471"/>
        <w:rPr>
          <w:color w:val="000000"/>
          <w:sz w:val="28"/>
          <w:szCs w:val="28"/>
        </w:rPr>
      </w:pPr>
      <w:r w:rsidRPr="00EB1DB1">
        <w:rPr>
          <w:color w:val="000000"/>
          <w:sz w:val="28"/>
          <w:szCs w:val="28"/>
        </w:rPr>
        <w:t>Значительное внимание в изложении теоретического материала</w:t>
      </w:r>
      <w:r>
        <w:rPr>
          <w:color w:val="000000"/>
          <w:sz w:val="28"/>
          <w:szCs w:val="28"/>
        </w:rPr>
        <w:t xml:space="preserve"> курса</w:t>
      </w:r>
      <w:r w:rsidRPr="00EB1DB1">
        <w:rPr>
          <w:color w:val="000000"/>
          <w:sz w:val="28"/>
          <w:szCs w:val="28"/>
        </w:rPr>
        <w:t xml:space="preserve">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акцентируется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задач прикладного характера, например, решение текстовых задач, денежные и процентные расчеты, умение пользоваться количественной информацией, представленной в различных формах, умение «читать»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определенного типа.</w:t>
      </w:r>
    </w:p>
    <w:p w:rsidR="007A292C" w:rsidRPr="00806F8D" w:rsidRDefault="007A292C" w:rsidP="007A292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rFonts w:eastAsia="Times New Roman"/>
          <w:sz w:val="28"/>
          <w:szCs w:val="28"/>
          <w:lang w:eastAsia="ru-RU"/>
        </w:rPr>
      </w:pPr>
    </w:p>
    <w:p w:rsidR="007A292C" w:rsidRDefault="007A292C" w:rsidP="007A292C">
      <w:pPr>
        <w:spacing w:line="360" w:lineRule="auto"/>
        <w:ind w:firstLine="567"/>
        <w:rPr>
          <w:sz w:val="28"/>
          <w:szCs w:val="28"/>
        </w:rPr>
      </w:pPr>
    </w:p>
    <w:p w:rsidR="0035209F" w:rsidRDefault="0035209F" w:rsidP="007A292C">
      <w:pPr>
        <w:pStyle w:val="a5"/>
        <w:spacing w:line="360" w:lineRule="auto"/>
        <w:ind w:firstLine="567"/>
        <w:jc w:val="center"/>
        <w:rPr>
          <w:sz w:val="28"/>
          <w:szCs w:val="28"/>
        </w:rPr>
      </w:pPr>
    </w:p>
    <w:p w:rsidR="0035209F" w:rsidRDefault="0035209F" w:rsidP="007A292C">
      <w:pPr>
        <w:pStyle w:val="a5"/>
        <w:spacing w:line="360" w:lineRule="auto"/>
        <w:ind w:firstLine="567"/>
        <w:jc w:val="center"/>
        <w:rPr>
          <w:sz w:val="28"/>
          <w:szCs w:val="28"/>
        </w:rPr>
      </w:pPr>
    </w:p>
    <w:p w:rsidR="007A292C" w:rsidRDefault="007A292C" w:rsidP="007A292C">
      <w:pPr>
        <w:pStyle w:val="a5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Общая характеристика курса алгебры в 7-9 классах</w:t>
      </w:r>
    </w:p>
    <w:p w:rsidR="007A292C" w:rsidRDefault="007A292C" w:rsidP="007A292C">
      <w:pPr>
        <w:pStyle w:val="a5"/>
        <w:spacing w:line="360" w:lineRule="auto"/>
        <w:ind w:firstLine="567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 xml:space="preserve">Содержание курса алгебры в 7-9 классах представлено в виде следующих содержательных разделов: </w:t>
      </w:r>
      <w:r w:rsidRPr="00E95B13">
        <w:rPr>
          <w:sz w:val="28"/>
          <w:szCs w:val="28"/>
        </w:rPr>
        <w:t>«Алгебра», «Числовые множества», «Функции», «Элементы прикладной математики», «Алгебра в историческом развитии»</w:t>
      </w:r>
      <w:r>
        <w:rPr>
          <w:sz w:val="28"/>
          <w:szCs w:val="28"/>
        </w:rPr>
        <w:t>.</w:t>
      </w:r>
    </w:p>
    <w:p w:rsidR="007A292C" w:rsidRDefault="007A292C" w:rsidP="007A292C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Содержание раздела </w:t>
      </w:r>
      <w:r w:rsidRPr="00583540">
        <w:rPr>
          <w:rFonts w:ascii="Times New Roman" w:hAnsi="Times New Roman" w:cs="Times New Roman"/>
          <w:b/>
          <w:i/>
          <w:color w:val="auto"/>
          <w:sz w:val="28"/>
          <w:szCs w:val="28"/>
        </w:rPr>
        <w:t>«</w:t>
      </w:r>
      <w:r w:rsidRPr="00E95B13">
        <w:rPr>
          <w:rFonts w:ascii="Times New Roman" w:hAnsi="Times New Roman" w:cs="Times New Roman"/>
          <w:b/>
          <w:color w:val="auto"/>
          <w:sz w:val="28"/>
          <w:szCs w:val="28"/>
        </w:rPr>
        <w:t>Алгебра</w:t>
      </w:r>
      <w:r w:rsidRPr="00583540">
        <w:rPr>
          <w:rFonts w:ascii="Times New Roman" w:hAnsi="Times New Roman" w:cs="Times New Roman"/>
          <w:b/>
          <w:i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формирует знания о математическом языке, необходимые для 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математических 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>задач</w:t>
      </w:r>
      <w:r>
        <w:rPr>
          <w:rFonts w:ascii="Times New Roman" w:hAnsi="Times New Roman" w:cs="Times New Roman"/>
          <w:color w:val="auto"/>
          <w:sz w:val="28"/>
          <w:szCs w:val="28"/>
        </w:rPr>
        <w:t>, задач из смежных дисциплин, а также практических задач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Изучение материала способствует формированию у учащихся математического аппарата решения задач с помощью уравнений, систем уравнений и неравенств.</w:t>
      </w:r>
    </w:p>
    <w:p w:rsidR="007A292C" w:rsidRDefault="007A292C" w:rsidP="007A292C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Материал данного раздела представлен  в аспекте, способствующем формированию у учащихся умения пользоваться алгоритмами, существенная роль при этом отводится развитию алгоритмического мышления – важной составляющей интеллектуального развития человека.</w:t>
      </w:r>
    </w:p>
    <w:p w:rsidR="007A292C" w:rsidRDefault="007A292C" w:rsidP="007A292C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раздела</w:t>
      </w:r>
      <w:r>
        <w:rPr>
          <w:b/>
          <w:i/>
          <w:sz w:val="28"/>
          <w:szCs w:val="28"/>
        </w:rPr>
        <w:t xml:space="preserve"> </w:t>
      </w:r>
      <w:r w:rsidRPr="00E73F4D">
        <w:rPr>
          <w:b/>
          <w:sz w:val="28"/>
          <w:szCs w:val="28"/>
        </w:rPr>
        <w:t>«Числовые множества»</w:t>
      </w:r>
      <w:r>
        <w:rPr>
          <w:sz w:val="28"/>
          <w:szCs w:val="28"/>
        </w:rPr>
        <w:t xml:space="preserve"> нацелено 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7A292C" w:rsidRDefault="007A292C" w:rsidP="007A292C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Цель содержания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 раздела </w:t>
      </w:r>
      <w:r w:rsidRPr="00E73F4D">
        <w:rPr>
          <w:rFonts w:ascii="Times New Roman" w:hAnsi="Times New Roman" w:cs="Times New Roman"/>
          <w:b/>
          <w:color w:val="auto"/>
          <w:sz w:val="28"/>
          <w:szCs w:val="28"/>
        </w:rPr>
        <w:t>«Функции»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получение 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>школьниками конкретных знаний о функции как важнейшей математической модели для описания и исследования разнообразных процессов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явлений окружающего мира. Соответствующий материал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 способствует развитию </w:t>
      </w:r>
      <w:r>
        <w:rPr>
          <w:rFonts w:ascii="Times New Roman" w:hAnsi="Times New Roman" w:cs="Times New Roman"/>
          <w:color w:val="auto"/>
          <w:sz w:val="28"/>
          <w:szCs w:val="28"/>
        </w:rPr>
        <w:t>воображения и творческих способностей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color w:val="auto"/>
          <w:sz w:val="28"/>
          <w:szCs w:val="28"/>
        </w:rPr>
        <w:t>, умению</w:t>
      </w:r>
      <w:r w:rsidRPr="0098634B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использовать различные языки математики (словесн</w:t>
      </w:r>
      <w:r>
        <w:rPr>
          <w:rFonts w:ascii="Times New Roman" w:hAnsi="Times New Roman" w:cs="Times New Roman"/>
          <w:color w:val="auto"/>
          <w:sz w:val="28"/>
          <w:szCs w:val="28"/>
        </w:rPr>
        <w:t>ый, символический, графический).</w:t>
      </w:r>
    </w:p>
    <w:p w:rsidR="007A292C" w:rsidRDefault="007A292C" w:rsidP="007A292C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Содержание раздела </w:t>
      </w:r>
      <w:r w:rsidRPr="00E73F4D">
        <w:rPr>
          <w:b/>
          <w:sz w:val="28"/>
          <w:szCs w:val="28"/>
        </w:rPr>
        <w:t>«Элементы прикладной математики»</w:t>
      </w:r>
      <w:r>
        <w:rPr>
          <w:sz w:val="28"/>
          <w:szCs w:val="28"/>
        </w:rPr>
        <w:t xml:space="preserve"> раскрывают прикладное и практическое значения математики в современном мире. Материал данного раздела способствует формированию умения представлять и анализировать различную информацию, пониманию вероятностного характера реальных зависимостей. </w:t>
      </w:r>
    </w:p>
    <w:p w:rsidR="007A292C" w:rsidRDefault="007A292C" w:rsidP="007A292C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DF691C">
        <w:rPr>
          <w:b/>
          <w:sz w:val="28"/>
          <w:szCs w:val="28"/>
        </w:rPr>
        <w:t>«Алгебра в историческом развитии»</w:t>
      </w:r>
      <w:r>
        <w:rPr>
          <w:sz w:val="28"/>
          <w:szCs w:val="28"/>
        </w:rPr>
        <w:t xml:space="preserve"> предназначен для формирования представлений о математике как части человеческой культуры, для общего развития школьников, создания культурно - исторической среды обучения.</w:t>
      </w:r>
    </w:p>
    <w:p w:rsidR="007A292C" w:rsidRDefault="007A292C" w:rsidP="007A292C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A292C" w:rsidRDefault="007A292C" w:rsidP="007A292C">
      <w:pPr>
        <w:spacing w:line="360" w:lineRule="auto"/>
        <w:jc w:val="center"/>
        <w:rPr>
          <w:b/>
          <w:sz w:val="28"/>
          <w:szCs w:val="28"/>
        </w:rPr>
      </w:pPr>
      <w:r w:rsidRPr="00985DF1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,</w:t>
      </w:r>
      <w:r w:rsidRPr="00985DF1">
        <w:rPr>
          <w:b/>
          <w:sz w:val="28"/>
          <w:szCs w:val="28"/>
        </w:rPr>
        <w:t xml:space="preserve"> </w:t>
      </w:r>
      <w:proofErr w:type="spellStart"/>
      <w:r w:rsidRPr="00985DF1">
        <w:rPr>
          <w:b/>
          <w:sz w:val="28"/>
          <w:szCs w:val="28"/>
        </w:rPr>
        <w:t>метапредметны</w:t>
      </w:r>
      <w:r>
        <w:rPr>
          <w:b/>
          <w:sz w:val="28"/>
          <w:szCs w:val="28"/>
        </w:rPr>
        <w:t>е</w:t>
      </w:r>
      <w:proofErr w:type="spellEnd"/>
      <w:r>
        <w:rPr>
          <w:b/>
          <w:sz w:val="28"/>
          <w:szCs w:val="28"/>
        </w:rPr>
        <w:t xml:space="preserve"> </w:t>
      </w:r>
    </w:p>
    <w:p w:rsidR="007A292C" w:rsidRDefault="007A292C" w:rsidP="007A29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Pr="00985DF1">
        <w:rPr>
          <w:b/>
          <w:sz w:val="28"/>
          <w:szCs w:val="28"/>
        </w:rPr>
        <w:t>предметны</w:t>
      </w:r>
      <w:r>
        <w:rPr>
          <w:b/>
          <w:sz w:val="28"/>
          <w:szCs w:val="28"/>
        </w:rPr>
        <w:t xml:space="preserve">е </w:t>
      </w:r>
      <w:r w:rsidRPr="00985DF1">
        <w:rPr>
          <w:b/>
          <w:sz w:val="28"/>
          <w:szCs w:val="28"/>
        </w:rPr>
        <w:t>результат</w:t>
      </w:r>
      <w:r>
        <w:rPr>
          <w:b/>
          <w:sz w:val="28"/>
          <w:szCs w:val="28"/>
        </w:rPr>
        <w:t>ы</w:t>
      </w:r>
    </w:p>
    <w:p w:rsidR="007A292C" w:rsidRPr="00985DF1" w:rsidRDefault="007A292C" w:rsidP="007A29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содержания курса математики</w:t>
      </w:r>
    </w:p>
    <w:p w:rsidR="007A292C" w:rsidRDefault="007A292C" w:rsidP="007A292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алгебры по данной программе  способствует формированию у учащихся  </w:t>
      </w:r>
      <w:r w:rsidRPr="007B1C37">
        <w:rPr>
          <w:b/>
          <w:sz w:val="28"/>
          <w:szCs w:val="28"/>
        </w:rPr>
        <w:t>личностных</w:t>
      </w:r>
      <w:r>
        <w:rPr>
          <w:sz w:val="28"/>
          <w:szCs w:val="28"/>
        </w:rPr>
        <w:t xml:space="preserve">,  </w:t>
      </w:r>
      <w:proofErr w:type="spellStart"/>
      <w:r w:rsidRPr="007B1C37">
        <w:rPr>
          <w:b/>
          <w:sz w:val="28"/>
          <w:szCs w:val="28"/>
        </w:rPr>
        <w:t>метапредметных</w:t>
      </w:r>
      <w:proofErr w:type="spellEnd"/>
      <w:r w:rsidRPr="007B1C3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7B1C37">
        <w:rPr>
          <w:b/>
          <w:sz w:val="28"/>
          <w:szCs w:val="28"/>
        </w:rPr>
        <w:t>предметных результатов</w:t>
      </w:r>
      <w:r>
        <w:rPr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7A292C" w:rsidRDefault="007A292C" w:rsidP="007A292C">
      <w:pPr>
        <w:spacing w:line="360" w:lineRule="auto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  <w:r>
        <w:rPr>
          <w:sz w:val="28"/>
          <w:szCs w:val="28"/>
        </w:rPr>
        <w:t>:</w:t>
      </w:r>
    </w:p>
    <w:p w:rsidR="007A292C" w:rsidRDefault="007A292C" w:rsidP="007A292C">
      <w:pPr>
        <w:pStyle w:val="dash041e005f0431005f044b005f0447005f043d005f044b005f0439"/>
        <w:numPr>
          <w:ilvl w:val="0"/>
          <w:numId w:val="26"/>
        </w:numPr>
        <w:spacing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в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оспитание российской гражданской идентичности: патриотизма, </w:t>
      </w:r>
      <w:r w:rsidRPr="00E02F55">
        <w:rPr>
          <w:rStyle w:val="dash041e005f0431005f044b005f0447005f043d005f044b005f0439005f005fchar1char1"/>
          <w:sz w:val="28"/>
          <w:szCs w:val="28"/>
        </w:rPr>
        <w:t>уважения к Отечеству</w:t>
      </w:r>
      <w:r>
        <w:rPr>
          <w:rStyle w:val="dash041e005f0431005f044b005f0447005f043d005f044b005f0439005f005fchar1char1"/>
          <w:sz w:val="28"/>
          <w:szCs w:val="28"/>
        </w:rPr>
        <w:t>,</w:t>
      </w:r>
      <w:r w:rsidRPr="001117A4">
        <w:rPr>
          <w:rStyle w:val="dash041e005f0431005f044b005f0447005f043d005f044b005f0439005f005fchar1char1"/>
          <w:sz w:val="28"/>
          <w:szCs w:val="28"/>
        </w:rPr>
        <w:t xml:space="preserve"> </w:t>
      </w:r>
      <w:r>
        <w:rPr>
          <w:rStyle w:val="dash041e005f0431005f044b005f0447005f043d005f044b005f0439005f005fchar1char1"/>
          <w:sz w:val="28"/>
          <w:szCs w:val="28"/>
        </w:rPr>
        <w:t>осознания вклада отечественных учёных в развитие мировой науки;</w:t>
      </w:r>
    </w:p>
    <w:p w:rsidR="007A292C" w:rsidRDefault="007A292C" w:rsidP="007A292C">
      <w:pPr>
        <w:numPr>
          <w:ilvl w:val="0"/>
          <w:numId w:val="26"/>
        </w:numPr>
        <w:spacing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о</w:t>
      </w:r>
      <w:r w:rsidRPr="00E02F55">
        <w:rPr>
          <w:rStyle w:val="dash041e005f0431005f044b005f0447005f043d005f044b005f0439005f005fchar1char1"/>
          <w:sz w:val="28"/>
          <w:szCs w:val="28"/>
        </w:rPr>
        <w:t>тветственно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отношени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к учению, готовност</w:t>
      </w:r>
      <w:r>
        <w:rPr>
          <w:rStyle w:val="dash041e005f0431005f044b005f0447005f043d005f044b005f0439005f005fchar1char1"/>
          <w:sz w:val="28"/>
          <w:szCs w:val="28"/>
        </w:rPr>
        <w:t>ь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и </w:t>
      </w:r>
      <w:r>
        <w:rPr>
          <w:rStyle w:val="dash041e005f0431005f044b005f0447005f043d005f044b005f0439005f005fchar1char1"/>
          <w:sz w:val="28"/>
          <w:szCs w:val="28"/>
        </w:rPr>
        <w:t>способность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</w:t>
      </w:r>
      <w:proofErr w:type="gramStart"/>
      <w:r w:rsidRPr="00E02F55">
        <w:rPr>
          <w:rStyle w:val="dash041e005f0431005f044b005f0447005f043d005f044b005f0439005f005fchar1char1"/>
          <w:sz w:val="28"/>
          <w:szCs w:val="28"/>
        </w:rPr>
        <w:t>обучающихся</w:t>
      </w:r>
      <w:proofErr w:type="gramEnd"/>
      <w:r w:rsidRPr="00E02F55">
        <w:rPr>
          <w:rStyle w:val="dash041e005f0431005f044b005f0447005f043d005f044b005f0439005f005fchar1char1"/>
          <w:sz w:val="28"/>
          <w:szCs w:val="28"/>
        </w:rPr>
        <w:t xml:space="preserve"> к саморазвитию и самообразованию на основе мотивации к обучению и познанию</w:t>
      </w:r>
      <w:r>
        <w:rPr>
          <w:rStyle w:val="dash041e005f0431005f044b005f0447005f043d005f044b005f0439005f005fchar1char1"/>
          <w:sz w:val="28"/>
          <w:szCs w:val="28"/>
        </w:rPr>
        <w:t>;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  </w:t>
      </w:r>
    </w:p>
    <w:p w:rsidR="007A292C" w:rsidRDefault="007A292C" w:rsidP="007A292C">
      <w:pPr>
        <w:numPr>
          <w:ilvl w:val="0"/>
          <w:numId w:val="26"/>
        </w:numPr>
        <w:spacing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E02F55">
        <w:rPr>
          <w:rStyle w:val="dash041e005f0431005f044b005f0447005f043d005f044b005f0439005f005fchar1char1"/>
          <w:sz w:val="28"/>
          <w:szCs w:val="28"/>
        </w:rPr>
        <w:t>осознанн</w:t>
      </w:r>
      <w:r>
        <w:rPr>
          <w:rStyle w:val="dash041e005f0431005f044b005f0447005f043d005f044b005f0439005f005fchar1char1"/>
          <w:sz w:val="28"/>
          <w:szCs w:val="28"/>
        </w:rPr>
        <w:t>ый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выбор и построени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дальнейшей индивидуальной траектории образования на базе ориентировки в мире профессий и профессиональных предпочтений</w:t>
      </w:r>
      <w:r>
        <w:rPr>
          <w:rStyle w:val="dash041e005f0431005f044b005f0447005f043d005f044b005f0439005f005fchar1char1"/>
          <w:sz w:val="28"/>
          <w:szCs w:val="28"/>
        </w:rPr>
        <w:t xml:space="preserve"> 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с учётом устойчивых познавательных интересов, а также </w:t>
      </w:r>
      <w:r w:rsidRPr="00E02F55">
        <w:rPr>
          <w:rStyle w:val="dash041e005f0431005f044b005f0447005f043d005f044b005f0439005f005fchar1char1"/>
          <w:sz w:val="28"/>
          <w:szCs w:val="28"/>
        </w:rPr>
        <w:lastRenderedPageBreak/>
        <w:t>на основе формирования уважительного отношения к труду, развити</w:t>
      </w:r>
      <w:r>
        <w:rPr>
          <w:rStyle w:val="dash041e005f0431005f044b005f0447005f043d005f044b005f0439005f005fchar1char1"/>
          <w:sz w:val="28"/>
          <w:szCs w:val="28"/>
        </w:rPr>
        <w:t>е</w:t>
      </w:r>
      <w:r w:rsidRPr="00E02F55">
        <w:rPr>
          <w:rStyle w:val="dash041e005f0431005f044b005f0447005f043d005f044b005f0439005f005fchar1char1"/>
          <w:sz w:val="28"/>
          <w:szCs w:val="28"/>
        </w:rPr>
        <w:t xml:space="preserve"> опыта участия в социально значимом труде</w:t>
      </w:r>
      <w:r>
        <w:rPr>
          <w:rStyle w:val="dash041e005f0431005f044b005f0447005f043d005f044b005f0439005f005fchar1char1"/>
          <w:sz w:val="28"/>
          <w:szCs w:val="28"/>
        </w:rPr>
        <w:t>;</w:t>
      </w:r>
    </w:p>
    <w:p w:rsidR="007A292C" w:rsidRDefault="007A292C" w:rsidP="007A292C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умение контролировать процесс и</w:t>
      </w:r>
      <w:r>
        <w:rPr>
          <w:sz w:val="28"/>
          <w:szCs w:val="28"/>
        </w:rPr>
        <w:t xml:space="preserve"> результат учебной и математической деятельности;</w:t>
      </w:r>
    </w:p>
    <w:p w:rsidR="007A292C" w:rsidRDefault="007A292C" w:rsidP="007A292C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7A292C" w:rsidRDefault="007A292C" w:rsidP="007A292C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  <w:r>
        <w:rPr>
          <w:sz w:val="28"/>
          <w:szCs w:val="28"/>
        </w:rPr>
        <w:t>:</w:t>
      </w:r>
    </w:p>
    <w:p w:rsidR="007A292C" w:rsidRPr="000B3C65" w:rsidRDefault="007A292C" w:rsidP="007A292C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B3C65">
        <w:rPr>
          <w:sz w:val="28"/>
          <w:szCs w:val="28"/>
        </w:rPr>
        <w:t>мение самостоятельно определять цели своего обучения, ставить и формулировать для себя новые задачи в учёбе, развивать мотивы и интересы св</w:t>
      </w:r>
      <w:r>
        <w:rPr>
          <w:sz w:val="28"/>
          <w:szCs w:val="28"/>
        </w:rPr>
        <w:t>оей познавательной деятельности;</w:t>
      </w:r>
    </w:p>
    <w:p w:rsidR="007A292C" w:rsidRPr="00446284" w:rsidRDefault="007A292C" w:rsidP="007A292C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 соотносить свои действия с планируемыми результатами,</w:t>
      </w:r>
    </w:p>
    <w:p w:rsidR="007A292C" w:rsidRPr="00446284" w:rsidRDefault="007A292C" w:rsidP="007A292C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осуществлять контроль своей деятельности в процессе достижения</w:t>
      </w:r>
    </w:p>
    <w:p w:rsidR="007A292C" w:rsidRPr="00446284" w:rsidRDefault="007A292C" w:rsidP="007A292C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рез</w:t>
      </w:r>
      <w:r>
        <w:rPr>
          <w:rFonts w:eastAsia="HiddenHorzOCR"/>
          <w:sz w:val="28"/>
          <w:szCs w:val="28"/>
        </w:rPr>
        <w:t>ультата,</w:t>
      </w:r>
      <w:r w:rsidRPr="00446284">
        <w:rPr>
          <w:rFonts w:eastAsia="HiddenHorzOCR"/>
          <w:sz w:val="28"/>
          <w:szCs w:val="28"/>
        </w:rPr>
        <w:t xml:space="preserve"> определять способы действий в рамках предложенных условий и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 xml:space="preserve">требований, корректировать свои действия в соответствии с </w:t>
      </w:r>
      <w:proofErr w:type="gramStart"/>
      <w:r w:rsidRPr="00446284">
        <w:rPr>
          <w:rFonts w:eastAsia="HiddenHorzOCR"/>
          <w:sz w:val="28"/>
          <w:szCs w:val="28"/>
        </w:rPr>
        <w:t>изменяющейся</w:t>
      </w:r>
      <w:proofErr w:type="gramEnd"/>
    </w:p>
    <w:p w:rsidR="007A292C" w:rsidRDefault="007A292C" w:rsidP="007A292C">
      <w:pPr>
        <w:spacing w:line="360" w:lineRule="auto"/>
        <w:jc w:val="both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ситуацией</w:t>
      </w:r>
      <w:r>
        <w:rPr>
          <w:rFonts w:eastAsia="HiddenHorzOCR"/>
          <w:sz w:val="28"/>
          <w:szCs w:val="28"/>
        </w:rPr>
        <w:t>;</w:t>
      </w:r>
    </w:p>
    <w:p w:rsidR="007A292C" w:rsidRDefault="007A292C" w:rsidP="007A292C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 определять понятия, создавать обобщения, устана</w:t>
      </w:r>
      <w:r>
        <w:rPr>
          <w:rFonts w:eastAsia="HiddenHorzOCR"/>
          <w:sz w:val="28"/>
          <w:szCs w:val="28"/>
        </w:rPr>
        <w:t>вл</w:t>
      </w:r>
      <w:r w:rsidRPr="00446284">
        <w:rPr>
          <w:rFonts w:eastAsia="HiddenHorzOCR"/>
          <w:sz w:val="28"/>
          <w:szCs w:val="28"/>
        </w:rPr>
        <w:t>ивать</w:t>
      </w:r>
    </w:p>
    <w:p w:rsidR="007A292C" w:rsidRPr="00446284" w:rsidRDefault="007A292C" w:rsidP="007A292C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 w:rsidRPr="00446284">
        <w:rPr>
          <w:rFonts w:eastAsia="HiddenHorzOCR"/>
          <w:sz w:val="28"/>
          <w:szCs w:val="28"/>
        </w:rPr>
        <w:t>аналогии, классифицировать, самостоятельно выбирать основания и</w:t>
      </w:r>
    </w:p>
    <w:p w:rsidR="007A292C" w:rsidRDefault="007A292C" w:rsidP="007A292C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критерии для классификации;</w:t>
      </w:r>
    </w:p>
    <w:p w:rsidR="007A292C" w:rsidRDefault="007A292C" w:rsidP="007A292C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умение </w:t>
      </w:r>
      <w:r w:rsidRPr="00446284">
        <w:rPr>
          <w:rFonts w:eastAsia="HiddenHorzOCR"/>
          <w:sz w:val="28"/>
          <w:szCs w:val="28"/>
        </w:rPr>
        <w:t>устанавливать причинно-следственные связи,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 xml:space="preserve">строить </w:t>
      </w:r>
      <w:proofErr w:type="gramStart"/>
      <w:r w:rsidRPr="00446284">
        <w:rPr>
          <w:rFonts w:eastAsia="HiddenHorzOCR"/>
          <w:sz w:val="28"/>
          <w:szCs w:val="28"/>
        </w:rPr>
        <w:t>логическое рассуждение</w:t>
      </w:r>
      <w:proofErr w:type="gramEnd"/>
      <w:r w:rsidRPr="00446284">
        <w:rPr>
          <w:rFonts w:eastAsia="HiddenHorzOCR"/>
          <w:sz w:val="28"/>
          <w:szCs w:val="28"/>
        </w:rPr>
        <w:t>, умозаключение (индуктивное,</w:t>
      </w:r>
      <w:r>
        <w:rPr>
          <w:rFonts w:eastAsia="HiddenHorzOCR"/>
          <w:sz w:val="28"/>
          <w:szCs w:val="28"/>
        </w:rPr>
        <w:t xml:space="preserve"> </w:t>
      </w:r>
      <w:r w:rsidRPr="00446284">
        <w:rPr>
          <w:rFonts w:eastAsia="HiddenHorzOCR"/>
          <w:sz w:val="28"/>
          <w:szCs w:val="28"/>
        </w:rPr>
        <w:t>дедуктивное и по аналогии) и делать выводы</w:t>
      </w:r>
      <w:r>
        <w:rPr>
          <w:rFonts w:eastAsia="HiddenHorzOCR"/>
          <w:sz w:val="28"/>
          <w:szCs w:val="28"/>
        </w:rPr>
        <w:t>;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509E4">
        <w:rPr>
          <w:sz w:val="28"/>
          <w:szCs w:val="28"/>
        </w:rPr>
        <w:t>азвитие компетентности в области использования информационно-коммуникационных технологий.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</w:t>
      </w:r>
      <w:r>
        <w:rPr>
          <w:rFonts w:eastAsia="HiddenHorzOCR"/>
          <w:sz w:val="28"/>
          <w:szCs w:val="28"/>
        </w:rPr>
        <w:t xml:space="preserve"> видеть математическую задачу в контексте проблемной ситуации в других дисциплинах, в окружающей жизни;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</w:t>
      </w:r>
      <w:r w:rsidRPr="00446284">
        <w:rPr>
          <w:rFonts w:eastAsia="HiddenHorzOCR"/>
          <w:sz w:val="28"/>
          <w:szCs w:val="28"/>
        </w:rPr>
        <w:t>мение</w:t>
      </w:r>
      <w:r>
        <w:rPr>
          <w:rFonts w:eastAsia="HiddenHorzOCR"/>
          <w:sz w:val="28"/>
          <w:szCs w:val="28"/>
        </w:rPr>
        <w:t xml:space="preserve">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</w:t>
      </w:r>
      <w:r w:rsidRPr="00B76F6A">
        <w:rPr>
          <w:sz w:val="28"/>
          <w:szCs w:val="28"/>
        </w:rPr>
        <w:t>избыточной</w:t>
      </w:r>
      <w:r>
        <w:rPr>
          <w:sz w:val="28"/>
          <w:szCs w:val="28"/>
        </w:rPr>
        <w:t xml:space="preserve">, точной или вероятностной </w:t>
      </w:r>
      <w:r>
        <w:rPr>
          <w:rFonts w:eastAsia="HiddenHorzOCR"/>
          <w:sz w:val="28"/>
          <w:szCs w:val="28"/>
        </w:rPr>
        <w:t>информации;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7A292C" w:rsidRDefault="007A292C" w:rsidP="007A292C">
      <w:pPr>
        <w:numPr>
          <w:ilvl w:val="0"/>
          <w:numId w:val="27"/>
        </w:numPr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выдвигать гипотезы при решении задачи понимать необходимость их проверки;</w:t>
      </w:r>
    </w:p>
    <w:p w:rsidR="007A292C" w:rsidRPr="003509E4" w:rsidRDefault="007A292C" w:rsidP="007A292C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rFonts w:eastAsia="HiddenHorzOCR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7A292C" w:rsidRPr="009C51AC" w:rsidRDefault="007A292C" w:rsidP="007A292C">
      <w:pPr>
        <w:pStyle w:val="dash041e0431044b0447043d044b0439"/>
        <w:spacing w:line="360" w:lineRule="auto"/>
        <w:ind w:firstLine="567"/>
        <w:jc w:val="both"/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>:</w:t>
      </w:r>
    </w:p>
    <w:p w:rsidR="007A292C" w:rsidRDefault="007A292C" w:rsidP="007A292C">
      <w:pPr>
        <w:pStyle w:val="dash0410043104370430044600200441043f04380441043a0430"/>
        <w:numPr>
          <w:ilvl w:val="0"/>
          <w:numId w:val="28"/>
        </w:numPr>
        <w:spacing w:line="360" w:lineRule="auto"/>
        <w:rPr>
          <w:rStyle w:val="dash0410043104370430044600200441043f04380441043a0430char1"/>
          <w:sz w:val="28"/>
          <w:szCs w:val="28"/>
        </w:rPr>
      </w:pPr>
      <w:r>
        <w:rPr>
          <w:rStyle w:val="dash0410043104370430044600200441043f04380441043a0430char1"/>
          <w:sz w:val="28"/>
          <w:szCs w:val="28"/>
        </w:rPr>
        <w:t>о</w:t>
      </w:r>
      <w:r w:rsidRPr="0065359B">
        <w:rPr>
          <w:rStyle w:val="dash0410043104370430044600200441043f04380441043a0430char1"/>
          <w:sz w:val="28"/>
          <w:szCs w:val="28"/>
        </w:rPr>
        <w:t xml:space="preserve">сознание значения математики </w:t>
      </w:r>
      <w:r>
        <w:rPr>
          <w:rStyle w:val="dash0410043104370430044600200441043f04380441043a0430char1"/>
          <w:sz w:val="28"/>
          <w:szCs w:val="28"/>
        </w:rPr>
        <w:t>для</w:t>
      </w:r>
      <w:r w:rsidRPr="0065359B">
        <w:rPr>
          <w:rStyle w:val="dash0410043104370430044600200441043f04380441043a0430char1"/>
          <w:sz w:val="28"/>
          <w:szCs w:val="28"/>
        </w:rPr>
        <w:t xml:space="preserve"> повседневной жизни человека</w:t>
      </w:r>
      <w:r>
        <w:rPr>
          <w:rStyle w:val="dash0410043104370430044600200441043f04380441043a0430char1"/>
          <w:sz w:val="28"/>
          <w:szCs w:val="28"/>
        </w:rPr>
        <w:t>;</w:t>
      </w:r>
    </w:p>
    <w:p w:rsidR="007A292C" w:rsidRPr="00DE1F6F" w:rsidRDefault="007A292C" w:rsidP="007A292C">
      <w:pPr>
        <w:numPr>
          <w:ilvl w:val="0"/>
          <w:numId w:val="28"/>
        </w:numPr>
        <w:spacing w:line="360" w:lineRule="auto"/>
        <w:jc w:val="both"/>
        <w:rPr>
          <w:rStyle w:val="dash0410043104370430044600200441043f04380441043a0430char1"/>
          <w:sz w:val="28"/>
          <w:szCs w:val="28"/>
        </w:rPr>
      </w:pPr>
      <w:r w:rsidRPr="00DE1F6F">
        <w:rPr>
          <w:sz w:val="28"/>
          <w:szCs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7A292C" w:rsidRDefault="007A292C" w:rsidP="007A292C">
      <w:pPr>
        <w:numPr>
          <w:ilvl w:val="0"/>
          <w:numId w:val="28"/>
        </w:numPr>
        <w:spacing w:line="360" w:lineRule="auto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р</w:t>
      </w:r>
      <w:r w:rsidRPr="0065359B">
        <w:rPr>
          <w:rStyle w:val="dash041e0431044b0447043d044b0439char1"/>
          <w:sz w:val="28"/>
          <w:szCs w:val="28"/>
        </w:rPr>
        <w:t>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</w:t>
      </w:r>
      <w:r>
        <w:rPr>
          <w:rStyle w:val="dash041e0431044b0447043d044b0439char1"/>
          <w:sz w:val="28"/>
          <w:szCs w:val="28"/>
        </w:rPr>
        <w:t>.</w:t>
      </w:r>
    </w:p>
    <w:p w:rsidR="007A292C" w:rsidRDefault="007A292C" w:rsidP="007A292C">
      <w:pPr>
        <w:numPr>
          <w:ilvl w:val="0"/>
          <w:numId w:val="28"/>
        </w:numPr>
        <w:spacing w:line="360" w:lineRule="auto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lastRenderedPageBreak/>
        <w:t>владение базовым понятийным аппаратом по основным разделам содержания;</w:t>
      </w:r>
    </w:p>
    <w:p w:rsidR="007A292C" w:rsidRDefault="007A292C" w:rsidP="007A292C">
      <w:pPr>
        <w:numPr>
          <w:ilvl w:val="0"/>
          <w:numId w:val="28"/>
        </w:numPr>
        <w:spacing w:line="360" w:lineRule="auto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Систематические знания о функциях и их свойствах;</w:t>
      </w:r>
    </w:p>
    <w:p w:rsidR="007A292C" w:rsidRDefault="007A292C" w:rsidP="007A292C">
      <w:pPr>
        <w:numPr>
          <w:ilvl w:val="0"/>
          <w:numId w:val="28"/>
        </w:numPr>
        <w:spacing w:line="360" w:lineRule="auto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умение: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 выполнять вычисления с действительными  числами;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 xml:space="preserve"> решать уравнения, неравенства, системы уравнений и неравенств;</w:t>
      </w:r>
    </w:p>
    <w:p w:rsidR="007A292C" w:rsidRPr="00EE0CC6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 </w:t>
      </w:r>
      <w:r w:rsidRPr="004A6BD3">
        <w:rPr>
          <w:rStyle w:val="dash041e0431044b0447043d044b0439char1"/>
          <w:sz w:val="28"/>
          <w:szCs w:val="28"/>
        </w:rPr>
        <w:t>решать текстовые задачи ари</w:t>
      </w:r>
      <w:r>
        <w:rPr>
          <w:rStyle w:val="dash041e0431044b0447043d044b0439char1"/>
          <w:sz w:val="28"/>
          <w:szCs w:val="28"/>
        </w:rPr>
        <w:t>фметическим способом</w:t>
      </w:r>
      <w:r w:rsidRPr="001117A4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и с помощью составления и решения уравнений, систем уравнений и неравенств;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4A6BD3">
        <w:rPr>
          <w:rStyle w:val="dash041e0431044b0447043d044b0439char1"/>
          <w:sz w:val="28"/>
          <w:szCs w:val="28"/>
        </w:rPr>
        <w:t>использо</w:t>
      </w:r>
      <w:r>
        <w:rPr>
          <w:rStyle w:val="dash041e0431044b0447043d044b0439char1"/>
          <w:sz w:val="28"/>
          <w:szCs w:val="28"/>
        </w:rPr>
        <w:t xml:space="preserve">вать алгебраический </w:t>
      </w: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«</w:t>
      </w:r>
      <w:r w:rsidRPr="004A6BD3">
        <w:rPr>
          <w:rStyle w:val="dash041e0431044b0447043d044b0439char1"/>
          <w:sz w:val="28"/>
          <w:szCs w:val="28"/>
        </w:rPr>
        <w:t>язык</w:t>
      </w:r>
      <w:r>
        <w:rPr>
          <w:rStyle w:val="dash041e0431044b0447043d044b0439char1"/>
          <w:sz w:val="28"/>
          <w:szCs w:val="28"/>
        </w:rPr>
        <w:t>»</w:t>
      </w:r>
      <w:r w:rsidRPr="004A6BD3">
        <w:rPr>
          <w:rStyle w:val="dash041e0431044b0447043d044b0439char1"/>
          <w:sz w:val="28"/>
          <w:szCs w:val="28"/>
        </w:rPr>
        <w:t xml:space="preserve"> для описания предметов окружающего мира</w:t>
      </w:r>
      <w:r>
        <w:rPr>
          <w:rStyle w:val="dash041e0431044b0447043d044b0439char1"/>
          <w:sz w:val="28"/>
          <w:szCs w:val="28"/>
        </w:rPr>
        <w:t xml:space="preserve"> и создания соответствующих математических моделей</w:t>
      </w:r>
      <w:r w:rsidRPr="004A6BD3">
        <w:rPr>
          <w:rStyle w:val="dash041e0431044b0447043d044b0439char1"/>
          <w:sz w:val="28"/>
          <w:szCs w:val="28"/>
        </w:rPr>
        <w:t>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проводить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выполнять тождественные преобразования рациональных выражений</w:t>
      </w:r>
      <w:r w:rsidRPr="004A6BD3">
        <w:rPr>
          <w:rStyle w:val="dash041e0431044b0447043d044b0439char1"/>
          <w:sz w:val="28"/>
          <w:szCs w:val="28"/>
        </w:rPr>
        <w:t>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выполнять операции над множествами;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 w:rsidRPr="004A6BD3">
        <w:rPr>
          <w:rStyle w:val="dash041e0431044b0447043d044b0439char1"/>
          <w:sz w:val="28"/>
          <w:szCs w:val="28"/>
        </w:rPr>
        <w:t xml:space="preserve"> </w:t>
      </w:r>
      <w:r>
        <w:rPr>
          <w:rStyle w:val="dash041e0431044b0447043d044b0439char1"/>
          <w:sz w:val="28"/>
          <w:szCs w:val="28"/>
        </w:rPr>
        <w:t>исследовать функции и строить их графики</w:t>
      </w:r>
      <w:r w:rsidRPr="004A6BD3">
        <w:rPr>
          <w:rStyle w:val="dash041e0431044b0447043d044b0439char1"/>
          <w:sz w:val="28"/>
          <w:szCs w:val="28"/>
        </w:rPr>
        <w:t xml:space="preserve">; </w:t>
      </w:r>
    </w:p>
    <w:p w:rsidR="007A292C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 w:rsidRPr="002E3FAF">
        <w:rPr>
          <w:rStyle w:val="dash041e0431044b0447043d044b0439char1"/>
          <w:sz w:val="28"/>
          <w:szCs w:val="28"/>
        </w:rPr>
        <w:t xml:space="preserve">  читать и использовать информацию, представленную в виде таблицы, диаграммы (столбчатой </w:t>
      </w:r>
      <w:r>
        <w:rPr>
          <w:rStyle w:val="dash041e0431044b0447043d044b0439char1"/>
          <w:sz w:val="28"/>
          <w:szCs w:val="28"/>
        </w:rPr>
        <w:t>или круговой), графическом виде;</w:t>
      </w:r>
    </w:p>
    <w:p w:rsidR="007A292C" w:rsidRPr="002E3FAF" w:rsidRDefault="007A292C" w:rsidP="007A292C">
      <w:pPr>
        <w:numPr>
          <w:ilvl w:val="0"/>
          <w:numId w:val="1"/>
        </w:numPr>
        <w:spacing w:line="360" w:lineRule="auto"/>
        <w:ind w:left="0" w:firstLine="567"/>
        <w:jc w:val="both"/>
        <w:rPr>
          <w:rStyle w:val="dash041e0431044b0447043d044b0439char1"/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 </w:t>
      </w:r>
      <w:r w:rsidRPr="002E3FAF">
        <w:rPr>
          <w:rStyle w:val="dash041e0431044b0447043d044b0439char1"/>
          <w:sz w:val="28"/>
          <w:szCs w:val="28"/>
        </w:rPr>
        <w:t>решать простейшие комбинаторные зада</w:t>
      </w:r>
      <w:r>
        <w:rPr>
          <w:rStyle w:val="dash041e0431044b0447043d044b0439char1"/>
          <w:sz w:val="28"/>
          <w:szCs w:val="28"/>
        </w:rPr>
        <w:t xml:space="preserve">чи. </w:t>
      </w:r>
    </w:p>
    <w:p w:rsidR="007A292C" w:rsidRDefault="007A292C" w:rsidP="007A292C">
      <w:pPr>
        <w:spacing w:line="360" w:lineRule="auto"/>
        <w:ind w:firstLine="567"/>
        <w:jc w:val="both"/>
        <w:rPr>
          <w:i/>
          <w:sz w:val="28"/>
          <w:szCs w:val="28"/>
        </w:rPr>
      </w:pPr>
    </w:p>
    <w:p w:rsidR="007A292C" w:rsidRPr="00F36A1E" w:rsidRDefault="007A292C" w:rsidP="007A292C">
      <w:pPr>
        <w:pStyle w:val="1"/>
        <w:spacing w:line="360" w:lineRule="auto"/>
        <w:ind w:firstLine="567"/>
        <w:jc w:val="center"/>
        <w:rPr>
          <w:sz w:val="28"/>
          <w:szCs w:val="28"/>
        </w:rPr>
      </w:pPr>
      <w:r w:rsidRPr="00F36A1E">
        <w:rPr>
          <w:iCs/>
          <w:sz w:val="28"/>
          <w:szCs w:val="28"/>
        </w:rPr>
        <w:lastRenderedPageBreak/>
        <w:t xml:space="preserve">Место курса </w:t>
      </w:r>
      <w:r>
        <w:rPr>
          <w:iCs/>
          <w:sz w:val="28"/>
          <w:szCs w:val="28"/>
        </w:rPr>
        <w:t>алгебры</w:t>
      </w:r>
      <w:r w:rsidRPr="00F36A1E">
        <w:rPr>
          <w:iCs/>
          <w:sz w:val="28"/>
          <w:szCs w:val="28"/>
        </w:rPr>
        <w:t xml:space="preserve"> в учебном плане</w:t>
      </w:r>
    </w:p>
    <w:p w:rsidR="007A292C" w:rsidRDefault="007A292C" w:rsidP="007A292C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Базисный учебный (образовательный) план на изучение алгебры  в   7-9 классах основной школы отводит 3 учебных часов в неделю в течение каждого года обучения, всего 306</w:t>
      </w:r>
      <w:r w:rsidRPr="00052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часов. </w:t>
      </w:r>
    </w:p>
    <w:p w:rsidR="007A292C" w:rsidRDefault="007A292C" w:rsidP="007A292C">
      <w:pPr>
        <w:pStyle w:val="21"/>
        <w:spacing w:line="360" w:lineRule="auto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</w:t>
      </w:r>
      <w:r w:rsidRPr="00365DE5">
        <w:rPr>
          <w:b/>
          <w:sz w:val="28"/>
          <w:szCs w:val="28"/>
        </w:rPr>
        <w:t xml:space="preserve">езультаты </w:t>
      </w:r>
      <w:r>
        <w:rPr>
          <w:b/>
          <w:sz w:val="28"/>
          <w:szCs w:val="28"/>
        </w:rPr>
        <w:t xml:space="preserve">изучения </w:t>
      </w:r>
    </w:p>
    <w:p w:rsidR="007A292C" w:rsidRDefault="007A292C" w:rsidP="007A292C">
      <w:pPr>
        <w:pStyle w:val="21"/>
        <w:spacing w:line="360" w:lineRule="auto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алгебры в 7-9 классах</w:t>
      </w:r>
    </w:p>
    <w:p w:rsidR="007A292C" w:rsidRPr="00DC64D5" w:rsidRDefault="007A292C" w:rsidP="007A292C">
      <w:pPr>
        <w:spacing w:line="360" w:lineRule="auto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Алгебраические выражения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Выпускник </w:t>
      </w:r>
      <w:r w:rsidRPr="00250709">
        <w:rPr>
          <w:rFonts w:ascii="Times New Roman" w:hAnsi="Times New Roman"/>
          <w:sz w:val="28"/>
          <w:szCs w:val="28"/>
        </w:rPr>
        <w:t>научится: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выполнять преобразования выражений, содержащих степени с целыми показателями и квадратные корни;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выполнять разложение многочленов на множители.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i/>
          <w:sz w:val="28"/>
          <w:szCs w:val="28"/>
        </w:rPr>
        <w:t xml:space="preserve">Выпускник получит возможность научиться: 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 xml:space="preserve">выполнять многошаговые преобразования рациональных выражений, применяя широкий набор способов и приёмов; 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>применять тождественные преобразования для решения за</w:t>
      </w:r>
      <w:r>
        <w:rPr>
          <w:i/>
          <w:sz w:val="28"/>
          <w:szCs w:val="28"/>
        </w:rPr>
        <w:t>дач из различных разделов курса</w:t>
      </w:r>
      <w:r w:rsidRPr="00A4268D">
        <w:rPr>
          <w:i/>
          <w:sz w:val="28"/>
          <w:szCs w:val="28"/>
        </w:rPr>
        <w:t>.</w:t>
      </w:r>
    </w:p>
    <w:p w:rsidR="007A292C" w:rsidRPr="00A4268D" w:rsidRDefault="007A292C" w:rsidP="007A292C">
      <w:pPr>
        <w:ind w:firstLine="709"/>
        <w:jc w:val="both"/>
        <w:rPr>
          <w:i/>
          <w:sz w:val="28"/>
          <w:szCs w:val="28"/>
        </w:rPr>
      </w:pPr>
    </w:p>
    <w:p w:rsidR="007A292C" w:rsidRPr="00A4268D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A4268D">
        <w:rPr>
          <w:b/>
          <w:sz w:val="28"/>
          <w:szCs w:val="28"/>
        </w:rPr>
        <w:t>Уравнения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lastRenderedPageBreak/>
        <w:t>Выпускник научится: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i/>
          <w:sz w:val="28"/>
          <w:szCs w:val="28"/>
        </w:rPr>
        <w:t>Выпускник получит возможность</w:t>
      </w:r>
      <w:r w:rsidRPr="00A4268D">
        <w:rPr>
          <w:sz w:val="28"/>
          <w:szCs w:val="28"/>
        </w:rPr>
        <w:t>: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7A292C" w:rsidRPr="00A4268D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A4268D">
        <w:rPr>
          <w:b/>
          <w:sz w:val="28"/>
          <w:szCs w:val="28"/>
        </w:rPr>
        <w:t>Неравенства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Выпускник научится: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lastRenderedPageBreak/>
        <w:t>• применять аппарат неравен</w:t>
      </w:r>
      <w:proofErr w:type="gramStart"/>
      <w:r w:rsidRPr="00A4268D">
        <w:rPr>
          <w:sz w:val="28"/>
          <w:szCs w:val="28"/>
        </w:rPr>
        <w:t>ств дл</w:t>
      </w:r>
      <w:proofErr w:type="gramEnd"/>
      <w:r w:rsidRPr="00A4268D">
        <w:rPr>
          <w:sz w:val="28"/>
          <w:szCs w:val="28"/>
        </w:rPr>
        <w:t>я решения задач из различных разделов курса.</w:t>
      </w:r>
      <w:r w:rsidRPr="00822D8E">
        <w:rPr>
          <w:i/>
          <w:sz w:val="28"/>
          <w:szCs w:val="28"/>
        </w:rPr>
        <w:t xml:space="preserve"> 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i/>
          <w:sz w:val="28"/>
          <w:szCs w:val="28"/>
        </w:rPr>
        <w:t>Выпускник получит возможность научиться</w:t>
      </w:r>
      <w:r w:rsidRPr="00A4268D">
        <w:rPr>
          <w:sz w:val="28"/>
          <w:szCs w:val="28"/>
        </w:rPr>
        <w:t>: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>разнообразным приёмам доказательства неравенств; уверенно применять аппарат неравен</w:t>
      </w:r>
      <w:proofErr w:type="gramStart"/>
      <w:r w:rsidRPr="00A4268D">
        <w:rPr>
          <w:i/>
          <w:sz w:val="28"/>
          <w:szCs w:val="28"/>
        </w:rPr>
        <w:t>ств дл</w:t>
      </w:r>
      <w:proofErr w:type="gramEnd"/>
      <w:r w:rsidRPr="00A4268D">
        <w:rPr>
          <w:i/>
          <w:sz w:val="28"/>
          <w:szCs w:val="28"/>
        </w:rPr>
        <w:t>я решения разнообразных математических задач и задач из смежных предметов, практики;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 w:rsidRPr="00A4268D">
        <w:rPr>
          <w:i/>
          <w:sz w:val="28"/>
          <w:szCs w:val="28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A292C" w:rsidRPr="00A4268D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Числовые множества</w:t>
      </w:r>
    </w:p>
    <w:p w:rsidR="007A292C" w:rsidRPr="00822D8E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Выпускник научится:</w:t>
      </w:r>
    </w:p>
    <w:p w:rsidR="007A292C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 понимать терминологию и символику, связанные с понятием множества, выполнять операции над множествами;</w:t>
      </w:r>
    </w:p>
    <w:p w:rsidR="007A292C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 использовать начальные представления о множестве действительных чисел.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i/>
          <w:sz w:val="28"/>
          <w:szCs w:val="28"/>
        </w:rPr>
        <w:t>Выпускник получит возможность</w:t>
      </w:r>
      <w:r w:rsidRPr="00A4268D">
        <w:rPr>
          <w:sz w:val="28"/>
          <w:szCs w:val="28"/>
        </w:rPr>
        <w:t>: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развивать представление о множествах;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развивать представление о числе и числовых системах от натуральных до действительных чисел; о роли вычислений в практике;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7A292C" w:rsidRDefault="007A292C" w:rsidP="007A29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A292C" w:rsidRPr="00A4268D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Функции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rFonts w:ascii="Times New Roman" w:hAnsi="Times New Roman"/>
          <w:sz w:val="28"/>
          <w:szCs w:val="28"/>
        </w:rPr>
        <w:lastRenderedPageBreak/>
        <w:t>Выпускник научится: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понимать и использовать функциональные понятия, язык (термины, символические обозначения);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строить графики элементарных функций, исследовать свойства числовых функций на основе изучения поведения их графиков;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понимать и использовать язык последовательностей (термины, символические обозначения)</w:t>
      </w:r>
    </w:p>
    <w:p w:rsidR="007A292C" w:rsidRPr="00250709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sz w:val="28"/>
          <w:szCs w:val="28"/>
        </w:rPr>
        <w:t>• 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 контекстом из реальной жизни.</w:t>
      </w:r>
      <w:proofErr w:type="gramEnd"/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i/>
          <w:sz w:val="28"/>
          <w:szCs w:val="28"/>
        </w:rPr>
        <w:t>Выпускник получит возможность</w:t>
      </w:r>
      <w:r w:rsidRPr="00A4268D">
        <w:rPr>
          <w:sz w:val="28"/>
          <w:szCs w:val="28"/>
        </w:rPr>
        <w:t>:</w:t>
      </w:r>
    </w:p>
    <w:p w:rsidR="007A292C" w:rsidRDefault="007A292C" w:rsidP="007A292C">
      <w:pPr>
        <w:spacing w:line="360" w:lineRule="auto"/>
        <w:ind w:firstLine="567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т.п.);</w:t>
      </w:r>
    </w:p>
    <w:p w:rsidR="007A292C" w:rsidRDefault="007A292C" w:rsidP="007A292C">
      <w:pPr>
        <w:spacing w:line="360" w:lineRule="auto"/>
        <w:ind w:firstLine="567"/>
        <w:rPr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использовать функциональные представления и свойства функций решения математических задач из различных разделов курса;</w:t>
      </w:r>
    </w:p>
    <w:p w:rsidR="007A292C" w:rsidRDefault="007A292C" w:rsidP="007A292C">
      <w:pPr>
        <w:pStyle w:val="a5"/>
        <w:spacing w:line="360" w:lineRule="auto"/>
        <w:ind w:firstLine="567"/>
        <w:jc w:val="left"/>
        <w:rPr>
          <w:b w:val="0"/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b w:val="0"/>
          <w:i/>
          <w:sz w:val="28"/>
          <w:szCs w:val="28"/>
        </w:rPr>
        <w:t>решать комбинированные задачи с применением формул</w:t>
      </w:r>
      <w:r w:rsidRPr="00F557CF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  <w:lang w:val="en-US"/>
        </w:rPr>
        <w:t>n</w:t>
      </w:r>
      <w:r w:rsidRPr="00F557CF">
        <w:rPr>
          <w:b w:val="0"/>
          <w:i/>
          <w:sz w:val="28"/>
          <w:szCs w:val="28"/>
        </w:rPr>
        <w:t>-</w:t>
      </w:r>
      <w:r>
        <w:rPr>
          <w:b w:val="0"/>
          <w:i/>
          <w:sz w:val="28"/>
          <w:szCs w:val="28"/>
        </w:rPr>
        <w:t xml:space="preserve">го члена и суммы первых </w:t>
      </w:r>
      <w:r>
        <w:rPr>
          <w:b w:val="0"/>
          <w:i/>
          <w:sz w:val="28"/>
          <w:szCs w:val="28"/>
          <w:lang w:val="en-US"/>
        </w:rPr>
        <w:t>n</w:t>
      </w:r>
      <w:r>
        <w:rPr>
          <w:b w:val="0"/>
          <w:i/>
          <w:sz w:val="28"/>
          <w:szCs w:val="28"/>
        </w:rPr>
        <w:t xml:space="preserve"> членов арифметической и геометрической прогрессий, применяя при этом аппарат уравнений и неравенств;</w:t>
      </w:r>
    </w:p>
    <w:p w:rsidR="007A292C" w:rsidRDefault="007A292C" w:rsidP="007A292C">
      <w:pPr>
        <w:pStyle w:val="a5"/>
        <w:spacing w:line="360" w:lineRule="auto"/>
        <w:ind w:firstLine="567"/>
        <w:jc w:val="left"/>
        <w:rPr>
          <w:b w:val="0"/>
          <w:i/>
          <w:sz w:val="28"/>
          <w:szCs w:val="28"/>
        </w:rPr>
      </w:pPr>
      <w:r w:rsidRPr="00A4268D"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– с экспоненциальным ростом.</w:t>
      </w:r>
    </w:p>
    <w:p w:rsidR="007A292C" w:rsidRPr="00A4268D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прикладной математики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rFonts w:ascii="Times New Roman" w:hAnsi="Times New Roman"/>
          <w:sz w:val="28"/>
          <w:szCs w:val="28"/>
        </w:rPr>
        <w:t>Выпускник научится: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использовать в ходе решения задач элементарные представления, связанные с приближёнными значениями величин;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использовать простейшие способы представления и анализа статистических данных;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находить относительную частоту и вероятность случайного события;</w:t>
      </w:r>
    </w:p>
    <w:p w:rsidR="007A292C" w:rsidRDefault="007A292C" w:rsidP="007A292C">
      <w:pPr>
        <w:pStyle w:val="ac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• решать комбинаторные задачи на нахождение числа объектов или комбинаций.</w:t>
      </w:r>
    </w:p>
    <w:p w:rsidR="007A292C" w:rsidRPr="00A4268D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 w:rsidRPr="00A4268D">
        <w:rPr>
          <w:i/>
          <w:sz w:val="28"/>
          <w:szCs w:val="28"/>
        </w:rPr>
        <w:t>Выпускник получит возможность</w:t>
      </w:r>
      <w:r w:rsidRPr="00A4268D">
        <w:rPr>
          <w:sz w:val="28"/>
          <w:szCs w:val="28"/>
        </w:rPr>
        <w:t>:</w:t>
      </w:r>
    </w:p>
    <w:p w:rsidR="007A292C" w:rsidRDefault="007A292C" w:rsidP="007A292C">
      <w:pPr>
        <w:pStyle w:val="ac"/>
        <w:spacing w:line="360" w:lineRule="auto"/>
        <w:ind w:left="0" w:firstLine="567"/>
        <w:rPr>
          <w:i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понять, что погрешность результата вычислений должна быть соизмерима с погрешностью исходных данных;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sz w:val="28"/>
          <w:szCs w:val="28"/>
        </w:rPr>
        <w:lastRenderedPageBreak/>
        <w:t>• </w:t>
      </w:r>
      <w:r>
        <w:rPr>
          <w:i/>
          <w:sz w:val="28"/>
          <w:szCs w:val="28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7A292C" w:rsidRDefault="007A292C" w:rsidP="007A292C">
      <w:pPr>
        <w:pStyle w:val="ac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A4268D">
        <w:rPr>
          <w:sz w:val="28"/>
          <w:szCs w:val="28"/>
        </w:rPr>
        <w:t>• </w:t>
      </w:r>
      <w:r>
        <w:rPr>
          <w:i/>
          <w:sz w:val="28"/>
          <w:szCs w:val="28"/>
        </w:rPr>
        <w:t>научиться некоторым специальным приёмам решения комбинаторных задач.</w:t>
      </w:r>
    </w:p>
    <w:p w:rsidR="007A292C" w:rsidRPr="00D91A24" w:rsidRDefault="007A292C" w:rsidP="007A292C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Содержание курса алгебры 7-9</w:t>
      </w:r>
      <w:r w:rsidRPr="00D91A24">
        <w:rPr>
          <w:sz w:val="36"/>
          <w:szCs w:val="36"/>
        </w:rPr>
        <w:t xml:space="preserve"> классов.</w:t>
      </w:r>
    </w:p>
    <w:p w:rsidR="007A292C" w:rsidRDefault="007A292C" w:rsidP="007A292C">
      <w:pPr>
        <w:rPr>
          <w:spacing w:val="20"/>
        </w:rPr>
      </w:pP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Алгебраические выражения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Выражение с переменными. Значение выражения с переменными. </w:t>
      </w:r>
      <w:proofErr w:type="gramStart"/>
      <w:r>
        <w:rPr>
          <w:sz w:val="28"/>
          <w:szCs w:val="28"/>
        </w:rPr>
        <w:t>Допустимые</w:t>
      </w:r>
      <w:proofErr w:type="gramEnd"/>
      <w:r>
        <w:rPr>
          <w:sz w:val="28"/>
          <w:szCs w:val="28"/>
        </w:rPr>
        <w:t xml:space="preserve"> значение переменных. Тождество. Тождественные преобразования алгебраических выражений. Доказательство тождеств.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Степень с натуральным показателем и её свойства. Одночлены. Одночлен стандартного вида. Степень одночлена. Многочлены. Многочлен стандартного вида. Степень многочлена. Сложение, вычитание и умножение многочленов. Формулы сокращенного умножения: квадрат суммы и квадрат разности двух выражений, произведение разности и суммы двух выражений. Разложение многочленов на множители. Вынесение общего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Разложение квадратного трёхчлена на множители.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</w:t>
      </w:r>
    </w:p>
    <w:p w:rsidR="007A292C" w:rsidRPr="009A4ABA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Уравнения </w:t>
      </w:r>
    </w:p>
    <w:p w:rsidR="007A292C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</w:t>
      </w:r>
    </w:p>
    <w:p w:rsidR="007A292C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Линейное уравнение. 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  </w:t>
      </w:r>
    </w:p>
    <w:p w:rsidR="007A292C" w:rsidRDefault="007A292C" w:rsidP="007A29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Уравнение с двумя переменными. График уравнения с двумя переменными. Линейное уравнение с двумя переменными и его график. </w:t>
      </w:r>
    </w:p>
    <w:p w:rsidR="007A292C" w:rsidRDefault="007A292C" w:rsidP="007A292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Системы  уравнений с двумя переменными. Графический метод решения системы уравнений с двумя переменными. Решение систем уравнений  методом подстановки и сложения. Система двух уравнений с двумя переменными как модель реальной ситуации. 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Неравенства </w:t>
      </w:r>
    </w:p>
    <w:p w:rsidR="007A292C" w:rsidRPr="00347742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47742">
        <w:rPr>
          <w:sz w:val="28"/>
          <w:szCs w:val="28"/>
        </w:rPr>
        <w:t>Чис</w:t>
      </w:r>
      <w:r>
        <w:rPr>
          <w:sz w:val="28"/>
          <w:szCs w:val="28"/>
        </w:rPr>
        <w:t xml:space="preserve">ловые неравенства </w:t>
      </w:r>
      <w:r w:rsidRPr="00347742">
        <w:rPr>
          <w:sz w:val="28"/>
          <w:szCs w:val="28"/>
        </w:rPr>
        <w:t xml:space="preserve"> и их свойства</w:t>
      </w:r>
      <w:r>
        <w:rPr>
          <w:sz w:val="28"/>
          <w:szCs w:val="28"/>
        </w:rPr>
        <w:t xml:space="preserve">. Сложение и умножение числовых неравенств. Оценивание значения выражения. Неравенство с одной переменной. Равносильные неравенства. Числовые промежутки. Линейные и квадратные неравенства с одной переменной. Системы неравенств с одной переменной. 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Числовые множества </w:t>
      </w:r>
    </w:p>
    <w:p w:rsidR="007A292C" w:rsidRPr="006C4CCD" w:rsidRDefault="007A292C" w:rsidP="007A29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</w:t>
      </w:r>
      <w:r w:rsidRPr="006C4CCD">
        <w:rPr>
          <w:sz w:val="28"/>
          <w:szCs w:val="28"/>
        </w:rPr>
        <w:t xml:space="preserve">вида </w:t>
      </w:r>
      <w:r w:rsidRPr="006C4CCD">
        <w:rPr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6C4CCD">
        <w:rPr>
          <w:rFonts w:eastAsia="Times New Roman"/>
          <w:sz w:val="28"/>
          <w:szCs w:val="28"/>
        </w:rPr>
        <w:t xml:space="preserve">, где  </w:t>
      </w:r>
      <w:r w:rsidRPr="006C4CCD">
        <w:rPr>
          <w:rFonts w:eastAsia="Times New Roman"/>
          <w:sz w:val="28"/>
          <w:szCs w:val="28"/>
          <w:lang w:val="en-US"/>
        </w:rPr>
        <w:t>m</w:t>
      </w:r>
      <w:r w:rsidRPr="006C4CCD">
        <w:rPr>
          <w:rFonts w:eastAsia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/>
          </w:rPr>
          <m:t>∈</m:t>
        </m:r>
        <m:r>
          <w:rPr>
            <w:rFonts w:ascii="Cambria Math" w:eastAsia="Times New Roman" w:hAnsi="Cambria Math"/>
            <w:lang w:val="en-US"/>
          </w:rPr>
          <m:t>Z</m:t>
        </m:r>
        <m:r>
          <w:rPr>
            <w:rFonts w:ascii="Cambria Math" w:eastAsia="Times New Roman" w:hAnsi="Cambria Math"/>
          </w:rPr>
          <m:t xml:space="preserve">, </m:t>
        </m:r>
      </m:oMath>
      <w:r w:rsidRPr="006C4CCD">
        <w:rPr>
          <w:rFonts w:eastAsia="Times New Roman"/>
          <w:sz w:val="28"/>
          <w:szCs w:val="28"/>
          <w:lang w:val="en-US"/>
        </w:rPr>
        <w:t>n</w:t>
      </w:r>
      <m:oMath>
        <m:r>
          <w:rPr>
            <w:rFonts w:ascii="Cambria Math" w:eastAsia="Times New Roman" w:hAnsi="Cambria Math"/>
          </w:rPr>
          <m:t xml:space="preserve"> ∈ </m:t>
        </m:r>
      </m:oMath>
      <w:r w:rsidRPr="006C4CCD">
        <w:rPr>
          <w:rFonts w:eastAsia="Times New Roman"/>
          <w:sz w:val="28"/>
          <w:szCs w:val="28"/>
          <w:lang w:val="en-US"/>
        </w:rPr>
        <w:t>N</w:t>
      </w:r>
      <w:r w:rsidRPr="006C4CCD">
        <w:rPr>
          <w:rFonts w:eastAsia="Times New Roman"/>
          <w:sz w:val="28"/>
          <w:szCs w:val="28"/>
        </w:rPr>
        <w:t xml:space="preserve">, и как бесконечная </w:t>
      </w:r>
      <w:r w:rsidRPr="006C4CCD">
        <w:rPr>
          <w:rFonts w:eastAsia="Times New Roman"/>
          <w:sz w:val="28"/>
          <w:szCs w:val="28"/>
        </w:rPr>
        <w:lastRenderedPageBreak/>
        <w:t xml:space="preserve">периодическая </w:t>
      </w:r>
      <w:r>
        <w:rPr>
          <w:rFonts w:eastAsia="Times New Roman"/>
          <w:sz w:val="28"/>
          <w:szCs w:val="28"/>
        </w:rPr>
        <w:t xml:space="preserve">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</w:t>
      </w:r>
      <w:r>
        <w:rPr>
          <w:rFonts w:eastAsia="Times New Roman"/>
          <w:sz w:val="28"/>
          <w:szCs w:val="28"/>
          <w:lang w:val="en-US"/>
        </w:rPr>
        <w:t>N</w:t>
      </w:r>
      <w:r w:rsidRPr="006C4CCD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Z</w:t>
      </w:r>
      <w:r w:rsidRPr="006C4CCD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Q</w:t>
      </w:r>
      <w:r w:rsidRPr="006C4CCD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  <w:lang w:val="en-US"/>
        </w:rPr>
        <w:t>R</w:t>
      </w:r>
      <w:r w:rsidRPr="006C4CCD">
        <w:rPr>
          <w:rFonts w:eastAsia="Times New Roman"/>
          <w:sz w:val="28"/>
          <w:szCs w:val="28"/>
        </w:rPr>
        <w:t>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Функции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Числовые функции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Функциональные зависимости между величинами. Понятие функции. Функция как математическая </w:t>
      </w:r>
      <w:r w:rsidRPr="0035468E">
        <w:rPr>
          <w:sz w:val="28"/>
          <w:szCs w:val="28"/>
        </w:rPr>
        <w:t>модель реального процесса</w:t>
      </w:r>
      <w:r>
        <w:rPr>
          <w:sz w:val="28"/>
          <w:szCs w:val="28"/>
        </w:rPr>
        <w:t xml:space="preserve">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</w:t>
      </w:r>
      <w:proofErr w:type="spellStart"/>
      <w:r>
        <w:rPr>
          <w:sz w:val="28"/>
          <w:szCs w:val="28"/>
        </w:rPr>
        <w:t>знакопостоянства</w:t>
      </w:r>
      <w:proofErr w:type="spellEnd"/>
      <w:r>
        <w:rPr>
          <w:sz w:val="28"/>
          <w:szCs w:val="28"/>
        </w:rPr>
        <w:t xml:space="preserve"> функции. Промежутки возрастания и убывания функции. 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Линейная функция, обратная пропорциональность, квадратичная функция, функция </w:t>
      </w:r>
      <w:r>
        <w:rPr>
          <w:sz w:val="28"/>
          <w:szCs w:val="28"/>
          <w:lang w:val="en-US"/>
        </w:rPr>
        <w:t>y</w:t>
      </w:r>
      <w:r w:rsidRPr="0035468E">
        <w:rPr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</m:e>
        </m:rad>
      </m:oMath>
      <w:r>
        <w:rPr>
          <w:sz w:val="28"/>
          <w:szCs w:val="28"/>
        </w:rPr>
        <w:t xml:space="preserve">, их свойства и графики. 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Числовые последовательности</w:t>
      </w:r>
    </w:p>
    <w:p w:rsidR="007A292C" w:rsidRPr="005D7EFA" w:rsidRDefault="007A292C" w:rsidP="007A292C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Понятие числовой последовательности. Конечные и бесконечные последовательности. Способы задания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r>
        <w:rPr>
          <w:sz w:val="28"/>
          <w:szCs w:val="28"/>
          <w:lang w:val="en-US"/>
        </w:rPr>
        <w:t>n</w:t>
      </w:r>
      <w:r w:rsidRPr="005D7EFA">
        <w:rPr>
          <w:sz w:val="28"/>
          <w:szCs w:val="28"/>
        </w:rPr>
        <w:t>-</w:t>
      </w:r>
      <w:r>
        <w:rPr>
          <w:sz w:val="28"/>
          <w:szCs w:val="28"/>
        </w:rPr>
        <w:t xml:space="preserve"> первых членов арифметической и геометрической прогрессий. Сумма бесконечной геометрической прогрессии, у которой </w:t>
      </w:r>
      <m:oMath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d>
        <m:r>
          <w:rPr>
            <w:rFonts w:ascii="Cambria Math" w:eastAsia="Times New Roman" w:hAnsi="Cambria Math"/>
            <w:sz w:val="28"/>
            <w:szCs w:val="28"/>
          </w:rPr>
          <m:t>&lt;1</m:t>
        </m:r>
      </m:oMath>
      <w:r>
        <w:t xml:space="preserve">. </w:t>
      </w:r>
      <w:r w:rsidRPr="005D7EFA">
        <w:rPr>
          <w:sz w:val="28"/>
          <w:szCs w:val="28"/>
        </w:rPr>
        <w:t>Представление периодической десятичной дроби в виде обыкновенной дроби.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Элементы прикладной математики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Основные правила комбинаторики. Частота и вероятность случайного </w:t>
      </w:r>
      <w:r>
        <w:rPr>
          <w:sz w:val="28"/>
          <w:szCs w:val="28"/>
        </w:rPr>
        <w:lastRenderedPageBreak/>
        <w:t>события. Классическое определение вероятности.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Алгебра в историческом развитии</w:t>
      </w: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213E3">
        <w:rPr>
          <w:sz w:val="28"/>
          <w:szCs w:val="28"/>
        </w:rPr>
        <w:t>Зарождение алгебры, книга о восстановлении и противопоставлении</w:t>
      </w:r>
      <w:r>
        <w:rPr>
          <w:sz w:val="28"/>
          <w:szCs w:val="28"/>
        </w:rPr>
        <w:t xml:space="preserve"> Мухаммеда аль –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Пизанского (Фибоначчи) о кроликах.</w:t>
      </w:r>
    </w:p>
    <w:p w:rsidR="007A292C" w:rsidRPr="000213E3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Л.Ф. Магницкий. П.Л. Чебышев. Н.И. Лобачевский. В.Я. </w:t>
      </w:r>
      <w:proofErr w:type="spellStart"/>
      <w:r>
        <w:rPr>
          <w:sz w:val="28"/>
          <w:szCs w:val="28"/>
        </w:rPr>
        <w:t>Буняковский</w:t>
      </w:r>
      <w:proofErr w:type="spellEnd"/>
      <w:r>
        <w:rPr>
          <w:sz w:val="28"/>
          <w:szCs w:val="28"/>
        </w:rPr>
        <w:t xml:space="preserve">. А.Н. Колмогоров. Ф. Виет. П. Ферма. Р. Декарт. Н. Тарталья. Д. </w:t>
      </w:r>
      <w:proofErr w:type="spellStart"/>
      <w:r>
        <w:rPr>
          <w:sz w:val="28"/>
          <w:szCs w:val="28"/>
        </w:rPr>
        <w:t>Кардано</w:t>
      </w:r>
      <w:proofErr w:type="spellEnd"/>
      <w:r>
        <w:rPr>
          <w:sz w:val="28"/>
          <w:szCs w:val="28"/>
        </w:rPr>
        <w:t>. Н. Абель. Б. Паскаль. Л. Пизанский. К. Гаусс.</w:t>
      </w:r>
    </w:p>
    <w:p w:rsidR="007A292C" w:rsidRPr="000213E3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A292C" w:rsidRDefault="007A292C" w:rsidP="007A292C">
      <w:pPr>
        <w:spacing w:line="360" w:lineRule="auto"/>
        <w:ind w:firstLine="709"/>
        <w:jc w:val="both"/>
        <w:outlineLvl w:val="0"/>
        <w:rPr>
          <w:sz w:val="28"/>
          <w:szCs w:val="28"/>
        </w:rPr>
        <w:sectPr w:rsidR="007A292C" w:rsidSect="008B4F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292C" w:rsidRDefault="007A292C" w:rsidP="007A292C">
      <w:pPr>
        <w:jc w:val="center"/>
        <w:rPr>
          <w:sz w:val="28"/>
          <w:szCs w:val="28"/>
        </w:rPr>
      </w:pPr>
      <w:r w:rsidRPr="00061D0D">
        <w:rPr>
          <w:b/>
          <w:sz w:val="36"/>
          <w:szCs w:val="36"/>
        </w:rPr>
        <w:lastRenderedPageBreak/>
        <w:t xml:space="preserve">Примерное тематическое планирование. </w:t>
      </w:r>
      <w:r>
        <w:rPr>
          <w:b/>
          <w:sz w:val="36"/>
          <w:szCs w:val="36"/>
        </w:rPr>
        <w:t>Алгебра</w:t>
      </w:r>
      <w:r w:rsidRPr="00061D0D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7</w:t>
      </w:r>
      <w:r w:rsidRPr="00061D0D">
        <w:rPr>
          <w:b/>
          <w:sz w:val="36"/>
          <w:szCs w:val="36"/>
        </w:rPr>
        <w:t xml:space="preserve"> класс</w:t>
      </w:r>
      <w:r w:rsidRPr="00061D0D">
        <w:rPr>
          <w:b/>
          <w:sz w:val="36"/>
          <w:szCs w:val="36"/>
        </w:rPr>
        <w:cr/>
      </w:r>
      <w:r w:rsidRPr="004A56A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4A56A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4A56A2">
        <w:rPr>
          <w:sz w:val="28"/>
          <w:szCs w:val="28"/>
        </w:rPr>
        <w:t xml:space="preserve"> в неделю, всего 1</w:t>
      </w:r>
      <w:r>
        <w:rPr>
          <w:sz w:val="28"/>
          <w:szCs w:val="28"/>
        </w:rPr>
        <w:t>02 часа</w:t>
      </w:r>
      <w:r w:rsidRPr="004A56A2">
        <w:rPr>
          <w:sz w:val="28"/>
          <w:szCs w:val="28"/>
        </w:rPr>
        <w:cr/>
      </w:r>
    </w:p>
    <w:p w:rsidR="007A292C" w:rsidRPr="00CA07D0" w:rsidRDefault="007A292C" w:rsidP="007A292C">
      <w:pPr>
        <w:jc w:val="center"/>
        <w:rPr>
          <w:sz w:val="28"/>
          <w:szCs w:val="28"/>
        </w:rPr>
      </w:pPr>
    </w:p>
    <w:p w:rsidR="007A292C" w:rsidRPr="001A3D13" w:rsidRDefault="007A292C" w:rsidP="007A292C"/>
    <w:tbl>
      <w:tblPr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5"/>
        <w:gridCol w:w="7373"/>
        <w:gridCol w:w="2693"/>
        <w:gridCol w:w="2693"/>
      </w:tblGrid>
      <w:tr w:rsidR="00E01761" w:rsidRPr="008D406B" w:rsidTr="00E01761">
        <w:trPr>
          <w:cantSplit/>
          <w:trHeight w:val="1659"/>
          <w:tblHeader/>
        </w:trPr>
        <w:tc>
          <w:tcPr>
            <w:tcW w:w="815" w:type="dxa"/>
            <w:tcBorders>
              <w:bottom w:val="nil"/>
            </w:tcBorders>
            <w:shd w:val="clear" w:color="auto" w:fill="auto"/>
            <w:textDirection w:val="btLr"/>
          </w:tcPr>
          <w:p w:rsidR="00E01761" w:rsidRPr="008D406B" w:rsidRDefault="00E01761" w:rsidP="00AD4FCF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Номер</w:t>
            </w:r>
          </w:p>
          <w:p w:rsidR="00E01761" w:rsidRPr="008D406B" w:rsidRDefault="00E01761" w:rsidP="00AD4FCF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параграфа</w:t>
            </w:r>
          </w:p>
        </w:tc>
        <w:tc>
          <w:tcPr>
            <w:tcW w:w="7373" w:type="dxa"/>
            <w:tcBorders>
              <w:bottom w:val="nil"/>
            </w:tcBorders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Содержание учебного</w:t>
            </w:r>
            <w:r w:rsidRPr="008D406B">
              <w:rPr>
                <w:rFonts w:eastAsia="Times New Roman"/>
                <w:b/>
              </w:rPr>
              <w:br/>
              <w:t>материала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E01761" w:rsidRDefault="00E01761" w:rsidP="00AD4FCF">
            <w:pPr>
              <w:jc w:val="center"/>
              <w:rPr>
                <w:rFonts w:eastAsia="Times New Roman"/>
                <w:b/>
              </w:rPr>
            </w:pPr>
          </w:p>
          <w:p w:rsidR="00E01761" w:rsidRDefault="00E01761" w:rsidP="00AD4FCF">
            <w:pPr>
              <w:jc w:val="center"/>
              <w:rPr>
                <w:rFonts w:eastAsia="Times New Roman"/>
                <w:b/>
              </w:rPr>
            </w:pPr>
          </w:p>
          <w:p w:rsidR="00E01761" w:rsidRDefault="00E01761" w:rsidP="00AD4FCF">
            <w:pPr>
              <w:jc w:val="center"/>
              <w:rPr>
                <w:rFonts w:eastAsia="Times New Roman"/>
                <w:b/>
              </w:rPr>
            </w:pPr>
          </w:p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Дата</w:t>
            </w:r>
          </w:p>
        </w:tc>
      </w:tr>
      <w:tr w:rsidR="00E01761" w:rsidRPr="002D578F" w:rsidTr="00E01761">
        <w:trPr>
          <w:trHeight w:val="332"/>
          <w:tblHeader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  <w:b/>
              </w:rPr>
            </w:pPr>
          </w:p>
        </w:tc>
        <w:tc>
          <w:tcPr>
            <w:tcW w:w="737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</w:p>
        </w:tc>
        <w:tc>
          <w:tcPr>
            <w:tcW w:w="269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693" w:type="dxa"/>
            <w:vMerge/>
            <w:tcBorders>
              <w:bottom w:val="nil"/>
              <w:right w:val="single" w:sz="4" w:space="0" w:color="auto"/>
            </w:tcBorders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  <w:i/>
              </w:rPr>
              <w:t>Глава 1</w:t>
            </w:r>
            <w:r w:rsidRPr="008D406B">
              <w:rPr>
                <w:rFonts w:eastAsia="Times New Roman"/>
                <w:b/>
                <w:i/>
              </w:rPr>
              <w:cr/>
            </w:r>
            <w:r w:rsidRPr="008D406B">
              <w:rPr>
                <w:rFonts w:eastAsia="Times New Roman"/>
                <w:b/>
              </w:rPr>
              <w:t>Линейное уравнение</w:t>
            </w:r>
          </w:p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  <w:b/>
              </w:rPr>
              <w:t>с одной переменной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lang w:val="en-US"/>
              </w:rPr>
            </w:pPr>
            <w:r w:rsidRPr="008D406B">
              <w:rPr>
                <w:rFonts w:eastAsia="Times New Roman"/>
                <w:b/>
                <w:lang w:val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lang w:val="en-US"/>
              </w:rPr>
            </w:pPr>
          </w:p>
        </w:tc>
      </w:tr>
      <w:tr w:rsidR="00E01761" w:rsidRPr="00CE30E0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Введение в алгебру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Линейное уравнение с одной переменной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5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3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Решение задач с помощью уравнений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5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Повторение</w:t>
            </w:r>
            <w:r w:rsidRPr="008D406B">
              <w:rPr>
                <w:rFonts w:eastAsia="Times New Roman"/>
              </w:rPr>
              <w:cr/>
              <w:t>и систематизация</w:t>
            </w:r>
          </w:p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учебного материала</w:t>
            </w:r>
          </w:p>
        </w:tc>
        <w:tc>
          <w:tcPr>
            <w:tcW w:w="2693" w:type="dxa"/>
            <w:shd w:val="clear" w:color="auto" w:fill="auto"/>
          </w:tcPr>
          <w:p w:rsidR="00E01761" w:rsidRPr="00E01761" w:rsidRDefault="00E01761" w:rsidP="00AD4FCF">
            <w:pPr>
              <w:jc w:val="center"/>
              <w:rPr>
                <w:rFonts w:eastAsia="Times New Roman"/>
              </w:rPr>
            </w:pPr>
            <w:r w:rsidRPr="00E01761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E01761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1</w:t>
            </w:r>
            <w:r>
              <w:rPr>
                <w:rFonts w:eastAsia="Times New Roman"/>
                <w:b/>
                <w:i/>
              </w:rPr>
              <w:t xml:space="preserve"> по теме: «Линейные уравнения»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i/>
              </w:rPr>
            </w:pPr>
            <w:r w:rsidRPr="008D406B">
              <w:rPr>
                <w:rFonts w:eastAsia="Times New Roman"/>
                <w:b/>
                <w:i/>
              </w:rPr>
              <w:t>Глава 2</w:t>
            </w:r>
          </w:p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  <w:b/>
              </w:rPr>
              <w:t>Целые выражения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  <w:lang w:val="en-US"/>
              </w:rPr>
              <w:t>52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lang w:val="en-US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4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Тождественно равные выражения. Тождества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5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Степень с натуральным показателем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6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Свойства степени с натуральным показателем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lastRenderedPageBreak/>
              <w:t>7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Одночлены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8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Многочлены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3F6857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3F6857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9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Сложение и вычитание многочленов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2</w:t>
            </w:r>
            <w:r>
              <w:rPr>
                <w:rFonts w:eastAsia="Times New Roman"/>
                <w:b/>
                <w:i/>
              </w:rPr>
              <w:t xml:space="preserve"> по теме: «Многочлены»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10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Умножение одночлена на многочлен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4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11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Умножение многочлена на многочлен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4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12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13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Разложение многочленов на множители. Метод группировки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3</w:t>
            </w:r>
            <w:r>
              <w:rPr>
                <w:rFonts w:eastAsia="Times New Roman"/>
                <w:b/>
                <w:i/>
              </w:rPr>
              <w:t xml:space="preserve"> по теме: «Разложение многочленов на множители»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6A14A5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14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Произведение разности и суммы двух выражений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E01761" w:rsidRPr="006A14A5" w:rsidRDefault="00E01761" w:rsidP="008B751A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15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Разность квадратов двух выражений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16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Квадрат суммы и квадрат разности двух выражений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4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17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4</w:t>
            </w:r>
            <w:r>
              <w:rPr>
                <w:rFonts w:eastAsia="Times New Roman"/>
                <w:b/>
                <w:i/>
              </w:rPr>
              <w:t xml:space="preserve"> по теме: «Квадрат суммы и квадрат разности. Разность квадратов двух выражений»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18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Сумма и разность кубов двух выражений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lastRenderedPageBreak/>
              <w:t>19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Повторение</w:t>
            </w:r>
            <w:r w:rsidRPr="008D406B">
              <w:rPr>
                <w:rFonts w:eastAsia="Times New Roman"/>
              </w:rPr>
              <w:cr/>
              <w:t>и систематизация</w:t>
            </w:r>
          </w:p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учебного материала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5</w:t>
            </w:r>
            <w:r>
              <w:rPr>
                <w:rFonts w:eastAsia="Times New Roman"/>
                <w:b/>
                <w:i/>
              </w:rPr>
              <w:t xml:space="preserve">  по теме: «Целые выражения»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1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i/>
                <w:lang w:val="en-US"/>
              </w:rPr>
            </w:pPr>
            <w:r w:rsidRPr="008D406B">
              <w:rPr>
                <w:rFonts w:eastAsia="Times New Roman"/>
                <w:b/>
                <w:i/>
              </w:rPr>
              <w:t>Глава 3</w:t>
            </w:r>
          </w:p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Функции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12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20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Связи между величинами. Функция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21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Способы задания функции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22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График функции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23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Линейная функция, её графики свойства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Повторение</w:t>
            </w:r>
            <w:r w:rsidRPr="008D406B">
              <w:rPr>
                <w:rFonts w:eastAsia="Times New Roman"/>
              </w:rPr>
              <w:cr/>
              <w:t>и систематизация</w:t>
            </w:r>
          </w:p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учебного материала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6</w:t>
            </w:r>
            <w:r>
              <w:rPr>
                <w:rFonts w:eastAsia="Times New Roman"/>
                <w:b/>
                <w:i/>
              </w:rPr>
              <w:t xml:space="preserve">   по теме: «Функции»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  <w:i/>
              </w:rPr>
              <w:t>Глава 4</w:t>
            </w:r>
            <w:r w:rsidRPr="008D406B">
              <w:rPr>
                <w:rFonts w:eastAsia="Times New Roman"/>
                <w:b/>
                <w:i/>
              </w:rPr>
              <w:cr/>
            </w:r>
            <w:r w:rsidRPr="008D406B">
              <w:rPr>
                <w:rFonts w:eastAsia="Times New Roman"/>
                <w:b/>
              </w:rPr>
              <w:t xml:space="preserve">Системы </w:t>
            </w:r>
            <w:proofErr w:type="gramStart"/>
            <w:r w:rsidRPr="008D406B">
              <w:rPr>
                <w:rFonts w:eastAsia="Times New Roman"/>
                <w:b/>
              </w:rPr>
              <w:t>линейных</w:t>
            </w:r>
            <w:proofErr w:type="gramEnd"/>
            <w:r w:rsidRPr="008D406B">
              <w:rPr>
                <w:rFonts w:eastAsia="Times New Roman"/>
                <w:b/>
              </w:rPr>
              <w:cr/>
              <w:t>уравнений с двумя</w:t>
            </w:r>
          </w:p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  <w:b/>
              </w:rPr>
              <w:t>переменными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  <w:lang w:val="en-US"/>
              </w:rPr>
              <w:t>20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  <w:lang w:val="en-US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lastRenderedPageBreak/>
              <w:t>24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Уравнения с двумя переменными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25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Линейное уравнение с двумя переменными и его график</w:t>
            </w:r>
          </w:p>
        </w:tc>
        <w:tc>
          <w:tcPr>
            <w:tcW w:w="2693" w:type="dxa"/>
            <w:shd w:val="clear" w:color="auto" w:fill="auto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  <w:r w:rsidRPr="00627D76">
              <w:rPr>
                <w:rFonts w:eastAsia="Times New Roman"/>
              </w:rPr>
              <w:t>3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26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27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Решение систем линейных уравнений методом подстановки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28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Решение систем линейных уравнений методом сложения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29</w:t>
            </w: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Решение задач с помощью систем линейных уравнений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E01761" w:rsidRPr="00627D76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Повторение</w:t>
            </w:r>
            <w:r w:rsidRPr="008D406B">
              <w:rPr>
                <w:rFonts w:eastAsia="Times New Roman"/>
              </w:rPr>
              <w:cr/>
              <w:t>и систематизация</w:t>
            </w:r>
          </w:p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учебного материала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FF2AEF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5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7373" w:type="dxa"/>
            <w:shd w:val="clear" w:color="auto" w:fill="auto"/>
          </w:tcPr>
          <w:p w:rsidR="00E01761" w:rsidRPr="00282C2B" w:rsidRDefault="00E01761" w:rsidP="00AD4FCF">
            <w:pPr>
              <w:rPr>
                <w:rFonts w:eastAsia="Times New Roman"/>
                <w:b/>
                <w:i/>
              </w:rPr>
            </w:pPr>
            <w:r w:rsidRPr="00282C2B">
              <w:rPr>
                <w:rFonts w:eastAsia="Times New Roman"/>
                <w:b/>
                <w:i/>
              </w:rPr>
              <w:t>Контрольная работа № 7</w:t>
            </w:r>
            <w:r>
              <w:rPr>
                <w:rFonts w:eastAsia="Times New Roman"/>
                <w:b/>
                <w:i/>
              </w:rPr>
              <w:t xml:space="preserve">  по теме: «Решение систем линейных уравнений»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FF2AEF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Повторение и систематизация учебного материала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  <w:r w:rsidRPr="008D406B">
              <w:rPr>
                <w:rFonts w:eastAsia="Times New Roman"/>
                <w:b/>
              </w:rPr>
              <w:t>3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b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8D406B" w:rsidRDefault="00E01761" w:rsidP="00AD4FCF">
            <w:pPr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Упражнения для повторения курса 7 класса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  <w:r w:rsidRPr="008D406B">
              <w:rPr>
                <w:rFonts w:eastAsia="Times New Roman"/>
              </w:rPr>
              <w:t>2</w:t>
            </w:r>
          </w:p>
        </w:tc>
        <w:tc>
          <w:tcPr>
            <w:tcW w:w="2693" w:type="dxa"/>
          </w:tcPr>
          <w:p w:rsidR="00E01761" w:rsidRPr="008D406B" w:rsidRDefault="00E01761" w:rsidP="00AD4FCF">
            <w:pPr>
              <w:jc w:val="center"/>
              <w:rPr>
                <w:rFonts w:eastAsia="Times New Roman"/>
              </w:rPr>
            </w:pPr>
          </w:p>
        </w:tc>
      </w:tr>
      <w:tr w:rsidR="00E01761" w:rsidRPr="002D578F" w:rsidTr="00E01761">
        <w:tc>
          <w:tcPr>
            <w:tcW w:w="8188" w:type="dxa"/>
            <w:gridSpan w:val="2"/>
            <w:shd w:val="clear" w:color="auto" w:fill="auto"/>
          </w:tcPr>
          <w:p w:rsidR="00E01761" w:rsidRPr="009675DC" w:rsidRDefault="00E01761" w:rsidP="00AD4FCF">
            <w:pPr>
              <w:rPr>
                <w:rFonts w:eastAsia="Times New Roman"/>
                <w:b/>
                <w:i/>
              </w:rPr>
            </w:pPr>
            <w:r w:rsidRPr="009675DC">
              <w:rPr>
                <w:rFonts w:eastAsia="Times New Roman"/>
                <w:b/>
                <w:i/>
              </w:rPr>
              <w:t>Итоговая контрольная</w:t>
            </w:r>
            <w:r w:rsidRPr="009675DC">
              <w:rPr>
                <w:rFonts w:eastAsia="Times New Roman"/>
                <w:b/>
                <w:i/>
                <w:lang w:val="en-US"/>
              </w:rPr>
              <w:t xml:space="preserve"> </w:t>
            </w:r>
            <w:r w:rsidRPr="009675DC">
              <w:rPr>
                <w:rFonts w:eastAsia="Times New Roman"/>
                <w:b/>
                <w:i/>
              </w:rPr>
              <w:t xml:space="preserve">работа </w:t>
            </w:r>
          </w:p>
        </w:tc>
        <w:tc>
          <w:tcPr>
            <w:tcW w:w="2693" w:type="dxa"/>
            <w:shd w:val="clear" w:color="auto" w:fill="auto"/>
          </w:tcPr>
          <w:p w:rsidR="00E01761" w:rsidRPr="008D406B" w:rsidRDefault="00E01761" w:rsidP="00AD4FCF">
            <w:pPr>
              <w:jc w:val="center"/>
              <w:rPr>
                <w:rFonts w:eastAsia="Times New Roman"/>
                <w:lang w:val="en-US"/>
              </w:rPr>
            </w:pPr>
            <w:r w:rsidRPr="008D406B">
              <w:rPr>
                <w:rFonts w:eastAsia="Times New Roman"/>
                <w:lang w:val="en-US"/>
              </w:rPr>
              <w:t>1</w:t>
            </w:r>
          </w:p>
        </w:tc>
        <w:tc>
          <w:tcPr>
            <w:tcW w:w="2693" w:type="dxa"/>
          </w:tcPr>
          <w:p w:rsidR="00E01761" w:rsidRPr="00FF2AEF" w:rsidRDefault="00E01761" w:rsidP="00AD4FCF">
            <w:pPr>
              <w:jc w:val="center"/>
              <w:rPr>
                <w:rFonts w:eastAsia="Times New Roman"/>
              </w:rPr>
            </w:pPr>
          </w:p>
        </w:tc>
      </w:tr>
    </w:tbl>
    <w:p w:rsidR="007A292C" w:rsidRPr="00C46715" w:rsidRDefault="007A292C" w:rsidP="007A292C"/>
    <w:p w:rsidR="007A292C" w:rsidRDefault="007A292C" w:rsidP="00350B1C">
      <w:pPr>
        <w:jc w:val="center"/>
        <w:rPr>
          <w:lang w:val="en-US"/>
        </w:rPr>
      </w:pPr>
      <w:r>
        <w:br w:type="column"/>
      </w:r>
    </w:p>
    <w:p w:rsidR="007A292C" w:rsidRDefault="007A292C" w:rsidP="007A292C">
      <w:pPr>
        <w:spacing w:line="360" w:lineRule="auto"/>
        <w:ind w:firstLine="709"/>
        <w:jc w:val="both"/>
        <w:outlineLvl w:val="0"/>
        <w:sectPr w:rsidR="007A292C" w:rsidSect="0079680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292C" w:rsidRDefault="007A292C" w:rsidP="007A292C">
      <w:pPr>
        <w:spacing w:line="360" w:lineRule="auto"/>
        <w:outlineLvl w:val="0"/>
        <w:rPr>
          <w:sz w:val="28"/>
          <w:szCs w:val="28"/>
        </w:rPr>
      </w:pPr>
    </w:p>
    <w:p w:rsidR="007A292C" w:rsidRDefault="007A292C" w:rsidP="007A292C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Справочные пособия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Агаханов</w:t>
      </w:r>
      <w:proofErr w:type="spellEnd"/>
      <w:r>
        <w:rPr>
          <w:sz w:val="28"/>
          <w:szCs w:val="28"/>
        </w:rPr>
        <w:t xml:space="preserve"> Н.Х., </w:t>
      </w:r>
      <w:proofErr w:type="spellStart"/>
      <w:r>
        <w:rPr>
          <w:sz w:val="28"/>
          <w:szCs w:val="28"/>
        </w:rPr>
        <w:t>Подлипский</w:t>
      </w:r>
      <w:proofErr w:type="spellEnd"/>
      <w:r>
        <w:rPr>
          <w:sz w:val="28"/>
          <w:szCs w:val="28"/>
        </w:rPr>
        <w:t xml:space="preserve"> О.К. Математика: районные олимпиады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>6-11 классы. – М.: Просвещение,1990.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Гаврилова Т.Д. Занимательная математика:5-11 классы. – Волгоград: Учитель, 2008.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Левитас</w:t>
      </w:r>
      <w:proofErr w:type="spellEnd"/>
      <w:r>
        <w:rPr>
          <w:sz w:val="28"/>
          <w:szCs w:val="28"/>
        </w:rPr>
        <w:t xml:space="preserve"> Г.Г. Нестандартные задачи по математике.- М.: </w:t>
      </w:r>
      <w:proofErr w:type="spellStart"/>
      <w:r>
        <w:rPr>
          <w:sz w:val="28"/>
          <w:szCs w:val="28"/>
        </w:rPr>
        <w:t>Илекса</w:t>
      </w:r>
      <w:proofErr w:type="spellEnd"/>
      <w:r>
        <w:rPr>
          <w:sz w:val="28"/>
          <w:szCs w:val="28"/>
        </w:rPr>
        <w:t>, 2007.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Перли</w:t>
      </w:r>
      <w:proofErr w:type="gramEnd"/>
      <w:r>
        <w:rPr>
          <w:sz w:val="28"/>
          <w:szCs w:val="28"/>
        </w:rPr>
        <w:t xml:space="preserve"> С.С., Перли Б.С. Страницы русской истории на уроках математики.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Педагогика-Пресс,1994.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Пичугин Л.Ф. За станицами учебника алгебры. – М.: Просвещение, 2010.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Пойа </w:t>
      </w:r>
      <w:proofErr w:type="gramStart"/>
      <w:r>
        <w:rPr>
          <w:sz w:val="28"/>
          <w:szCs w:val="28"/>
        </w:rPr>
        <w:t>Дж</w:t>
      </w:r>
      <w:proofErr w:type="gramEnd"/>
      <w:r>
        <w:rPr>
          <w:sz w:val="28"/>
          <w:szCs w:val="28"/>
        </w:rPr>
        <w:t xml:space="preserve">. Как решать задачу? – М.: Просвещение,1975. 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Произволов В.В. Задачи на вырост.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МИРОС, 1995.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Фарков</w:t>
      </w:r>
      <w:proofErr w:type="spellEnd"/>
      <w:r>
        <w:rPr>
          <w:sz w:val="28"/>
          <w:szCs w:val="28"/>
        </w:rPr>
        <w:t xml:space="preserve"> А.В. Математические олимпиады в школе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5-11 классы. М.: Айрис-Пресс, 2005.</w:t>
      </w:r>
    </w:p>
    <w:p w:rsidR="007A292C" w:rsidRDefault="007A292C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Энциклопедия для детей. Т.11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Математика. – М.: Аванта+,2003. </w:t>
      </w:r>
    </w:p>
    <w:p w:rsidR="007A292C" w:rsidRPr="002E29A1" w:rsidRDefault="004648B9" w:rsidP="007A292C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hyperlink r:id="rId6" w:history="1">
        <w:r w:rsidR="007A292C" w:rsidRPr="00976BF1">
          <w:rPr>
            <w:rStyle w:val="af6"/>
            <w:sz w:val="28"/>
            <w:szCs w:val="28"/>
            <w:lang w:val="en-US"/>
          </w:rPr>
          <w:t>http</w:t>
        </w:r>
        <w:r w:rsidR="007A292C" w:rsidRPr="00D95E1D">
          <w:rPr>
            <w:rStyle w:val="af6"/>
            <w:sz w:val="28"/>
            <w:szCs w:val="28"/>
          </w:rPr>
          <w:t>://</w:t>
        </w:r>
        <w:r w:rsidR="007A292C" w:rsidRPr="00976BF1">
          <w:rPr>
            <w:rStyle w:val="af6"/>
            <w:sz w:val="28"/>
            <w:szCs w:val="28"/>
            <w:lang w:val="en-US"/>
          </w:rPr>
          <w:t>www</w:t>
        </w:r>
        <w:r w:rsidR="007A292C" w:rsidRPr="00D95E1D">
          <w:rPr>
            <w:rStyle w:val="af6"/>
            <w:sz w:val="28"/>
            <w:szCs w:val="28"/>
          </w:rPr>
          <w:t>.</w:t>
        </w:r>
        <w:proofErr w:type="spellStart"/>
        <w:r w:rsidR="007A292C" w:rsidRPr="00976BF1">
          <w:rPr>
            <w:rStyle w:val="af6"/>
            <w:sz w:val="28"/>
            <w:szCs w:val="28"/>
            <w:lang w:val="en-US"/>
          </w:rPr>
          <w:t>kuant</w:t>
        </w:r>
        <w:proofErr w:type="spellEnd"/>
        <w:r w:rsidR="007A292C" w:rsidRPr="00D95E1D">
          <w:rPr>
            <w:rStyle w:val="af6"/>
            <w:sz w:val="28"/>
            <w:szCs w:val="28"/>
          </w:rPr>
          <w:t>.</w:t>
        </w:r>
        <w:r w:rsidR="007A292C" w:rsidRPr="00976BF1">
          <w:rPr>
            <w:rStyle w:val="af6"/>
            <w:sz w:val="28"/>
            <w:szCs w:val="28"/>
            <w:lang w:val="en-US"/>
          </w:rPr>
          <w:t>info</w:t>
        </w:r>
        <w:r w:rsidR="007A292C" w:rsidRPr="00D95E1D">
          <w:rPr>
            <w:rStyle w:val="af6"/>
            <w:sz w:val="28"/>
            <w:szCs w:val="28"/>
          </w:rPr>
          <w:t>/</w:t>
        </w:r>
      </w:hyperlink>
      <w:r w:rsidR="007A292C">
        <w:rPr>
          <w:sz w:val="28"/>
          <w:szCs w:val="28"/>
        </w:rPr>
        <w:t xml:space="preserve"> Научно – популярный физико-математический журнал для школьников и студентов «Квант».</w:t>
      </w:r>
    </w:p>
    <w:p w:rsidR="007A292C" w:rsidRPr="009A0567" w:rsidRDefault="007A292C" w:rsidP="007A292C">
      <w:pPr>
        <w:spacing w:line="360" w:lineRule="auto"/>
        <w:ind w:left="360"/>
        <w:rPr>
          <w:sz w:val="28"/>
          <w:szCs w:val="28"/>
        </w:rPr>
      </w:pPr>
    </w:p>
    <w:sectPr w:rsidR="007A292C" w:rsidRPr="009A0567" w:rsidSect="00C2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3E1"/>
    <w:multiLevelType w:val="hybridMultilevel"/>
    <w:tmpl w:val="C0AC291E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03DD77BE"/>
    <w:multiLevelType w:val="hybridMultilevel"/>
    <w:tmpl w:val="48EA94FC"/>
    <w:lvl w:ilvl="0" w:tplc="EDDC8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465C1A"/>
    <w:multiLevelType w:val="hybridMultilevel"/>
    <w:tmpl w:val="527E37D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76430F8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36B27BF"/>
    <w:multiLevelType w:val="hybridMultilevel"/>
    <w:tmpl w:val="1C8A429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8FC2954"/>
    <w:multiLevelType w:val="hybridMultilevel"/>
    <w:tmpl w:val="3D94E3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E7D4872"/>
    <w:multiLevelType w:val="hybridMultilevel"/>
    <w:tmpl w:val="93964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51B4C"/>
    <w:multiLevelType w:val="hybridMultilevel"/>
    <w:tmpl w:val="DD049FAC"/>
    <w:lvl w:ilvl="0" w:tplc="FC5CE9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647C88"/>
    <w:multiLevelType w:val="hybridMultilevel"/>
    <w:tmpl w:val="83C2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B3817"/>
    <w:multiLevelType w:val="hybridMultilevel"/>
    <w:tmpl w:val="64E2BFFC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A1100B5"/>
    <w:multiLevelType w:val="hybridMultilevel"/>
    <w:tmpl w:val="902A3F42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>
    <w:nsid w:val="2B354F9A"/>
    <w:multiLevelType w:val="hybridMultilevel"/>
    <w:tmpl w:val="F5C64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AB26EA"/>
    <w:multiLevelType w:val="hybridMultilevel"/>
    <w:tmpl w:val="F95E1C18"/>
    <w:lvl w:ilvl="0" w:tplc="432EBC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555C14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54B429C"/>
    <w:multiLevelType w:val="hybridMultilevel"/>
    <w:tmpl w:val="16A86E76"/>
    <w:lvl w:ilvl="0" w:tplc="DD98D1F4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3AC25939"/>
    <w:multiLevelType w:val="hybridMultilevel"/>
    <w:tmpl w:val="16622C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EF44618"/>
    <w:multiLevelType w:val="hybridMultilevel"/>
    <w:tmpl w:val="A26A3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FCC3C51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5D70A3"/>
    <w:multiLevelType w:val="hybridMultilevel"/>
    <w:tmpl w:val="21DC5316"/>
    <w:lvl w:ilvl="0" w:tplc="E8C67698">
      <w:start w:val="1"/>
      <w:numFmt w:val="decimal"/>
      <w:lvlText w:val="%1)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7875013"/>
    <w:multiLevelType w:val="hybridMultilevel"/>
    <w:tmpl w:val="495A98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9DA7BEA"/>
    <w:multiLevelType w:val="hybridMultilevel"/>
    <w:tmpl w:val="337A2B8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E3D4DC0"/>
    <w:multiLevelType w:val="multilevel"/>
    <w:tmpl w:val="55C61CB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4EC94173"/>
    <w:multiLevelType w:val="hybridMultilevel"/>
    <w:tmpl w:val="6914A308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3">
    <w:nsid w:val="4FB35B99"/>
    <w:multiLevelType w:val="hybridMultilevel"/>
    <w:tmpl w:val="9BB88448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>
    <w:nsid w:val="50477109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23200A7"/>
    <w:multiLevelType w:val="hybridMultilevel"/>
    <w:tmpl w:val="1BF605AE"/>
    <w:lvl w:ilvl="0" w:tplc="C9507FC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2694CBA"/>
    <w:multiLevelType w:val="hybridMultilevel"/>
    <w:tmpl w:val="CD42D73E"/>
    <w:lvl w:ilvl="0" w:tplc="19FAF87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27771FC"/>
    <w:multiLevelType w:val="hybridMultilevel"/>
    <w:tmpl w:val="95845D44"/>
    <w:lvl w:ilvl="0" w:tplc="F5F8E2C0">
      <w:start w:val="1"/>
      <w:numFmt w:val="decimal"/>
      <w:lvlText w:val="%1)"/>
      <w:lvlJc w:val="left"/>
      <w:pPr>
        <w:tabs>
          <w:tab w:val="num" w:pos="1677"/>
        </w:tabs>
        <w:ind w:left="167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abstractNum w:abstractNumId="28">
    <w:nsid w:val="544E71C1"/>
    <w:multiLevelType w:val="hybridMultilevel"/>
    <w:tmpl w:val="8B221760"/>
    <w:lvl w:ilvl="0" w:tplc="041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9">
    <w:nsid w:val="5EEF49D9"/>
    <w:multiLevelType w:val="hybridMultilevel"/>
    <w:tmpl w:val="9E1621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F824B95"/>
    <w:multiLevelType w:val="hybridMultilevel"/>
    <w:tmpl w:val="A058BE52"/>
    <w:lvl w:ilvl="0" w:tplc="CEF2A7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FE342FC"/>
    <w:multiLevelType w:val="hybridMultilevel"/>
    <w:tmpl w:val="676063C2"/>
    <w:lvl w:ilvl="0" w:tplc="DCAA1EDC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66D54490"/>
    <w:multiLevelType w:val="hybridMultilevel"/>
    <w:tmpl w:val="73A85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7753279"/>
    <w:multiLevelType w:val="hybridMultilevel"/>
    <w:tmpl w:val="83C2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374F0C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2BF6883"/>
    <w:multiLevelType w:val="hybridMultilevel"/>
    <w:tmpl w:val="F5C2B84C"/>
    <w:lvl w:ilvl="0" w:tplc="CBCA932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2FB65FB"/>
    <w:multiLevelType w:val="multilevel"/>
    <w:tmpl w:val="1BF605A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>
    <w:nsid w:val="748E476A"/>
    <w:multiLevelType w:val="hybridMultilevel"/>
    <w:tmpl w:val="338287AE"/>
    <w:lvl w:ilvl="0" w:tplc="E3D28C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CF52665"/>
    <w:multiLevelType w:val="hybridMultilevel"/>
    <w:tmpl w:val="69B6F4A0"/>
    <w:lvl w:ilvl="0" w:tplc="1A546F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E6248C8"/>
    <w:multiLevelType w:val="multilevel"/>
    <w:tmpl w:val="D472DB0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B653B3"/>
    <w:multiLevelType w:val="hybridMultilevel"/>
    <w:tmpl w:val="3DA2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16"/>
  </w:num>
  <w:num w:numId="4">
    <w:abstractNumId w:val="11"/>
  </w:num>
  <w:num w:numId="5">
    <w:abstractNumId w:val="23"/>
  </w:num>
  <w:num w:numId="6">
    <w:abstractNumId w:val="0"/>
  </w:num>
  <w:num w:numId="7">
    <w:abstractNumId w:val="4"/>
  </w:num>
  <w:num w:numId="8">
    <w:abstractNumId w:val="31"/>
  </w:num>
  <w:num w:numId="9">
    <w:abstractNumId w:val="25"/>
  </w:num>
  <w:num w:numId="10">
    <w:abstractNumId w:val="21"/>
  </w:num>
  <w:num w:numId="11">
    <w:abstractNumId w:val="20"/>
  </w:num>
  <w:num w:numId="12">
    <w:abstractNumId w:val="27"/>
  </w:num>
  <w:num w:numId="13">
    <w:abstractNumId w:val="13"/>
  </w:num>
  <w:num w:numId="14">
    <w:abstractNumId w:val="14"/>
  </w:num>
  <w:num w:numId="15">
    <w:abstractNumId w:val="34"/>
  </w:num>
  <w:num w:numId="16">
    <w:abstractNumId w:val="18"/>
  </w:num>
  <w:num w:numId="17">
    <w:abstractNumId w:val="36"/>
  </w:num>
  <w:num w:numId="18">
    <w:abstractNumId w:val="9"/>
  </w:num>
  <w:num w:numId="19">
    <w:abstractNumId w:val="28"/>
  </w:num>
  <w:num w:numId="20">
    <w:abstractNumId w:val="29"/>
  </w:num>
  <w:num w:numId="21">
    <w:abstractNumId w:val="35"/>
  </w:num>
  <w:num w:numId="22">
    <w:abstractNumId w:val="5"/>
  </w:num>
  <w:num w:numId="23">
    <w:abstractNumId w:val="22"/>
  </w:num>
  <w:num w:numId="24">
    <w:abstractNumId w:val="19"/>
  </w:num>
  <w:num w:numId="25">
    <w:abstractNumId w:val="17"/>
  </w:num>
  <w:num w:numId="26">
    <w:abstractNumId w:val="12"/>
  </w:num>
  <w:num w:numId="27">
    <w:abstractNumId w:val="38"/>
  </w:num>
  <w:num w:numId="28">
    <w:abstractNumId w:val="30"/>
  </w:num>
  <w:num w:numId="29">
    <w:abstractNumId w:val="37"/>
  </w:num>
  <w:num w:numId="30">
    <w:abstractNumId w:val="33"/>
  </w:num>
  <w:num w:numId="31">
    <w:abstractNumId w:val="3"/>
  </w:num>
  <w:num w:numId="32">
    <w:abstractNumId w:val="26"/>
  </w:num>
  <w:num w:numId="33">
    <w:abstractNumId w:val="24"/>
  </w:num>
  <w:num w:numId="34">
    <w:abstractNumId w:val="39"/>
  </w:num>
  <w:num w:numId="35">
    <w:abstractNumId w:val="7"/>
  </w:num>
  <w:num w:numId="36">
    <w:abstractNumId w:val="8"/>
  </w:num>
  <w:num w:numId="37">
    <w:abstractNumId w:val="40"/>
  </w:num>
  <w:num w:numId="38">
    <w:abstractNumId w:val="15"/>
  </w:num>
  <w:num w:numId="39">
    <w:abstractNumId w:val="1"/>
  </w:num>
  <w:num w:numId="40">
    <w:abstractNumId w:val="2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A292C"/>
    <w:rsid w:val="00087BE6"/>
    <w:rsid w:val="000E15A6"/>
    <w:rsid w:val="00282C2B"/>
    <w:rsid w:val="003117CB"/>
    <w:rsid w:val="00350B1C"/>
    <w:rsid w:val="0035209F"/>
    <w:rsid w:val="003F6857"/>
    <w:rsid w:val="004648B9"/>
    <w:rsid w:val="004F7E82"/>
    <w:rsid w:val="00627D76"/>
    <w:rsid w:val="006658D5"/>
    <w:rsid w:val="006A14A5"/>
    <w:rsid w:val="007A292C"/>
    <w:rsid w:val="00851B36"/>
    <w:rsid w:val="008B4FD7"/>
    <w:rsid w:val="008B751A"/>
    <w:rsid w:val="008E3DAD"/>
    <w:rsid w:val="008E7716"/>
    <w:rsid w:val="009675DC"/>
    <w:rsid w:val="00A90DB3"/>
    <w:rsid w:val="00BD1F68"/>
    <w:rsid w:val="00C64306"/>
    <w:rsid w:val="00CA1E77"/>
    <w:rsid w:val="00D90403"/>
    <w:rsid w:val="00E01761"/>
    <w:rsid w:val="00E50BD6"/>
    <w:rsid w:val="00ED1450"/>
    <w:rsid w:val="00FF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A292C"/>
    <w:pPr>
      <w:keepNext/>
      <w:ind w:firstLine="468"/>
      <w:jc w:val="both"/>
      <w:outlineLvl w:val="0"/>
    </w:pPr>
    <w:rPr>
      <w:rFonts w:eastAsia="Times New Roman"/>
      <w:b/>
      <w:bCs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A292C"/>
    <w:pPr>
      <w:keepNext/>
      <w:jc w:val="center"/>
      <w:outlineLvl w:val="1"/>
    </w:pPr>
    <w:rPr>
      <w:rFonts w:eastAsia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292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29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A292C"/>
    <w:pPr>
      <w:jc w:val="center"/>
    </w:pPr>
    <w:rPr>
      <w:rFonts w:eastAsia="Times New Roman"/>
      <w:b/>
      <w:bCs/>
      <w:szCs w:val="20"/>
      <w:lang w:eastAsia="ru-RU"/>
    </w:rPr>
  </w:style>
  <w:style w:type="character" w:customStyle="1" w:styleId="a4">
    <w:name w:val="Название Знак"/>
    <w:basedOn w:val="a0"/>
    <w:link w:val="a3"/>
    <w:rsid w:val="007A292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7A292C"/>
    <w:pPr>
      <w:ind w:firstLine="468"/>
      <w:jc w:val="both"/>
    </w:pPr>
    <w:rPr>
      <w:rFonts w:eastAsia="Times New Roman"/>
      <w:b/>
      <w:bCs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A292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rsid w:val="007A292C"/>
    <w:pPr>
      <w:ind w:firstLine="468"/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7A29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7A292C"/>
    <w:pPr>
      <w:tabs>
        <w:tab w:val="center" w:pos="4677"/>
        <w:tab w:val="right" w:pos="9355"/>
      </w:tabs>
    </w:pPr>
    <w:rPr>
      <w:rFonts w:eastAsia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7A29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rsid w:val="007A292C"/>
    <w:rPr>
      <w:rFonts w:cs="Times New Roman"/>
    </w:rPr>
  </w:style>
  <w:style w:type="paragraph" w:styleId="3">
    <w:name w:val="Body Text Indent 3"/>
    <w:basedOn w:val="a"/>
    <w:link w:val="30"/>
    <w:rsid w:val="007A29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A292C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1">
    <w:name w:val="Body Text Indent 2"/>
    <w:basedOn w:val="a"/>
    <w:link w:val="22"/>
    <w:rsid w:val="007A292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A29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qFormat/>
    <w:rsid w:val="007A29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29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A292C"/>
    <w:rPr>
      <w:rFonts w:eastAsia="Times New Roman"/>
      <w:lang w:eastAsia="ru-RU"/>
    </w:rPr>
  </w:style>
  <w:style w:type="character" w:customStyle="1" w:styleId="dash041e0431044b0447043d044b0439char1">
    <w:name w:val="dash041e_0431_044b_0447_043d_044b_0439__char1"/>
    <w:rsid w:val="007A29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A292C"/>
    <w:rPr>
      <w:rFonts w:eastAsia="Times New Roman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7A29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7A292C"/>
    <w:pPr>
      <w:ind w:left="720" w:firstLine="700"/>
      <w:jc w:val="both"/>
    </w:pPr>
    <w:rPr>
      <w:rFonts w:eastAsia="Times New Roman"/>
      <w:lang w:eastAsia="ru-RU"/>
    </w:rPr>
  </w:style>
  <w:style w:type="paragraph" w:styleId="ad">
    <w:name w:val="annotation text"/>
    <w:basedOn w:val="a"/>
    <w:link w:val="ae"/>
    <w:semiHidden/>
    <w:rsid w:val="007A292C"/>
    <w:rPr>
      <w:rFonts w:eastAsia="Times New Roman"/>
      <w:sz w:val="20"/>
      <w:szCs w:val="20"/>
      <w:lang w:val="uk-UA" w:eastAsia="uk-UA"/>
    </w:rPr>
  </w:style>
  <w:style w:type="character" w:customStyle="1" w:styleId="ae">
    <w:name w:val="Текст примечания Знак"/>
    <w:basedOn w:val="a0"/>
    <w:link w:val="ad"/>
    <w:semiHidden/>
    <w:rsid w:val="007A292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">
    <w:name w:val="Body Text"/>
    <w:basedOn w:val="a"/>
    <w:link w:val="af0"/>
    <w:rsid w:val="007A292C"/>
    <w:pPr>
      <w:tabs>
        <w:tab w:val="left" w:pos="4145"/>
      </w:tabs>
      <w:jc w:val="both"/>
    </w:pPr>
    <w:rPr>
      <w:rFonts w:eastAsia="Times New Roman"/>
      <w:szCs w:val="20"/>
      <w:lang w:val="uk-UA" w:eastAsia="ru-RU"/>
    </w:rPr>
  </w:style>
  <w:style w:type="character" w:customStyle="1" w:styleId="af0">
    <w:name w:val="Основной текст Знак"/>
    <w:basedOn w:val="a0"/>
    <w:link w:val="af"/>
    <w:rsid w:val="007A29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f1">
    <w:name w:val="Table Grid"/>
    <w:basedOn w:val="a1"/>
    <w:rsid w:val="007A2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7A292C"/>
    <w:pPr>
      <w:spacing w:before="100" w:beforeAutospacing="1" w:after="100" w:afterAutospacing="1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styleId="af3">
    <w:name w:val="Placeholder Text"/>
    <w:uiPriority w:val="99"/>
    <w:semiHidden/>
    <w:rsid w:val="007A292C"/>
    <w:rPr>
      <w:color w:val="808080"/>
    </w:rPr>
  </w:style>
  <w:style w:type="paragraph" w:styleId="af4">
    <w:name w:val="Balloon Text"/>
    <w:basedOn w:val="a"/>
    <w:link w:val="af5"/>
    <w:rsid w:val="007A292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A292C"/>
    <w:rPr>
      <w:rFonts w:ascii="Tahoma" w:eastAsia="SimSun" w:hAnsi="Tahoma" w:cs="Tahoma"/>
      <w:sz w:val="16"/>
      <w:szCs w:val="16"/>
      <w:lang w:eastAsia="zh-CN"/>
    </w:rPr>
  </w:style>
  <w:style w:type="character" w:styleId="af6">
    <w:name w:val="Hyperlink"/>
    <w:rsid w:val="007A292C"/>
    <w:rPr>
      <w:color w:val="0000FF"/>
      <w:u w:val="single"/>
    </w:rPr>
  </w:style>
  <w:style w:type="character" w:customStyle="1" w:styleId="af7">
    <w:name w:val="Основной текст_"/>
    <w:link w:val="4"/>
    <w:rsid w:val="007A292C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4">
    <w:name w:val="Основной текст4"/>
    <w:basedOn w:val="a"/>
    <w:link w:val="af7"/>
    <w:rsid w:val="007A292C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1">
    <w:name w:val="Заголовок №1_"/>
    <w:link w:val="12"/>
    <w:rsid w:val="007A292C"/>
    <w:rPr>
      <w:rFonts w:ascii="Arial Narrow" w:eastAsia="Arial Narrow" w:hAnsi="Arial Narrow" w:cs="Arial Narrow"/>
      <w:b/>
      <w:bCs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rsid w:val="007A292C"/>
    <w:pPr>
      <w:widowControl w:val="0"/>
      <w:shd w:val="clear" w:color="auto" w:fill="FFFFFF"/>
      <w:spacing w:line="360" w:lineRule="exact"/>
      <w:outlineLvl w:val="0"/>
    </w:pPr>
    <w:rPr>
      <w:rFonts w:ascii="Arial Narrow" w:eastAsia="Arial Narrow" w:hAnsi="Arial Narrow" w:cs="Arial Narrow"/>
      <w:b/>
      <w:bCs/>
      <w:sz w:val="31"/>
      <w:szCs w:val="31"/>
      <w:lang w:eastAsia="en-US"/>
    </w:rPr>
  </w:style>
  <w:style w:type="paragraph" w:customStyle="1" w:styleId="NR">
    <w:name w:val="NR"/>
    <w:basedOn w:val="a"/>
    <w:rsid w:val="007A292C"/>
    <w:rPr>
      <w:rFonts w:eastAsia="Times New Roman"/>
      <w:lang w:eastAsia="ru-RU"/>
    </w:rPr>
  </w:style>
  <w:style w:type="paragraph" w:customStyle="1" w:styleId="af8">
    <w:name w:val="А_основной"/>
    <w:basedOn w:val="a"/>
    <w:link w:val="af9"/>
    <w:qFormat/>
    <w:rsid w:val="007A292C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9">
    <w:name w:val="А_основной Знак"/>
    <w:link w:val="af8"/>
    <w:rsid w:val="007A292C"/>
    <w:rPr>
      <w:rFonts w:ascii="Times New Roman" w:eastAsia="Calibri" w:hAnsi="Times New Roman" w:cs="Times New Roman"/>
      <w:sz w:val="28"/>
      <w:szCs w:val="28"/>
    </w:rPr>
  </w:style>
  <w:style w:type="character" w:customStyle="1" w:styleId="afa">
    <w:name w:val="Основной текст + Курсив"/>
    <w:rsid w:val="007A292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Заголовок №7_"/>
    <w:link w:val="70"/>
    <w:rsid w:val="007A292C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7A292C"/>
    <w:pPr>
      <w:widowControl w:val="0"/>
      <w:shd w:val="clear" w:color="auto" w:fill="FFFFFF"/>
      <w:spacing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1pt">
    <w:name w:val="Основной текст + Интервал 1 pt"/>
    <w:rsid w:val="007A292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7A292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b">
    <w:name w:val="header"/>
    <w:basedOn w:val="a"/>
    <w:link w:val="afc"/>
    <w:rsid w:val="007A292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7A292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ant.inf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23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16</cp:revision>
  <dcterms:created xsi:type="dcterms:W3CDTF">2017-09-19T21:19:00Z</dcterms:created>
  <dcterms:modified xsi:type="dcterms:W3CDTF">2019-09-12T11:50:00Z</dcterms:modified>
</cp:coreProperties>
</file>