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60B2" w:rsidRDefault="009860B2" w:rsidP="006D5D70">
      <w:pPr>
        <w:rPr>
          <w:rFonts w:ascii="Times New Roman" w:hAnsi="Times New Roman" w:cs="Times New Roman"/>
          <w:sz w:val="24"/>
          <w:szCs w:val="24"/>
        </w:rPr>
      </w:pPr>
    </w:p>
    <w:p w:rsidR="009860B2" w:rsidRDefault="009860B2" w:rsidP="006D5D70">
      <w:pPr>
        <w:rPr>
          <w:rFonts w:ascii="Times New Roman" w:hAnsi="Times New Roman" w:cs="Times New Roman"/>
          <w:sz w:val="24"/>
          <w:szCs w:val="24"/>
        </w:rPr>
      </w:pPr>
    </w:p>
    <w:p w:rsidR="00F24143" w:rsidRDefault="00F24143" w:rsidP="009860B2">
      <w:pPr>
        <w:jc w:val="center"/>
        <w:rPr>
          <w:rFonts w:ascii="Times New Roman" w:hAnsi="Times New Roman" w:cs="Times New Roman"/>
          <w:b/>
          <w:sz w:val="36"/>
          <w:szCs w:val="36"/>
        </w:rPr>
      </w:pPr>
    </w:p>
    <w:p w:rsidR="00F24143" w:rsidRDefault="00F24143" w:rsidP="009860B2">
      <w:pPr>
        <w:jc w:val="center"/>
        <w:rPr>
          <w:rFonts w:ascii="Times New Roman" w:hAnsi="Times New Roman" w:cs="Times New Roman"/>
          <w:b/>
          <w:sz w:val="36"/>
          <w:szCs w:val="36"/>
        </w:rPr>
      </w:pPr>
    </w:p>
    <w:p w:rsidR="00F24143" w:rsidRDefault="00F24143" w:rsidP="009860B2">
      <w:pPr>
        <w:jc w:val="center"/>
        <w:rPr>
          <w:rFonts w:ascii="Times New Roman" w:hAnsi="Times New Roman" w:cs="Times New Roman"/>
          <w:b/>
          <w:sz w:val="36"/>
          <w:szCs w:val="36"/>
        </w:rPr>
      </w:pPr>
    </w:p>
    <w:p w:rsidR="00F24143" w:rsidRDefault="00F24143" w:rsidP="009860B2">
      <w:pPr>
        <w:jc w:val="center"/>
        <w:rPr>
          <w:rFonts w:ascii="Times New Roman" w:hAnsi="Times New Roman" w:cs="Times New Roman"/>
          <w:b/>
          <w:sz w:val="36"/>
          <w:szCs w:val="36"/>
        </w:rPr>
      </w:pPr>
    </w:p>
    <w:p w:rsidR="006D5D70" w:rsidRPr="009860B2" w:rsidRDefault="006D5D70" w:rsidP="009860B2">
      <w:pPr>
        <w:jc w:val="center"/>
        <w:rPr>
          <w:rFonts w:ascii="Times New Roman" w:hAnsi="Times New Roman" w:cs="Times New Roman"/>
          <w:b/>
          <w:sz w:val="36"/>
          <w:szCs w:val="36"/>
        </w:rPr>
      </w:pPr>
      <w:r w:rsidRPr="009860B2">
        <w:rPr>
          <w:rFonts w:ascii="Times New Roman" w:hAnsi="Times New Roman" w:cs="Times New Roman"/>
          <w:b/>
          <w:sz w:val="36"/>
          <w:szCs w:val="36"/>
        </w:rPr>
        <w:t>«Проблемы организации досуга сельской молодёжи»</w:t>
      </w:r>
    </w:p>
    <w:p w:rsidR="006D5D70" w:rsidRDefault="006D5D70" w:rsidP="006D5D70">
      <w:pPr>
        <w:rPr>
          <w:rFonts w:ascii="Times New Roman" w:hAnsi="Times New Roman" w:cs="Times New Roman"/>
          <w:b/>
          <w:sz w:val="24"/>
          <w:szCs w:val="24"/>
        </w:rPr>
      </w:pPr>
    </w:p>
    <w:p w:rsidR="00313189" w:rsidRPr="00313189" w:rsidRDefault="00313189" w:rsidP="00313189">
      <w:pPr>
        <w:jc w:val="center"/>
        <w:rPr>
          <w:rFonts w:ascii="Times New Roman" w:hAnsi="Times New Roman" w:cs="Times New Roman"/>
          <w:sz w:val="36"/>
          <w:szCs w:val="36"/>
        </w:rPr>
      </w:pPr>
      <w:r w:rsidRPr="00313189">
        <w:rPr>
          <w:rFonts w:ascii="Times New Roman" w:hAnsi="Times New Roman" w:cs="Times New Roman"/>
          <w:sz w:val="36"/>
          <w:szCs w:val="36"/>
        </w:rPr>
        <w:t>Проект</w:t>
      </w:r>
    </w:p>
    <w:p w:rsidR="006D5D70" w:rsidRDefault="006D5D70" w:rsidP="006D5D70">
      <w:pPr>
        <w:rPr>
          <w:rFonts w:ascii="Times New Roman" w:hAnsi="Times New Roman" w:cs="Times New Roman"/>
          <w:b/>
          <w:sz w:val="24"/>
          <w:szCs w:val="24"/>
        </w:rPr>
      </w:pPr>
    </w:p>
    <w:p w:rsidR="006D5D70" w:rsidRDefault="006D5D70" w:rsidP="006D5D70">
      <w:pPr>
        <w:rPr>
          <w:rFonts w:ascii="Times New Roman" w:hAnsi="Times New Roman" w:cs="Times New Roman"/>
          <w:b/>
          <w:sz w:val="24"/>
          <w:szCs w:val="24"/>
        </w:rPr>
      </w:pPr>
    </w:p>
    <w:p w:rsidR="006D5D70" w:rsidRDefault="006D5D70" w:rsidP="006D5D70">
      <w:pPr>
        <w:rPr>
          <w:rFonts w:ascii="Times New Roman" w:hAnsi="Times New Roman" w:cs="Times New Roman"/>
          <w:b/>
          <w:sz w:val="24"/>
          <w:szCs w:val="24"/>
        </w:rPr>
      </w:pPr>
    </w:p>
    <w:p w:rsidR="006D5D70" w:rsidRDefault="006D5D70" w:rsidP="006D5D70">
      <w:pPr>
        <w:rPr>
          <w:rFonts w:ascii="Times New Roman" w:hAnsi="Times New Roman" w:cs="Times New Roman"/>
          <w:b/>
          <w:sz w:val="24"/>
          <w:szCs w:val="24"/>
        </w:rPr>
      </w:pPr>
    </w:p>
    <w:p w:rsidR="006D5D70" w:rsidRDefault="006D5D70" w:rsidP="006D5D70">
      <w:pPr>
        <w:rPr>
          <w:rFonts w:ascii="Times New Roman" w:hAnsi="Times New Roman" w:cs="Times New Roman"/>
          <w:b/>
          <w:sz w:val="24"/>
          <w:szCs w:val="24"/>
        </w:rPr>
      </w:pPr>
    </w:p>
    <w:p w:rsidR="00D035CB" w:rsidRDefault="00D035CB" w:rsidP="00D035CB">
      <w:pPr>
        <w:spacing w:after="0"/>
        <w:jc w:val="right"/>
        <w:rPr>
          <w:rFonts w:ascii="Times New Roman" w:hAnsi="Times New Roman" w:cs="Times New Roman"/>
          <w:b/>
          <w:sz w:val="24"/>
          <w:szCs w:val="24"/>
        </w:rPr>
      </w:pPr>
    </w:p>
    <w:p w:rsidR="00D035CB" w:rsidRDefault="00D035CB" w:rsidP="00D035CB">
      <w:pPr>
        <w:spacing w:after="0"/>
        <w:jc w:val="right"/>
        <w:rPr>
          <w:rFonts w:ascii="Times New Roman" w:hAnsi="Times New Roman" w:cs="Times New Roman"/>
          <w:b/>
          <w:sz w:val="24"/>
          <w:szCs w:val="24"/>
        </w:rPr>
      </w:pPr>
    </w:p>
    <w:p w:rsidR="00F24143" w:rsidRDefault="00F24143" w:rsidP="00D035CB">
      <w:pPr>
        <w:spacing w:after="0"/>
        <w:jc w:val="right"/>
        <w:rPr>
          <w:rFonts w:ascii="Times New Roman" w:hAnsi="Times New Roman" w:cs="Times New Roman"/>
          <w:b/>
          <w:sz w:val="24"/>
          <w:szCs w:val="24"/>
        </w:rPr>
      </w:pPr>
    </w:p>
    <w:p w:rsidR="00F24143" w:rsidRDefault="00F24143" w:rsidP="00D035CB">
      <w:pPr>
        <w:spacing w:after="0"/>
        <w:jc w:val="right"/>
        <w:rPr>
          <w:rFonts w:ascii="Times New Roman" w:hAnsi="Times New Roman" w:cs="Times New Roman"/>
          <w:b/>
          <w:sz w:val="24"/>
          <w:szCs w:val="24"/>
        </w:rPr>
      </w:pPr>
    </w:p>
    <w:p w:rsidR="00F24143" w:rsidRDefault="00F24143" w:rsidP="00D035CB">
      <w:pPr>
        <w:spacing w:after="0"/>
        <w:jc w:val="right"/>
        <w:rPr>
          <w:rFonts w:ascii="Times New Roman" w:hAnsi="Times New Roman" w:cs="Times New Roman"/>
          <w:b/>
          <w:sz w:val="24"/>
          <w:szCs w:val="24"/>
        </w:rPr>
      </w:pPr>
    </w:p>
    <w:p w:rsidR="00F24143" w:rsidRDefault="00F24143" w:rsidP="00D035CB">
      <w:pPr>
        <w:spacing w:after="0"/>
        <w:jc w:val="right"/>
        <w:rPr>
          <w:rFonts w:ascii="Times New Roman" w:hAnsi="Times New Roman" w:cs="Times New Roman"/>
          <w:b/>
          <w:sz w:val="24"/>
          <w:szCs w:val="24"/>
        </w:rPr>
      </w:pPr>
    </w:p>
    <w:p w:rsidR="00F24143" w:rsidRDefault="00F24143" w:rsidP="00D035CB">
      <w:pPr>
        <w:spacing w:after="0"/>
        <w:jc w:val="right"/>
        <w:rPr>
          <w:rFonts w:ascii="Times New Roman" w:hAnsi="Times New Roman" w:cs="Times New Roman"/>
          <w:b/>
          <w:sz w:val="24"/>
          <w:szCs w:val="24"/>
        </w:rPr>
      </w:pPr>
    </w:p>
    <w:p w:rsidR="00F24143" w:rsidRDefault="00F24143" w:rsidP="00D035CB">
      <w:pPr>
        <w:spacing w:after="0"/>
        <w:jc w:val="right"/>
        <w:rPr>
          <w:rFonts w:ascii="Times New Roman" w:hAnsi="Times New Roman" w:cs="Times New Roman"/>
          <w:b/>
          <w:sz w:val="24"/>
          <w:szCs w:val="24"/>
        </w:rPr>
      </w:pPr>
    </w:p>
    <w:p w:rsidR="00F24143" w:rsidRDefault="00F24143" w:rsidP="00D035CB">
      <w:pPr>
        <w:spacing w:after="0"/>
        <w:jc w:val="right"/>
        <w:rPr>
          <w:rFonts w:ascii="Times New Roman" w:hAnsi="Times New Roman" w:cs="Times New Roman"/>
          <w:b/>
          <w:sz w:val="24"/>
          <w:szCs w:val="24"/>
        </w:rPr>
      </w:pPr>
    </w:p>
    <w:p w:rsidR="00F24143" w:rsidRDefault="00F24143" w:rsidP="00D035CB">
      <w:pPr>
        <w:spacing w:after="0"/>
        <w:jc w:val="right"/>
        <w:rPr>
          <w:rFonts w:ascii="Times New Roman" w:hAnsi="Times New Roman" w:cs="Times New Roman"/>
          <w:b/>
          <w:sz w:val="24"/>
          <w:szCs w:val="24"/>
        </w:rPr>
      </w:pPr>
    </w:p>
    <w:p w:rsidR="00F24143" w:rsidRDefault="00F24143" w:rsidP="00D035CB">
      <w:pPr>
        <w:spacing w:after="0"/>
        <w:jc w:val="right"/>
        <w:rPr>
          <w:rFonts w:ascii="Times New Roman" w:hAnsi="Times New Roman" w:cs="Times New Roman"/>
          <w:b/>
          <w:sz w:val="24"/>
          <w:szCs w:val="24"/>
        </w:rPr>
      </w:pPr>
    </w:p>
    <w:p w:rsidR="00D035CB" w:rsidRDefault="006D5D70" w:rsidP="00D035CB">
      <w:pPr>
        <w:spacing w:after="0"/>
        <w:jc w:val="right"/>
        <w:rPr>
          <w:rFonts w:ascii="Times New Roman" w:hAnsi="Times New Roman" w:cs="Times New Roman"/>
          <w:sz w:val="24"/>
          <w:szCs w:val="24"/>
        </w:rPr>
      </w:pPr>
      <w:r>
        <w:rPr>
          <w:rFonts w:ascii="Times New Roman" w:hAnsi="Times New Roman" w:cs="Times New Roman"/>
          <w:b/>
          <w:sz w:val="24"/>
          <w:szCs w:val="24"/>
        </w:rPr>
        <w:t xml:space="preserve">Автор работы: </w:t>
      </w:r>
      <w:r w:rsidR="00D035CB">
        <w:rPr>
          <w:rFonts w:ascii="Times New Roman" w:hAnsi="Times New Roman" w:cs="Times New Roman"/>
          <w:sz w:val="24"/>
          <w:szCs w:val="24"/>
        </w:rPr>
        <w:t xml:space="preserve">Толмачева Маргарита </w:t>
      </w:r>
      <w:proofErr w:type="spellStart"/>
      <w:r w:rsidR="00D035CB">
        <w:rPr>
          <w:rFonts w:ascii="Times New Roman" w:hAnsi="Times New Roman" w:cs="Times New Roman"/>
          <w:sz w:val="24"/>
          <w:szCs w:val="24"/>
        </w:rPr>
        <w:t>Аведисовна</w:t>
      </w:r>
      <w:proofErr w:type="spellEnd"/>
    </w:p>
    <w:p w:rsidR="00D035CB" w:rsidRDefault="00D035CB" w:rsidP="00D035CB">
      <w:pPr>
        <w:spacing w:after="0"/>
        <w:jc w:val="right"/>
        <w:rPr>
          <w:rFonts w:ascii="Times New Roman" w:hAnsi="Times New Roman" w:cs="Times New Roman"/>
          <w:sz w:val="24"/>
          <w:szCs w:val="24"/>
        </w:rPr>
      </w:pPr>
      <w:r>
        <w:rPr>
          <w:rFonts w:ascii="Times New Roman" w:hAnsi="Times New Roman" w:cs="Times New Roman"/>
          <w:sz w:val="24"/>
          <w:szCs w:val="24"/>
        </w:rPr>
        <w:t>Учитель истории и обществознания  МОУ СОШ №13</w:t>
      </w:r>
    </w:p>
    <w:p w:rsidR="00D035CB" w:rsidRDefault="00D035CB" w:rsidP="00D035CB">
      <w:pPr>
        <w:spacing w:after="0"/>
        <w:jc w:val="right"/>
        <w:rPr>
          <w:rFonts w:ascii="Times New Roman" w:hAnsi="Times New Roman" w:cs="Times New Roman"/>
          <w:sz w:val="24"/>
          <w:szCs w:val="24"/>
        </w:rPr>
      </w:pPr>
    </w:p>
    <w:p w:rsidR="009860B2" w:rsidRDefault="006D5D70" w:rsidP="00F24143">
      <w:pPr>
        <w:spacing w:after="0"/>
        <w:rPr>
          <w:rFonts w:ascii="Times New Roman" w:hAnsi="Times New Roman" w:cs="Times New Roman"/>
          <w:b/>
          <w:sz w:val="24"/>
          <w:szCs w:val="24"/>
        </w:rPr>
      </w:pPr>
      <w:r>
        <w:rPr>
          <w:rFonts w:ascii="Times New Roman" w:hAnsi="Times New Roman" w:cs="Times New Roman"/>
          <w:b/>
          <w:sz w:val="24"/>
          <w:szCs w:val="24"/>
        </w:rPr>
        <w:t xml:space="preserve">                                   </w:t>
      </w:r>
    </w:p>
    <w:p w:rsidR="00F24143" w:rsidRDefault="00F24143" w:rsidP="00F24143">
      <w:pPr>
        <w:spacing w:after="0"/>
        <w:rPr>
          <w:rFonts w:ascii="Times New Roman" w:hAnsi="Times New Roman" w:cs="Times New Roman"/>
          <w:sz w:val="24"/>
          <w:szCs w:val="24"/>
        </w:rPr>
      </w:pPr>
    </w:p>
    <w:p w:rsidR="009860B2" w:rsidRDefault="009860B2" w:rsidP="006D5D70">
      <w:pPr>
        <w:spacing w:after="0"/>
        <w:jc w:val="center"/>
        <w:rPr>
          <w:rFonts w:ascii="Times New Roman" w:hAnsi="Times New Roman" w:cs="Times New Roman"/>
          <w:sz w:val="24"/>
          <w:szCs w:val="24"/>
        </w:rPr>
      </w:pPr>
    </w:p>
    <w:p w:rsidR="009860B2" w:rsidRDefault="009860B2" w:rsidP="006D5D70">
      <w:pPr>
        <w:spacing w:after="0"/>
        <w:jc w:val="center"/>
        <w:rPr>
          <w:rFonts w:ascii="Times New Roman" w:hAnsi="Times New Roman" w:cs="Times New Roman"/>
          <w:sz w:val="24"/>
          <w:szCs w:val="24"/>
        </w:rPr>
      </w:pPr>
    </w:p>
    <w:p w:rsidR="009860B2" w:rsidRDefault="009860B2" w:rsidP="006D5D70">
      <w:pPr>
        <w:spacing w:after="0"/>
        <w:jc w:val="center"/>
        <w:rPr>
          <w:rFonts w:ascii="Times New Roman" w:hAnsi="Times New Roman" w:cs="Times New Roman"/>
          <w:sz w:val="24"/>
          <w:szCs w:val="24"/>
        </w:rPr>
      </w:pPr>
      <w:bookmarkStart w:id="0" w:name="_GoBack"/>
      <w:bookmarkEnd w:id="0"/>
    </w:p>
    <w:p w:rsidR="006D5D70" w:rsidRDefault="009860B2" w:rsidP="006D5D70">
      <w:pPr>
        <w:spacing w:after="0"/>
        <w:jc w:val="center"/>
        <w:rPr>
          <w:rFonts w:ascii="Times New Roman" w:hAnsi="Times New Roman" w:cs="Times New Roman"/>
          <w:sz w:val="24"/>
          <w:szCs w:val="24"/>
        </w:rPr>
      </w:pPr>
      <w:r>
        <w:rPr>
          <w:rFonts w:ascii="Times New Roman" w:hAnsi="Times New Roman" w:cs="Times New Roman"/>
          <w:sz w:val="24"/>
          <w:szCs w:val="24"/>
        </w:rPr>
        <w:t>пос. Светлый</w:t>
      </w:r>
    </w:p>
    <w:p w:rsidR="001C3B60" w:rsidRPr="00B2063B" w:rsidRDefault="00291BD6" w:rsidP="00363E3E">
      <w:pPr>
        <w:jc w:val="center"/>
        <w:rPr>
          <w:rFonts w:ascii="Times New Roman" w:hAnsi="Times New Roman" w:cs="Times New Roman"/>
          <w:b/>
          <w:sz w:val="24"/>
          <w:szCs w:val="24"/>
        </w:rPr>
      </w:pPr>
      <w:r w:rsidRPr="00B2063B">
        <w:rPr>
          <w:rFonts w:ascii="Times New Roman" w:hAnsi="Times New Roman" w:cs="Times New Roman"/>
          <w:b/>
          <w:sz w:val="24"/>
          <w:szCs w:val="24"/>
        </w:rPr>
        <w:lastRenderedPageBreak/>
        <w:t>Содержание.</w:t>
      </w:r>
    </w:p>
    <w:p w:rsidR="00EC0138" w:rsidRDefault="00EC0138" w:rsidP="00EC0138">
      <w:pPr>
        <w:pStyle w:val="a5"/>
        <w:numPr>
          <w:ilvl w:val="0"/>
          <w:numId w:val="2"/>
        </w:numPr>
        <w:rPr>
          <w:rFonts w:ascii="Times New Roman" w:hAnsi="Times New Roman" w:cs="Times New Roman"/>
          <w:sz w:val="24"/>
          <w:szCs w:val="24"/>
        </w:rPr>
      </w:pPr>
      <w:r>
        <w:rPr>
          <w:rFonts w:ascii="Times New Roman" w:hAnsi="Times New Roman" w:cs="Times New Roman"/>
          <w:sz w:val="24"/>
          <w:szCs w:val="24"/>
        </w:rPr>
        <w:t>Введение</w:t>
      </w:r>
      <w:proofErr w:type="gramStart"/>
      <w:r w:rsidR="008D289F">
        <w:rPr>
          <w:rFonts w:ascii="Times New Roman" w:hAnsi="Times New Roman" w:cs="Times New Roman"/>
          <w:sz w:val="24"/>
          <w:szCs w:val="24"/>
        </w:rPr>
        <w:t>.</w:t>
      </w:r>
      <w:proofErr w:type="gramEnd"/>
      <w:r w:rsidR="008D289F">
        <w:rPr>
          <w:rFonts w:ascii="Times New Roman" w:hAnsi="Times New Roman" w:cs="Times New Roman"/>
          <w:sz w:val="24"/>
          <w:szCs w:val="24"/>
        </w:rPr>
        <w:t>___________________________________________________________</w:t>
      </w:r>
      <w:proofErr w:type="gramStart"/>
      <w:r w:rsidR="008D289F">
        <w:rPr>
          <w:rFonts w:ascii="Times New Roman" w:hAnsi="Times New Roman" w:cs="Times New Roman"/>
          <w:sz w:val="24"/>
          <w:szCs w:val="24"/>
        </w:rPr>
        <w:t>с</w:t>
      </w:r>
      <w:proofErr w:type="gramEnd"/>
      <w:r w:rsidR="008D289F">
        <w:rPr>
          <w:rFonts w:ascii="Times New Roman" w:hAnsi="Times New Roman" w:cs="Times New Roman"/>
          <w:sz w:val="24"/>
          <w:szCs w:val="24"/>
        </w:rPr>
        <w:t>.3-4</w:t>
      </w:r>
      <w:r>
        <w:rPr>
          <w:rFonts w:ascii="Times New Roman" w:hAnsi="Times New Roman" w:cs="Times New Roman"/>
          <w:sz w:val="24"/>
          <w:szCs w:val="24"/>
        </w:rPr>
        <w:t xml:space="preserve">                                                        </w:t>
      </w:r>
    </w:p>
    <w:p w:rsidR="00EC0138" w:rsidRDefault="00EC0138" w:rsidP="00EC0138">
      <w:pPr>
        <w:pStyle w:val="a5"/>
        <w:numPr>
          <w:ilvl w:val="0"/>
          <w:numId w:val="2"/>
        </w:numPr>
        <w:rPr>
          <w:rFonts w:ascii="Times New Roman" w:hAnsi="Times New Roman" w:cs="Times New Roman"/>
          <w:sz w:val="24"/>
          <w:szCs w:val="24"/>
        </w:rPr>
      </w:pPr>
      <w:r>
        <w:rPr>
          <w:rFonts w:ascii="Times New Roman" w:hAnsi="Times New Roman" w:cs="Times New Roman"/>
          <w:sz w:val="24"/>
          <w:szCs w:val="24"/>
        </w:rPr>
        <w:t>Проблемы организации досуга сельской молодежи</w:t>
      </w:r>
      <w:proofErr w:type="gramStart"/>
      <w:r>
        <w:rPr>
          <w:rFonts w:ascii="Times New Roman" w:hAnsi="Times New Roman" w:cs="Times New Roman"/>
          <w:sz w:val="24"/>
          <w:szCs w:val="24"/>
        </w:rPr>
        <w:t>.</w:t>
      </w:r>
      <w:proofErr w:type="gramEnd"/>
      <w:r w:rsidR="008D289F">
        <w:rPr>
          <w:rFonts w:ascii="Times New Roman" w:hAnsi="Times New Roman" w:cs="Times New Roman"/>
          <w:sz w:val="24"/>
          <w:szCs w:val="24"/>
        </w:rPr>
        <w:t xml:space="preserve">_______________________ </w:t>
      </w:r>
      <w:proofErr w:type="gramStart"/>
      <w:r w:rsidR="008D289F">
        <w:rPr>
          <w:rFonts w:ascii="Times New Roman" w:hAnsi="Times New Roman" w:cs="Times New Roman"/>
          <w:sz w:val="24"/>
          <w:szCs w:val="24"/>
        </w:rPr>
        <w:t>с</w:t>
      </w:r>
      <w:proofErr w:type="gramEnd"/>
      <w:r w:rsidR="008D289F">
        <w:rPr>
          <w:rFonts w:ascii="Times New Roman" w:hAnsi="Times New Roman" w:cs="Times New Roman"/>
          <w:sz w:val="24"/>
          <w:szCs w:val="24"/>
        </w:rPr>
        <w:t>.4-8</w:t>
      </w:r>
    </w:p>
    <w:p w:rsidR="00EC0138" w:rsidRDefault="00EC0138" w:rsidP="00EC0138">
      <w:pPr>
        <w:pStyle w:val="a5"/>
        <w:numPr>
          <w:ilvl w:val="1"/>
          <w:numId w:val="2"/>
        </w:numPr>
        <w:rPr>
          <w:rFonts w:ascii="Times New Roman" w:hAnsi="Times New Roman" w:cs="Times New Roman"/>
          <w:sz w:val="24"/>
          <w:szCs w:val="24"/>
        </w:rPr>
      </w:pPr>
      <w:r>
        <w:rPr>
          <w:rFonts w:ascii="Times New Roman" w:hAnsi="Times New Roman" w:cs="Times New Roman"/>
          <w:sz w:val="24"/>
          <w:szCs w:val="24"/>
        </w:rPr>
        <w:t>Сущность понятия «досуг» и основные формы его организации</w:t>
      </w:r>
      <w:proofErr w:type="gramStart"/>
      <w:r>
        <w:rPr>
          <w:rFonts w:ascii="Times New Roman" w:hAnsi="Times New Roman" w:cs="Times New Roman"/>
          <w:sz w:val="24"/>
          <w:szCs w:val="24"/>
        </w:rPr>
        <w:t>.</w:t>
      </w:r>
      <w:proofErr w:type="gramEnd"/>
      <w:r w:rsidR="008D289F">
        <w:rPr>
          <w:rFonts w:ascii="Times New Roman" w:hAnsi="Times New Roman" w:cs="Times New Roman"/>
          <w:sz w:val="24"/>
          <w:szCs w:val="24"/>
        </w:rPr>
        <w:t>__________</w:t>
      </w:r>
      <w:proofErr w:type="gramStart"/>
      <w:r w:rsidR="008D289F">
        <w:rPr>
          <w:rFonts w:ascii="Times New Roman" w:hAnsi="Times New Roman" w:cs="Times New Roman"/>
          <w:sz w:val="24"/>
          <w:szCs w:val="24"/>
        </w:rPr>
        <w:t>с</w:t>
      </w:r>
      <w:proofErr w:type="gramEnd"/>
      <w:r w:rsidR="008D289F">
        <w:rPr>
          <w:rFonts w:ascii="Times New Roman" w:hAnsi="Times New Roman" w:cs="Times New Roman"/>
          <w:sz w:val="24"/>
          <w:szCs w:val="24"/>
        </w:rPr>
        <w:t>.4-5</w:t>
      </w:r>
    </w:p>
    <w:p w:rsidR="008D289F" w:rsidRDefault="00EC0138" w:rsidP="00EC0138">
      <w:pPr>
        <w:pStyle w:val="a5"/>
        <w:numPr>
          <w:ilvl w:val="1"/>
          <w:numId w:val="2"/>
        </w:numPr>
        <w:rPr>
          <w:rFonts w:ascii="Times New Roman" w:hAnsi="Times New Roman" w:cs="Times New Roman"/>
          <w:sz w:val="24"/>
          <w:szCs w:val="24"/>
        </w:rPr>
      </w:pPr>
      <w:r w:rsidRPr="008D289F">
        <w:rPr>
          <w:rFonts w:ascii="Times New Roman" w:hAnsi="Times New Roman" w:cs="Times New Roman"/>
          <w:sz w:val="24"/>
          <w:szCs w:val="24"/>
        </w:rPr>
        <w:t>Проблемы организации досуга сельской молодежи</w:t>
      </w:r>
      <w:r w:rsidR="008D289F">
        <w:rPr>
          <w:rFonts w:ascii="Times New Roman" w:hAnsi="Times New Roman" w:cs="Times New Roman"/>
          <w:sz w:val="24"/>
          <w:szCs w:val="24"/>
        </w:rPr>
        <w:t>, их последствия и пути их решения. (</w:t>
      </w:r>
      <w:proofErr w:type="spellStart"/>
      <w:r w:rsidR="008D289F">
        <w:rPr>
          <w:rFonts w:ascii="Times New Roman" w:hAnsi="Times New Roman" w:cs="Times New Roman"/>
          <w:sz w:val="24"/>
          <w:szCs w:val="24"/>
        </w:rPr>
        <w:t>Светлинское</w:t>
      </w:r>
      <w:proofErr w:type="spellEnd"/>
      <w:r w:rsidR="008D289F">
        <w:rPr>
          <w:rFonts w:ascii="Times New Roman" w:hAnsi="Times New Roman" w:cs="Times New Roman"/>
          <w:sz w:val="24"/>
          <w:szCs w:val="24"/>
        </w:rPr>
        <w:t xml:space="preserve"> муниципальное образование)</w:t>
      </w:r>
      <w:proofErr w:type="gramStart"/>
      <w:r w:rsidR="008D289F">
        <w:rPr>
          <w:rFonts w:ascii="Times New Roman" w:hAnsi="Times New Roman" w:cs="Times New Roman"/>
          <w:sz w:val="24"/>
          <w:szCs w:val="24"/>
        </w:rPr>
        <w:t>.</w:t>
      </w:r>
      <w:proofErr w:type="gramEnd"/>
      <w:r w:rsidR="008D289F">
        <w:rPr>
          <w:rFonts w:ascii="Times New Roman" w:hAnsi="Times New Roman" w:cs="Times New Roman"/>
          <w:sz w:val="24"/>
          <w:szCs w:val="24"/>
        </w:rPr>
        <w:t>__________________</w:t>
      </w:r>
      <w:proofErr w:type="gramStart"/>
      <w:r w:rsidR="008D289F">
        <w:rPr>
          <w:rFonts w:ascii="Times New Roman" w:hAnsi="Times New Roman" w:cs="Times New Roman"/>
          <w:sz w:val="24"/>
          <w:szCs w:val="24"/>
        </w:rPr>
        <w:t>с</w:t>
      </w:r>
      <w:proofErr w:type="gramEnd"/>
      <w:r w:rsidR="008D289F">
        <w:rPr>
          <w:rFonts w:ascii="Times New Roman" w:hAnsi="Times New Roman" w:cs="Times New Roman"/>
          <w:sz w:val="24"/>
          <w:szCs w:val="24"/>
        </w:rPr>
        <w:t>.5-8</w:t>
      </w:r>
    </w:p>
    <w:p w:rsidR="00EC0138" w:rsidRDefault="00EC0138" w:rsidP="00EC0138">
      <w:pPr>
        <w:pStyle w:val="a5"/>
        <w:numPr>
          <w:ilvl w:val="0"/>
          <w:numId w:val="2"/>
        </w:numPr>
        <w:rPr>
          <w:rFonts w:ascii="Times New Roman" w:hAnsi="Times New Roman" w:cs="Times New Roman"/>
          <w:sz w:val="24"/>
          <w:szCs w:val="24"/>
        </w:rPr>
      </w:pPr>
      <w:r>
        <w:rPr>
          <w:rFonts w:ascii="Times New Roman" w:hAnsi="Times New Roman" w:cs="Times New Roman"/>
          <w:sz w:val="24"/>
          <w:szCs w:val="24"/>
        </w:rPr>
        <w:t>Заключение</w:t>
      </w:r>
      <w:proofErr w:type="gramStart"/>
      <w:r>
        <w:rPr>
          <w:rFonts w:ascii="Times New Roman" w:hAnsi="Times New Roman" w:cs="Times New Roman"/>
          <w:sz w:val="24"/>
          <w:szCs w:val="24"/>
        </w:rPr>
        <w:t>.</w:t>
      </w:r>
      <w:proofErr w:type="gramEnd"/>
      <w:r w:rsidR="008D289F">
        <w:rPr>
          <w:rFonts w:ascii="Times New Roman" w:hAnsi="Times New Roman" w:cs="Times New Roman"/>
          <w:sz w:val="24"/>
          <w:szCs w:val="24"/>
        </w:rPr>
        <w:t>________________________________________ ________________</w:t>
      </w:r>
      <w:proofErr w:type="gramStart"/>
      <w:r w:rsidR="008D289F">
        <w:rPr>
          <w:rFonts w:ascii="Times New Roman" w:hAnsi="Times New Roman" w:cs="Times New Roman"/>
          <w:sz w:val="24"/>
          <w:szCs w:val="24"/>
        </w:rPr>
        <w:t>с</w:t>
      </w:r>
      <w:proofErr w:type="gramEnd"/>
      <w:r w:rsidR="008D289F">
        <w:rPr>
          <w:rFonts w:ascii="Times New Roman" w:hAnsi="Times New Roman" w:cs="Times New Roman"/>
          <w:sz w:val="24"/>
          <w:szCs w:val="24"/>
        </w:rPr>
        <w:t>.9</w:t>
      </w:r>
    </w:p>
    <w:p w:rsidR="00EC0138" w:rsidRDefault="00EC0138" w:rsidP="00EC0138">
      <w:pPr>
        <w:pStyle w:val="a5"/>
        <w:numPr>
          <w:ilvl w:val="0"/>
          <w:numId w:val="2"/>
        </w:numPr>
        <w:rPr>
          <w:rFonts w:ascii="Times New Roman" w:hAnsi="Times New Roman" w:cs="Times New Roman"/>
          <w:sz w:val="24"/>
          <w:szCs w:val="24"/>
        </w:rPr>
      </w:pPr>
      <w:r>
        <w:rPr>
          <w:rFonts w:ascii="Times New Roman" w:hAnsi="Times New Roman" w:cs="Times New Roman"/>
          <w:sz w:val="24"/>
          <w:szCs w:val="24"/>
        </w:rPr>
        <w:t>Список литературы</w:t>
      </w:r>
      <w:proofErr w:type="gramStart"/>
      <w:r>
        <w:rPr>
          <w:rFonts w:ascii="Times New Roman" w:hAnsi="Times New Roman" w:cs="Times New Roman"/>
          <w:sz w:val="24"/>
          <w:szCs w:val="24"/>
        </w:rPr>
        <w:t>.</w:t>
      </w:r>
      <w:proofErr w:type="gramEnd"/>
      <w:r w:rsidR="008D289F">
        <w:rPr>
          <w:rFonts w:ascii="Times New Roman" w:hAnsi="Times New Roman" w:cs="Times New Roman"/>
          <w:sz w:val="24"/>
          <w:szCs w:val="24"/>
        </w:rPr>
        <w:t>__________________________________________________</w:t>
      </w:r>
      <w:proofErr w:type="gramStart"/>
      <w:r w:rsidR="008D289F">
        <w:rPr>
          <w:rFonts w:ascii="Times New Roman" w:hAnsi="Times New Roman" w:cs="Times New Roman"/>
          <w:sz w:val="24"/>
          <w:szCs w:val="24"/>
        </w:rPr>
        <w:t>с</w:t>
      </w:r>
      <w:proofErr w:type="gramEnd"/>
      <w:r w:rsidR="008D289F">
        <w:rPr>
          <w:rFonts w:ascii="Times New Roman" w:hAnsi="Times New Roman" w:cs="Times New Roman"/>
          <w:sz w:val="24"/>
          <w:szCs w:val="24"/>
        </w:rPr>
        <w:t>.10</w:t>
      </w:r>
    </w:p>
    <w:p w:rsidR="00EC0138" w:rsidRPr="00EC0138" w:rsidRDefault="00EC0138" w:rsidP="00EC0138">
      <w:pPr>
        <w:pStyle w:val="a5"/>
        <w:rPr>
          <w:rFonts w:ascii="Times New Roman" w:hAnsi="Times New Roman" w:cs="Times New Roman"/>
          <w:sz w:val="24"/>
          <w:szCs w:val="24"/>
        </w:rPr>
      </w:pPr>
      <w:r>
        <w:rPr>
          <w:rFonts w:ascii="Times New Roman" w:hAnsi="Times New Roman" w:cs="Times New Roman"/>
          <w:sz w:val="24"/>
          <w:szCs w:val="24"/>
        </w:rPr>
        <w:t>Приложение</w:t>
      </w:r>
    </w:p>
    <w:p w:rsidR="00662225" w:rsidRDefault="00662225" w:rsidP="00662225">
      <w:pP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5303E" w:rsidRDefault="0025303E"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8D289F" w:rsidRDefault="008D289F" w:rsidP="00363E3E">
      <w:pPr>
        <w:jc w:val="center"/>
        <w:rPr>
          <w:rFonts w:ascii="Times New Roman" w:hAnsi="Times New Roman" w:cs="Times New Roman"/>
          <w:sz w:val="24"/>
          <w:szCs w:val="24"/>
        </w:rPr>
      </w:pPr>
    </w:p>
    <w:p w:rsidR="008D289F" w:rsidRDefault="008D289F"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Default="00291BD6" w:rsidP="00363E3E">
      <w:pPr>
        <w:jc w:val="center"/>
        <w:rPr>
          <w:rFonts w:ascii="Times New Roman" w:hAnsi="Times New Roman" w:cs="Times New Roman"/>
          <w:sz w:val="24"/>
          <w:szCs w:val="24"/>
        </w:rPr>
      </w:pPr>
    </w:p>
    <w:p w:rsidR="00291BD6" w:rsidRPr="00B2063B" w:rsidRDefault="00291BD6" w:rsidP="00291BD6">
      <w:pPr>
        <w:spacing w:line="360" w:lineRule="auto"/>
        <w:jc w:val="center"/>
        <w:rPr>
          <w:rFonts w:ascii="Times New Roman" w:hAnsi="Times New Roman" w:cs="Times New Roman"/>
          <w:b/>
          <w:sz w:val="24"/>
          <w:szCs w:val="24"/>
        </w:rPr>
      </w:pPr>
      <w:r w:rsidRPr="00B2063B">
        <w:rPr>
          <w:rFonts w:ascii="Times New Roman" w:hAnsi="Times New Roman" w:cs="Times New Roman"/>
          <w:b/>
          <w:sz w:val="24"/>
          <w:szCs w:val="24"/>
        </w:rPr>
        <w:lastRenderedPageBreak/>
        <w:t>Введение.</w:t>
      </w:r>
    </w:p>
    <w:p w:rsidR="00E11D34" w:rsidRDefault="00C27B55" w:rsidP="00E11D34">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sidR="00E11D34">
        <w:rPr>
          <w:rFonts w:ascii="Times New Roman" w:hAnsi="Times New Roman" w:cs="Times New Roman"/>
          <w:sz w:val="24"/>
          <w:szCs w:val="24"/>
        </w:rPr>
        <w:t>Село – это своеобразный и уникальный мир со своими традициями, менталитетом, с особой жизненной средой. Город и село всегда имели существенные отличия, но между ними было и есть главное связующее звено-это человек. Условия жизни селян более сур</w:t>
      </w:r>
      <w:r>
        <w:rPr>
          <w:rFonts w:ascii="Times New Roman" w:hAnsi="Times New Roman" w:cs="Times New Roman"/>
          <w:sz w:val="24"/>
          <w:szCs w:val="24"/>
        </w:rPr>
        <w:t>овые. Способности у всех людей в принципе одинаковые. Однако возможности – разные. Одним из проявлений различия является ограниченность возможностей культурного досуга на селе. Организация досуга сельской молодежи – проблема, требующая решения, т.е. она актуальна и сейчас.</w:t>
      </w:r>
    </w:p>
    <w:p w:rsidR="00C27B55" w:rsidRPr="0051182E" w:rsidRDefault="00C27B55" w:rsidP="00E11D34">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 xml:space="preserve">Вопрос о досуге молодежи вызывает у меня большой интерес. Это не просто праздное любопытство, ведь я тоже отношусь к этой категории населения и живу в сельской местности. Мне не безразлично происходящее вокруг. Я, как и многие мои  сверстники, вижу все то, что происходит рядом, наблюдаю за </w:t>
      </w:r>
      <w:r w:rsidR="0025303E">
        <w:rPr>
          <w:rFonts w:ascii="Times New Roman" w:hAnsi="Times New Roman" w:cs="Times New Roman"/>
          <w:sz w:val="24"/>
          <w:szCs w:val="24"/>
        </w:rPr>
        <w:t>проблемами. Некоторые из них уже не решаются годами</w:t>
      </w:r>
      <w:r w:rsidR="001274AE">
        <w:rPr>
          <w:rFonts w:ascii="Times New Roman" w:hAnsi="Times New Roman" w:cs="Times New Roman"/>
          <w:sz w:val="24"/>
          <w:szCs w:val="24"/>
        </w:rPr>
        <w:t xml:space="preserve">. Молчать и проявлять равнодушие – значит принимать всё происходящее как должное. Но мы хотим, чтобы что-то изменилось, причем, в лучшую сторону. Нам здесь жить в будущем. Данная работа - это попытка разобраться в одной из злободневных молодежных проблем  в сельской местности – проблема досуга. </w:t>
      </w:r>
    </w:p>
    <w:p w:rsidR="00B2063B" w:rsidRDefault="0051182E" w:rsidP="00E11D34">
      <w:pPr>
        <w:spacing w:line="360" w:lineRule="auto"/>
        <w:rPr>
          <w:rFonts w:ascii="Times New Roman" w:hAnsi="Times New Roman" w:cs="Times New Roman"/>
          <w:b/>
          <w:sz w:val="24"/>
          <w:szCs w:val="24"/>
        </w:rPr>
      </w:pPr>
      <w:r w:rsidRPr="0051182E">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sidRPr="00B2063B">
        <w:rPr>
          <w:rFonts w:ascii="Times New Roman" w:hAnsi="Times New Roman" w:cs="Times New Roman"/>
          <w:b/>
          <w:sz w:val="24"/>
          <w:szCs w:val="24"/>
        </w:rPr>
        <w:t>Цель работы:</w:t>
      </w:r>
    </w:p>
    <w:p w:rsidR="0051182E" w:rsidRPr="00B2063B" w:rsidRDefault="0051182E" w:rsidP="00E11D34">
      <w:pPr>
        <w:spacing w:line="360" w:lineRule="auto"/>
        <w:rPr>
          <w:rFonts w:ascii="Times New Roman" w:hAnsi="Times New Roman" w:cs="Times New Roman"/>
          <w:b/>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изучить и оценить состояние организации досуга сельской молодежи;</w:t>
      </w:r>
    </w:p>
    <w:p w:rsidR="0051182E" w:rsidRDefault="0051182E" w:rsidP="00E11D34">
      <w:pPr>
        <w:spacing w:line="360" w:lineRule="auto"/>
        <w:rPr>
          <w:rFonts w:ascii="Times New Roman" w:hAnsi="Times New Roman" w:cs="Times New Roman"/>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определить проблемы организации досуга в п. Светлом и пути их решения;</w:t>
      </w:r>
    </w:p>
    <w:p w:rsidR="00B2063B" w:rsidRDefault="0051182E" w:rsidP="00E11D34">
      <w:pPr>
        <w:spacing w:line="360" w:lineRule="auto"/>
        <w:rPr>
          <w:rFonts w:ascii="Times New Roman" w:hAnsi="Times New Roman" w:cs="Times New Roman"/>
          <w:b/>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sidRPr="00B2063B">
        <w:rPr>
          <w:rFonts w:ascii="Times New Roman" w:hAnsi="Times New Roman" w:cs="Times New Roman"/>
          <w:b/>
          <w:sz w:val="24"/>
          <w:szCs w:val="24"/>
        </w:rPr>
        <w:t>Задачи:</w:t>
      </w:r>
    </w:p>
    <w:p w:rsidR="00B2063B" w:rsidRDefault="0051182E" w:rsidP="00E11D34">
      <w:pPr>
        <w:spacing w:line="360" w:lineRule="auto"/>
        <w:rPr>
          <w:rFonts w:ascii="Times New Roman" w:hAnsi="Times New Roman" w:cs="Times New Roman"/>
          <w:b/>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выявить формы организованного досуга сельской молодежи;</w:t>
      </w:r>
    </w:p>
    <w:p w:rsidR="00B2063B" w:rsidRDefault="0051182E" w:rsidP="00E11D34">
      <w:pPr>
        <w:spacing w:line="360" w:lineRule="auto"/>
        <w:rPr>
          <w:rFonts w:ascii="Times New Roman" w:hAnsi="Times New Roman" w:cs="Times New Roman"/>
          <w:b/>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 xml:space="preserve">провести социологические исследования для определения досуговой проблемы на  </w:t>
      </w:r>
      <w:r w:rsidR="00B2063B">
        <w:rPr>
          <w:rFonts w:ascii="Times New Roman" w:hAnsi="Times New Roman" w:cs="Times New Roman"/>
          <w:sz w:val="24"/>
          <w:szCs w:val="24"/>
        </w:rPr>
        <w:t xml:space="preserve"> м</w:t>
      </w:r>
      <w:r>
        <w:rPr>
          <w:rFonts w:ascii="Times New Roman" w:hAnsi="Times New Roman" w:cs="Times New Roman"/>
          <w:sz w:val="24"/>
          <w:szCs w:val="24"/>
        </w:rPr>
        <w:t>есте;</w:t>
      </w:r>
    </w:p>
    <w:p w:rsidR="00B2063B" w:rsidRDefault="0051182E" w:rsidP="00E11D34">
      <w:pPr>
        <w:spacing w:line="360" w:lineRule="auto"/>
        <w:rPr>
          <w:rFonts w:ascii="Times New Roman" w:hAnsi="Times New Roman" w:cs="Times New Roman"/>
          <w:b/>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установить последствия неорганизованного досуга;</w:t>
      </w:r>
    </w:p>
    <w:p w:rsidR="0051182E" w:rsidRPr="00B2063B" w:rsidRDefault="0051182E" w:rsidP="00E11D34">
      <w:pPr>
        <w:spacing w:line="360" w:lineRule="auto"/>
        <w:rPr>
          <w:rFonts w:ascii="Times New Roman" w:hAnsi="Times New Roman" w:cs="Times New Roman"/>
          <w:b/>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определить роль практического применения поднятой проблемы (на примере школы);</w:t>
      </w:r>
    </w:p>
    <w:p w:rsidR="00B2063B" w:rsidRDefault="0051182E" w:rsidP="00E11D34">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sidRPr="00B2063B">
        <w:rPr>
          <w:rFonts w:ascii="Times New Roman" w:hAnsi="Times New Roman" w:cs="Times New Roman"/>
          <w:b/>
          <w:sz w:val="24"/>
          <w:szCs w:val="24"/>
        </w:rPr>
        <w:t>Методы исследования:</w:t>
      </w:r>
      <w:r>
        <w:rPr>
          <w:rFonts w:ascii="Times New Roman" w:hAnsi="Times New Roman" w:cs="Times New Roman"/>
          <w:sz w:val="24"/>
          <w:szCs w:val="24"/>
        </w:rPr>
        <w:t xml:space="preserve"> </w:t>
      </w:r>
    </w:p>
    <w:p w:rsidR="0051182E" w:rsidRPr="00B2063B" w:rsidRDefault="0051182E" w:rsidP="00E11D34">
      <w:pPr>
        <w:spacing w:line="360" w:lineRule="auto"/>
        <w:rPr>
          <w:rFonts w:ascii="Times New Roman" w:hAnsi="Times New Roman" w:cs="Times New Roman"/>
          <w:b/>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изучение теории вопроса;</w:t>
      </w:r>
    </w:p>
    <w:p w:rsidR="00B2063B" w:rsidRDefault="0051182E" w:rsidP="00E11D34">
      <w:pPr>
        <w:spacing w:line="360" w:lineRule="auto"/>
        <w:rPr>
          <w:rFonts w:ascii="Times New Roman" w:hAnsi="Times New Roman" w:cs="Times New Roman"/>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 xml:space="preserve">наблюдение за состоянием досуга молодёжи в п. </w:t>
      </w:r>
      <w:proofErr w:type="gramStart"/>
      <w:r>
        <w:rPr>
          <w:rFonts w:ascii="Times New Roman" w:hAnsi="Times New Roman" w:cs="Times New Roman"/>
          <w:sz w:val="24"/>
          <w:szCs w:val="24"/>
        </w:rPr>
        <w:t>Светлом</w:t>
      </w:r>
      <w:proofErr w:type="gramEnd"/>
      <w:r>
        <w:rPr>
          <w:rFonts w:ascii="Times New Roman" w:hAnsi="Times New Roman" w:cs="Times New Roman"/>
          <w:sz w:val="24"/>
          <w:szCs w:val="24"/>
        </w:rPr>
        <w:t>;</w:t>
      </w:r>
    </w:p>
    <w:p w:rsidR="00B2063B" w:rsidRDefault="0051182E" w:rsidP="00E11D34">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w:t>
      </w:r>
      <w:r w:rsidR="00B2063B">
        <w:rPr>
          <w:rFonts w:ascii="Times New Roman" w:hAnsi="Times New Roman" w:cs="Times New Roman"/>
          <w:sz w:val="24"/>
          <w:szCs w:val="24"/>
        </w:rPr>
        <w:t xml:space="preserve"> </w:t>
      </w:r>
      <w:r w:rsidR="00AF193F">
        <w:rPr>
          <w:rFonts w:ascii="Times New Roman" w:hAnsi="Times New Roman" w:cs="Times New Roman"/>
          <w:sz w:val="24"/>
          <w:szCs w:val="24"/>
        </w:rPr>
        <w:t>социологический опрос;</w:t>
      </w:r>
    </w:p>
    <w:p w:rsidR="00AF193F" w:rsidRDefault="00AF193F" w:rsidP="00E11D34">
      <w:pPr>
        <w:spacing w:line="360" w:lineRule="auto"/>
        <w:rPr>
          <w:rFonts w:ascii="Times New Roman" w:hAnsi="Times New Roman" w:cs="Times New Roman"/>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сбор местной информации по цели исследования;</w:t>
      </w:r>
    </w:p>
    <w:p w:rsidR="00AF193F" w:rsidRDefault="00AF193F" w:rsidP="00E11D34">
      <w:pPr>
        <w:spacing w:line="360" w:lineRule="auto"/>
        <w:rPr>
          <w:rFonts w:ascii="Times New Roman" w:hAnsi="Times New Roman" w:cs="Times New Roman"/>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анализ и обобщение изученного материала;</w:t>
      </w:r>
    </w:p>
    <w:p w:rsidR="00AF193F" w:rsidRPr="00B2063B" w:rsidRDefault="00AF193F" w:rsidP="00E11D34">
      <w:pPr>
        <w:spacing w:line="360" w:lineRule="auto"/>
        <w:rPr>
          <w:rFonts w:ascii="Times New Roman" w:hAnsi="Times New Roman" w:cs="Times New Roman"/>
          <w:b/>
          <w:sz w:val="24"/>
          <w:szCs w:val="24"/>
        </w:rPr>
      </w:pPr>
      <w:r w:rsidRPr="00B2063B">
        <w:rPr>
          <w:rFonts w:ascii="Times New Roman" w:hAnsi="Times New Roman" w:cs="Times New Roman"/>
          <w:b/>
          <w:sz w:val="24"/>
          <w:szCs w:val="24"/>
        </w:rPr>
        <w:t xml:space="preserve">  </w:t>
      </w:r>
      <w:r w:rsidR="00662225" w:rsidRPr="00B2063B">
        <w:rPr>
          <w:rFonts w:ascii="Times New Roman" w:hAnsi="Times New Roman" w:cs="Times New Roman"/>
          <w:b/>
          <w:sz w:val="24"/>
          <w:szCs w:val="24"/>
        </w:rPr>
        <w:t xml:space="preserve">  </w:t>
      </w:r>
      <w:r w:rsidRPr="00B2063B">
        <w:rPr>
          <w:rFonts w:ascii="Times New Roman" w:hAnsi="Times New Roman" w:cs="Times New Roman"/>
          <w:b/>
          <w:sz w:val="24"/>
          <w:szCs w:val="24"/>
        </w:rPr>
        <w:t xml:space="preserve"> Предмет исследования:</w:t>
      </w:r>
    </w:p>
    <w:p w:rsidR="00AF193F" w:rsidRDefault="00AF193F" w:rsidP="00E11D34">
      <w:pPr>
        <w:spacing w:line="360" w:lineRule="auto"/>
        <w:rPr>
          <w:rFonts w:ascii="Times New Roman" w:hAnsi="Times New Roman" w:cs="Times New Roman"/>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досуг сельской молодежи;</w:t>
      </w:r>
    </w:p>
    <w:p w:rsidR="00AF193F" w:rsidRPr="00B2063B" w:rsidRDefault="00662225" w:rsidP="00E11D34">
      <w:pPr>
        <w:spacing w:line="360" w:lineRule="auto"/>
        <w:rPr>
          <w:rFonts w:ascii="Times New Roman" w:hAnsi="Times New Roman" w:cs="Times New Roman"/>
          <w:b/>
          <w:sz w:val="24"/>
          <w:szCs w:val="24"/>
        </w:rPr>
      </w:pPr>
      <w:r w:rsidRPr="00B2063B">
        <w:rPr>
          <w:rFonts w:ascii="Times New Roman" w:hAnsi="Times New Roman" w:cs="Times New Roman"/>
          <w:b/>
          <w:sz w:val="24"/>
          <w:szCs w:val="24"/>
        </w:rPr>
        <w:t xml:space="preserve">  </w:t>
      </w:r>
      <w:r w:rsidR="00AF193F" w:rsidRPr="00B2063B">
        <w:rPr>
          <w:rFonts w:ascii="Times New Roman" w:hAnsi="Times New Roman" w:cs="Times New Roman"/>
          <w:b/>
          <w:sz w:val="24"/>
          <w:szCs w:val="24"/>
        </w:rPr>
        <w:t xml:space="preserve">    Объект исследования: </w:t>
      </w:r>
    </w:p>
    <w:p w:rsidR="00AF193F" w:rsidRDefault="00AF193F" w:rsidP="00E11D34">
      <w:pPr>
        <w:spacing w:line="360" w:lineRule="auto"/>
        <w:rPr>
          <w:rFonts w:ascii="Times New Roman" w:hAnsi="Times New Roman" w:cs="Times New Roman"/>
          <w:sz w:val="24"/>
          <w:szCs w:val="24"/>
        </w:rPr>
      </w:pPr>
      <w:r>
        <w:rPr>
          <w:rFonts w:ascii="Times New Roman" w:hAnsi="Times New Roman" w:cs="Times New Roman"/>
          <w:sz w:val="24"/>
          <w:szCs w:val="24"/>
        </w:rPr>
        <w:t>-</w:t>
      </w:r>
      <w:r w:rsidR="00B2063B">
        <w:rPr>
          <w:rFonts w:ascii="Times New Roman" w:hAnsi="Times New Roman" w:cs="Times New Roman"/>
          <w:sz w:val="24"/>
          <w:szCs w:val="24"/>
        </w:rPr>
        <w:t xml:space="preserve"> </w:t>
      </w:r>
      <w:r>
        <w:rPr>
          <w:rFonts w:ascii="Times New Roman" w:hAnsi="Times New Roman" w:cs="Times New Roman"/>
          <w:sz w:val="24"/>
          <w:szCs w:val="24"/>
        </w:rPr>
        <w:t xml:space="preserve">проблемы организации досуга сельской молодежи (на примере п. </w:t>
      </w:r>
      <w:proofErr w:type="gramStart"/>
      <w:r>
        <w:rPr>
          <w:rFonts w:ascii="Times New Roman" w:hAnsi="Times New Roman" w:cs="Times New Roman"/>
          <w:sz w:val="24"/>
          <w:szCs w:val="24"/>
        </w:rPr>
        <w:t>Светлый</w:t>
      </w:r>
      <w:proofErr w:type="gramEnd"/>
      <w:r>
        <w:rPr>
          <w:rFonts w:ascii="Times New Roman" w:hAnsi="Times New Roman" w:cs="Times New Roman"/>
          <w:sz w:val="24"/>
          <w:szCs w:val="24"/>
        </w:rPr>
        <w:t>)</w:t>
      </w:r>
    </w:p>
    <w:p w:rsidR="00B2063B" w:rsidRDefault="00B2063B" w:rsidP="00B2063B">
      <w:pPr>
        <w:ind w:left="360"/>
        <w:jc w:val="center"/>
        <w:rPr>
          <w:rFonts w:ascii="Times New Roman" w:hAnsi="Times New Roman" w:cs="Times New Roman"/>
          <w:b/>
          <w:sz w:val="24"/>
          <w:szCs w:val="24"/>
        </w:rPr>
      </w:pPr>
      <w:r w:rsidRPr="00B2063B">
        <w:rPr>
          <w:rFonts w:ascii="Times New Roman" w:hAnsi="Times New Roman" w:cs="Times New Roman"/>
          <w:b/>
          <w:sz w:val="24"/>
          <w:szCs w:val="24"/>
        </w:rPr>
        <w:t>Проблемы организации досуга сельской молодежи.</w:t>
      </w:r>
    </w:p>
    <w:p w:rsidR="00B2063B" w:rsidRPr="00B2063B" w:rsidRDefault="00B2063B" w:rsidP="00B2063B">
      <w:pPr>
        <w:ind w:left="720"/>
        <w:jc w:val="center"/>
        <w:rPr>
          <w:rFonts w:ascii="Times New Roman" w:hAnsi="Times New Roman" w:cs="Times New Roman"/>
          <w:b/>
          <w:i/>
          <w:sz w:val="24"/>
          <w:szCs w:val="24"/>
        </w:rPr>
      </w:pPr>
      <w:r w:rsidRPr="00B2063B">
        <w:rPr>
          <w:rFonts w:ascii="Times New Roman" w:hAnsi="Times New Roman" w:cs="Times New Roman"/>
          <w:b/>
          <w:i/>
          <w:sz w:val="24"/>
          <w:szCs w:val="24"/>
        </w:rPr>
        <w:t>Сущность понятия «досуг» и основные формы его организации.</w:t>
      </w:r>
    </w:p>
    <w:p w:rsidR="00291BD6" w:rsidRDefault="00291BD6"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 xml:space="preserve"> Досуг-это часть нерабочего времени, которая остается у человека  после исполнения непреложных производственных и учебных обязанностей. В жизни общества досуг важен для стабилизации, снятия напряженности, предотвращения общественных конфликтов, укрепления солидарности, взаимосвязи поколений, общения, удовлетворения потребностей личности в радости, развлечений и т.д. (</w:t>
      </w:r>
      <w:r w:rsidR="001E0E96">
        <w:rPr>
          <w:rFonts w:ascii="Times New Roman" w:hAnsi="Times New Roman" w:cs="Times New Roman"/>
          <w:sz w:val="24"/>
          <w:szCs w:val="24"/>
        </w:rPr>
        <w:t>3, с.413</w:t>
      </w:r>
      <w:r>
        <w:rPr>
          <w:rFonts w:ascii="Times New Roman" w:hAnsi="Times New Roman" w:cs="Times New Roman"/>
          <w:sz w:val="24"/>
          <w:szCs w:val="24"/>
        </w:rPr>
        <w:t xml:space="preserve">). Досуг – это деятельность человека в свободное время. А раз досуг является деятельностью, это означает, что он не пустое </w:t>
      </w:r>
      <w:r w:rsidRPr="00291BD6">
        <w:rPr>
          <w:rFonts w:ascii="Times New Roman" w:hAnsi="Times New Roman" w:cs="Times New Roman"/>
          <w:sz w:val="24"/>
          <w:szCs w:val="24"/>
        </w:rPr>
        <w:t>времяпрепровождение</w:t>
      </w:r>
      <w:r w:rsidR="00AB00B2">
        <w:rPr>
          <w:rFonts w:ascii="Times New Roman" w:hAnsi="Times New Roman" w:cs="Times New Roman"/>
          <w:sz w:val="24"/>
          <w:szCs w:val="24"/>
        </w:rPr>
        <w:t>, не простое бездельничанье. Это деятельность, осуществляемая в русле определенных интересов и целей, которые ставит перед собой человек (</w:t>
      </w:r>
      <w:r w:rsidR="001E0E96">
        <w:rPr>
          <w:rFonts w:ascii="Times New Roman" w:hAnsi="Times New Roman" w:cs="Times New Roman"/>
          <w:sz w:val="24"/>
          <w:szCs w:val="24"/>
        </w:rPr>
        <w:t>1, с.73</w:t>
      </w:r>
      <w:r w:rsidR="00AB00B2">
        <w:rPr>
          <w:rFonts w:ascii="Times New Roman" w:hAnsi="Times New Roman" w:cs="Times New Roman"/>
          <w:sz w:val="24"/>
          <w:szCs w:val="24"/>
        </w:rPr>
        <w:t>). Усвоение культурных и нравственных ценностей, познание нового, физкультура и спорт – вот чем и еще многим другим может быть занят человек в свободное время. А все эти занятия укажут на достигнутый уровень досуга.</w:t>
      </w:r>
    </w:p>
    <w:p w:rsidR="00AB00B2" w:rsidRDefault="00AB00B2"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 xml:space="preserve"> Досуг занимает особое место в социальной сфере общества. От умения направлять свою деятельность в часы досуга на достижение общезначимых целей, реализацию своей жизненной программы, развитие и совершенствование своих способностей во многом зависит социальное самочувствие человека, его удовлетворенность своим свободным временем. Досуговая активность способна выполнять функции оздоровления психики, развития внутреннего мира, расширения индивидуальной жизненной среды. Без досуга жизнь ущербна, а порой - труднопереносима. В большей степени страдает от этого молодежь (</w:t>
      </w:r>
      <w:r w:rsidR="001E0E96">
        <w:rPr>
          <w:rFonts w:ascii="Times New Roman" w:hAnsi="Times New Roman" w:cs="Times New Roman"/>
          <w:sz w:val="24"/>
          <w:szCs w:val="24"/>
        </w:rPr>
        <w:t>8, с.41)</w:t>
      </w:r>
      <w:r>
        <w:rPr>
          <w:rFonts w:ascii="Times New Roman" w:hAnsi="Times New Roman" w:cs="Times New Roman"/>
          <w:sz w:val="24"/>
          <w:szCs w:val="24"/>
        </w:rPr>
        <w:t xml:space="preserve">. Ведь одной из </w:t>
      </w:r>
      <w:r w:rsidR="00E11D34">
        <w:rPr>
          <w:rFonts w:ascii="Times New Roman" w:hAnsi="Times New Roman" w:cs="Times New Roman"/>
          <w:sz w:val="24"/>
          <w:szCs w:val="24"/>
        </w:rPr>
        <w:t>определяющих характеристик образа жизни молодежи являются досуговые предпочтения.</w:t>
      </w:r>
    </w:p>
    <w:p w:rsidR="00291BD6" w:rsidRPr="00C64A2A" w:rsidRDefault="00291BD6" w:rsidP="00291BD6">
      <w:pPr>
        <w:spacing w:line="360" w:lineRule="auto"/>
        <w:rPr>
          <w:rFonts w:ascii="Times New Roman" w:hAnsi="Times New Roman" w:cs="Times New Roman"/>
          <w:sz w:val="24"/>
          <w:szCs w:val="24"/>
        </w:rPr>
      </w:pPr>
    </w:p>
    <w:p w:rsidR="00C64A2A" w:rsidRDefault="00C64A2A" w:rsidP="00291BD6">
      <w:pPr>
        <w:spacing w:line="360" w:lineRule="auto"/>
        <w:rPr>
          <w:rFonts w:ascii="Times New Roman" w:hAnsi="Times New Roman" w:cs="Times New Roman"/>
          <w:sz w:val="24"/>
          <w:szCs w:val="24"/>
        </w:rPr>
      </w:pPr>
      <w:r w:rsidRPr="00C64A2A">
        <w:rPr>
          <w:rFonts w:ascii="Times New Roman" w:hAnsi="Times New Roman" w:cs="Times New Roman"/>
          <w:sz w:val="24"/>
          <w:szCs w:val="24"/>
        </w:rPr>
        <w:lastRenderedPageBreak/>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Самореализация молодежи в сфере досуга свидетельствует как о личностных предпочтениях в способах проведения свободного времени, так и о структуре личности в целом. Иными словами, то, как подросток проводит свободное время</w:t>
      </w:r>
      <w:r w:rsidR="00282D20">
        <w:rPr>
          <w:rFonts w:ascii="Times New Roman" w:hAnsi="Times New Roman" w:cs="Times New Roman"/>
          <w:sz w:val="24"/>
          <w:szCs w:val="24"/>
        </w:rPr>
        <w:t>, говорит о его склонностях, интересах, отражает уровень его интеллектуального и духовного развития. То, как молодежь реализует себя в досуге</w:t>
      </w:r>
      <w:r w:rsidR="001E0E96">
        <w:rPr>
          <w:rFonts w:ascii="Times New Roman" w:hAnsi="Times New Roman" w:cs="Times New Roman"/>
          <w:sz w:val="24"/>
          <w:szCs w:val="24"/>
        </w:rPr>
        <w:t>,</w:t>
      </w:r>
      <w:r w:rsidR="00282D20">
        <w:rPr>
          <w:rFonts w:ascii="Times New Roman" w:hAnsi="Times New Roman" w:cs="Times New Roman"/>
          <w:sz w:val="24"/>
          <w:szCs w:val="24"/>
        </w:rPr>
        <w:t xml:space="preserve"> делает её особой социальной группой (</w:t>
      </w:r>
      <w:r w:rsidR="001E0E96">
        <w:rPr>
          <w:rFonts w:ascii="Times New Roman" w:hAnsi="Times New Roman" w:cs="Times New Roman"/>
          <w:sz w:val="24"/>
          <w:szCs w:val="24"/>
        </w:rPr>
        <w:t>2, с.61)</w:t>
      </w:r>
      <w:r w:rsidR="00282D20">
        <w:rPr>
          <w:rFonts w:ascii="Times New Roman" w:hAnsi="Times New Roman" w:cs="Times New Roman"/>
          <w:sz w:val="24"/>
          <w:szCs w:val="24"/>
        </w:rPr>
        <w:t>. Возникла необходимость рассмотреть понятие «молодежь».</w:t>
      </w:r>
    </w:p>
    <w:p w:rsidR="00B2063B" w:rsidRDefault="00282D20"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Молодёжь – это наиболее активная, мобильная и динамичная часть населения. Её возрастными границами принято считать интервал от 14 до 30 лет (</w:t>
      </w:r>
      <w:r w:rsidR="001E0E96">
        <w:rPr>
          <w:rFonts w:ascii="Times New Roman" w:hAnsi="Times New Roman" w:cs="Times New Roman"/>
          <w:sz w:val="24"/>
          <w:szCs w:val="24"/>
        </w:rPr>
        <w:t>4, с.317</w:t>
      </w:r>
      <w:r>
        <w:rPr>
          <w:rFonts w:ascii="Times New Roman" w:hAnsi="Times New Roman" w:cs="Times New Roman"/>
          <w:sz w:val="24"/>
          <w:szCs w:val="24"/>
        </w:rPr>
        <w:t>). Молодежь – наиболее ранимая, чувственная, инициативная и энергичная составляющая нашего общества, его определяющая, перспективная основа. В настоящее время в России четвертая часть жителей находится в возрасте от 14 до 29 лет (</w:t>
      </w:r>
      <w:r w:rsidR="001E0E96">
        <w:rPr>
          <w:rFonts w:ascii="Times New Roman" w:hAnsi="Times New Roman" w:cs="Times New Roman"/>
          <w:sz w:val="24"/>
          <w:szCs w:val="24"/>
        </w:rPr>
        <w:t>10, с.7)</w:t>
      </w:r>
      <w:r>
        <w:rPr>
          <w:rFonts w:ascii="Times New Roman" w:hAnsi="Times New Roman" w:cs="Times New Roman"/>
          <w:sz w:val="24"/>
          <w:szCs w:val="24"/>
        </w:rPr>
        <w:t>. Именно с этой категорией населения связаны многие проблемы, нуждающиеся в обязательном решении.    Одна из них</w:t>
      </w:r>
      <w:r w:rsidR="001E0E96">
        <w:rPr>
          <w:rFonts w:ascii="Times New Roman" w:hAnsi="Times New Roman" w:cs="Times New Roman"/>
          <w:sz w:val="24"/>
          <w:szCs w:val="24"/>
        </w:rPr>
        <w:t xml:space="preserve"> </w:t>
      </w:r>
      <w:r>
        <w:rPr>
          <w:rFonts w:ascii="Times New Roman" w:hAnsi="Times New Roman" w:cs="Times New Roman"/>
          <w:sz w:val="24"/>
          <w:szCs w:val="24"/>
        </w:rPr>
        <w:t xml:space="preserve">- досуг. </w:t>
      </w:r>
    </w:p>
    <w:p w:rsidR="008D289F" w:rsidRPr="008D289F" w:rsidRDefault="008D289F" w:rsidP="008D289F">
      <w:pPr>
        <w:ind w:left="720"/>
        <w:jc w:val="center"/>
        <w:rPr>
          <w:rFonts w:ascii="Times New Roman" w:hAnsi="Times New Roman" w:cs="Times New Roman"/>
          <w:b/>
          <w:i/>
          <w:sz w:val="24"/>
          <w:szCs w:val="24"/>
        </w:rPr>
      </w:pPr>
      <w:r w:rsidRPr="008D289F">
        <w:rPr>
          <w:rFonts w:ascii="Times New Roman" w:hAnsi="Times New Roman" w:cs="Times New Roman"/>
          <w:b/>
          <w:i/>
          <w:sz w:val="24"/>
          <w:szCs w:val="24"/>
        </w:rPr>
        <w:t>Проблемы организации досуга сельской молодежи, их последствия и пути их решения. (</w:t>
      </w:r>
      <w:proofErr w:type="spellStart"/>
      <w:r w:rsidRPr="008D289F">
        <w:rPr>
          <w:rFonts w:ascii="Times New Roman" w:hAnsi="Times New Roman" w:cs="Times New Roman"/>
          <w:b/>
          <w:i/>
          <w:sz w:val="24"/>
          <w:szCs w:val="24"/>
        </w:rPr>
        <w:t>Светлинское</w:t>
      </w:r>
      <w:proofErr w:type="spellEnd"/>
      <w:r w:rsidRPr="008D289F">
        <w:rPr>
          <w:rFonts w:ascii="Times New Roman" w:hAnsi="Times New Roman" w:cs="Times New Roman"/>
          <w:b/>
          <w:i/>
          <w:sz w:val="24"/>
          <w:szCs w:val="24"/>
        </w:rPr>
        <w:t xml:space="preserve"> муниципальное образование).</w:t>
      </w:r>
    </w:p>
    <w:p w:rsidR="00282D20" w:rsidRDefault="00B2063B"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282D20">
        <w:rPr>
          <w:rFonts w:ascii="Times New Roman" w:hAnsi="Times New Roman" w:cs="Times New Roman"/>
          <w:sz w:val="24"/>
          <w:szCs w:val="24"/>
        </w:rPr>
        <w:t>Проблема организации досуга сельской молодёжи стала особенно актуальной в последние десятилетия. В отдельных регионах страны она стоит на втором месте после проблемы трудоустройства (</w:t>
      </w:r>
      <w:r w:rsidR="001E0E96">
        <w:rPr>
          <w:rFonts w:ascii="Times New Roman" w:hAnsi="Times New Roman" w:cs="Times New Roman"/>
          <w:sz w:val="24"/>
          <w:szCs w:val="24"/>
        </w:rPr>
        <w:t>5, с.11)</w:t>
      </w:r>
      <w:r w:rsidR="00282D20">
        <w:rPr>
          <w:rFonts w:ascii="Times New Roman" w:hAnsi="Times New Roman" w:cs="Times New Roman"/>
          <w:sz w:val="24"/>
          <w:szCs w:val="24"/>
        </w:rPr>
        <w:t xml:space="preserve">. Утрачены многие прежние ценности, новые – не всегда приживаются </w:t>
      </w:r>
      <w:r w:rsidR="0095005A">
        <w:rPr>
          <w:rFonts w:ascii="Times New Roman" w:hAnsi="Times New Roman" w:cs="Times New Roman"/>
          <w:sz w:val="24"/>
          <w:szCs w:val="24"/>
        </w:rPr>
        <w:t>на селе в силу особой среды обитания. Однако следует отметить, что основная причина досуговых проблем сельской молодежи состоит в том, что объекты организации досуга либо находятся в запустении, либо не функционируют вообще, либо не соответствуют возросшим потребностям жителей. Все эти причины существуют и имеют непосредственное отношение к нам</w:t>
      </w:r>
      <w:r w:rsidR="00EF4DC0">
        <w:rPr>
          <w:rFonts w:ascii="Times New Roman" w:hAnsi="Times New Roman" w:cs="Times New Roman"/>
          <w:sz w:val="24"/>
          <w:szCs w:val="24"/>
        </w:rPr>
        <w:t xml:space="preserve"> (пр.1)</w:t>
      </w:r>
      <w:r w:rsidR="0095005A">
        <w:rPr>
          <w:rFonts w:ascii="Times New Roman" w:hAnsi="Times New Roman" w:cs="Times New Roman"/>
          <w:sz w:val="24"/>
          <w:szCs w:val="24"/>
        </w:rPr>
        <w:t xml:space="preserve">. Наше муниципальное образование состоит из 4-х населенных пунктов: п. Светлый, п. Встречный, п. </w:t>
      </w:r>
      <w:proofErr w:type="spellStart"/>
      <w:r w:rsidR="0095005A">
        <w:rPr>
          <w:rFonts w:ascii="Times New Roman" w:hAnsi="Times New Roman" w:cs="Times New Roman"/>
          <w:sz w:val="24"/>
          <w:szCs w:val="24"/>
        </w:rPr>
        <w:t>Крутобалковский</w:t>
      </w:r>
      <w:proofErr w:type="spellEnd"/>
      <w:r w:rsidR="0095005A">
        <w:rPr>
          <w:rFonts w:ascii="Times New Roman" w:hAnsi="Times New Roman" w:cs="Times New Roman"/>
          <w:sz w:val="24"/>
          <w:szCs w:val="24"/>
        </w:rPr>
        <w:t xml:space="preserve"> и х. Мокрая Балка. По данным на 01.01.2012 г. на этой территории проживает 2073 человека. Из них </w:t>
      </w:r>
      <w:r w:rsidR="00F273A1">
        <w:rPr>
          <w:rFonts w:ascii="Times New Roman" w:hAnsi="Times New Roman" w:cs="Times New Roman"/>
          <w:sz w:val="24"/>
          <w:szCs w:val="24"/>
        </w:rPr>
        <w:t>605</w:t>
      </w:r>
      <w:r w:rsidR="0095005A">
        <w:rPr>
          <w:rFonts w:ascii="Times New Roman" w:hAnsi="Times New Roman" w:cs="Times New Roman"/>
          <w:sz w:val="24"/>
          <w:szCs w:val="24"/>
        </w:rPr>
        <w:t xml:space="preserve"> составляет молодёжь, т.е</w:t>
      </w:r>
      <w:r w:rsidR="00F273A1">
        <w:rPr>
          <w:rFonts w:ascii="Times New Roman" w:hAnsi="Times New Roman" w:cs="Times New Roman"/>
          <w:sz w:val="24"/>
          <w:szCs w:val="24"/>
        </w:rPr>
        <w:t>.  29</w:t>
      </w:r>
      <w:r w:rsidR="0095005A">
        <w:rPr>
          <w:rFonts w:ascii="Times New Roman" w:hAnsi="Times New Roman" w:cs="Times New Roman"/>
          <w:sz w:val="24"/>
          <w:szCs w:val="24"/>
        </w:rPr>
        <w:t>% населения (</w:t>
      </w:r>
      <w:r w:rsidR="001E0E96">
        <w:rPr>
          <w:rFonts w:ascii="Times New Roman" w:hAnsi="Times New Roman" w:cs="Times New Roman"/>
          <w:sz w:val="24"/>
          <w:szCs w:val="24"/>
        </w:rPr>
        <w:t>12, л.1</w:t>
      </w:r>
      <w:r w:rsidR="0095005A">
        <w:rPr>
          <w:rFonts w:ascii="Times New Roman" w:hAnsi="Times New Roman" w:cs="Times New Roman"/>
          <w:sz w:val="24"/>
          <w:szCs w:val="24"/>
        </w:rPr>
        <w:t>)</w:t>
      </w:r>
      <w:r w:rsidR="00EF4DC0">
        <w:rPr>
          <w:rFonts w:ascii="Times New Roman" w:hAnsi="Times New Roman" w:cs="Times New Roman"/>
          <w:sz w:val="24"/>
          <w:szCs w:val="24"/>
        </w:rPr>
        <w:t xml:space="preserve"> (пр.2).</w:t>
      </w:r>
    </w:p>
    <w:p w:rsidR="00D77E15" w:rsidRDefault="00662225"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95005A">
        <w:rPr>
          <w:rFonts w:ascii="Times New Roman" w:hAnsi="Times New Roman" w:cs="Times New Roman"/>
          <w:sz w:val="24"/>
          <w:szCs w:val="24"/>
        </w:rPr>
        <w:t xml:space="preserve">  Молодежь села не имеет возможности реализовать свои досуговые потребности по интересам в свободное от учебы и работы время. Сложнее всего подросткам. В силу своих возрастных особенностей им крайне необходимо общение, совместная интересная деятельность. Не находя применения свободному времени они заполняют образовавшийся «вакуум общения» чем угодно (</w:t>
      </w:r>
      <w:r w:rsidR="001E0E96">
        <w:rPr>
          <w:rFonts w:ascii="Times New Roman" w:hAnsi="Times New Roman" w:cs="Times New Roman"/>
          <w:sz w:val="24"/>
          <w:szCs w:val="24"/>
        </w:rPr>
        <w:t>6, с.89</w:t>
      </w:r>
      <w:r w:rsidR="0095005A">
        <w:rPr>
          <w:rFonts w:ascii="Times New Roman" w:hAnsi="Times New Roman" w:cs="Times New Roman"/>
          <w:sz w:val="24"/>
          <w:szCs w:val="24"/>
        </w:rPr>
        <w:t>).  В большинстве случаев предпочитают проводить время с друзьями на улице</w:t>
      </w:r>
      <w:r w:rsidR="009C707C">
        <w:rPr>
          <w:rFonts w:ascii="Times New Roman" w:hAnsi="Times New Roman" w:cs="Times New Roman"/>
          <w:sz w:val="24"/>
          <w:szCs w:val="24"/>
        </w:rPr>
        <w:t xml:space="preserve"> подростки 14-17 лет. Чаще всего праздно бродят по селу, </w:t>
      </w:r>
      <w:r w:rsidR="009C707C">
        <w:rPr>
          <w:rFonts w:ascii="Times New Roman" w:hAnsi="Times New Roman" w:cs="Times New Roman"/>
          <w:sz w:val="24"/>
          <w:szCs w:val="24"/>
        </w:rPr>
        <w:lastRenderedPageBreak/>
        <w:t>порой собираются в одних и тех же «пунктах сбора». Нередко такие «общения» заканчиваются распитием спиртных напитков, раскуриванием сигарет.</w:t>
      </w:r>
    </w:p>
    <w:p w:rsidR="0095005A" w:rsidRDefault="009C707C"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Из </w:t>
      </w:r>
      <w:r w:rsidR="00F273A1">
        <w:rPr>
          <w:rFonts w:ascii="Times New Roman" w:hAnsi="Times New Roman" w:cs="Times New Roman"/>
          <w:sz w:val="24"/>
          <w:szCs w:val="24"/>
        </w:rPr>
        <w:t>9</w:t>
      </w:r>
      <w:r>
        <w:rPr>
          <w:rFonts w:ascii="Times New Roman" w:hAnsi="Times New Roman" w:cs="Times New Roman"/>
          <w:sz w:val="24"/>
          <w:szCs w:val="24"/>
        </w:rPr>
        <w:t>4-х опрошенных подростков</w:t>
      </w:r>
      <w:r w:rsidR="00EF4DC0">
        <w:rPr>
          <w:rFonts w:ascii="Times New Roman" w:hAnsi="Times New Roman" w:cs="Times New Roman"/>
          <w:sz w:val="24"/>
          <w:szCs w:val="24"/>
        </w:rPr>
        <w:t xml:space="preserve"> (пр.3)</w:t>
      </w:r>
      <w:r>
        <w:rPr>
          <w:rFonts w:ascii="Times New Roman" w:hAnsi="Times New Roman" w:cs="Times New Roman"/>
          <w:sz w:val="24"/>
          <w:szCs w:val="24"/>
        </w:rPr>
        <w:t>:</w:t>
      </w:r>
    </w:p>
    <w:p w:rsidR="008D3B69" w:rsidRPr="008D3B69" w:rsidRDefault="007136CD"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-пробовал</w:t>
      </w:r>
      <w:r w:rsidR="008D3B69">
        <w:rPr>
          <w:rFonts w:ascii="Times New Roman" w:hAnsi="Times New Roman" w:cs="Times New Roman"/>
          <w:sz w:val="24"/>
          <w:szCs w:val="24"/>
        </w:rPr>
        <w:t xml:space="preserve"> спиртное: 86</w:t>
      </w:r>
      <w:r w:rsidR="008D3B69" w:rsidRPr="008D3B69">
        <w:rPr>
          <w:rFonts w:ascii="Times New Roman" w:hAnsi="Times New Roman" w:cs="Times New Roman"/>
          <w:sz w:val="24"/>
          <w:szCs w:val="24"/>
        </w:rPr>
        <w:t>%</w:t>
      </w:r>
    </w:p>
    <w:p w:rsidR="008D3B69" w:rsidRDefault="008D3B69" w:rsidP="00291BD6">
      <w:pPr>
        <w:spacing w:line="360" w:lineRule="auto"/>
        <w:rPr>
          <w:rFonts w:ascii="Times New Roman" w:hAnsi="Times New Roman" w:cs="Times New Roman"/>
          <w:sz w:val="24"/>
          <w:szCs w:val="24"/>
        </w:rPr>
      </w:pPr>
      <w:r w:rsidRPr="008D3B69">
        <w:rPr>
          <w:rFonts w:ascii="Times New Roman" w:hAnsi="Times New Roman" w:cs="Times New Roman"/>
          <w:sz w:val="24"/>
          <w:szCs w:val="24"/>
        </w:rPr>
        <w:t xml:space="preserve">   -</w:t>
      </w:r>
      <w:r w:rsidR="007136CD">
        <w:rPr>
          <w:rFonts w:ascii="Times New Roman" w:hAnsi="Times New Roman" w:cs="Times New Roman"/>
          <w:sz w:val="24"/>
          <w:szCs w:val="24"/>
        </w:rPr>
        <w:t>пробовал</w:t>
      </w:r>
      <w:r>
        <w:rPr>
          <w:rFonts w:ascii="Times New Roman" w:hAnsi="Times New Roman" w:cs="Times New Roman"/>
          <w:sz w:val="24"/>
          <w:szCs w:val="24"/>
        </w:rPr>
        <w:t xml:space="preserve"> курить: 71%</w:t>
      </w:r>
    </w:p>
    <w:p w:rsidR="008D3B69" w:rsidRPr="008D3B69" w:rsidRDefault="008D3B69"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-кур</w:t>
      </w:r>
      <w:r w:rsidR="007136CD">
        <w:rPr>
          <w:rFonts w:ascii="Times New Roman" w:hAnsi="Times New Roman" w:cs="Times New Roman"/>
          <w:sz w:val="24"/>
          <w:szCs w:val="24"/>
        </w:rPr>
        <w:t>и</w:t>
      </w:r>
      <w:r>
        <w:rPr>
          <w:rFonts w:ascii="Times New Roman" w:hAnsi="Times New Roman" w:cs="Times New Roman"/>
          <w:sz w:val="24"/>
          <w:szCs w:val="24"/>
        </w:rPr>
        <w:t>т: 30%</w:t>
      </w:r>
    </w:p>
    <w:p w:rsidR="00F80327" w:rsidRPr="000C781E" w:rsidRDefault="009C707C"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 xml:space="preserve"> К информационному типу содержательного досуга, которое развивается на основе технических средств, следует отнести обращение молодежи к общественно-политической и научной информации</w:t>
      </w:r>
      <w:r w:rsidR="00D77E15">
        <w:rPr>
          <w:rFonts w:ascii="Times New Roman" w:hAnsi="Times New Roman" w:cs="Times New Roman"/>
          <w:sz w:val="24"/>
          <w:szCs w:val="24"/>
        </w:rPr>
        <w:t xml:space="preserve"> </w:t>
      </w:r>
      <w:r>
        <w:rPr>
          <w:rFonts w:ascii="Times New Roman" w:hAnsi="Times New Roman" w:cs="Times New Roman"/>
          <w:sz w:val="24"/>
          <w:szCs w:val="24"/>
        </w:rPr>
        <w:t xml:space="preserve">- просмотру телепередач, прослушиванию радио, работе в Интернете. </w:t>
      </w:r>
    </w:p>
    <w:p w:rsidR="009C707C" w:rsidRPr="000C781E" w:rsidRDefault="00F80327" w:rsidP="00291BD6">
      <w:pPr>
        <w:spacing w:line="360" w:lineRule="auto"/>
        <w:rPr>
          <w:rFonts w:ascii="Times New Roman" w:hAnsi="Times New Roman" w:cs="Times New Roman"/>
          <w:sz w:val="24"/>
          <w:szCs w:val="24"/>
        </w:rPr>
      </w:pPr>
      <w:r w:rsidRPr="00F80327">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sidRPr="00F80327">
        <w:rPr>
          <w:rFonts w:ascii="Times New Roman" w:hAnsi="Times New Roman" w:cs="Times New Roman"/>
          <w:sz w:val="24"/>
          <w:szCs w:val="24"/>
        </w:rPr>
        <w:t xml:space="preserve">  </w:t>
      </w:r>
      <w:r w:rsidR="009C707C">
        <w:rPr>
          <w:rFonts w:ascii="Times New Roman" w:hAnsi="Times New Roman" w:cs="Times New Roman"/>
          <w:sz w:val="24"/>
          <w:szCs w:val="24"/>
        </w:rPr>
        <w:t xml:space="preserve">Основным информационным источником для большинства молодежи на селе является телевидение, а просмотр телепередач </w:t>
      </w:r>
      <w:r w:rsidR="000843F5">
        <w:rPr>
          <w:rFonts w:ascii="Times New Roman" w:hAnsi="Times New Roman" w:cs="Times New Roman"/>
          <w:sz w:val="24"/>
          <w:szCs w:val="24"/>
        </w:rPr>
        <w:t xml:space="preserve">– один из самых распространенных форм досуга. С приходом спутникового телевидения в село, появились его «фанаты» и среди молодёжи. Некоторые подростки могут часами  просиживать у «голубого экрана», забывая о подготовке домашнего задания. </w:t>
      </w:r>
    </w:p>
    <w:p w:rsidR="00F80327" w:rsidRDefault="006B3736" w:rsidP="00291BD6">
      <w:pPr>
        <w:spacing w:line="360" w:lineRule="auto"/>
        <w:rPr>
          <w:rFonts w:ascii="Times New Roman" w:hAnsi="Times New Roman" w:cs="Times New Roman"/>
          <w:sz w:val="24"/>
          <w:szCs w:val="24"/>
        </w:rPr>
      </w:pPr>
      <w:r w:rsidRPr="006B3736">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sidRPr="006B3736">
        <w:rPr>
          <w:rFonts w:ascii="Times New Roman" w:hAnsi="Times New Roman" w:cs="Times New Roman"/>
          <w:sz w:val="24"/>
          <w:szCs w:val="24"/>
        </w:rPr>
        <w:t xml:space="preserve">  </w:t>
      </w:r>
      <w:r>
        <w:rPr>
          <w:rFonts w:ascii="Times New Roman" w:hAnsi="Times New Roman" w:cs="Times New Roman"/>
          <w:sz w:val="24"/>
          <w:szCs w:val="24"/>
        </w:rPr>
        <w:t>Альтернативой активному досугу молодёжи стал компьютер. Исследования ученых показали, что компьютерным играм посвящают свое свободное время 22,2% подростков нашей страны. Компьютер, как одно из проявлений досугового развлечения, не так давно вошел в жизнь молодого поколения (</w:t>
      </w:r>
      <w:r w:rsidR="001E0E96">
        <w:rPr>
          <w:rFonts w:ascii="Times New Roman" w:hAnsi="Times New Roman" w:cs="Times New Roman"/>
          <w:sz w:val="24"/>
          <w:szCs w:val="24"/>
        </w:rPr>
        <w:t>7, с.98</w:t>
      </w:r>
      <w:r>
        <w:rPr>
          <w:rFonts w:ascii="Times New Roman" w:hAnsi="Times New Roman" w:cs="Times New Roman"/>
          <w:sz w:val="24"/>
          <w:szCs w:val="24"/>
        </w:rPr>
        <w:t xml:space="preserve">). Сельская молодёжь довольно много времени проводит за компьютером. Анкетирование 187 учащихся моей школы показало, что 103 человека (т.е. 55%) пользуются компьютером. Причем лишь в 5-ти случаях из 10-ти его используют для работы (т.е. получение дополнительной информации, углубления знаний, участие в заочных олимпиадах и т.п.). Эти данные свидетельствуют о том, что молодёжь находится в довольно большой зависимости от компьютера и компьютерных игр. </w:t>
      </w:r>
      <w:r w:rsidR="0014377E">
        <w:rPr>
          <w:rFonts w:ascii="Times New Roman" w:hAnsi="Times New Roman" w:cs="Times New Roman"/>
          <w:sz w:val="24"/>
          <w:szCs w:val="24"/>
        </w:rPr>
        <w:t>Компьютерной и телефонной зависимости особенно подвержены подростки. Виртуальные «общения» - это предел мечты многих ребят. В результате они «зависают» в Сети, сами не понимая, а порой путая, где реальный, а где виртуальный мир. Экспресс-опрос 193 ч</w:t>
      </w:r>
      <w:r w:rsidR="00EF4DC0">
        <w:rPr>
          <w:rFonts w:ascii="Times New Roman" w:hAnsi="Times New Roman" w:cs="Times New Roman"/>
          <w:sz w:val="24"/>
          <w:szCs w:val="24"/>
        </w:rPr>
        <w:t>еловек (14-29 лет) показал (</w:t>
      </w:r>
      <w:r w:rsidR="0014377E">
        <w:rPr>
          <w:rFonts w:ascii="Times New Roman" w:hAnsi="Times New Roman" w:cs="Times New Roman"/>
          <w:sz w:val="24"/>
          <w:szCs w:val="24"/>
        </w:rPr>
        <w:t>пр</w:t>
      </w:r>
      <w:r w:rsidR="00EF4DC0">
        <w:rPr>
          <w:rFonts w:ascii="Times New Roman" w:hAnsi="Times New Roman" w:cs="Times New Roman"/>
          <w:sz w:val="24"/>
          <w:szCs w:val="24"/>
        </w:rPr>
        <w:t>.4</w:t>
      </w:r>
      <w:r w:rsidR="0014377E">
        <w:rPr>
          <w:rFonts w:ascii="Times New Roman" w:hAnsi="Times New Roman" w:cs="Times New Roman"/>
          <w:sz w:val="24"/>
          <w:szCs w:val="24"/>
        </w:rPr>
        <w:t>):</w:t>
      </w:r>
    </w:p>
    <w:p w:rsidR="0014377E" w:rsidRDefault="0014377E"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-не могут обойтись без разговора по телефону – 167 чел. (87%)</w:t>
      </w:r>
    </w:p>
    <w:p w:rsidR="00EF4DC0" w:rsidRDefault="0014377E"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p>
    <w:p w:rsidR="0014377E" w:rsidRDefault="00EF4DC0" w:rsidP="00291BD6">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0014377E">
        <w:rPr>
          <w:rFonts w:ascii="Times New Roman" w:hAnsi="Times New Roman" w:cs="Times New Roman"/>
          <w:sz w:val="24"/>
          <w:szCs w:val="24"/>
        </w:rPr>
        <w:t xml:space="preserve"> -отдают предпочтение </w:t>
      </w:r>
      <w:r w:rsidR="0014377E">
        <w:rPr>
          <w:rFonts w:ascii="Times New Roman" w:hAnsi="Times New Roman" w:cs="Times New Roman"/>
          <w:sz w:val="24"/>
          <w:szCs w:val="24"/>
          <w:lang w:val="en-US"/>
        </w:rPr>
        <w:t>SMS</w:t>
      </w:r>
      <w:r w:rsidR="0014377E">
        <w:rPr>
          <w:rFonts w:ascii="Times New Roman" w:hAnsi="Times New Roman" w:cs="Times New Roman"/>
          <w:sz w:val="24"/>
          <w:szCs w:val="24"/>
        </w:rPr>
        <w:t>-общению – 139 чел. (71%)</w:t>
      </w:r>
    </w:p>
    <w:p w:rsidR="0014377E" w:rsidRDefault="0014377E"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-увлекаются телефонными играми – 104 чел. (54%)</w:t>
      </w:r>
    </w:p>
    <w:p w:rsidR="0014377E" w:rsidRDefault="0014377E"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-используют Интернет – 129 чел. (67%)</w:t>
      </w:r>
    </w:p>
    <w:p w:rsidR="0014377E" w:rsidRDefault="0014377E"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 xml:space="preserve"> Эти наблюдения указывают на то, что многие подростки подвержены </w:t>
      </w:r>
      <w:proofErr w:type="spellStart"/>
      <w:r>
        <w:rPr>
          <w:rFonts w:ascii="Times New Roman" w:hAnsi="Times New Roman" w:cs="Times New Roman"/>
          <w:sz w:val="24"/>
          <w:szCs w:val="24"/>
        </w:rPr>
        <w:t>телефономании</w:t>
      </w:r>
      <w:proofErr w:type="spellEnd"/>
      <w:r>
        <w:rPr>
          <w:rFonts w:ascii="Times New Roman" w:hAnsi="Times New Roman" w:cs="Times New Roman"/>
          <w:sz w:val="24"/>
          <w:szCs w:val="24"/>
        </w:rPr>
        <w:t>. Постоянно манипулирующий телефоном школьник – обычное явление и в нашей сельской школе. Я понимаю, что от прогресса нам никуда не деться. Но считаю, что нужно знать меру во всем, так как любая зависимость – губительна.</w:t>
      </w:r>
    </w:p>
    <w:p w:rsidR="0014377E" w:rsidRDefault="00662225"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2E0F81">
        <w:rPr>
          <w:rFonts w:ascii="Times New Roman" w:hAnsi="Times New Roman" w:cs="Times New Roman"/>
          <w:sz w:val="24"/>
          <w:szCs w:val="24"/>
        </w:rPr>
        <w:t xml:space="preserve">  </w:t>
      </w:r>
      <w:r w:rsidR="0014377E">
        <w:rPr>
          <w:rFonts w:ascii="Times New Roman" w:hAnsi="Times New Roman" w:cs="Times New Roman"/>
          <w:sz w:val="24"/>
          <w:szCs w:val="24"/>
        </w:rPr>
        <w:t xml:space="preserve">Процессы, связанные с модернизацией культуры и образования, коснулись и отношения молодежи к чтению. </w:t>
      </w:r>
      <w:r w:rsidR="00050168">
        <w:rPr>
          <w:rFonts w:ascii="Times New Roman" w:hAnsi="Times New Roman" w:cs="Times New Roman"/>
          <w:sz w:val="24"/>
          <w:szCs w:val="24"/>
        </w:rPr>
        <w:t xml:space="preserve">Изменения в системе образования ведут к переоценке знания чтения. И у нас в селе появился новый вид – чтение с экрана компьютера. Растёт спрос на электронные книги, повышается интерес к соответствующим библиотечным услугам. Наша сельская библиотека сохранила своих читателей, несмотря на то, что помещение очень маленькое. Она стала настоящим местом  досуга молодежи. Здесь проходят интересные мероприятия, встречи и беседы. </w:t>
      </w:r>
      <w:r w:rsidR="002E0F81">
        <w:rPr>
          <w:rFonts w:ascii="Times New Roman" w:hAnsi="Times New Roman" w:cs="Times New Roman"/>
          <w:sz w:val="24"/>
          <w:szCs w:val="24"/>
        </w:rPr>
        <w:t xml:space="preserve">Удивительным и необычным является мини-музей, </w:t>
      </w:r>
      <w:proofErr w:type="gramStart"/>
      <w:r w:rsidR="002E0F81">
        <w:rPr>
          <w:rFonts w:ascii="Times New Roman" w:hAnsi="Times New Roman" w:cs="Times New Roman"/>
          <w:sz w:val="24"/>
          <w:szCs w:val="24"/>
        </w:rPr>
        <w:t>расположенный</w:t>
      </w:r>
      <w:proofErr w:type="gramEnd"/>
      <w:r w:rsidR="002E0F81">
        <w:rPr>
          <w:rFonts w:ascii="Times New Roman" w:hAnsi="Times New Roman" w:cs="Times New Roman"/>
          <w:sz w:val="24"/>
          <w:szCs w:val="24"/>
        </w:rPr>
        <w:t xml:space="preserve"> в библиотеке, где собрано довольно много экспонатов. Было бы хорошо, если бы у нас был настоящий музей. Появился бы еще один объект организации досуга молодежи</w:t>
      </w:r>
      <w:r w:rsidR="00EF4DC0">
        <w:rPr>
          <w:rFonts w:ascii="Times New Roman" w:hAnsi="Times New Roman" w:cs="Times New Roman"/>
          <w:sz w:val="24"/>
          <w:szCs w:val="24"/>
        </w:rPr>
        <w:t xml:space="preserve"> (пр.6)</w:t>
      </w:r>
      <w:r w:rsidR="002E0F81">
        <w:rPr>
          <w:rFonts w:ascii="Times New Roman" w:hAnsi="Times New Roman" w:cs="Times New Roman"/>
          <w:sz w:val="24"/>
          <w:szCs w:val="24"/>
        </w:rPr>
        <w:t>.</w:t>
      </w:r>
    </w:p>
    <w:p w:rsidR="002E0F81" w:rsidRDefault="00662225"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2E0F81">
        <w:rPr>
          <w:rFonts w:ascii="Times New Roman" w:hAnsi="Times New Roman" w:cs="Times New Roman"/>
          <w:sz w:val="24"/>
          <w:szCs w:val="24"/>
        </w:rPr>
        <w:t xml:space="preserve">   Своеобразная отличительная черта молодежи – посещение дискотек. К сожалению, этот вид активного досуга проводится не так часто, как хотелось бы. Сельский клуб слишком мал (на 150 мест). Всех желающих их 4-х наших населённых пунктов он просто не вмещает. В нём нет, к сожалению, ни специалистов, ни приспособленных помещений для занятия танцами, музыкой и другим художественным творчеством. Тем не менее, наш клуб -  организатор весёлых праздников, спектаклей, встреч. Но он нуждается в реконструкции. Ныне действующий клуб – это старое, приземистое здание, с очень маленькой сценой. </w:t>
      </w:r>
      <w:r w:rsidR="00CF710F">
        <w:rPr>
          <w:rFonts w:ascii="Times New Roman" w:hAnsi="Times New Roman" w:cs="Times New Roman"/>
          <w:sz w:val="24"/>
          <w:szCs w:val="24"/>
        </w:rPr>
        <w:t>И не смотря на это, здесь всегда нас ждут, нам рады</w:t>
      </w:r>
      <w:r w:rsidR="00EF4DC0">
        <w:rPr>
          <w:rFonts w:ascii="Times New Roman" w:hAnsi="Times New Roman" w:cs="Times New Roman"/>
          <w:sz w:val="24"/>
          <w:szCs w:val="24"/>
        </w:rPr>
        <w:t xml:space="preserve"> (пр.5)</w:t>
      </w:r>
      <w:r w:rsidR="00CF710F">
        <w:rPr>
          <w:rFonts w:ascii="Times New Roman" w:hAnsi="Times New Roman" w:cs="Times New Roman"/>
          <w:sz w:val="24"/>
          <w:szCs w:val="24"/>
        </w:rPr>
        <w:t>.</w:t>
      </w:r>
    </w:p>
    <w:p w:rsidR="00CF710F" w:rsidRDefault="00CF710F"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 xml:space="preserve">  Одним из приоритетных направлений молодёжной политики в России является развитие физкультуры и спорта. Страна и мир готовятся к Олимпиаде 2014 года в г. Сочи. Повсеместно идет строительство спортивных сооружений: от олимпийских объектов до дворовых спортивных площадок. На этом фоне очень удручающе и убого выглядят спортивные сооружения нашей школы</w:t>
      </w:r>
      <w:r w:rsidR="00EF4DC0">
        <w:rPr>
          <w:rFonts w:ascii="Times New Roman" w:hAnsi="Times New Roman" w:cs="Times New Roman"/>
          <w:sz w:val="24"/>
          <w:szCs w:val="24"/>
        </w:rPr>
        <w:t xml:space="preserve"> (пр.8)</w:t>
      </w:r>
      <w:r>
        <w:rPr>
          <w:rFonts w:ascii="Times New Roman" w:hAnsi="Times New Roman" w:cs="Times New Roman"/>
          <w:sz w:val="24"/>
          <w:szCs w:val="24"/>
        </w:rPr>
        <w:t>.</w:t>
      </w:r>
    </w:p>
    <w:p w:rsidR="00CF710F" w:rsidRDefault="00CF710F" w:rsidP="00291BD6">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 xml:space="preserve">Настоящим центром спортивного организованного досуга на селе всегда </w:t>
      </w:r>
      <w:r w:rsidR="000C781E">
        <w:rPr>
          <w:rFonts w:ascii="Times New Roman" w:hAnsi="Times New Roman" w:cs="Times New Roman"/>
          <w:sz w:val="24"/>
          <w:szCs w:val="24"/>
        </w:rPr>
        <w:t>была школа. Однако и здесь есть серьёзные проблемы. В августе 2009 г. компетентная комиссия признала большой спортзал аварийным. Малый спортзал (когда-то оборудованный в подвальном помещении) требует серьёзного ремонта и реконструкции. Об этом писала газета «НК-вести»</w:t>
      </w:r>
      <w:r w:rsidR="006051FA">
        <w:rPr>
          <w:rFonts w:ascii="Times New Roman" w:hAnsi="Times New Roman" w:cs="Times New Roman"/>
          <w:sz w:val="24"/>
          <w:szCs w:val="24"/>
        </w:rPr>
        <w:t xml:space="preserve"> в статье «Программа на год? Теоритическая физкультура» еще в феврале 2010 г(</w:t>
      </w:r>
      <w:r w:rsidR="001E0E96">
        <w:rPr>
          <w:rFonts w:ascii="Times New Roman" w:hAnsi="Times New Roman" w:cs="Times New Roman"/>
          <w:sz w:val="24"/>
          <w:szCs w:val="24"/>
        </w:rPr>
        <w:t>9, с.2</w:t>
      </w:r>
      <w:r w:rsidR="006051FA">
        <w:rPr>
          <w:rFonts w:ascii="Times New Roman" w:hAnsi="Times New Roman" w:cs="Times New Roman"/>
          <w:sz w:val="24"/>
          <w:szCs w:val="24"/>
        </w:rPr>
        <w:t>)</w:t>
      </w:r>
      <w:r w:rsidR="00EF4DC0">
        <w:rPr>
          <w:rFonts w:ascii="Times New Roman" w:hAnsi="Times New Roman" w:cs="Times New Roman"/>
          <w:sz w:val="24"/>
          <w:szCs w:val="24"/>
        </w:rPr>
        <w:t xml:space="preserve"> (пр.10)</w:t>
      </w:r>
      <w:r w:rsidR="006051FA">
        <w:rPr>
          <w:rFonts w:ascii="Times New Roman" w:hAnsi="Times New Roman" w:cs="Times New Roman"/>
          <w:sz w:val="24"/>
          <w:szCs w:val="24"/>
        </w:rPr>
        <w:t>. Но никаких сдвигов не происходит. Вопрос о том, что не работает школьный спортивный комплекс</w:t>
      </w:r>
      <w:r w:rsidR="001E0E96">
        <w:rPr>
          <w:rFonts w:ascii="Times New Roman" w:hAnsi="Times New Roman" w:cs="Times New Roman"/>
          <w:sz w:val="24"/>
          <w:szCs w:val="24"/>
        </w:rPr>
        <w:t>,</w:t>
      </w:r>
      <w:r w:rsidR="006051FA">
        <w:rPr>
          <w:rFonts w:ascii="Times New Roman" w:hAnsi="Times New Roman" w:cs="Times New Roman"/>
          <w:sz w:val="24"/>
          <w:szCs w:val="24"/>
        </w:rPr>
        <w:t xml:space="preserve"> постоянно поднимается руководством школы на районном уровне. А пока физкультура проводится больше на теоритическом уровне, а в теплое время года – на стадионе. Ученики начальной школы физкультурой занимаются в актовом зале. А ведь не так давно школьный спортзал работал с утра до позднего вечера: уроки, спортивные секции. Вечерами приходили на тренировки молодые люди, учителя, родители и с удовольствием играли в волейбол, настольный теннис, шахматы. По этим видам спорта школьные команды долгие годы были лидерами района, участниками зональных и краевых соревнований</w:t>
      </w:r>
      <w:r w:rsidR="00EF4DC0">
        <w:rPr>
          <w:rFonts w:ascii="Times New Roman" w:hAnsi="Times New Roman" w:cs="Times New Roman"/>
          <w:sz w:val="24"/>
          <w:szCs w:val="24"/>
        </w:rPr>
        <w:t xml:space="preserve"> (пр.7)</w:t>
      </w:r>
      <w:r w:rsidR="006051FA">
        <w:rPr>
          <w:rFonts w:ascii="Times New Roman" w:hAnsi="Times New Roman" w:cs="Times New Roman"/>
          <w:sz w:val="24"/>
          <w:szCs w:val="24"/>
        </w:rPr>
        <w:t>.</w:t>
      </w:r>
    </w:p>
    <w:p w:rsidR="006051FA" w:rsidRDefault="006051FA"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 xml:space="preserve">  Согласно проведенному опросу среди учащихся школы (160 человек) востребованность физического воспитания очень </w:t>
      </w:r>
      <w:proofErr w:type="gramStart"/>
      <w:r>
        <w:rPr>
          <w:rFonts w:ascii="Times New Roman" w:hAnsi="Times New Roman" w:cs="Times New Roman"/>
          <w:sz w:val="24"/>
          <w:szCs w:val="24"/>
        </w:rPr>
        <w:t>высока</w:t>
      </w:r>
      <w:proofErr w:type="gramEnd"/>
      <w:r>
        <w:rPr>
          <w:rFonts w:ascii="Times New Roman" w:hAnsi="Times New Roman" w:cs="Times New Roman"/>
          <w:sz w:val="24"/>
          <w:szCs w:val="24"/>
        </w:rPr>
        <w:t xml:space="preserve">. Основным видом досуга хотели бы иметь </w:t>
      </w:r>
      <w:r w:rsidR="001607F8">
        <w:rPr>
          <w:rFonts w:ascii="Times New Roman" w:hAnsi="Times New Roman" w:cs="Times New Roman"/>
          <w:sz w:val="24"/>
          <w:szCs w:val="24"/>
        </w:rPr>
        <w:t xml:space="preserve">физкультуру и спорт 141 чел. (т.е. 88%). Их желания, в основном, совпадают с </w:t>
      </w:r>
      <w:proofErr w:type="gramStart"/>
      <w:r w:rsidR="001607F8">
        <w:rPr>
          <w:rFonts w:ascii="Times New Roman" w:hAnsi="Times New Roman" w:cs="Times New Roman"/>
          <w:sz w:val="24"/>
          <w:szCs w:val="24"/>
        </w:rPr>
        <w:t>родительскими</w:t>
      </w:r>
      <w:proofErr w:type="gramEnd"/>
      <w:r w:rsidR="001607F8">
        <w:rPr>
          <w:rFonts w:ascii="Times New Roman" w:hAnsi="Times New Roman" w:cs="Times New Roman"/>
          <w:sz w:val="24"/>
          <w:szCs w:val="24"/>
        </w:rPr>
        <w:t>. Я думаю, что это хороший показатель. Ведь очень много еще среди молодёжи тех, кто стремится к здоровому образу жизни, к правильной самореализации, к правильным ориентирам. «Спорт является эффективным средством воспитания и самоорганизации молодёжи», - сказал В.В. Путин на встрече с представителями молодежных общественных организаций (</w:t>
      </w:r>
      <w:r w:rsidR="001E0E96" w:rsidRPr="001E0E96">
        <w:rPr>
          <w:rFonts w:ascii="Times New Roman" w:hAnsi="Times New Roman" w:cs="Times New Roman"/>
          <w:sz w:val="24"/>
          <w:szCs w:val="24"/>
        </w:rPr>
        <w:t>http://www.stapravda.ru/current/</w:t>
      </w:r>
      <w:r w:rsidR="001607F8">
        <w:rPr>
          <w:rFonts w:ascii="Times New Roman" w:hAnsi="Times New Roman" w:cs="Times New Roman"/>
          <w:sz w:val="24"/>
          <w:szCs w:val="24"/>
        </w:rPr>
        <w:t xml:space="preserve">). Думаю, что благоразумие </w:t>
      </w:r>
      <w:r w:rsidR="009A0C60">
        <w:rPr>
          <w:rFonts w:ascii="Times New Roman" w:hAnsi="Times New Roman" w:cs="Times New Roman"/>
          <w:sz w:val="24"/>
          <w:szCs w:val="24"/>
        </w:rPr>
        <w:t>восторжествует,</w:t>
      </w:r>
      <w:r w:rsidR="001607F8">
        <w:rPr>
          <w:rFonts w:ascii="Times New Roman" w:hAnsi="Times New Roman" w:cs="Times New Roman"/>
          <w:sz w:val="24"/>
          <w:szCs w:val="24"/>
        </w:rPr>
        <w:t xml:space="preserve"> и былая спортивная  слава школы будет возрождена и приумножена.</w:t>
      </w:r>
    </w:p>
    <w:p w:rsidR="001607F8" w:rsidRDefault="001607F8"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 xml:space="preserve">  Мы</w:t>
      </w:r>
      <w:r w:rsidR="005323D0" w:rsidRPr="005323D0">
        <w:rPr>
          <w:rFonts w:ascii="Times New Roman" w:hAnsi="Times New Roman" w:cs="Times New Roman"/>
          <w:sz w:val="24"/>
          <w:szCs w:val="24"/>
        </w:rPr>
        <w:t>,</w:t>
      </w:r>
      <w:r>
        <w:rPr>
          <w:rFonts w:ascii="Times New Roman" w:hAnsi="Times New Roman" w:cs="Times New Roman"/>
          <w:sz w:val="24"/>
          <w:szCs w:val="24"/>
        </w:rPr>
        <w:t xml:space="preserve"> инициати</w:t>
      </w:r>
      <w:r w:rsidR="00B91C50">
        <w:rPr>
          <w:rFonts w:ascii="Times New Roman" w:hAnsi="Times New Roman" w:cs="Times New Roman"/>
          <w:sz w:val="24"/>
          <w:szCs w:val="24"/>
        </w:rPr>
        <w:t>вной группой, разработали проект,</w:t>
      </w:r>
      <w:r>
        <w:rPr>
          <w:rFonts w:ascii="Times New Roman" w:hAnsi="Times New Roman" w:cs="Times New Roman"/>
          <w:sz w:val="24"/>
          <w:szCs w:val="24"/>
        </w:rPr>
        <w:t xml:space="preserve"> согласно которому школьный  спортивный комплекс сможет функционировать уже в этом учебном году. В нем указаны методы решения имеющейся проблемы и способы её реализации. Остается надеяться, что в рамках проекта «Наша новая школа» будет решен</w:t>
      </w:r>
      <w:r w:rsidR="00EF4DC0">
        <w:rPr>
          <w:rFonts w:ascii="Times New Roman" w:hAnsi="Times New Roman" w:cs="Times New Roman"/>
          <w:sz w:val="24"/>
          <w:szCs w:val="24"/>
        </w:rPr>
        <w:t xml:space="preserve"> (пр.9)</w:t>
      </w:r>
      <w:r>
        <w:rPr>
          <w:rFonts w:ascii="Times New Roman" w:hAnsi="Times New Roman" w:cs="Times New Roman"/>
          <w:sz w:val="24"/>
          <w:szCs w:val="24"/>
        </w:rPr>
        <w:t>.</w:t>
      </w:r>
    </w:p>
    <w:p w:rsidR="009A0C60" w:rsidRDefault="009A0C60" w:rsidP="00291BD6">
      <w:pPr>
        <w:spacing w:line="360" w:lineRule="auto"/>
        <w:rPr>
          <w:rFonts w:ascii="Times New Roman" w:hAnsi="Times New Roman" w:cs="Times New Roman"/>
          <w:sz w:val="24"/>
          <w:szCs w:val="24"/>
        </w:rPr>
      </w:pPr>
    </w:p>
    <w:p w:rsidR="009A0C60" w:rsidRDefault="009A0C60" w:rsidP="00291BD6">
      <w:pPr>
        <w:spacing w:line="360" w:lineRule="auto"/>
        <w:rPr>
          <w:rFonts w:ascii="Times New Roman" w:hAnsi="Times New Roman" w:cs="Times New Roman"/>
          <w:sz w:val="24"/>
          <w:szCs w:val="24"/>
        </w:rPr>
      </w:pPr>
    </w:p>
    <w:p w:rsidR="009A0C60" w:rsidRDefault="009A0C60" w:rsidP="00291BD6">
      <w:pPr>
        <w:spacing w:line="360" w:lineRule="auto"/>
        <w:rPr>
          <w:rFonts w:ascii="Times New Roman" w:hAnsi="Times New Roman" w:cs="Times New Roman"/>
          <w:sz w:val="24"/>
          <w:szCs w:val="24"/>
        </w:rPr>
      </w:pPr>
    </w:p>
    <w:p w:rsidR="009A0C60" w:rsidRDefault="009A0C60" w:rsidP="00291BD6">
      <w:pPr>
        <w:spacing w:line="360" w:lineRule="auto"/>
        <w:rPr>
          <w:rFonts w:ascii="Times New Roman" w:hAnsi="Times New Roman" w:cs="Times New Roman"/>
          <w:sz w:val="24"/>
          <w:szCs w:val="24"/>
        </w:rPr>
      </w:pPr>
    </w:p>
    <w:p w:rsidR="009A0C60" w:rsidRPr="008D289F" w:rsidRDefault="009A0C60" w:rsidP="009A0C60">
      <w:pPr>
        <w:spacing w:line="360" w:lineRule="auto"/>
        <w:jc w:val="center"/>
        <w:rPr>
          <w:rFonts w:ascii="Times New Roman" w:hAnsi="Times New Roman" w:cs="Times New Roman"/>
          <w:b/>
          <w:sz w:val="24"/>
          <w:szCs w:val="24"/>
        </w:rPr>
      </w:pPr>
      <w:r w:rsidRPr="008D289F">
        <w:rPr>
          <w:rFonts w:ascii="Times New Roman" w:hAnsi="Times New Roman" w:cs="Times New Roman"/>
          <w:b/>
          <w:sz w:val="24"/>
          <w:szCs w:val="24"/>
        </w:rPr>
        <w:lastRenderedPageBreak/>
        <w:t>Заключение.</w:t>
      </w:r>
    </w:p>
    <w:p w:rsidR="009A0C60" w:rsidRDefault="00662225" w:rsidP="009A0C60">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9A0C60">
        <w:rPr>
          <w:rFonts w:ascii="Times New Roman" w:hAnsi="Times New Roman" w:cs="Times New Roman"/>
          <w:sz w:val="24"/>
          <w:szCs w:val="24"/>
        </w:rPr>
        <w:t xml:space="preserve">    Изучив вопрос об организации досуга сельской молодежи, я пришла к следующему выводу. Во-первых, молодежь нуждается в том, чтобы быть всегда в центре государственных социальных программ. Во-вторых, проблема творческого подхода к организации досуга этой категории населения – задача </w:t>
      </w:r>
      <w:r w:rsidR="000145A3">
        <w:rPr>
          <w:rFonts w:ascii="Times New Roman" w:hAnsi="Times New Roman" w:cs="Times New Roman"/>
          <w:sz w:val="24"/>
          <w:szCs w:val="24"/>
        </w:rPr>
        <w:t xml:space="preserve">государственного уровня.               </w:t>
      </w:r>
      <w:r w:rsidR="009A0C60">
        <w:rPr>
          <w:rFonts w:ascii="Times New Roman" w:hAnsi="Times New Roman" w:cs="Times New Roman"/>
          <w:sz w:val="24"/>
          <w:szCs w:val="24"/>
        </w:rPr>
        <w:t>В-</w:t>
      </w:r>
      <w:r w:rsidR="000145A3">
        <w:rPr>
          <w:rFonts w:ascii="Times New Roman" w:hAnsi="Times New Roman" w:cs="Times New Roman"/>
          <w:sz w:val="24"/>
          <w:szCs w:val="24"/>
        </w:rPr>
        <w:t>третьих, недостаточно действуют объекты  организации досуга, а значит, есть необходимость активного привлечения к решению этих проблем муниципальные и региональные ресурсы.</w:t>
      </w:r>
    </w:p>
    <w:p w:rsidR="000145A3" w:rsidRDefault="000145A3" w:rsidP="009A0C60">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Я верю, что село опять станет перспективным местом. Правильно организованный досуг сельской молодежи поможет этому. Он закроет отток из села в город самой активной и энергичной части населения. Не секрет, что очен</w:t>
      </w:r>
      <w:r w:rsidR="00E9603E">
        <w:rPr>
          <w:rFonts w:ascii="Times New Roman" w:hAnsi="Times New Roman" w:cs="Times New Roman"/>
          <w:sz w:val="24"/>
          <w:szCs w:val="24"/>
        </w:rPr>
        <w:t>ь многие мои сверстники мечтают, о</w:t>
      </w:r>
      <w:r>
        <w:rPr>
          <w:rFonts w:ascii="Times New Roman" w:hAnsi="Times New Roman" w:cs="Times New Roman"/>
          <w:sz w:val="24"/>
          <w:szCs w:val="24"/>
        </w:rPr>
        <w:t>кончив школу</w:t>
      </w:r>
      <w:r w:rsidR="00E9603E">
        <w:rPr>
          <w:rFonts w:ascii="Times New Roman" w:hAnsi="Times New Roman" w:cs="Times New Roman"/>
          <w:sz w:val="24"/>
          <w:szCs w:val="24"/>
        </w:rPr>
        <w:t>,</w:t>
      </w:r>
      <w:r>
        <w:rPr>
          <w:rFonts w:ascii="Times New Roman" w:hAnsi="Times New Roman" w:cs="Times New Roman"/>
          <w:sz w:val="24"/>
          <w:szCs w:val="24"/>
        </w:rPr>
        <w:t xml:space="preserve"> поступить и больше назад не возвращаться</w:t>
      </w:r>
      <w:r w:rsidR="00E9603E">
        <w:rPr>
          <w:rFonts w:ascii="Times New Roman" w:hAnsi="Times New Roman" w:cs="Times New Roman"/>
          <w:sz w:val="24"/>
          <w:szCs w:val="24"/>
        </w:rPr>
        <w:t>. Ответы старшеклассников на один из вопросов анкеты «Твои планы после окончания школы» заставляют задуматься, т.к. только 6% (было опрошено 31 чел.) желают вернуться. Остальные считают: «тут делать нечего», «некуда даже сходить», «негде даже нормально заниматься спортом», «негде культурно посидеть» и т.п.</w:t>
      </w:r>
    </w:p>
    <w:p w:rsidR="00E9603E" w:rsidRPr="000C781E" w:rsidRDefault="00187977" w:rsidP="009A0C60">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00662225">
        <w:rPr>
          <w:rFonts w:ascii="Times New Roman" w:hAnsi="Times New Roman" w:cs="Times New Roman"/>
          <w:sz w:val="24"/>
          <w:szCs w:val="24"/>
        </w:rPr>
        <w:t xml:space="preserve">  </w:t>
      </w:r>
      <w:r>
        <w:rPr>
          <w:rFonts w:ascii="Times New Roman" w:hAnsi="Times New Roman" w:cs="Times New Roman"/>
          <w:sz w:val="24"/>
          <w:szCs w:val="24"/>
        </w:rPr>
        <w:t xml:space="preserve">Решить все имеющиеся проблемы ни школа, ни муниципальное образование не может, но ведь это необходимо. И решение не может, но ведь это необходимо.  И решение </w:t>
      </w:r>
      <w:r w:rsidR="002A143B">
        <w:rPr>
          <w:rFonts w:ascii="Times New Roman" w:hAnsi="Times New Roman" w:cs="Times New Roman"/>
          <w:sz w:val="24"/>
          <w:szCs w:val="24"/>
        </w:rPr>
        <w:t>это имеет общегосударственное значение. Общество должно помогать нам, молодым, создавать оптимальные условия для гармоничного развития личности, стимулировать наше стремление к активному проведению досуга, сводить к минимуму ничем не занятое свободное время молодых людей. И в выигрыше  от этого окажутся все: молодежь, общество, всё государство.</w:t>
      </w:r>
    </w:p>
    <w:p w:rsidR="00CF710F" w:rsidRDefault="00CF710F" w:rsidP="00291BD6">
      <w:pPr>
        <w:spacing w:line="360" w:lineRule="auto"/>
        <w:rPr>
          <w:rFonts w:ascii="Times New Roman" w:hAnsi="Times New Roman" w:cs="Times New Roman"/>
          <w:sz w:val="24"/>
          <w:szCs w:val="24"/>
        </w:rPr>
      </w:pPr>
    </w:p>
    <w:p w:rsidR="002E0F81" w:rsidRDefault="002E0F81" w:rsidP="00291BD6">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p>
    <w:p w:rsidR="00983A88" w:rsidRDefault="00983A88" w:rsidP="00291BD6">
      <w:pPr>
        <w:spacing w:line="360" w:lineRule="auto"/>
        <w:rPr>
          <w:rFonts w:ascii="Times New Roman" w:hAnsi="Times New Roman" w:cs="Times New Roman"/>
          <w:sz w:val="24"/>
          <w:szCs w:val="24"/>
        </w:rPr>
      </w:pPr>
    </w:p>
    <w:p w:rsidR="00983A88" w:rsidRDefault="00983A88" w:rsidP="00291BD6">
      <w:pPr>
        <w:spacing w:line="360" w:lineRule="auto"/>
        <w:rPr>
          <w:rFonts w:ascii="Times New Roman" w:hAnsi="Times New Roman" w:cs="Times New Roman"/>
          <w:sz w:val="24"/>
          <w:szCs w:val="24"/>
        </w:rPr>
      </w:pPr>
    </w:p>
    <w:p w:rsidR="00983A88" w:rsidRDefault="00983A88" w:rsidP="00291BD6">
      <w:pPr>
        <w:spacing w:line="360" w:lineRule="auto"/>
        <w:rPr>
          <w:rFonts w:ascii="Times New Roman" w:hAnsi="Times New Roman" w:cs="Times New Roman"/>
          <w:sz w:val="24"/>
          <w:szCs w:val="24"/>
        </w:rPr>
      </w:pPr>
    </w:p>
    <w:p w:rsidR="00983A88" w:rsidRDefault="00983A88" w:rsidP="00291BD6">
      <w:pPr>
        <w:spacing w:line="360" w:lineRule="auto"/>
        <w:rPr>
          <w:rFonts w:ascii="Times New Roman" w:hAnsi="Times New Roman" w:cs="Times New Roman"/>
          <w:sz w:val="24"/>
          <w:szCs w:val="24"/>
        </w:rPr>
      </w:pPr>
    </w:p>
    <w:p w:rsidR="00983A88" w:rsidRDefault="00983A88" w:rsidP="00291BD6">
      <w:pPr>
        <w:spacing w:line="360" w:lineRule="auto"/>
        <w:rPr>
          <w:rFonts w:ascii="Times New Roman" w:hAnsi="Times New Roman" w:cs="Times New Roman"/>
          <w:sz w:val="24"/>
          <w:szCs w:val="24"/>
        </w:rPr>
      </w:pPr>
    </w:p>
    <w:p w:rsidR="00983A88" w:rsidRPr="008D289F" w:rsidRDefault="00983A88" w:rsidP="00983A88">
      <w:pPr>
        <w:spacing w:line="360" w:lineRule="auto"/>
        <w:jc w:val="center"/>
        <w:rPr>
          <w:rFonts w:ascii="Times New Roman" w:hAnsi="Times New Roman" w:cs="Times New Roman"/>
          <w:b/>
          <w:sz w:val="24"/>
          <w:szCs w:val="24"/>
        </w:rPr>
      </w:pPr>
      <w:r w:rsidRPr="008D289F">
        <w:rPr>
          <w:rFonts w:ascii="Times New Roman" w:hAnsi="Times New Roman" w:cs="Times New Roman"/>
          <w:b/>
          <w:sz w:val="24"/>
          <w:szCs w:val="24"/>
        </w:rPr>
        <w:lastRenderedPageBreak/>
        <w:t>Список литературы.</w:t>
      </w:r>
    </w:p>
    <w:p w:rsidR="00983A88" w:rsidRDefault="00983A88" w:rsidP="00983A88">
      <w:pPr>
        <w:pStyle w:val="a5"/>
        <w:numPr>
          <w:ilvl w:val="0"/>
          <w:numId w:val="1"/>
        </w:numPr>
        <w:spacing w:line="360" w:lineRule="auto"/>
        <w:rPr>
          <w:rFonts w:ascii="Times New Roman" w:hAnsi="Times New Roman" w:cs="Times New Roman"/>
          <w:sz w:val="24"/>
          <w:szCs w:val="24"/>
        </w:rPr>
      </w:pPr>
      <w:r>
        <w:rPr>
          <w:rFonts w:ascii="Times New Roman" w:hAnsi="Times New Roman" w:cs="Times New Roman"/>
          <w:sz w:val="24"/>
          <w:szCs w:val="24"/>
        </w:rPr>
        <w:t>Михайлова Л.И. Социология культуры: Учебное пособие</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М.:ФАИР-ПРЕСС, 1999</w:t>
      </w:r>
    </w:p>
    <w:p w:rsidR="00983A88" w:rsidRDefault="00983A88" w:rsidP="00983A88">
      <w:pPr>
        <w:pStyle w:val="a5"/>
        <w:numPr>
          <w:ilvl w:val="0"/>
          <w:numId w:val="1"/>
        </w:numPr>
        <w:spacing w:line="360" w:lineRule="auto"/>
        <w:rPr>
          <w:rFonts w:ascii="Times New Roman" w:hAnsi="Times New Roman" w:cs="Times New Roman"/>
          <w:sz w:val="24"/>
          <w:szCs w:val="24"/>
        </w:rPr>
      </w:pPr>
      <w:r>
        <w:rPr>
          <w:rFonts w:ascii="Times New Roman" w:hAnsi="Times New Roman" w:cs="Times New Roman"/>
          <w:sz w:val="24"/>
          <w:szCs w:val="24"/>
        </w:rPr>
        <w:t>Покровский Н.Е. Российская молодежь и глобализация</w:t>
      </w:r>
      <w:r w:rsidR="00262435" w:rsidRPr="00262435">
        <w:rPr>
          <w:rFonts w:ascii="Times New Roman" w:hAnsi="Times New Roman" w:cs="Times New Roman"/>
          <w:sz w:val="24"/>
          <w:szCs w:val="24"/>
        </w:rPr>
        <w:t xml:space="preserve">// </w:t>
      </w:r>
      <w:r w:rsidR="00262435">
        <w:rPr>
          <w:rFonts w:ascii="Times New Roman" w:hAnsi="Times New Roman" w:cs="Times New Roman"/>
          <w:sz w:val="24"/>
          <w:szCs w:val="24"/>
        </w:rPr>
        <w:t>Социология  и современная Россия</w:t>
      </w:r>
      <w:r w:rsidR="00262435" w:rsidRPr="00262435">
        <w:rPr>
          <w:rFonts w:ascii="Times New Roman" w:hAnsi="Times New Roman" w:cs="Times New Roman"/>
          <w:sz w:val="24"/>
          <w:szCs w:val="24"/>
        </w:rPr>
        <w:t xml:space="preserve">/ </w:t>
      </w:r>
      <w:r w:rsidR="00262435">
        <w:rPr>
          <w:rFonts w:ascii="Times New Roman" w:hAnsi="Times New Roman" w:cs="Times New Roman"/>
          <w:sz w:val="24"/>
          <w:szCs w:val="24"/>
        </w:rPr>
        <w:t>Под ред. А.Б. Гофмана</w:t>
      </w:r>
      <w:proofErr w:type="gramStart"/>
      <w:r w:rsidR="00262435">
        <w:rPr>
          <w:rFonts w:ascii="Times New Roman" w:hAnsi="Times New Roman" w:cs="Times New Roman"/>
          <w:sz w:val="24"/>
          <w:szCs w:val="24"/>
        </w:rPr>
        <w:t>.-</w:t>
      </w:r>
      <w:proofErr w:type="gramEnd"/>
      <w:r w:rsidR="00262435">
        <w:rPr>
          <w:rFonts w:ascii="Times New Roman" w:hAnsi="Times New Roman" w:cs="Times New Roman"/>
          <w:sz w:val="24"/>
          <w:szCs w:val="24"/>
        </w:rPr>
        <w:t>М., 2003.</w:t>
      </w:r>
    </w:p>
    <w:p w:rsidR="00262435" w:rsidRDefault="00262435" w:rsidP="00983A88">
      <w:pPr>
        <w:pStyle w:val="a5"/>
        <w:numPr>
          <w:ilvl w:val="0"/>
          <w:numId w:val="1"/>
        </w:numPr>
        <w:spacing w:line="360" w:lineRule="auto"/>
        <w:rPr>
          <w:rFonts w:ascii="Times New Roman" w:hAnsi="Times New Roman" w:cs="Times New Roman"/>
          <w:sz w:val="24"/>
          <w:szCs w:val="24"/>
        </w:rPr>
      </w:pPr>
      <w:r>
        <w:rPr>
          <w:rFonts w:ascii="Times New Roman" w:hAnsi="Times New Roman" w:cs="Times New Roman"/>
          <w:sz w:val="24"/>
          <w:szCs w:val="24"/>
        </w:rPr>
        <w:t>Стрельцов Ю.А. Культурология досуга-М., 2003.</w:t>
      </w:r>
    </w:p>
    <w:p w:rsidR="00262435" w:rsidRDefault="00262435" w:rsidP="00983A88">
      <w:pPr>
        <w:pStyle w:val="a5"/>
        <w:numPr>
          <w:ilvl w:val="0"/>
          <w:numId w:val="1"/>
        </w:numPr>
        <w:spacing w:line="360" w:lineRule="auto"/>
        <w:rPr>
          <w:rFonts w:ascii="Times New Roman" w:hAnsi="Times New Roman" w:cs="Times New Roman"/>
          <w:sz w:val="24"/>
          <w:szCs w:val="24"/>
        </w:rPr>
      </w:pPr>
      <w:r>
        <w:rPr>
          <w:rFonts w:ascii="Times New Roman" w:hAnsi="Times New Roman" w:cs="Times New Roman"/>
          <w:sz w:val="24"/>
          <w:szCs w:val="24"/>
        </w:rPr>
        <w:t>Обществознание. Полный справочник. Под ред. П.А. Баранова. АСТ. Астрель.М.2010.</w:t>
      </w:r>
    </w:p>
    <w:p w:rsidR="00262435" w:rsidRDefault="00262435" w:rsidP="00262435">
      <w:pPr>
        <w:pStyle w:val="a5"/>
        <w:numPr>
          <w:ilvl w:val="0"/>
          <w:numId w:val="1"/>
        </w:numPr>
        <w:spacing w:line="360" w:lineRule="auto"/>
        <w:rPr>
          <w:rFonts w:ascii="Times New Roman" w:hAnsi="Times New Roman" w:cs="Times New Roman"/>
          <w:sz w:val="24"/>
          <w:szCs w:val="24"/>
        </w:rPr>
      </w:pPr>
      <w:r>
        <w:rPr>
          <w:rFonts w:ascii="Times New Roman" w:hAnsi="Times New Roman" w:cs="Times New Roman"/>
          <w:sz w:val="24"/>
          <w:szCs w:val="24"/>
        </w:rPr>
        <w:t>Брызгалова Н.С. Культурная среда современного села</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ЛГПИ, 1998.</w:t>
      </w:r>
    </w:p>
    <w:p w:rsidR="00262435" w:rsidRDefault="00262435" w:rsidP="00262435">
      <w:pPr>
        <w:pStyle w:val="a5"/>
        <w:numPr>
          <w:ilvl w:val="0"/>
          <w:numId w:val="1"/>
        </w:numPr>
        <w:spacing w:line="360" w:lineRule="auto"/>
        <w:rPr>
          <w:rFonts w:ascii="Times New Roman" w:hAnsi="Times New Roman" w:cs="Times New Roman"/>
          <w:sz w:val="24"/>
          <w:szCs w:val="24"/>
        </w:rPr>
      </w:pPr>
      <w:r>
        <w:rPr>
          <w:rFonts w:ascii="Times New Roman" w:hAnsi="Times New Roman" w:cs="Times New Roman"/>
          <w:sz w:val="24"/>
          <w:szCs w:val="24"/>
        </w:rPr>
        <w:t>Вишневский  Ю.Р., Шапко В.Т. Социология молодежи</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Екатеринбург 2007.</w:t>
      </w:r>
    </w:p>
    <w:p w:rsidR="00262435" w:rsidRDefault="00262435" w:rsidP="00262435">
      <w:pPr>
        <w:pStyle w:val="a5"/>
        <w:numPr>
          <w:ilvl w:val="0"/>
          <w:numId w:val="1"/>
        </w:numPr>
        <w:spacing w:line="360" w:lineRule="auto"/>
        <w:rPr>
          <w:rFonts w:ascii="Times New Roman" w:hAnsi="Times New Roman" w:cs="Times New Roman"/>
          <w:sz w:val="24"/>
          <w:szCs w:val="24"/>
        </w:rPr>
      </w:pPr>
      <w:r>
        <w:rPr>
          <w:rFonts w:ascii="Times New Roman" w:hAnsi="Times New Roman" w:cs="Times New Roman"/>
          <w:sz w:val="24"/>
          <w:szCs w:val="24"/>
        </w:rPr>
        <w:t>Аванесова Г.А. Культурно-досуговая деятельность. М.: Аспект Пресс, 2006.</w:t>
      </w:r>
    </w:p>
    <w:p w:rsidR="00262435" w:rsidRDefault="00262435" w:rsidP="00262435">
      <w:pPr>
        <w:pStyle w:val="a5"/>
        <w:numPr>
          <w:ilvl w:val="0"/>
          <w:numId w:val="1"/>
        </w:numPr>
        <w:spacing w:line="360" w:lineRule="auto"/>
        <w:rPr>
          <w:rFonts w:ascii="Times New Roman" w:hAnsi="Times New Roman" w:cs="Times New Roman"/>
          <w:sz w:val="24"/>
          <w:szCs w:val="24"/>
        </w:rPr>
      </w:pPr>
      <w:r>
        <w:rPr>
          <w:rFonts w:ascii="Times New Roman" w:hAnsi="Times New Roman" w:cs="Times New Roman"/>
          <w:sz w:val="24"/>
          <w:szCs w:val="24"/>
        </w:rPr>
        <w:t>Глазычев В.Л. От сельской культуры к урбанизации</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М: Наука, 1998.</w:t>
      </w:r>
    </w:p>
    <w:p w:rsidR="001E0E96" w:rsidRDefault="001E0E96" w:rsidP="00262435">
      <w:pPr>
        <w:pStyle w:val="a5"/>
        <w:numPr>
          <w:ilvl w:val="0"/>
          <w:numId w:val="1"/>
        </w:numPr>
        <w:spacing w:line="360" w:lineRule="auto"/>
        <w:rPr>
          <w:rFonts w:ascii="Times New Roman" w:hAnsi="Times New Roman" w:cs="Times New Roman"/>
          <w:sz w:val="24"/>
          <w:szCs w:val="24"/>
        </w:rPr>
      </w:pPr>
      <w:r>
        <w:rPr>
          <w:rFonts w:ascii="Times New Roman" w:hAnsi="Times New Roman" w:cs="Times New Roman"/>
          <w:sz w:val="24"/>
          <w:szCs w:val="24"/>
        </w:rPr>
        <w:t xml:space="preserve">Документы и материалы администрации Светлинского муниципального образования. </w:t>
      </w:r>
    </w:p>
    <w:p w:rsidR="00F77357" w:rsidRDefault="00F77357" w:rsidP="00F77357">
      <w:pPr>
        <w:spacing w:line="360" w:lineRule="auto"/>
        <w:rPr>
          <w:rFonts w:ascii="Times New Roman" w:hAnsi="Times New Roman" w:cs="Times New Roman"/>
          <w:sz w:val="24"/>
          <w:szCs w:val="24"/>
        </w:rPr>
      </w:pPr>
    </w:p>
    <w:p w:rsidR="00F77357" w:rsidRDefault="00F77357" w:rsidP="00F77357">
      <w:pPr>
        <w:spacing w:line="360" w:lineRule="auto"/>
        <w:rPr>
          <w:rFonts w:ascii="Times New Roman" w:hAnsi="Times New Roman" w:cs="Times New Roman"/>
          <w:sz w:val="24"/>
          <w:szCs w:val="24"/>
        </w:rPr>
      </w:pPr>
    </w:p>
    <w:p w:rsidR="00F77357" w:rsidRDefault="00F77357" w:rsidP="00F77357">
      <w:pPr>
        <w:spacing w:line="360" w:lineRule="auto"/>
        <w:rPr>
          <w:rFonts w:ascii="Times New Roman" w:hAnsi="Times New Roman" w:cs="Times New Roman"/>
          <w:sz w:val="24"/>
          <w:szCs w:val="24"/>
        </w:rPr>
      </w:pPr>
    </w:p>
    <w:p w:rsidR="00F77357" w:rsidRDefault="00F77357" w:rsidP="00F77357">
      <w:pPr>
        <w:spacing w:line="360" w:lineRule="auto"/>
        <w:rPr>
          <w:rFonts w:ascii="Times New Roman" w:hAnsi="Times New Roman" w:cs="Times New Roman"/>
          <w:sz w:val="24"/>
          <w:szCs w:val="24"/>
        </w:rPr>
      </w:pPr>
    </w:p>
    <w:p w:rsidR="00F77357" w:rsidRDefault="00F77357" w:rsidP="00F77357">
      <w:pPr>
        <w:spacing w:line="360" w:lineRule="auto"/>
        <w:rPr>
          <w:rFonts w:ascii="Times New Roman" w:hAnsi="Times New Roman" w:cs="Times New Roman"/>
          <w:sz w:val="24"/>
          <w:szCs w:val="24"/>
        </w:rPr>
      </w:pPr>
    </w:p>
    <w:p w:rsidR="00F77357" w:rsidRDefault="00F77357" w:rsidP="00F77357">
      <w:pPr>
        <w:spacing w:line="360" w:lineRule="auto"/>
        <w:rPr>
          <w:rFonts w:ascii="Times New Roman" w:hAnsi="Times New Roman" w:cs="Times New Roman"/>
          <w:sz w:val="24"/>
          <w:szCs w:val="24"/>
        </w:rPr>
      </w:pPr>
    </w:p>
    <w:p w:rsidR="00F77357" w:rsidRDefault="00F77357" w:rsidP="00F77357">
      <w:pPr>
        <w:spacing w:line="360" w:lineRule="auto"/>
        <w:rPr>
          <w:rFonts w:ascii="Times New Roman" w:hAnsi="Times New Roman" w:cs="Times New Roman"/>
          <w:sz w:val="24"/>
          <w:szCs w:val="24"/>
        </w:rPr>
      </w:pPr>
    </w:p>
    <w:p w:rsidR="00F77357" w:rsidRDefault="00F77357" w:rsidP="00F77357">
      <w:pPr>
        <w:spacing w:line="360" w:lineRule="auto"/>
        <w:rPr>
          <w:rFonts w:ascii="Times New Roman" w:hAnsi="Times New Roman" w:cs="Times New Roman"/>
          <w:sz w:val="24"/>
          <w:szCs w:val="24"/>
        </w:rPr>
      </w:pPr>
    </w:p>
    <w:p w:rsidR="00F77357" w:rsidRDefault="00F77357" w:rsidP="00F77357">
      <w:pPr>
        <w:spacing w:line="360" w:lineRule="auto"/>
        <w:rPr>
          <w:rFonts w:ascii="Times New Roman" w:hAnsi="Times New Roman" w:cs="Times New Roman"/>
          <w:sz w:val="24"/>
          <w:szCs w:val="24"/>
        </w:rPr>
      </w:pPr>
    </w:p>
    <w:p w:rsidR="00243549" w:rsidRDefault="00243549" w:rsidP="00F77357">
      <w:pPr>
        <w:spacing w:line="360" w:lineRule="auto"/>
        <w:rPr>
          <w:rFonts w:ascii="Times New Roman" w:hAnsi="Times New Roman" w:cs="Times New Roman"/>
          <w:sz w:val="24"/>
          <w:szCs w:val="24"/>
        </w:rPr>
      </w:pPr>
    </w:p>
    <w:p w:rsidR="00243549" w:rsidRDefault="00243549" w:rsidP="00F77357">
      <w:pPr>
        <w:spacing w:line="360" w:lineRule="auto"/>
        <w:rPr>
          <w:rFonts w:ascii="Times New Roman" w:hAnsi="Times New Roman" w:cs="Times New Roman"/>
          <w:sz w:val="24"/>
          <w:szCs w:val="24"/>
        </w:rPr>
      </w:pPr>
    </w:p>
    <w:p w:rsidR="00EC5E49" w:rsidRDefault="00EC5E49" w:rsidP="00F77357">
      <w:pPr>
        <w:spacing w:line="360" w:lineRule="auto"/>
        <w:rPr>
          <w:rFonts w:ascii="Times New Roman" w:hAnsi="Times New Roman" w:cs="Times New Roman"/>
          <w:sz w:val="24"/>
          <w:szCs w:val="24"/>
        </w:rPr>
      </w:pPr>
    </w:p>
    <w:p w:rsidR="00EC5E49" w:rsidRDefault="00EC5E49" w:rsidP="00F77357">
      <w:pPr>
        <w:spacing w:line="360" w:lineRule="auto"/>
        <w:rPr>
          <w:rFonts w:ascii="Times New Roman" w:hAnsi="Times New Roman" w:cs="Times New Roman"/>
          <w:sz w:val="24"/>
          <w:szCs w:val="24"/>
        </w:rPr>
      </w:pPr>
    </w:p>
    <w:p w:rsidR="00243549" w:rsidRDefault="00243549" w:rsidP="00F77357">
      <w:pPr>
        <w:spacing w:line="360" w:lineRule="auto"/>
        <w:rPr>
          <w:rFonts w:ascii="Times New Roman" w:hAnsi="Times New Roman" w:cs="Times New Roman"/>
          <w:sz w:val="24"/>
          <w:szCs w:val="24"/>
        </w:rPr>
      </w:pPr>
    </w:p>
    <w:p w:rsidR="00243549" w:rsidRDefault="00243549" w:rsidP="00243549">
      <w:pPr>
        <w:spacing w:line="360" w:lineRule="auto"/>
        <w:jc w:val="center"/>
        <w:rPr>
          <w:rFonts w:ascii="Times New Roman" w:hAnsi="Times New Roman" w:cs="Times New Roman"/>
          <w:sz w:val="24"/>
          <w:szCs w:val="24"/>
        </w:rPr>
      </w:pPr>
      <w:r>
        <w:rPr>
          <w:rFonts w:ascii="Times New Roman" w:hAnsi="Times New Roman" w:cs="Times New Roman"/>
          <w:sz w:val="24"/>
          <w:szCs w:val="24"/>
        </w:rPr>
        <w:lastRenderedPageBreak/>
        <w:t>Приложение.</w:t>
      </w:r>
    </w:p>
    <w:p w:rsidR="00243549" w:rsidRDefault="00243549" w:rsidP="00243549">
      <w:pPr>
        <w:spacing w:line="360" w:lineRule="auto"/>
        <w:jc w:val="right"/>
        <w:rPr>
          <w:rFonts w:ascii="Times New Roman" w:hAnsi="Times New Roman" w:cs="Times New Roman"/>
          <w:b/>
          <w:sz w:val="24"/>
          <w:szCs w:val="24"/>
        </w:rPr>
      </w:pPr>
      <w:r>
        <w:rPr>
          <w:rFonts w:ascii="Times New Roman" w:hAnsi="Times New Roman" w:cs="Times New Roman"/>
          <w:b/>
          <w:sz w:val="24"/>
          <w:szCs w:val="24"/>
        </w:rPr>
        <w:t>Приложение 1.</w:t>
      </w:r>
    </w:p>
    <w:p w:rsidR="00243549" w:rsidRDefault="00243549" w:rsidP="00243549">
      <w:pPr>
        <w:spacing w:line="360" w:lineRule="auto"/>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4323803" cy="3174642"/>
            <wp:effectExtent l="0" t="0" r="635"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26974" cy="3176970"/>
                    </a:xfrm>
                    <a:prstGeom prst="rect">
                      <a:avLst/>
                    </a:prstGeom>
                    <a:noFill/>
                    <a:ln>
                      <a:noFill/>
                    </a:ln>
                  </pic:spPr>
                </pic:pic>
              </a:graphicData>
            </a:graphic>
          </wp:inline>
        </w:drawing>
      </w:r>
    </w:p>
    <w:p w:rsidR="00243549" w:rsidRPr="00DE189E" w:rsidRDefault="00243549" w:rsidP="00243549">
      <w:pPr>
        <w:spacing w:line="360" w:lineRule="auto"/>
        <w:jc w:val="right"/>
        <w:rPr>
          <w:rFonts w:ascii="Times New Roman" w:hAnsi="Times New Roman" w:cs="Times New Roman"/>
          <w:b/>
          <w:sz w:val="24"/>
          <w:szCs w:val="24"/>
        </w:rPr>
      </w:pPr>
      <w:r w:rsidRPr="00DE189E">
        <w:rPr>
          <w:rFonts w:ascii="Times New Roman" w:hAnsi="Times New Roman" w:cs="Times New Roman"/>
          <w:b/>
          <w:sz w:val="24"/>
          <w:szCs w:val="24"/>
        </w:rPr>
        <w:t>Приложение 2.</w:t>
      </w:r>
    </w:p>
    <w:p w:rsidR="00243549" w:rsidRDefault="00243549" w:rsidP="00243549">
      <w:pPr>
        <w:spacing w:line="360" w:lineRule="auto"/>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3708203" cy="2446588"/>
            <wp:effectExtent l="19050" t="0" r="6547"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12061" cy="2449134"/>
                    </a:xfrm>
                    <a:prstGeom prst="rect">
                      <a:avLst/>
                    </a:prstGeom>
                    <a:noFill/>
                    <a:ln>
                      <a:noFill/>
                    </a:ln>
                  </pic:spPr>
                </pic:pic>
              </a:graphicData>
            </a:graphic>
          </wp:inline>
        </w:drawing>
      </w:r>
      <w:r w:rsidRPr="00DE189E">
        <w:rPr>
          <w:rFonts w:cs="Times New Roman"/>
          <w:noProof/>
          <w:sz w:val="24"/>
          <w:szCs w:val="24"/>
          <w:lang w:eastAsia="ru-RU"/>
        </w:rPr>
        <w:t xml:space="preserve"> </w:t>
      </w:r>
      <w:r>
        <w:rPr>
          <w:rFonts w:cs="Times New Roman"/>
          <w:noProof/>
          <w:sz w:val="24"/>
          <w:szCs w:val="24"/>
          <w:lang w:eastAsia="ru-RU"/>
        </w:rPr>
        <w:drawing>
          <wp:inline distT="0" distB="0" distL="0" distR="0">
            <wp:extent cx="3458246" cy="2030417"/>
            <wp:effectExtent l="19050" t="0" r="27904" b="7933"/>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43549" w:rsidRPr="00DE189E" w:rsidRDefault="00243549" w:rsidP="00243549">
      <w:pPr>
        <w:spacing w:line="360" w:lineRule="auto"/>
        <w:jc w:val="right"/>
        <w:rPr>
          <w:rFonts w:ascii="Times New Roman" w:hAnsi="Times New Roman" w:cs="Times New Roman"/>
          <w:b/>
          <w:sz w:val="24"/>
          <w:szCs w:val="24"/>
        </w:rPr>
      </w:pPr>
      <w:r w:rsidRPr="00DE189E">
        <w:rPr>
          <w:rFonts w:ascii="Times New Roman" w:hAnsi="Times New Roman" w:cs="Times New Roman"/>
          <w:b/>
          <w:sz w:val="24"/>
          <w:szCs w:val="24"/>
        </w:rPr>
        <w:lastRenderedPageBreak/>
        <w:t>Приложение 3.</w:t>
      </w:r>
    </w:p>
    <w:p w:rsidR="00243549" w:rsidRPr="007136CD" w:rsidRDefault="00243549" w:rsidP="00243549">
      <w:pPr>
        <w:spacing w:line="360" w:lineRule="auto"/>
        <w:jc w:val="center"/>
        <w:rPr>
          <w:rFonts w:ascii="Times New Roman" w:hAnsi="Times New Roman" w:cs="Times New Roman"/>
          <w:b/>
          <w:sz w:val="24"/>
          <w:szCs w:val="24"/>
        </w:rPr>
      </w:pPr>
      <w:r w:rsidRPr="007136CD">
        <w:rPr>
          <w:rFonts w:ascii="Times New Roman" w:hAnsi="Times New Roman" w:cs="Times New Roman"/>
          <w:b/>
          <w:sz w:val="24"/>
          <w:szCs w:val="24"/>
        </w:rPr>
        <w:t>Данные социологического опроса подростков 14-17 лет.</w:t>
      </w:r>
    </w:p>
    <w:p w:rsidR="00243549" w:rsidRDefault="00243549" w:rsidP="00243549">
      <w:pPr>
        <w:spacing w:line="360" w:lineRule="auto"/>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486400" cy="3200400"/>
            <wp:effectExtent l="0" t="0" r="19050" b="1905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243549" w:rsidRPr="00DE189E" w:rsidRDefault="00243549" w:rsidP="00243549">
      <w:pPr>
        <w:spacing w:line="360" w:lineRule="auto"/>
        <w:jc w:val="right"/>
        <w:rPr>
          <w:rFonts w:ascii="Times New Roman" w:hAnsi="Times New Roman" w:cs="Times New Roman"/>
          <w:b/>
          <w:sz w:val="24"/>
          <w:szCs w:val="24"/>
        </w:rPr>
      </w:pPr>
      <w:r w:rsidRPr="00DE189E">
        <w:rPr>
          <w:rFonts w:ascii="Times New Roman" w:hAnsi="Times New Roman" w:cs="Times New Roman"/>
          <w:b/>
          <w:sz w:val="24"/>
          <w:szCs w:val="24"/>
        </w:rPr>
        <w:t>Приложение 4.</w:t>
      </w:r>
    </w:p>
    <w:p w:rsidR="00243549" w:rsidRPr="00DE189E" w:rsidRDefault="00243549" w:rsidP="00243549">
      <w:pPr>
        <w:spacing w:line="360" w:lineRule="auto"/>
        <w:jc w:val="center"/>
        <w:rPr>
          <w:rFonts w:ascii="Times New Roman" w:hAnsi="Times New Roman" w:cs="Times New Roman"/>
          <w:b/>
          <w:sz w:val="24"/>
          <w:szCs w:val="24"/>
        </w:rPr>
      </w:pPr>
      <w:r w:rsidRPr="00DE189E">
        <w:rPr>
          <w:rFonts w:ascii="Times New Roman" w:hAnsi="Times New Roman" w:cs="Times New Roman"/>
          <w:b/>
          <w:sz w:val="24"/>
          <w:szCs w:val="24"/>
        </w:rPr>
        <w:t>Экспресс-опрос</w:t>
      </w:r>
    </w:p>
    <w:p w:rsidR="00243549" w:rsidRPr="00DE189E" w:rsidRDefault="00243549" w:rsidP="00243549">
      <w:pPr>
        <w:spacing w:line="360" w:lineRule="auto"/>
        <w:jc w:val="center"/>
        <w:rPr>
          <w:rFonts w:ascii="Times New Roman" w:hAnsi="Times New Roman" w:cs="Times New Roman"/>
          <w:b/>
          <w:sz w:val="24"/>
          <w:szCs w:val="24"/>
        </w:rPr>
      </w:pPr>
      <w:r w:rsidRPr="00DE189E">
        <w:rPr>
          <w:rFonts w:ascii="Times New Roman" w:hAnsi="Times New Roman" w:cs="Times New Roman"/>
          <w:b/>
          <w:sz w:val="24"/>
          <w:szCs w:val="24"/>
        </w:rPr>
        <w:t>(193 человека: возраст - 14-29 лет)</w:t>
      </w:r>
    </w:p>
    <w:p w:rsidR="00243549" w:rsidRDefault="00243549" w:rsidP="00243549">
      <w:pPr>
        <w:spacing w:line="360" w:lineRule="auto"/>
        <w:jc w:val="center"/>
        <w:rPr>
          <w:rFonts w:cs="Times New Roman"/>
          <w:sz w:val="24"/>
          <w:szCs w:val="24"/>
          <w:lang w:val="en-US"/>
        </w:rPr>
      </w:pPr>
      <w:r>
        <w:rPr>
          <w:rFonts w:cs="Times New Roman"/>
          <w:noProof/>
          <w:sz w:val="24"/>
          <w:szCs w:val="24"/>
          <w:lang w:eastAsia="ru-RU"/>
        </w:rPr>
        <w:drawing>
          <wp:inline distT="0" distB="0" distL="0" distR="0">
            <wp:extent cx="5177307" cy="2324637"/>
            <wp:effectExtent l="0" t="0" r="23495" b="1905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243549" w:rsidRDefault="00243549" w:rsidP="00243549">
      <w:pPr>
        <w:spacing w:line="360" w:lineRule="auto"/>
        <w:jc w:val="right"/>
        <w:rPr>
          <w:rFonts w:cs="Times New Roman"/>
          <w:sz w:val="24"/>
          <w:szCs w:val="24"/>
        </w:rPr>
      </w:pPr>
    </w:p>
    <w:p w:rsidR="00243549" w:rsidRDefault="00243549" w:rsidP="00243549">
      <w:pPr>
        <w:spacing w:line="360" w:lineRule="auto"/>
        <w:jc w:val="right"/>
        <w:rPr>
          <w:rFonts w:cs="Times New Roman"/>
          <w:sz w:val="24"/>
          <w:szCs w:val="24"/>
        </w:rPr>
      </w:pPr>
    </w:p>
    <w:p w:rsidR="00243549" w:rsidRDefault="00243549" w:rsidP="00243549">
      <w:pPr>
        <w:spacing w:line="360" w:lineRule="auto"/>
        <w:jc w:val="right"/>
        <w:rPr>
          <w:rFonts w:cs="Times New Roman"/>
          <w:sz w:val="24"/>
          <w:szCs w:val="24"/>
        </w:rPr>
      </w:pPr>
    </w:p>
    <w:p w:rsidR="00243549" w:rsidRPr="00DE189E" w:rsidRDefault="00243549" w:rsidP="00243549">
      <w:pPr>
        <w:spacing w:line="360" w:lineRule="auto"/>
        <w:jc w:val="right"/>
        <w:rPr>
          <w:rFonts w:ascii="Times New Roman" w:hAnsi="Times New Roman" w:cs="Times New Roman"/>
          <w:b/>
          <w:sz w:val="24"/>
          <w:szCs w:val="24"/>
        </w:rPr>
      </w:pPr>
      <w:r w:rsidRPr="00DE189E">
        <w:rPr>
          <w:rFonts w:ascii="Times New Roman" w:hAnsi="Times New Roman" w:cs="Times New Roman"/>
          <w:b/>
          <w:sz w:val="24"/>
          <w:szCs w:val="24"/>
        </w:rPr>
        <w:lastRenderedPageBreak/>
        <w:t>Приложение 5.</w:t>
      </w:r>
    </w:p>
    <w:p w:rsidR="00243549" w:rsidRPr="00DE189E" w:rsidRDefault="00243549" w:rsidP="00243549">
      <w:pPr>
        <w:spacing w:line="360" w:lineRule="auto"/>
        <w:jc w:val="center"/>
        <w:rPr>
          <w:rFonts w:ascii="Times New Roman" w:hAnsi="Times New Roman" w:cs="Times New Roman"/>
          <w:b/>
          <w:sz w:val="24"/>
          <w:szCs w:val="24"/>
        </w:rPr>
      </w:pPr>
      <w:r w:rsidRPr="00DE189E">
        <w:rPr>
          <w:rFonts w:ascii="Times New Roman" w:hAnsi="Times New Roman" w:cs="Times New Roman"/>
          <w:b/>
          <w:sz w:val="24"/>
          <w:szCs w:val="24"/>
        </w:rPr>
        <w:t>Сельский клуб.</w:t>
      </w:r>
    </w:p>
    <w:p w:rsidR="00243549" w:rsidRDefault="00243549" w:rsidP="00243549">
      <w:pPr>
        <w:spacing w:line="360" w:lineRule="auto"/>
        <w:jc w:val="center"/>
        <w:rPr>
          <w:rFonts w:cs="Times New Roman"/>
          <w:sz w:val="24"/>
          <w:szCs w:val="24"/>
        </w:rPr>
      </w:pPr>
      <w:r>
        <w:rPr>
          <w:rFonts w:ascii="Times New Roman" w:hAnsi="Times New Roman" w:cs="Times New Roman"/>
          <w:noProof/>
          <w:sz w:val="24"/>
          <w:szCs w:val="24"/>
          <w:lang w:eastAsia="ru-RU"/>
        </w:rPr>
        <w:drawing>
          <wp:inline distT="0" distB="0" distL="0" distR="0">
            <wp:extent cx="4939048" cy="3513854"/>
            <wp:effectExtent l="0" t="0" r="0" b="0"/>
            <wp:docPr id="3" name="Рисунок 3" descr="C:\Documents and Settings\UserXP\Рабочий стол\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UserXP\Рабочий стол\Безымянный.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39122" cy="3513907"/>
                    </a:xfrm>
                    <a:prstGeom prst="rect">
                      <a:avLst/>
                    </a:prstGeom>
                    <a:noFill/>
                    <a:ln>
                      <a:noFill/>
                    </a:ln>
                  </pic:spPr>
                </pic:pic>
              </a:graphicData>
            </a:graphic>
          </wp:inline>
        </w:drawing>
      </w:r>
    </w:p>
    <w:p w:rsidR="00243549" w:rsidRPr="00DE189E" w:rsidRDefault="00243549" w:rsidP="00243549">
      <w:pPr>
        <w:spacing w:line="360" w:lineRule="auto"/>
        <w:jc w:val="right"/>
        <w:rPr>
          <w:rFonts w:ascii="Times New Roman" w:hAnsi="Times New Roman" w:cs="Times New Roman"/>
          <w:b/>
          <w:sz w:val="24"/>
          <w:szCs w:val="24"/>
        </w:rPr>
      </w:pPr>
      <w:r w:rsidRPr="00DE189E">
        <w:rPr>
          <w:rFonts w:ascii="Times New Roman" w:hAnsi="Times New Roman" w:cs="Times New Roman"/>
          <w:b/>
          <w:sz w:val="24"/>
          <w:szCs w:val="24"/>
        </w:rPr>
        <w:t>Приложение 6.</w:t>
      </w:r>
    </w:p>
    <w:p w:rsidR="00243549" w:rsidRPr="00DE189E" w:rsidRDefault="00243549" w:rsidP="00243549">
      <w:pPr>
        <w:spacing w:line="360" w:lineRule="auto"/>
        <w:jc w:val="center"/>
        <w:rPr>
          <w:rFonts w:ascii="Times New Roman" w:hAnsi="Times New Roman" w:cs="Times New Roman"/>
          <w:b/>
          <w:sz w:val="24"/>
          <w:szCs w:val="24"/>
        </w:rPr>
      </w:pPr>
      <w:r w:rsidRPr="00DE189E">
        <w:rPr>
          <w:rFonts w:ascii="Times New Roman" w:hAnsi="Times New Roman" w:cs="Times New Roman"/>
          <w:b/>
          <w:sz w:val="24"/>
          <w:szCs w:val="24"/>
        </w:rPr>
        <w:t>Сельская библиотека и мини-музей.</w:t>
      </w:r>
    </w:p>
    <w:p w:rsidR="00243549" w:rsidRDefault="00243549" w:rsidP="00243549">
      <w:pPr>
        <w:spacing w:line="360" w:lineRule="auto"/>
        <w:jc w:val="center"/>
        <w:rPr>
          <w:rFonts w:cs="Times New Roman"/>
          <w:sz w:val="24"/>
          <w:szCs w:val="24"/>
        </w:rPr>
      </w:pPr>
      <w:r>
        <w:rPr>
          <w:rFonts w:cs="Times New Roman"/>
          <w:noProof/>
          <w:sz w:val="24"/>
          <w:szCs w:val="24"/>
          <w:lang w:eastAsia="ru-RU"/>
        </w:rPr>
        <w:drawing>
          <wp:inline distT="0" distB="0" distL="0" distR="0">
            <wp:extent cx="4430955" cy="3322750"/>
            <wp:effectExtent l="0" t="0" r="8255" b="0"/>
            <wp:docPr id="9" name="Рисунок 9" descr="C:\Documents and Settings\UserXP\Рабочий стол\ттттттттт\IMG_09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UserXP\Рабочий стол\ттттттттт\IMG_0986.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29565" cy="3321708"/>
                    </a:xfrm>
                    <a:prstGeom prst="rect">
                      <a:avLst/>
                    </a:prstGeom>
                    <a:noFill/>
                    <a:ln>
                      <a:noFill/>
                    </a:ln>
                  </pic:spPr>
                </pic:pic>
              </a:graphicData>
            </a:graphic>
          </wp:inline>
        </w:drawing>
      </w:r>
    </w:p>
    <w:p w:rsidR="00243549" w:rsidRDefault="00243549" w:rsidP="00243549">
      <w:pPr>
        <w:spacing w:line="360" w:lineRule="auto"/>
        <w:jc w:val="center"/>
        <w:rPr>
          <w:rFonts w:cs="Times New Roman"/>
          <w:sz w:val="24"/>
          <w:szCs w:val="24"/>
        </w:rPr>
      </w:pPr>
    </w:p>
    <w:p w:rsidR="00243549" w:rsidRPr="00DE189E" w:rsidRDefault="00243549" w:rsidP="00243549">
      <w:pPr>
        <w:spacing w:line="360" w:lineRule="auto"/>
        <w:jc w:val="right"/>
        <w:rPr>
          <w:rFonts w:ascii="Times New Roman" w:hAnsi="Times New Roman" w:cs="Times New Roman"/>
          <w:b/>
          <w:sz w:val="24"/>
          <w:szCs w:val="24"/>
        </w:rPr>
      </w:pPr>
      <w:r w:rsidRPr="00DE189E">
        <w:rPr>
          <w:rFonts w:ascii="Times New Roman" w:hAnsi="Times New Roman" w:cs="Times New Roman"/>
          <w:b/>
          <w:sz w:val="24"/>
          <w:szCs w:val="24"/>
        </w:rPr>
        <w:lastRenderedPageBreak/>
        <w:t>Приложение 7.</w:t>
      </w:r>
    </w:p>
    <w:p w:rsidR="00243549" w:rsidRPr="00DE189E" w:rsidRDefault="00243549" w:rsidP="00243549">
      <w:pPr>
        <w:spacing w:line="360" w:lineRule="auto"/>
        <w:jc w:val="center"/>
        <w:rPr>
          <w:rFonts w:ascii="Times New Roman" w:hAnsi="Times New Roman" w:cs="Times New Roman"/>
          <w:b/>
          <w:sz w:val="24"/>
          <w:szCs w:val="24"/>
        </w:rPr>
      </w:pPr>
      <w:r w:rsidRPr="00DE189E">
        <w:rPr>
          <w:rFonts w:ascii="Times New Roman" w:hAnsi="Times New Roman" w:cs="Times New Roman"/>
          <w:b/>
          <w:sz w:val="24"/>
          <w:szCs w:val="24"/>
        </w:rPr>
        <w:t>Уроки «под открытым небом».</w:t>
      </w:r>
    </w:p>
    <w:p w:rsidR="00243549" w:rsidRDefault="00243549" w:rsidP="00243549">
      <w:pPr>
        <w:spacing w:line="360" w:lineRule="auto"/>
        <w:jc w:val="center"/>
        <w:rPr>
          <w:rFonts w:cs="Times New Roman"/>
          <w:sz w:val="24"/>
          <w:szCs w:val="24"/>
        </w:rPr>
      </w:pPr>
      <w:r>
        <w:rPr>
          <w:rFonts w:cs="Times New Roman"/>
          <w:noProof/>
          <w:sz w:val="24"/>
          <w:szCs w:val="24"/>
          <w:lang w:eastAsia="ru-RU"/>
        </w:rPr>
        <w:drawing>
          <wp:inline distT="0" distB="0" distL="0" distR="0">
            <wp:extent cx="4583567" cy="3437192"/>
            <wp:effectExtent l="0" t="0" r="7620" b="0"/>
            <wp:docPr id="7" name="Рисунок 7" descr="C:\Documents and Settings\UserXP\Рабочий стол\ттттттттт\IMG_09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UserXP\Рабочий стол\ттттттттт\IMG_098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82130" cy="3436114"/>
                    </a:xfrm>
                    <a:prstGeom prst="rect">
                      <a:avLst/>
                    </a:prstGeom>
                    <a:noFill/>
                    <a:ln>
                      <a:noFill/>
                    </a:ln>
                  </pic:spPr>
                </pic:pic>
              </a:graphicData>
            </a:graphic>
          </wp:inline>
        </w:drawing>
      </w:r>
    </w:p>
    <w:p w:rsidR="00243549" w:rsidRDefault="00243549" w:rsidP="00243549">
      <w:pPr>
        <w:spacing w:line="360" w:lineRule="auto"/>
        <w:jc w:val="right"/>
        <w:rPr>
          <w:rFonts w:cs="Times New Roman"/>
          <w:sz w:val="24"/>
          <w:szCs w:val="24"/>
        </w:rPr>
      </w:pPr>
    </w:p>
    <w:p w:rsidR="00243549" w:rsidRDefault="00243549" w:rsidP="00243549">
      <w:pPr>
        <w:spacing w:line="360" w:lineRule="auto"/>
        <w:jc w:val="right"/>
        <w:rPr>
          <w:rFonts w:cs="Times New Roman"/>
          <w:sz w:val="24"/>
          <w:szCs w:val="24"/>
        </w:rPr>
      </w:pPr>
    </w:p>
    <w:sectPr w:rsidR="00243549" w:rsidSect="006D5D70">
      <w:headerReference w:type="default" r:id="rId17"/>
      <w:pgSz w:w="11906" w:h="16838"/>
      <w:pgMar w:top="1134" w:right="850"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6987" w:rsidRDefault="004A6987" w:rsidP="00EC0138">
      <w:pPr>
        <w:spacing w:after="0" w:line="240" w:lineRule="auto"/>
      </w:pPr>
      <w:r>
        <w:separator/>
      </w:r>
    </w:p>
  </w:endnote>
  <w:endnote w:type="continuationSeparator" w:id="0">
    <w:p w:rsidR="004A6987" w:rsidRDefault="004A6987" w:rsidP="00EC01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6987" w:rsidRDefault="004A6987" w:rsidP="00EC0138">
      <w:pPr>
        <w:spacing w:after="0" w:line="240" w:lineRule="auto"/>
      </w:pPr>
      <w:r>
        <w:separator/>
      </w:r>
    </w:p>
  </w:footnote>
  <w:footnote w:type="continuationSeparator" w:id="0">
    <w:p w:rsidR="004A6987" w:rsidRDefault="004A6987" w:rsidP="00EC013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895674"/>
      <w:docPartObj>
        <w:docPartGallery w:val="Page Numbers (Top of Page)"/>
        <w:docPartUnique/>
      </w:docPartObj>
    </w:sdtPr>
    <w:sdtEndPr/>
    <w:sdtContent>
      <w:p w:rsidR="00EC0138" w:rsidRDefault="008928A2">
        <w:pPr>
          <w:pStyle w:val="a7"/>
          <w:jc w:val="right"/>
        </w:pPr>
        <w:r>
          <w:fldChar w:fldCharType="begin"/>
        </w:r>
        <w:r w:rsidR="00EC0138">
          <w:instrText>PAGE   \* MERGEFORMAT</w:instrText>
        </w:r>
        <w:r>
          <w:fldChar w:fldCharType="separate"/>
        </w:r>
        <w:r w:rsidR="00313189">
          <w:rPr>
            <w:noProof/>
          </w:rPr>
          <w:t>5</w:t>
        </w:r>
        <w:r>
          <w:fldChar w:fldCharType="end"/>
        </w:r>
      </w:p>
    </w:sdtContent>
  </w:sdt>
  <w:p w:rsidR="00EC0138" w:rsidRDefault="00EC0138">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EC4A0F"/>
    <w:multiLevelType w:val="multilevel"/>
    <w:tmpl w:val="2F343E2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
    <w:nsid w:val="28CD0147"/>
    <w:multiLevelType w:val="hybridMultilevel"/>
    <w:tmpl w:val="6A603F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9501C18"/>
    <w:multiLevelType w:val="multilevel"/>
    <w:tmpl w:val="2F343E2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3E3E"/>
    <w:rsid w:val="000145A3"/>
    <w:rsid w:val="00050168"/>
    <w:rsid w:val="00076F08"/>
    <w:rsid w:val="00082431"/>
    <w:rsid w:val="000843F5"/>
    <w:rsid w:val="000C781E"/>
    <w:rsid w:val="00124BF0"/>
    <w:rsid w:val="001274AE"/>
    <w:rsid w:val="0014377E"/>
    <w:rsid w:val="00157F37"/>
    <w:rsid w:val="001607F8"/>
    <w:rsid w:val="001608CE"/>
    <w:rsid w:val="001726F2"/>
    <w:rsid w:val="00187977"/>
    <w:rsid w:val="001C3B60"/>
    <w:rsid w:val="001E0E96"/>
    <w:rsid w:val="00212180"/>
    <w:rsid w:val="0022081B"/>
    <w:rsid w:val="00243549"/>
    <w:rsid w:val="0025303E"/>
    <w:rsid w:val="00262435"/>
    <w:rsid w:val="00282D20"/>
    <w:rsid w:val="00291BD6"/>
    <w:rsid w:val="002A143B"/>
    <w:rsid w:val="002E0F81"/>
    <w:rsid w:val="00313189"/>
    <w:rsid w:val="00340F5A"/>
    <w:rsid w:val="00363E3E"/>
    <w:rsid w:val="00366C99"/>
    <w:rsid w:val="0037750F"/>
    <w:rsid w:val="003D0154"/>
    <w:rsid w:val="004A6987"/>
    <w:rsid w:val="004A7EB0"/>
    <w:rsid w:val="0051182E"/>
    <w:rsid w:val="005323D0"/>
    <w:rsid w:val="005D45D1"/>
    <w:rsid w:val="006051FA"/>
    <w:rsid w:val="00662225"/>
    <w:rsid w:val="00662DDB"/>
    <w:rsid w:val="006B3736"/>
    <w:rsid w:val="006C4BCE"/>
    <w:rsid w:val="006D5D70"/>
    <w:rsid w:val="006E43EA"/>
    <w:rsid w:val="006F7FDF"/>
    <w:rsid w:val="00701294"/>
    <w:rsid w:val="007136CD"/>
    <w:rsid w:val="00721C90"/>
    <w:rsid w:val="00815957"/>
    <w:rsid w:val="008928A2"/>
    <w:rsid w:val="008A1A6D"/>
    <w:rsid w:val="008D289F"/>
    <w:rsid w:val="008D3B69"/>
    <w:rsid w:val="0095005A"/>
    <w:rsid w:val="00983A88"/>
    <w:rsid w:val="009860B2"/>
    <w:rsid w:val="009915BF"/>
    <w:rsid w:val="009A0C60"/>
    <w:rsid w:val="009C707C"/>
    <w:rsid w:val="009D3B74"/>
    <w:rsid w:val="009D3C91"/>
    <w:rsid w:val="00A63058"/>
    <w:rsid w:val="00A6657C"/>
    <w:rsid w:val="00AB00B2"/>
    <w:rsid w:val="00AF193F"/>
    <w:rsid w:val="00B2063B"/>
    <w:rsid w:val="00B91C50"/>
    <w:rsid w:val="00C27B55"/>
    <w:rsid w:val="00C64A2A"/>
    <w:rsid w:val="00CF710F"/>
    <w:rsid w:val="00D02D4F"/>
    <w:rsid w:val="00D035CB"/>
    <w:rsid w:val="00D7516A"/>
    <w:rsid w:val="00D77E15"/>
    <w:rsid w:val="00DB1C11"/>
    <w:rsid w:val="00DE189E"/>
    <w:rsid w:val="00E11D34"/>
    <w:rsid w:val="00E239B2"/>
    <w:rsid w:val="00E9603E"/>
    <w:rsid w:val="00EC0138"/>
    <w:rsid w:val="00EC5E49"/>
    <w:rsid w:val="00EF4DC0"/>
    <w:rsid w:val="00F24143"/>
    <w:rsid w:val="00F273A1"/>
    <w:rsid w:val="00F77357"/>
    <w:rsid w:val="00F80327"/>
    <w:rsid w:val="00FC2F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25303E"/>
  </w:style>
  <w:style w:type="paragraph" w:styleId="a3">
    <w:name w:val="Balloon Text"/>
    <w:basedOn w:val="a"/>
    <w:link w:val="a4"/>
    <w:uiPriority w:val="99"/>
    <w:semiHidden/>
    <w:unhideWhenUsed/>
    <w:rsid w:val="00D77E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77E15"/>
    <w:rPr>
      <w:rFonts w:ascii="Tahoma" w:hAnsi="Tahoma" w:cs="Tahoma"/>
      <w:sz w:val="16"/>
      <w:szCs w:val="16"/>
    </w:rPr>
  </w:style>
  <w:style w:type="paragraph" w:styleId="a5">
    <w:name w:val="List Paragraph"/>
    <w:basedOn w:val="a"/>
    <w:uiPriority w:val="34"/>
    <w:qFormat/>
    <w:rsid w:val="00983A88"/>
    <w:pPr>
      <w:ind w:left="720"/>
      <w:contextualSpacing/>
    </w:pPr>
  </w:style>
  <w:style w:type="character" w:styleId="a6">
    <w:name w:val="Hyperlink"/>
    <w:basedOn w:val="a0"/>
    <w:uiPriority w:val="99"/>
    <w:semiHidden/>
    <w:unhideWhenUsed/>
    <w:rsid w:val="00F77357"/>
    <w:rPr>
      <w:color w:val="0000FF"/>
      <w:u w:val="single"/>
    </w:rPr>
  </w:style>
  <w:style w:type="paragraph" w:styleId="a7">
    <w:name w:val="header"/>
    <w:basedOn w:val="a"/>
    <w:link w:val="a8"/>
    <w:uiPriority w:val="99"/>
    <w:unhideWhenUsed/>
    <w:rsid w:val="00EC0138"/>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EC0138"/>
  </w:style>
  <w:style w:type="paragraph" w:styleId="a9">
    <w:name w:val="footer"/>
    <w:basedOn w:val="a"/>
    <w:link w:val="aa"/>
    <w:uiPriority w:val="99"/>
    <w:unhideWhenUsed/>
    <w:rsid w:val="00EC0138"/>
    <w:pPr>
      <w:tabs>
        <w:tab w:val="center" w:pos="4677"/>
        <w:tab w:val="right" w:pos="9355"/>
      </w:tabs>
      <w:spacing w:after="0" w:line="240" w:lineRule="auto"/>
    </w:pPr>
  </w:style>
  <w:style w:type="character" w:customStyle="1" w:styleId="aa">
    <w:name w:val="Нижний колонтитул Знак"/>
    <w:basedOn w:val="a0"/>
    <w:link w:val="a9"/>
    <w:uiPriority w:val="99"/>
    <w:rsid w:val="00EC0138"/>
  </w:style>
  <w:style w:type="paragraph" w:styleId="ab">
    <w:name w:val="No Spacing"/>
    <w:link w:val="ac"/>
    <w:uiPriority w:val="1"/>
    <w:qFormat/>
    <w:rsid w:val="006D5D70"/>
    <w:pPr>
      <w:spacing w:after="0" w:line="240" w:lineRule="auto"/>
    </w:pPr>
    <w:rPr>
      <w:rFonts w:eastAsiaTheme="minorEastAsia"/>
      <w:lang w:eastAsia="ru-RU"/>
    </w:rPr>
  </w:style>
  <w:style w:type="character" w:customStyle="1" w:styleId="ac">
    <w:name w:val="Без интервала Знак"/>
    <w:basedOn w:val="a0"/>
    <w:link w:val="ab"/>
    <w:uiPriority w:val="1"/>
    <w:rsid w:val="006D5D70"/>
    <w:rPr>
      <w:rFonts w:eastAsiaTheme="minorEastAsia"/>
      <w:lang w:eastAsia="ru-RU"/>
    </w:rPr>
  </w:style>
  <w:style w:type="table" w:styleId="ad">
    <w:name w:val="Table Grid"/>
    <w:basedOn w:val="a1"/>
    <w:uiPriority w:val="59"/>
    <w:rsid w:val="002435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25303E"/>
  </w:style>
  <w:style w:type="paragraph" w:styleId="a3">
    <w:name w:val="Balloon Text"/>
    <w:basedOn w:val="a"/>
    <w:link w:val="a4"/>
    <w:uiPriority w:val="99"/>
    <w:semiHidden/>
    <w:unhideWhenUsed/>
    <w:rsid w:val="00D77E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77E15"/>
    <w:rPr>
      <w:rFonts w:ascii="Tahoma" w:hAnsi="Tahoma" w:cs="Tahoma"/>
      <w:sz w:val="16"/>
      <w:szCs w:val="16"/>
    </w:rPr>
  </w:style>
  <w:style w:type="paragraph" w:styleId="a5">
    <w:name w:val="List Paragraph"/>
    <w:basedOn w:val="a"/>
    <w:uiPriority w:val="34"/>
    <w:qFormat/>
    <w:rsid w:val="00983A88"/>
    <w:pPr>
      <w:ind w:left="720"/>
      <w:contextualSpacing/>
    </w:pPr>
  </w:style>
  <w:style w:type="character" w:styleId="a6">
    <w:name w:val="Hyperlink"/>
    <w:basedOn w:val="a0"/>
    <w:uiPriority w:val="99"/>
    <w:semiHidden/>
    <w:unhideWhenUsed/>
    <w:rsid w:val="00F77357"/>
    <w:rPr>
      <w:color w:val="0000FF"/>
      <w:u w:val="single"/>
    </w:rPr>
  </w:style>
  <w:style w:type="paragraph" w:styleId="a7">
    <w:name w:val="header"/>
    <w:basedOn w:val="a"/>
    <w:link w:val="a8"/>
    <w:uiPriority w:val="99"/>
    <w:unhideWhenUsed/>
    <w:rsid w:val="00EC0138"/>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EC0138"/>
  </w:style>
  <w:style w:type="paragraph" w:styleId="a9">
    <w:name w:val="footer"/>
    <w:basedOn w:val="a"/>
    <w:link w:val="aa"/>
    <w:uiPriority w:val="99"/>
    <w:unhideWhenUsed/>
    <w:rsid w:val="00EC0138"/>
    <w:pPr>
      <w:tabs>
        <w:tab w:val="center" w:pos="4677"/>
        <w:tab w:val="right" w:pos="9355"/>
      </w:tabs>
      <w:spacing w:after="0" w:line="240" w:lineRule="auto"/>
    </w:pPr>
  </w:style>
  <w:style w:type="character" w:customStyle="1" w:styleId="aa">
    <w:name w:val="Нижний колонтитул Знак"/>
    <w:basedOn w:val="a0"/>
    <w:link w:val="a9"/>
    <w:uiPriority w:val="99"/>
    <w:rsid w:val="00EC0138"/>
  </w:style>
  <w:style w:type="paragraph" w:styleId="ab">
    <w:name w:val="No Spacing"/>
    <w:link w:val="ac"/>
    <w:uiPriority w:val="1"/>
    <w:qFormat/>
    <w:rsid w:val="006D5D70"/>
    <w:pPr>
      <w:spacing w:after="0" w:line="240" w:lineRule="auto"/>
    </w:pPr>
    <w:rPr>
      <w:rFonts w:eastAsiaTheme="minorEastAsia"/>
      <w:lang w:eastAsia="ru-RU"/>
    </w:rPr>
  </w:style>
  <w:style w:type="character" w:customStyle="1" w:styleId="ac">
    <w:name w:val="Без интервала Знак"/>
    <w:basedOn w:val="a0"/>
    <w:link w:val="ab"/>
    <w:uiPriority w:val="1"/>
    <w:rsid w:val="006D5D70"/>
    <w:rPr>
      <w:rFonts w:eastAsiaTheme="minorEastAsia"/>
      <w:lang w:eastAsia="ru-RU"/>
    </w:rPr>
  </w:style>
  <w:style w:type="table" w:styleId="ad">
    <w:name w:val="Table Grid"/>
    <w:basedOn w:val="a1"/>
    <w:uiPriority w:val="59"/>
    <w:rsid w:val="002435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0657255">
      <w:bodyDiv w:val="1"/>
      <w:marLeft w:val="0"/>
      <w:marRight w:val="0"/>
      <w:marTop w:val="0"/>
      <w:marBottom w:val="0"/>
      <w:divBdr>
        <w:top w:val="none" w:sz="0" w:space="0" w:color="auto"/>
        <w:left w:val="none" w:sz="0" w:space="0" w:color="auto"/>
        <w:bottom w:val="none" w:sz="0" w:space="0" w:color="auto"/>
        <w:right w:val="none" w:sz="0" w:space="0" w:color="auto"/>
      </w:divBdr>
    </w:div>
    <w:div w:id="1433283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image" Target="media/image4.jpeg"/><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jpe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5"/>
    </mc:Choice>
    <mc:Fallback>
      <c:style val="25"/>
    </mc:Fallback>
  </mc:AlternateContent>
  <c:chart>
    <c:autoTitleDeleted val="1"/>
    <c:plotArea>
      <c:layout>
        <c:manualLayout>
          <c:layoutTarget val="inner"/>
          <c:xMode val="edge"/>
          <c:yMode val="edge"/>
          <c:x val="7.889594819896488E-2"/>
          <c:y val="0.14763174082427721"/>
          <c:w val="0.88639278641763308"/>
          <c:h val="0.41600409442360831"/>
        </c:manualLayout>
      </c:layout>
      <c:barChart>
        <c:barDir val="col"/>
        <c:grouping val="clustered"/>
        <c:varyColors val="0"/>
        <c:ser>
          <c:idx val="0"/>
          <c:order val="0"/>
          <c:tx>
            <c:strRef>
              <c:f>Лист1!$B$1</c:f>
              <c:strCache>
                <c:ptCount val="1"/>
                <c:pt idx="0">
                  <c:v>Ряд 1</c:v>
                </c:pt>
              </c:strCache>
            </c:strRef>
          </c:tx>
          <c:spPr>
            <a:solidFill>
              <a:schemeClr val="bg1">
                <a:lumMod val="65000"/>
              </a:schemeClr>
            </a:solidFill>
            <a:ln w="57150">
              <a:solidFill>
                <a:schemeClr val="bg1">
                  <a:lumMod val="50000"/>
                </a:schemeClr>
              </a:solidFill>
            </a:ln>
            <a:effectLst>
              <a:outerShdw blurRad="50800" dist="38100" dir="8100000" algn="tr" rotWithShape="0">
                <a:prstClr val="black">
                  <a:alpha val="40000"/>
                </a:prstClr>
              </a:outerShdw>
            </a:effectLst>
            <a:scene3d>
              <a:camera prst="orthographicFront">
                <a:rot lat="0" lon="0" rev="0"/>
              </a:camera>
              <a:lightRig rig="threePt" dir="t">
                <a:rot lat="0" lon="0" rev="1200000"/>
              </a:lightRig>
            </a:scene3d>
            <a:sp3d>
              <a:bevelT w="63500" h="25400"/>
            </a:sp3d>
          </c:spPr>
          <c:invertIfNegative val="0"/>
          <c:dLbls>
            <c:txPr>
              <a:bodyPr/>
              <a:lstStyle/>
              <a:p>
                <a:pPr>
                  <a:defRPr sz="1400"/>
                </a:pPr>
                <a:endParaRPr lang="ru-RU"/>
              </a:p>
            </c:txPr>
            <c:showLegendKey val="0"/>
            <c:showVal val="1"/>
            <c:showCatName val="0"/>
            <c:showSerName val="0"/>
            <c:showPercent val="0"/>
            <c:showBubbleSize val="0"/>
            <c:showLeaderLines val="0"/>
          </c:dLbls>
          <c:cat>
            <c:strRef>
              <c:f>Лист1!$A$2:$A$6</c:f>
              <c:strCache>
                <c:ptCount val="5"/>
                <c:pt idx="0">
                  <c:v>Дошкольники</c:v>
                </c:pt>
                <c:pt idx="1">
                  <c:v>Школьники</c:v>
                </c:pt>
                <c:pt idx="2">
                  <c:v>Молодёжь</c:v>
                </c:pt>
                <c:pt idx="3">
                  <c:v>Трудоспособное население</c:v>
                </c:pt>
                <c:pt idx="4">
                  <c:v>Пенсионеры</c:v>
                </c:pt>
              </c:strCache>
            </c:strRef>
          </c:cat>
          <c:val>
            <c:numRef>
              <c:f>Лист1!$B$2:$B$6</c:f>
              <c:numCache>
                <c:formatCode>General</c:formatCode>
                <c:ptCount val="5"/>
                <c:pt idx="0">
                  <c:v>280</c:v>
                </c:pt>
                <c:pt idx="1">
                  <c:v>218</c:v>
                </c:pt>
                <c:pt idx="2">
                  <c:v>605</c:v>
                </c:pt>
                <c:pt idx="3">
                  <c:v>694</c:v>
                </c:pt>
                <c:pt idx="4">
                  <c:v>276</c:v>
                </c:pt>
              </c:numCache>
            </c:numRef>
          </c:val>
        </c:ser>
        <c:dLbls>
          <c:showLegendKey val="0"/>
          <c:showVal val="1"/>
          <c:showCatName val="0"/>
          <c:showSerName val="0"/>
          <c:showPercent val="0"/>
          <c:showBubbleSize val="0"/>
        </c:dLbls>
        <c:gapWidth val="75"/>
        <c:axId val="68555904"/>
        <c:axId val="68557440"/>
      </c:barChart>
      <c:catAx>
        <c:axId val="68555904"/>
        <c:scaling>
          <c:orientation val="minMax"/>
        </c:scaling>
        <c:delete val="0"/>
        <c:axPos val="b"/>
        <c:majorTickMark val="out"/>
        <c:minorTickMark val="none"/>
        <c:tickLblPos val="nextTo"/>
        <c:crossAx val="68557440"/>
        <c:crosses val="autoZero"/>
        <c:auto val="1"/>
        <c:lblAlgn val="ctr"/>
        <c:lblOffset val="100"/>
        <c:noMultiLvlLbl val="0"/>
      </c:catAx>
      <c:valAx>
        <c:axId val="68557440"/>
        <c:scaling>
          <c:orientation val="minMax"/>
        </c:scaling>
        <c:delete val="1"/>
        <c:axPos val="l"/>
        <c:numFmt formatCode="General" sourceLinked="1"/>
        <c:majorTickMark val="none"/>
        <c:minorTickMark val="none"/>
        <c:tickLblPos val="none"/>
        <c:crossAx val="68555904"/>
        <c:crosses val="autoZero"/>
        <c:crossBetween val="between"/>
      </c:valAx>
    </c:plotArea>
    <c:plotVisOnly val="1"/>
    <c:dispBlanksAs val="gap"/>
    <c:showDLblsOverMax val="0"/>
  </c:chart>
  <c:txPr>
    <a:bodyPr/>
    <a:lstStyle/>
    <a:p>
      <a:pPr>
        <a:defRPr b="1" cap="none" spc="0">
          <a:ln w="8890" cmpd="sng">
            <a:solidFill>
              <a:srgbClr val="FFFFFF"/>
            </a:solidFill>
            <a:prstDash val="solid"/>
            <a:miter lim="800000"/>
          </a:ln>
          <a:gradFill rotWithShape="1">
            <a:gsLst>
              <a:gs pos="0">
                <a:srgbClr val="000000">
                  <a:tint val="92000"/>
                  <a:shade val="100000"/>
                  <a:satMod val="150000"/>
                </a:srgbClr>
              </a:gs>
              <a:gs pos="49000">
                <a:srgbClr val="000000">
                  <a:tint val="89000"/>
                  <a:shade val="90000"/>
                  <a:satMod val="150000"/>
                </a:srgbClr>
              </a:gs>
              <a:gs pos="50000">
                <a:srgbClr val="000000">
                  <a:tint val="100000"/>
                  <a:shade val="75000"/>
                  <a:satMod val="150000"/>
                </a:srgbClr>
              </a:gs>
              <a:gs pos="95000">
                <a:srgbClr val="000000">
                  <a:shade val="47000"/>
                  <a:satMod val="150000"/>
                </a:srgbClr>
              </a:gs>
              <a:gs pos="100000">
                <a:srgbClr val="000000">
                  <a:shade val="39000"/>
                  <a:satMod val="150000"/>
                </a:srgbClr>
              </a:gs>
            </a:gsLst>
            <a:lin ang="5400000"/>
          </a:gradFill>
          <a:effectLst>
            <a:outerShdw blurRad="50800" algn="tl" rotWithShape="0">
              <a:srgbClr val="000000"/>
            </a:outerShdw>
          </a:effectLst>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1"/>
    <c:plotArea>
      <c:layout/>
      <c:pieChart>
        <c:varyColors val="1"/>
        <c:ser>
          <c:idx val="0"/>
          <c:order val="0"/>
          <c:tx>
            <c:strRef>
              <c:f>Лист1!$B$1</c:f>
              <c:strCache>
                <c:ptCount val="1"/>
                <c:pt idx="0">
                  <c:v>Столбец1</c:v>
                </c:pt>
              </c:strCache>
            </c:strRef>
          </c:tx>
          <c:dLbls>
            <c:showLegendKey val="0"/>
            <c:showVal val="0"/>
            <c:showCatName val="0"/>
            <c:showSerName val="0"/>
            <c:showPercent val="1"/>
            <c:showBubbleSize val="0"/>
            <c:showLeaderLines val="1"/>
          </c:dLbls>
          <c:cat>
            <c:strRef>
              <c:f>Лист1!$A$2:$A$4</c:f>
              <c:strCache>
                <c:ptCount val="3"/>
                <c:pt idx="0">
                  <c:v>Пробовал спиртное</c:v>
                </c:pt>
                <c:pt idx="1">
                  <c:v>Пробовал курить</c:v>
                </c:pt>
                <c:pt idx="2">
                  <c:v>Курит</c:v>
                </c:pt>
              </c:strCache>
            </c:strRef>
          </c:cat>
          <c:val>
            <c:numRef>
              <c:f>Лист1!$B$2:$B$4</c:f>
              <c:numCache>
                <c:formatCode>0%</c:formatCode>
                <c:ptCount val="3"/>
                <c:pt idx="0">
                  <c:v>0.86000000000000054</c:v>
                </c:pt>
                <c:pt idx="1">
                  <c:v>0.71000000000000052</c:v>
                </c:pt>
                <c:pt idx="2" formatCode="General">
                  <c:v>1.4</c:v>
                </c:pt>
              </c:numCache>
            </c:numRef>
          </c:val>
        </c:ser>
        <c:dLbls>
          <c:showLegendKey val="0"/>
          <c:showVal val="0"/>
          <c:showCatName val="0"/>
          <c:showSerName val="0"/>
          <c:showPercent val="1"/>
          <c:showBubbleSize val="0"/>
          <c:showLeaderLines val="1"/>
        </c:dLbls>
        <c:firstSliceAng val="0"/>
      </c:pieChart>
    </c:plotArea>
    <c:legend>
      <c:legendPos val="t"/>
      <c:overlay val="0"/>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1"/>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Ряд 1</c:v>
                </c:pt>
              </c:strCache>
            </c:strRef>
          </c:tx>
          <c:spPr>
            <a:solidFill>
              <a:schemeClr val="accent4">
                <a:lumMod val="50000"/>
              </a:schemeClr>
            </a:solidFill>
            <a:ln w="9525" cap="flat" cmpd="sng" algn="ctr">
              <a:solidFill>
                <a:schemeClr val="accent4">
                  <a:shade val="95000"/>
                  <a:satMod val="105000"/>
                </a:schemeClr>
              </a:solidFill>
              <a:prstDash val="solid"/>
            </a:ln>
            <a:effectLst>
              <a:outerShdw blurRad="40000" dist="20000" dir="5400000" rotWithShape="0">
                <a:srgbClr val="000000">
                  <a:alpha val="38000"/>
                </a:srgbClr>
              </a:outerShdw>
            </a:effectLst>
          </c:spPr>
          <c:invertIfNegative val="0"/>
          <c:cat>
            <c:strRef>
              <c:f>Лист1!$A$2:$A$5</c:f>
              <c:strCache>
                <c:ptCount val="4"/>
                <c:pt idx="0">
                  <c:v>Не могут обойтись без разговора по телефону</c:v>
                </c:pt>
                <c:pt idx="1">
                  <c:v>Отдают предпочтение смс-общению</c:v>
                </c:pt>
                <c:pt idx="2">
                  <c:v>Увлекаются телефонными играми</c:v>
                </c:pt>
                <c:pt idx="3">
                  <c:v>Используют Интернет</c:v>
                </c:pt>
              </c:strCache>
            </c:strRef>
          </c:cat>
          <c:val>
            <c:numRef>
              <c:f>Лист1!$B$2:$B$5</c:f>
              <c:numCache>
                <c:formatCode>0%</c:formatCode>
                <c:ptCount val="4"/>
                <c:pt idx="0">
                  <c:v>0.87000000000000055</c:v>
                </c:pt>
                <c:pt idx="1">
                  <c:v>0.71000000000000052</c:v>
                </c:pt>
                <c:pt idx="2">
                  <c:v>0.54</c:v>
                </c:pt>
                <c:pt idx="3">
                  <c:v>0.67000000000000082</c:v>
                </c:pt>
              </c:numCache>
            </c:numRef>
          </c:val>
        </c:ser>
        <c:dLbls>
          <c:showLegendKey val="0"/>
          <c:showVal val="1"/>
          <c:showCatName val="0"/>
          <c:showSerName val="0"/>
          <c:showPercent val="0"/>
          <c:showBubbleSize val="0"/>
        </c:dLbls>
        <c:gapWidth val="75"/>
        <c:shape val="pyramid"/>
        <c:axId val="68486272"/>
        <c:axId val="68487808"/>
        <c:axId val="0"/>
      </c:bar3DChart>
      <c:catAx>
        <c:axId val="68486272"/>
        <c:scaling>
          <c:orientation val="minMax"/>
        </c:scaling>
        <c:delete val="0"/>
        <c:axPos val="b"/>
        <c:majorGridlines/>
        <c:majorTickMark val="none"/>
        <c:minorTickMark val="none"/>
        <c:tickLblPos val="nextTo"/>
        <c:spPr>
          <a:noFill/>
          <a:ln w="38100" cap="flat" cmpd="sng" algn="ctr">
            <a:solidFill>
              <a:schemeClr val="accent4"/>
            </a:solidFill>
            <a:prstDash val="solid"/>
          </a:ln>
          <a:effectLst>
            <a:outerShdw blurRad="40000" dist="23000" dir="5400000" rotWithShape="0">
              <a:srgbClr val="000000">
                <a:alpha val="35000"/>
              </a:srgbClr>
            </a:outerShdw>
          </a:effectLst>
        </c:spPr>
        <c:txPr>
          <a:bodyPr/>
          <a:lstStyle/>
          <a:p>
            <a:pPr>
              <a:defRPr>
                <a:solidFill>
                  <a:schemeClr val="tx1"/>
                </a:solidFill>
                <a:latin typeface="+mn-lt"/>
                <a:ea typeface="+mn-ea"/>
                <a:cs typeface="+mn-cs"/>
              </a:defRPr>
            </a:pPr>
            <a:endParaRPr lang="ru-RU"/>
          </a:p>
        </c:txPr>
        <c:crossAx val="68487808"/>
        <c:crosses val="autoZero"/>
        <c:auto val="1"/>
        <c:lblAlgn val="ctr"/>
        <c:lblOffset val="100"/>
        <c:noMultiLvlLbl val="0"/>
      </c:catAx>
      <c:valAx>
        <c:axId val="68487808"/>
        <c:scaling>
          <c:orientation val="minMax"/>
        </c:scaling>
        <c:delete val="0"/>
        <c:axPos val="l"/>
        <c:minorGridlines/>
        <c:numFmt formatCode="0%" sourceLinked="1"/>
        <c:majorTickMark val="none"/>
        <c:minorTickMark val="none"/>
        <c:tickLblPos val="nextTo"/>
        <c:spPr>
          <a:noFill/>
          <a:ln w="38100" cap="flat" cmpd="sng" algn="ctr">
            <a:solidFill>
              <a:schemeClr val="accent4"/>
            </a:solidFill>
            <a:prstDash val="solid"/>
          </a:ln>
          <a:effectLst>
            <a:outerShdw blurRad="40000" dist="23000" dir="5400000" rotWithShape="0">
              <a:srgbClr val="000000">
                <a:alpha val="35000"/>
              </a:srgbClr>
            </a:outerShdw>
          </a:effectLst>
        </c:spPr>
        <c:txPr>
          <a:bodyPr/>
          <a:lstStyle/>
          <a:p>
            <a:pPr>
              <a:defRPr>
                <a:solidFill>
                  <a:schemeClr val="tx1"/>
                </a:solidFill>
                <a:latin typeface="+mn-lt"/>
                <a:ea typeface="+mn-ea"/>
                <a:cs typeface="+mn-cs"/>
              </a:defRPr>
            </a:pPr>
            <a:endParaRPr lang="ru-RU"/>
          </a:p>
        </c:txPr>
        <c:crossAx val="68486272"/>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A38D17-D2F5-4A60-8FA8-CB6896DC22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14</Pages>
  <Words>2389</Words>
  <Characters>13623</Characters>
  <Application>Microsoft Office Word</Application>
  <DocSecurity>0</DocSecurity>
  <Lines>113</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WORKGROUP</Company>
  <LinksUpToDate>false</LinksUpToDate>
  <CharactersWithSpaces>15981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UserXP</dc:creator>
  <cp:lastModifiedBy>Мой</cp:lastModifiedBy>
  <cp:revision>6</cp:revision>
  <cp:lastPrinted>2012-03-01T11:58:00Z</cp:lastPrinted>
  <dcterms:created xsi:type="dcterms:W3CDTF">2020-01-31T19:02:00Z</dcterms:created>
  <dcterms:modified xsi:type="dcterms:W3CDTF">2020-01-31T19:10:00Z</dcterms:modified>
</cp:coreProperties>
</file>