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9BD" w:rsidRPr="003C19BD" w:rsidRDefault="003C19BD" w:rsidP="00916EC6">
      <w:pPr>
        <w:spacing w:line="360" w:lineRule="auto"/>
        <w:jc w:val="center"/>
        <w:rPr>
          <w:rFonts w:ascii="Times New Roman" w:hAnsi="Times New Roman" w:cs="Times New Roman"/>
          <w:sz w:val="28"/>
          <w:szCs w:val="28"/>
        </w:rPr>
      </w:pPr>
      <w:r w:rsidRPr="003C19BD">
        <w:rPr>
          <w:rFonts w:ascii="Times New Roman" w:hAnsi="Times New Roman" w:cs="Times New Roman"/>
          <w:sz w:val="28"/>
          <w:szCs w:val="28"/>
        </w:rPr>
        <w:t>КГБПОУ "Зеленогорский техникум промышленных технологий и сервиса"</w:t>
      </w:r>
    </w:p>
    <w:p w:rsidR="003C19BD" w:rsidRDefault="003C19BD" w:rsidP="00916EC6">
      <w:pPr>
        <w:spacing w:line="360" w:lineRule="auto"/>
        <w:jc w:val="center"/>
        <w:rPr>
          <w:rFonts w:ascii="Times New Roman" w:hAnsi="Times New Roman" w:cs="Times New Roman"/>
          <w:b/>
          <w:sz w:val="24"/>
          <w:szCs w:val="24"/>
        </w:rPr>
      </w:pPr>
    </w:p>
    <w:p w:rsidR="003C19BD" w:rsidRDefault="003C19BD" w:rsidP="00916EC6">
      <w:pPr>
        <w:spacing w:line="360" w:lineRule="auto"/>
        <w:jc w:val="center"/>
        <w:rPr>
          <w:rFonts w:ascii="Times New Roman" w:hAnsi="Times New Roman" w:cs="Times New Roman"/>
          <w:b/>
          <w:sz w:val="24"/>
          <w:szCs w:val="24"/>
        </w:rPr>
      </w:pPr>
    </w:p>
    <w:p w:rsidR="003C19BD" w:rsidRDefault="003C19BD" w:rsidP="00916EC6">
      <w:pPr>
        <w:spacing w:line="360" w:lineRule="auto"/>
        <w:jc w:val="center"/>
        <w:rPr>
          <w:rFonts w:ascii="Times New Roman" w:hAnsi="Times New Roman" w:cs="Times New Roman"/>
          <w:b/>
          <w:sz w:val="24"/>
          <w:szCs w:val="24"/>
        </w:rPr>
      </w:pPr>
    </w:p>
    <w:p w:rsidR="003C19BD" w:rsidRDefault="003C19BD" w:rsidP="00916EC6">
      <w:pPr>
        <w:spacing w:line="360" w:lineRule="auto"/>
        <w:jc w:val="center"/>
        <w:rPr>
          <w:rFonts w:ascii="Times New Roman" w:hAnsi="Times New Roman" w:cs="Times New Roman"/>
          <w:b/>
          <w:sz w:val="24"/>
          <w:szCs w:val="24"/>
        </w:rPr>
      </w:pPr>
    </w:p>
    <w:p w:rsidR="003C19BD" w:rsidRDefault="003C19BD" w:rsidP="00916EC6">
      <w:pPr>
        <w:spacing w:line="360" w:lineRule="auto"/>
        <w:jc w:val="center"/>
        <w:rPr>
          <w:rFonts w:ascii="Times New Roman" w:hAnsi="Times New Roman" w:cs="Times New Roman"/>
          <w:b/>
          <w:sz w:val="24"/>
          <w:szCs w:val="24"/>
        </w:rPr>
      </w:pPr>
    </w:p>
    <w:p w:rsidR="008E0625" w:rsidRPr="003C19BD" w:rsidRDefault="008E0625" w:rsidP="00916EC6">
      <w:pPr>
        <w:spacing w:line="360" w:lineRule="auto"/>
        <w:jc w:val="center"/>
        <w:rPr>
          <w:rFonts w:ascii="Times New Roman" w:hAnsi="Times New Roman" w:cs="Times New Roman"/>
          <w:b/>
          <w:sz w:val="36"/>
          <w:szCs w:val="36"/>
        </w:rPr>
      </w:pPr>
      <w:r w:rsidRPr="003C19BD">
        <w:rPr>
          <w:rFonts w:ascii="Times New Roman" w:hAnsi="Times New Roman" w:cs="Times New Roman"/>
          <w:b/>
          <w:sz w:val="36"/>
          <w:szCs w:val="36"/>
        </w:rPr>
        <w:t xml:space="preserve">Сценарий интеллектуальной  игры </w:t>
      </w:r>
      <w:r w:rsidR="00916EC6" w:rsidRPr="003C19BD">
        <w:rPr>
          <w:rFonts w:ascii="Times New Roman" w:hAnsi="Times New Roman" w:cs="Times New Roman"/>
          <w:b/>
          <w:sz w:val="36"/>
          <w:szCs w:val="36"/>
        </w:rPr>
        <w:t xml:space="preserve">                                                                                                             </w:t>
      </w:r>
      <w:r w:rsidR="001D71CA" w:rsidRPr="003C19BD">
        <w:rPr>
          <w:rFonts w:ascii="Times New Roman" w:hAnsi="Times New Roman" w:cs="Times New Roman"/>
          <w:b/>
          <w:sz w:val="36"/>
          <w:szCs w:val="36"/>
        </w:rPr>
        <w:t>"</w:t>
      </w:r>
      <w:r w:rsidRPr="003C19BD">
        <w:rPr>
          <w:rFonts w:ascii="Times New Roman" w:hAnsi="Times New Roman" w:cs="Times New Roman"/>
          <w:b/>
          <w:sz w:val="36"/>
          <w:szCs w:val="36"/>
        </w:rPr>
        <w:t>Путешествие</w:t>
      </w:r>
      <w:r w:rsidR="001D71CA" w:rsidRPr="003C19BD">
        <w:rPr>
          <w:rFonts w:ascii="Times New Roman" w:hAnsi="Times New Roman" w:cs="Times New Roman"/>
          <w:b/>
          <w:sz w:val="36"/>
          <w:szCs w:val="36"/>
        </w:rPr>
        <w:t>"</w:t>
      </w:r>
      <w:r w:rsidRPr="003C19BD">
        <w:rPr>
          <w:rFonts w:ascii="Times New Roman" w:hAnsi="Times New Roman" w:cs="Times New Roman"/>
          <w:b/>
          <w:sz w:val="36"/>
          <w:szCs w:val="36"/>
        </w:rPr>
        <w:t xml:space="preserve"> по периодической таблице Д.И.Менделеева»</w:t>
      </w:r>
    </w:p>
    <w:p w:rsidR="003C19BD" w:rsidRPr="003C19BD" w:rsidRDefault="003C19BD" w:rsidP="008E0625">
      <w:pPr>
        <w:spacing w:line="360" w:lineRule="auto"/>
        <w:jc w:val="center"/>
        <w:rPr>
          <w:rFonts w:ascii="Times New Roman" w:hAnsi="Times New Roman" w:cs="Times New Roman"/>
          <w:sz w:val="36"/>
          <w:szCs w:val="36"/>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Pr="003C19BD" w:rsidRDefault="003C19BD" w:rsidP="003C19BD">
      <w:pPr>
        <w:spacing w:line="240" w:lineRule="auto"/>
        <w:jc w:val="right"/>
        <w:rPr>
          <w:rFonts w:ascii="Times New Roman" w:hAnsi="Times New Roman" w:cs="Times New Roman"/>
          <w:sz w:val="28"/>
          <w:szCs w:val="28"/>
        </w:rPr>
      </w:pPr>
      <w:r w:rsidRPr="003C19BD">
        <w:rPr>
          <w:rFonts w:ascii="Times New Roman" w:hAnsi="Times New Roman" w:cs="Times New Roman"/>
          <w:sz w:val="28"/>
          <w:szCs w:val="28"/>
        </w:rPr>
        <w:t>Автор: Дебдина Маргарита Анатольевна</w:t>
      </w:r>
    </w:p>
    <w:p w:rsidR="003C19BD" w:rsidRPr="003C19BD" w:rsidRDefault="003C19BD" w:rsidP="003C19BD">
      <w:pPr>
        <w:spacing w:line="240" w:lineRule="auto"/>
        <w:jc w:val="right"/>
        <w:rPr>
          <w:rFonts w:ascii="Times New Roman" w:hAnsi="Times New Roman" w:cs="Times New Roman"/>
          <w:sz w:val="28"/>
          <w:szCs w:val="28"/>
        </w:rPr>
      </w:pPr>
      <w:r w:rsidRPr="003C19BD">
        <w:rPr>
          <w:rFonts w:ascii="Times New Roman" w:hAnsi="Times New Roman" w:cs="Times New Roman"/>
          <w:sz w:val="28"/>
          <w:szCs w:val="28"/>
        </w:rPr>
        <w:t>преподаватель биологии и химии</w:t>
      </w:r>
    </w:p>
    <w:p w:rsidR="003C19BD" w:rsidRPr="003C19BD" w:rsidRDefault="003C19BD" w:rsidP="008E0625">
      <w:pPr>
        <w:spacing w:line="360" w:lineRule="auto"/>
        <w:jc w:val="center"/>
        <w:rPr>
          <w:rFonts w:ascii="Times New Roman" w:hAnsi="Times New Roman" w:cs="Times New Roman"/>
          <w:sz w:val="28"/>
          <w:szCs w:val="28"/>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Default="003C19BD" w:rsidP="008E0625">
      <w:pPr>
        <w:spacing w:line="360" w:lineRule="auto"/>
        <w:jc w:val="center"/>
        <w:rPr>
          <w:rFonts w:ascii="Times New Roman" w:hAnsi="Times New Roman" w:cs="Times New Roman"/>
          <w:sz w:val="24"/>
          <w:szCs w:val="24"/>
        </w:rPr>
      </w:pPr>
    </w:p>
    <w:p w:rsidR="003C19BD" w:rsidRPr="003C19BD" w:rsidRDefault="003C19BD" w:rsidP="008E0625">
      <w:pPr>
        <w:spacing w:line="360" w:lineRule="auto"/>
        <w:jc w:val="center"/>
        <w:rPr>
          <w:rFonts w:ascii="Times New Roman" w:hAnsi="Times New Roman" w:cs="Times New Roman"/>
          <w:sz w:val="28"/>
          <w:szCs w:val="28"/>
        </w:rPr>
      </w:pPr>
      <w:r w:rsidRPr="003C19BD">
        <w:rPr>
          <w:rFonts w:ascii="Times New Roman" w:hAnsi="Times New Roman" w:cs="Times New Roman"/>
          <w:sz w:val="28"/>
          <w:szCs w:val="28"/>
        </w:rPr>
        <w:t>ЗАТО г. Зеленогоррск, 2019</w:t>
      </w:r>
    </w:p>
    <w:p w:rsidR="008E0625" w:rsidRPr="003C19BD" w:rsidRDefault="008E0625" w:rsidP="003C19BD">
      <w:pPr>
        <w:spacing w:line="360" w:lineRule="auto"/>
        <w:jc w:val="center"/>
        <w:rPr>
          <w:rFonts w:ascii="Times New Roman" w:hAnsi="Times New Roman" w:cs="Times New Roman"/>
          <w:b/>
          <w:sz w:val="24"/>
          <w:szCs w:val="24"/>
        </w:rPr>
      </w:pPr>
      <w:r w:rsidRPr="003C19BD">
        <w:rPr>
          <w:rFonts w:ascii="Times New Roman" w:hAnsi="Times New Roman" w:cs="Times New Roman"/>
          <w:b/>
          <w:sz w:val="24"/>
          <w:szCs w:val="24"/>
        </w:rPr>
        <w:lastRenderedPageBreak/>
        <w:t>Пояснительная записка</w:t>
      </w:r>
    </w:p>
    <w:p w:rsidR="008E0625" w:rsidRPr="008E0625" w:rsidRDefault="008E0625" w:rsidP="000A2966">
      <w:pPr>
        <w:spacing w:line="240" w:lineRule="auto"/>
        <w:jc w:val="right"/>
        <w:rPr>
          <w:rFonts w:ascii="Times New Roman" w:hAnsi="Times New Roman" w:cs="Times New Roman"/>
          <w:sz w:val="24"/>
          <w:szCs w:val="24"/>
        </w:rPr>
      </w:pPr>
      <w:r w:rsidRPr="008E0625">
        <w:rPr>
          <w:rFonts w:ascii="Times New Roman" w:hAnsi="Times New Roman" w:cs="Times New Roman"/>
          <w:sz w:val="24"/>
          <w:szCs w:val="24"/>
        </w:rPr>
        <w:t>«Игра – путь детей к познанию мира»</w:t>
      </w:r>
    </w:p>
    <w:p w:rsidR="008E0625" w:rsidRPr="008E0625" w:rsidRDefault="008E0625" w:rsidP="000A2966">
      <w:pPr>
        <w:spacing w:line="240" w:lineRule="auto"/>
        <w:jc w:val="right"/>
        <w:rPr>
          <w:rFonts w:ascii="Times New Roman" w:hAnsi="Times New Roman" w:cs="Times New Roman"/>
          <w:sz w:val="24"/>
          <w:szCs w:val="24"/>
        </w:rPr>
      </w:pPr>
      <w:r w:rsidRPr="008E0625">
        <w:rPr>
          <w:rFonts w:ascii="Times New Roman" w:hAnsi="Times New Roman" w:cs="Times New Roman"/>
          <w:sz w:val="24"/>
          <w:szCs w:val="24"/>
        </w:rPr>
        <w:t>М. Горький</w:t>
      </w:r>
    </w:p>
    <w:p w:rsidR="008E0625" w:rsidRPr="008E0625" w:rsidRDefault="008E0625" w:rsidP="008E0625">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8E0625">
        <w:rPr>
          <w:rFonts w:ascii="Times New Roman" w:hAnsi="Times New Roman" w:cs="Times New Roman"/>
          <w:sz w:val="24"/>
          <w:szCs w:val="24"/>
        </w:rPr>
        <w:t>Среди многочисленных видов деятельности наиболее привычным и доступным для детей  и подростков является игра. По определению доктора педагогических наук Г.К.Селевко  игра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rsidR="008E0625" w:rsidRPr="008E0625" w:rsidRDefault="008E0625" w:rsidP="008E0625">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8E0625">
        <w:rPr>
          <w:rFonts w:ascii="Times New Roman" w:hAnsi="Times New Roman" w:cs="Times New Roman"/>
          <w:sz w:val="24"/>
          <w:szCs w:val="24"/>
        </w:rPr>
        <w:t>«</w:t>
      </w:r>
      <w:r>
        <w:rPr>
          <w:rFonts w:ascii="Times New Roman" w:hAnsi="Times New Roman" w:cs="Times New Roman"/>
          <w:sz w:val="24"/>
          <w:szCs w:val="24"/>
        </w:rPr>
        <w:t>Игра-путешествие</w:t>
      </w:r>
      <w:r w:rsidRPr="008E0625">
        <w:rPr>
          <w:rFonts w:ascii="Times New Roman" w:hAnsi="Times New Roman" w:cs="Times New Roman"/>
          <w:sz w:val="24"/>
          <w:szCs w:val="24"/>
        </w:rPr>
        <w:t>»</w:t>
      </w:r>
      <w:r>
        <w:rPr>
          <w:rFonts w:ascii="Times New Roman" w:hAnsi="Times New Roman" w:cs="Times New Roman"/>
          <w:sz w:val="24"/>
          <w:szCs w:val="24"/>
        </w:rPr>
        <w:t xml:space="preserve"> </w:t>
      </w:r>
      <w:r w:rsidRPr="008E0625">
        <w:rPr>
          <w:rFonts w:ascii="Times New Roman" w:hAnsi="Times New Roman" w:cs="Times New Roman"/>
          <w:sz w:val="24"/>
          <w:szCs w:val="24"/>
        </w:rPr>
        <w:t>соответству</w:t>
      </w:r>
      <w:r>
        <w:rPr>
          <w:rFonts w:ascii="Times New Roman" w:hAnsi="Times New Roman" w:cs="Times New Roman"/>
          <w:sz w:val="24"/>
          <w:szCs w:val="24"/>
        </w:rPr>
        <w:t>ет</w:t>
      </w:r>
      <w:r w:rsidRPr="008E0625">
        <w:rPr>
          <w:rFonts w:ascii="Times New Roman" w:hAnsi="Times New Roman" w:cs="Times New Roman"/>
          <w:sz w:val="24"/>
          <w:szCs w:val="24"/>
        </w:rPr>
        <w:t xml:space="preserve">   особенностям  подросткового возраста - нацеленности на  самоутверждение, ориентации на речевую деятельность. В игре присутствует  интерактивная составляющая: учащиеся - члены команды вступают  в коммуникацию друг с другом, высказывают свою точку зрения, совместно решают задачи (в данном случае ищут ответы на вопросы). И все это -  в условиях лимита времени, что  повышает требования к аналитическим (мышление) и репродуктивным (воспроизводство в процессе обсуждения имеющихся знаний) умениям.  К тому же, для  успеха в игре необходимо подготовиться. А это предполагает работу с литературными источниками, умение  выделять главное в тексте, реферировать его.</w:t>
      </w:r>
    </w:p>
    <w:p w:rsidR="008E0625" w:rsidRPr="008E0625"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sz w:val="24"/>
          <w:szCs w:val="24"/>
        </w:rPr>
        <w:t xml:space="preserve">Игра </w:t>
      </w:r>
      <w:r>
        <w:rPr>
          <w:rFonts w:ascii="Times New Roman" w:hAnsi="Times New Roman" w:cs="Times New Roman"/>
          <w:sz w:val="24"/>
          <w:szCs w:val="24"/>
        </w:rPr>
        <w:t xml:space="preserve"> </w:t>
      </w:r>
      <w:r w:rsidRPr="008E0625">
        <w:rPr>
          <w:rFonts w:ascii="Times New Roman" w:hAnsi="Times New Roman" w:cs="Times New Roman"/>
          <w:sz w:val="24"/>
          <w:szCs w:val="24"/>
        </w:rPr>
        <w:t xml:space="preserve">предполагает решение следующих </w:t>
      </w:r>
      <w:r w:rsidRPr="008E0625">
        <w:rPr>
          <w:rFonts w:ascii="Times New Roman" w:hAnsi="Times New Roman" w:cs="Times New Roman"/>
          <w:b/>
          <w:sz w:val="24"/>
          <w:szCs w:val="24"/>
        </w:rPr>
        <w:t>задач:</w:t>
      </w:r>
    </w:p>
    <w:p w:rsidR="008E0625" w:rsidRPr="008E0625" w:rsidRDefault="008E0625" w:rsidP="008E0625">
      <w:pPr>
        <w:numPr>
          <w:ilvl w:val="0"/>
          <w:numId w:val="5"/>
        </w:numPr>
        <w:spacing w:line="360" w:lineRule="auto"/>
        <w:jc w:val="both"/>
        <w:rPr>
          <w:rFonts w:ascii="Times New Roman" w:hAnsi="Times New Roman" w:cs="Times New Roman"/>
          <w:b/>
          <w:sz w:val="24"/>
          <w:szCs w:val="24"/>
        </w:rPr>
      </w:pPr>
      <w:r w:rsidRPr="008E0625">
        <w:rPr>
          <w:rFonts w:ascii="Times New Roman" w:hAnsi="Times New Roman" w:cs="Times New Roman"/>
          <w:bCs/>
          <w:iCs/>
          <w:sz w:val="24"/>
          <w:szCs w:val="24"/>
        </w:rPr>
        <w:t xml:space="preserve">Расширить кругозор </w:t>
      </w:r>
      <w:r>
        <w:rPr>
          <w:rFonts w:ascii="Times New Roman" w:hAnsi="Times New Roman" w:cs="Times New Roman"/>
          <w:bCs/>
          <w:iCs/>
          <w:sz w:val="24"/>
          <w:szCs w:val="24"/>
        </w:rPr>
        <w:t>об</w:t>
      </w:r>
      <w:r w:rsidRPr="008E0625">
        <w:rPr>
          <w:rFonts w:ascii="Times New Roman" w:hAnsi="Times New Roman" w:cs="Times New Roman"/>
          <w:bCs/>
          <w:iCs/>
          <w:sz w:val="24"/>
          <w:szCs w:val="24"/>
        </w:rPr>
        <w:t>уча</w:t>
      </w:r>
      <w:r>
        <w:rPr>
          <w:rFonts w:ascii="Times New Roman" w:hAnsi="Times New Roman" w:cs="Times New Roman"/>
          <w:bCs/>
          <w:iCs/>
          <w:sz w:val="24"/>
          <w:szCs w:val="24"/>
        </w:rPr>
        <w:t>ю</w:t>
      </w:r>
      <w:r w:rsidRPr="008E0625">
        <w:rPr>
          <w:rFonts w:ascii="Times New Roman" w:hAnsi="Times New Roman" w:cs="Times New Roman"/>
          <w:bCs/>
          <w:iCs/>
          <w:sz w:val="24"/>
          <w:szCs w:val="24"/>
        </w:rPr>
        <w:t>щихся, д</w:t>
      </w:r>
      <w:r w:rsidRPr="008E0625">
        <w:rPr>
          <w:rFonts w:ascii="Times New Roman" w:hAnsi="Times New Roman" w:cs="Times New Roman"/>
          <w:sz w:val="24"/>
          <w:szCs w:val="24"/>
        </w:rPr>
        <w:t>ать возможность продемонстрировать свои творческие способности, способствовать развитию логического мышления, смекалки, памяти.</w:t>
      </w:r>
      <w:r w:rsidRPr="008E0625">
        <w:rPr>
          <w:rFonts w:ascii="Times New Roman" w:hAnsi="Times New Roman" w:cs="Times New Roman"/>
          <w:bCs/>
          <w:iCs/>
          <w:sz w:val="24"/>
          <w:szCs w:val="24"/>
        </w:rPr>
        <w:t xml:space="preserve"> </w:t>
      </w:r>
    </w:p>
    <w:p w:rsidR="008E0625" w:rsidRPr="008E0625" w:rsidRDefault="008E0625" w:rsidP="008E0625">
      <w:pPr>
        <w:numPr>
          <w:ilvl w:val="0"/>
          <w:numId w:val="5"/>
        </w:num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Создать  ситуацию успеха как средство  для самореализации личности подростка  в сфере интеллектуального творчества.</w:t>
      </w:r>
    </w:p>
    <w:p w:rsidR="008E0625" w:rsidRPr="00B512D4" w:rsidRDefault="008E0625" w:rsidP="008E0625">
      <w:pPr>
        <w:numPr>
          <w:ilvl w:val="0"/>
          <w:numId w:val="5"/>
        </w:numPr>
        <w:spacing w:line="360" w:lineRule="auto"/>
        <w:jc w:val="both"/>
        <w:rPr>
          <w:rFonts w:ascii="Times New Roman" w:hAnsi="Times New Roman" w:cs="Times New Roman"/>
          <w:b/>
          <w:sz w:val="24"/>
          <w:szCs w:val="24"/>
        </w:rPr>
      </w:pPr>
      <w:r w:rsidRPr="008E0625">
        <w:rPr>
          <w:rFonts w:ascii="Times New Roman" w:hAnsi="Times New Roman" w:cs="Times New Roman"/>
          <w:sz w:val="24"/>
          <w:szCs w:val="24"/>
        </w:rPr>
        <w:t xml:space="preserve">Способствовать  формированию коммуникативных качеств  </w:t>
      </w:r>
      <w:r>
        <w:rPr>
          <w:rFonts w:ascii="Times New Roman" w:hAnsi="Times New Roman" w:cs="Times New Roman"/>
          <w:sz w:val="24"/>
          <w:szCs w:val="24"/>
        </w:rPr>
        <w:t>об</w:t>
      </w:r>
      <w:r w:rsidRPr="008E0625">
        <w:rPr>
          <w:rFonts w:ascii="Times New Roman" w:hAnsi="Times New Roman" w:cs="Times New Roman"/>
          <w:sz w:val="24"/>
          <w:szCs w:val="24"/>
        </w:rPr>
        <w:t>уча</w:t>
      </w:r>
      <w:r>
        <w:rPr>
          <w:rFonts w:ascii="Times New Roman" w:hAnsi="Times New Roman" w:cs="Times New Roman"/>
          <w:sz w:val="24"/>
          <w:szCs w:val="24"/>
        </w:rPr>
        <w:t>ю</w:t>
      </w:r>
      <w:r w:rsidRPr="008E0625">
        <w:rPr>
          <w:rFonts w:ascii="Times New Roman" w:hAnsi="Times New Roman" w:cs="Times New Roman"/>
          <w:sz w:val="24"/>
          <w:szCs w:val="24"/>
        </w:rPr>
        <w:t>щихся в процессе   игровой деятельности.</w:t>
      </w:r>
    </w:p>
    <w:p w:rsidR="008E0625" w:rsidRPr="008E0625"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b/>
          <w:sz w:val="24"/>
          <w:szCs w:val="24"/>
        </w:rPr>
        <w:t>Дата проведения</w:t>
      </w:r>
      <w:r w:rsidRPr="008E0625">
        <w:rPr>
          <w:rFonts w:ascii="Times New Roman" w:hAnsi="Times New Roman" w:cs="Times New Roman"/>
          <w:sz w:val="24"/>
          <w:szCs w:val="24"/>
        </w:rPr>
        <w:t xml:space="preserve">: </w:t>
      </w:r>
      <w:r w:rsidR="00B512D4">
        <w:rPr>
          <w:rFonts w:ascii="Times New Roman" w:hAnsi="Times New Roman" w:cs="Times New Roman"/>
          <w:sz w:val="24"/>
          <w:szCs w:val="24"/>
        </w:rPr>
        <w:t>28.11.2019 г.</w:t>
      </w:r>
    </w:p>
    <w:p w:rsidR="008E0625" w:rsidRPr="008E0625"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b/>
          <w:sz w:val="24"/>
          <w:szCs w:val="24"/>
        </w:rPr>
        <w:t>Место проведения</w:t>
      </w:r>
      <w:r w:rsidRPr="008E0625">
        <w:rPr>
          <w:rFonts w:ascii="Times New Roman" w:hAnsi="Times New Roman" w:cs="Times New Roman"/>
          <w:sz w:val="24"/>
          <w:szCs w:val="24"/>
        </w:rPr>
        <w:t xml:space="preserve">:  </w:t>
      </w:r>
      <w:r w:rsidR="00B512D4">
        <w:rPr>
          <w:rFonts w:ascii="Times New Roman" w:hAnsi="Times New Roman" w:cs="Times New Roman"/>
          <w:sz w:val="24"/>
          <w:szCs w:val="24"/>
        </w:rPr>
        <w:t>кабинет № 403</w:t>
      </w:r>
    </w:p>
    <w:p w:rsidR="008E0625" w:rsidRPr="008E0625"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b/>
          <w:sz w:val="24"/>
          <w:szCs w:val="24"/>
        </w:rPr>
        <w:t>Начало игры</w:t>
      </w:r>
      <w:r w:rsidRPr="008E0625">
        <w:rPr>
          <w:rFonts w:ascii="Times New Roman" w:hAnsi="Times New Roman" w:cs="Times New Roman"/>
          <w:sz w:val="24"/>
          <w:szCs w:val="24"/>
        </w:rPr>
        <w:t>:</w:t>
      </w:r>
      <w:r w:rsidR="00B512D4">
        <w:rPr>
          <w:rFonts w:ascii="Times New Roman" w:hAnsi="Times New Roman" w:cs="Times New Roman"/>
          <w:sz w:val="24"/>
          <w:szCs w:val="24"/>
        </w:rPr>
        <w:t xml:space="preserve"> 11ч. 45 мин.</w:t>
      </w:r>
    </w:p>
    <w:p w:rsidR="00916EC6" w:rsidRPr="000F1CE1" w:rsidRDefault="00B512D4" w:rsidP="00916EC6">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916EC6" w:rsidRPr="000F1CE1">
        <w:rPr>
          <w:rFonts w:ascii="Times New Roman" w:hAnsi="Times New Roman" w:cs="Times New Roman"/>
          <w:b/>
          <w:bCs/>
          <w:sz w:val="24"/>
          <w:szCs w:val="24"/>
        </w:rPr>
        <w:t>Оборудование:</w:t>
      </w:r>
    </w:p>
    <w:p w:rsidR="00916EC6" w:rsidRPr="000F1CE1" w:rsidRDefault="00916EC6" w:rsidP="00916EC6">
      <w:pPr>
        <w:numPr>
          <w:ilvl w:val="0"/>
          <w:numId w:val="2"/>
        </w:numPr>
        <w:spacing w:line="360" w:lineRule="auto"/>
        <w:jc w:val="both"/>
        <w:rPr>
          <w:rFonts w:ascii="Times New Roman" w:hAnsi="Times New Roman" w:cs="Times New Roman"/>
          <w:sz w:val="24"/>
          <w:szCs w:val="24"/>
        </w:rPr>
      </w:pPr>
      <w:r w:rsidRPr="000F1CE1">
        <w:rPr>
          <w:rFonts w:ascii="Times New Roman" w:hAnsi="Times New Roman" w:cs="Times New Roman"/>
          <w:sz w:val="24"/>
          <w:szCs w:val="24"/>
        </w:rPr>
        <w:lastRenderedPageBreak/>
        <w:t>компьютер</w:t>
      </w:r>
      <w:r>
        <w:rPr>
          <w:rFonts w:ascii="Times New Roman" w:hAnsi="Times New Roman" w:cs="Times New Roman"/>
          <w:sz w:val="24"/>
          <w:szCs w:val="24"/>
        </w:rPr>
        <w:t>;</w:t>
      </w:r>
    </w:p>
    <w:p w:rsidR="00916EC6" w:rsidRPr="000F1CE1" w:rsidRDefault="00916EC6" w:rsidP="00916EC6">
      <w:pPr>
        <w:numPr>
          <w:ilvl w:val="0"/>
          <w:numId w:val="2"/>
        </w:numPr>
        <w:spacing w:line="360" w:lineRule="auto"/>
        <w:jc w:val="both"/>
        <w:rPr>
          <w:rFonts w:ascii="Times New Roman" w:hAnsi="Times New Roman" w:cs="Times New Roman"/>
          <w:sz w:val="24"/>
          <w:szCs w:val="24"/>
        </w:rPr>
      </w:pPr>
      <w:r w:rsidRPr="000F1CE1">
        <w:rPr>
          <w:rFonts w:ascii="Times New Roman" w:hAnsi="Times New Roman" w:cs="Times New Roman"/>
          <w:sz w:val="24"/>
          <w:szCs w:val="24"/>
        </w:rPr>
        <w:t>экран</w:t>
      </w:r>
      <w:r>
        <w:rPr>
          <w:rFonts w:ascii="Times New Roman" w:hAnsi="Times New Roman" w:cs="Times New Roman"/>
          <w:sz w:val="24"/>
          <w:szCs w:val="24"/>
        </w:rPr>
        <w:t>;</w:t>
      </w:r>
    </w:p>
    <w:p w:rsidR="00916EC6" w:rsidRPr="00916EC6" w:rsidRDefault="00916EC6" w:rsidP="00916EC6">
      <w:pPr>
        <w:numPr>
          <w:ilvl w:val="0"/>
          <w:numId w:val="2"/>
        </w:numPr>
        <w:spacing w:line="360" w:lineRule="auto"/>
        <w:jc w:val="both"/>
        <w:rPr>
          <w:rFonts w:ascii="Times New Roman" w:hAnsi="Times New Roman" w:cs="Times New Roman"/>
          <w:sz w:val="24"/>
          <w:szCs w:val="24"/>
        </w:rPr>
      </w:pPr>
      <w:r w:rsidRPr="000F1CE1">
        <w:rPr>
          <w:rFonts w:ascii="Times New Roman" w:hAnsi="Times New Roman" w:cs="Times New Roman"/>
          <w:sz w:val="24"/>
          <w:szCs w:val="24"/>
        </w:rPr>
        <w:t>мультимедийный проектор</w:t>
      </w:r>
      <w:r>
        <w:rPr>
          <w:rFonts w:ascii="Times New Roman" w:hAnsi="Times New Roman" w:cs="Times New Roman"/>
          <w:sz w:val="24"/>
          <w:szCs w:val="24"/>
        </w:rPr>
        <w:t>;</w:t>
      </w:r>
    </w:p>
    <w:p w:rsidR="008E0625" w:rsidRPr="00916EC6" w:rsidRDefault="00916EC6" w:rsidP="008E0625">
      <w:pPr>
        <w:numPr>
          <w:ilvl w:val="0"/>
          <w:numId w:val="2"/>
        </w:numPr>
        <w:spacing w:line="360" w:lineRule="auto"/>
        <w:jc w:val="both"/>
        <w:rPr>
          <w:rFonts w:ascii="Times New Roman" w:hAnsi="Times New Roman" w:cs="Times New Roman"/>
          <w:sz w:val="24"/>
          <w:szCs w:val="24"/>
        </w:rPr>
      </w:pPr>
      <w:r w:rsidRPr="000F1CE1">
        <w:rPr>
          <w:rFonts w:ascii="Times New Roman" w:hAnsi="Times New Roman" w:cs="Times New Roman"/>
          <w:sz w:val="24"/>
          <w:szCs w:val="24"/>
        </w:rPr>
        <w:t>периодическая таблица.</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 xml:space="preserve">План проведения </w:t>
      </w:r>
      <w:r w:rsidR="00B512D4">
        <w:rPr>
          <w:rFonts w:ascii="Times New Roman" w:hAnsi="Times New Roman" w:cs="Times New Roman"/>
          <w:b/>
          <w:sz w:val="24"/>
          <w:szCs w:val="24"/>
        </w:rPr>
        <w:t>игры</w:t>
      </w:r>
    </w:p>
    <w:p w:rsidR="00337DF2"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 xml:space="preserve">I. Вступление – </w:t>
      </w:r>
      <w:r w:rsidR="00337DF2">
        <w:rPr>
          <w:rFonts w:ascii="Times New Roman" w:hAnsi="Times New Roman" w:cs="Times New Roman"/>
          <w:sz w:val="24"/>
          <w:szCs w:val="24"/>
        </w:rPr>
        <w:t>3</w:t>
      </w:r>
      <w:r w:rsidRPr="008E0625">
        <w:rPr>
          <w:rFonts w:ascii="Times New Roman" w:hAnsi="Times New Roman" w:cs="Times New Roman"/>
          <w:sz w:val="24"/>
          <w:szCs w:val="24"/>
        </w:rPr>
        <w:t xml:space="preserve"> мин.</w:t>
      </w:r>
      <w:r w:rsidR="00337DF2">
        <w:rPr>
          <w:rFonts w:ascii="Times New Roman" w:hAnsi="Times New Roman" w:cs="Times New Roman"/>
          <w:sz w:val="24"/>
          <w:szCs w:val="24"/>
        </w:rPr>
        <w:t xml:space="preserve"> </w:t>
      </w:r>
    </w:p>
    <w:p w:rsidR="00337DF2" w:rsidRPr="008E0625" w:rsidRDefault="00337DF2" w:rsidP="008E0625">
      <w:pPr>
        <w:spacing w:line="360" w:lineRule="auto"/>
        <w:jc w:val="both"/>
        <w:rPr>
          <w:rFonts w:ascii="Times New Roman" w:hAnsi="Times New Roman" w:cs="Times New Roman"/>
          <w:sz w:val="24"/>
          <w:szCs w:val="24"/>
        </w:rPr>
      </w:pPr>
      <w:r>
        <w:rPr>
          <w:rFonts w:ascii="Times New Roman" w:hAnsi="Times New Roman" w:cs="Times New Roman"/>
          <w:sz w:val="24"/>
          <w:szCs w:val="24"/>
        </w:rPr>
        <w:t>Интересные факты из биографии Д.И.Менделеева - 7 мин.</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 xml:space="preserve">II. Основная часть </w:t>
      </w:r>
      <w:r w:rsidR="00B512D4">
        <w:rPr>
          <w:rFonts w:ascii="Times New Roman" w:hAnsi="Times New Roman" w:cs="Times New Roman"/>
          <w:sz w:val="24"/>
          <w:szCs w:val="24"/>
        </w:rPr>
        <w:t>игры</w:t>
      </w:r>
      <w:r w:rsidRPr="008E0625">
        <w:rPr>
          <w:rFonts w:ascii="Times New Roman" w:hAnsi="Times New Roman" w:cs="Times New Roman"/>
          <w:sz w:val="24"/>
          <w:szCs w:val="24"/>
        </w:rPr>
        <w:t xml:space="preserve">: </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 представление команд (6 команд) – 5 мин.;</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 представление жюри, наблюдателей, помощников – 3 мин.;</w:t>
      </w:r>
    </w:p>
    <w:p w:rsid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 xml:space="preserve">- викторина (20 вопросов по 2 минуты на каждый ответ) – </w:t>
      </w:r>
      <w:r w:rsidR="00337DF2">
        <w:rPr>
          <w:rFonts w:ascii="Times New Roman" w:hAnsi="Times New Roman" w:cs="Times New Roman"/>
          <w:sz w:val="24"/>
          <w:szCs w:val="24"/>
        </w:rPr>
        <w:t>5</w:t>
      </w:r>
      <w:r w:rsidRPr="008E0625">
        <w:rPr>
          <w:rFonts w:ascii="Times New Roman" w:hAnsi="Times New Roman" w:cs="Times New Roman"/>
          <w:sz w:val="24"/>
          <w:szCs w:val="24"/>
        </w:rPr>
        <w:t>0 мин.</w:t>
      </w:r>
    </w:p>
    <w:p w:rsidR="00337DF2" w:rsidRPr="008E0625" w:rsidRDefault="00337DF2" w:rsidP="008E0625">
      <w:pPr>
        <w:spacing w:line="360" w:lineRule="auto"/>
        <w:jc w:val="both"/>
        <w:rPr>
          <w:rFonts w:ascii="Times New Roman" w:hAnsi="Times New Roman" w:cs="Times New Roman"/>
          <w:sz w:val="24"/>
          <w:szCs w:val="24"/>
        </w:rPr>
      </w:pPr>
      <w:r>
        <w:rPr>
          <w:rFonts w:ascii="Times New Roman" w:hAnsi="Times New Roman" w:cs="Times New Roman"/>
          <w:sz w:val="24"/>
          <w:szCs w:val="24"/>
        </w:rPr>
        <w:t>Презентация команд - 10 мин.</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III. Заключение – 7 мин.</w:t>
      </w:r>
    </w:p>
    <w:p w:rsidR="008E0625" w:rsidRPr="008E0625"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sz w:val="24"/>
          <w:szCs w:val="24"/>
        </w:rPr>
        <w:t xml:space="preserve">IV. Подведение итогов  – </w:t>
      </w:r>
      <w:r w:rsidR="00337DF2">
        <w:rPr>
          <w:rFonts w:ascii="Times New Roman" w:hAnsi="Times New Roman" w:cs="Times New Roman"/>
          <w:sz w:val="24"/>
          <w:szCs w:val="24"/>
        </w:rPr>
        <w:t>5</w:t>
      </w:r>
      <w:r w:rsidRPr="008E0625">
        <w:rPr>
          <w:rFonts w:ascii="Times New Roman" w:hAnsi="Times New Roman" w:cs="Times New Roman"/>
          <w:sz w:val="24"/>
          <w:szCs w:val="24"/>
        </w:rPr>
        <w:t xml:space="preserve"> мин.</w:t>
      </w:r>
    </w:p>
    <w:p w:rsidR="00916EC6"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b/>
          <w:sz w:val="24"/>
          <w:szCs w:val="24"/>
        </w:rPr>
        <w:t xml:space="preserve">Итого:  </w:t>
      </w:r>
      <w:r w:rsidR="00337DF2">
        <w:rPr>
          <w:rFonts w:ascii="Times New Roman" w:hAnsi="Times New Roman" w:cs="Times New Roman"/>
          <w:b/>
          <w:sz w:val="24"/>
          <w:szCs w:val="24"/>
        </w:rPr>
        <w:t>9</w:t>
      </w:r>
      <w:r w:rsidRPr="008E0625">
        <w:rPr>
          <w:rFonts w:ascii="Times New Roman" w:hAnsi="Times New Roman" w:cs="Times New Roman"/>
          <w:b/>
          <w:sz w:val="24"/>
          <w:szCs w:val="24"/>
        </w:rPr>
        <w:t>0 минут</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ХОД МЕРОПРИЯТИЯ</w:t>
      </w:r>
    </w:p>
    <w:p w:rsidR="008E0625" w:rsidRPr="008E0625" w:rsidRDefault="008E0625" w:rsidP="008E0625">
      <w:pPr>
        <w:numPr>
          <w:ilvl w:val="0"/>
          <w:numId w:val="6"/>
        </w:num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Вступление</w:t>
      </w:r>
    </w:p>
    <w:p w:rsidR="00916EC6" w:rsidRDefault="008E0625" w:rsidP="00916EC6">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Ведущий:</w:t>
      </w:r>
      <w:r w:rsidRPr="008E0625">
        <w:rPr>
          <w:rFonts w:ascii="Times New Roman" w:hAnsi="Times New Roman" w:cs="Times New Roman"/>
          <w:sz w:val="24"/>
          <w:szCs w:val="24"/>
        </w:rPr>
        <w:t xml:space="preserve"> Добрый день, дорогие друзья!</w:t>
      </w:r>
      <w:r w:rsidR="00916EC6">
        <w:rPr>
          <w:rFonts w:ascii="Times New Roman" w:hAnsi="Times New Roman" w:cs="Times New Roman"/>
          <w:sz w:val="24"/>
          <w:szCs w:val="24"/>
        </w:rPr>
        <w:t xml:space="preserve"> </w:t>
      </w:r>
      <w:r w:rsidRPr="008E0625">
        <w:rPr>
          <w:rFonts w:ascii="Times New Roman" w:hAnsi="Times New Roman" w:cs="Times New Roman"/>
          <w:sz w:val="24"/>
          <w:szCs w:val="24"/>
        </w:rPr>
        <w:t>Здравствуйте, уважаемые гости!</w:t>
      </w:r>
      <w:r w:rsidR="00916EC6">
        <w:rPr>
          <w:rFonts w:ascii="Times New Roman" w:hAnsi="Times New Roman" w:cs="Times New Roman"/>
          <w:sz w:val="24"/>
          <w:szCs w:val="24"/>
        </w:rPr>
        <w:t xml:space="preserve"> </w:t>
      </w:r>
      <w:r w:rsidRPr="008E0625">
        <w:rPr>
          <w:rFonts w:ascii="Times New Roman" w:hAnsi="Times New Roman" w:cs="Times New Roman"/>
          <w:sz w:val="24"/>
          <w:szCs w:val="24"/>
        </w:rPr>
        <w:t>Добрый день, участники сегодняшней игры!</w:t>
      </w:r>
      <w:r w:rsidR="00916EC6">
        <w:rPr>
          <w:rFonts w:ascii="Times New Roman" w:hAnsi="Times New Roman" w:cs="Times New Roman"/>
          <w:sz w:val="24"/>
          <w:szCs w:val="24"/>
        </w:rPr>
        <w:t xml:space="preserve"> </w:t>
      </w:r>
      <w:r w:rsidRPr="008E0625">
        <w:rPr>
          <w:rFonts w:ascii="Times New Roman" w:hAnsi="Times New Roman" w:cs="Times New Roman"/>
          <w:sz w:val="24"/>
          <w:szCs w:val="24"/>
        </w:rPr>
        <w:t xml:space="preserve">Мы рады  вас  приветствовать   на интеллектуальной игре </w:t>
      </w:r>
      <w:r w:rsidR="00B512D4" w:rsidRPr="00B512D4">
        <w:rPr>
          <w:rFonts w:ascii="Times New Roman" w:hAnsi="Times New Roman" w:cs="Times New Roman"/>
          <w:sz w:val="24"/>
          <w:szCs w:val="24"/>
        </w:rPr>
        <w:t>«Путешествие по периодической таблице Д.И.Менделеева»</w:t>
      </w:r>
      <w:r w:rsidR="00916EC6">
        <w:rPr>
          <w:rFonts w:ascii="Times New Roman" w:hAnsi="Times New Roman" w:cs="Times New Roman"/>
          <w:sz w:val="24"/>
          <w:szCs w:val="24"/>
        </w:rPr>
        <w:t xml:space="preserve">. </w:t>
      </w:r>
    </w:p>
    <w:p w:rsidR="00337DF2" w:rsidRPr="00337DF2" w:rsidRDefault="00916EC6" w:rsidP="00337DF2">
      <w:pPr>
        <w:spacing w:line="360" w:lineRule="auto"/>
        <w:jc w:val="both"/>
        <w:rPr>
          <w:rFonts w:ascii="Times New Roman" w:hAnsi="Times New Roman" w:cs="Times New Roman"/>
          <w:sz w:val="24"/>
          <w:szCs w:val="24"/>
        </w:rPr>
      </w:pPr>
      <w:r>
        <w:rPr>
          <w:rFonts w:ascii="Times New Roman" w:hAnsi="Times New Roman" w:cs="Times New Roman"/>
          <w:sz w:val="24"/>
          <w:szCs w:val="24"/>
        </w:rPr>
        <w:tab/>
        <w:t>В 2019 году исполнилось 150 лет со дня открытия периодического закона и периодической системы Д.И.Менделеева. Сам Дмитрий Иванович сказал</w:t>
      </w:r>
      <w:r w:rsidRPr="000F1CE1">
        <w:rPr>
          <w:rFonts w:ascii="Times New Roman" w:hAnsi="Times New Roman" w:cs="Times New Roman"/>
          <w:sz w:val="24"/>
          <w:szCs w:val="24"/>
        </w:rPr>
        <w:t xml:space="preserve"> о периодическом законе</w:t>
      </w:r>
      <w:r>
        <w:rPr>
          <w:rFonts w:ascii="Times New Roman" w:hAnsi="Times New Roman" w:cs="Times New Roman"/>
          <w:sz w:val="24"/>
          <w:szCs w:val="24"/>
        </w:rPr>
        <w:t xml:space="preserve"> так</w:t>
      </w:r>
      <w:r w:rsidRPr="000F1CE1">
        <w:rPr>
          <w:rFonts w:ascii="Times New Roman" w:hAnsi="Times New Roman" w:cs="Times New Roman"/>
          <w:sz w:val="24"/>
          <w:szCs w:val="24"/>
        </w:rPr>
        <w:t>: “Периодическому закону будущее не грозит разрушением, а только</w:t>
      </w:r>
      <w:r>
        <w:rPr>
          <w:rFonts w:ascii="Times New Roman" w:hAnsi="Times New Roman" w:cs="Times New Roman"/>
          <w:sz w:val="24"/>
          <w:szCs w:val="24"/>
        </w:rPr>
        <w:t xml:space="preserve"> надстройку и развитие обещает”. Жизнь и развитие науки подтверждают его слова. </w:t>
      </w:r>
    </w:p>
    <w:p w:rsidR="00337DF2" w:rsidRDefault="00337DF2"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337DF2">
        <w:rPr>
          <w:rFonts w:ascii="Times New Roman" w:eastAsia="Times New Roman" w:hAnsi="Times New Roman" w:cs="Times New Roman"/>
          <w:b/>
          <w:sz w:val="24"/>
          <w:szCs w:val="24"/>
        </w:rPr>
        <w:t xml:space="preserve">Интересные факты из жизни Д.И.Меделеева. </w:t>
      </w:r>
      <w:r w:rsidRPr="004B4E3F">
        <w:rPr>
          <w:rFonts w:ascii="Times New Roman" w:eastAsia="Times New Roman" w:hAnsi="Times New Roman" w:cs="Times New Roman"/>
          <w:sz w:val="24"/>
          <w:szCs w:val="24"/>
        </w:rPr>
        <w:t xml:space="preserve">Великий химик появился на свет в Тобольске, произошло это в феврале 1834 года. Конечно же, большой интерес </w:t>
      </w:r>
      <w:r w:rsidRPr="004B4E3F">
        <w:rPr>
          <w:rFonts w:ascii="Times New Roman" w:eastAsia="Times New Roman" w:hAnsi="Times New Roman" w:cs="Times New Roman"/>
          <w:sz w:val="24"/>
          <w:szCs w:val="24"/>
        </w:rPr>
        <w:lastRenderedPageBreak/>
        <w:t xml:space="preserve">представляет то, в какой семье родился Дмитрий Менделеев. Интересные факты из жизни знаменитого деятеля науки свидетельствуют о том, что он происходит из многодетной семьи, стал семнадцатым ребенком своих родителей. К сожалению, восемь детей умерли в возрасте до года, однако остальные выжили. Дмитрий едва успел отпраздновать тринадцатилетие, когда семья лишилась кормильца. Отец, трудившийся в качестве директора Тобольской гимназии, умер от тяжелой болезни. Мать Менделеева вынуждена была много работать для того, чтобы поднять на ноги детей. Именно она позаботилась о том, чтобы будущий великий ученый стал студентом Главного педагогического института, который позже был переименован в Санкт-Петербургский государственный университет. </w:t>
      </w:r>
      <w:r>
        <w:rPr>
          <w:rFonts w:ascii="Times New Roman" w:eastAsia="Times New Roman" w:hAnsi="Times New Roman" w:cs="Times New Roman"/>
          <w:sz w:val="24"/>
          <w:szCs w:val="24"/>
        </w:rPr>
        <w:t xml:space="preserve"> </w:t>
      </w:r>
    </w:p>
    <w:p w:rsidR="00337DF2" w:rsidRDefault="00337DF2"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B4E3F">
        <w:rPr>
          <w:rFonts w:ascii="Times New Roman" w:eastAsia="Times New Roman" w:hAnsi="Times New Roman" w:cs="Times New Roman"/>
          <w:sz w:val="24"/>
          <w:szCs w:val="24"/>
        </w:rPr>
        <w:t xml:space="preserve">От двоечника - к медалисту Удивительно, но во время учебы в гимназии вовсе не тянулся к знаниям Дмитрий Менделеев. Интересные факты из жизни ученого включают в себя и сведения о его школьных отметках. Известно, что наиболее сложно ему давались Закон Божий и латынь, не вызывали у него особого интереса и другие науки. Также сохранились сведения о том, что у Менделеева были проблемы с учебой и в ту пору, когда он был студентом Главного педагогического института. Известно даже то, что гениальный ученый однажды оказался в числе второгодников, так как получил неудовлетворительные оценки по многим предметам. Тогда ему удалось хорошо сдать лишь математику. Однако постепенно у него появилась тяга к знаниям, он втянулся в учебу, отметки становились все лучше и лучше, благодаря чему при выпуске ему была вручена золотая медаль. Непокорный учитель Не только выдающимся ученым, но и прекрасным педагогом был Дмитрий Менделеев. Интересные факты из жизни гения говорят о том, что ему довелось преподавать в нескольких гимназиях. Примерно 30 лет химик отдал работе в Императорском Санкт-Петербургском университете, уйти из которого его заставил неприятный конфликт. </w:t>
      </w:r>
      <w:r>
        <w:rPr>
          <w:rFonts w:ascii="Times New Roman" w:eastAsia="Times New Roman" w:hAnsi="Times New Roman" w:cs="Times New Roman"/>
          <w:sz w:val="24"/>
          <w:szCs w:val="24"/>
        </w:rPr>
        <w:t xml:space="preserve"> </w:t>
      </w:r>
      <w:r w:rsidRPr="004B4E3F">
        <w:rPr>
          <w:rFonts w:ascii="Times New Roman" w:eastAsia="Times New Roman" w:hAnsi="Times New Roman" w:cs="Times New Roman"/>
          <w:sz w:val="24"/>
          <w:szCs w:val="24"/>
        </w:rPr>
        <w:t xml:space="preserve"> Характер у светила науки был достаточно сложный, если верить воспоминаниям современников. Неудивительно, что ему пришлось уволиться из университета в 1890 году. Известно, что это случилось из-за ссоры с министром народного просвещения. Министр Делянов не согласился обратить внимание на петицию студентов, с чем не смог смириться гордый Менделеев. </w:t>
      </w:r>
    </w:p>
    <w:p w:rsidR="00366C26" w:rsidRDefault="00337DF2"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B4E3F">
        <w:rPr>
          <w:rFonts w:ascii="Times New Roman" w:eastAsia="Times New Roman" w:hAnsi="Times New Roman" w:cs="Times New Roman"/>
          <w:sz w:val="24"/>
          <w:szCs w:val="24"/>
        </w:rPr>
        <w:t>«Изобретатель» водки Многим великим ученым приписывают открытия, которые они никогда не совершали. Не сумел избежать этой участи и Менделеев Дмитрий Иванович</w:t>
      </w:r>
      <w:r>
        <w:rPr>
          <w:rFonts w:ascii="Times New Roman" w:eastAsia="Times New Roman" w:hAnsi="Times New Roman" w:cs="Times New Roman"/>
          <w:sz w:val="24"/>
          <w:szCs w:val="24"/>
        </w:rPr>
        <w:t xml:space="preserve">. </w:t>
      </w:r>
      <w:r w:rsidRPr="004B4E3F">
        <w:rPr>
          <w:rFonts w:ascii="Times New Roman" w:eastAsia="Times New Roman" w:hAnsi="Times New Roman" w:cs="Times New Roman"/>
          <w:sz w:val="24"/>
          <w:szCs w:val="24"/>
        </w:rPr>
        <w:t xml:space="preserve">Большое распространение получил миф о том, что именно этот выдающийся деятель науки является изобретателем водки. В действительности водка была создана задолго до того, как гениальный ученый представил докторскую диссертацию, которая получила название «Рассуждение о соединении воды и спирта». Точно известно, что в ней </w:t>
      </w:r>
      <w:r w:rsidRPr="004B4E3F">
        <w:rPr>
          <w:rFonts w:ascii="Times New Roman" w:eastAsia="Times New Roman" w:hAnsi="Times New Roman" w:cs="Times New Roman"/>
          <w:sz w:val="24"/>
          <w:szCs w:val="24"/>
        </w:rPr>
        <w:lastRenderedPageBreak/>
        <w:t xml:space="preserve">отсутствует какое-либо упоминание спиртных напитков. В этой работе рассматриваются свойства, которыми обладают смеси воды и спирта. С водкой же население России познакомилось еще в 1843 году, когда ее предполагаемому «изобретателю» тогда еще не исполнилось и десяти лет. Следовательно, никакого отношения Менделеев к ней не имеет. </w:t>
      </w:r>
      <w:r>
        <w:rPr>
          <w:rFonts w:ascii="Times New Roman" w:eastAsia="Times New Roman" w:hAnsi="Times New Roman" w:cs="Times New Roman"/>
          <w:sz w:val="24"/>
          <w:szCs w:val="24"/>
        </w:rPr>
        <w:t xml:space="preserve"> </w:t>
      </w:r>
      <w:r w:rsidRPr="004B4E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4B4E3F">
        <w:rPr>
          <w:rFonts w:ascii="Times New Roman" w:eastAsia="Times New Roman" w:hAnsi="Times New Roman" w:cs="Times New Roman"/>
          <w:sz w:val="24"/>
          <w:szCs w:val="24"/>
        </w:rPr>
        <w:t>Действительно ли талантливому человеку приснилась таб</w:t>
      </w:r>
      <w:r w:rsidR="00366C26">
        <w:rPr>
          <w:rFonts w:ascii="Times New Roman" w:eastAsia="Times New Roman" w:hAnsi="Times New Roman" w:cs="Times New Roman"/>
          <w:sz w:val="24"/>
          <w:szCs w:val="24"/>
        </w:rPr>
        <w:t>лица, сделавшая его знаменитым?</w:t>
      </w:r>
      <w:r w:rsidRPr="004B4E3F">
        <w:rPr>
          <w:rFonts w:ascii="Times New Roman" w:eastAsia="Times New Roman" w:hAnsi="Times New Roman" w:cs="Times New Roman"/>
          <w:sz w:val="24"/>
          <w:szCs w:val="24"/>
        </w:rPr>
        <w:t xml:space="preserve"> Известно, что ученый даже обиделся, когда услышал миф о том, что периодическая таблица элементов ему приснилась. Он заявил, что работал над ее созданием около двадцати лет, а вовсе не увидел во сне, следовательно, подобные утверждения обесценивают его труд. Известно, что периодический закон был открыт  в феврале 1869 года. Это случилось, когда выдающийся химик собирался в командировку. Именно тогда его осенило, что между химическими свойствами и массой существует связь. Запланированную поездку пришлось отложить, так как Менделеев ушел в работу с головой. </w:t>
      </w:r>
      <w:r w:rsidR="00366C26">
        <w:rPr>
          <w:rFonts w:ascii="Times New Roman" w:eastAsia="Times New Roman" w:hAnsi="Times New Roman" w:cs="Times New Roman"/>
          <w:sz w:val="24"/>
          <w:szCs w:val="24"/>
        </w:rPr>
        <w:t xml:space="preserve"> </w:t>
      </w:r>
    </w:p>
    <w:p w:rsidR="00337DF2" w:rsidRDefault="00366C26"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37DF2" w:rsidRPr="004B4E3F">
        <w:rPr>
          <w:rFonts w:ascii="Times New Roman" w:eastAsia="Times New Roman" w:hAnsi="Times New Roman" w:cs="Times New Roman"/>
          <w:sz w:val="24"/>
          <w:szCs w:val="24"/>
        </w:rPr>
        <w:t xml:space="preserve"> Кратко стоит рассказать и об удивительном хобби, которому на протяжении многих лет посвящал много времени гениальный химик. Страстью Дмитрия, о которой в наши дни мало кому известно, было изготовление чемоданов. Удивительно, но в Москве и Санкт-Петербурге он сумел завоевать репутацию самого выдающегося чемоданных дел мастера. </w:t>
      </w:r>
      <w:r w:rsidR="00337DF2">
        <w:rPr>
          <w:rFonts w:ascii="Times New Roman" w:eastAsia="Times New Roman" w:hAnsi="Times New Roman" w:cs="Times New Roman"/>
          <w:sz w:val="24"/>
          <w:szCs w:val="24"/>
        </w:rPr>
        <w:t xml:space="preserve"> </w:t>
      </w:r>
      <w:r w:rsidR="00337DF2" w:rsidRPr="004B4E3F">
        <w:rPr>
          <w:rFonts w:ascii="Times New Roman" w:eastAsia="Times New Roman" w:hAnsi="Times New Roman" w:cs="Times New Roman"/>
          <w:sz w:val="24"/>
          <w:szCs w:val="24"/>
        </w:rPr>
        <w:t xml:space="preserve">Конечно же, купцы с удовольствием приобретали у ученого чемоданы, гордясь тем, что изделия куплены у самого светила науки. Однако не только слава, которой уже тогда пользовался Дмитрий, заставляла их обращаться к нему. Интересно, что вещи в самом деле были необычайно качественными и долговечными. Их поразительная прочность обеспечивалась с помощью особой клеевой смеси, на которой гений остановился после исследования других рецептов создания клея. К сожалению, рецепт, изобретенный Менделеевым, так и остался тайной для потомков, так как он не пожелал придать его гласности. Известно также, что талантливый ученый с удовольствием занимался переплетением книг, ему нравилось и клеить рамки, предназначенные для портретов. Увлечения помогали ему расслабиться и отдохнуть от трудовой деятельности. </w:t>
      </w:r>
    </w:p>
    <w:p w:rsidR="00366C26" w:rsidRDefault="00337DF2" w:rsidP="00337DF2">
      <w:pPr>
        <w:spacing w:after="0" w:line="360" w:lineRule="auto"/>
        <w:jc w:val="both"/>
        <w:textAlignment w:val="baseline"/>
        <w:rPr>
          <w:rFonts w:ascii="Times New Roman" w:eastAsia="Times New Roman" w:hAnsi="Times New Roman" w:cs="Times New Roman"/>
          <w:sz w:val="24"/>
          <w:szCs w:val="24"/>
        </w:rPr>
      </w:pPr>
      <w:r w:rsidRPr="004B4E3F">
        <w:rPr>
          <w:rFonts w:ascii="Times New Roman" w:eastAsia="Times New Roman" w:hAnsi="Times New Roman" w:cs="Times New Roman"/>
          <w:sz w:val="24"/>
          <w:szCs w:val="24"/>
        </w:rPr>
        <w:t xml:space="preserve"> Весьма странно то, что лауреатом Нобелевской премии так и не сумел стать Д. И. Менделеев</w:t>
      </w:r>
      <w:r w:rsidR="00366C26">
        <w:rPr>
          <w:rFonts w:ascii="Times New Roman" w:eastAsia="Times New Roman" w:hAnsi="Times New Roman" w:cs="Times New Roman"/>
          <w:sz w:val="24"/>
          <w:szCs w:val="24"/>
        </w:rPr>
        <w:t xml:space="preserve">. </w:t>
      </w:r>
      <w:r w:rsidRPr="004B4E3F">
        <w:rPr>
          <w:rFonts w:ascii="Times New Roman" w:eastAsia="Times New Roman" w:hAnsi="Times New Roman" w:cs="Times New Roman"/>
          <w:sz w:val="24"/>
          <w:szCs w:val="24"/>
        </w:rPr>
        <w:t xml:space="preserve"> Установлено, что великий химик трижды входил в число номинантов. Однако на тайном голосовании, которое проводилось членами Императорской академии наук, его кандидатура постоянно проваливалась, номинировали ученого исключительно иностранцы. </w:t>
      </w:r>
      <w:r>
        <w:rPr>
          <w:rFonts w:ascii="Times New Roman" w:eastAsia="Times New Roman" w:hAnsi="Times New Roman" w:cs="Times New Roman"/>
          <w:sz w:val="24"/>
          <w:szCs w:val="24"/>
        </w:rPr>
        <w:t xml:space="preserve"> </w:t>
      </w:r>
      <w:r w:rsidRPr="004B4E3F">
        <w:rPr>
          <w:rFonts w:ascii="Times New Roman" w:eastAsia="Times New Roman" w:hAnsi="Times New Roman" w:cs="Times New Roman"/>
          <w:sz w:val="24"/>
          <w:szCs w:val="24"/>
        </w:rPr>
        <w:t xml:space="preserve"> Биографы, исследующие жизненный путь знаменитого химика, связывают это недоразумение с интригами недоброжелателей, а также с его неумением угождать вышестоящим лицам, наделенным властью</w:t>
      </w:r>
      <w:r w:rsidR="00366C26">
        <w:rPr>
          <w:rFonts w:ascii="Times New Roman" w:eastAsia="Times New Roman" w:hAnsi="Times New Roman" w:cs="Times New Roman"/>
          <w:sz w:val="24"/>
          <w:szCs w:val="24"/>
        </w:rPr>
        <w:t xml:space="preserve"> </w:t>
      </w:r>
    </w:p>
    <w:p w:rsidR="00366C26" w:rsidRDefault="00366C26"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337DF2" w:rsidRPr="004B4E3F">
        <w:rPr>
          <w:rFonts w:ascii="Times New Roman" w:eastAsia="Times New Roman" w:hAnsi="Times New Roman" w:cs="Times New Roman"/>
          <w:sz w:val="24"/>
          <w:szCs w:val="24"/>
        </w:rPr>
        <w:t xml:space="preserve">Известно, что гениальный ученый в течение многих лет трудился над конструкцией летательных аппаратов. Химик желал таким образом изучить влажность, давление и температуру в верхних атмосферных слоях. Проект стратостата, объем которого насчитывал 3600 кубических метров, был разработан Дмитрием в 1875 году. Также он является автором идеи управляемого аэростата с двигателями. Интересно, что ученый не только разрабатывал проекты, но и с удовольствием летал на аэростатах, не думая об опасности для своей жизни. Впервые это случилось в 1878 году, именно тогда Менделеев поднялся в воздух на аэростате Анри Жиффара. Новый полет он совершил девять лет спустя в городе Клине. Однако на самое экстремальное приключение химик решился в 1887 году, когда в одиночестве поднялся в воздух на воздушном шаре «Русский». Известно, что высота полета шара тогда составила свыше трех тысяч метров. В целом опасное приключение заняло примерно три часа, которых оказалось достаточно для того, чтобы Дмитрий полюбовался на полное солнечное затмение, а также зафиксировал давление и температуру. </w:t>
      </w:r>
      <w:r w:rsidR="00337DF2">
        <w:rPr>
          <w:rFonts w:ascii="Times New Roman" w:eastAsia="Times New Roman" w:hAnsi="Times New Roman" w:cs="Times New Roman"/>
          <w:sz w:val="24"/>
          <w:szCs w:val="24"/>
        </w:rPr>
        <w:t xml:space="preserve"> </w:t>
      </w:r>
      <w:r w:rsidR="00337DF2" w:rsidRPr="004B4E3F">
        <w:rPr>
          <w:rFonts w:ascii="Times New Roman" w:eastAsia="Times New Roman" w:hAnsi="Times New Roman" w:cs="Times New Roman"/>
          <w:sz w:val="24"/>
          <w:szCs w:val="24"/>
        </w:rPr>
        <w:t>Мало кому известно, что Дмитрию довелось примерить на себя и роль промышленного шпиона. Произошло это в 1890 году, когда представители власти обратились к ученому за помощью. Правительство интересовал тщательно скрываемый рецепт создания бездымного пороха, который стоил слишком дорого для того, чтобы его приобретать. Менделеев взялся выполнить полученное задание, для чего ему понадобились отчеты железных дорог иностранных государств (Франция, Германия, Британия). Талантливому химику не составило особого труда разгадать рецепт пороха, после чего он изготовил его для России. Потрясающе то, что тщательно скрываемую иностранцами информацию Дмитрий</w:t>
      </w:r>
      <w:r>
        <w:rPr>
          <w:rFonts w:ascii="Times New Roman" w:eastAsia="Times New Roman" w:hAnsi="Times New Roman" w:cs="Times New Roman"/>
          <w:sz w:val="24"/>
          <w:szCs w:val="24"/>
        </w:rPr>
        <w:t xml:space="preserve"> Иванович</w:t>
      </w:r>
      <w:r w:rsidR="00337DF2" w:rsidRPr="004B4E3F">
        <w:rPr>
          <w:rFonts w:ascii="Times New Roman" w:eastAsia="Times New Roman" w:hAnsi="Times New Roman" w:cs="Times New Roman"/>
          <w:sz w:val="24"/>
          <w:szCs w:val="24"/>
        </w:rPr>
        <w:t xml:space="preserve"> легко получил из отчетов, которые находились в свободном доступе. </w:t>
      </w:r>
      <w:r>
        <w:rPr>
          <w:rFonts w:ascii="Times New Roman" w:eastAsia="Times New Roman" w:hAnsi="Times New Roman" w:cs="Times New Roman"/>
          <w:sz w:val="24"/>
          <w:szCs w:val="24"/>
        </w:rPr>
        <w:t xml:space="preserve"> </w:t>
      </w:r>
      <w:r w:rsidR="00337DF2" w:rsidRPr="004B4E3F">
        <w:rPr>
          <w:rFonts w:ascii="Times New Roman" w:eastAsia="Times New Roman" w:hAnsi="Times New Roman" w:cs="Times New Roman"/>
          <w:sz w:val="24"/>
          <w:szCs w:val="24"/>
        </w:rPr>
        <w:t xml:space="preserve"> </w:t>
      </w:r>
    </w:p>
    <w:p w:rsidR="00366C26" w:rsidRDefault="00366C26"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37DF2" w:rsidRPr="004B4E3F">
        <w:rPr>
          <w:rFonts w:ascii="Times New Roman" w:eastAsia="Times New Roman" w:hAnsi="Times New Roman" w:cs="Times New Roman"/>
          <w:sz w:val="24"/>
          <w:szCs w:val="24"/>
        </w:rPr>
        <w:t xml:space="preserve">Ни для кого не секрет, что именно этот химик является автором теории неорганического происхождения нефти. Дмитрием была разработана схема ее дробной перегонки. Ученый стал первым человеком, который пришел к выводу о том, что нельзя сжигать нефть в топках. Именно благодаря деятельности Менделеева владельцы нефтяных предприятий узнали о том, что для транспортировки нефти должны использоваться цистерны, а не бурдюки, как это было принято. Приведенные Дмитрием </w:t>
      </w:r>
      <w:r>
        <w:rPr>
          <w:rFonts w:ascii="Times New Roman" w:eastAsia="Times New Roman" w:hAnsi="Times New Roman" w:cs="Times New Roman"/>
          <w:sz w:val="24"/>
          <w:szCs w:val="24"/>
        </w:rPr>
        <w:t xml:space="preserve">Ивановичем </w:t>
      </w:r>
      <w:r w:rsidR="00337DF2" w:rsidRPr="004B4E3F">
        <w:rPr>
          <w:rFonts w:ascii="Times New Roman" w:eastAsia="Times New Roman" w:hAnsi="Times New Roman" w:cs="Times New Roman"/>
          <w:sz w:val="24"/>
          <w:szCs w:val="24"/>
        </w:rPr>
        <w:t>убедительные цифры позволили доказать очевидную выгоду перевозки нефти наливом. Также именно он порекомендовал строить заводы для ее переработки там, где располагаются места потребления нефтепродуктов.</w:t>
      </w:r>
      <w:r>
        <w:rPr>
          <w:rFonts w:ascii="Times New Roman" w:eastAsia="Times New Roman" w:hAnsi="Times New Roman" w:cs="Times New Roman"/>
          <w:sz w:val="24"/>
          <w:szCs w:val="24"/>
        </w:rPr>
        <w:t xml:space="preserve"> </w:t>
      </w:r>
    </w:p>
    <w:p w:rsidR="00366C26" w:rsidRPr="00337DF2" w:rsidRDefault="00366C26" w:rsidP="00337DF2">
      <w:pPr>
        <w:spacing w:after="0" w:line="36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37DF2" w:rsidRPr="004B4E3F">
        <w:rPr>
          <w:rFonts w:ascii="Times New Roman" w:eastAsia="Times New Roman" w:hAnsi="Times New Roman" w:cs="Times New Roman"/>
          <w:sz w:val="24"/>
          <w:szCs w:val="24"/>
        </w:rPr>
        <w:t xml:space="preserve">Химический элемент, расположенный в периодической таблице под номером 101, свое название получил в честь ее создателя, который заслуженно удостоился этой чести. Менделевий был искусственно создан в 1955 году. Интересно, что еще при разработке </w:t>
      </w:r>
      <w:r w:rsidR="00337DF2" w:rsidRPr="004B4E3F">
        <w:rPr>
          <w:rFonts w:ascii="Times New Roman" w:eastAsia="Times New Roman" w:hAnsi="Times New Roman" w:cs="Times New Roman"/>
          <w:sz w:val="24"/>
          <w:szCs w:val="24"/>
        </w:rPr>
        <w:lastRenderedPageBreak/>
        <w:t xml:space="preserve">своей периодической системы деятель науки выделил пустые клетки, которые были им сохранены для элементов, тогда еще не обнаруженных учеными. Впоследствии химические и физические свойства этих элементов были определены при использовании периодичности таблицы. Что еще нужно знать Имея представление о событиях, происходивших в жизни ученого, можно лучше понять, каким человеком был Дмитрий Менделеев. </w:t>
      </w:r>
      <w:r>
        <w:rPr>
          <w:rFonts w:ascii="Times New Roman" w:eastAsia="Times New Roman" w:hAnsi="Times New Roman" w:cs="Times New Roman"/>
          <w:sz w:val="24"/>
          <w:szCs w:val="24"/>
        </w:rPr>
        <w:t xml:space="preserve"> </w:t>
      </w:r>
      <w:r w:rsidR="00337DF2" w:rsidRPr="004B4E3F">
        <w:rPr>
          <w:rFonts w:ascii="Times New Roman" w:eastAsia="Times New Roman" w:hAnsi="Times New Roman" w:cs="Times New Roman"/>
          <w:sz w:val="24"/>
          <w:szCs w:val="24"/>
        </w:rPr>
        <w:t xml:space="preserve"> Добавить можно еще и то, что портрет знаменитого ученого был написан многими талантливыми художниками. К примеру, его образ запечатлел на холсте гениальный Илья Репин. Интересно и то, что живописью увлекался и сам Менделеев, однако предпочитал рецензировать чужие картины, а не писать свои собственные. Также некоторую часть свободного времени талантливый ученый посвящал занятиям музыкой, особенно его восхищало творчество Бетховена, однако были у него и другие любимые композиторы. </w:t>
      </w:r>
    </w:p>
    <w:p w:rsidR="008E0625" w:rsidRPr="008E0625" w:rsidRDefault="00366C26"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Ведущий</w:t>
      </w:r>
      <w:r w:rsidRPr="008E0625">
        <w:rPr>
          <w:rFonts w:ascii="Times New Roman" w:hAnsi="Times New Roman" w:cs="Times New Roman"/>
          <w:sz w:val="24"/>
          <w:szCs w:val="24"/>
        </w:rPr>
        <w:t xml:space="preserve">: </w:t>
      </w:r>
      <w:r w:rsidR="008E0625" w:rsidRPr="008E0625">
        <w:rPr>
          <w:rFonts w:ascii="Times New Roman" w:hAnsi="Times New Roman" w:cs="Times New Roman"/>
          <w:sz w:val="24"/>
          <w:szCs w:val="24"/>
        </w:rPr>
        <w:t xml:space="preserve">Сегодняшняя игра – прекрасная возможность для ее участников проявить себя с самой лучшей стороны и показать свои знания, кругозор, смекалку и творческие способности!  </w:t>
      </w:r>
      <w:r w:rsidR="00B512D4">
        <w:rPr>
          <w:rFonts w:ascii="Times New Roman" w:hAnsi="Times New Roman" w:cs="Times New Roman"/>
          <w:sz w:val="24"/>
          <w:szCs w:val="24"/>
        </w:rPr>
        <w:t>И</w:t>
      </w:r>
      <w:r w:rsidR="008E0625" w:rsidRPr="008E0625">
        <w:rPr>
          <w:rFonts w:ascii="Times New Roman" w:hAnsi="Times New Roman" w:cs="Times New Roman"/>
          <w:sz w:val="24"/>
          <w:szCs w:val="24"/>
        </w:rPr>
        <w:t>гра командная,   и от того, насколько эффективно будет работать  «коллективный разум», насколько каждый игрок команды проявит свои  коммуникационные навыки в процессе поиска ответа на вопрос,  будет  зависеть,  какой результат покажет команда. И,  конечно,  всем  игрокам   необходимо будет активизировать свое мышление, память и внимание.  Итак, представляю участников сегодняшней игры!</w:t>
      </w:r>
    </w:p>
    <w:p w:rsidR="008E0625" w:rsidRPr="008E0625" w:rsidRDefault="008E0625" w:rsidP="008E0625">
      <w:pPr>
        <w:spacing w:line="360" w:lineRule="auto"/>
        <w:jc w:val="both"/>
        <w:rPr>
          <w:rFonts w:ascii="Times New Roman" w:hAnsi="Times New Roman" w:cs="Times New Roman"/>
          <w:i/>
          <w:sz w:val="24"/>
          <w:szCs w:val="24"/>
        </w:rPr>
      </w:pPr>
      <w:r w:rsidRPr="008E0625">
        <w:rPr>
          <w:rFonts w:ascii="Times New Roman" w:hAnsi="Times New Roman" w:cs="Times New Roman"/>
          <w:sz w:val="24"/>
          <w:szCs w:val="24"/>
        </w:rPr>
        <w:t>(</w:t>
      </w:r>
      <w:r w:rsidRPr="008E0625">
        <w:rPr>
          <w:rFonts w:ascii="Times New Roman" w:hAnsi="Times New Roman" w:cs="Times New Roman"/>
          <w:i/>
          <w:sz w:val="24"/>
          <w:szCs w:val="24"/>
        </w:rPr>
        <w:t xml:space="preserve"> Представление  участвующих команд, команды садятся за свои игровые столы)</w:t>
      </w:r>
    </w:p>
    <w:p w:rsidR="008E0625" w:rsidRPr="00B512D4" w:rsidRDefault="008E0625" w:rsidP="008E0625">
      <w:pPr>
        <w:numPr>
          <w:ilvl w:val="0"/>
          <w:numId w:val="6"/>
        </w:num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 xml:space="preserve">Основная часть </w:t>
      </w:r>
      <w:r w:rsidR="00B512D4">
        <w:rPr>
          <w:rFonts w:ascii="Times New Roman" w:hAnsi="Times New Roman" w:cs="Times New Roman"/>
          <w:sz w:val="24"/>
          <w:szCs w:val="24"/>
        </w:rPr>
        <w:t>игры</w:t>
      </w:r>
    </w:p>
    <w:p w:rsidR="008E0625" w:rsidRPr="00B512D4" w:rsidRDefault="008E0625" w:rsidP="008E0625">
      <w:pPr>
        <w:spacing w:line="360" w:lineRule="auto"/>
        <w:jc w:val="both"/>
        <w:rPr>
          <w:rFonts w:ascii="Times New Roman" w:hAnsi="Times New Roman" w:cs="Times New Roman"/>
          <w:i/>
          <w:sz w:val="24"/>
          <w:szCs w:val="24"/>
        </w:rPr>
      </w:pPr>
      <w:r w:rsidRPr="008E0625">
        <w:rPr>
          <w:rFonts w:ascii="Times New Roman" w:hAnsi="Times New Roman" w:cs="Times New Roman"/>
          <w:b/>
          <w:sz w:val="24"/>
          <w:szCs w:val="24"/>
        </w:rPr>
        <w:t>Ведущий</w:t>
      </w:r>
      <w:r w:rsidRPr="008E0625">
        <w:rPr>
          <w:rFonts w:ascii="Times New Roman" w:hAnsi="Times New Roman" w:cs="Times New Roman"/>
          <w:sz w:val="24"/>
          <w:szCs w:val="24"/>
        </w:rPr>
        <w:t>:  Не сомневаюсь – вы покажете замечательную игру, которую будет наблюдать  наш уважаемый  «Совет магистров».  Я вам его    с удовольствием представляю.</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Ведущий</w:t>
      </w:r>
      <w:r w:rsidRPr="008E0625">
        <w:rPr>
          <w:rFonts w:ascii="Times New Roman" w:hAnsi="Times New Roman" w:cs="Times New Roman"/>
          <w:sz w:val="24"/>
          <w:szCs w:val="24"/>
        </w:rPr>
        <w:t>: Кроме того, на нашей игре присутствуют наши уважаемые гости: это наши преподаватели, мастера,  и просто болельщики. Поприветствуем их!</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Ведущий</w:t>
      </w:r>
      <w:r w:rsidRPr="008E0625">
        <w:rPr>
          <w:rFonts w:ascii="Times New Roman" w:hAnsi="Times New Roman" w:cs="Times New Roman"/>
          <w:sz w:val="24"/>
          <w:szCs w:val="24"/>
        </w:rPr>
        <w:t xml:space="preserve">: Итак, правила нашей игры. В игре принимают участие 6 команд. У каждой команды на столе лежат конверты с 20 пронумерованными карточками, на каждой карточке написано название команды. В нашей интеллектуальной игре разыгрываются 20 вопросов, цена каждого вопроса – 2 балла. После того, как прозвучит вопрос, он появится на экране, и команда в течение 2 минут должна написать на листочке ответ. Команды не выкрикивают ответы с места. ПОМНИТЕ! Главное не скорость, а правильность. </w:t>
      </w:r>
      <w:r w:rsidRPr="008E0625">
        <w:rPr>
          <w:rFonts w:ascii="Times New Roman" w:hAnsi="Times New Roman" w:cs="Times New Roman"/>
          <w:sz w:val="24"/>
          <w:szCs w:val="24"/>
        </w:rPr>
        <w:lastRenderedPageBreak/>
        <w:t>Используйте все предоставленное для ответов время! Затем мои помощники (</w:t>
      </w:r>
      <w:r w:rsidRPr="008E0625">
        <w:rPr>
          <w:rFonts w:ascii="Times New Roman" w:hAnsi="Times New Roman" w:cs="Times New Roman"/>
          <w:i/>
          <w:sz w:val="24"/>
          <w:szCs w:val="24"/>
        </w:rPr>
        <w:t>представление помощников)</w:t>
      </w:r>
      <w:r w:rsidRPr="008E0625">
        <w:rPr>
          <w:rFonts w:ascii="Times New Roman" w:hAnsi="Times New Roman" w:cs="Times New Roman"/>
          <w:sz w:val="24"/>
          <w:szCs w:val="24"/>
        </w:rPr>
        <w:t xml:space="preserve"> соберут ваши листочки с ответами и отнесут их в «Совет магистров».</w:t>
      </w:r>
    </w:p>
    <w:p w:rsidR="008E0625" w:rsidRPr="008E0625" w:rsidRDefault="008E0625" w:rsidP="00B512D4">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Кроме того, на нашей игре будут присутствовать наблюдатели (</w:t>
      </w:r>
      <w:r w:rsidRPr="008E0625">
        <w:rPr>
          <w:rFonts w:ascii="Times New Roman" w:hAnsi="Times New Roman" w:cs="Times New Roman"/>
          <w:i/>
          <w:sz w:val="24"/>
          <w:szCs w:val="24"/>
        </w:rPr>
        <w:t>представление наблюдателей</w:t>
      </w:r>
      <w:r w:rsidRPr="008E0625">
        <w:rPr>
          <w:rFonts w:ascii="Times New Roman" w:hAnsi="Times New Roman" w:cs="Times New Roman"/>
          <w:sz w:val="24"/>
          <w:szCs w:val="24"/>
        </w:rPr>
        <w:t>). У них в руках красные карточки. Если они</w:t>
      </w:r>
      <w:r w:rsidRPr="008E0625">
        <w:rPr>
          <w:rFonts w:ascii="Times New Roman" w:hAnsi="Times New Roman" w:cs="Times New Roman"/>
          <w:b/>
          <w:sz w:val="24"/>
          <w:szCs w:val="24"/>
        </w:rPr>
        <w:t xml:space="preserve"> </w:t>
      </w:r>
      <w:r w:rsidRPr="008E0625">
        <w:rPr>
          <w:rFonts w:ascii="Times New Roman" w:hAnsi="Times New Roman" w:cs="Times New Roman"/>
          <w:sz w:val="24"/>
          <w:szCs w:val="24"/>
        </w:rPr>
        <w:t>услышат подсказку зала, они сигнализи</w:t>
      </w:r>
      <w:r w:rsidRPr="008E0625">
        <w:rPr>
          <w:rFonts w:ascii="Times New Roman" w:hAnsi="Times New Roman" w:cs="Times New Roman"/>
          <w:sz w:val="24"/>
          <w:szCs w:val="24"/>
        </w:rPr>
        <w:softHyphen/>
        <w:t xml:space="preserve">руют нам этими </w:t>
      </w:r>
      <w:r w:rsidR="00B512D4">
        <w:rPr>
          <w:rFonts w:ascii="Times New Roman" w:hAnsi="Times New Roman" w:cs="Times New Roman"/>
          <w:sz w:val="24"/>
          <w:szCs w:val="24"/>
        </w:rPr>
        <w:t xml:space="preserve"> </w:t>
      </w:r>
    </w:p>
    <w:p w:rsidR="00B512D4"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Мне лишь остается  пожелать всем командам успеха, а зрителям - яркого интеллектуального  шоу!</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 xml:space="preserve">Вопросы </w:t>
      </w:r>
      <w:r w:rsidR="003C19BD">
        <w:rPr>
          <w:rFonts w:ascii="Times New Roman" w:hAnsi="Times New Roman" w:cs="Times New Roman"/>
          <w:b/>
          <w:sz w:val="24"/>
          <w:szCs w:val="24"/>
        </w:rPr>
        <w:t>"</w:t>
      </w:r>
      <w:r w:rsidR="00B512D4">
        <w:rPr>
          <w:rFonts w:ascii="Times New Roman" w:hAnsi="Times New Roman" w:cs="Times New Roman"/>
          <w:b/>
          <w:sz w:val="24"/>
          <w:szCs w:val="24"/>
        </w:rPr>
        <w:t>игры-путешествия</w:t>
      </w:r>
      <w:r w:rsidR="003C19BD">
        <w:rPr>
          <w:rFonts w:ascii="Times New Roman" w:hAnsi="Times New Roman" w:cs="Times New Roman"/>
          <w:b/>
          <w:sz w:val="24"/>
          <w:szCs w:val="24"/>
        </w:rPr>
        <w:t>"</w:t>
      </w:r>
      <w:r w:rsidR="00B512D4">
        <w:rPr>
          <w:rFonts w:ascii="Times New Roman" w:hAnsi="Times New Roman" w:cs="Times New Roman"/>
          <w:b/>
          <w:sz w:val="24"/>
          <w:szCs w:val="24"/>
        </w:rPr>
        <w:t xml:space="preserve"> - (см Презентация)</w:t>
      </w:r>
    </w:p>
    <w:p w:rsidR="008E0625" w:rsidRPr="00B512D4" w:rsidRDefault="008E0625" w:rsidP="008E0625">
      <w:pPr>
        <w:numPr>
          <w:ilvl w:val="0"/>
          <w:numId w:val="6"/>
        </w:num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Заключение</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 xml:space="preserve">Ведущий: </w:t>
      </w:r>
      <w:r w:rsidRPr="008E0625">
        <w:rPr>
          <w:rFonts w:ascii="Times New Roman" w:hAnsi="Times New Roman" w:cs="Times New Roman"/>
          <w:sz w:val="24"/>
          <w:szCs w:val="24"/>
        </w:rPr>
        <w:t>Основная часть нашего интеллектуального конкурса завершена, участники команд могут отдохнуть. А пока наше многоуважаемое жюри подводит итоги и подсчитывает баллы, я предлагаю всем присутствующим тоже попробовать себя в роли «знатоков» и ответить на следующие вопросы:</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1. Имя первого русского академика (Михаил Ломоносов)</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2. Какой гриб носит название лесного хищника? (Лисичка)</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3. У кого уши на ногах? (У кузнечика)</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4. Самая дальняя планета от Солнца. (Плутон)</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5. Кто означает слово геральдика? (Наука о гербах)</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6. С каким ускорением падают все тела? (9,81 м/с2 )</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7. В какой стране кошка является священным животным? (Египет)</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8. Какая ягода бывает черной, красной, белой? (Смородина)</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9. Древнегреческий ученый, чьим именем названа знаменитая теорема в геометрии. (Пифагор)</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10. За сколько дней Земля совершает полный оборот вокруг Солнца? (За 365,4 дня)</w:t>
      </w:r>
    </w:p>
    <w:p w:rsidR="008E0625" w:rsidRPr="00B512D4" w:rsidRDefault="008E0625" w:rsidP="008E0625">
      <w:pPr>
        <w:numPr>
          <w:ilvl w:val="0"/>
          <w:numId w:val="6"/>
        </w:num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Подведение итогов</w:t>
      </w:r>
    </w:p>
    <w:p w:rsidR="008E0625" w:rsidRPr="008E0625" w:rsidRDefault="008E0625" w:rsidP="008E0625">
      <w:pPr>
        <w:spacing w:line="360" w:lineRule="auto"/>
        <w:jc w:val="both"/>
        <w:rPr>
          <w:rFonts w:ascii="Times New Roman" w:hAnsi="Times New Roman" w:cs="Times New Roman"/>
          <w:i/>
          <w:sz w:val="24"/>
          <w:szCs w:val="24"/>
        </w:rPr>
      </w:pPr>
      <w:r w:rsidRPr="008E0625">
        <w:rPr>
          <w:rFonts w:ascii="Times New Roman" w:hAnsi="Times New Roman" w:cs="Times New Roman"/>
          <w:b/>
          <w:sz w:val="24"/>
          <w:szCs w:val="24"/>
        </w:rPr>
        <w:t xml:space="preserve">Ведущий: </w:t>
      </w:r>
      <w:r w:rsidRPr="008E0625">
        <w:rPr>
          <w:rFonts w:ascii="Times New Roman" w:hAnsi="Times New Roman" w:cs="Times New Roman"/>
          <w:sz w:val="24"/>
          <w:szCs w:val="24"/>
        </w:rPr>
        <w:t xml:space="preserve">   Для окончательного подведения итогов игры я приглашаю на </w:t>
      </w:r>
      <w:r w:rsidR="00B512D4">
        <w:rPr>
          <w:rFonts w:ascii="Times New Roman" w:hAnsi="Times New Roman" w:cs="Times New Roman"/>
          <w:sz w:val="24"/>
          <w:szCs w:val="24"/>
        </w:rPr>
        <w:t>команду</w:t>
      </w:r>
      <w:r w:rsidRPr="008E0625">
        <w:rPr>
          <w:rFonts w:ascii="Times New Roman" w:hAnsi="Times New Roman" w:cs="Times New Roman"/>
          <w:sz w:val="24"/>
          <w:szCs w:val="24"/>
        </w:rPr>
        <w:t xml:space="preserve"> …….</w:t>
      </w:r>
    </w:p>
    <w:p w:rsidR="008E0625" w:rsidRPr="008E0625" w:rsidRDefault="008E0625" w:rsidP="008E0625">
      <w:pPr>
        <w:spacing w:line="360" w:lineRule="auto"/>
        <w:jc w:val="both"/>
        <w:rPr>
          <w:rFonts w:ascii="Times New Roman" w:hAnsi="Times New Roman" w:cs="Times New Roman"/>
          <w:b/>
          <w:sz w:val="24"/>
          <w:szCs w:val="24"/>
        </w:rPr>
      </w:pPr>
      <w:r w:rsidRPr="008E0625">
        <w:rPr>
          <w:rFonts w:ascii="Times New Roman" w:hAnsi="Times New Roman" w:cs="Times New Roman"/>
          <w:i/>
          <w:sz w:val="24"/>
          <w:szCs w:val="24"/>
        </w:rPr>
        <w:lastRenderedPageBreak/>
        <w:t>(Подведение итога игры  и  вручение наград)</w:t>
      </w:r>
    </w:p>
    <w:p w:rsidR="008E0625"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b/>
          <w:sz w:val="24"/>
          <w:szCs w:val="24"/>
        </w:rPr>
        <w:t>Ведущий:</w:t>
      </w:r>
      <w:r w:rsidRPr="008E0625">
        <w:rPr>
          <w:rFonts w:ascii="Times New Roman" w:hAnsi="Times New Roman" w:cs="Times New Roman"/>
          <w:sz w:val="24"/>
          <w:szCs w:val="24"/>
        </w:rPr>
        <w:t xml:space="preserve">  Поздравляю победителей игры! Остальным командам расстраиваться не стоит, ведь  проигравших сегодня нет! Самое главное, у вас появились новые знания, которые вам пригодятся в дальнейшем, вы научились работать в команде, слушать друг друга и высказывать единое мнение.   Читайте, изучайте, думайте.  И помните  слова  нашего писателя А.С. Грибоедова: « Чем человек просвещеннее, тем он полезнее своему Отечеству». А от себя добавлю,  знания – это хороший повод  для того, чтобы хорошо учиться.  </w:t>
      </w:r>
    </w:p>
    <w:p w:rsidR="000A2966" w:rsidRPr="008E0625" w:rsidRDefault="008E0625" w:rsidP="008E0625">
      <w:pPr>
        <w:spacing w:line="360" w:lineRule="auto"/>
        <w:jc w:val="both"/>
        <w:rPr>
          <w:rFonts w:ascii="Times New Roman" w:hAnsi="Times New Roman" w:cs="Times New Roman"/>
          <w:sz w:val="24"/>
          <w:szCs w:val="24"/>
        </w:rPr>
      </w:pPr>
      <w:r w:rsidRPr="008E0625">
        <w:rPr>
          <w:rFonts w:ascii="Times New Roman" w:hAnsi="Times New Roman" w:cs="Times New Roman"/>
          <w:sz w:val="24"/>
          <w:szCs w:val="24"/>
        </w:rPr>
        <w:t>Всего доброго, до новых встреч!</w:t>
      </w:r>
    </w:p>
    <w:p w:rsidR="00916EC6" w:rsidRPr="00916EC6" w:rsidRDefault="008E0625" w:rsidP="00916EC6">
      <w:pPr>
        <w:spacing w:line="360" w:lineRule="auto"/>
        <w:jc w:val="center"/>
        <w:rPr>
          <w:rFonts w:ascii="Times New Roman" w:hAnsi="Times New Roman" w:cs="Times New Roman"/>
          <w:b/>
          <w:sz w:val="24"/>
          <w:szCs w:val="24"/>
        </w:rPr>
      </w:pPr>
      <w:r w:rsidRPr="00916EC6">
        <w:rPr>
          <w:rFonts w:ascii="Times New Roman" w:hAnsi="Times New Roman" w:cs="Times New Roman"/>
          <w:b/>
          <w:sz w:val="24"/>
          <w:szCs w:val="24"/>
        </w:rPr>
        <w:t>Список литературы</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1</w:t>
      </w:r>
      <w:r w:rsidR="00916EC6" w:rsidRPr="00916EC6">
        <w:rPr>
          <w:rFonts w:ascii="Times New Roman" w:hAnsi="Times New Roman" w:cs="Times New Roman"/>
          <w:sz w:val="24"/>
          <w:szCs w:val="24"/>
        </w:rPr>
        <w:t xml:space="preserve">. Макареня А.А, Трифонов Д.Н. Периодический закон Д.М. Менделеева. М. “Просвещение”, </w:t>
      </w:r>
      <w:r w:rsidR="00916EC6">
        <w:rPr>
          <w:rFonts w:ascii="Times New Roman" w:hAnsi="Times New Roman" w:cs="Times New Roman"/>
          <w:sz w:val="24"/>
          <w:szCs w:val="24"/>
        </w:rPr>
        <w:t>200</w:t>
      </w:r>
      <w:r w:rsidR="00916EC6" w:rsidRPr="00916EC6">
        <w:rPr>
          <w:rFonts w:ascii="Times New Roman" w:hAnsi="Times New Roman" w:cs="Times New Roman"/>
          <w:sz w:val="24"/>
          <w:szCs w:val="24"/>
        </w:rPr>
        <w:t>9.</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2</w:t>
      </w:r>
      <w:r w:rsidR="00916EC6" w:rsidRPr="00916EC6">
        <w:rPr>
          <w:rFonts w:ascii="Times New Roman" w:hAnsi="Times New Roman" w:cs="Times New Roman"/>
          <w:sz w:val="24"/>
          <w:szCs w:val="24"/>
        </w:rPr>
        <w:t>. Тищенко В.Е., Младенцев В.Н. Дмитрий Иванович Менделеев, его жизнь и деятельность. Университетский период 1861 – 1890 г. М. “Наука”, 1993</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916EC6" w:rsidRPr="00916EC6">
        <w:rPr>
          <w:rFonts w:ascii="Times New Roman" w:hAnsi="Times New Roman" w:cs="Times New Roman"/>
          <w:sz w:val="24"/>
          <w:szCs w:val="24"/>
        </w:rPr>
        <w:t xml:space="preserve">. Новый энциклопедический словарь, М. Большая Российская энциклопедия </w:t>
      </w:r>
      <w:r w:rsidR="00916EC6">
        <w:rPr>
          <w:rFonts w:ascii="Times New Roman" w:hAnsi="Times New Roman" w:cs="Times New Roman"/>
          <w:sz w:val="24"/>
          <w:szCs w:val="24"/>
        </w:rPr>
        <w:t xml:space="preserve"> </w:t>
      </w:r>
      <w:r w:rsidR="00916EC6" w:rsidRPr="00916EC6">
        <w:rPr>
          <w:rFonts w:ascii="Times New Roman" w:hAnsi="Times New Roman" w:cs="Times New Roman"/>
          <w:sz w:val="24"/>
          <w:szCs w:val="24"/>
        </w:rPr>
        <w:t>2001</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4</w:t>
      </w:r>
      <w:r w:rsidR="00916EC6" w:rsidRPr="00916EC6">
        <w:rPr>
          <w:rFonts w:ascii="Times New Roman" w:hAnsi="Times New Roman" w:cs="Times New Roman"/>
          <w:sz w:val="24"/>
          <w:szCs w:val="24"/>
        </w:rPr>
        <w:t xml:space="preserve">. Волков В.А., Вонский В.Е., Кузнецова Г.И. Выдающиеся химики мира. М. “Высшая школа”, </w:t>
      </w:r>
      <w:r w:rsidR="00916EC6">
        <w:rPr>
          <w:rFonts w:ascii="Times New Roman" w:hAnsi="Times New Roman" w:cs="Times New Roman"/>
          <w:sz w:val="24"/>
          <w:szCs w:val="24"/>
        </w:rPr>
        <w:t>201</w:t>
      </w:r>
      <w:r w:rsidR="00916EC6" w:rsidRPr="00916EC6">
        <w:rPr>
          <w:rFonts w:ascii="Times New Roman" w:hAnsi="Times New Roman" w:cs="Times New Roman"/>
          <w:sz w:val="24"/>
          <w:szCs w:val="24"/>
        </w:rPr>
        <w:t>1.</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5</w:t>
      </w:r>
      <w:r w:rsidR="00916EC6" w:rsidRPr="00916EC6">
        <w:rPr>
          <w:rFonts w:ascii="Times New Roman" w:hAnsi="Times New Roman" w:cs="Times New Roman"/>
          <w:sz w:val="24"/>
          <w:szCs w:val="24"/>
        </w:rPr>
        <w:t>. Крицман В.А. Книга для чтения по неорганическ</w:t>
      </w:r>
      <w:r w:rsidR="00916EC6">
        <w:rPr>
          <w:rFonts w:ascii="Times New Roman" w:hAnsi="Times New Roman" w:cs="Times New Roman"/>
          <w:sz w:val="24"/>
          <w:szCs w:val="24"/>
        </w:rPr>
        <w:t>ой химии, ч.1, М. “Просвещение”</w:t>
      </w:r>
      <w:r w:rsidR="00916EC6" w:rsidRPr="00916EC6">
        <w:rPr>
          <w:rFonts w:ascii="Times New Roman" w:hAnsi="Times New Roman" w:cs="Times New Roman"/>
          <w:sz w:val="24"/>
          <w:szCs w:val="24"/>
        </w:rPr>
        <w:t>, 1992.</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6</w:t>
      </w:r>
      <w:r w:rsidR="00916EC6" w:rsidRPr="00916EC6">
        <w:rPr>
          <w:rFonts w:ascii="Times New Roman" w:hAnsi="Times New Roman" w:cs="Times New Roman"/>
          <w:sz w:val="24"/>
          <w:szCs w:val="24"/>
        </w:rPr>
        <w:t xml:space="preserve">. Комкова Е.Г. Группа химических астероидов. М. “Просвещение” , </w:t>
      </w:r>
      <w:r w:rsidR="00916EC6">
        <w:rPr>
          <w:rFonts w:ascii="Times New Roman" w:hAnsi="Times New Roman" w:cs="Times New Roman"/>
          <w:sz w:val="24"/>
          <w:szCs w:val="24"/>
        </w:rPr>
        <w:t>2001</w:t>
      </w:r>
      <w:r w:rsidR="00916EC6" w:rsidRPr="00916EC6">
        <w:rPr>
          <w:rFonts w:ascii="Times New Roman" w:hAnsi="Times New Roman" w:cs="Times New Roman"/>
          <w:sz w:val="24"/>
          <w:szCs w:val="24"/>
        </w:rPr>
        <w:t>4.</w:t>
      </w:r>
    </w:p>
    <w:p w:rsidR="00916EC6" w:rsidRPr="00916EC6"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7</w:t>
      </w:r>
      <w:r w:rsidR="00916EC6" w:rsidRPr="00916EC6">
        <w:rPr>
          <w:rFonts w:ascii="Times New Roman" w:hAnsi="Times New Roman" w:cs="Times New Roman"/>
          <w:sz w:val="24"/>
          <w:szCs w:val="24"/>
        </w:rPr>
        <w:t>. Детская энциклопедия “ Я познаю мир. Химия”, М.АСТ, 20</w:t>
      </w:r>
      <w:r w:rsidR="00916EC6">
        <w:rPr>
          <w:rFonts w:ascii="Times New Roman" w:hAnsi="Times New Roman" w:cs="Times New Roman"/>
          <w:sz w:val="24"/>
          <w:szCs w:val="24"/>
        </w:rPr>
        <w:t>1</w:t>
      </w:r>
      <w:r w:rsidR="00916EC6" w:rsidRPr="00916EC6">
        <w:rPr>
          <w:rFonts w:ascii="Times New Roman" w:hAnsi="Times New Roman" w:cs="Times New Roman"/>
          <w:sz w:val="24"/>
          <w:szCs w:val="24"/>
        </w:rPr>
        <w:t>1</w:t>
      </w:r>
    </w:p>
    <w:p w:rsidR="00D101DC" w:rsidRPr="000F1CE1" w:rsidRDefault="00366C26" w:rsidP="00916EC6">
      <w:pPr>
        <w:spacing w:line="360" w:lineRule="auto"/>
        <w:jc w:val="both"/>
        <w:rPr>
          <w:rFonts w:ascii="Times New Roman" w:hAnsi="Times New Roman" w:cs="Times New Roman"/>
          <w:sz w:val="24"/>
          <w:szCs w:val="24"/>
        </w:rPr>
      </w:pPr>
      <w:r>
        <w:rPr>
          <w:rFonts w:ascii="Times New Roman" w:hAnsi="Times New Roman" w:cs="Times New Roman"/>
          <w:sz w:val="24"/>
          <w:szCs w:val="24"/>
        </w:rPr>
        <w:t>8</w:t>
      </w:r>
      <w:r w:rsidR="00916EC6" w:rsidRPr="00916EC6">
        <w:rPr>
          <w:rFonts w:ascii="Times New Roman" w:hAnsi="Times New Roman" w:cs="Times New Roman"/>
          <w:sz w:val="24"/>
          <w:szCs w:val="24"/>
        </w:rPr>
        <w:t>. В.А. Бударина Чем занять ученика "Химия в школе" №1 20</w:t>
      </w:r>
      <w:r w:rsidR="00916EC6">
        <w:rPr>
          <w:rFonts w:ascii="Times New Roman" w:hAnsi="Times New Roman" w:cs="Times New Roman"/>
          <w:sz w:val="24"/>
          <w:szCs w:val="24"/>
        </w:rPr>
        <w:t>1</w:t>
      </w:r>
      <w:r w:rsidR="00916EC6" w:rsidRPr="00916EC6">
        <w:rPr>
          <w:rFonts w:ascii="Times New Roman" w:hAnsi="Times New Roman" w:cs="Times New Roman"/>
          <w:sz w:val="24"/>
          <w:szCs w:val="24"/>
        </w:rPr>
        <w:t>6, стр. 76</w:t>
      </w:r>
    </w:p>
    <w:sectPr w:rsidR="00D101DC" w:rsidRPr="000F1CE1" w:rsidSect="00916EC6">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230" w:rsidRDefault="00BB1230" w:rsidP="00916EC6">
      <w:pPr>
        <w:spacing w:after="0" w:line="240" w:lineRule="auto"/>
      </w:pPr>
      <w:r>
        <w:separator/>
      </w:r>
    </w:p>
  </w:endnote>
  <w:endnote w:type="continuationSeparator" w:id="1">
    <w:p w:rsidR="00BB1230" w:rsidRDefault="00BB1230" w:rsidP="00916E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62437"/>
      <w:docPartObj>
        <w:docPartGallery w:val="Page Numbers (Bottom of Page)"/>
        <w:docPartUnique/>
      </w:docPartObj>
    </w:sdtPr>
    <w:sdtContent>
      <w:p w:rsidR="00916EC6" w:rsidRDefault="00704C32">
        <w:pPr>
          <w:pStyle w:val="a6"/>
          <w:jc w:val="right"/>
        </w:pPr>
        <w:fldSimple w:instr=" PAGE   \* MERGEFORMAT ">
          <w:r w:rsidR="003C19BD">
            <w:rPr>
              <w:noProof/>
            </w:rPr>
            <w:t>8</w:t>
          </w:r>
        </w:fldSimple>
      </w:p>
    </w:sdtContent>
  </w:sdt>
  <w:p w:rsidR="00916EC6" w:rsidRDefault="00916EC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230" w:rsidRDefault="00BB1230" w:rsidP="00916EC6">
      <w:pPr>
        <w:spacing w:after="0" w:line="240" w:lineRule="auto"/>
      </w:pPr>
      <w:r>
        <w:separator/>
      </w:r>
    </w:p>
  </w:footnote>
  <w:footnote w:type="continuationSeparator" w:id="1">
    <w:p w:rsidR="00BB1230" w:rsidRDefault="00BB1230" w:rsidP="00916E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rPr>
        <w:b w:val="0"/>
        <w:sz w:val="24"/>
      </w:rPr>
    </w:lvl>
  </w:abstractNum>
  <w:abstractNum w:abstractNumId="2">
    <w:nsid w:val="00000004"/>
    <w:multiLevelType w:val="singleLevel"/>
    <w:tmpl w:val="00000004"/>
    <w:name w:val="WW8Num5"/>
    <w:lvl w:ilvl="0">
      <w:start w:val="1"/>
      <w:numFmt w:val="upperRoman"/>
      <w:lvlText w:val="%1."/>
      <w:lvlJc w:val="left"/>
      <w:pPr>
        <w:tabs>
          <w:tab w:val="num" w:pos="0"/>
        </w:tabs>
        <w:ind w:left="1080" w:hanging="720"/>
      </w:pPr>
    </w:lvl>
  </w:abstractNum>
  <w:abstractNum w:abstractNumId="3">
    <w:nsid w:val="00000005"/>
    <w:multiLevelType w:val="singleLevel"/>
    <w:tmpl w:val="00000005"/>
    <w:name w:val="WW8Num7"/>
    <w:lvl w:ilvl="0">
      <w:start w:val="1"/>
      <w:numFmt w:val="decimal"/>
      <w:lvlText w:val="%1."/>
      <w:lvlJc w:val="left"/>
      <w:pPr>
        <w:tabs>
          <w:tab w:val="num" w:pos="0"/>
        </w:tabs>
        <w:ind w:left="420" w:hanging="360"/>
      </w:pPr>
    </w:lvl>
  </w:abstractNum>
  <w:abstractNum w:abstractNumId="4">
    <w:nsid w:val="1F8A3233"/>
    <w:multiLevelType w:val="multilevel"/>
    <w:tmpl w:val="2F74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F33214"/>
    <w:multiLevelType w:val="multilevel"/>
    <w:tmpl w:val="DC7E8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EB35FE"/>
    <w:multiLevelType w:val="multilevel"/>
    <w:tmpl w:val="173C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0"/>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F1CE1"/>
    <w:rsid w:val="000A2966"/>
    <w:rsid w:val="000F1CE1"/>
    <w:rsid w:val="001601AE"/>
    <w:rsid w:val="001D71CA"/>
    <w:rsid w:val="00312264"/>
    <w:rsid w:val="00337DF2"/>
    <w:rsid w:val="00366C26"/>
    <w:rsid w:val="003C19BD"/>
    <w:rsid w:val="00704C32"/>
    <w:rsid w:val="008E0625"/>
    <w:rsid w:val="00916EC6"/>
    <w:rsid w:val="009813FD"/>
    <w:rsid w:val="00B512D4"/>
    <w:rsid w:val="00BB1230"/>
    <w:rsid w:val="00C555F5"/>
    <w:rsid w:val="00CA5A10"/>
    <w:rsid w:val="00D101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3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F1CE1"/>
    <w:rPr>
      <w:color w:val="0000FF" w:themeColor="hyperlink"/>
      <w:u w:val="single"/>
    </w:rPr>
  </w:style>
  <w:style w:type="paragraph" w:styleId="a4">
    <w:name w:val="header"/>
    <w:basedOn w:val="a"/>
    <w:link w:val="a5"/>
    <w:rsid w:val="008E0625"/>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5">
    <w:name w:val="Верхний колонтитул Знак"/>
    <w:basedOn w:val="a0"/>
    <w:link w:val="a4"/>
    <w:rsid w:val="008E0625"/>
    <w:rPr>
      <w:rFonts w:ascii="Times New Roman" w:eastAsia="Times New Roman" w:hAnsi="Times New Roman" w:cs="Times New Roman"/>
      <w:sz w:val="24"/>
      <w:szCs w:val="24"/>
      <w:lang w:eastAsia="zh-CN"/>
    </w:rPr>
  </w:style>
  <w:style w:type="paragraph" w:styleId="a6">
    <w:name w:val="footer"/>
    <w:basedOn w:val="a"/>
    <w:link w:val="a7"/>
    <w:uiPriority w:val="99"/>
    <w:rsid w:val="008E0625"/>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7">
    <w:name w:val="Нижний колонтитул Знак"/>
    <w:basedOn w:val="a0"/>
    <w:link w:val="a6"/>
    <w:uiPriority w:val="99"/>
    <w:rsid w:val="008E0625"/>
    <w:rPr>
      <w:rFonts w:ascii="Times New Roman" w:eastAsia="Times New Roman" w:hAnsi="Times New Roman" w:cs="Times New Roman"/>
      <w:sz w:val="24"/>
      <w:szCs w:val="24"/>
      <w:lang w:eastAsia="zh-CN"/>
    </w:rPr>
  </w:style>
  <w:style w:type="paragraph" w:styleId="a8">
    <w:name w:val="Normal (Web)"/>
    <w:basedOn w:val="a"/>
    <w:uiPriority w:val="99"/>
    <w:semiHidden/>
    <w:unhideWhenUsed/>
    <w:rsid w:val="00916EC6"/>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829885">
      <w:bodyDiv w:val="1"/>
      <w:marLeft w:val="0"/>
      <w:marRight w:val="0"/>
      <w:marTop w:val="0"/>
      <w:marBottom w:val="0"/>
      <w:divBdr>
        <w:top w:val="none" w:sz="0" w:space="0" w:color="auto"/>
        <w:left w:val="none" w:sz="0" w:space="0" w:color="auto"/>
        <w:bottom w:val="none" w:sz="0" w:space="0" w:color="auto"/>
        <w:right w:val="none" w:sz="0" w:space="0" w:color="auto"/>
      </w:divBdr>
    </w:div>
    <w:div w:id="924414535">
      <w:bodyDiv w:val="1"/>
      <w:marLeft w:val="0"/>
      <w:marRight w:val="0"/>
      <w:marTop w:val="0"/>
      <w:marBottom w:val="0"/>
      <w:divBdr>
        <w:top w:val="none" w:sz="0" w:space="0" w:color="auto"/>
        <w:left w:val="none" w:sz="0" w:space="0" w:color="auto"/>
        <w:bottom w:val="none" w:sz="0" w:space="0" w:color="auto"/>
        <w:right w:val="none" w:sz="0" w:space="0" w:color="auto"/>
      </w:divBdr>
      <w:divsChild>
        <w:div w:id="1008286647">
          <w:marLeft w:val="-225"/>
          <w:marRight w:val="-225"/>
          <w:marTop w:val="0"/>
          <w:marBottom w:val="0"/>
          <w:divBdr>
            <w:top w:val="none" w:sz="0" w:space="0" w:color="auto"/>
            <w:left w:val="none" w:sz="0" w:space="0" w:color="auto"/>
            <w:bottom w:val="none" w:sz="0" w:space="0" w:color="auto"/>
            <w:right w:val="none" w:sz="0" w:space="0" w:color="auto"/>
          </w:divBdr>
        </w:div>
        <w:div w:id="1431469323">
          <w:marLeft w:val="0"/>
          <w:marRight w:val="0"/>
          <w:marTop w:val="0"/>
          <w:marBottom w:val="0"/>
          <w:divBdr>
            <w:top w:val="none" w:sz="0" w:space="0" w:color="auto"/>
            <w:left w:val="none" w:sz="0" w:space="0" w:color="auto"/>
            <w:bottom w:val="none" w:sz="0" w:space="0" w:color="auto"/>
            <w:right w:val="none" w:sz="0" w:space="0" w:color="auto"/>
          </w:divBdr>
          <w:divsChild>
            <w:div w:id="1680766059">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410347159">
      <w:bodyDiv w:val="1"/>
      <w:marLeft w:val="0"/>
      <w:marRight w:val="0"/>
      <w:marTop w:val="0"/>
      <w:marBottom w:val="0"/>
      <w:divBdr>
        <w:top w:val="none" w:sz="0" w:space="0" w:color="auto"/>
        <w:left w:val="none" w:sz="0" w:space="0" w:color="auto"/>
        <w:bottom w:val="none" w:sz="0" w:space="0" w:color="auto"/>
        <w:right w:val="none" w:sz="0" w:space="0" w:color="auto"/>
      </w:divBdr>
    </w:div>
    <w:div w:id="1596669369">
      <w:bodyDiv w:val="1"/>
      <w:marLeft w:val="0"/>
      <w:marRight w:val="0"/>
      <w:marTop w:val="0"/>
      <w:marBottom w:val="0"/>
      <w:divBdr>
        <w:top w:val="none" w:sz="0" w:space="0" w:color="auto"/>
        <w:left w:val="none" w:sz="0" w:space="0" w:color="auto"/>
        <w:bottom w:val="none" w:sz="0" w:space="0" w:color="auto"/>
        <w:right w:val="none" w:sz="0" w:space="0" w:color="auto"/>
      </w:divBdr>
      <w:divsChild>
        <w:div w:id="993753645">
          <w:marLeft w:val="-225"/>
          <w:marRight w:val="-225"/>
          <w:marTop w:val="0"/>
          <w:marBottom w:val="0"/>
          <w:divBdr>
            <w:top w:val="none" w:sz="0" w:space="0" w:color="auto"/>
            <w:left w:val="none" w:sz="0" w:space="0" w:color="auto"/>
            <w:bottom w:val="none" w:sz="0" w:space="0" w:color="auto"/>
            <w:right w:val="none" w:sz="0" w:space="0" w:color="auto"/>
          </w:divBdr>
        </w:div>
        <w:div w:id="613757661">
          <w:marLeft w:val="0"/>
          <w:marRight w:val="0"/>
          <w:marTop w:val="0"/>
          <w:marBottom w:val="0"/>
          <w:divBdr>
            <w:top w:val="none" w:sz="0" w:space="0" w:color="auto"/>
            <w:left w:val="none" w:sz="0" w:space="0" w:color="auto"/>
            <w:bottom w:val="none" w:sz="0" w:space="0" w:color="auto"/>
            <w:right w:val="none" w:sz="0" w:space="0" w:color="auto"/>
          </w:divBdr>
          <w:divsChild>
            <w:div w:id="90422081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2442</Words>
  <Characters>13922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VIKTOR</cp:lastModifiedBy>
  <cp:revision>8</cp:revision>
  <cp:lastPrinted>2019-11-26T13:25:00Z</cp:lastPrinted>
  <dcterms:created xsi:type="dcterms:W3CDTF">2019-11-22T11:07:00Z</dcterms:created>
  <dcterms:modified xsi:type="dcterms:W3CDTF">2019-12-18T13:21:00Z</dcterms:modified>
</cp:coreProperties>
</file>