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CD0" w:rsidRPr="005D11E0" w:rsidRDefault="00785154" w:rsidP="005D11E0">
      <w:pPr>
        <w:jc w:val="center"/>
        <w:rPr>
          <w:rFonts w:ascii="Times New Roman" w:eastAsia="Times New Roman" w:hAnsi="Times New Roman" w:cs="Times New Roman"/>
          <w:sz w:val="28"/>
          <w:szCs w:val="28"/>
          <w:lang w:eastAsia="ru-RU"/>
        </w:rPr>
      </w:pPr>
      <w:r w:rsidRPr="005D11E0">
        <w:rPr>
          <w:rFonts w:ascii="Times New Roman" w:eastAsia="Calibri" w:hAnsi="Times New Roman" w:cs="Times New Roman"/>
          <w:b/>
          <w:sz w:val="28"/>
          <w:szCs w:val="28"/>
        </w:rPr>
        <w:t xml:space="preserve"> </w:t>
      </w:r>
      <w:r w:rsidR="005D11E0" w:rsidRPr="005D11E0">
        <w:rPr>
          <w:rFonts w:ascii="Times New Roman" w:eastAsia="Calibri" w:hAnsi="Times New Roman" w:cs="Times New Roman"/>
          <w:b/>
          <w:sz w:val="28"/>
          <w:szCs w:val="28"/>
        </w:rPr>
        <w:t>Муниципальное бюджетное общеобразовательное</w:t>
      </w:r>
      <w:r w:rsidRPr="005D11E0">
        <w:rPr>
          <w:rFonts w:ascii="Times New Roman" w:eastAsia="Calibri" w:hAnsi="Times New Roman" w:cs="Times New Roman"/>
          <w:b/>
          <w:sz w:val="28"/>
          <w:szCs w:val="28"/>
        </w:rPr>
        <w:t xml:space="preserve"> </w:t>
      </w:r>
      <w:r w:rsidR="005D11E0" w:rsidRPr="005D11E0">
        <w:rPr>
          <w:rFonts w:ascii="Times New Roman" w:eastAsia="Calibri" w:hAnsi="Times New Roman" w:cs="Times New Roman"/>
          <w:b/>
          <w:sz w:val="28"/>
          <w:szCs w:val="28"/>
        </w:rPr>
        <w:t>учреждение «Гимназия № 73»</w:t>
      </w:r>
      <w:r w:rsidR="005D11E0" w:rsidRPr="005D11E0">
        <w:rPr>
          <w:rFonts w:ascii="Times New Roman" w:eastAsia="Times New Roman" w:hAnsi="Times New Roman" w:cs="Times New Roman"/>
          <w:sz w:val="28"/>
          <w:szCs w:val="28"/>
          <w:lang w:eastAsia="ru-RU"/>
        </w:rPr>
        <w:t>\</w:t>
      </w:r>
    </w:p>
    <w:p w:rsidR="00E81CD0" w:rsidRPr="005D11E0" w:rsidRDefault="00E81CD0" w:rsidP="00E81CD0">
      <w:pPr>
        <w:spacing w:after="0" w:line="240" w:lineRule="auto"/>
        <w:jc w:val="center"/>
        <w:rPr>
          <w:rFonts w:ascii="Times New Roman" w:eastAsia="Times New Roman" w:hAnsi="Times New Roman" w:cs="Times New Roman"/>
          <w:b/>
          <w:sz w:val="28"/>
          <w:szCs w:val="28"/>
          <w:lang w:eastAsia="ru-RU"/>
        </w:rPr>
      </w:pPr>
    </w:p>
    <w:p w:rsidR="00E81CD0" w:rsidRPr="00E81CD0" w:rsidRDefault="00E81CD0" w:rsidP="00E81CD0">
      <w:pPr>
        <w:tabs>
          <w:tab w:val="left" w:pos="993"/>
        </w:tabs>
        <w:spacing w:after="0" w:line="240" w:lineRule="auto"/>
        <w:jc w:val="center"/>
        <w:rPr>
          <w:rFonts w:ascii="Times New Roman" w:eastAsia="Times New Roman" w:hAnsi="Times New Roman" w:cs="Times New Roman"/>
          <w:b/>
          <w:sz w:val="32"/>
          <w:szCs w:val="32"/>
          <w:lang w:eastAsia="ru-RU"/>
        </w:rPr>
      </w:pPr>
    </w:p>
    <w:p w:rsidR="00E81CD0" w:rsidRPr="00E81CD0" w:rsidRDefault="00E81CD0" w:rsidP="00E81CD0">
      <w:pPr>
        <w:tabs>
          <w:tab w:val="left" w:pos="993"/>
        </w:tabs>
        <w:spacing w:after="0" w:line="240" w:lineRule="auto"/>
        <w:jc w:val="center"/>
        <w:rPr>
          <w:rFonts w:ascii="Times New Roman" w:eastAsia="Times New Roman" w:hAnsi="Times New Roman" w:cs="Times New Roman"/>
          <w:b/>
          <w:sz w:val="32"/>
          <w:szCs w:val="32"/>
          <w:lang w:eastAsia="ru-RU"/>
        </w:rPr>
      </w:pPr>
    </w:p>
    <w:p w:rsidR="00E81CD0" w:rsidRPr="00E81CD0" w:rsidRDefault="00E81CD0" w:rsidP="00E81CD0">
      <w:pPr>
        <w:tabs>
          <w:tab w:val="left" w:pos="993"/>
        </w:tabs>
        <w:spacing w:after="0" w:line="240" w:lineRule="auto"/>
        <w:jc w:val="center"/>
        <w:rPr>
          <w:rFonts w:ascii="Times New Roman" w:eastAsia="Times New Roman" w:hAnsi="Times New Roman" w:cs="Times New Roman"/>
          <w:b/>
          <w:sz w:val="32"/>
          <w:szCs w:val="32"/>
          <w:lang w:eastAsia="ru-RU"/>
        </w:rPr>
      </w:pPr>
    </w:p>
    <w:p w:rsidR="00E81CD0" w:rsidRPr="00E81CD0" w:rsidRDefault="00E81CD0" w:rsidP="00E81CD0">
      <w:pPr>
        <w:tabs>
          <w:tab w:val="left" w:pos="993"/>
        </w:tabs>
        <w:spacing w:after="0" w:line="240" w:lineRule="auto"/>
        <w:jc w:val="center"/>
        <w:rPr>
          <w:rFonts w:ascii="Times New Roman" w:eastAsia="Times New Roman" w:hAnsi="Times New Roman" w:cs="Times New Roman"/>
          <w:b/>
          <w:sz w:val="32"/>
          <w:szCs w:val="32"/>
          <w:lang w:eastAsia="ru-RU"/>
        </w:rPr>
      </w:pPr>
    </w:p>
    <w:p w:rsidR="00E81CD0" w:rsidRPr="00E81CD0" w:rsidRDefault="00E81CD0" w:rsidP="00E81CD0">
      <w:pPr>
        <w:tabs>
          <w:tab w:val="left" w:pos="993"/>
        </w:tabs>
        <w:spacing w:after="0" w:line="240" w:lineRule="auto"/>
        <w:jc w:val="center"/>
        <w:rPr>
          <w:rFonts w:ascii="Times New Roman" w:eastAsia="Times New Roman" w:hAnsi="Times New Roman" w:cs="Times New Roman"/>
          <w:b/>
          <w:sz w:val="32"/>
          <w:szCs w:val="32"/>
          <w:lang w:eastAsia="ru-RU"/>
        </w:rPr>
      </w:pPr>
    </w:p>
    <w:p w:rsidR="00E81CD0" w:rsidRPr="00E81CD0" w:rsidRDefault="00E81CD0" w:rsidP="00E81CD0">
      <w:pPr>
        <w:tabs>
          <w:tab w:val="left" w:pos="993"/>
        </w:tabs>
        <w:spacing w:after="0" w:line="240" w:lineRule="auto"/>
        <w:jc w:val="center"/>
        <w:rPr>
          <w:rFonts w:ascii="Times New Roman" w:eastAsia="Times New Roman" w:hAnsi="Times New Roman" w:cs="Times New Roman"/>
          <w:b/>
          <w:sz w:val="32"/>
          <w:szCs w:val="32"/>
          <w:lang w:eastAsia="ru-RU"/>
        </w:rPr>
      </w:pPr>
    </w:p>
    <w:p w:rsidR="00E81CD0" w:rsidRPr="00E81CD0" w:rsidRDefault="00E81CD0" w:rsidP="00E81CD0">
      <w:pPr>
        <w:tabs>
          <w:tab w:val="left" w:pos="993"/>
        </w:tabs>
        <w:spacing w:after="0" w:line="240" w:lineRule="auto"/>
        <w:jc w:val="center"/>
        <w:rPr>
          <w:rFonts w:ascii="Times New Roman" w:eastAsia="Times New Roman" w:hAnsi="Times New Roman" w:cs="Times New Roman"/>
          <w:b/>
          <w:sz w:val="32"/>
          <w:szCs w:val="32"/>
          <w:lang w:eastAsia="ru-RU"/>
        </w:rPr>
      </w:pPr>
    </w:p>
    <w:p w:rsidR="00E81CD0" w:rsidRPr="00E81CD0" w:rsidRDefault="00E81CD0" w:rsidP="00E81CD0">
      <w:pPr>
        <w:tabs>
          <w:tab w:val="left" w:pos="993"/>
        </w:tabs>
        <w:spacing w:after="0" w:line="240" w:lineRule="auto"/>
        <w:jc w:val="center"/>
        <w:rPr>
          <w:rFonts w:ascii="Times New Roman" w:eastAsia="Times New Roman" w:hAnsi="Times New Roman" w:cs="Times New Roman"/>
          <w:b/>
          <w:sz w:val="32"/>
          <w:szCs w:val="32"/>
          <w:lang w:eastAsia="ru-RU"/>
        </w:rPr>
      </w:pPr>
    </w:p>
    <w:p w:rsidR="00E81CD0" w:rsidRPr="00E81CD0" w:rsidRDefault="00E81CD0" w:rsidP="00E81CD0">
      <w:pPr>
        <w:tabs>
          <w:tab w:val="left" w:pos="993"/>
        </w:tabs>
        <w:spacing w:after="0" w:line="240" w:lineRule="auto"/>
        <w:jc w:val="center"/>
        <w:rPr>
          <w:rFonts w:ascii="Times New Roman" w:eastAsia="Times New Roman" w:hAnsi="Times New Roman" w:cs="Times New Roman"/>
          <w:b/>
          <w:sz w:val="32"/>
          <w:szCs w:val="32"/>
          <w:lang w:eastAsia="ru-RU"/>
        </w:rPr>
      </w:pPr>
    </w:p>
    <w:p w:rsidR="00E81CD0" w:rsidRDefault="00E81CD0" w:rsidP="00E81CD0">
      <w:pPr>
        <w:tabs>
          <w:tab w:val="left" w:pos="993"/>
        </w:tabs>
        <w:spacing w:after="0" w:line="240" w:lineRule="auto"/>
        <w:jc w:val="center"/>
        <w:rPr>
          <w:rFonts w:ascii="Times New Roman" w:eastAsia="Times New Roman" w:hAnsi="Times New Roman" w:cs="Times New Roman"/>
          <w:b/>
          <w:sz w:val="32"/>
          <w:szCs w:val="32"/>
          <w:lang w:eastAsia="ru-RU"/>
        </w:rPr>
      </w:pPr>
    </w:p>
    <w:p w:rsidR="005D11E0" w:rsidRPr="005D11E0" w:rsidRDefault="005D11E0" w:rsidP="00E81CD0">
      <w:pPr>
        <w:tabs>
          <w:tab w:val="left" w:pos="993"/>
        </w:tabs>
        <w:spacing w:after="0" w:line="240" w:lineRule="auto"/>
        <w:jc w:val="center"/>
        <w:rPr>
          <w:rFonts w:ascii="Times New Roman" w:eastAsia="Times New Roman" w:hAnsi="Times New Roman" w:cs="Times New Roman"/>
          <w:b/>
          <w:sz w:val="32"/>
          <w:szCs w:val="32"/>
          <w:lang w:eastAsia="ru-RU"/>
        </w:rPr>
      </w:pPr>
    </w:p>
    <w:p w:rsidR="00E81CD0" w:rsidRPr="005D11E0" w:rsidRDefault="00E81CD0" w:rsidP="00E81CD0">
      <w:pPr>
        <w:tabs>
          <w:tab w:val="left" w:pos="993"/>
        </w:tabs>
        <w:spacing w:after="0" w:line="240" w:lineRule="auto"/>
        <w:jc w:val="center"/>
        <w:rPr>
          <w:rFonts w:ascii="Times New Roman" w:eastAsia="Times New Roman" w:hAnsi="Times New Roman" w:cs="Times New Roman"/>
          <w:b/>
          <w:sz w:val="36"/>
          <w:szCs w:val="36"/>
          <w:lang w:eastAsia="ru-RU"/>
        </w:rPr>
      </w:pPr>
      <w:r w:rsidRPr="005D11E0">
        <w:rPr>
          <w:rFonts w:ascii="Times New Roman" w:eastAsia="Times New Roman" w:hAnsi="Times New Roman" w:cs="Times New Roman"/>
          <w:b/>
          <w:sz w:val="36"/>
          <w:szCs w:val="36"/>
          <w:lang w:eastAsia="ru-RU"/>
        </w:rPr>
        <w:t>Методические рекомендации</w:t>
      </w:r>
    </w:p>
    <w:p w:rsidR="005D11E0" w:rsidRDefault="005D11E0" w:rsidP="005D11E0">
      <w:pPr>
        <w:tabs>
          <w:tab w:val="left" w:pos="993"/>
        </w:tabs>
        <w:spacing w:after="0" w:line="240" w:lineRule="auto"/>
        <w:jc w:val="center"/>
        <w:rPr>
          <w:rFonts w:ascii="Times New Roman" w:eastAsia="Times New Roman" w:hAnsi="Times New Roman" w:cs="Times New Roman"/>
          <w:b/>
          <w:bCs/>
          <w:color w:val="000000"/>
          <w:sz w:val="32"/>
          <w:szCs w:val="32"/>
          <w:lang w:val="en-US" w:eastAsia="ru-RU"/>
        </w:rPr>
      </w:pPr>
      <w:r w:rsidRPr="005D11E0">
        <w:rPr>
          <w:rFonts w:ascii="Times New Roman" w:eastAsia="Times New Roman" w:hAnsi="Times New Roman" w:cs="Times New Roman"/>
          <w:b/>
          <w:bCs/>
          <w:color w:val="000000"/>
          <w:sz w:val="32"/>
          <w:szCs w:val="32"/>
          <w:lang w:eastAsia="ru-RU"/>
        </w:rPr>
        <w:t xml:space="preserve">учителям 4 классов для подготовки </w:t>
      </w:r>
      <w:proofErr w:type="gramStart"/>
      <w:r w:rsidRPr="005D11E0">
        <w:rPr>
          <w:rFonts w:ascii="Times New Roman" w:eastAsia="Times New Roman" w:hAnsi="Times New Roman" w:cs="Times New Roman"/>
          <w:b/>
          <w:bCs/>
          <w:color w:val="000000"/>
          <w:sz w:val="32"/>
          <w:szCs w:val="32"/>
          <w:lang w:eastAsia="ru-RU"/>
        </w:rPr>
        <w:t>к</w:t>
      </w:r>
      <w:proofErr w:type="gramEnd"/>
      <w:r w:rsidRPr="005D11E0">
        <w:rPr>
          <w:rFonts w:ascii="Times New Roman" w:eastAsia="Times New Roman" w:hAnsi="Times New Roman" w:cs="Times New Roman"/>
          <w:b/>
          <w:bCs/>
          <w:color w:val="000000"/>
          <w:sz w:val="32"/>
          <w:szCs w:val="32"/>
          <w:lang w:eastAsia="ru-RU"/>
        </w:rPr>
        <w:t xml:space="preserve"> </w:t>
      </w:r>
    </w:p>
    <w:p w:rsidR="00E81CD0" w:rsidRPr="005D11E0" w:rsidRDefault="005D11E0" w:rsidP="005D11E0">
      <w:pPr>
        <w:tabs>
          <w:tab w:val="left" w:pos="993"/>
        </w:tabs>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bCs/>
          <w:color w:val="000000"/>
          <w:sz w:val="32"/>
          <w:szCs w:val="32"/>
          <w:lang w:eastAsia="ru-RU"/>
        </w:rPr>
        <w:t>Всероссийской проверочной</w:t>
      </w:r>
      <w:bookmarkStart w:id="0" w:name="_GoBack"/>
      <w:bookmarkEnd w:id="0"/>
      <w:r w:rsidRPr="005D11E0">
        <w:rPr>
          <w:rFonts w:ascii="Times New Roman" w:eastAsia="Times New Roman" w:hAnsi="Times New Roman" w:cs="Times New Roman"/>
          <w:b/>
          <w:bCs/>
          <w:color w:val="000000"/>
          <w:sz w:val="32"/>
          <w:szCs w:val="32"/>
          <w:lang w:eastAsia="ru-RU"/>
        </w:rPr>
        <w:t xml:space="preserve"> работе</w:t>
      </w:r>
      <w:r w:rsidR="00E81CD0" w:rsidRPr="005D11E0">
        <w:rPr>
          <w:rFonts w:ascii="Times New Roman" w:eastAsia="Times New Roman" w:hAnsi="Times New Roman" w:cs="Times New Roman"/>
          <w:b/>
          <w:sz w:val="32"/>
          <w:szCs w:val="32"/>
          <w:lang w:eastAsia="ru-RU"/>
        </w:rPr>
        <w:t xml:space="preserve"> </w:t>
      </w:r>
    </w:p>
    <w:p w:rsidR="00E81CD0" w:rsidRPr="005D11E0" w:rsidRDefault="00E81CD0" w:rsidP="00E81CD0">
      <w:pPr>
        <w:spacing w:after="0" w:line="240" w:lineRule="auto"/>
        <w:jc w:val="center"/>
        <w:rPr>
          <w:rFonts w:ascii="Times New Roman" w:eastAsia="Times New Roman" w:hAnsi="Times New Roman" w:cs="Times New Roman"/>
          <w:i/>
          <w:sz w:val="32"/>
          <w:szCs w:val="32"/>
          <w:lang w:eastAsia="ru-RU"/>
        </w:rPr>
      </w:pPr>
    </w:p>
    <w:p w:rsidR="00E81CD0" w:rsidRPr="00E81CD0" w:rsidRDefault="00E81CD0" w:rsidP="00E81CD0">
      <w:pPr>
        <w:spacing w:after="0" w:line="240" w:lineRule="auto"/>
        <w:jc w:val="center"/>
        <w:rPr>
          <w:rFonts w:ascii="Times New Roman" w:eastAsia="Times New Roman" w:hAnsi="Times New Roman" w:cs="Times New Roman"/>
          <w:i/>
          <w:sz w:val="24"/>
          <w:szCs w:val="24"/>
          <w:lang w:eastAsia="ru-RU"/>
        </w:rPr>
      </w:pPr>
    </w:p>
    <w:p w:rsidR="00E81CD0" w:rsidRPr="00E81CD0" w:rsidRDefault="00E81CD0" w:rsidP="00E81CD0">
      <w:pPr>
        <w:spacing w:after="0" w:line="240" w:lineRule="auto"/>
        <w:jc w:val="center"/>
        <w:rPr>
          <w:rFonts w:ascii="Times New Roman" w:eastAsia="Times New Roman" w:hAnsi="Times New Roman" w:cs="Times New Roman"/>
          <w:i/>
          <w:sz w:val="24"/>
          <w:szCs w:val="24"/>
          <w:lang w:eastAsia="ru-RU"/>
        </w:rPr>
      </w:pPr>
    </w:p>
    <w:p w:rsidR="00E81CD0" w:rsidRPr="00E81CD0" w:rsidRDefault="00E81CD0" w:rsidP="00E81CD0">
      <w:pPr>
        <w:spacing w:after="0" w:line="240" w:lineRule="auto"/>
        <w:jc w:val="center"/>
        <w:rPr>
          <w:rFonts w:ascii="Times New Roman" w:eastAsia="Times New Roman" w:hAnsi="Times New Roman" w:cs="Times New Roman"/>
          <w:i/>
          <w:sz w:val="24"/>
          <w:szCs w:val="24"/>
          <w:lang w:eastAsia="ru-RU"/>
        </w:rPr>
      </w:pPr>
    </w:p>
    <w:p w:rsidR="00E81CD0" w:rsidRPr="00E81CD0" w:rsidRDefault="00E81CD0" w:rsidP="00E81CD0">
      <w:pPr>
        <w:spacing w:after="0" w:line="240" w:lineRule="auto"/>
        <w:jc w:val="center"/>
        <w:rPr>
          <w:rFonts w:ascii="Times New Roman" w:eastAsia="Times New Roman" w:hAnsi="Times New Roman" w:cs="Times New Roman"/>
          <w:i/>
          <w:sz w:val="24"/>
          <w:szCs w:val="24"/>
          <w:lang w:eastAsia="ru-RU"/>
        </w:rPr>
      </w:pPr>
    </w:p>
    <w:p w:rsidR="00E81CD0" w:rsidRPr="00E81CD0" w:rsidRDefault="00E81CD0" w:rsidP="00E81CD0">
      <w:pPr>
        <w:spacing w:after="0" w:line="240" w:lineRule="auto"/>
        <w:jc w:val="center"/>
        <w:rPr>
          <w:rFonts w:ascii="Times New Roman" w:eastAsia="Times New Roman" w:hAnsi="Times New Roman" w:cs="Times New Roman"/>
          <w:i/>
          <w:sz w:val="24"/>
          <w:szCs w:val="24"/>
          <w:lang w:eastAsia="ru-RU"/>
        </w:rPr>
      </w:pPr>
    </w:p>
    <w:p w:rsidR="00E81CD0" w:rsidRPr="00E81CD0" w:rsidRDefault="00E81CD0" w:rsidP="00E81CD0">
      <w:pPr>
        <w:spacing w:after="0" w:line="240" w:lineRule="auto"/>
        <w:jc w:val="center"/>
        <w:rPr>
          <w:rFonts w:ascii="Times New Roman" w:eastAsia="Times New Roman" w:hAnsi="Times New Roman" w:cs="Times New Roman"/>
          <w:i/>
          <w:sz w:val="24"/>
          <w:szCs w:val="24"/>
          <w:lang w:eastAsia="ru-RU"/>
        </w:rPr>
      </w:pPr>
    </w:p>
    <w:p w:rsidR="00E81CD0" w:rsidRPr="00E81CD0" w:rsidRDefault="00E81CD0" w:rsidP="00E81CD0">
      <w:pPr>
        <w:spacing w:after="0" w:line="240" w:lineRule="auto"/>
        <w:jc w:val="center"/>
        <w:rPr>
          <w:rFonts w:ascii="Times New Roman" w:eastAsia="Times New Roman" w:hAnsi="Times New Roman" w:cs="Times New Roman"/>
          <w:i/>
          <w:sz w:val="24"/>
          <w:szCs w:val="24"/>
          <w:lang w:eastAsia="ru-RU"/>
        </w:rPr>
      </w:pPr>
    </w:p>
    <w:p w:rsidR="00E81CD0" w:rsidRPr="005D11E0" w:rsidRDefault="00E81CD0" w:rsidP="00E81CD0">
      <w:pPr>
        <w:spacing w:after="0" w:line="240" w:lineRule="auto"/>
        <w:ind w:firstLine="5642"/>
        <w:jc w:val="both"/>
        <w:rPr>
          <w:rFonts w:ascii="Times New Roman" w:eastAsia="Times New Roman" w:hAnsi="Times New Roman" w:cs="Times New Roman"/>
          <w:sz w:val="28"/>
          <w:szCs w:val="28"/>
          <w:lang w:eastAsia="ru-RU"/>
        </w:rPr>
      </w:pPr>
      <w:r w:rsidRPr="005D11E0">
        <w:rPr>
          <w:rFonts w:ascii="Times New Roman" w:eastAsia="Times New Roman" w:hAnsi="Times New Roman" w:cs="Times New Roman"/>
          <w:sz w:val="28"/>
          <w:szCs w:val="28"/>
          <w:lang w:eastAsia="ru-RU"/>
        </w:rPr>
        <w:t>Выполнила:</w:t>
      </w:r>
    </w:p>
    <w:p w:rsidR="00E81CD0" w:rsidRPr="005D11E0" w:rsidRDefault="00E81CD0" w:rsidP="005D11E0">
      <w:pPr>
        <w:spacing w:after="0" w:line="240" w:lineRule="auto"/>
        <w:ind w:firstLine="5642"/>
        <w:jc w:val="both"/>
        <w:rPr>
          <w:rFonts w:ascii="Times New Roman" w:eastAsia="Times New Roman" w:hAnsi="Times New Roman" w:cs="Times New Roman"/>
          <w:sz w:val="28"/>
          <w:szCs w:val="28"/>
          <w:lang w:eastAsia="ru-RU"/>
        </w:rPr>
      </w:pPr>
      <w:r w:rsidRPr="005D11E0">
        <w:rPr>
          <w:rFonts w:ascii="Times New Roman" w:eastAsia="Times New Roman" w:hAnsi="Times New Roman" w:cs="Times New Roman"/>
          <w:sz w:val="28"/>
          <w:szCs w:val="28"/>
          <w:lang w:eastAsia="ru-RU"/>
        </w:rPr>
        <w:t xml:space="preserve">Федорова Ирина </w:t>
      </w:r>
      <w:r w:rsidR="005D11E0" w:rsidRPr="005D11E0">
        <w:rPr>
          <w:rFonts w:ascii="Times New Roman" w:eastAsia="Times New Roman" w:hAnsi="Times New Roman" w:cs="Times New Roman"/>
          <w:sz w:val="28"/>
          <w:szCs w:val="28"/>
          <w:lang w:eastAsia="ru-RU"/>
        </w:rPr>
        <w:t>Геннадьевна</w:t>
      </w:r>
      <w:r w:rsidRPr="005D11E0">
        <w:rPr>
          <w:rFonts w:ascii="Times New Roman" w:eastAsia="Times New Roman" w:hAnsi="Times New Roman" w:cs="Times New Roman"/>
          <w:sz w:val="28"/>
          <w:szCs w:val="28"/>
          <w:lang w:eastAsia="ru-RU"/>
        </w:rPr>
        <w:t xml:space="preserve"> </w:t>
      </w:r>
    </w:p>
    <w:p w:rsidR="00E81CD0" w:rsidRPr="00E81CD0" w:rsidRDefault="00E81CD0" w:rsidP="00E81CD0">
      <w:pPr>
        <w:spacing w:after="0" w:line="240" w:lineRule="auto"/>
        <w:ind w:firstLine="5642"/>
        <w:jc w:val="both"/>
        <w:rPr>
          <w:rFonts w:ascii="Times New Roman" w:eastAsia="Times New Roman" w:hAnsi="Times New Roman" w:cs="Times New Roman"/>
          <w:sz w:val="24"/>
          <w:szCs w:val="24"/>
          <w:lang w:eastAsia="ru-RU"/>
        </w:rPr>
      </w:pPr>
    </w:p>
    <w:p w:rsidR="00E81CD0" w:rsidRDefault="00E81CD0" w:rsidP="00E81CD0">
      <w:pPr>
        <w:spacing w:after="0" w:line="240" w:lineRule="auto"/>
        <w:jc w:val="center"/>
        <w:rPr>
          <w:rFonts w:ascii="Times New Roman" w:eastAsia="Times New Roman" w:hAnsi="Times New Roman" w:cs="Times New Roman"/>
          <w:sz w:val="24"/>
          <w:szCs w:val="24"/>
          <w:lang w:val="en-US" w:eastAsia="ru-RU"/>
        </w:rPr>
      </w:pPr>
    </w:p>
    <w:p w:rsidR="005D11E0" w:rsidRDefault="005D11E0" w:rsidP="00E81CD0">
      <w:pPr>
        <w:spacing w:after="0" w:line="240" w:lineRule="auto"/>
        <w:jc w:val="center"/>
        <w:rPr>
          <w:rFonts w:ascii="Times New Roman" w:eastAsia="Times New Roman" w:hAnsi="Times New Roman" w:cs="Times New Roman"/>
          <w:sz w:val="24"/>
          <w:szCs w:val="24"/>
          <w:lang w:val="en-US" w:eastAsia="ru-RU"/>
        </w:rPr>
      </w:pPr>
    </w:p>
    <w:p w:rsidR="005D11E0" w:rsidRDefault="005D11E0" w:rsidP="00E81CD0">
      <w:pPr>
        <w:spacing w:after="0" w:line="240" w:lineRule="auto"/>
        <w:jc w:val="center"/>
        <w:rPr>
          <w:rFonts w:ascii="Times New Roman" w:eastAsia="Times New Roman" w:hAnsi="Times New Roman" w:cs="Times New Roman"/>
          <w:sz w:val="24"/>
          <w:szCs w:val="24"/>
          <w:lang w:val="en-US" w:eastAsia="ru-RU"/>
        </w:rPr>
      </w:pPr>
    </w:p>
    <w:p w:rsidR="005D11E0" w:rsidRDefault="005D11E0" w:rsidP="00E81CD0">
      <w:pPr>
        <w:spacing w:after="0" w:line="240" w:lineRule="auto"/>
        <w:jc w:val="center"/>
        <w:rPr>
          <w:rFonts w:ascii="Times New Roman" w:eastAsia="Times New Roman" w:hAnsi="Times New Roman" w:cs="Times New Roman"/>
          <w:sz w:val="24"/>
          <w:szCs w:val="24"/>
          <w:lang w:val="en-US" w:eastAsia="ru-RU"/>
        </w:rPr>
      </w:pPr>
    </w:p>
    <w:p w:rsidR="005D11E0" w:rsidRDefault="005D11E0" w:rsidP="00E81CD0">
      <w:pPr>
        <w:spacing w:after="0" w:line="240" w:lineRule="auto"/>
        <w:jc w:val="center"/>
        <w:rPr>
          <w:rFonts w:ascii="Times New Roman" w:eastAsia="Times New Roman" w:hAnsi="Times New Roman" w:cs="Times New Roman"/>
          <w:sz w:val="24"/>
          <w:szCs w:val="24"/>
          <w:lang w:val="en-US" w:eastAsia="ru-RU"/>
        </w:rPr>
      </w:pPr>
    </w:p>
    <w:p w:rsidR="005D11E0" w:rsidRDefault="005D11E0" w:rsidP="00E81CD0">
      <w:pPr>
        <w:spacing w:after="0" w:line="240" w:lineRule="auto"/>
        <w:jc w:val="center"/>
        <w:rPr>
          <w:rFonts w:ascii="Times New Roman" w:eastAsia="Times New Roman" w:hAnsi="Times New Roman" w:cs="Times New Roman"/>
          <w:sz w:val="24"/>
          <w:szCs w:val="24"/>
          <w:lang w:val="en-US" w:eastAsia="ru-RU"/>
        </w:rPr>
      </w:pPr>
    </w:p>
    <w:p w:rsidR="005D11E0" w:rsidRDefault="005D11E0" w:rsidP="00E81CD0">
      <w:pPr>
        <w:spacing w:after="0" w:line="240" w:lineRule="auto"/>
        <w:jc w:val="center"/>
        <w:rPr>
          <w:rFonts w:ascii="Times New Roman" w:eastAsia="Times New Roman" w:hAnsi="Times New Roman" w:cs="Times New Roman"/>
          <w:sz w:val="24"/>
          <w:szCs w:val="24"/>
          <w:lang w:val="en-US" w:eastAsia="ru-RU"/>
        </w:rPr>
      </w:pPr>
    </w:p>
    <w:p w:rsidR="005D11E0" w:rsidRPr="005D11E0" w:rsidRDefault="005D11E0" w:rsidP="00E81CD0">
      <w:pPr>
        <w:spacing w:after="0" w:line="240" w:lineRule="auto"/>
        <w:jc w:val="center"/>
        <w:rPr>
          <w:rFonts w:ascii="Times New Roman" w:eastAsia="Times New Roman" w:hAnsi="Times New Roman" w:cs="Times New Roman"/>
          <w:sz w:val="24"/>
          <w:szCs w:val="24"/>
          <w:lang w:val="en-US" w:eastAsia="ru-RU"/>
        </w:rPr>
      </w:pPr>
    </w:p>
    <w:p w:rsidR="00E81CD0" w:rsidRPr="00E81CD0" w:rsidRDefault="00E81CD0" w:rsidP="00E81CD0">
      <w:pPr>
        <w:spacing w:after="0" w:line="240" w:lineRule="auto"/>
        <w:jc w:val="center"/>
        <w:rPr>
          <w:rFonts w:ascii="Times New Roman" w:eastAsia="Times New Roman" w:hAnsi="Times New Roman" w:cs="Times New Roman"/>
          <w:sz w:val="24"/>
          <w:szCs w:val="24"/>
          <w:lang w:eastAsia="ru-RU"/>
        </w:rPr>
      </w:pPr>
    </w:p>
    <w:p w:rsidR="00E81CD0" w:rsidRPr="00E81CD0" w:rsidRDefault="00E81CD0" w:rsidP="00E81CD0">
      <w:pPr>
        <w:spacing w:after="0" w:line="240" w:lineRule="auto"/>
        <w:jc w:val="center"/>
        <w:rPr>
          <w:rFonts w:ascii="Times New Roman" w:eastAsia="Times New Roman" w:hAnsi="Times New Roman" w:cs="Times New Roman"/>
          <w:sz w:val="24"/>
          <w:szCs w:val="24"/>
          <w:lang w:eastAsia="ru-RU"/>
        </w:rPr>
      </w:pPr>
    </w:p>
    <w:p w:rsidR="00E81CD0" w:rsidRPr="00E81CD0" w:rsidRDefault="00E81CD0" w:rsidP="00E81CD0">
      <w:pPr>
        <w:spacing w:after="0" w:line="240" w:lineRule="auto"/>
        <w:jc w:val="center"/>
        <w:rPr>
          <w:rFonts w:ascii="Times New Roman" w:eastAsia="Times New Roman" w:hAnsi="Times New Roman" w:cs="Times New Roman"/>
          <w:sz w:val="24"/>
          <w:szCs w:val="24"/>
          <w:lang w:eastAsia="ru-RU"/>
        </w:rPr>
      </w:pPr>
    </w:p>
    <w:p w:rsidR="00E81CD0" w:rsidRDefault="00E81CD0" w:rsidP="00E81CD0">
      <w:pPr>
        <w:spacing w:after="0" w:line="240" w:lineRule="auto"/>
        <w:jc w:val="center"/>
        <w:rPr>
          <w:rFonts w:ascii="Times New Roman" w:eastAsia="Times New Roman" w:hAnsi="Times New Roman" w:cs="Times New Roman"/>
          <w:sz w:val="24"/>
          <w:szCs w:val="24"/>
          <w:lang w:val="en-US" w:eastAsia="ru-RU"/>
        </w:rPr>
      </w:pPr>
    </w:p>
    <w:p w:rsidR="005D11E0" w:rsidRDefault="005D11E0" w:rsidP="00E81CD0">
      <w:pPr>
        <w:spacing w:after="0" w:line="240" w:lineRule="auto"/>
        <w:jc w:val="center"/>
        <w:rPr>
          <w:rFonts w:ascii="Times New Roman" w:eastAsia="Times New Roman" w:hAnsi="Times New Roman" w:cs="Times New Roman"/>
          <w:sz w:val="24"/>
          <w:szCs w:val="24"/>
          <w:lang w:val="en-US" w:eastAsia="ru-RU"/>
        </w:rPr>
      </w:pPr>
    </w:p>
    <w:p w:rsidR="00E81CD0" w:rsidRPr="005D11E0" w:rsidRDefault="00E81CD0" w:rsidP="005D11E0">
      <w:pPr>
        <w:spacing w:after="0" w:line="240" w:lineRule="auto"/>
        <w:rPr>
          <w:rFonts w:ascii="Times New Roman" w:eastAsia="Times New Roman" w:hAnsi="Times New Roman" w:cs="Times New Roman"/>
          <w:sz w:val="24"/>
          <w:szCs w:val="24"/>
          <w:lang w:eastAsia="ru-RU"/>
        </w:rPr>
      </w:pPr>
    </w:p>
    <w:p w:rsidR="00E81CD0" w:rsidRPr="005D11E0" w:rsidRDefault="00E81CD0" w:rsidP="00E81CD0">
      <w:pPr>
        <w:spacing w:after="0" w:line="240" w:lineRule="auto"/>
        <w:jc w:val="center"/>
        <w:rPr>
          <w:rFonts w:ascii="Times New Roman" w:eastAsia="Times New Roman" w:hAnsi="Times New Roman" w:cs="Times New Roman"/>
          <w:sz w:val="28"/>
          <w:szCs w:val="28"/>
          <w:lang w:eastAsia="ru-RU"/>
        </w:rPr>
      </w:pPr>
      <w:r w:rsidRPr="005D11E0">
        <w:rPr>
          <w:rFonts w:ascii="Times New Roman" w:eastAsia="Times New Roman" w:hAnsi="Times New Roman" w:cs="Times New Roman"/>
          <w:sz w:val="28"/>
          <w:szCs w:val="28"/>
          <w:lang w:eastAsia="ru-RU"/>
        </w:rPr>
        <w:t>Новокузнецк</w:t>
      </w:r>
    </w:p>
    <w:p w:rsidR="00E81CD0" w:rsidRPr="005D11E0" w:rsidRDefault="00E81CD0" w:rsidP="00E81CD0">
      <w:pPr>
        <w:spacing w:after="0" w:line="240" w:lineRule="auto"/>
        <w:jc w:val="center"/>
        <w:rPr>
          <w:rFonts w:ascii="Times New Roman" w:eastAsia="Times New Roman" w:hAnsi="Times New Roman" w:cs="Times New Roman"/>
          <w:sz w:val="28"/>
          <w:szCs w:val="28"/>
          <w:lang w:eastAsia="ru-RU"/>
        </w:rPr>
      </w:pPr>
      <w:r w:rsidRPr="005D11E0">
        <w:rPr>
          <w:rFonts w:ascii="Times New Roman" w:eastAsia="Times New Roman" w:hAnsi="Times New Roman" w:cs="Times New Roman"/>
          <w:sz w:val="28"/>
          <w:szCs w:val="28"/>
          <w:lang w:eastAsia="ru-RU"/>
        </w:rPr>
        <w:t>2019</w:t>
      </w:r>
    </w:p>
    <w:p w:rsidR="00E81CD0" w:rsidRPr="005D11E0" w:rsidRDefault="00E81CD0" w:rsidP="00E81CD0">
      <w:pPr>
        <w:spacing w:after="0" w:line="240" w:lineRule="auto"/>
        <w:rPr>
          <w:rFonts w:ascii="Times New Roman" w:eastAsia="Times New Roman" w:hAnsi="Times New Roman" w:cs="Times New Roman"/>
          <w:sz w:val="28"/>
          <w:szCs w:val="28"/>
          <w:lang w:eastAsia="ru-RU"/>
        </w:rPr>
      </w:pPr>
    </w:p>
    <w:p w:rsidR="00785154" w:rsidRPr="00785154" w:rsidRDefault="00785154" w:rsidP="00785154">
      <w:pPr>
        <w:spacing w:after="0" w:line="240" w:lineRule="auto"/>
        <w:jc w:val="both"/>
        <w:rPr>
          <w:rFonts w:ascii="Times New Roman" w:eastAsia="Calibri" w:hAnsi="Times New Roman" w:cs="Times New Roman"/>
          <w:sz w:val="28"/>
          <w:szCs w:val="28"/>
        </w:rPr>
      </w:pPr>
      <w:r w:rsidRPr="00785154">
        <w:rPr>
          <w:rFonts w:ascii="Times New Roman" w:eastAsia="Calibri" w:hAnsi="Times New Roman" w:cs="Times New Roman"/>
          <w:b/>
          <w:sz w:val="28"/>
          <w:szCs w:val="28"/>
        </w:rPr>
        <w:lastRenderedPageBreak/>
        <w:t xml:space="preserve">   </w:t>
      </w:r>
      <w:r w:rsidR="00E81CD0" w:rsidRPr="005D11E0">
        <w:rPr>
          <w:rFonts w:ascii="Times New Roman" w:eastAsia="Calibri" w:hAnsi="Times New Roman" w:cs="Times New Roman"/>
          <w:b/>
          <w:sz w:val="28"/>
          <w:szCs w:val="28"/>
        </w:rPr>
        <w:t xml:space="preserve">  </w:t>
      </w:r>
      <w:r w:rsidRPr="00785154">
        <w:rPr>
          <w:rFonts w:ascii="Times New Roman" w:eastAsia="Calibri" w:hAnsi="Times New Roman" w:cs="Times New Roman"/>
          <w:sz w:val="28"/>
          <w:szCs w:val="28"/>
        </w:rPr>
        <w:t>В соответствии с письмом  Федеральной службы по надзору и контролю в сфере образования и науки от 01.03.2016г. № 02-82 «О проведении всероссийских проверочных работ в 2016 году» обучающимся предстоит написать Всероссийские проверочные работы по русскому языку, математике, окружающему миру.</w:t>
      </w:r>
    </w:p>
    <w:p w:rsidR="00785154" w:rsidRPr="00785154" w:rsidRDefault="00785154" w:rsidP="00785154">
      <w:pPr>
        <w:spacing w:after="0" w:line="240" w:lineRule="auto"/>
        <w:jc w:val="both"/>
        <w:rPr>
          <w:rFonts w:ascii="Times New Roman" w:eastAsia="Calibri" w:hAnsi="Times New Roman" w:cs="Times New Roman"/>
          <w:sz w:val="28"/>
          <w:szCs w:val="28"/>
        </w:rPr>
      </w:pPr>
      <w:r w:rsidRPr="00785154">
        <w:rPr>
          <w:rFonts w:ascii="Times New Roman" w:eastAsia="Calibri" w:hAnsi="Times New Roman" w:cs="Times New Roman"/>
          <w:sz w:val="28"/>
          <w:szCs w:val="28"/>
        </w:rPr>
        <w:t xml:space="preserve">     </w:t>
      </w:r>
      <w:proofErr w:type="gramStart"/>
      <w:r w:rsidRPr="00785154">
        <w:rPr>
          <w:rFonts w:ascii="Times New Roman" w:eastAsia="Calibri" w:hAnsi="Times New Roman" w:cs="Times New Roman"/>
          <w:sz w:val="28"/>
          <w:szCs w:val="28"/>
        </w:rPr>
        <w:t>Всероссийские проверочные работы  призваны обеспечить единство образовательного пространства РФ и поддержку реализации ФГОС начального общего образования за счет предоставления образовательным учреждениям единых проверочных материалов и единых критериев оценивания учебных достижений.</w:t>
      </w:r>
      <w:proofErr w:type="gramEnd"/>
    </w:p>
    <w:p w:rsidR="00785154" w:rsidRPr="00785154" w:rsidRDefault="00785154" w:rsidP="00785154">
      <w:pPr>
        <w:spacing w:after="0" w:line="240" w:lineRule="auto"/>
        <w:jc w:val="both"/>
        <w:rPr>
          <w:rFonts w:ascii="Times New Roman" w:eastAsia="Calibri" w:hAnsi="Times New Roman" w:cs="Times New Roman"/>
          <w:sz w:val="28"/>
          <w:szCs w:val="28"/>
        </w:rPr>
      </w:pPr>
      <w:r w:rsidRPr="00785154">
        <w:rPr>
          <w:rFonts w:ascii="Times New Roman" w:eastAsia="Calibri" w:hAnsi="Times New Roman" w:cs="Times New Roman"/>
          <w:sz w:val="28"/>
          <w:szCs w:val="28"/>
        </w:rPr>
        <w:t xml:space="preserve">     Основная цель ВПР – своевременная диагностика уровня достижения </w:t>
      </w:r>
      <w:proofErr w:type="gramStart"/>
      <w:r w:rsidRPr="00785154">
        <w:rPr>
          <w:rFonts w:ascii="Times New Roman" w:eastAsia="Calibri" w:hAnsi="Times New Roman" w:cs="Times New Roman"/>
          <w:sz w:val="28"/>
          <w:szCs w:val="28"/>
        </w:rPr>
        <w:t>обучающимися</w:t>
      </w:r>
      <w:proofErr w:type="gramEnd"/>
      <w:r w:rsidRPr="00785154">
        <w:rPr>
          <w:rFonts w:ascii="Times New Roman" w:eastAsia="Calibri" w:hAnsi="Times New Roman" w:cs="Times New Roman"/>
          <w:sz w:val="28"/>
          <w:szCs w:val="28"/>
        </w:rPr>
        <w:t xml:space="preserve"> образовательных результатов; информирование участников образовательных отношений о состоянии освоения ООП начального общего образования и готовности младших школьников к продолжению образования на уровне основной школы.</w:t>
      </w:r>
    </w:p>
    <w:p w:rsidR="00785154" w:rsidRPr="00785154" w:rsidRDefault="00785154" w:rsidP="00785154">
      <w:pPr>
        <w:spacing w:after="0" w:line="240" w:lineRule="auto"/>
        <w:jc w:val="both"/>
        <w:rPr>
          <w:rFonts w:ascii="Times New Roman" w:eastAsia="Calibri" w:hAnsi="Times New Roman" w:cs="Times New Roman"/>
          <w:sz w:val="28"/>
          <w:szCs w:val="28"/>
        </w:rPr>
      </w:pPr>
      <w:r w:rsidRPr="00785154">
        <w:rPr>
          <w:rFonts w:ascii="Times New Roman" w:eastAsia="Calibri" w:hAnsi="Times New Roman" w:cs="Times New Roman"/>
          <w:sz w:val="28"/>
          <w:szCs w:val="28"/>
        </w:rPr>
        <w:t xml:space="preserve">     ВПР не являются государственной итоговой аттестацией. Скорее, их можно сравнить с годовыми контрольными работами, которые ранее традиционно проводились во многих регионах и отдельных школах. Вместе с тем, такие проверочные работы выстроены на единой </w:t>
      </w:r>
      <w:proofErr w:type="spellStart"/>
      <w:r w:rsidRPr="00785154">
        <w:rPr>
          <w:rFonts w:ascii="Times New Roman" w:eastAsia="Calibri" w:hAnsi="Times New Roman" w:cs="Times New Roman"/>
          <w:sz w:val="28"/>
          <w:szCs w:val="28"/>
        </w:rPr>
        <w:t>критериальной</w:t>
      </w:r>
      <w:proofErr w:type="spellEnd"/>
      <w:r w:rsidRPr="00785154">
        <w:rPr>
          <w:rFonts w:ascii="Times New Roman" w:eastAsia="Calibri" w:hAnsi="Times New Roman" w:cs="Times New Roman"/>
          <w:sz w:val="28"/>
          <w:szCs w:val="28"/>
        </w:rPr>
        <w:t xml:space="preserve"> основе, что позволяет диагностировать уровень подготовки младших школьников  не только в разрезе ОУ, но и региона в целом. Ожидается, что в дальнейшем ВПР будут проводиться для каждой параллели учащихся, осваивающих ООП начального общего и основного общего образования.</w:t>
      </w:r>
    </w:p>
    <w:p w:rsidR="00785154" w:rsidRDefault="00785154" w:rsidP="006F184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785154" w:rsidRDefault="00785154" w:rsidP="00785154">
      <w:pPr>
        <w:spacing w:after="0" w:line="240" w:lineRule="auto"/>
        <w:jc w:val="center"/>
        <w:rPr>
          <w:rFonts w:ascii="Times New Roman" w:eastAsia="Calibri" w:hAnsi="Times New Roman" w:cs="Times New Roman"/>
          <w:b/>
          <w:sz w:val="28"/>
          <w:szCs w:val="28"/>
        </w:rPr>
      </w:pPr>
      <w:r w:rsidRPr="00785154">
        <w:rPr>
          <w:rFonts w:ascii="Times New Roman" w:eastAsia="Calibri" w:hAnsi="Times New Roman" w:cs="Times New Roman"/>
          <w:b/>
          <w:sz w:val="28"/>
          <w:szCs w:val="28"/>
        </w:rPr>
        <w:t>Алгоритм подготовки к ВПР</w:t>
      </w:r>
    </w:p>
    <w:p w:rsidR="00785154" w:rsidRPr="00785154" w:rsidRDefault="00785154" w:rsidP="00785154">
      <w:pPr>
        <w:spacing w:after="0" w:line="240" w:lineRule="auto"/>
        <w:jc w:val="center"/>
        <w:rPr>
          <w:rFonts w:ascii="Times New Roman" w:eastAsia="Calibri" w:hAnsi="Times New Roman" w:cs="Times New Roman"/>
          <w:b/>
          <w:sz w:val="28"/>
          <w:szCs w:val="28"/>
        </w:rPr>
      </w:pPr>
    </w:p>
    <w:p w:rsidR="00785154" w:rsidRPr="00785154" w:rsidRDefault="00785154" w:rsidP="00785154">
      <w:pPr>
        <w:numPr>
          <w:ilvl w:val="0"/>
          <w:numId w:val="2"/>
        </w:numPr>
        <w:spacing w:after="0" w:line="240" w:lineRule="auto"/>
        <w:contextualSpacing/>
        <w:jc w:val="both"/>
        <w:rPr>
          <w:rFonts w:ascii="Times New Roman" w:eastAsia="Calibri" w:hAnsi="Times New Roman" w:cs="Times New Roman"/>
          <w:sz w:val="28"/>
          <w:szCs w:val="28"/>
        </w:rPr>
      </w:pPr>
      <w:r w:rsidRPr="00785154">
        <w:rPr>
          <w:rFonts w:ascii="Times New Roman" w:eastAsia="Calibri" w:hAnsi="Times New Roman" w:cs="Times New Roman"/>
          <w:sz w:val="28"/>
          <w:szCs w:val="28"/>
        </w:rPr>
        <w:t xml:space="preserve">Выписать перечень планируемых результатов по предмету (русский язык, математика, окружающий мир)   из </w:t>
      </w:r>
      <w:proofErr w:type="gramStart"/>
      <w:r w:rsidRPr="00785154">
        <w:rPr>
          <w:rFonts w:ascii="Times New Roman" w:eastAsia="Calibri" w:hAnsi="Times New Roman" w:cs="Times New Roman"/>
          <w:sz w:val="28"/>
          <w:szCs w:val="28"/>
        </w:rPr>
        <w:t>Примерной</w:t>
      </w:r>
      <w:proofErr w:type="gramEnd"/>
      <w:r w:rsidRPr="00785154">
        <w:rPr>
          <w:rFonts w:ascii="Times New Roman" w:eastAsia="Calibri" w:hAnsi="Times New Roman" w:cs="Times New Roman"/>
          <w:sz w:val="28"/>
          <w:szCs w:val="28"/>
        </w:rPr>
        <w:t xml:space="preserve"> ООО НОО  (одобрена решением федерального учебно-методического объединения по общему образованию, протокол от 08.04.2015 № 1/15).</w:t>
      </w:r>
    </w:p>
    <w:p w:rsidR="00785154" w:rsidRPr="00785154" w:rsidRDefault="00785154" w:rsidP="00785154">
      <w:pPr>
        <w:numPr>
          <w:ilvl w:val="0"/>
          <w:numId w:val="2"/>
        </w:numPr>
        <w:spacing w:after="0" w:line="240" w:lineRule="auto"/>
        <w:contextualSpacing/>
        <w:jc w:val="both"/>
        <w:rPr>
          <w:rFonts w:ascii="Times New Roman" w:eastAsia="Calibri" w:hAnsi="Times New Roman" w:cs="Times New Roman"/>
          <w:sz w:val="28"/>
          <w:szCs w:val="28"/>
        </w:rPr>
      </w:pPr>
      <w:r w:rsidRPr="00785154">
        <w:rPr>
          <w:rFonts w:ascii="Times New Roman" w:eastAsia="Calibri" w:hAnsi="Times New Roman" w:cs="Times New Roman"/>
          <w:sz w:val="28"/>
          <w:szCs w:val="28"/>
        </w:rPr>
        <w:t xml:space="preserve">Подобрать несколько заданий для проверки того, насколько </w:t>
      </w:r>
      <w:proofErr w:type="gramStart"/>
      <w:r w:rsidRPr="00785154">
        <w:rPr>
          <w:rFonts w:ascii="Times New Roman" w:eastAsia="Calibri" w:hAnsi="Times New Roman" w:cs="Times New Roman"/>
          <w:sz w:val="28"/>
          <w:szCs w:val="28"/>
        </w:rPr>
        <w:t>усвоен</w:t>
      </w:r>
      <w:proofErr w:type="gramEnd"/>
      <w:r w:rsidRPr="00785154">
        <w:rPr>
          <w:rFonts w:ascii="Times New Roman" w:eastAsia="Calibri" w:hAnsi="Times New Roman" w:cs="Times New Roman"/>
          <w:sz w:val="28"/>
          <w:szCs w:val="28"/>
        </w:rPr>
        <w:t xml:space="preserve"> каждый из этих предметов.</w:t>
      </w:r>
    </w:p>
    <w:p w:rsidR="00785154" w:rsidRPr="00785154" w:rsidRDefault="00785154" w:rsidP="00785154">
      <w:pPr>
        <w:numPr>
          <w:ilvl w:val="0"/>
          <w:numId w:val="2"/>
        </w:numPr>
        <w:spacing w:after="0" w:line="240" w:lineRule="auto"/>
        <w:contextualSpacing/>
        <w:jc w:val="both"/>
        <w:rPr>
          <w:rFonts w:ascii="Times New Roman" w:eastAsia="Calibri" w:hAnsi="Times New Roman" w:cs="Times New Roman"/>
          <w:sz w:val="28"/>
          <w:szCs w:val="28"/>
        </w:rPr>
      </w:pPr>
      <w:r w:rsidRPr="00785154">
        <w:rPr>
          <w:rFonts w:ascii="Times New Roman" w:eastAsia="Calibri" w:hAnsi="Times New Roman" w:cs="Times New Roman"/>
          <w:sz w:val="28"/>
          <w:szCs w:val="28"/>
        </w:rPr>
        <w:t>Провести повторение по разделам учебной предметной программы.</w:t>
      </w:r>
    </w:p>
    <w:p w:rsidR="00785154" w:rsidRPr="00785154" w:rsidRDefault="00785154" w:rsidP="00785154">
      <w:pPr>
        <w:numPr>
          <w:ilvl w:val="0"/>
          <w:numId w:val="2"/>
        </w:numPr>
        <w:spacing w:after="0" w:line="240" w:lineRule="auto"/>
        <w:contextualSpacing/>
        <w:jc w:val="both"/>
        <w:rPr>
          <w:rFonts w:ascii="Times New Roman" w:eastAsia="Calibri" w:hAnsi="Times New Roman" w:cs="Times New Roman"/>
          <w:sz w:val="28"/>
          <w:szCs w:val="28"/>
        </w:rPr>
      </w:pPr>
      <w:r w:rsidRPr="00785154">
        <w:rPr>
          <w:rFonts w:ascii="Times New Roman" w:eastAsia="Calibri" w:hAnsi="Times New Roman" w:cs="Times New Roman"/>
          <w:sz w:val="28"/>
          <w:szCs w:val="28"/>
        </w:rPr>
        <w:t>Выполнить несколько проверочных работ на все разделы программы, вместе обсуждать возможные стратегии выполнения работы, особенности формулировок заданий и т.д.</w:t>
      </w:r>
    </w:p>
    <w:p w:rsidR="00785154" w:rsidRPr="00785154" w:rsidRDefault="00785154" w:rsidP="00785154">
      <w:pPr>
        <w:numPr>
          <w:ilvl w:val="0"/>
          <w:numId w:val="2"/>
        </w:numPr>
        <w:spacing w:after="0" w:line="240" w:lineRule="auto"/>
        <w:contextualSpacing/>
        <w:jc w:val="both"/>
        <w:rPr>
          <w:rFonts w:ascii="Times New Roman" w:eastAsia="Calibri" w:hAnsi="Times New Roman" w:cs="Times New Roman"/>
          <w:sz w:val="28"/>
          <w:szCs w:val="28"/>
        </w:rPr>
      </w:pPr>
      <w:r w:rsidRPr="00785154">
        <w:rPr>
          <w:rFonts w:ascii="Times New Roman" w:eastAsia="Calibri" w:hAnsi="Times New Roman" w:cs="Times New Roman"/>
          <w:sz w:val="28"/>
          <w:szCs w:val="28"/>
        </w:rPr>
        <w:t>Вести учет выявленных пробелов для адресной помощи в ликвидации слабых сторон обучающихся.</w:t>
      </w:r>
    </w:p>
    <w:p w:rsidR="00785154" w:rsidRPr="00785154" w:rsidRDefault="00785154" w:rsidP="00785154">
      <w:pPr>
        <w:spacing w:after="0" w:line="240" w:lineRule="auto"/>
        <w:jc w:val="both"/>
        <w:rPr>
          <w:rFonts w:ascii="Times New Roman" w:eastAsia="Calibri" w:hAnsi="Times New Roman" w:cs="Times New Roman"/>
          <w:sz w:val="28"/>
          <w:szCs w:val="28"/>
        </w:rPr>
      </w:pPr>
    </w:p>
    <w:p w:rsidR="00785154" w:rsidRPr="00785154" w:rsidRDefault="00785154" w:rsidP="00785154">
      <w:pPr>
        <w:spacing w:after="0" w:line="240" w:lineRule="auto"/>
        <w:ind w:left="708" w:firstLine="708"/>
        <w:jc w:val="both"/>
        <w:rPr>
          <w:rFonts w:ascii="Times New Roman" w:eastAsia="Calibri" w:hAnsi="Times New Roman" w:cs="Times New Roman"/>
          <w:sz w:val="28"/>
          <w:szCs w:val="28"/>
        </w:rPr>
      </w:pPr>
      <w:r w:rsidRPr="00785154">
        <w:rPr>
          <w:rFonts w:ascii="Times New Roman" w:eastAsia="Calibri" w:hAnsi="Times New Roman" w:cs="Times New Roman"/>
          <w:sz w:val="28"/>
          <w:szCs w:val="28"/>
        </w:rPr>
        <w:t>При отборе заданий важно выдерживать такие принципы:</w:t>
      </w:r>
    </w:p>
    <w:p w:rsidR="00785154" w:rsidRPr="00785154" w:rsidRDefault="00D33203" w:rsidP="00785154">
      <w:pPr>
        <w:numPr>
          <w:ilvl w:val="0"/>
          <w:numId w:val="3"/>
        </w:numPr>
        <w:spacing w:after="0" w:line="240" w:lineRule="auto"/>
        <w:contextualSpacing/>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з</w:t>
      </w:r>
      <w:r w:rsidR="00785154" w:rsidRPr="00785154">
        <w:rPr>
          <w:rFonts w:ascii="Times New Roman" w:eastAsia="Calibri" w:hAnsi="Times New Roman" w:cs="Times New Roman"/>
          <w:sz w:val="28"/>
          <w:szCs w:val="28"/>
        </w:rPr>
        <w:t xml:space="preserve">адания должны быть разнообразными, чтобы, с одной стороны, не формировать стереотипов о том, что тот или иной планируемый результат проверяется всегда одинаково одним и тем же типом задания, с другой стороны, для того, чтобы совершенствовать знания и умения, поскольку одна из целей обучения – научить применять знания </w:t>
      </w:r>
      <w:r w:rsidR="00785154" w:rsidRPr="00785154">
        <w:rPr>
          <w:rFonts w:ascii="Times New Roman" w:eastAsia="Calibri" w:hAnsi="Times New Roman" w:cs="Times New Roman"/>
          <w:sz w:val="28"/>
          <w:szCs w:val="28"/>
        </w:rPr>
        <w:lastRenderedPageBreak/>
        <w:t>в разных ситуациях, а выполнение разных по типу заданий как раз этому и способствует;</w:t>
      </w:r>
      <w:proofErr w:type="gramEnd"/>
    </w:p>
    <w:p w:rsidR="00785154" w:rsidRPr="00785154" w:rsidRDefault="00D33203" w:rsidP="00785154">
      <w:pPr>
        <w:numPr>
          <w:ilvl w:val="0"/>
          <w:numId w:val="3"/>
        </w:num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00785154" w:rsidRPr="00785154">
        <w:rPr>
          <w:rFonts w:ascii="Times New Roman" w:eastAsia="Calibri" w:hAnsi="Times New Roman" w:cs="Times New Roman"/>
          <w:sz w:val="28"/>
          <w:szCs w:val="28"/>
        </w:rPr>
        <w:t>аданий на оценивание достижения каждого планируемого результата должно быть достаточно для того, чтобы сделать вывод о достижении этого планируемого результата, по 1-2 заданиям такой вывод вряд ли  будет объективным;</w:t>
      </w:r>
    </w:p>
    <w:p w:rsidR="00785154" w:rsidRPr="00785154" w:rsidRDefault="00D33203" w:rsidP="00785154">
      <w:pPr>
        <w:numPr>
          <w:ilvl w:val="0"/>
          <w:numId w:val="3"/>
        </w:num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00785154" w:rsidRPr="00785154">
        <w:rPr>
          <w:rFonts w:ascii="Times New Roman" w:eastAsia="Calibri" w:hAnsi="Times New Roman" w:cs="Times New Roman"/>
          <w:sz w:val="28"/>
          <w:szCs w:val="28"/>
        </w:rPr>
        <w:t xml:space="preserve">адания должны быть </w:t>
      </w:r>
      <w:proofErr w:type="spellStart"/>
      <w:r w:rsidR="00785154" w:rsidRPr="00785154">
        <w:rPr>
          <w:rFonts w:ascii="Times New Roman" w:eastAsia="Calibri" w:hAnsi="Times New Roman" w:cs="Times New Roman"/>
          <w:sz w:val="28"/>
          <w:szCs w:val="28"/>
        </w:rPr>
        <w:t>разноуровневыми</w:t>
      </w:r>
      <w:proofErr w:type="spellEnd"/>
      <w:r w:rsidR="00785154" w:rsidRPr="00785154">
        <w:rPr>
          <w:rFonts w:ascii="Times New Roman" w:eastAsia="Calibri" w:hAnsi="Times New Roman" w:cs="Times New Roman"/>
          <w:sz w:val="28"/>
          <w:szCs w:val="28"/>
        </w:rPr>
        <w:t>: большая часть заданий должна позволять проверить достижение планируемого результата на базовом уровне, но как минимум одно задание должно позволять проверить достижение планируемого результата на повышенном уровне.</w:t>
      </w:r>
    </w:p>
    <w:p w:rsidR="008B5E0A" w:rsidRDefault="008B5E0A" w:rsidP="008B5E0A">
      <w:pPr>
        <w:pStyle w:val="a5"/>
        <w:spacing w:after="0" w:line="240" w:lineRule="auto"/>
        <w:jc w:val="both"/>
        <w:rPr>
          <w:rFonts w:ascii="Times New Roman" w:hAnsi="Times New Roman"/>
          <w:b/>
          <w:sz w:val="28"/>
          <w:szCs w:val="28"/>
        </w:rPr>
      </w:pPr>
    </w:p>
    <w:p w:rsidR="008B5E0A" w:rsidRDefault="008B5E0A" w:rsidP="008B5E0A">
      <w:pPr>
        <w:pStyle w:val="a5"/>
        <w:spacing w:after="0" w:line="240" w:lineRule="auto"/>
        <w:jc w:val="center"/>
        <w:rPr>
          <w:rFonts w:ascii="Times New Roman" w:hAnsi="Times New Roman"/>
          <w:b/>
          <w:sz w:val="28"/>
          <w:szCs w:val="28"/>
        </w:rPr>
      </w:pPr>
      <w:r w:rsidRPr="008B5E0A">
        <w:rPr>
          <w:rFonts w:ascii="Times New Roman" w:hAnsi="Times New Roman"/>
          <w:b/>
          <w:sz w:val="28"/>
          <w:szCs w:val="28"/>
        </w:rPr>
        <w:t>Выявленные проблемы и рекомендуемые пути решения после проведенного анализа Всероссийских провер</w:t>
      </w:r>
      <w:r w:rsidR="005D11E0">
        <w:rPr>
          <w:rFonts w:ascii="Times New Roman" w:hAnsi="Times New Roman"/>
          <w:b/>
          <w:sz w:val="28"/>
          <w:szCs w:val="28"/>
        </w:rPr>
        <w:t>очных работ в апреле 201</w:t>
      </w:r>
      <w:r w:rsidR="005D11E0" w:rsidRPr="005D11E0">
        <w:rPr>
          <w:rFonts w:ascii="Times New Roman" w:hAnsi="Times New Roman"/>
          <w:b/>
          <w:sz w:val="28"/>
          <w:szCs w:val="28"/>
        </w:rPr>
        <w:t>9</w:t>
      </w:r>
      <w:r>
        <w:rPr>
          <w:rFonts w:ascii="Times New Roman" w:hAnsi="Times New Roman"/>
          <w:b/>
          <w:sz w:val="28"/>
          <w:szCs w:val="28"/>
        </w:rPr>
        <w:t xml:space="preserve"> года</w:t>
      </w:r>
    </w:p>
    <w:p w:rsidR="008B5E0A" w:rsidRPr="008B5E0A" w:rsidRDefault="008B5E0A" w:rsidP="008B5E0A">
      <w:pPr>
        <w:pStyle w:val="a5"/>
        <w:spacing w:after="0" w:line="240" w:lineRule="auto"/>
        <w:jc w:val="center"/>
        <w:rPr>
          <w:rFonts w:ascii="Times New Roman" w:hAnsi="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14"/>
        <w:gridCol w:w="4857"/>
      </w:tblGrid>
      <w:tr w:rsidR="008B5E0A" w:rsidRPr="00EC5B56" w:rsidTr="007B1BA4">
        <w:tc>
          <w:tcPr>
            <w:tcW w:w="4714" w:type="dxa"/>
            <w:tcBorders>
              <w:top w:val="single" w:sz="4" w:space="0" w:color="000000"/>
              <w:left w:val="single" w:sz="4" w:space="0" w:color="000000"/>
              <w:bottom w:val="single" w:sz="4" w:space="0" w:color="000000"/>
              <w:right w:val="single" w:sz="4" w:space="0" w:color="000000"/>
            </w:tcBorders>
            <w:hideMark/>
          </w:tcPr>
          <w:p w:rsidR="008B5E0A" w:rsidRPr="00EC5B56" w:rsidRDefault="008B5E0A" w:rsidP="008B5E0A">
            <w:pPr>
              <w:spacing w:after="0" w:line="240" w:lineRule="auto"/>
              <w:jc w:val="center"/>
              <w:rPr>
                <w:rFonts w:ascii="Times New Roman" w:hAnsi="Times New Roman"/>
                <w:b/>
                <w:sz w:val="28"/>
                <w:szCs w:val="28"/>
              </w:rPr>
            </w:pPr>
            <w:r w:rsidRPr="00EC5B56">
              <w:rPr>
                <w:rFonts w:ascii="Times New Roman" w:hAnsi="Times New Roman"/>
                <w:b/>
                <w:sz w:val="28"/>
                <w:szCs w:val="28"/>
              </w:rPr>
              <w:t>Выявленные проблемы</w:t>
            </w:r>
          </w:p>
        </w:tc>
        <w:tc>
          <w:tcPr>
            <w:tcW w:w="4857" w:type="dxa"/>
            <w:tcBorders>
              <w:top w:val="single" w:sz="4" w:space="0" w:color="000000"/>
              <w:left w:val="single" w:sz="4" w:space="0" w:color="000000"/>
              <w:bottom w:val="single" w:sz="4" w:space="0" w:color="000000"/>
              <w:right w:val="single" w:sz="4" w:space="0" w:color="000000"/>
            </w:tcBorders>
            <w:hideMark/>
          </w:tcPr>
          <w:p w:rsidR="008B5E0A" w:rsidRPr="00EC5B56" w:rsidRDefault="008B5E0A" w:rsidP="008B5E0A">
            <w:pPr>
              <w:spacing w:after="0" w:line="240" w:lineRule="auto"/>
              <w:jc w:val="center"/>
              <w:rPr>
                <w:rFonts w:ascii="Times New Roman" w:hAnsi="Times New Roman"/>
                <w:b/>
                <w:sz w:val="28"/>
                <w:szCs w:val="28"/>
              </w:rPr>
            </w:pPr>
            <w:r w:rsidRPr="00EC5B56">
              <w:rPr>
                <w:rFonts w:ascii="Times New Roman" w:hAnsi="Times New Roman"/>
                <w:b/>
                <w:sz w:val="28"/>
                <w:szCs w:val="28"/>
              </w:rPr>
              <w:t>Рекомендуемые пути решения</w:t>
            </w:r>
          </w:p>
        </w:tc>
      </w:tr>
      <w:tr w:rsidR="008B5E0A" w:rsidRPr="00EC5B56" w:rsidTr="007B1BA4">
        <w:tc>
          <w:tcPr>
            <w:tcW w:w="9571" w:type="dxa"/>
            <w:gridSpan w:val="2"/>
            <w:tcBorders>
              <w:top w:val="single" w:sz="4" w:space="0" w:color="000000"/>
              <w:left w:val="single" w:sz="4" w:space="0" w:color="000000"/>
              <w:bottom w:val="single" w:sz="4" w:space="0" w:color="000000"/>
              <w:right w:val="single" w:sz="4" w:space="0" w:color="000000"/>
            </w:tcBorders>
            <w:hideMark/>
          </w:tcPr>
          <w:p w:rsidR="008B5E0A" w:rsidRPr="00EC5B56" w:rsidRDefault="008B5E0A" w:rsidP="008B5E0A">
            <w:pPr>
              <w:spacing w:after="0" w:line="240" w:lineRule="auto"/>
              <w:jc w:val="center"/>
              <w:rPr>
                <w:rFonts w:ascii="Times New Roman" w:hAnsi="Times New Roman"/>
                <w:b/>
                <w:sz w:val="28"/>
                <w:szCs w:val="28"/>
              </w:rPr>
            </w:pPr>
            <w:r w:rsidRPr="00EC5B56">
              <w:rPr>
                <w:rFonts w:ascii="Times New Roman" w:hAnsi="Times New Roman"/>
                <w:b/>
                <w:sz w:val="28"/>
                <w:szCs w:val="28"/>
              </w:rPr>
              <w:t>Организационно-технологические проблемы</w:t>
            </w:r>
          </w:p>
        </w:tc>
      </w:tr>
      <w:tr w:rsidR="008B5E0A" w:rsidRPr="00EC5B56" w:rsidTr="007B1BA4">
        <w:tc>
          <w:tcPr>
            <w:tcW w:w="4714" w:type="dxa"/>
            <w:tcBorders>
              <w:top w:val="single" w:sz="4" w:space="0" w:color="000000"/>
              <w:left w:val="single" w:sz="4" w:space="0" w:color="000000"/>
              <w:bottom w:val="single" w:sz="4" w:space="0" w:color="000000"/>
              <w:right w:val="single" w:sz="4" w:space="0" w:color="000000"/>
            </w:tcBorders>
            <w:hideMark/>
          </w:tcPr>
          <w:p w:rsidR="008B5E0A" w:rsidRPr="00EC5B56" w:rsidRDefault="008B5E0A" w:rsidP="00ED0A4C">
            <w:pPr>
              <w:shd w:val="clear" w:color="auto" w:fill="FFFFFF"/>
              <w:tabs>
                <w:tab w:val="left" w:pos="4742"/>
              </w:tabs>
              <w:spacing w:after="0" w:line="240" w:lineRule="auto"/>
              <w:jc w:val="both"/>
              <w:rPr>
                <w:rFonts w:ascii="Times New Roman" w:hAnsi="Times New Roman"/>
                <w:sz w:val="28"/>
                <w:szCs w:val="28"/>
              </w:rPr>
            </w:pPr>
            <w:r w:rsidRPr="00EC5B56">
              <w:rPr>
                <w:rFonts w:ascii="Times New Roman" w:hAnsi="Times New Roman"/>
                <w:spacing w:val="-2"/>
                <w:sz w:val="28"/>
                <w:szCs w:val="28"/>
              </w:rPr>
              <w:t>- несоблюдение требований к процедуре</w:t>
            </w:r>
            <w:r w:rsidRPr="00EC5B56">
              <w:rPr>
                <w:rFonts w:ascii="Times New Roman" w:hAnsi="Times New Roman"/>
                <w:sz w:val="28"/>
                <w:szCs w:val="28"/>
              </w:rPr>
              <w:tab/>
            </w:r>
          </w:p>
          <w:p w:rsidR="008B5E0A" w:rsidRPr="00EC5B56" w:rsidRDefault="008B5E0A" w:rsidP="00ED0A4C">
            <w:pPr>
              <w:shd w:val="clear" w:color="auto" w:fill="FFFFFF"/>
              <w:tabs>
                <w:tab w:val="left" w:pos="4742"/>
              </w:tabs>
              <w:spacing w:after="0" w:line="240" w:lineRule="auto"/>
              <w:jc w:val="both"/>
              <w:rPr>
                <w:rFonts w:ascii="Times New Roman" w:hAnsi="Times New Roman"/>
                <w:sz w:val="28"/>
                <w:szCs w:val="28"/>
              </w:rPr>
            </w:pPr>
            <w:r w:rsidRPr="00EC5B56">
              <w:rPr>
                <w:rFonts w:ascii="Times New Roman" w:hAnsi="Times New Roman"/>
                <w:spacing w:val="-4"/>
                <w:sz w:val="28"/>
                <w:szCs w:val="28"/>
              </w:rPr>
              <w:t xml:space="preserve">организации   и проведения   </w:t>
            </w:r>
            <w:proofErr w:type="gramStart"/>
            <w:r w:rsidRPr="00EC5B56">
              <w:rPr>
                <w:rFonts w:ascii="Times New Roman" w:hAnsi="Times New Roman"/>
                <w:spacing w:val="-4"/>
                <w:sz w:val="28"/>
                <w:szCs w:val="28"/>
              </w:rPr>
              <w:t>Всероссийских</w:t>
            </w:r>
            <w:proofErr w:type="gramEnd"/>
            <w:r w:rsidRPr="00EC5B56">
              <w:rPr>
                <w:rFonts w:ascii="Times New Roman" w:hAnsi="Times New Roman"/>
                <w:sz w:val="28"/>
                <w:szCs w:val="28"/>
              </w:rPr>
              <w:tab/>
            </w:r>
          </w:p>
          <w:p w:rsidR="008B5E0A" w:rsidRPr="00EC5B56" w:rsidRDefault="008B5E0A" w:rsidP="00ED0A4C">
            <w:pPr>
              <w:shd w:val="clear" w:color="auto" w:fill="FFFFFF"/>
              <w:tabs>
                <w:tab w:val="left" w:pos="4742"/>
              </w:tabs>
              <w:spacing w:after="0" w:line="240" w:lineRule="auto"/>
              <w:jc w:val="both"/>
              <w:rPr>
                <w:rFonts w:ascii="Times New Roman" w:hAnsi="Times New Roman"/>
                <w:sz w:val="28"/>
                <w:szCs w:val="28"/>
              </w:rPr>
            </w:pPr>
            <w:r w:rsidRPr="00EC5B56">
              <w:rPr>
                <w:rFonts w:ascii="Times New Roman" w:hAnsi="Times New Roman"/>
                <w:spacing w:val="-3"/>
                <w:sz w:val="28"/>
                <w:szCs w:val="28"/>
              </w:rPr>
              <w:t xml:space="preserve">проверочных работ, </w:t>
            </w:r>
            <w:proofErr w:type="gramStart"/>
            <w:r w:rsidRPr="00EC5B56">
              <w:rPr>
                <w:rFonts w:ascii="Times New Roman" w:hAnsi="Times New Roman"/>
                <w:spacing w:val="-3"/>
                <w:sz w:val="28"/>
                <w:szCs w:val="28"/>
              </w:rPr>
              <w:t>недостаточное</w:t>
            </w:r>
            <w:proofErr w:type="gramEnd"/>
          </w:p>
          <w:p w:rsidR="008B5E0A" w:rsidRPr="00EC5B56" w:rsidRDefault="008B5E0A" w:rsidP="00ED0A4C">
            <w:pPr>
              <w:shd w:val="clear" w:color="auto" w:fill="FFFFFF"/>
              <w:tabs>
                <w:tab w:val="left" w:pos="4742"/>
              </w:tabs>
              <w:spacing w:after="0" w:line="240" w:lineRule="auto"/>
              <w:jc w:val="both"/>
              <w:rPr>
                <w:rFonts w:ascii="Times New Roman" w:hAnsi="Times New Roman"/>
                <w:sz w:val="28"/>
                <w:szCs w:val="28"/>
              </w:rPr>
            </w:pPr>
            <w:r w:rsidRPr="00EC5B56">
              <w:rPr>
                <w:rFonts w:ascii="Times New Roman" w:hAnsi="Times New Roman"/>
                <w:spacing w:val="-2"/>
                <w:sz w:val="28"/>
                <w:szCs w:val="28"/>
              </w:rPr>
              <w:t>информирование участников образовательных отношений</w:t>
            </w:r>
            <w:r w:rsidRPr="00EC5B56">
              <w:rPr>
                <w:rFonts w:ascii="Times New Roman" w:hAnsi="Times New Roman"/>
                <w:sz w:val="28"/>
                <w:szCs w:val="28"/>
              </w:rPr>
              <w:t xml:space="preserve"> </w:t>
            </w:r>
            <w:r w:rsidRPr="00EC5B56">
              <w:rPr>
                <w:rFonts w:ascii="Times New Roman" w:hAnsi="Times New Roman"/>
                <w:spacing w:val="-7"/>
                <w:sz w:val="28"/>
                <w:szCs w:val="28"/>
              </w:rPr>
              <w:t xml:space="preserve">о требованиях к   содержанию,       объему </w:t>
            </w:r>
            <w:r w:rsidRPr="00EC5B56">
              <w:rPr>
                <w:rFonts w:ascii="Times New Roman" w:hAnsi="Times New Roman"/>
                <w:spacing w:val="-3"/>
                <w:sz w:val="28"/>
                <w:szCs w:val="28"/>
              </w:rPr>
              <w:t xml:space="preserve">работы, времени, отведенному   на </w:t>
            </w:r>
            <w:r w:rsidRPr="00EC5B56">
              <w:rPr>
                <w:rFonts w:ascii="Times New Roman" w:hAnsi="Times New Roman"/>
                <w:spacing w:val="-4"/>
                <w:sz w:val="28"/>
                <w:szCs w:val="28"/>
              </w:rPr>
              <w:t>выполнение   работы, требованиях к   оформлению работ учащихся на бланках.</w:t>
            </w:r>
          </w:p>
        </w:tc>
        <w:tc>
          <w:tcPr>
            <w:tcW w:w="4857" w:type="dxa"/>
            <w:tcBorders>
              <w:top w:val="single" w:sz="4" w:space="0" w:color="000000"/>
              <w:left w:val="single" w:sz="4" w:space="0" w:color="000000"/>
              <w:bottom w:val="single" w:sz="4" w:space="0" w:color="000000"/>
              <w:right w:val="single" w:sz="4" w:space="0" w:color="000000"/>
            </w:tcBorders>
          </w:tcPr>
          <w:p w:rsidR="008B5E0A" w:rsidRPr="00EC5B56" w:rsidRDefault="008B5E0A" w:rsidP="00ED0A4C">
            <w:pPr>
              <w:shd w:val="clear" w:color="auto" w:fill="FFFFFF"/>
              <w:tabs>
                <w:tab w:val="left" w:pos="4742"/>
              </w:tabs>
              <w:spacing w:after="0" w:line="240" w:lineRule="auto"/>
              <w:jc w:val="both"/>
              <w:rPr>
                <w:rFonts w:ascii="Times New Roman" w:hAnsi="Times New Roman"/>
                <w:sz w:val="28"/>
                <w:szCs w:val="28"/>
              </w:rPr>
            </w:pPr>
            <w:r w:rsidRPr="00EC5B56">
              <w:rPr>
                <w:rFonts w:ascii="Times New Roman" w:hAnsi="Times New Roman"/>
                <w:sz w:val="28"/>
                <w:szCs w:val="28"/>
              </w:rPr>
              <w:t xml:space="preserve">-целенаправленная информационно-разъяснительная работа с участниками образовательных отношений по содержанию, целям и задачам, формам </w:t>
            </w:r>
            <w:proofErr w:type="gramStart"/>
            <w:r w:rsidRPr="00EC5B56">
              <w:rPr>
                <w:rFonts w:ascii="Times New Roman" w:hAnsi="Times New Roman"/>
                <w:sz w:val="28"/>
                <w:szCs w:val="28"/>
              </w:rPr>
              <w:t>проведения внешней оценки результатов освоения основной образовательной программы начального общего образования</w:t>
            </w:r>
            <w:proofErr w:type="gramEnd"/>
          </w:p>
          <w:p w:rsidR="008B5E0A" w:rsidRPr="00EC5B56" w:rsidRDefault="008B5E0A" w:rsidP="00ED0A4C">
            <w:pPr>
              <w:shd w:val="clear" w:color="auto" w:fill="FFFFFF"/>
              <w:tabs>
                <w:tab w:val="left" w:pos="4742"/>
              </w:tabs>
              <w:spacing w:after="0" w:line="240" w:lineRule="auto"/>
              <w:jc w:val="both"/>
              <w:rPr>
                <w:rFonts w:ascii="Times New Roman" w:hAnsi="Times New Roman"/>
                <w:sz w:val="28"/>
                <w:szCs w:val="28"/>
              </w:rPr>
            </w:pPr>
          </w:p>
        </w:tc>
      </w:tr>
      <w:tr w:rsidR="008B5E0A" w:rsidRPr="00EC5B56" w:rsidTr="007B1BA4">
        <w:tc>
          <w:tcPr>
            <w:tcW w:w="9571" w:type="dxa"/>
            <w:gridSpan w:val="2"/>
            <w:tcBorders>
              <w:top w:val="single" w:sz="4" w:space="0" w:color="000000"/>
              <w:left w:val="single" w:sz="4" w:space="0" w:color="000000"/>
              <w:bottom w:val="single" w:sz="4" w:space="0" w:color="000000"/>
              <w:right w:val="single" w:sz="4" w:space="0" w:color="000000"/>
            </w:tcBorders>
            <w:hideMark/>
          </w:tcPr>
          <w:p w:rsidR="008B5E0A" w:rsidRPr="00EC5B56" w:rsidRDefault="008B5E0A" w:rsidP="008B5E0A">
            <w:pPr>
              <w:spacing w:after="0" w:line="240" w:lineRule="auto"/>
              <w:jc w:val="center"/>
              <w:rPr>
                <w:rFonts w:ascii="Times New Roman" w:hAnsi="Times New Roman"/>
                <w:sz w:val="28"/>
                <w:szCs w:val="28"/>
              </w:rPr>
            </w:pPr>
            <w:r w:rsidRPr="00EC5B56">
              <w:rPr>
                <w:rFonts w:ascii="Times New Roman" w:hAnsi="Times New Roman"/>
                <w:b/>
                <w:bCs/>
                <w:sz w:val="28"/>
                <w:szCs w:val="28"/>
              </w:rPr>
              <w:t>Организационно-методические проблемы</w:t>
            </w:r>
          </w:p>
        </w:tc>
      </w:tr>
      <w:tr w:rsidR="008B5E0A" w:rsidRPr="00EC5B56" w:rsidTr="007B1BA4">
        <w:tc>
          <w:tcPr>
            <w:tcW w:w="4714" w:type="dxa"/>
            <w:tcBorders>
              <w:top w:val="single" w:sz="4" w:space="0" w:color="000000"/>
              <w:left w:val="single" w:sz="4" w:space="0" w:color="000000"/>
              <w:bottom w:val="single" w:sz="4" w:space="0" w:color="000000"/>
              <w:right w:val="single" w:sz="4" w:space="0" w:color="000000"/>
            </w:tcBorders>
            <w:hideMark/>
          </w:tcPr>
          <w:p w:rsidR="008B5E0A" w:rsidRPr="00EC5B56" w:rsidRDefault="008B5E0A" w:rsidP="00ED0A4C">
            <w:pPr>
              <w:shd w:val="clear" w:color="auto" w:fill="FFFFFF"/>
              <w:tabs>
                <w:tab w:val="left" w:pos="4786"/>
              </w:tabs>
              <w:spacing w:after="0" w:line="240" w:lineRule="auto"/>
              <w:jc w:val="both"/>
              <w:rPr>
                <w:rFonts w:ascii="Times New Roman" w:hAnsi="Times New Roman"/>
                <w:spacing w:val="-2"/>
                <w:sz w:val="28"/>
                <w:szCs w:val="28"/>
              </w:rPr>
            </w:pPr>
            <w:r w:rsidRPr="00EC5B56">
              <w:rPr>
                <w:rFonts w:ascii="Times New Roman" w:hAnsi="Times New Roman"/>
                <w:b/>
                <w:bCs/>
                <w:spacing w:val="-4"/>
                <w:sz w:val="28"/>
                <w:szCs w:val="28"/>
              </w:rPr>
              <w:t>-</w:t>
            </w:r>
            <w:r w:rsidRPr="00EC5B56">
              <w:rPr>
                <w:rFonts w:ascii="Times New Roman" w:hAnsi="Times New Roman"/>
                <w:spacing w:val="-4"/>
                <w:sz w:val="28"/>
                <w:szCs w:val="28"/>
              </w:rPr>
              <w:t xml:space="preserve">недостаточный уровень   профессиональной     </w:t>
            </w:r>
            <w:r w:rsidRPr="00EC5B56">
              <w:rPr>
                <w:rFonts w:ascii="Times New Roman" w:hAnsi="Times New Roman"/>
                <w:spacing w:val="-4"/>
                <w:sz w:val="28"/>
                <w:szCs w:val="28"/>
              </w:rPr>
              <w:br/>
            </w:r>
            <w:r w:rsidRPr="00EC5B56">
              <w:rPr>
                <w:rFonts w:ascii="Times New Roman" w:hAnsi="Times New Roman"/>
                <w:spacing w:val="-2"/>
                <w:sz w:val="28"/>
                <w:szCs w:val="28"/>
              </w:rPr>
              <w:t xml:space="preserve">компетенции педагогических работников в области формирования и достижения предметных и </w:t>
            </w:r>
            <w:proofErr w:type="spellStart"/>
            <w:r w:rsidRPr="00EC5B56">
              <w:rPr>
                <w:rFonts w:ascii="Times New Roman" w:hAnsi="Times New Roman"/>
                <w:spacing w:val="-2"/>
                <w:sz w:val="28"/>
                <w:szCs w:val="28"/>
              </w:rPr>
              <w:t>метапредметных</w:t>
            </w:r>
            <w:proofErr w:type="spellEnd"/>
            <w:r w:rsidRPr="00EC5B56">
              <w:rPr>
                <w:rFonts w:ascii="Times New Roman" w:hAnsi="Times New Roman"/>
                <w:spacing w:val="-2"/>
                <w:sz w:val="28"/>
                <w:szCs w:val="28"/>
              </w:rPr>
              <w:t xml:space="preserve"> результатов;</w:t>
            </w:r>
          </w:p>
          <w:p w:rsidR="008B5E0A" w:rsidRPr="00EC5B56" w:rsidRDefault="008B5E0A" w:rsidP="00ED0A4C">
            <w:pPr>
              <w:shd w:val="clear" w:color="auto" w:fill="FFFFFF"/>
              <w:tabs>
                <w:tab w:val="left" w:pos="4786"/>
              </w:tabs>
              <w:spacing w:after="0" w:line="240" w:lineRule="auto"/>
              <w:jc w:val="both"/>
              <w:rPr>
                <w:rFonts w:ascii="Times New Roman" w:hAnsi="Times New Roman"/>
                <w:sz w:val="28"/>
                <w:szCs w:val="28"/>
              </w:rPr>
            </w:pPr>
            <w:r w:rsidRPr="00EC5B56">
              <w:rPr>
                <w:rFonts w:ascii="Times New Roman" w:hAnsi="Times New Roman"/>
                <w:spacing w:val="-2"/>
                <w:sz w:val="28"/>
                <w:szCs w:val="28"/>
              </w:rPr>
              <w:t>использования практико-ориентированных заданий для формирования практических навыков учащихся и для диагностики их результатов; разработки/составления стандартизированных работ;</w:t>
            </w:r>
          </w:p>
          <w:p w:rsidR="008B5E0A" w:rsidRPr="00EC5B56" w:rsidRDefault="008B5E0A" w:rsidP="00ED0A4C">
            <w:pPr>
              <w:shd w:val="clear" w:color="auto" w:fill="FFFFFF"/>
              <w:tabs>
                <w:tab w:val="left" w:pos="4786"/>
              </w:tabs>
              <w:spacing w:after="0" w:line="240" w:lineRule="auto"/>
              <w:jc w:val="both"/>
              <w:rPr>
                <w:rFonts w:ascii="Times New Roman" w:hAnsi="Times New Roman"/>
                <w:sz w:val="28"/>
                <w:szCs w:val="28"/>
              </w:rPr>
            </w:pPr>
            <w:r w:rsidRPr="00EC5B56">
              <w:rPr>
                <w:rFonts w:ascii="Times New Roman" w:hAnsi="Times New Roman"/>
                <w:sz w:val="28"/>
                <w:szCs w:val="28"/>
              </w:rPr>
              <w:t xml:space="preserve">- несоответствие содержания, форм, структуры промежуточной </w:t>
            </w:r>
            <w:r w:rsidRPr="00EC5B56">
              <w:rPr>
                <w:rFonts w:ascii="Times New Roman" w:hAnsi="Times New Roman"/>
                <w:sz w:val="28"/>
                <w:szCs w:val="28"/>
              </w:rPr>
              <w:lastRenderedPageBreak/>
              <w:t>аттестации планируемым результатам.</w:t>
            </w:r>
          </w:p>
        </w:tc>
        <w:tc>
          <w:tcPr>
            <w:tcW w:w="4857" w:type="dxa"/>
            <w:tcBorders>
              <w:top w:val="single" w:sz="4" w:space="0" w:color="000000"/>
              <w:left w:val="single" w:sz="4" w:space="0" w:color="000000"/>
              <w:bottom w:val="single" w:sz="4" w:space="0" w:color="000000"/>
              <w:right w:val="single" w:sz="4" w:space="0" w:color="000000"/>
            </w:tcBorders>
            <w:hideMark/>
          </w:tcPr>
          <w:p w:rsidR="008B5E0A" w:rsidRPr="00EC5B56" w:rsidRDefault="008B5E0A" w:rsidP="00ED0A4C">
            <w:pPr>
              <w:shd w:val="clear" w:color="auto" w:fill="FFFFFF"/>
              <w:tabs>
                <w:tab w:val="left" w:pos="7548"/>
              </w:tabs>
              <w:spacing w:after="0" w:line="240" w:lineRule="auto"/>
              <w:jc w:val="both"/>
              <w:rPr>
                <w:rFonts w:ascii="Times New Roman" w:hAnsi="Times New Roman"/>
                <w:spacing w:val="-4"/>
                <w:sz w:val="28"/>
                <w:szCs w:val="28"/>
              </w:rPr>
            </w:pPr>
            <w:r w:rsidRPr="00EC5B56">
              <w:rPr>
                <w:rFonts w:ascii="Times New Roman" w:hAnsi="Times New Roman"/>
                <w:spacing w:val="-4"/>
                <w:sz w:val="28"/>
                <w:szCs w:val="28"/>
              </w:rPr>
              <w:lastRenderedPageBreak/>
              <w:t xml:space="preserve"> -совершенствование содержания и форм внутриучрежденческого повышения квалификации, обмена опытом учителей начальных классов по актуальным вопросам достижениями учащимися планируемых результатов, диагностики и оценки планируемых результатов;</w:t>
            </w:r>
          </w:p>
          <w:p w:rsidR="008B5E0A" w:rsidRPr="00EC5B56" w:rsidRDefault="008B5E0A" w:rsidP="00ED0A4C">
            <w:pPr>
              <w:shd w:val="clear" w:color="auto" w:fill="FFFFFF"/>
              <w:tabs>
                <w:tab w:val="left" w:pos="7548"/>
              </w:tabs>
              <w:spacing w:after="0" w:line="240" w:lineRule="auto"/>
              <w:jc w:val="both"/>
              <w:rPr>
                <w:rFonts w:ascii="Times New Roman" w:hAnsi="Times New Roman"/>
                <w:spacing w:val="-4"/>
                <w:sz w:val="28"/>
                <w:szCs w:val="28"/>
              </w:rPr>
            </w:pPr>
            <w:r w:rsidRPr="00EC5B56">
              <w:rPr>
                <w:rFonts w:ascii="Times New Roman" w:hAnsi="Times New Roman"/>
                <w:spacing w:val="-4"/>
                <w:sz w:val="28"/>
                <w:szCs w:val="28"/>
              </w:rPr>
              <w:t>- организация проектной деятельности учителей по разработке/осознанию контрольно-измерительных материалов в соответствии с планируемыми результатами на уровне начального общего образования;</w:t>
            </w:r>
          </w:p>
          <w:p w:rsidR="008B5E0A" w:rsidRPr="00EC5B56" w:rsidRDefault="008B5E0A" w:rsidP="00ED0A4C">
            <w:pPr>
              <w:shd w:val="clear" w:color="auto" w:fill="FFFFFF"/>
              <w:tabs>
                <w:tab w:val="left" w:pos="7548"/>
              </w:tabs>
              <w:spacing w:after="0" w:line="240" w:lineRule="auto"/>
              <w:jc w:val="both"/>
              <w:rPr>
                <w:rFonts w:ascii="Times New Roman" w:hAnsi="Times New Roman"/>
                <w:spacing w:val="-4"/>
                <w:sz w:val="28"/>
                <w:szCs w:val="28"/>
              </w:rPr>
            </w:pPr>
            <w:r w:rsidRPr="00EC5B56">
              <w:rPr>
                <w:rFonts w:ascii="Times New Roman" w:hAnsi="Times New Roman"/>
                <w:spacing w:val="-4"/>
                <w:sz w:val="28"/>
                <w:szCs w:val="28"/>
              </w:rPr>
              <w:lastRenderedPageBreak/>
              <w:t>- изменение содержания и форм, подходов к организации и проведению текущего контроля, промежуточной аттестации;</w:t>
            </w:r>
          </w:p>
          <w:p w:rsidR="008B5E0A" w:rsidRPr="00EC5B56" w:rsidRDefault="008B5E0A" w:rsidP="00ED0A4C">
            <w:pPr>
              <w:shd w:val="clear" w:color="auto" w:fill="FFFFFF"/>
              <w:tabs>
                <w:tab w:val="left" w:pos="7548"/>
              </w:tabs>
              <w:spacing w:after="0" w:line="240" w:lineRule="auto"/>
              <w:jc w:val="both"/>
              <w:rPr>
                <w:rFonts w:ascii="Times New Roman" w:hAnsi="Times New Roman"/>
                <w:sz w:val="28"/>
                <w:szCs w:val="28"/>
              </w:rPr>
            </w:pPr>
            <w:r w:rsidRPr="00EC5B56">
              <w:rPr>
                <w:rFonts w:ascii="Times New Roman" w:hAnsi="Times New Roman"/>
                <w:spacing w:val="-4"/>
                <w:sz w:val="28"/>
                <w:szCs w:val="28"/>
              </w:rPr>
              <w:t>- проведение тренировочных работ в формате ВПР</w:t>
            </w:r>
          </w:p>
        </w:tc>
      </w:tr>
      <w:tr w:rsidR="008B5E0A" w:rsidRPr="00EC5B56" w:rsidTr="007B1BA4">
        <w:tc>
          <w:tcPr>
            <w:tcW w:w="9571" w:type="dxa"/>
            <w:gridSpan w:val="2"/>
            <w:tcBorders>
              <w:top w:val="single" w:sz="4" w:space="0" w:color="000000"/>
              <w:left w:val="single" w:sz="4" w:space="0" w:color="000000"/>
              <w:bottom w:val="single" w:sz="4" w:space="0" w:color="000000"/>
              <w:right w:val="single" w:sz="4" w:space="0" w:color="000000"/>
            </w:tcBorders>
            <w:hideMark/>
          </w:tcPr>
          <w:p w:rsidR="008B5E0A" w:rsidRPr="00EC5B56" w:rsidRDefault="008B5E0A" w:rsidP="008B5E0A">
            <w:pPr>
              <w:spacing w:after="0" w:line="240" w:lineRule="auto"/>
              <w:jc w:val="center"/>
              <w:rPr>
                <w:rFonts w:ascii="Times New Roman" w:hAnsi="Times New Roman"/>
                <w:sz w:val="28"/>
                <w:szCs w:val="28"/>
              </w:rPr>
            </w:pPr>
            <w:r w:rsidRPr="00EC5B56">
              <w:rPr>
                <w:rFonts w:ascii="Times New Roman" w:hAnsi="Times New Roman"/>
                <w:b/>
                <w:bCs/>
                <w:sz w:val="28"/>
                <w:szCs w:val="28"/>
              </w:rPr>
              <w:lastRenderedPageBreak/>
              <w:t>Программно-методические проблемы</w:t>
            </w:r>
          </w:p>
        </w:tc>
      </w:tr>
      <w:tr w:rsidR="008B5E0A" w:rsidRPr="00EC5B56" w:rsidTr="007B1BA4">
        <w:tc>
          <w:tcPr>
            <w:tcW w:w="4714" w:type="dxa"/>
            <w:tcBorders>
              <w:top w:val="single" w:sz="4" w:space="0" w:color="000000"/>
              <w:left w:val="single" w:sz="4" w:space="0" w:color="000000"/>
              <w:bottom w:val="single" w:sz="4" w:space="0" w:color="000000"/>
              <w:right w:val="single" w:sz="4" w:space="0" w:color="000000"/>
            </w:tcBorders>
            <w:hideMark/>
          </w:tcPr>
          <w:p w:rsidR="008B5E0A" w:rsidRPr="00EC5B56" w:rsidRDefault="008B5E0A" w:rsidP="00ED0A4C">
            <w:pPr>
              <w:shd w:val="clear" w:color="auto" w:fill="FFFFFF"/>
              <w:spacing w:after="0" w:line="240" w:lineRule="auto"/>
              <w:jc w:val="both"/>
              <w:rPr>
                <w:rFonts w:ascii="Times New Roman" w:hAnsi="Times New Roman"/>
                <w:sz w:val="28"/>
                <w:szCs w:val="28"/>
              </w:rPr>
            </w:pPr>
            <w:r w:rsidRPr="00EC5B56">
              <w:rPr>
                <w:rFonts w:ascii="Times New Roman" w:hAnsi="Times New Roman"/>
                <w:spacing w:val="-1"/>
                <w:sz w:val="28"/>
                <w:szCs w:val="28"/>
              </w:rPr>
              <w:t xml:space="preserve">- несоответствие содержания </w:t>
            </w:r>
            <w:proofErr w:type="gramStart"/>
            <w:r w:rsidRPr="00EC5B56">
              <w:rPr>
                <w:rFonts w:ascii="Times New Roman" w:hAnsi="Times New Roman"/>
                <w:spacing w:val="-1"/>
                <w:sz w:val="28"/>
                <w:szCs w:val="28"/>
              </w:rPr>
              <w:t>основных</w:t>
            </w:r>
            <w:proofErr w:type="gramEnd"/>
          </w:p>
          <w:p w:rsidR="008B5E0A" w:rsidRPr="00EC5B56" w:rsidRDefault="008B5E0A" w:rsidP="00ED0A4C">
            <w:pPr>
              <w:shd w:val="clear" w:color="auto" w:fill="FFFFFF"/>
              <w:tabs>
                <w:tab w:val="left" w:pos="4786"/>
              </w:tabs>
              <w:spacing w:after="0" w:line="240" w:lineRule="auto"/>
              <w:jc w:val="both"/>
              <w:rPr>
                <w:rFonts w:ascii="Times New Roman" w:hAnsi="Times New Roman"/>
                <w:sz w:val="28"/>
                <w:szCs w:val="28"/>
              </w:rPr>
            </w:pPr>
            <w:r w:rsidRPr="00EC5B56">
              <w:rPr>
                <w:rFonts w:ascii="Times New Roman" w:hAnsi="Times New Roman"/>
                <w:spacing w:val="-2"/>
                <w:sz w:val="28"/>
                <w:szCs w:val="28"/>
              </w:rPr>
              <w:t xml:space="preserve">образовательных программ </w:t>
            </w:r>
            <w:r w:rsidRPr="00EC5B56">
              <w:rPr>
                <w:rFonts w:ascii="Times New Roman" w:hAnsi="Times New Roman"/>
                <w:sz w:val="28"/>
                <w:szCs w:val="28"/>
              </w:rPr>
              <w:t xml:space="preserve"> начального общего образования, рабочих программ учебных предметов в части характеристики </w:t>
            </w:r>
            <w:r w:rsidRPr="00EC5B56">
              <w:rPr>
                <w:rFonts w:ascii="Times New Roman" w:hAnsi="Times New Roman"/>
                <w:spacing w:val="-1"/>
                <w:sz w:val="28"/>
                <w:szCs w:val="28"/>
              </w:rPr>
              <w:t>планируемых результатов нормативным требованиям.</w:t>
            </w:r>
          </w:p>
        </w:tc>
        <w:tc>
          <w:tcPr>
            <w:tcW w:w="4857" w:type="dxa"/>
            <w:tcBorders>
              <w:top w:val="single" w:sz="4" w:space="0" w:color="000000"/>
              <w:left w:val="single" w:sz="4" w:space="0" w:color="000000"/>
              <w:bottom w:val="single" w:sz="4" w:space="0" w:color="000000"/>
              <w:right w:val="single" w:sz="4" w:space="0" w:color="000000"/>
            </w:tcBorders>
            <w:hideMark/>
          </w:tcPr>
          <w:p w:rsidR="008B5E0A" w:rsidRPr="00EC5B56" w:rsidRDefault="008B5E0A" w:rsidP="00ED0A4C">
            <w:pPr>
              <w:shd w:val="clear" w:color="auto" w:fill="FFFFFF"/>
              <w:tabs>
                <w:tab w:val="left" w:pos="4786"/>
              </w:tabs>
              <w:spacing w:after="0" w:line="240" w:lineRule="auto"/>
              <w:jc w:val="both"/>
              <w:rPr>
                <w:rFonts w:ascii="Times New Roman" w:hAnsi="Times New Roman"/>
                <w:sz w:val="28"/>
                <w:szCs w:val="28"/>
              </w:rPr>
            </w:pPr>
            <w:proofErr w:type="gramStart"/>
            <w:r w:rsidRPr="00EC5B56">
              <w:rPr>
                <w:rFonts w:ascii="Times New Roman" w:hAnsi="Times New Roman"/>
                <w:sz w:val="28"/>
                <w:szCs w:val="28"/>
              </w:rPr>
              <w:t xml:space="preserve">-приведение программно-методических документов (основных </w:t>
            </w:r>
            <w:r w:rsidRPr="00EC5B56">
              <w:rPr>
                <w:rFonts w:ascii="Times New Roman" w:hAnsi="Times New Roman"/>
                <w:spacing w:val="-2"/>
                <w:sz w:val="28"/>
                <w:szCs w:val="28"/>
              </w:rPr>
              <w:t>образовательных программ начального общего образования,</w:t>
            </w:r>
            <w:proofErr w:type="gramEnd"/>
          </w:p>
          <w:p w:rsidR="008B5E0A" w:rsidRPr="00EC5B56" w:rsidRDefault="008B5E0A" w:rsidP="00ED0A4C">
            <w:pPr>
              <w:spacing w:after="0" w:line="240" w:lineRule="auto"/>
              <w:jc w:val="both"/>
              <w:rPr>
                <w:rFonts w:ascii="Times New Roman" w:hAnsi="Times New Roman"/>
                <w:sz w:val="28"/>
                <w:szCs w:val="28"/>
              </w:rPr>
            </w:pPr>
            <w:r w:rsidRPr="00EC5B56">
              <w:rPr>
                <w:rFonts w:ascii="Times New Roman" w:hAnsi="Times New Roman"/>
                <w:spacing w:val="-1"/>
                <w:sz w:val="28"/>
                <w:szCs w:val="28"/>
              </w:rPr>
              <w:t>рабочих программ учебных предметов) в соответствие с изменениями, внесенными в ФГОС НОО.</w:t>
            </w:r>
          </w:p>
        </w:tc>
      </w:tr>
      <w:tr w:rsidR="008B5E0A" w:rsidRPr="00EC5B56" w:rsidTr="007B1BA4">
        <w:tc>
          <w:tcPr>
            <w:tcW w:w="9571" w:type="dxa"/>
            <w:gridSpan w:val="2"/>
            <w:tcBorders>
              <w:top w:val="single" w:sz="4" w:space="0" w:color="000000"/>
              <w:left w:val="single" w:sz="4" w:space="0" w:color="000000"/>
              <w:bottom w:val="single" w:sz="4" w:space="0" w:color="000000"/>
              <w:right w:val="single" w:sz="4" w:space="0" w:color="000000"/>
            </w:tcBorders>
            <w:hideMark/>
          </w:tcPr>
          <w:p w:rsidR="008B5E0A" w:rsidRPr="00EC5B56" w:rsidRDefault="008B5E0A" w:rsidP="008B5E0A">
            <w:pPr>
              <w:spacing w:after="0" w:line="240" w:lineRule="auto"/>
              <w:jc w:val="center"/>
              <w:rPr>
                <w:rFonts w:ascii="Times New Roman" w:hAnsi="Times New Roman"/>
                <w:b/>
                <w:sz w:val="28"/>
                <w:szCs w:val="28"/>
              </w:rPr>
            </w:pPr>
            <w:r w:rsidRPr="00EC5B56">
              <w:rPr>
                <w:rFonts w:ascii="Times New Roman" w:hAnsi="Times New Roman"/>
                <w:b/>
                <w:sz w:val="28"/>
                <w:szCs w:val="28"/>
              </w:rPr>
              <w:t>Проблемы подготовки учащихся в части формирования</w:t>
            </w:r>
          </w:p>
          <w:p w:rsidR="008B5E0A" w:rsidRPr="00EC5B56" w:rsidRDefault="008B5E0A" w:rsidP="008B5E0A">
            <w:pPr>
              <w:spacing w:after="0" w:line="240" w:lineRule="auto"/>
              <w:jc w:val="center"/>
              <w:rPr>
                <w:rFonts w:ascii="Times New Roman" w:hAnsi="Times New Roman"/>
                <w:b/>
                <w:sz w:val="28"/>
                <w:szCs w:val="28"/>
              </w:rPr>
            </w:pPr>
            <w:proofErr w:type="spellStart"/>
            <w:r w:rsidRPr="00EC5B56">
              <w:rPr>
                <w:rFonts w:ascii="Times New Roman" w:hAnsi="Times New Roman"/>
                <w:b/>
                <w:sz w:val="28"/>
                <w:szCs w:val="28"/>
              </w:rPr>
              <w:t>метапредметных</w:t>
            </w:r>
            <w:proofErr w:type="spellEnd"/>
            <w:r w:rsidRPr="00EC5B56">
              <w:rPr>
                <w:rFonts w:ascii="Times New Roman" w:hAnsi="Times New Roman"/>
                <w:b/>
                <w:sz w:val="28"/>
                <w:szCs w:val="28"/>
              </w:rPr>
              <w:t xml:space="preserve"> результатов</w:t>
            </w:r>
          </w:p>
        </w:tc>
      </w:tr>
      <w:tr w:rsidR="008B5E0A" w:rsidRPr="00EC5B56" w:rsidTr="007B1BA4">
        <w:tc>
          <w:tcPr>
            <w:tcW w:w="4714" w:type="dxa"/>
            <w:tcBorders>
              <w:top w:val="single" w:sz="4" w:space="0" w:color="000000"/>
              <w:left w:val="single" w:sz="4" w:space="0" w:color="000000"/>
              <w:bottom w:val="single" w:sz="4" w:space="0" w:color="000000"/>
              <w:right w:val="single" w:sz="4" w:space="0" w:color="000000"/>
            </w:tcBorders>
            <w:hideMark/>
          </w:tcPr>
          <w:p w:rsidR="008B5E0A" w:rsidRPr="00EC5B56" w:rsidRDefault="008B5E0A" w:rsidP="00ED0A4C">
            <w:pPr>
              <w:spacing w:after="0" w:line="240" w:lineRule="auto"/>
              <w:jc w:val="both"/>
              <w:rPr>
                <w:rFonts w:ascii="Times New Roman" w:hAnsi="Times New Roman"/>
                <w:sz w:val="28"/>
                <w:szCs w:val="28"/>
              </w:rPr>
            </w:pPr>
            <w:r w:rsidRPr="00EC5B56">
              <w:rPr>
                <w:rFonts w:ascii="Times New Roman" w:hAnsi="Times New Roman"/>
                <w:sz w:val="28"/>
                <w:szCs w:val="28"/>
              </w:rPr>
              <w:t xml:space="preserve">- недостаточный уровень </w:t>
            </w:r>
            <w:proofErr w:type="spellStart"/>
            <w:r w:rsidRPr="00EC5B56">
              <w:rPr>
                <w:rFonts w:ascii="Times New Roman" w:hAnsi="Times New Roman"/>
                <w:sz w:val="28"/>
                <w:szCs w:val="28"/>
              </w:rPr>
              <w:t>сформированности</w:t>
            </w:r>
            <w:proofErr w:type="spellEnd"/>
            <w:r w:rsidRPr="00EC5B56">
              <w:rPr>
                <w:rFonts w:ascii="Times New Roman" w:hAnsi="Times New Roman"/>
                <w:sz w:val="28"/>
                <w:szCs w:val="28"/>
              </w:rPr>
              <w:t xml:space="preserve"> регулятивных и познавательных умений учащихся.</w:t>
            </w:r>
          </w:p>
        </w:tc>
        <w:tc>
          <w:tcPr>
            <w:tcW w:w="4857" w:type="dxa"/>
            <w:tcBorders>
              <w:top w:val="single" w:sz="4" w:space="0" w:color="000000"/>
              <w:left w:val="single" w:sz="4" w:space="0" w:color="000000"/>
              <w:bottom w:val="single" w:sz="4" w:space="0" w:color="000000"/>
              <w:right w:val="single" w:sz="4" w:space="0" w:color="000000"/>
            </w:tcBorders>
            <w:hideMark/>
          </w:tcPr>
          <w:p w:rsidR="008B5E0A" w:rsidRPr="00EC5B56" w:rsidRDefault="008B5E0A" w:rsidP="00ED0A4C">
            <w:pPr>
              <w:spacing w:after="0" w:line="240" w:lineRule="auto"/>
              <w:jc w:val="both"/>
              <w:rPr>
                <w:rFonts w:ascii="Times New Roman" w:hAnsi="Times New Roman"/>
                <w:sz w:val="28"/>
                <w:szCs w:val="28"/>
              </w:rPr>
            </w:pPr>
            <w:r w:rsidRPr="00EC5B56">
              <w:rPr>
                <w:rFonts w:ascii="Times New Roman" w:hAnsi="Times New Roman"/>
                <w:sz w:val="28"/>
                <w:szCs w:val="28"/>
              </w:rPr>
              <w:t>- планомерная работа по формированию у учащихся регулятивных, познавательных умений, в том числе умений планировать выполнение задания, контролировать полноту выполнения задания, контролировать соответствие выполненного задания предложенным формулировкам, оформлять работу в соответствии с предложенными требованиями;</w:t>
            </w:r>
          </w:p>
          <w:p w:rsidR="008B5E0A" w:rsidRPr="00EC5B56" w:rsidRDefault="008B5E0A" w:rsidP="00ED0A4C">
            <w:pPr>
              <w:spacing w:after="0" w:line="240" w:lineRule="auto"/>
              <w:jc w:val="both"/>
              <w:rPr>
                <w:rFonts w:ascii="Times New Roman" w:hAnsi="Times New Roman"/>
                <w:sz w:val="28"/>
                <w:szCs w:val="28"/>
              </w:rPr>
            </w:pPr>
            <w:r w:rsidRPr="00EC5B56">
              <w:rPr>
                <w:rFonts w:ascii="Times New Roman" w:hAnsi="Times New Roman"/>
                <w:sz w:val="28"/>
                <w:szCs w:val="28"/>
              </w:rPr>
              <w:t>- ведение карт индивидуального контроля, отражающих положительную или отрицательную динамику в обучении каждого учащегося в соответствии с планируемыми результатами;</w:t>
            </w:r>
          </w:p>
          <w:p w:rsidR="008B5E0A" w:rsidRPr="00EC5B56" w:rsidRDefault="008B5E0A" w:rsidP="00ED0A4C">
            <w:pPr>
              <w:spacing w:after="0" w:line="240" w:lineRule="auto"/>
              <w:jc w:val="both"/>
              <w:rPr>
                <w:rFonts w:ascii="Times New Roman" w:hAnsi="Times New Roman"/>
                <w:sz w:val="28"/>
                <w:szCs w:val="28"/>
              </w:rPr>
            </w:pPr>
            <w:r w:rsidRPr="00EC5B56">
              <w:rPr>
                <w:rFonts w:ascii="Times New Roman" w:hAnsi="Times New Roman"/>
                <w:sz w:val="28"/>
                <w:szCs w:val="28"/>
              </w:rPr>
              <w:t>- персональный анализ результатов выполнения ВПР на основе таблиц предметных результатов;</w:t>
            </w:r>
          </w:p>
          <w:p w:rsidR="008B5E0A" w:rsidRPr="00EC5B56" w:rsidRDefault="008B5E0A" w:rsidP="00ED0A4C">
            <w:pPr>
              <w:spacing w:after="0" w:line="240" w:lineRule="auto"/>
              <w:jc w:val="both"/>
              <w:rPr>
                <w:rFonts w:ascii="Times New Roman" w:hAnsi="Times New Roman"/>
                <w:sz w:val="28"/>
                <w:szCs w:val="28"/>
              </w:rPr>
            </w:pPr>
            <w:r w:rsidRPr="00EC5B56">
              <w:rPr>
                <w:rFonts w:ascii="Times New Roman" w:hAnsi="Times New Roman"/>
                <w:sz w:val="28"/>
                <w:szCs w:val="28"/>
              </w:rPr>
              <w:t>- разработка индивидуальных маршрутов для учащихся с низкими результатами выполнения ВПР.</w:t>
            </w:r>
          </w:p>
        </w:tc>
      </w:tr>
      <w:tr w:rsidR="008B5E0A" w:rsidRPr="00EC5B56" w:rsidTr="007B1BA4">
        <w:tc>
          <w:tcPr>
            <w:tcW w:w="4714" w:type="dxa"/>
            <w:tcBorders>
              <w:top w:val="single" w:sz="4" w:space="0" w:color="000000"/>
              <w:left w:val="single" w:sz="4" w:space="0" w:color="000000"/>
              <w:bottom w:val="single" w:sz="4" w:space="0" w:color="000000"/>
              <w:right w:val="single" w:sz="4" w:space="0" w:color="000000"/>
            </w:tcBorders>
            <w:hideMark/>
          </w:tcPr>
          <w:p w:rsidR="008B5E0A" w:rsidRPr="00EC5B56" w:rsidRDefault="008B5E0A" w:rsidP="00ED0A4C">
            <w:pPr>
              <w:spacing w:after="0" w:line="240" w:lineRule="auto"/>
              <w:jc w:val="both"/>
              <w:rPr>
                <w:rFonts w:ascii="Times New Roman" w:hAnsi="Times New Roman"/>
                <w:sz w:val="28"/>
                <w:szCs w:val="28"/>
              </w:rPr>
            </w:pPr>
            <w:r w:rsidRPr="00EC5B56">
              <w:rPr>
                <w:rFonts w:ascii="Times New Roman" w:hAnsi="Times New Roman"/>
                <w:sz w:val="28"/>
                <w:szCs w:val="28"/>
              </w:rPr>
              <w:t>-</w:t>
            </w:r>
            <w:r>
              <w:rPr>
                <w:rFonts w:ascii="Times New Roman" w:hAnsi="Times New Roman"/>
                <w:sz w:val="28"/>
                <w:szCs w:val="28"/>
              </w:rPr>
              <w:t xml:space="preserve"> </w:t>
            </w:r>
            <w:r w:rsidRPr="00EC5B56">
              <w:rPr>
                <w:rFonts w:ascii="Times New Roman" w:hAnsi="Times New Roman"/>
                <w:sz w:val="28"/>
                <w:szCs w:val="28"/>
              </w:rPr>
              <w:t xml:space="preserve">недостаточный уровень умений и навыков учащихся при работе с текстом, практико-ориентированными заданиями, с информацией, представленной в </w:t>
            </w:r>
            <w:r w:rsidRPr="00EC5B56">
              <w:rPr>
                <w:rFonts w:ascii="Times New Roman" w:hAnsi="Times New Roman"/>
                <w:sz w:val="28"/>
                <w:szCs w:val="28"/>
              </w:rPr>
              <w:lastRenderedPageBreak/>
              <w:t>диаграммах, таблицах, иллюстрациях.</w:t>
            </w:r>
          </w:p>
        </w:tc>
        <w:tc>
          <w:tcPr>
            <w:tcW w:w="4857" w:type="dxa"/>
            <w:tcBorders>
              <w:top w:val="single" w:sz="4" w:space="0" w:color="000000"/>
              <w:left w:val="single" w:sz="4" w:space="0" w:color="000000"/>
              <w:bottom w:val="single" w:sz="4" w:space="0" w:color="000000"/>
              <w:right w:val="single" w:sz="4" w:space="0" w:color="000000"/>
            </w:tcBorders>
            <w:hideMark/>
          </w:tcPr>
          <w:p w:rsidR="008B5E0A" w:rsidRPr="00EC5B56" w:rsidRDefault="008B5E0A" w:rsidP="00ED0A4C">
            <w:pPr>
              <w:spacing w:after="0" w:line="240" w:lineRule="auto"/>
              <w:jc w:val="both"/>
              <w:rPr>
                <w:rFonts w:ascii="Times New Roman" w:hAnsi="Times New Roman"/>
                <w:sz w:val="28"/>
                <w:szCs w:val="28"/>
              </w:rPr>
            </w:pPr>
            <w:r w:rsidRPr="00EC5B56">
              <w:rPr>
                <w:rFonts w:ascii="Times New Roman" w:hAnsi="Times New Roman"/>
                <w:sz w:val="28"/>
                <w:szCs w:val="28"/>
              </w:rPr>
              <w:lastRenderedPageBreak/>
              <w:t xml:space="preserve">- включение во все уроки учебных предметов согласно учебному плану заданий по работе с текстами разных стилей, типов, жанров; заданий, развивающих навыки самоконтроля, </w:t>
            </w:r>
            <w:r w:rsidRPr="00EC5B56">
              <w:rPr>
                <w:rFonts w:ascii="Times New Roman" w:hAnsi="Times New Roman"/>
                <w:sz w:val="28"/>
                <w:szCs w:val="28"/>
              </w:rPr>
              <w:lastRenderedPageBreak/>
              <w:t>повышения внимательности учащихся посредством организации взаимопроверки, самопроверки, работы по алгоритму, плану.</w:t>
            </w:r>
          </w:p>
        </w:tc>
      </w:tr>
      <w:tr w:rsidR="008B5E0A" w:rsidRPr="00EC5B56" w:rsidTr="007B1BA4">
        <w:tc>
          <w:tcPr>
            <w:tcW w:w="4714" w:type="dxa"/>
            <w:tcBorders>
              <w:top w:val="single" w:sz="4" w:space="0" w:color="000000"/>
              <w:left w:val="single" w:sz="4" w:space="0" w:color="000000"/>
              <w:bottom w:val="single" w:sz="4" w:space="0" w:color="000000"/>
              <w:right w:val="single" w:sz="4" w:space="0" w:color="000000"/>
            </w:tcBorders>
            <w:hideMark/>
          </w:tcPr>
          <w:p w:rsidR="008B5E0A" w:rsidRPr="00EC5B56" w:rsidRDefault="008B5E0A" w:rsidP="00ED0A4C">
            <w:pPr>
              <w:spacing w:after="0" w:line="240" w:lineRule="auto"/>
              <w:jc w:val="both"/>
              <w:rPr>
                <w:rFonts w:ascii="Times New Roman" w:hAnsi="Times New Roman"/>
                <w:sz w:val="28"/>
                <w:szCs w:val="28"/>
              </w:rPr>
            </w:pPr>
            <w:r w:rsidRPr="00EC5B56">
              <w:rPr>
                <w:rFonts w:ascii="Times New Roman" w:hAnsi="Times New Roman"/>
                <w:sz w:val="28"/>
                <w:szCs w:val="28"/>
              </w:rPr>
              <w:lastRenderedPageBreak/>
              <w:t>- недостаточный уровень умений и навыков учащихся в части соблюдения норм речи (речевые, орфоэпические, грамматические, орфографические, пунктуационные)</w:t>
            </w:r>
          </w:p>
        </w:tc>
        <w:tc>
          <w:tcPr>
            <w:tcW w:w="4857" w:type="dxa"/>
            <w:tcBorders>
              <w:top w:val="single" w:sz="4" w:space="0" w:color="000000"/>
              <w:left w:val="single" w:sz="4" w:space="0" w:color="000000"/>
              <w:bottom w:val="single" w:sz="4" w:space="0" w:color="000000"/>
              <w:right w:val="single" w:sz="4" w:space="0" w:color="000000"/>
            </w:tcBorders>
            <w:hideMark/>
          </w:tcPr>
          <w:p w:rsidR="008B5E0A" w:rsidRPr="00EC5B56" w:rsidRDefault="008B5E0A" w:rsidP="00ED0A4C">
            <w:pPr>
              <w:spacing w:after="0" w:line="240" w:lineRule="auto"/>
              <w:jc w:val="both"/>
              <w:rPr>
                <w:rFonts w:ascii="Times New Roman" w:hAnsi="Times New Roman"/>
                <w:sz w:val="28"/>
                <w:szCs w:val="28"/>
              </w:rPr>
            </w:pPr>
            <w:r w:rsidRPr="00EC5B56">
              <w:rPr>
                <w:rFonts w:ascii="Times New Roman" w:hAnsi="Times New Roman"/>
                <w:sz w:val="28"/>
                <w:szCs w:val="28"/>
              </w:rPr>
              <w:t>- включение во все уроки учебных предметов согласно учебному плану заданий на соблюдение норм речи, корректировку речевых и грамматических ошибок, нахождение и исправление орфографических и пунктуационных ошибок.</w:t>
            </w:r>
          </w:p>
        </w:tc>
      </w:tr>
    </w:tbl>
    <w:p w:rsidR="00785154" w:rsidRPr="00785154" w:rsidRDefault="00785154" w:rsidP="00785154">
      <w:pPr>
        <w:spacing w:after="0" w:line="240" w:lineRule="auto"/>
        <w:jc w:val="both"/>
        <w:rPr>
          <w:rFonts w:ascii="Times New Roman" w:eastAsia="Calibri" w:hAnsi="Times New Roman" w:cs="Times New Roman"/>
          <w:sz w:val="28"/>
          <w:szCs w:val="28"/>
        </w:rPr>
      </w:pPr>
    </w:p>
    <w:p w:rsidR="006F1843" w:rsidRPr="006F1843" w:rsidRDefault="006F1843" w:rsidP="006F1843">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F1843">
        <w:rPr>
          <w:rFonts w:ascii="Times New Roman" w:eastAsia="Times New Roman" w:hAnsi="Times New Roman" w:cs="Times New Roman"/>
          <w:b/>
          <w:bCs/>
          <w:color w:val="000000"/>
          <w:sz w:val="28"/>
          <w:szCs w:val="28"/>
          <w:lang w:eastAsia="ru-RU"/>
        </w:rPr>
        <w:t>Методические рекомендации</w:t>
      </w:r>
    </w:p>
    <w:p w:rsidR="006F1843" w:rsidRPr="006F1843" w:rsidRDefault="006F1843" w:rsidP="006F184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6F1843">
        <w:rPr>
          <w:rFonts w:ascii="Times New Roman" w:eastAsia="Times New Roman" w:hAnsi="Times New Roman" w:cs="Times New Roman"/>
          <w:b/>
          <w:bCs/>
          <w:color w:val="000000"/>
          <w:sz w:val="28"/>
          <w:szCs w:val="28"/>
          <w:lang w:eastAsia="ru-RU"/>
        </w:rPr>
        <w:t>учителям 4 классов для подготовки к Всероссийской проверочной работе</w:t>
      </w:r>
      <w:r w:rsidRPr="006F1843">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
          <w:bCs/>
          <w:color w:val="000000"/>
          <w:sz w:val="28"/>
          <w:szCs w:val="28"/>
          <w:lang w:eastAsia="ru-RU"/>
        </w:rPr>
        <w:t>по русскому языку</w:t>
      </w:r>
    </w:p>
    <w:p w:rsidR="006F1843" w:rsidRPr="006F1843" w:rsidRDefault="006F1843" w:rsidP="006F184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F1843" w:rsidRPr="006F1843" w:rsidRDefault="008B5E0A"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6F1843" w:rsidRPr="006F1843">
        <w:rPr>
          <w:rFonts w:ascii="Times New Roman" w:eastAsia="Times New Roman" w:hAnsi="Times New Roman" w:cs="Times New Roman"/>
          <w:color w:val="000000"/>
          <w:sz w:val="28"/>
          <w:szCs w:val="28"/>
          <w:lang w:eastAsia="ru-RU"/>
        </w:rPr>
        <w:t>.</w:t>
      </w:r>
      <w:r w:rsidR="006F1843" w:rsidRPr="006F1843">
        <w:rPr>
          <w:rFonts w:ascii="Times New Roman" w:eastAsia="Times New Roman" w:hAnsi="Times New Roman" w:cs="Times New Roman"/>
          <w:b/>
          <w:bCs/>
          <w:color w:val="000000"/>
          <w:sz w:val="28"/>
          <w:szCs w:val="28"/>
          <w:lang w:eastAsia="ru-RU"/>
        </w:rPr>
        <w:t>    </w:t>
      </w:r>
      <w:r w:rsidR="006F1843" w:rsidRPr="006F1843">
        <w:rPr>
          <w:rFonts w:ascii="Times New Roman" w:eastAsia="Times New Roman" w:hAnsi="Times New Roman" w:cs="Times New Roman"/>
          <w:color w:val="000000"/>
          <w:sz w:val="28"/>
          <w:szCs w:val="28"/>
          <w:lang w:eastAsia="ru-RU"/>
        </w:rPr>
        <w:t xml:space="preserve">Проводить дополнительные групповые и индивидуальные занятия с </w:t>
      </w:r>
      <w:proofErr w:type="gramStart"/>
      <w:r w:rsidR="006F1843" w:rsidRPr="006F1843">
        <w:rPr>
          <w:rFonts w:ascii="Times New Roman" w:eastAsia="Times New Roman" w:hAnsi="Times New Roman" w:cs="Times New Roman"/>
          <w:color w:val="000000"/>
          <w:sz w:val="28"/>
          <w:szCs w:val="28"/>
          <w:lang w:eastAsia="ru-RU"/>
        </w:rPr>
        <w:t>обучающимися</w:t>
      </w:r>
      <w:proofErr w:type="gramEnd"/>
      <w:r w:rsidR="006F1843" w:rsidRPr="006F1843">
        <w:rPr>
          <w:rFonts w:ascii="Times New Roman" w:eastAsia="Times New Roman" w:hAnsi="Times New Roman" w:cs="Times New Roman"/>
          <w:color w:val="000000"/>
          <w:sz w:val="28"/>
          <w:szCs w:val="28"/>
          <w:lang w:eastAsia="ru-RU"/>
        </w:rPr>
        <w:t xml:space="preserve"> по подготовке к ВПР с использованием заданий, размещенных на сайте  https://vpr.statgrad.org/.</w:t>
      </w:r>
    </w:p>
    <w:p w:rsidR="006F1843" w:rsidRPr="006F1843" w:rsidRDefault="008B5E0A"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450A95">
        <w:rPr>
          <w:rFonts w:ascii="Times New Roman" w:eastAsia="Times New Roman" w:hAnsi="Times New Roman" w:cs="Times New Roman"/>
          <w:color w:val="000000"/>
          <w:sz w:val="28"/>
          <w:szCs w:val="28"/>
          <w:lang w:eastAsia="ru-RU"/>
        </w:rPr>
        <w:t>. Целесообразно использовать</w:t>
      </w:r>
      <w:r w:rsidR="00450A95" w:rsidRPr="00450A95">
        <w:rPr>
          <w:rFonts w:ascii="Times New Roman" w:eastAsia="Times New Roman" w:hAnsi="Times New Roman" w:cs="Times New Roman"/>
          <w:color w:val="000000"/>
          <w:sz w:val="28"/>
          <w:szCs w:val="28"/>
          <w:lang w:eastAsia="ru-RU"/>
        </w:rPr>
        <w:t xml:space="preserve"> </w:t>
      </w:r>
      <w:r w:rsidR="00450A95">
        <w:rPr>
          <w:rFonts w:ascii="Times New Roman" w:eastAsia="Times New Roman" w:hAnsi="Times New Roman" w:cs="Times New Roman"/>
          <w:color w:val="000000"/>
          <w:sz w:val="28"/>
          <w:szCs w:val="28"/>
          <w:lang w:eastAsia="ru-RU"/>
        </w:rPr>
        <w:t>«Рабочую тетрадь. Русский язык. Всероссийская проверочная работа за курс начальной школы. Типовые задания</w:t>
      </w:r>
      <w:r w:rsidR="006F1843" w:rsidRPr="006F1843">
        <w:rPr>
          <w:rFonts w:ascii="Times New Roman" w:eastAsia="Times New Roman" w:hAnsi="Times New Roman" w:cs="Times New Roman"/>
          <w:color w:val="000000"/>
          <w:sz w:val="28"/>
          <w:szCs w:val="28"/>
          <w:lang w:eastAsia="ru-RU"/>
        </w:rPr>
        <w:t>»</w:t>
      </w:r>
      <w:r w:rsidR="00450A95" w:rsidRPr="00450A95">
        <w:rPr>
          <w:rFonts w:ascii="Times New Roman" w:eastAsia="Times New Roman" w:hAnsi="Times New Roman" w:cs="Times New Roman"/>
          <w:color w:val="000000"/>
          <w:sz w:val="28"/>
          <w:szCs w:val="28"/>
          <w:lang w:eastAsia="ru-RU"/>
        </w:rPr>
        <w:t xml:space="preserve"> </w:t>
      </w:r>
      <w:r w:rsidR="00450A95">
        <w:rPr>
          <w:rFonts w:ascii="Times New Roman" w:eastAsia="Times New Roman" w:hAnsi="Times New Roman" w:cs="Times New Roman"/>
          <w:color w:val="000000"/>
          <w:sz w:val="28"/>
          <w:szCs w:val="28"/>
          <w:lang w:eastAsia="ru-RU"/>
        </w:rPr>
        <w:t>Волковой Е.В.</w:t>
      </w:r>
      <w:r w:rsidR="00450A95" w:rsidRPr="006F1843">
        <w:rPr>
          <w:rFonts w:ascii="Times New Roman" w:eastAsia="Times New Roman" w:hAnsi="Times New Roman" w:cs="Times New Roman"/>
          <w:color w:val="000000"/>
          <w:sz w:val="28"/>
          <w:szCs w:val="28"/>
          <w:lang w:eastAsia="ru-RU"/>
        </w:rPr>
        <w:t>,</w:t>
      </w:r>
      <w:r w:rsidR="00D83006">
        <w:rPr>
          <w:rFonts w:ascii="Times New Roman" w:eastAsia="Times New Roman" w:hAnsi="Times New Roman" w:cs="Times New Roman"/>
          <w:color w:val="000000"/>
          <w:sz w:val="28"/>
          <w:szCs w:val="28"/>
          <w:lang w:eastAsia="ru-RU"/>
        </w:rPr>
        <w:t xml:space="preserve"> </w:t>
      </w:r>
      <w:proofErr w:type="spellStart"/>
      <w:r w:rsidR="00D83006">
        <w:rPr>
          <w:rFonts w:ascii="Times New Roman" w:eastAsia="Times New Roman" w:hAnsi="Times New Roman" w:cs="Times New Roman"/>
          <w:color w:val="000000"/>
          <w:sz w:val="28"/>
          <w:szCs w:val="28"/>
          <w:lang w:eastAsia="ru-RU"/>
        </w:rPr>
        <w:t>Ожогиной</w:t>
      </w:r>
      <w:proofErr w:type="spellEnd"/>
      <w:r w:rsidR="00D83006">
        <w:rPr>
          <w:rFonts w:ascii="Times New Roman" w:eastAsia="Times New Roman" w:hAnsi="Times New Roman" w:cs="Times New Roman"/>
          <w:color w:val="000000"/>
          <w:sz w:val="28"/>
          <w:szCs w:val="28"/>
          <w:lang w:eastAsia="ru-RU"/>
        </w:rPr>
        <w:t xml:space="preserve"> Н.И., Тарасовой А.В.</w:t>
      </w:r>
      <w:r w:rsidR="006F1843" w:rsidRPr="006F1843">
        <w:rPr>
          <w:rFonts w:ascii="Times New Roman" w:eastAsia="Times New Roman" w:hAnsi="Times New Roman" w:cs="Times New Roman"/>
          <w:color w:val="000000"/>
          <w:sz w:val="28"/>
          <w:szCs w:val="28"/>
          <w:lang w:eastAsia="ru-RU"/>
        </w:rPr>
        <w:t>.</w:t>
      </w:r>
    </w:p>
    <w:p w:rsidR="006F1843" w:rsidRPr="006F1843" w:rsidRDefault="008B5E0A"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6F1843" w:rsidRPr="006F1843">
        <w:rPr>
          <w:rFonts w:ascii="Times New Roman" w:eastAsia="Times New Roman" w:hAnsi="Times New Roman" w:cs="Times New Roman"/>
          <w:color w:val="000000"/>
          <w:sz w:val="28"/>
          <w:szCs w:val="28"/>
          <w:lang w:eastAsia="ru-RU"/>
        </w:rPr>
        <w:t>.  </w:t>
      </w:r>
      <w:proofErr w:type="gramStart"/>
      <w:r w:rsidR="006F1843" w:rsidRPr="006F1843">
        <w:rPr>
          <w:rFonts w:ascii="Times New Roman" w:eastAsia="Times New Roman" w:hAnsi="Times New Roman" w:cs="Times New Roman"/>
          <w:color w:val="000000"/>
          <w:sz w:val="28"/>
          <w:szCs w:val="28"/>
          <w:lang w:eastAsia="ru-RU"/>
        </w:rPr>
        <w:t>В связи с тем, что обучающиеся испытывают трудности при работе с текстом: определение темы и главной мысли текста, деление текста на смысловые части, составление плана текста, формулирование вопросов по содержанию текста и ответов на них, подтверждая ответ примерами из текста, составлять план прочитанного текста в письменной форме, соблюдая нормы построения предложения и словоупотребления, необходимо включать  дополнительные задания, направленные на</w:t>
      </w:r>
      <w:r w:rsidR="006F1843" w:rsidRPr="006F1843">
        <w:rPr>
          <w:rFonts w:ascii="Times New Roman" w:eastAsia="Times New Roman" w:hAnsi="Times New Roman" w:cs="Times New Roman"/>
          <w:color w:val="FF0000"/>
          <w:sz w:val="28"/>
          <w:szCs w:val="28"/>
          <w:lang w:eastAsia="ru-RU"/>
        </w:rPr>
        <w:t> </w:t>
      </w:r>
      <w:r w:rsidR="006F1843" w:rsidRPr="006F1843">
        <w:rPr>
          <w:rFonts w:ascii="Times New Roman" w:eastAsia="Times New Roman" w:hAnsi="Times New Roman" w:cs="Times New Roman"/>
          <w:color w:val="000000"/>
          <w:sz w:val="28"/>
          <w:szCs w:val="28"/>
          <w:lang w:eastAsia="ru-RU"/>
        </w:rPr>
        <w:t>отработку</w:t>
      </w:r>
      <w:proofErr w:type="gramEnd"/>
      <w:r w:rsidR="006F1843" w:rsidRPr="006F1843">
        <w:rPr>
          <w:rFonts w:ascii="Times New Roman" w:eastAsia="Times New Roman" w:hAnsi="Times New Roman" w:cs="Times New Roman"/>
          <w:color w:val="000000"/>
          <w:sz w:val="28"/>
          <w:szCs w:val="28"/>
          <w:lang w:eastAsia="ru-RU"/>
        </w:rPr>
        <w:t xml:space="preserve"> умений адекватно воспроизводить прочитанный текст с заданной степенью свёрнутости и соблюдать в плане последовательность содержания текста, уделять больше внимания работе над письменным монологическим высказыванием.</w:t>
      </w:r>
    </w:p>
    <w:p w:rsidR="006F1843" w:rsidRPr="006F1843" w:rsidRDefault="008B5E0A"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r w:rsidR="006F1843" w:rsidRPr="006F1843">
        <w:rPr>
          <w:rFonts w:ascii="Times New Roman" w:eastAsia="Times New Roman" w:hAnsi="Times New Roman" w:cs="Times New Roman"/>
          <w:color w:val="000000"/>
          <w:sz w:val="28"/>
          <w:szCs w:val="28"/>
          <w:lang w:eastAsia="ru-RU"/>
        </w:rPr>
        <w:t>.</w:t>
      </w:r>
      <w:r w:rsidR="006F1843" w:rsidRPr="006F1843">
        <w:rPr>
          <w:rFonts w:ascii="Times New Roman" w:eastAsia="Times New Roman" w:hAnsi="Times New Roman" w:cs="Times New Roman"/>
          <w:i/>
          <w:iCs/>
          <w:color w:val="000000"/>
          <w:sz w:val="28"/>
          <w:szCs w:val="28"/>
          <w:lang w:eastAsia="ru-RU"/>
        </w:rPr>
        <w:t>  </w:t>
      </w:r>
      <w:r w:rsidR="006F1843" w:rsidRPr="006F1843">
        <w:rPr>
          <w:rFonts w:ascii="Times New Roman" w:eastAsia="Times New Roman" w:hAnsi="Times New Roman" w:cs="Times New Roman"/>
          <w:color w:val="000000"/>
          <w:sz w:val="28"/>
          <w:szCs w:val="28"/>
          <w:lang w:eastAsia="ru-RU"/>
        </w:rPr>
        <w:t xml:space="preserve">Учителям, работающим в 4 классах, по русскому языку обратить внимание </w:t>
      </w:r>
      <w:proofErr w:type="gramStart"/>
      <w:r w:rsidR="006F1843" w:rsidRPr="006F1843">
        <w:rPr>
          <w:rFonts w:ascii="Times New Roman" w:eastAsia="Times New Roman" w:hAnsi="Times New Roman" w:cs="Times New Roman"/>
          <w:color w:val="000000"/>
          <w:sz w:val="28"/>
          <w:szCs w:val="28"/>
          <w:lang w:eastAsia="ru-RU"/>
        </w:rPr>
        <w:t>на</w:t>
      </w:r>
      <w:proofErr w:type="gramEnd"/>
      <w:r w:rsidR="006F1843" w:rsidRPr="006F1843">
        <w:rPr>
          <w:rFonts w:ascii="Times New Roman" w:eastAsia="Times New Roman" w:hAnsi="Times New Roman" w:cs="Times New Roman"/>
          <w:color w:val="000000"/>
          <w:sz w:val="28"/>
          <w:szCs w:val="28"/>
          <w:lang w:eastAsia="ru-RU"/>
        </w:rPr>
        <w:t>:</w:t>
      </w:r>
    </w:p>
    <w:p w:rsidR="006F1843" w:rsidRPr="006F1843" w:rsidRDefault="00114129"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F1843" w:rsidRPr="006F1843">
        <w:rPr>
          <w:rFonts w:ascii="Times New Roman" w:eastAsia="Times New Roman" w:hAnsi="Times New Roman" w:cs="Times New Roman"/>
          <w:color w:val="000000"/>
          <w:sz w:val="28"/>
          <w:szCs w:val="28"/>
          <w:lang w:eastAsia="ru-RU"/>
        </w:rPr>
        <w:t>- характеристику звуков русского языка: согласные звонкие/глухие;</w:t>
      </w:r>
    </w:p>
    <w:p w:rsidR="006F1843" w:rsidRPr="006F1843" w:rsidRDefault="00114129"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F1843" w:rsidRPr="006F1843">
        <w:rPr>
          <w:rFonts w:ascii="Times New Roman" w:eastAsia="Times New Roman" w:hAnsi="Times New Roman" w:cs="Times New Roman"/>
          <w:color w:val="000000"/>
          <w:sz w:val="28"/>
          <w:szCs w:val="28"/>
          <w:lang w:eastAsia="ru-RU"/>
        </w:rPr>
        <w:t>- определение значений слова по тексту;</w:t>
      </w:r>
    </w:p>
    <w:p w:rsidR="006F1843" w:rsidRPr="006F1843" w:rsidRDefault="00114129"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F1843" w:rsidRPr="006F1843">
        <w:rPr>
          <w:rFonts w:ascii="Times New Roman" w:eastAsia="Times New Roman" w:hAnsi="Times New Roman" w:cs="Times New Roman"/>
          <w:color w:val="000000"/>
          <w:sz w:val="28"/>
          <w:szCs w:val="28"/>
          <w:lang w:eastAsia="ru-RU"/>
        </w:rPr>
        <w:t>- подборку синонимов для устранения повторов в тексте;</w:t>
      </w:r>
    </w:p>
    <w:p w:rsidR="006F1843" w:rsidRPr="006F1843" w:rsidRDefault="00114129"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F1843" w:rsidRPr="006F1843">
        <w:rPr>
          <w:rFonts w:ascii="Times New Roman" w:eastAsia="Times New Roman" w:hAnsi="Times New Roman" w:cs="Times New Roman"/>
          <w:color w:val="000000"/>
          <w:sz w:val="28"/>
          <w:szCs w:val="28"/>
          <w:lang w:eastAsia="ru-RU"/>
        </w:rPr>
        <w:t>- распознавание грамматических признаков слов с учетом совокупности выявленных признаков, относить слова к определенной группе основных частей речи;</w:t>
      </w:r>
    </w:p>
    <w:p w:rsidR="006F1843" w:rsidRPr="006F1843" w:rsidRDefault="00114129"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F1843" w:rsidRPr="006F1843">
        <w:rPr>
          <w:rFonts w:ascii="Times New Roman" w:eastAsia="Times New Roman" w:hAnsi="Times New Roman" w:cs="Times New Roman"/>
          <w:color w:val="000000"/>
          <w:sz w:val="28"/>
          <w:szCs w:val="28"/>
          <w:lang w:eastAsia="ru-RU"/>
        </w:rPr>
        <w:t>- проведения морфологического разбора имен существительных по предложенному в учебнике алгоритму; оценивать правильность проведения морфологического разбора; находить в тексте предлоги вместе с именами существительными, к которым они относятся;</w:t>
      </w:r>
    </w:p>
    <w:p w:rsidR="006F1843" w:rsidRPr="006F1843" w:rsidRDefault="00114129"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6F1843" w:rsidRPr="006F1843">
        <w:rPr>
          <w:rFonts w:ascii="Times New Roman" w:eastAsia="Times New Roman" w:hAnsi="Times New Roman" w:cs="Times New Roman"/>
          <w:color w:val="000000"/>
          <w:sz w:val="28"/>
          <w:szCs w:val="28"/>
          <w:lang w:eastAsia="ru-RU"/>
        </w:rPr>
        <w:t>- проводить морфологический разбор имен прилагательных по предложенному в учебнике алгоритму; оценивать правильность проведения морфологического разбора.</w:t>
      </w:r>
    </w:p>
    <w:p w:rsidR="006F1843" w:rsidRPr="006F1843" w:rsidRDefault="008B5E0A"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r w:rsidR="006F1843" w:rsidRPr="006F1843">
        <w:rPr>
          <w:rFonts w:ascii="Times New Roman" w:eastAsia="Times New Roman" w:hAnsi="Times New Roman" w:cs="Times New Roman"/>
          <w:color w:val="000000"/>
          <w:sz w:val="28"/>
          <w:szCs w:val="28"/>
          <w:lang w:eastAsia="ru-RU"/>
        </w:rPr>
        <w:t>.   Чтобы достичь достаточного уровня учебно-языкового умения классифицировать части речи и распознавать их грамматические признаки, необходимо включить задания, направленные на выявление уровня владения логическими универсальными учебными действиями: анализ грамматических признаков имен прилагательных, глаголов; установление причинно-следственных связей при выявлении этих признаков; построение логической цепи рассуждений.</w:t>
      </w:r>
    </w:p>
    <w:p w:rsidR="006F1843" w:rsidRPr="006F1843" w:rsidRDefault="008B5E0A"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r w:rsidR="006F1843" w:rsidRPr="006F1843">
        <w:rPr>
          <w:rFonts w:ascii="Times New Roman" w:eastAsia="Times New Roman" w:hAnsi="Times New Roman" w:cs="Times New Roman"/>
          <w:color w:val="000000"/>
          <w:sz w:val="28"/>
          <w:szCs w:val="28"/>
          <w:lang w:eastAsia="ru-RU"/>
        </w:rPr>
        <w:t>. Обратить внимание на задания, оценивающие конкретные планируемые результаты, достижение которых вызывает трудности: умение различать звуки и буквы. Целесообразно на всём протяжении обучения предлагать задания на сравнение звуковой и буквенной формы слова, обращать внимание на случаи расхождения, а в конце 4 класса организовать углубленное повторение «Фонетики» в целом и отработку именно этого результата.</w:t>
      </w:r>
    </w:p>
    <w:p w:rsidR="006F1843" w:rsidRPr="006F1843" w:rsidRDefault="008B5E0A"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r w:rsidR="006F1843" w:rsidRPr="006F1843">
        <w:rPr>
          <w:rFonts w:ascii="Times New Roman" w:eastAsia="Times New Roman" w:hAnsi="Times New Roman" w:cs="Times New Roman"/>
          <w:color w:val="000000"/>
          <w:sz w:val="28"/>
          <w:szCs w:val="28"/>
          <w:lang w:eastAsia="ru-RU"/>
        </w:rPr>
        <w:t>. В разделе «Состав слова» самым сложным является планируемый результат «умение различать формы слова и родственные слова, различать родственные слова и слова с омонимичными корнями». Одним из эффективных приёмов является указание на то, что формы слова отличаются друг от друга только окончанием, в то время как родственные слова отличаются друг от друга либо суффиксом, либо приставкой, либо той и другой частью слова. При различении родственных слов и слов с омонимичными корнями принципиальным моментом является обращение особого внимания на значение слова.</w:t>
      </w:r>
    </w:p>
    <w:p w:rsidR="006F1843" w:rsidRPr="006F1843" w:rsidRDefault="008B5E0A"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w:t>
      </w:r>
      <w:r w:rsidR="006F1843" w:rsidRPr="006F1843">
        <w:rPr>
          <w:rFonts w:ascii="Times New Roman" w:eastAsia="Times New Roman" w:hAnsi="Times New Roman" w:cs="Times New Roman"/>
          <w:color w:val="000000"/>
          <w:sz w:val="28"/>
          <w:szCs w:val="28"/>
          <w:lang w:eastAsia="ru-RU"/>
        </w:rPr>
        <w:t>. В связи с тем, что прохождение темы «Глагол» приходится на самый конец 4 класса, и учащиеся не успевают отработать необходимые умения, целесообразно передвинуть эту тему на середину года, чтобы результат «умение находить глагол с заданными грамматическими признаками (время, число, лицо, спряжение) не вызывал трудности.</w:t>
      </w:r>
    </w:p>
    <w:p w:rsidR="006F1843" w:rsidRPr="006F1843" w:rsidRDefault="008B5E0A"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w:t>
      </w:r>
      <w:r w:rsidR="006F1843" w:rsidRPr="006F1843">
        <w:rPr>
          <w:rFonts w:ascii="Times New Roman" w:eastAsia="Times New Roman" w:hAnsi="Times New Roman" w:cs="Times New Roman"/>
          <w:color w:val="000000"/>
          <w:sz w:val="28"/>
          <w:szCs w:val="28"/>
          <w:lang w:eastAsia="ru-RU"/>
        </w:rPr>
        <w:t>. Обратить внимание на отработку планируемого результата «умение различать предложение, словосочетание, слово», делая акцент на том, что главные члены предложения не являются словосочетанием, применение этого знания при выполнении заданий на различение предложения и словосочетания.</w:t>
      </w:r>
    </w:p>
    <w:p w:rsidR="006F1843" w:rsidRPr="00114129" w:rsidRDefault="008B5E0A"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w:t>
      </w:r>
      <w:r w:rsidR="006F1843" w:rsidRPr="006F1843">
        <w:rPr>
          <w:rFonts w:ascii="Times New Roman" w:eastAsia="Times New Roman" w:hAnsi="Times New Roman" w:cs="Times New Roman"/>
          <w:color w:val="000000"/>
          <w:sz w:val="28"/>
          <w:szCs w:val="28"/>
          <w:lang w:eastAsia="ru-RU"/>
        </w:rPr>
        <w:t xml:space="preserve">. </w:t>
      </w:r>
      <w:proofErr w:type="gramStart"/>
      <w:r w:rsidR="006F1843" w:rsidRPr="006F1843">
        <w:rPr>
          <w:rFonts w:ascii="Times New Roman" w:eastAsia="Times New Roman" w:hAnsi="Times New Roman" w:cs="Times New Roman"/>
          <w:color w:val="000000"/>
          <w:sz w:val="28"/>
          <w:szCs w:val="28"/>
          <w:lang w:eastAsia="ru-RU"/>
        </w:rPr>
        <w:t>В содержательной линии «Орфография» важно помнить, что работать над осознанностью усвоения орфографии (умение определять наличие в словах изученных орфограмм, умение группировать слова в зависимости от того, какая орфограмма есть слове) необходимо не только для  выполнения заданий в итоговой работе, но прежде всего потому, что это повышает орфографическую зоркость и приводит к повышению грамотности письма.</w:t>
      </w:r>
      <w:proofErr w:type="gramEnd"/>
    </w:p>
    <w:p w:rsidR="007B1BA4" w:rsidRPr="00114129" w:rsidRDefault="007B1BA4"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6F1843" w:rsidRPr="006F1843" w:rsidRDefault="006F1843" w:rsidP="006F1843">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F1843">
        <w:rPr>
          <w:rFonts w:ascii="Times New Roman" w:eastAsia="Times New Roman" w:hAnsi="Times New Roman" w:cs="Times New Roman"/>
          <w:b/>
          <w:bCs/>
          <w:color w:val="000000"/>
          <w:sz w:val="28"/>
          <w:szCs w:val="28"/>
          <w:lang w:eastAsia="ru-RU"/>
        </w:rPr>
        <w:t>Методические рекомендации</w:t>
      </w:r>
    </w:p>
    <w:p w:rsidR="006F1843" w:rsidRPr="006F1843" w:rsidRDefault="006F1843" w:rsidP="006F184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6F1843">
        <w:rPr>
          <w:rFonts w:ascii="Times New Roman" w:eastAsia="Times New Roman" w:hAnsi="Times New Roman" w:cs="Times New Roman"/>
          <w:b/>
          <w:bCs/>
          <w:color w:val="000000"/>
          <w:sz w:val="28"/>
          <w:szCs w:val="28"/>
          <w:lang w:eastAsia="ru-RU"/>
        </w:rPr>
        <w:lastRenderedPageBreak/>
        <w:t>учителям 4 классов для подготовки к Всероссийской проверочной работе</w:t>
      </w:r>
      <w:r w:rsidRPr="006F1843">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
          <w:bCs/>
          <w:color w:val="000000"/>
          <w:sz w:val="28"/>
          <w:szCs w:val="28"/>
          <w:lang w:eastAsia="ru-RU"/>
        </w:rPr>
        <w:t>по математике</w:t>
      </w:r>
    </w:p>
    <w:p w:rsidR="006F1843" w:rsidRPr="006F1843" w:rsidRDefault="006F1843" w:rsidP="006F184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F1843" w:rsidRPr="006F1843" w:rsidRDefault="008B5E0A"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6F1843" w:rsidRPr="006F1843">
        <w:rPr>
          <w:rFonts w:ascii="Times New Roman" w:eastAsia="Times New Roman" w:hAnsi="Times New Roman" w:cs="Times New Roman"/>
          <w:color w:val="000000"/>
          <w:sz w:val="28"/>
          <w:szCs w:val="28"/>
          <w:lang w:eastAsia="ru-RU"/>
        </w:rPr>
        <w:t>.</w:t>
      </w:r>
      <w:r w:rsidR="006F1843" w:rsidRPr="006F1843">
        <w:rPr>
          <w:rFonts w:ascii="Times New Roman" w:eastAsia="Times New Roman" w:hAnsi="Times New Roman" w:cs="Times New Roman"/>
          <w:b/>
          <w:bCs/>
          <w:color w:val="000000"/>
          <w:sz w:val="28"/>
          <w:szCs w:val="28"/>
          <w:lang w:eastAsia="ru-RU"/>
        </w:rPr>
        <w:t>    </w:t>
      </w:r>
      <w:r w:rsidR="006F1843" w:rsidRPr="006F1843">
        <w:rPr>
          <w:rFonts w:ascii="Times New Roman" w:eastAsia="Times New Roman" w:hAnsi="Times New Roman" w:cs="Times New Roman"/>
          <w:color w:val="000000"/>
          <w:sz w:val="28"/>
          <w:szCs w:val="28"/>
          <w:lang w:eastAsia="ru-RU"/>
        </w:rPr>
        <w:t xml:space="preserve">Проводить дополнительные групповые и индивидуальные занятия с </w:t>
      </w:r>
      <w:proofErr w:type="gramStart"/>
      <w:r w:rsidR="006F1843" w:rsidRPr="006F1843">
        <w:rPr>
          <w:rFonts w:ascii="Times New Roman" w:eastAsia="Times New Roman" w:hAnsi="Times New Roman" w:cs="Times New Roman"/>
          <w:color w:val="000000"/>
          <w:sz w:val="28"/>
          <w:szCs w:val="28"/>
          <w:lang w:eastAsia="ru-RU"/>
        </w:rPr>
        <w:t>обучающимися</w:t>
      </w:r>
      <w:proofErr w:type="gramEnd"/>
      <w:r w:rsidR="006F1843" w:rsidRPr="006F1843">
        <w:rPr>
          <w:rFonts w:ascii="Times New Roman" w:eastAsia="Times New Roman" w:hAnsi="Times New Roman" w:cs="Times New Roman"/>
          <w:color w:val="000000"/>
          <w:sz w:val="28"/>
          <w:szCs w:val="28"/>
          <w:lang w:eastAsia="ru-RU"/>
        </w:rPr>
        <w:t xml:space="preserve"> по подготовке к ВПР с использованием заданий, размещенных на сайте  </w:t>
      </w:r>
      <w:hyperlink r:id="rId6" w:history="1">
        <w:r w:rsidR="006F1843" w:rsidRPr="006F1843">
          <w:rPr>
            <w:rFonts w:ascii="Times New Roman" w:eastAsia="Times New Roman" w:hAnsi="Times New Roman" w:cs="Times New Roman"/>
            <w:color w:val="0000FF"/>
            <w:sz w:val="28"/>
            <w:szCs w:val="28"/>
            <w:u w:val="single"/>
            <w:lang w:eastAsia="ru-RU"/>
          </w:rPr>
          <w:t>https://vpr.statgrad.org/</w:t>
        </w:r>
      </w:hyperlink>
      <w:r w:rsidR="006F1843" w:rsidRPr="006F1843">
        <w:rPr>
          <w:rFonts w:ascii="Times New Roman" w:eastAsia="Times New Roman" w:hAnsi="Times New Roman" w:cs="Times New Roman"/>
          <w:color w:val="000000"/>
          <w:sz w:val="28"/>
          <w:szCs w:val="28"/>
          <w:lang w:eastAsia="ru-RU"/>
        </w:rPr>
        <w:t>.</w:t>
      </w:r>
    </w:p>
    <w:p w:rsidR="006F1843" w:rsidRPr="006F1843" w:rsidRDefault="008B5E0A"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6F1843" w:rsidRPr="006F1843">
        <w:rPr>
          <w:rFonts w:ascii="Times New Roman" w:eastAsia="Times New Roman" w:hAnsi="Times New Roman" w:cs="Times New Roman"/>
          <w:color w:val="000000"/>
          <w:sz w:val="28"/>
          <w:szCs w:val="28"/>
          <w:lang w:eastAsia="ru-RU"/>
        </w:rPr>
        <w:t>. Целесообразно использовать</w:t>
      </w:r>
      <w:r w:rsidR="00450A95">
        <w:rPr>
          <w:rFonts w:ascii="Times New Roman" w:eastAsia="Times New Roman" w:hAnsi="Times New Roman" w:cs="Times New Roman"/>
          <w:color w:val="000000"/>
          <w:sz w:val="28"/>
          <w:szCs w:val="28"/>
          <w:lang w:eastAsia="ru-RU"/>
        </w:rPr>
        <w:t xml:space="preserve"> «Рабочую тетрадь. Математика. Всероссийская проверочная работа за курс начал</w:t>
      </w:r>
      <w:r w:rsidR="00F67E8E">
        <w:rPr>
          <w:rFonts w:ascii="Times New Roman" w:eastAsia="Times New Roman" w:hAnsi="Times New Roman" w:cs="Times New Roman"/>
          <w:color w:val="000000"/>
          <w:sz w:val="28"/>
          <w:szCs w:val="28"/>
          <w:lang w:eastAsia="ru-RU"/>
        </w:rPr>
        <w:t>ь</w:t>
      </w:r>
      <w:r w:rsidR="00450A95">
        <w:rPr>
          <w:rFonts w:ascii="Times New Roman" w:eastAsia="Times New Roman" w:hAnsi="Times New Roman" w:cs="Times New Roman"/>
          <w:color w:val="000000"/>
          <w:sz w:val="28"/>
          <w:szCs w:val="28"/>
          <w:lang w:eastAsia="ru-RU"/>
        </w:rPr>
        <w:t>ной школы. Типовые задания</w:t>
      </w:r>
      <w:r w:rsidR="006F1843" w:rsidRPr="006F1843">
        <w:rPr>
          <w:rFonts w:ascii="Times New Roman" w:eastAsia="Times New Roman" w:hAnsi="Times New Roman" w:cs="Times New Roman"/>
          <w:color w:val="000000"/>
          <w:sz w:val="28"/>
          <w:szCs w:val="28"/>
          <w:lang w:eastAsia="ru-RU"/>
        </w:rPr>
        <w:t>»</w:t>
      </w:r>
      <w:r w:rsidR="00450A95">
        <w:rPr>
          <w:rFonts w:ascii="Times New Roman" w:eastAsia="Times New Roman" w:hAnsi="Times New Roman" w:cs="Times New Roman"/>
          <w:color w:val="000000"/>
          <w:sz w:val="28"/>
          <w:szCs w:val="28"/>
          <w:lang w:eastAsia="ru-RU"/>
        </w:rPr>
        <w:t xml:space="preserve"> Волковой Е.В.</w:t>
      </w:r>
      <w:r w:rsidR="006F1843" w:rsidRPr="006F1843">
        <w:rPr>
          <w:rFonts w:ascii="Times New Roman" w:eastAsia="Times New Roman" w:hAnsi="Times New Roman" w:cs="Times New Roman"/>
          <w:color w:val="000000"/>
          <w:sz w:val="28"/>
          <w:szCs w:val="28"/>
          <w:lang w:eastAsia="ru-RU"/>
        </w:rPr>
        <w:t>,</w:t>
      </w:r>
      <w:r w:rsidR="00450A95">
        <w:rPr>
          <w:rFonts w:ascii="Times New Roman" w:eastAsia="Times New Roman" w:hAnsi="Times New Roman" w:cs="Times New Roman"/>
          <w:color w:val="000000"/>
          <w:sz w:val="28"/>
          <w:szCs w:val="28"/>
          <w:lang w:eastAsia="ru-RU"/>
        </w:rPr>
        <w:t xml:space="preserve"> Бубновой Р.В.,</w:t>
      </w:r>
      <w:r w:rsidR="006F1843" w:rsidRPr="006F1843">
        <w:rPr>
          <w:rFonts w:ascii="Times New Roman" w:eastAsia="Times New Roman" w:hAnsi="Times New Roman" w:cs="Times New Roman"/>
          <w:color w:val="000000"/>
          <w:sz w:val="28"/>
          <w:szCs w:val="28"/>
          <w:lang w:eastAsia="ru-RU"/>
        </w:rPr>
        <w:t xml:space="preserve"> учебник, дополнительные учебные пособия к нему. Дополнить число заданий в учебнике на этапе повторения и закрепления дополнительными материалами.</w:t>
      </w:r>
    </w:p>
    <w:p w:rsidR="006F1843" w:rsidRPr="00114129" w:rsidRDefault="008B5E0A"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6F1843" w:rsidRPr="006F1843">
        <w:rPr>
          <w:rFonts w:ascii="Times New Roman" w:eastAsia="Times New Roman" w:hAnsi="Times New Roman" w:cs="Times New Roman"/>
          <w:color w:val="000000"/>
          <w:sz w:val="28"/>
          <w:szCs w:val="28"/>
          <w:lang w:eastAsia="ru-RU"/>
        </w:rPr>
        <w:t>. </w:t>
      </w:r>
      <w:r w:rsidR="006F1843" w:rsidRPr="006F1843">
        <w:rPr>
          <w:rFonts w:ascii="Times New Roman" w:eastAsia="Times New Roman" w:hAnsi="Times New Roman" w:cs="Times New Roman"/>
          <w:i/>
          <w:iCs/>
          <w:color w:val="000000"/>
          <w:sz w:val="28"/>
          <w:szCs w:val="28"/>
          <w:lang w:eastAsia="ru-RU"/>
        </w:rPr>
        <w:t> </w:t>
      </w:r>
      <w:r w:rsidR="006F1843" w:rsidRPr="006F1843">
        <w:rPr>
          <w:rFonts w:ascii="Times New Roman" w:eastAsia="Times New Roman" w:hAnsi="Times New Roman" w:cs="Times New Roman"/>
          <w:color w:val="000000"/>
          <w:sz w:val="28"/>
          <w:szCs w:val="28"/>
          <w:lang w:eastAsia="ru-RU"/>
        </w:rPr>
        <w:t xml:space="preserve">Учителям, работающим в 4 классах, по математике обратить внимание </w:t>
      </w:r>
      <w:proofErr w:type="gramStart"/>
      <w:r w:rsidR="006F1843" w:rsidRPr="006F1843">
        <w:rPr>
          <w:rFonts w:ascii="Times New Roman" w:eastAsia="Times New Roman" w:hAnsi="Times New Roman" w:cs="Times New Roman"/>
          <w:color w:val="000000"/>
          <w:sz w:val="28"/>
          <w:szCs w:val="28"/>
          <w:lang w:eastAsia="ru-RU"/>
        </w:rPr>
        <w:t>на</w:t>
      </w:r>
      <w:proofErr w:type="gramEnd"/>
      <w:r w:rsidR="006F1843" w:rsidRPr="006F1843">
        <w:rPr>
          <w:rFonts w:ascii="Times New Roman" w:eastAsia="Times New Roman" w:hAnsi="Times New Roman" w:cs="Times New Roman"/>
          <w:color w:val="000000"/>
          <w:sz w:val="28"/>
          <w:szCs w:val="28"/>
          <w:lang w:eastAsia="ru-RU"/>
        </w:rPr>
        <w:t xml:space="preserve">:                                                </w:t>
      </w:r>
    </w:p>
    <w:p w:rsidR="006F1843" w:rsidRPr="00114129" w:rsidRDefault="00114129"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F1843" w:rsidRPr="006F1843">
        <w:rPr>
          <w:rFonts w:ascii="Times New Roman" w:eastAsia="Times New Roman" w:hAnsi="Times New Roman" w:cs="Times New Roman"/>
          <w:color w:val="000000"/>
          <w:sz w:val="28"/>
          <w:szCs w:val="28"/>
          <w:lang w:eastAsia="ru-RU"/>
        </w:rPr>
        <w:t xml:space="preserve"> - вычисление периметра прямоугольника и квадрата, площадь прямоугольника и квадрата;                         </w:t>
      </w:r>
    </w:p>
    <w:p w:rsidR="006F1843" w:rsidRPr="00114129" w:rsidRDefault="00114129"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F1843" w:rsidRPr="006F1843">
        <w:rPr>
          <w:rFonts w:ascii="Times New Roman" w:eastAsia="Times New Roman" w:hAnsi="Times New Roman" w:cs="Times New Roman"/>
          <w:color w:val="000000"/>
          <w:sz w:val="28"/>
          <w:szCs w:val="28"/>
          <w:lang w:eastAsia="ru-RU"/>
        </w:rPr>
        <w:t xml:space="preserve">- чтение несложных готовых таблиц (сравнение и обобщение информации, представленной в строках и столбцах несложных таблиц и диаграмм);                                                           </w:t>
      </w:r>
    </w:p>
    <w:p w:rsidR="006F1843" w:rsidRPr="00114129" w:rsidRDefault="00114129"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F1843" w:rsidRPr="006F1843">
        <w:rPr>
          <w:rFonts w:ascii="Times New Roman" w:eastAsia="Times New Roman" w:hAnsi="Times New Roman" w:cs="Times New Roman"/>
          <w:color w:val="000000"/>
          <w:sz w:val="28"/>
          <w:szCs w:val="28"/>
          <w:lang w:eastAsia="ru-RU"/>
        </w:rPr>
        <w:t> - чтение, запись и сравнение величины (время), использование основных единиц измерения величин и соотношения между ними (час – минута, минута – секунда);                                      </w:t>
      </w:r>
    </w:p>
    <w:p w:rsidR="006F1843" w:rsidRPr="006F1843" w:rsidRDefault="00114129"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F1843" w:rsidRPr="006F1843">
        <w:rPr>
          <w:rFonts w:ascii="Times New Roman" w:eastAsia="Times New Roman" w:hAnsi="Times New Roman" w:cs="Times New Roman"/>
          <w:color w:val="000000"/>
          <w:sz w:val="28"/>
          <w:szCs w:val="28"/>
          <w:lang w:eastAsia="ru-RU"/>
        </w:rPr>
        <w:t>- решение задач в 3–4 действия.</w:t>
      </w:r>
    </w:p>
    <w:p w:rsidR="006F1843" w:rsidRPr="006F1843" w:rsidRDefault="008B5E0A"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r w:rsidR="006F1843" w:rsidRPr="006F1843">
        <w:rPr>
          <w:rFonts w:ascii="Times New Roman" w:eastAsia="Times New Roman" w:hAnsi="Times New Roman" w:cs="Times New Roman"/>
          <w:color w:val="000000"/>
          <w:sz w:val="28"/>
          <w:szCs w:val="28"/>
          <w:lang w:eastAsia="ru-RU"/>
        </w:rPr>
        <w:t>. Для решения проблем с овладением основами пространственного воображения, которое предполагает описание взаимного расположения предметов в пространстве и на плоскости, логического и алгоритмического мышления (умение решать текстовые задачи в три-четыре действия),  решать арифметическим способом (в 1-2 действия) учебные задачи и задачи, связанные с повседневной жизнью; читать, записывать и сравнивать величины (массу, время, длину, площадь, скорость), используя основные единицы измерения величин и соотношения между ними (час - минута, минута - секунда) необходимо наладить систематическую работу по этим темам на уроках математики и дополнительных занятиях.</w:t>
      </w:r>
    </w:p>
    <w:p w:rsidR="006F1843" w:rsidRPr="006F1843" w:rsidRDefault="008B5E0A"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r w:rsidR="006F1843" w:rsidRPr="006F1843">
        <w:rPr>
          <w:rFonts w:ascii="Times New Roman" w:eastAsia="Times New Roman" w:hAnsi="Times New Roman" w:cs="Times New Roman"/>
          <w:color w:val="000000"/>
          <w:sz w:val="28"/>
          <w:szCs w:val="28"/>
          <w:lang w:eastAsia="ru-RU"/>
        </w:rPr>
        <w:t>. Обратить внимание на правильное использование учащимися математической терминологии, засорению математического языка бытовизмами и упрощёнными схемами, неумению пользоваться изученными алгоритмами, схемами, приёмами и способами действий, умению читать диаграммы, пользоваться её данными, учить пользоваться таблицами.</w:t>
      </w:r>
    </w:p>
    <w:p w:rsidR="006F1843" w:rsidRPr="006F1843" w:rsidRDefault="008B5E0A"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r w:rsidR="006F1843" w:rsidRPr="006F1843">
        <w:rPr>
          <w:rFonts w:ascii="Times New Roman" w:eastAsia="Times New Roman" w:hAnsi="Times New Roman" w:cs="Times New Roman"/>
          <w:color w:val="000000"/>
          <w:sz w:val="28"/>
          <w:szCs w:val="28"/>
          <w:lang w:eastAsia="ru-RU"/>
        </w:rPr>
        <w:t>.  Для предупреждения и устранения трудностей в решении текстовых задач формировать следующие устойчивые умения у четвероклассников: умение понять математический смысл ситуации, выделить и применить все условия задачи, записать объяснение и ответ.</w:t>
      </w:r>
    </w:p>
    <w:p w:rsidR="006F1843" w:rsidRPr="006F1843" w:rsidRDefault="008B5E0A"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r w:rsidR="006F1843" w:rsidRPr="006F1843">
        <w:rPr>
          <w:rFonts w:ascii="Times New Roman" w:eastAsia="Times New Roman" w:hAnsi="Times New Roman" w:cs="Times New Roman"/>
          <w:color w:val="000000"/>
          <w:sz w:val="28"/>
          <w:szCs w:val="28"/>
          <w:lang w:eastAsia="ru-RU"/>
        </w:rPr>
        <w:t xml:space="preserve">. При организации коррекционной работы этапом в предупреждении трудности могут служить задания на выбор числовой записи к текстовой, пространственной ориентировки, различение фигур на плоскости и в </w:t>
      </w:r>
      <w:r w:rsidR="006F1843" w:rsidRPr="006F1843">
        <w:rPr>
          <w:rFonts w:ascii="Times New Roman" w:eastAsia="Times New Roman" w:hAnsi="Times New Roman" w:cs="Times New Roman"/>
          <w:color w:val="000000"/>
          <w:sz w:val="28"/>
          <w:szCs w:val="28"/>
          <w:lang w:eastAsia="ru-RU"/>
        </w:rPr>
        <w:lastRenderedPageBreak/>
        <w:t>пространстве, умение чертить заданную фигуру без погрешностей в измерениях, понимание арифметической сути практической ситуации.</w:t>
      </w:r>
    </w:p>
    <w:p w:rsidR="006F1843" w:rsidRPr="00114129" w:rsidRDefault="006F1843"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6F1843" w:rsidRPr="006F1843" w:rsidRDefault="006F1843" w:rsidP="006F1843">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F1843">
        <w:rPr>
          <w:rFonts w:ascii="Times New Roman" w:eastAsia="Times New Roman" w:hAnsi="Times New Roman" w:cs="Times New Roman"/>
          <w:b/>
          <w:bCs/>
          <w:color w:val="000000"/>
          <w:sz w:val="28"/>
          <w:szCs w:val="28"/>
          <w:lang w:eastAsia="ru-RU"/>
        </w:rPr>
        <w:t>Методические рекомендации</w:t>
      </w:r>
    </w:p>
    <w:p w:rsidR="00667727" w:rsidRDefault="006F1843" w:rsidP="00667727">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F1843">
        <w:rPr>
          <w:rFonts w:ascii="Times New Roman" w:eastAsia="Times New Roman" w:hAnsi="Times New Roman" w:cs="Times New Roman"/>
          <w:b/>
          <w:bCs/>
          <w:color w:val="000000"/>
          <w:sz w:val="28"/>
          <w:szCs w:val="28"/>
          <w:lang w:eastAsia="ru-RU"/>
        </w:rPr>
        <w:t>учителям 4 классов для подготовки к Всероссийской проверочной работе</w:t>
      </w:r>
      <w:r w:rsidRPr="006F1843">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
          <w:bCs/>
          <w:color w:val="000000"/>
          <w:sz w:val="28"/>
          <w:szCs w:val="28"/>
          <w:lang w:eastAsia="ru-RU"/>
        </w:rPr>
        <w:t>по окружающему миру</w:t>
      </w:r>
    </w:p>
    <w:p w:rsidR="00667727" w:rsidRDefault="00667727" w:rsidP="00667727">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F1843" w:rsidRPr="006F1843" w:rsidRDefault="008B5E0A"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1</w:t>
      </w:r>
      <w:r w:rsidR="00667727" w:rsidRPr="00667727">
        <w:rPr>
          <w:rFonts w:ascii="Times New Roman" w:eastAsia="Times New Roman" w:hAnsi="Times New Roman" w:cs="Times New Roman"/>
          <w:bCs/>
          <w:color w:val="000000"/>
          <w:sz w:val="28"/>
          <w:szCs w:val="28"/>
          <w:lang w:eastAsia="ru-RU"/>
        </w:rPr>
        <w:t>.</w:t>
      </w:r>
      <w:r w:rsidR="006F1843" w:rsidRPr="006F1843">
        <w:rPr>
          <w:rFonts w:ascii="Times New Roman" w:eastAsia="Times New Roman" w:hAnsi="Times New Roman" w:cs="Times New Roman"/>
          <w:b/>
          <w:bCs/>
          <w:color w:val="000000"/>
          <w:sz w:val="28"/>
          <w:szCs w:val="28"/>
          <w:lang w:eastAsia="ru-RU"/>
        </w:rPr>
        <w:t>    </w:t>
      </w:r>
      <w:r w:rsidR="006F1843" w:rsidRPr="006F1843">
        <w:rPr>
          <w:rFonts w:ascii="Times New Roman" w:eastAsia="Times New Roman" w:hAnsi="Times New Roman" w:cs="Times New Roman"/>
          <w:color w:val="000000"/>
          <w:sz w:val="28"/>
          <w:szCs w:val="28"/>
          <w:lang w:eastAsia="ru-RU"/>
        </w:rPr>
        <w:t xml:space="preserve">Проводить дополнительные групповые и индивидуальные занятия с </w:t>
      </w:r>
      <w:proofErr w:type="gramStart"/>
      <w:r w:rsidR="006F1843" w:rsidRPr="006F1843">
        <w:rPr>
          <w:rFonts w:ascii="Times New Roman" w:eastAsia="Times New Roman" w:hAnsi="Times New Roman" w:cs="Times New Roman"/>
          <w:color w:val="000000"/>
          <w:sz w:val="28"/>
          <w:szCs w:val="28"/>
          <w:lang w:eastAsia="ru-RU"/>
        </w:rPr>
        <w:t>обучающимися</w:t>
      </w:r>
      <w:proofErr w:type="gramEnd"/>
      <w:r w:rsidR="006F1843" w:rsidRPr="006F1843">
        <w:rPr>
          <w:rFonts w:ascii="Times New Roman" w:eastAsia="Times New Roman" w:hAnsi="Times New Roman" w:cs="Times New Roman"/>
          <w:color w:val="000000"/>
          <w:sz w:val="28"/>
          <w:szCs w:val="28"/>
          <w:lang w:eastAsia="ru-RU"/>
        </w:rPr>
        <w:t xml:space="preserve"> по подготовке к ВПР с использованием заданий, размещенных на сайте  </w:t>
      </w:r>
      <w:hyperlink r:id="rId7" w:history="1">
        <w:r w:rsidR="006F1843" w:rsidRPr="006F1843">
          <w:rPr>
            <w:rFonts w:ascii="Times New Roman" w:eastAsia="Times New Roman" w:hAnsi="Times New Roman" w:cs="Times New Roman"/>
            <w:color w:val="0000FF"/>
            <w:sz w:val="28"/>
            <w:szCs w:val="28"/>
            <w:u w:val="single"/>
            <w:lang w:eastAsia="ru-RU"/>
          </w:rPr>
          <w:t>https://vpr.statgrad.org/</w:t>
        </w:r>
      </w:hyperlink>
      <w:r w:rsidR="006F1843" w:rsidRPr="006F1843">
        <w:rPr>
          <w:rFonts w:ascii="Times New Roman" w:eastAsia="Times New Roman" w:hAnsi="Times New Roman" w:cs="Times New Roman"/>
          <w:color w:val="000000"/>
          <w:sz w:val="28"/>
          <w:szCs w:val="28"/>
          <w:lang w:eastAsia="ru-RU"/>
        </w:rPr>
        <w:t>.</w:t>
      </w:r>
    </w:p>
    <w:p w:rsidR="006F1843" w:rsidRPr="006F1843" w:rsidRDefault="008B5E0A"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6F1843" w:rsidRPr="006F1843">
        <w:rPr>
          <w:rFonts w:ascii="Times New Roman" w:eastAsia="Times New Roman" w:hAnsi="Times New Roman" w:cs="Times New Roman"/>
          <w:color w:val="000000"/>
          <w:sz w:val="28"/>
          <w:szCs w:val="28"/>
          <w:lang w:eastAsia="ru-RU"/>
        </w:rPr>
        <w:t>. Целесообразно использовать</w:t>
      </w:r>
      <w:r w:rsidR="00667727">
        <w:rPr>
          <w:rFonts w:ascii="Times New Roman" w:eastAsia="Times New Roman" w:hAnsi="Times New Roman" w:cs="Times New Roman"/>
          <w:color w:val="000000"/>
          <w:sz w:val="28"/>
          <w:szCs w:val="28"/>
          <w:lang w:eastAsia="ru-RU"/>
        </w:rPr>
        <w:t xml:space="preserve"> «Рабочую тетрадь. Окружающий мир. Всероссийская проверочная работа за курс начальной школы. Практикум по выполнению типовых заданий</w:t>
      </w:r>
      <w:r w:rsidR="006F1843" w:rsidRPr="006F1843">
        <w:rPr>
          <w:rFonts w:ascii="Times New Roman" w:eastAsia="Times New Roman" w:hAnsi="Times New Roman" w:cs="Times New Roman"/>
          <w:color w:val="000000"/>
          <w:sz w:val="28"/>
          <w:szCs w:val="28"/>
          <w:lang w:eastAsia="ru-RU"/>
        </w:rPr>
        <w:t>»</w:t>
      </w:r>
      <w:r w:rsidR="00667727">
        <w:rPr>
          <w:rFonts w:ascii="Times New Roman" w:eastAsia="Times New Roman" w:hAnsi="Times New Roman" w:cs="Times New Roman"/>
          <w:color w:val="000000"/>
          <w:sz w:val="28"/>
          <w:szCs w:val="28"/>
          <w:lang w:eastAsia="ru-RU"/>
        </w:rPr>
        <w:t xml:space="preserve"> Волковой Е.В., Даниловой А.В., Цитович Г.И.</w:t>
      </w:r>
      <w:r w:rsidR="006F1843" w:rsidRPr="006F1843">
        <w:rPr>
          <w:rFonts w:ascii="Times New Roman" w:eastAsia="Times New Roman" w:hAnsi="Times New Roman" w:cs="Times New Roman"/>
          <w:color w:val="000000"/>
          <w:sz w:val="28"/>
          <w:szCs w:val="28"/>
          <w:lang w:eastAsia="ru-RU"/>
        </w:rPr>
        <w:t>, учебник, дополнительные учебные пособия к нему, демоверсии ВПР.</w:t>
      </w:r>
    </w:p>
    <w:p w:rsidR="006F1843" w:rsidRPr="006F1843" w:rsidRDefault="008B5E0A"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6F1843" w:rsidRPr="006F1843">
        <w:rPr>
          <w:rFonts w:ascii="Times New Roman" w:eastAsia="Times New Roman" w:hAnsi="Times New Roman" w:cs="Times New Roman"/>
          <w:color w:val="000000"/>
          <w:sz w:val="28"/>
          <w:szCs w:val="28"/>
          <w:lang w:eastAsia="ru-RU"/>
        </w:rPr>
        <w:t>.  Спланировать работу по окружающему миру по разделу «Человек и природа», работать над выполнением заданий по следующим планируемым результатам:</w:t>
      </w:r>
    </w:p>
    <w:p w:rsidR="006F1843" w:rsidRPr="006F1843" w:rsidRDefault="00114129"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gramStart"/>
      <w:r w:rsidR="006F1843" w:rsidRPr="006F1843">
        <w:rPr>
          <w:rFonts w:ascii="Times New Roman" w:eastAsia="Times New Roman" w:hAnsi="Times New Roman" w:cs="Times New Roman"/>
          <w:color w:val="000000"/>
          <w:sz w:val="28"/>
          <w:szCs w:val="28"/>
          <w:lang w:eastAsia="ru-RU"/>
        </w:rPr>
        <w:t>- учить различать (узнавать) изученные объекты и явления живой и неживой природы,</w:t>
      </w:r>
      <w:r w:rsidR="006F1843" w:rsidRPr="006F1843">
        <w:rPr>
          <w:rFonts w:ascii="Times New Roman" w:eastAsia="Times New Roman" w:hAnsi="Times New Roman" w:cs="Times New Roman"/>
          <w:i/>
          <w:iCs/>
          <w:color w:val="000000"/>
          <w:sz w:val="28"/>
          <w:szCs w:val="28"/>
          <w:lang w:eastAsia="ru-RU"/>
        </w:rPr>
        <w:t> </w:t>
      </w:r>
      <w:r w:rsidR="006F1843" w:rsidRPr="006F1843">
        <w:rPr>
          <w:rFonts w:ascii="Times New Roman" w:eastAsia="Times New Roman" w:hAnsi="Times New Roman" w:cs="Times New Roman"/>
          <w:color w:val="000000"/>
          <w:sz w:val="28"/>
          <w:szCs w:val="28"/>
          <w:lang w:eastAsia="ru-RU"/>
        </w:rPr>
        <w:t>описывать на основе предложенного плана изученные объекты и явления живой и неживой природы, выделять их существенные признаки, 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 проводить несложные наблюдения и ставить опыты, использовать естественнонаучные тексты с целью</w:t>
      </w:r>
      <w:proofErr w:type="gramEnd"/>
      <w:r w:rsidR="006F1843" w:rsidRPr="006F1843">
        <w:rPr>
          <w:rFonts w:ascii="Times New Roman" w:eastAsia="Times New Roman" w:hAnsi="Times New Roman" w:cs="Times New Roman"/>
          <w:color w:val="000000"/>
          <w:sz w:val="28"/>
          <w:szCs w:val="28"/>
          <w:lang w:eastAsia="ru-RU"/>
        </w:rPr>
        <w:t xml:space="preserve"> поиска и извлечения познавательной информации, ответов на вопросы, объяснений, создания собственных устных или письменных высказываний, использовать готовые модели (глобус, карта, план) для объяснения явлений или выявления свойств объектов, обнаруживать простейшие взаимосвязи между живой и неживой природой, взаимосвязи в живой природе; </w:t>
      </w:r>
      <w:proofErr w:type="gramStart"/>
      <w:r w:rsidR="006F1843" w:rsidRPr="006F1843">
        <w:rPr>
          <w:rFonts w:ascii="Times New Roman" w:eastAsia="Times New Roman" w:hAnsi="Times New Roman" w:cs="Times New Roman"/>
          <w:color w:val="000000"/>
          <w:sz w:val="28"/>
          <w:szCs w:val="28"/>
          <w:lang w:eastAsia="ru-RU"/>
        </w:rPr>
        <w:t>использовать их для объяснения необходимости бережного отношения к природе, определять характер взаимоотношений человека с природой, находить примеры влияния этих отношений на природные объекты, на здоровье и безопасность человека, понимать необходимость здорового образа жизни, соблюдения правил безопасного поведения; использовать знания о строении и функционировании организма человека для сохранения и укрепления своего здоровья.</w:t>
      </w:r>
      <w:proofErr w:type="gramEnd"/>
    </w:p>
    <w:p w:rsidR="006F1843" w:rsidRPr="006F1843" w:rsidRDefault="008B5E0A"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r w:rsidR="006F1843" w:rsidRPr="006F1843">
        <w:rPr>
          <w:rFonts w:ascii="Times New Roman" w:eastAsia="Times New Roman" w:hAnsi="Times New Roman" w:cs="Times New Roman"/>
          <w:color w:val="000000"/>
          <w:sz w:val="28"/>
          <w:szCs w:val="28"/>
          <w:lang w:eastAsia="ru-RU"/>
        </w:rPr>
        <w:t>. Спланировать работу по окружающему миру по разделу «Человек и общество», учить:</w:t>
      </w:r>
    </w:p>
    <w:p w:rsidR="006F1843" w:rsidRPr="006F1843" w:rsidRDefault="00114129"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gramStart"/>
      <w:r w:rsidR="006F1843" w:rsidRPr="006F1843">
        <w:rPr>
          <w:rFonts w:ascii="Times New Roman" w:eastAsia="Times New Roman" w:hAnsi="Times New Roman" w:cs="Times New Roman"/>
          <w:color w:val="000000"/>
          <w:sz w:val="28"/>
          <w:szCs w:val="28"/>
          <w:lang w:eastAsia="ru-RU"/>
        </w:rPr>
        <w:t xml:space="preserve">- различать государственную символику Российской Федерации; описывать достопримечательности столицы и родного края; находить на карте Российскую Федерацию, Москву – столицу России, </w:t>
      </w:r>
      <w:r>
        <w:rPr>
          <w:rFonts w:ascii="Times New Roman" w:eastAsia="Times New Roman" w:hAnsi="Times New Roman" w:cs="Times New Roman"/>
          <w:color w:val="000000"/>
          <w:sz w:val="28"/>
          <w:szCs w:val="28"/>
          <w:lang w:eastAsia="ru-RU"/>
        </w:rPr>
        <w:t>свой регион и его главный город;</w:t>
      </w:r>
      <w:proofErr w:type="gramEnd"/>
    </w:p>
    <w:p w:rsidR="006F1843" w:rsidRPr="006F1843" w:rsidRDefault="00114129"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F1843" w:rsidRPr="006F1843">
        <w:rPr>
          <w:rFonts w:ascii="Times New Roman" w:eastAsia="Times New Roman" w:hAnsi="Times New Roman" w:cs="Times New Roman"/>
          <w:color w:val="000000"/>
          <w:sz w:val="28"/>
          <w:szCs w:val="28"/>
          <w:lang w:eastAsia="ru-RU"/>
        </w:rPr>
        <w:t xml:space="preserve">- различать прошлое, настоящее, будущее; соотносить основные (изученные) исторические события с датами, конкретную дату с веком; </w:t>
      </w:r>
      <w:r w:rsidR="006F1843" w:rsidRPr="006F1843">
        <w:rPr>
          <w:rFonts w:ascii="Times New Roman" w:eastAsia="Times New Roman" w:hAnsi="Times New Roman" w:cs="Times New Roman"/>
          <w:color w:val="000000"/>
          <w:sz w:val="28"/>
          <w:szCs w:val="28"/>
          <w:lang w:eastAsia="ru-RU"/>
        </w:rPr>
        <w:lastRenderedPageBreak/>
        <w:t>находить место изученных событий на «ленте времени», з</w:t>
      </w:r>
      <w:r>
        <w:rPr>
          <w:rFonts w:ascii="Times New Roman" w:eastAsia="Times New Roman" w:hAnsi="Times New Roman" w:cs="Times New Roman"/>
          <w:color w:val="000000"/>
          <w:sz w:val="28"/>
          <w:szCs w:val="28"/>
          <w:lang w:eastAsia="ru-RU"/>
        </w:rPr>
        <w:t>нать страницы истории Отечества;</w:t>
      </w:r>
    </w:p>
    <w:p w:rsidR="006F1843" w:rsidRPr="006F1843" w:rsidRDefault="00114129"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F1843" w:rsidRPr="006F1843">
        <w:rPr>
          <w:rFonts w:ascii="Times New Roman" w:eastAsia="Times New Roman" w:hAnsi="Times New Roman" w:cs="Times New Roman"/>
          <w:color w:val="000000"/>
          <w:sz w:val="28"/>
          <w:szCs w:val="28"/>
          <w:lang w:eastAsia="ru-RU"/>
        </w:rPr>
        <w:t>- используя дополнительные источники информации, находить факты, относящиеся к образу жизни, обычаям и верованиям наших предков; на основе имеющихся знаний отличать реальные исторические факты от вымыслов</w:t>
      </w:r>
      <w:r>
        <w:rPr>
          <w:rFonts w:ascii="Times New Roman" w:eastAsia="Times New Roman" w:hAnsi="Times New Roman" w:cs="Times New Roman"/>
          <w:color w:val="000000"/>
          <w:sz w:val="28"/>
          <w:szCs w:val="28"/>
          <w:lang w:eastAsia="ru-RU"/>
        </w:rPr>
        <w:t>.</w:t>
      </w:r>
    </w:p>
    <w:p w:rsidR="006F1843" w:rsidRPr="006F1843" w:rsidRDefault="008B5E0A"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r w:rsidR="006F1843" w:rsidRPr="006F1843">
        <w:rPr>
          <w:rFonts w:ascii="Times New Roman" w:eastAsia="Times New Roman" w:hAnsi="Times New Roman" w:cs="Times New Roman"/>
          <w:color w:val="000000"/>
          <w:sz w:val="28"/>
          <w:szCs w:val="28"/>
          <w:lang w:eastAsia="ru-RU"/>
        </w:rPr>
        <w:t>. Спланировать работу по окружающему миру по разделу «Правила безопасной жизни», учить:</w:t>
      </w:r>
    </w:p>
    <w:p w:rsidR="006F1843" w:rsidRPr="006F1843" w:rsidRDefault="001F5FF7" w:rsidP="006F184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F1843" w:rsidRPr="006F1843">
        <w:rPr>
          <w:rFonts w:ascii="Times New Roman" w:eastAsia="Times New Roman" w:hAnsi="Times New Roman" w:cs="Times New Roman"/>
          <w:color w:val="000000"/>
          <w:sz w:val="28"/>
          <w:szCs w:val="28"/>
          <w:lang w:eastAsia="ru-RU"/>
        </w:rPr>
        <w:t>- соблюдать правила личной безопасности и безопасности окружающих, знать правила здорового образа жизни, правила безопасного поведения.</w:t>
      </w:r>
    </w:p>
    <w:p w:rsidR="008B5E0A" w:rsidRDefault="008B5E0A" w:rsidP="008B5E0A">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8B5E0A" w:rsidRDefault="008B5E0A" w:rsidP="008B5E0A">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8"/>
          <w:szCs w:val="28"/>
        </w:rPr>
      </w:pPr>
      <w:r w:rsidRPr="008B5E0A">
        <w:rPr>
          <w:rFonts w:ascii="Times New Roman" w:eastAsia="Times New Roman" w:hAnsi="Times New Roman" w:cs="Times New Roman"/>
          <w:b/>
          <w:bCs/>
          <w:color w:val="000000"/>
          <w:sz w:val="28"/>
          <w:szCs w:val="28"/>
        </w:rPr>
        <w:t>Как помочь учащимся подготовиться к ВПР?</w:t>
      </w:r>
    </w:p>
    <w:p w:rsidR="008B5E0A" w:rsidRDefault="008B5E0A" w:rsidP="008B5E0A">
      <w:pPr>
        <w:shd w:val="clear" w:color="auto" w:fill="FFFFFF"/>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8B5E0A">
        <w:rPr>
          <w:rFonts w:ascii="Times New Roman" w:eastAsia="Times New Roman" w:hAnsi="Times New Roman" w:cs="Times New Roman"/>
          <w:bCs/>
          <w:color w:val="000000"/>
          <w:sz w:val="28"/>
          <w:szCs w:val="28"/>
        </w:rPr>
        <w:t>(рекомендации для учителей)</w:t>
      </w:r>
    </w:p>
    <w:p w:rsidR="008B5E0A" w:rsidRDefault="008B5E0A" w:rsidP="008B5E0A">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p>
    <w:p w:rsidR="008B5E0A" w:rsidRPr="008B5E0A" w:rsidRDefault="008B5E0A" w:rsidP="008B5E0A">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sidRPr="008B5E0A">
        <w:rPr>
          <w:rFonts w:ascii="Times New Roman" w:eastAsia="Calibri" w:hAnsi="Times New Roman" w:cs="Times New Roman"/>
          <w:b/>
          <w:bCs/>
          <w:color w:val="000000"/>
          <w:sz w:val="28"/>
          <w:szCs w:val="28"/>
        </w:rPr>
        <w:t xml:space="preserve">1. </w:t>
      </w:r>
      <w:r w:rsidRPr="008B5E0A">
        <w:rPr>
          <w:rFonts w:ascii="Times New Roman" w:eastAsia="Times New Roman" w:hAnsi="Times New Roman" w:cs="Times New Roman"/>
          <w:b/>
          <w:bCs/>
          <w:color w:val="000000"/>
          <w:sz w:val="28"/>
          <w:szCs w:val="28"/>
        </w:rPr>
        <w:t>Составьте план подготовки по вашему предмету и расскажите о нем учащимся.</w:t>
      </w:r>
    </w:p>
    <w:p w:rsidR="008B5E0A" w:rsidRPr="008B5E0A" w:rsidRDefault="004453FD" w:rsidP="008B5E0A">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rPr>
        <w:t xml:space="preserve">     </w:t>
      </w:r>
      <w:r w:rsidR="008B5E0A" w:rsidRPr="008B5E0A">
        <w:rPr>
          <w:rFonts w:ascii="Times New Roman" w:eastAsia="Times New Roman" w:hAnsi="Times New Roman" w:cs="Times New Roman"/>
          <w:color w:val="000000"/>
          <w:sz w:val="28"/>
          <w:szCs w:val="28"/>
        </w:rPr>
        <w:t>Составленный в начале года план-график, который максимально учитывает все события школьной жизни, праздники и мероприятия, позволит заранее спланировать объем и сроки изучения учебного ма</w:t>
      </w:r>
      <w:r w:rsidR="008B5E0A" w:rsidRPr="008B5E0A">
        <w:rPr>
          <w:rFonts w:ascii="Times New Roman" w:eastAsia="Times New Roman" w:hAnsi="Times New Roman" w:cs="Times New Roman"/>
          <w:color w:val="000000"/>
          <w:sz w:val="28"/>
          <w:szCs w:val="28"/>
        </w:rPr>
        <w:softHyphen/>
        <w:t>териала. Важно дать учащимся информацию о графике работы на год, регулярно обращая их внимание на то, какая часть материала уже пройдена, а какую еще осталось пройти.</w:t>
      </w:r>
    </w:p>
    <w:p w:rsidR="008B5E0A" w:rsidRPr="008B5E0A" w:rsidRDefault="008B5E0A" w:rsidP="008B5E0A">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sidRPr="008B5E0A">
        <w:rPr>
          <w:rFonts w:ascii="Times New Roman" w:eastAsia="Calibri" w:hAnsi="Times New Roman" w:cs="Times New Roman"/>
          <w:b/>
          <w:bCs/>
          <w:color w:val="000000"/>
          <w:sz w:val="28"/>
          <w:szCs w:val="28"/>
        </w:rPr>
        <w:t xml:space="preserve">2.  </w:t>
      </w:r>
      <w:r w:rsidRPr="008B5E0A">
        <w:rPr>
          <w:rFonts w:ascii="Times New Roman" w:eastAsia="Times New Roman" w:hAnsi="Times New Roman" w:cs="Times New Roman"/>
          <w:b/>
          <w:bCs/>
          <w:color w:val="000000"/>
          <w:sz w:val="28"/>
          <w:szCs w:val="28"/>
        </w:rPr>
        <w:t xml:space="preserve">Дайте учащимся возможность оценить их достижения </w:t>
      </w:r>
      <w:r w:rsidRPr="008B5E0A">
        <w:rPr>
          <w:rFonts w:ascii="Times New Roman" w:eastAsia="Times New Roman" w:hAnsi="Times New Roman" w:cs="Times New Roman"/>
          <w:color w:val="000000"/>
          <w:sz w:val="28"/>
          <w:szCs w:val="28"/>
        </w:rPr>
        <w:t xml:space="preserve">в </w:t>
      </w:r>
      <w:r w:rsidRPr="008B5E0A">
        <w:rPr>
          <w:rFonts w:ascii="Times New Roman" w:eastAsia="Times New Roman" w:hAnsi="Times New Roman" w:cs="Times New Roman"/>
          <w:b/>
          <w:bCs/>
          <w:color w:val="000000"/>
          <w:sz w:val="28"/>
          <w:szCs w:val="28"/>
        </w:rPr>
        <w:t>учебе.</w:t>
      </w:r>
    </w:p>
    <w:p w:rsidR="008B5E0A" w:rsidRPr="008B5E0A" w:rsidRDefault="004453FD" w:rsidP="008B5E0A">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rPr>
        <w:t xml:space="preserve">     </w:t>
      </w:r>
      <w:r w:rsidR="008B5E0A" w:rsidRPr="008B5E0A">
        <w:rPr>
          <w:rFonts w:ascii="Times New Roman" w:eastAsia="Times New Roman" w:hAnsi="Times New Roman" w:cs="Times New Roman"/>
          <w:color w:val="000000"/>
          <w:sz w:val="28"/>
          <w:szCs w:val="28"/>
        </w:rPr>
        <w:t>Обсуждая с учащимися пройденный материал, делайте акцент на том, что им удалось изучить и что у них получается хорошо. Ставьте перед ними достижимые краткосрочные учебные цели и показывайте, как достижение этих целей отражается на долгосрочном графике под</w:t>
      </w:r>
      <w:r w:rsidR="008B5E0A" w:rsidRPr="008B5E0A">
        <w:rPr>
          <w:rFonts w:ascii="Times New Roman" w:eastAsia="Times New Roman" w:hAnsi="Times New Roman" w:cs="Times New Roman"/>
          <w:color w:val="000000"/>
          <w:sz w:val="28"/>
          <w:szCs w:val="28"/>
        </w:rPr>
        <w:softHyphen/>
        <w:t>готовки к ВПР.</w:t>
      </w:r>
    </w:p>
    <w:p w:rsidR="008B5E0A" w:rsidRPr="008B5E0A" w:rsidRDefault="008B5E0A" w:rsidP="008B5E0A">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r w:rsidRPr="008B5E0A">
        <w:rPr>
          <w:rFonts w:ascii="Times New Roman" w:eastAsia="Calibri" w:hAnsi="Times New Roman" w:cs="Times New Roman"/>
          <w:b/>
          <w:color w:val="000000"/>
          <w:sz w:val="28"/>
          <w:szCs w:val="28"/>
        </w:rPr>
        <w:t xml:space="preserve">3. </w:t>
      </w:r>
      <w:r w:rsidRPr="008B5E0A">
        <w:rPr>
          <w:rFonts w:ascii="Times New Roman" w:eastAsia="Times New Roman" w:hAnsi="Times New Roman" w:cs="Times New Roman"/>
          <w:b/>
          <w:color w:val="000000"/>
          <w:sz w:val="28"/>
          <w:szCs w:val="28"/>
        </w:rPr>
        <w:t>Не говорите</w:t>
      </w:r>
      <w:r w:rsidRPr="008B5E0A">
        <w:rPr>
          <w:rFonts w:ascii="Times New Roman" w:eastAsia="Times New Roman" w:hAnsi="Times New Roman" w:cs="Times New Roman"/>
          <w:color w:val="000000"/>
          <w:sz w:val="28"/>
          <w:szCs w:val="28"/>
        </w:rPr>
        <w:t xml:space="preserve"> </w:t>
      </w:r>
      <w:r w:rsidRPr="008B5E0A">
        <w:rPr>
          <w:rFonts w:ascii="Times New Roman" w:eastAsia="Times New Roman" w:hAnsi="Times New Roman" w:cs="Times New Roman"/>
          <w:b/>
          <w:bCs/>
          <w:color w:val="000000"/>
          <w:sz w:val="28"/>
          <w:szCs w:val="28"/>
        </w:rPr>
        <w:t>с учащимися о ВПР слишком часто.</w:t>
      </w:r>
    </w:p>
    <w:p w:rsidR="008B5E0A" w:rsidRPr="008B5E0A" w:rsidRDefault="004453FD" w:rsidP="008B5E0A">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rPr>
        <w:t xml:space="preserve">     </w:t>
      </w:r>
      <w:r w:rsidR="008B5E0A" w:rsidRPr="008B5E0A">
        <w:rPr>
          <w:rFonts w:ascii="Times New Roman" w:eastAsia="Times New Roman" w:hAnsi="Times New Roman" w:cs="Times New Roman"/>
          <w:color w:val="000000"/>
          <w:sz w:val="28"/>
          <w:szCs w:val="28"/>
        </w:rPr>
        <w:t>Регулярно проводите короткие демонстрационные работы в течение</w:t>
      </w:r>
      <w:r w:rsidR="008B5E0A" w:rsidRPr="008B5E0A">
        <w:rPr>
          <w:rFonts w:ascii="Times New Roman" w:eastAsia="Calibri" w:hAnsi="Times New Roman" w:cs="Times New Roman"/>
          <w:sz w:val="28"/>
          <w:szCs w:val="28"/>
        </w:rPr>
        <w:t xml:space="preserve"> </w:t>
      </w:r>
      <w:r w:rsidR="008B5E0A" w:rsidRPr="008B5E0A">
        <w:rPr>
          <w:rFonts w:ascii="Times New Roman" w:eastAsia="Times New Roman" w:hAnsi="Times New Roman" w:cs="Times New Roman"/>
          <w:color w:val="000000"/>
          <w:sz w:val="28"/>
          <w:szCs w:val="28"/>
        </w:rPr>
        <w:t>года вместо серии больших контрольных работ за месяц до ВПР. Обсуждайте основные вопросы и инструкции, касающиеся ВПР. Даже если работа в классе связана с ВПР, не заостряйте на ни внимание.</w:t>
      </w:r>
    </w:p>
    <w:p w:rsidR="008B5E0A" w:rsidRPr="008B5E0A" w:rsidRDefault="008B5E0A" w:rsidP="008B5E0A">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sidRPr="008B5E0A">
        <w:rPr>
          <w:rFonts w:ascii="Times New Roman" w:eastAsia="Calibri" w:hAnsi="Times New Roman" w:cs="Times New Roman"/>
          <w:b/>
          <w:bCs/>
          <w:color w:val="000000"/>
          <w:sz w:val="28"/>
          <w:szCs w:val="28"/>
        </w:rPr>
        <w:t xml:space="preserve">4.  </w:t>
      </w:r>
      <w:r w:rsidRPr="008B5E0A">
        <w:rPr>
          <w:rFonts w:ascii="Times New Roman" w:eastAsia="Times New Roman" w:hAnsi="Times New Roman" w:cs="Times New Roman"/>
          <w:b/>
          <w:bCs/>
          <w:color w:val="000000"/>
          <w:sz w:val="28"/>
          <w:szCs w:val="28"/>
        </w:rPr>
        <w:t xml:space="preserve">Используйте при изучении учебного материала различные педагогические </w:t>
      </w:r>
      <w:r w:rsidRPr="008B5E0A">
        <w:rPr>
          <w:rFonts w:ascii="Times New Roman" w:eastAsia="Times New Roman" w:hAnsi="Times New Roman" w:cs="Times New Roman"/>
          <w:b/>
          <w:color w:val="000000"/>
          <w:sz w:val="28"/>
          <w:szCs w:val="28"/>
        </w:rPr>
        <w:t>технологии, методы</w:t>
      </w:r>
      <w:r w:rsidRPr="008B5E0A">
        <w:rPr>
          <w:rFonts w:ascii="Times New Roman" w:eastAsia="Times New Roman" w:hAnsi="Times New Roman" w:cs="Times New Roman"/>
          <w:color w:val="000000"/>
          <w:sz w:val="28"/>
          <w:szCs w:val="28"/>
        </w:rPr>
        <w:t xml:space="preserve"> </w:t>
      </w:r>
      <w:r w:rsidRPr="008B5E0A">
        <w:rPr>
          <w:rFonts w:ascii="Times New Roman" w:eastAsia="Times New Roman" w:hAnsi="Times New Roman" w:cs="Times New Roman"/>
          <w:b/>
          <w:bCs/>
          <w:color w:val="000000"/>
          <w:sz w:val="28"/>
          <w:szCs w:val="28"/>
        </w:rPr>
        <w:t>и приемы.</w:t>
      </w:r>
    </w:p>
    <w:p w:rsidR="008B5E0A" w:rsidRPr="008B5E0A" w:rsidRDefault="004453FD" w:rsidP="008B5E0A">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8B5E0A" w:rsidRPr="008B5E0A">
        <w:rPr>
          <w:rFonts w:ascii="Times New Roman" w:eastAsia="Times New Roman" w:hAnsi="Times New Roman" w:cs="Times New Roman"/>
          <w:color w:val="000000"/>
          <w:sz w:val="28"/>
          <w:szCs w:val="28"/>
        </w:rPr>
        <w:t xml:space="preserve">Учебный материал должен быть разнообразен: плакаты, </w:t>
      </w:r>
      <w:proofErr w:type="gramStart"/>
      <w:r w:rsidR="008B5E0A" w:rsidRPr="008B5E0A">
        <w:rPr>
          <w:rFonts w:ascii="Times New Roman" w:eastAsia="Times New Roman" w:hAnsi="Times New Roman" w:cs="Times New Roman"/>
          <w:color w:val="000000"/>
          <w:sz w:val="28"/>
          <w:szCs w:val="28"/>
        </w:rPr>
        <w:t>интел</w:t>
      </w:r>
      <w:r w:rsidR="008B5E0A" w:rsidRPr="008B5E0A">
        <w:rPr>
          <w:rFonts w:ascii="Times New Roman" w:eastAsia="Times New Roman" w:hAnsi="Times New Roman" w:cs="Times New Roman"/>
          <w:color w:val="000000"/>
          <w:sz w:val="28"/>
          <w:szCs w:val="28"/>
        </w:rPr>
        <w:softHyphen/>
        <w:t>лект-карты</w:t>
      </w:r>
      <w:proofErr w:type="gramEnd"/>
      <w:r w:rsidR="008B5E0A" w:rsidRPr="008B5E0A">
        <w:rPr>
          <w:rFonts w:ascii="Times New Roman" w:eastAsia="Times New Roman" w:hAnsi="Times New Roman" w:cs="Times New Roman"/>
          <w:color w:val="000000"/>
          <w:sz w:val="28"/>
          <w:szCs w:val="28"/>
        </w:rPr>
        <w:t>, презентации, ролевые игры, проекты, творческие зада</w:t>
      </w:r>
      <w:r w:rsidR="008B5E0A" w:rsidRPr="008B5E0A">
        <w:rPr>
          <w:rFonts w:ascii="Times New Roman" w:eastAsia="Times New Roman" w:hAnsi="Times New Roman" w:cs="Times New Roman"/>
          <w:color w:val="000000"/>
          <w:sz w:val="28"/>
          <w:szCs w:val="28"/>
        </w:rPr>
        <w:softHyphen/>
        <w:t>чи. Использование различных методов позволяет усваивать матери</w:t>
      </w:r>
      <w:r w:rsidR="008B5E0A" w:rsidRPr="008B5E0A">
        <w:rPr>
          <w:rFonts w:ascii="Times New Roman" w:eastAsia="Times New Roman" w:hAnsi="Times New Roman" w:cs="Times New Roman"/>
          <w:color w:val="000000"/>
          <w:sz w:val="28"/>
          <w:szCs w:val="28"/>
        </w:rPr>
        <w:softHyphen/>
        <w:t xml:space="preserve">ал ученикам с различными особенностями восприятия информации. Учащиеся иногда могут считать предмет скучным, но большинство из них положительно воспримет учебный материал на альтернативных носителях информации, например на собственном </w:t>
      </w:r>
      <w:proofErr w:type="gramStart"/>
      <w:r w:rsidR="008B5E0A" w:rsidRPr="008B5E0A">
        <w:rPr>
          <w:rFonts w:ascii="Times New Roman" w:eastAsia="Times New Roman" w:hAnsi="Times New Roman" w:cs="Times New Roman"/>
          <w:color w:val="000000"/>
          <w:sz w:val="28"/>
          <w:szCs w:val="28"/>
        </w:rPr>
        <w:t>сайте</w:t>
      </w:r>
      <w:proofErr w:type="gramEnd"/>
      <w:r w:rsidR="008B5E0A" w:rsidRPr="008B5E0A">
        <w:rPr>
          <w:rFonts w:ascii="Times New Roman" w:eastAsia="Times New Roman" w:hAnsi="Times New Roman" w:cs="Times New Roman"/>
          <w:color w:val="000000"/>
          <w:sz w:val="28"/>
          <w:szCs w:val="28"/>
        </w:rPr>
        <w:t xml:space="preserve"> или в группе в одной из социальных сетей.</w:t>
      </w:r>
    </w:p>
    <w:p w:rsidR="008B5E0A" w:rsidRPr="008B5E0A" w:rsidRDefault="008B5E0A" w:rsidP="008B5E0A">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sidRPr="008B5E0A">
        <w:rPr>
          <w:rFonts w:ascii="Times New Roman" w:eastAsia="Calibri" w:hAnsi="Times New Roman" w:cs="Times New Roman"/>
          <w:b/>
          <w:bCs/>
          <w:color w:val="000000"/>
          <w:sz w:val="28"/>
          <w:szCs w:val="28"/>
        </w:rPr>
        <w:t xml:space="preserve">5.  </w:t>
      </w:r>
      <w:r w:rsidRPr="008B5E0A">
        <w:rPr>
          <w:rFonts w:ascii="Times New Roman" w:eastAsia="Times New Roman" w:hAnsi="Times New Roman" w:cs="Times New Roman"/>
          <w:b/>
          <w:bCs/>
          <w:color w:val="000000"/>
          <w:sz w:val="28"/>
          <w:szCs w:val="28"/>
        </w:rPr>
        <w:t>«Скажи мне - и я забуду, учи меня - и я могу запомнить, вовлекай меня - и я научусь» (Б. Франклин).</w:t>
      </w:r>
    </w:p>
    <w:p w:rsidR="008B5E0A" w:rsidRPr="008B5E0A" w:rsidRDefault="004453FD" w:rsidP="008B5E0A">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rPr>
        <w:lastRenderedPageBreak/>
        <w:t xml:space="preserve">     </w:t>
      </w:r>
      <w:r w:rsidR="008B5E0A" w:rsidRPr="008B5E0A">
        <w:rPr>
          <w:rFonts w:ascii="Times New Roman" w:eastAsia="Times New Roman" w:hAnsi="Times New Roman" w:cs="Times New Roman"/>
          <w:color w:val="000000"/>
          <w:sz w:val="28"/>
          <w:szCs w:val="28"/>
        </w:rPr>
        <w:t>Во время изучения материала важно, чтобы учащиеся принимали актив</w:t>
      </w:r>
      <w:r w:rsidR="008B5E0A" w:rsidRPr="008B5E0A">
        <w:rPr>
          <w:rFonts w:ascii="Times New Roman" w:eastAsia="Times New Roman" w:hAnsi="Times New Roman" w:cs="Times New Roman"/>
          <w:color w:val="000000"/>
          <w:sz w:val="28"/>
          <w:szCs w:val="28"/>
        </w:rPr>
        <w:softHyphen/>
        <w:t>ное самостоятельное участие в его изучении - готовили совместные про</w:t>
      </w:r>
      <w:r w:rsidR="008B5E0A" w:rsidRPr="008B5E0A">
        <w:rPr>
          <w:rFonts w:ascii="Times New Roman" w:eastAsia="Times New Roman" w:hAnsi="Times New Roman" w:cs="Times New Roman"/>
          <w:color w:val="000000"/>
          <w:sz w:val="28"/>
          <w:szCs w:val="28"/>
        </w:rPr>
        <w:softHyphen/>
        <w:t>екты и презентации в классе и по группам, обучали и проверяли друг друга.</w:t>
      </w:r>
    </w:p>
    <w:p w:rsidR="008B5E0A" w:rsidRPr="008B5E0A" w:rsidRDefault="008B5E0A" w:rsidP="008B5E0A">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r w:rsidRPr="008B5E0A">
        <w:rPr>
          <w:rFonts w:ascii="Times New Roman" w:eastAsia="Calibri" w:hAnsi="Times New Roman" w:cs="Times New Roman"/>
          <w:b/>
          <w:bCs/>
          <w:color w:val="000000"/>
          <w:sz w:val="28"/>
          <w:szCs w:val="28"/>
        </w:rPr>
        <w:t xml:space="preserve">6. </w:t>
      </w:r>
      <w:r w:rsidRPr="008B5E0A">
        <w:rPr>
          <w:rFonts w:ascii="Times New Roman" w:eastAsia="Times New Roman" w:hAnsi="Times New Roman" w:cs="Times New Roman"/>
          <w:b/>
          <w:bCs/>
          <w:color w:val="000000"/>
          <w:sz w:val="28"/>
          <w:szCs w:val="28"/>
        </w:rPr>
        <w:t>Научите учащихся работать с критериями оценки заданий.</w:t>
      </w:r>
    </w:p>
    <w:p w:rsidR="008B5E0A" w:rsidRPr="008B5E0A" w:rsidRDefault="004453FD" w:rsidP="008B5E0A">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rPr>
        <w:t xml:space="preserve">     </w:t>
      </w:r>
      <w:r w:rsidR="008B5E0A" w:rsidRPr="008B5E0A">
        <w:rPr>
          <w:rFonts w:ascii="Times New Roman" w:eastAsia="Times New Roman" w:hAnsi="Times New Roman" w:cs="Times New Roman"/>
          <w:color w:val="000000"/>
          <w:sz w:val="28"/>
          <w:szCs w:val="28"/>
        </w:rPr>
        <w:t>Покажите простой пример демонстрационного задания и разберите</w:t>
      </w:r>
      <w:r w:rsidR="008B5E0A" w:rsidRPr="008B5E0A">
        <w:rPr>
          <w:rFonts w:ascii="Times New Roman" w:eastAsia="Calibri" w:hAnsi="Times New Roman" w:cs="Times New Roman"/>
          <w:sz w:val="28"/>
          <w:szCs w:val="28"/>
        </w:rPr>
        <w:t xml:space="preserve"> </w:t>
      </w:r>
      <w:r w:rsidR="008B5E0A" w:rsidRPr="008B5E0A">
        <w:rPr>
          <w:rFonts w:ascii="Times New Roman" w:eastAsia="Times New Roman" w:hAnsi="Times New Roman" w:cs="Times New Roman"/>
          <w:color w:val="000000"/>
          <w:sz w:val="28"/>
          <w:szCs w:val="28"/>
        </w:rPr>
        <w:t>подробно, как оно будет оцениваться. Понимая критерии оценки, уча</w:t>
      </w:r>
      <w:r w:rsidR="008B5E0A" w:rsidRPr="008B5E0A">
        <w:rPr>
          <w:rFonts w:ascii="Times New Roman" w:eastAsia="Times New Roman" w:hAnsi="Times New Roman" w:cs="Times New Roman"/>
          <w:color w:val="000000"/>
          <w:sz w:val="28"/>
          <w:szCs w:val="28"/>
        </w:rPr>
        <w:softHyphen/>
        <w:t>щимся будет легче понять, как выполнить то или иное задание.</w:t>
      </w:r>
    </w:p>
    <w:p w:rsidR="008B5E0A" w:rsidRPr="008B5E0A" w:rsidRDefault="008B5E0A" w:rsidP="008B5E0A">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r w:rsidRPr="008B5E0A">
        <w:rPr>
          <w:rFonts w:ascii="Times New Roman" w:eastAsia="Calibri" w:hAnsi="Times New Roman" w:cs="Times New Roman"/>
          <w:b/>
          <w:bCs/>
          <w:color w:val="000000"/>
          <w:sz w:val="28"/>
          <w:szCs w:val="28"/>
        </w:rPr>
        <w:t xml:space="preserve">7. </w:t>
      </w:r>
      <w:r w:rsidRPr="008B5E0A">
        <w:rPr>
          <w:rFonts w:ascii="Times New Roman" w:eastAsia="Times New Roman" w:hAnsi="Times New Roman" w:cs="Times New Roman"/>
          <w:b/>
          <w:bCs/>
          <w:color w:val="000000"/>
          <w:sz w:val="28"/>
          <w:szCs w:val="28"/>
        </w:rPr>
        <w:t xml:space="preserve">Не показывайте страха и беспокойства по поводу </w:t>
      </w:r>
      <w:proofErr w:type="gramStart"/>
      <w:r w:rsidRPr="008B5E0A">
        <w:rPr>
          <w:rFonts w:ascii="Times New Roman" w:eastAsia="Times New Roman" w:hAnsi="Times New Roman" w:cs="Times New Roman"/>
          <w:b/>
          <w:bCs/>
          <w:color w:val="000000"/>
          <w:sz w:val="28"/>
          <w:szCs w:val="28"/>
        </w:rPr>
        <w:t>предстоящих</w:t>
      </w:r>
      <w:proofErr w:type="gramEnd"/>
      <w:r w:rsidRPr="008B5E0A">
        <w:rPr>
          <w:rFonts w:ascii="Times New Roman" w:eastAsia="Times New Roman" w:hAnsi="Times New Roman" w:cs="Times New Roman"/>
          <w:b/>
          <w:bCs/>
          <w:color w:val="000000"/>
          <w:sz w:val="28"/>
          <w:szCs w:val="28"/>
        </w:rPr>
        <w:t xml:space="preserve"> ВПР.</w:t>
      </w:r>
    </w:p>
    <w:p w:rsidR="008B5E0A" w:rsidRPr="008B5E0A" w:rsidRDefault="004453FD" w:rsidP="008B5E0A">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rPr>
        <w:t xml:space="preserve">     </w:t>
      </w:r>
      <w:r w:rsidR="008B5E0A" w:rsidRPr="008B5E0A">
        <w:rPr>
          <w:rFonts w:ascii="Times New Roman" w:eastAsia="Times New Roman" w:hAnsi="Times New Roman" w:cs="Times New Roman"/>
          <w:color w:val="000000"/>
          <w:sz w:val="28"/>
          <w:szCs w:val="28"/>
        </w:rPr>
        <w:t>ВПР, безусловно, событие, которое вызывает стресс у всех его</w:t>
      </w:r>
      <w:r w:rsidR="008B5E0A" w:rsidRPr="008B5E0A">
        <w:rPr>
          <w:rFonts w:ascii="Times New Roman" w:eastAsia="Calibri" w:hAnsi="Times New Roman" w:cs="Times New Roman"/>
          <w:sz w:val="28"/>
          <w:szCs w:val="28"/>
        </w:rPr>
        <w:t xml:space="preserve"> </w:t>
      </w:r>
      <w:r w:rsidR="008B5E0A" w:rsidRPr="008B5E0A">
        <w:rPr>
          <w:rFonts w:ascii="Times New Roman" w:eastAsia="Times New Roman" w:hAnsi="Times New Roman" w:cs="Times New Roman"/>
          <w:color w:val="000000"/>
          <w:sz w:val="28"/>
          <w:szCs w:val="28"/>
        </w:rPr>
        <w:t>участников: учащихся, родителей, учителей, администрации обра</w:t>
      </w:r>
      <w:r w:rsidR="008B5E0A" w:rsidRPr="008B5E0A">
        <w:rPr>
          <w:rFonts w:ascii="Times New Roman" w:eastAsia="Times New Roman" w:hAnsi="Times New Roman" w:cs="Times New Roman"/>
          <w:color w:val="000000"/>
          <w:sz w:val="28"/>
          <w:szCs w:val="28"/>
        </w:rPr>
        <w:softHyphen/>
        <w:t>зовательной организации. Негативные эмоции заразительны. Покажите на собственном примере, как можно справиться с переживаниями, чувствами и ими управлять.</w:t>
      </w:r>
    </w:p>
    <w:p w:rsidR="008B5E0A" w:rsidRPr="008B5E0A" w:rsidRDefault="008B5E0A" w:rsidP="008B5E0A">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sidRPr="008B5E0A">
        <w:rPr>
          <w:rFonts w:ascii="Times New Roman" w:eastAsia="Calibri" w:hAnsi="Times New Roman" w:cs="Times New Roman"/>
          <w:b/>
          <w:bCs/>
          <w:color w:val="000000"/>
          <w:sz w:val="28"/>
          <w:szCs w:val="28"/>
        </w:rPr>
        <w:t xml:space="preserve">8. </w:t>
      </w:r>
      <w:r w:rsidRPr="008B5E0A">
        <w:rPr>
          <w:rFonts w:ascii="Times New Roman" w:eastAsia="Times New Roman" w:hAnsi="Times New Roman" w:cs="Times New Roman"/>
          <w:b/>
          <w:bCs/>
          <w:color w:val="000000"/>
          <w:sz w:val="28"/>
          <w:szCs w:val="28"/>
        </w:rPr>
        <w:t>Хвалите своих учеников.</w:t>
      </w:r>
    </w:p>
    <w:p w:rsidR="008B5E0A" w:rsidRPr="008B5E0A" w:rsidRDefault="004453FD" w:rsidP="008B5E0A">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rPr>
        <w:t xml:space="preserve">     </w:t>
      </w:r>
      <w:r w:rsidR="008B5E0A" w:rsidRPr="008B5E0A">
        <w:rPr>
          <w:rFonts w:ascii="Times New Roman" w:eastAsia="Times New Roman" w:hAnsi="Times New Roman" w:cs="Times New Roman"/>
          <w:color w:val="000000"/>
          <w:sz w:val="28"/>
          <w:szCs w:val="28"/>
        </w:rPr>
        <w:t>Любому учащемуся важно опираться на свои сильные стороны и чувствовать себя уверенно на предстоящих проверочных работах. Однако похва</w:t>
      </w:r>
      <w:r w:rsidR="008B5E0A" w:rsidRPr="008B5E0A">
        <w:rPr>
          <w:rFonts w:ascii="Times New Roman" w:eastAsia="Times New Roman" w:hAnsi="Times New Roman" w:cs="Times New Roman"/>
          <w:color w:val="000000"/>
          <w:sz w:val="28"/>
          <w:szCs w:val="28"/>
        </w:rPr>
        <w:softHyphen/>
        <w:t>ла должна быть искренней и по существу. Убедитесь, что ваши ученики имеют реалистичные цели в отношении предстоящих проверочных работ.</w:t>
      </w:r>
    </w:p>
    <w:p w:rsidR="008B5E0A" w:rsidRPr="008B5E0A" w:rsidRDefault="008B5E0A" w:rsidP="008B5E0A">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sidRPr="008B5E0A">
        <w:rPr>
          <w:rFonts w:ascii="Times New Roman" w:eastAsia="Calibri" w:hAnsi="Times New Roman" w:cs="Times New Roman"/>
          <w:b/>
          <w:bCs/>
          <w:color w:val="000000"/>
          <w:sz w:val="28"/>
          <w:szCs w:val="28"/>
        </w:rPr>
        <w:t xml:space="preserve">9. </w:t>
      </w:r>
      <w:r w:rsidRPr="008B5E0A">
        <w:rPr>
          <w:rFonts w:ascii="Times New Roman" w:eastAsia="Times New Roman" w:hAnsi="Times New Roman" w:cs="Times New Roman"/>
          <w:b/>
          <w:bCs/>
          <w:color w:val="000000"/>
          <w:sz w:val="28"/>
          <w:szCs w:val="28"/>
        </w:rPr>
        <w:t>Общайтесь с коллегами!</w:t>
      </w:r>
    </w:p>
    <w:p w:rsidR="008B5E0A" w:rsidRPr="008B5E0A" w:rsidRDefault="004453FD" w:rsidP="008B5E0A">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rPr>
        <w:t xml:space="preserve">     </w:t>
      </w:r>
      <w:r w:rsidR="008B5E0A" w:rsidRPr="008B5E0A">
        <w:rPr>
          <w:rFonts w:ascii="Times New Roman" w:eastAsia="Times New Roman" w:hAnsi="Times New Roman" w:cs="Times New Roman"/>
          <w:color w:val="000000"/>
          <w:sz w:val="28"/>
          <w:szCs w:val="28"/>
        </w:rPr>
        <w:t>Используйте ресурсы профессионального сообщества. Знакомьтесь с опытом коллег, их идеями и разработками, применяйте их на практике.</w:t>
      </w:r>
    </w:p>
    <w:p w:rsidR="008B5E0A" w:rsidRPr="008B5E0A" w:rsidRDefault="008B5E0A" w:rsidP="008B5E0A">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sidRPr="008B5E0A">
        <w:rPr>
          <w:rFonts w:ascii="Times New Roman" w:eastAsia="Calibri" w:hAnsi="Times New Roman" w:cs="Times New Roman"/>
          <w:b/>
          <w:bCs/>
          <w:color w:val="000000"/>
          <w:sz w:val="28"/>
          <w:szCs w:val="28"/>
        </w:rPr>
        <w:t xml:space="preserve">10. </w:t>
      </w:r>
      <w:r w:rsidRPr="008B5E0A">
        <w:rPr>
          <w:rFonts w:ascii="Times New Roman" w:eastAsia="Times New Roman" w:hAnsi="Times New Roman" w:cs="Times New Roman"/>
          <w:b/>
          <w:bCs/>
          <w:color w:val="000000"/>
          <w:sz w:val="28"/>
          <w:szCs w:val="28"/>
        </w:rPr>
        <w:t>Обсуждайте с учащимися важность здорового образа жизни.</w:t>
      </w:r>
    </w:p>
    <w:p w:rsidR="008B5E0A" w:rsidRPr="008B5E0A" w:rsidRDefault="004453FD" w:rsidP="008B5E0A">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rPr>
        <w:t xml:space="preserve">     </w:t>
      </w:r>
      <w:r w:rsidR="008B5E0A" w:rsidRPr="008B5E0A">
        <w:rPr>
          <w:rFonts w:ascii="Times New Roman" w:eastAsia="Times New Roman" w:hAnsi="Times New Roman" w:cs="Times New Roman"/>
          <w:color w:val="000000"/>
          <w:sz w:val="28"/>
          <w:szCs w:val="28"/>
        </w:rPr>
        <w:t>Хороший сон и правильное питание, умение сосредоточиться и расслабиться после напряженного выполнения заданий вносят значитель</w:t>
      </w:r>
      <w:r w:rsidR="008B5E0A" w:rsidRPr="008B5E0A">
        <w:rPr>
          <w:rFonts w:ascii="Times New Roman" w:eastAsia="Times New Roman" w:hAnsi="Times New Roman" w:cs="Times New Roman"/>
          <w:color w:val="000000"/>
          <w:sz w:val="28"/>
          <w:szCs w:val="28"/>
        </w:rPr>
        <w:softHyphen/>
        <w:t>ный вклад в успех на проверочной работе.</w:t>
      </w:r>
    </w:p>
    <w:p w:rsidR="008B5E0A" w:rsidRPr="008B5E0A" w:rsidRDefault="008B5E0A" w:rsidP="008B5E0A">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sidRPr="008B5E0A">
        <w:rPr>
          <w:rFonts w:ascii="Times New Roman" w:eastAsia="Calibri" w:hAnsi="Times New Roman" w:cs="Times New Roman"/>
          <w:b/>
          <w:bCs/>
          <w:color w:val="000000"/>
          <w:sz w:val="28"/>
          <w:szCs w:val="28"/>
        </w:rPr>
        <w:t xml:space="preserve">11. </w:t>
      </w:r>
      <w:r w:rsidRPr="008B5E0A">
        <w:rPr>
          <w:rFonts w:ascii="Times New Roman" w:eastAsia="Times New Roman" w:hAnsi="Times New Roman" w:cs="Times New Roman"/>
          <w:b/>
          <w:bCs/>
          <w:color w:val="000000"/>
          <w:sz w:val="28"/>
          <w:szCs w:val="28"/>
        </w:rPr>
        <w:t xml:space="preserve">Поддерживайте </w:t>
      </w:r>
      <w:proofErr w:type="spellStart"/>
      <w:r w:rsidRPr="008B5E0A">
        <w:rPr>
          <w:rFonts w:ascii="Times New Roman" w:eastAsia="Times New Roman" w:hAnsi="Times New Roman" w:cs="Times New Roman"/>
          <w:b/>
          <w:bCs/>
          <w:color w:val="000000"/>
          <w:sz w:val="28"/>
          <w:szCs w:val="28"/>
        </w:rPr>
        <w:t>внеучебные</w:t>
      </w:r>
      <w:proofErr w:type="spellEnd"/>
      <w:r w:rsidRPr="008B5E0A">
        <w:rPr>
          <w:rFonts w:ascii="Times New Roman" w:eastAsia="Times New Roman" w:hAnsi="Times New Roman" w:cs="Times New Roman"/>
          <w:b/>
          <w:bCs/>
          <w:color w:val="000000"/>
          <w:sz w:val="28"/>
          <w:szCs w:val="28"/>
        </w:rPr>
        <w:t xml:space="preserve"> интересы учащихся.</w:t>
      </w:r>
    </w:p>
    <w:p w:rsidR="008B5E0A" w:rsidRPr="008B5E0A" w:rsidRDefault="004453FD" w:rsidP="008B5E0A">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rPr>
        <w:t xml:space="preserve">     </w:t>
      </w:r>
      <w:r w:rsidR="008B5E0A" w:rsidRPr="008B5E0A">
        <w:rPr>
          <w:rFonts w:ascii="Times New Roman" w:eastAsia="Times New Roman" w:hAnsi="Times New Roman" w:cs="Times New Roman"/>
          <w:color w:val="000000"/>
          <w:sz w:val="28"/>
          <w:szCs w:val="28"/>
        </w:rPr>
        <w:t>Личное пространство, не связанное с учебой, дает возможность переключаться на другие виды деятельности и в конечном итоге быть более эффективными при подготовке к ВПР.</w:t>
      </w:r>
    </w:p>
    <w:p w:rsidR="008B5E0A" w:rsidRPr="008B5E0A" w:rsidRDefault="008B5E0A" w:rsidP="008B5E0A">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r w:rsidRPr="008B5E0A">
        <w:rPr>
          <w:rFonts w:ascii="Times New Roman" w:eastAsia="Calibri" w:hAnsi="Times New Roman" w:cs="Times New Roman"/>
          <w:b/>
          <w:bCs/>
          <w:color w:val="000000"/>
          <w:sz w:val="28"/>
          <w:szCs w:val="28"/>
        </w:rPr>
        <w:t xml:space="preserve">12. </w:t>
      </w:r>
      <w:r w:rsidRPr="008B5E0A">
        <w:rPr>
          <w:rFonts w:ascii="Times New Roman" w:eastAsia="Times New Roman" w:hAnsi="Times New Roman" w:cs="Times New Roman"/>
          <w:b/>
          <w:bCs/>
          <w:color w:val="000000"/>
          <w:sz w:val="28"/>
          <w:szCs w:val="28"/>
        </w:rPr>
        <w:t>Общайтесь с родителями и привлекайте их на свою сторону!</w:t>
      </w:r>
    </w:p>
    <w:p w:rsidR="008B5E0A" w:rsidRPr="008B5E0A" w:rsidRDefault="004453FD" w:rsidP="008B5E0A">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rPr>
        <w:t xml:space="preserve">     </w:t>
      </w:r>
      <w:r w:rsidR="008B5E0A" w:rsidRPr="008B5E0A">
        <w:rPr>
          <w:rFonts w:ascii="Times New Roman" w:eastAsia="Times New Roman" w:hAnsi="Times New Roman" w:cs="Times New Roman"/>
          <w:color w:val="000000"/>
          <w:sz w:val="28"/>
          <w:szCs w:val="28"/>
        </w:rPr>
        <w:t>Родители всегда беспокоятся за своих детей и берут на себя больше</w:t>
      </w:r>
      <w:r w:rsidR="008B5E0A" w:rsidRPr="008B5E0A">
        <w:rPr>
          <w:rFonts w:ascii="Times New Roman" w:eastAsia="Calibri" w:hAnsi="Times New Roman" w:cs="Times New Roman"/>
          <w:sz w:val="28"/>
          <w:szCs w:val="28"/>
        </w:rPr>
        <w:t xml:space="preserve"> </w:t>
      </w:r>
      <w:r w:rsidR="008B5E0A" w:rsidRPr="008B5E0A">
        <w:rPr>
          <w:rFonts w:ascii="Times New Roman" w:eastAsia="Times New Roman" w:hAnsi="Times New Roman" w:cs="Times New Roman"/>
          <w:color w:val="000000"/>
          <w:sz w:val="28"/>
          <w:szCs w:val="28"/>
        </w:rPr>
        <w:t>ответственности за их успех на проверочной работе. Обсуждайте с ними вопросы создания комфортной учебной среды для учащегося дома, организации режима сна и питания ребенка, их тревоги и заботы.</w:t>
      </w:r>
    </w:p>
    <w:p w:rsidR="008B5E0A" w:rsidRPr="008B5E0A" w:rsidRDefault="008B5E0A" w:rsidP="008B5E0A">
      <w:pPr>
        <w:spacing w:after="0" w:line="240" w:lineRule="auto"/>
        <w:jc w:val="both"/>
        <w:rPr>
          <w:rFonts w:ascii="Times New Roman" w:eastAsia="Calibri" w:hAnsi="Times New Roman" w:cs="Times New Roman"/>
          <w:sz w:val="28"/>
          <w:szCs w:val="28"/>
        </w:rPr>
      </w:pPr>
    </w:p>
    <w:p w:rsidR="008B5E0A" w:rsidRPr="008B5E0A" w:rsidRDefault="008B5E0A" w:rsidP="00FB56E6">
      <w:pPr>
        <w:spacing w:after="0" w:line="240" w:lineRule="auto"/>
        <w:jc w:val="center"/>
        <w:rPr>
          <w:rFonts w:ascii="Times New Roman" w:eastAsia="Calibri" w:hAnsi="Times New Roman" w:cs="Times New Roman"/>
          <w:b/>
          <w:sz w:val="28"/>
          <w:szCs w:val="28"/>
        </w:rPr>
      </w:pPr>
      <w:r w:rsidRPr="008B5E0A">
        <w:rPr>
          <w:rFonts w:ascii="Times New Roman" w:eastAsia="Calibri" w:hAnsi="Times New Roman" w:cs="Times New Roman"/>
          <w:b/>
          <w:sz w:val="28"/>
          <w:szCs w:val="28"/>
        </w:rPr>
        <w:t>Как поддержать учащихся во время подготовки к ВПР?</w:t>
      </w:r>
    </w:p>
    <w:p w:rsidR="008B5E0A" w:rsidRDefault="008B5E0A" w:rsidP="00FB56E6">
      <w:pPr>
        <w:spacing w:after="0" w:line="240" w:lineRule="auto"/>
        <w:jc w:val="center"/>
        <w:rPr>
          <w:rFonts w:ascii="Times New Roman" w:eastAsia="Calibri" w:hAnsi="Times New Roman" w:cs="Times New Roman"/>
          <w:sz w:val="28"/>
          <w:szCs w:val="28"/>
        </w:rPr>
      </w:pPr>
      <w:r w:rsidRPr="008B5E0A">
        <w:rPr>
          <w:rFonts w:ascii="Times New Roman" w:eastAsia="Calibri" w:hAnsi="Times New Roman" w:cs="Times New Roman"/>
          <w:sz w:val="28"/>
          <w:szCs w:val="28"/>
        </w:rPr>
        <w:t>(рекомендации для учителей)</w:t>
      </w:r>
    </w:p>
    <w:p w:rsidR="004453FD" w:rsidRPr="008B5E0A" w:rsidRDefault="004453FD" w:rsidP="00FB56E6">
      <w:pPr>
        <w:spacing w:after="0" w:line="240" w:lineRule="auto"/>
        <w:jc w:val="center"/>
        <w:rPr>
          <w:rFonts w:ascii="Times New Roman" w:eastAsia="Calibri" w:hAnsi="Times New Roman" w:cs="Times New Roman"/>
          <w:sz w:val="28"/>
          <w:szCs w:val="28"/>
        </w:rPr>
      </w:pPr>
    </w:p>
    <w:p w:rsidR="008B5E0A" w:rsidRPr="008B5E0A" w:rsidRDefault="004453FD"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Главное, в чем нуждаются учащиеся в этот период – это эмоциональная поддержка педагогов, родных и близких. Психологическая поддержка – один из важнейших факторов, определяющих успешность ребенка в ситуации проверки знаний.</w:t>
      </w:r>
    </w:p>
    <w:p w:rsidR="008B5E0A" w:rsidRPr="008B5E0A" w:rsidRDefault="004453FD"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 xml:space="preserve">Поддерживать ребенка – значит верить в него. Поддержка тех, кого ребенок считает значимыми для себя, очень важна для него. Взрослые имеют </w:t>
      </w:r>
      <w:r w:rsidR="008B5E0A" w:rsidRPr="008B5E0A">
        <w:rPr>
          <w:rFonts w:ascii="Times New Roman" w:eastAsia="Calibri" w:hAnsi="Times New Roman" w:cs="Times New Roman"/>
          <w:sz w:val="28"/>
          <w:szCs w:val="28"/>
        </w:rPr>
        <w:lastRenderedPageBreak/>
        <w:t>немало возможностей, чтобы продемонстрировать ребенку свое удовлетворение от его достижений или усилий.</w:t>
      </w:r>
    </w:p>
    <w:p w:rsidR="008B5E0A" w:rsidRPr="008B5E0A" w:rsidRDefault="004453FD"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Задача педагогов и родителей – научить ребенка справляться с различными задачами, создав у него установку: "Ты можешь это сделать".</w:t>
      </w:r>
    </w:p>
    <w:p w:rsidR="008B5E0A" w:rsidRPr="008B5E0A" w:rsidRDefault="004453FD"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Существуют слова, которые поддерживают детей, например: "Зная тебя, я увере</w:t>
      </w:r>
      <w:proofErr w:type="gramStart"/>
      <w:r w:rsidR="008B5E0A" w:rsidRPr="008B5E0A">
        <w:rPr>
          <w:rFonts w:ascii="Times New Roman" w:eastAsia="Calibri" w:hAnsi="Times New Roman" w:cs="Times New Roman"/>
          <w:sz w:val="28"/>
          <w:szCs w:val="28"/>
        </w:rPr>
        <w:t>н(</w:t>
      </w:r>
      <w:proofErr w:type="gramEnd"/>
      <w:r w:rsidR="008B5E0A" w:rsidRPr="008B5E0A">
        <w:rPr>
          <w:rFonts w:ascii="Times New Roman" w:eastAsia="Calibri" w:hAnsi="Times New Roman" w:cs="Times New Roman"/>
          <w:sz w:val="28"/>
          <w:szCs w:val="28"/>
        </w:rPr>
        <w:t>а), что ты все сделаешь хорошо", "Ты делаешь это хорошо".</w:t>
      </w:r>
    </w:p>
    <w:p w:rsidR="008B5E0A" w:rsidRPr="008B5E0A" w:rsidRDefault="004453FD"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Поддерживать можно посредством отдельных слов, прикосновений, совместных действий, физического соучастия, выражения лица, интонации.</w:t>
      </w:r>
    </w:p>
    <w:p w:rsidR="008B5E0A" w:rsidRPr="008B5E0A" w:rsidRDefault="004453FD"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Педагоги также могут помочь ребенку в столь сложный для него период. Вот некоторые рекомендации психологов для педагогов:</w:t>
      </w:r>
    </w:p>
    <w:p w:rsidR="008B5E0A" w:rsidRPr="008B5E0A" w:rsidRDefault="00FB56E6"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 сосредоточьтесь на позитивных сторонах и преимуществах учащегося с целью укрепления его самооценки;</w:t>
      </w:r>
    </w:p>
    <w:p w:rsidR="008B5E0A" w:rsidRPr="008B5E0A" w:rsidRDefault="00FB56E6"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  создайте ситуацию эмоционального комфорта;</w:t>
      </w:r>
    </w:p>
    <w:p w:rsidR="008B5E0A" w:rsidRPr="008B5E0A" w:rsidRDefault="00FB56E6"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  ни в коем случае не нагнетайте обстановку, постоянно напоминая о серьезности предстоящих работ;</w:t>
      </w:r>
    </w:p>
    <w:p w:rsidR="008B5E0A" w:rsidRPr="008B5E0A" w:rsidRDefault="00FB56E6"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 создайте ситуацию успеха, применяйте поощрение. В этом огромную роль играет поддерживающее высказывание "Я увере</w:t>
      </w:r>
      <w:proofErr w:type="gramStart"/>
      <w:r w:rsidR="008B5E0A" w:rsidRPr="008B5E0A">
        <w:rPr>
          <w:rFonts w:ascii="Times New Roman" w:eastAsia="Calibri" w:hAnsi="Times New Roman" w:cs="Times New Roman"/>
          <w:sz w:val="28"/>
          <w:szCs w:val="28"/>
        </w:rPr>
        <w:t>н(</w:t>
      </w:r>
      <w:proofErr w:type="gramEnd"/>
      <w:r w:rsidR="008B5E0A" w:rsidRPr="008B5E0A">
        <w:rPr>
          <w:rFonts w:ascii="Times New Roman" w:eastAsia="Calibri" w:hAnsi="Times New Roman" w:cs="Times New Roman"/>
          <w:sz w:val="28"/>
          <w:szCs w:val="28"/>
        </w:rPr>
        <w:t>а), что ты справишься";</w:t>
      </w:r>
    </w:p>
    <w:p w:rsidR="008B5E0A" w:rsidRPr="008B5E0A" w:rsidRDefault="00FB56E6"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 xml:space="preserve">- обеспечьте детям ощущение эмоциональной поддержки. Это можно сделать различными невербальными способами: посмотреть, улыбнуться. </w:t>
      </w:r>
      <w:r w:rsidR="004453FD">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Если ребенок обращается за помощью: "Посмотрите, я правильно делаю?" - лучше всего, не вникая в содержание написанного, убедительно сказать: "Я увере</w:t>
      </w:r>
      <w:proofErr w:type="gramStart"/>
      <w:r w:rsidR="008B5E0A" w:rsidRPr="008B5E0A">
        <w:rPr>
          <w:rFonts w:ascii="Times New Roman" w:eastAsia="Calibri" w:hAnsi="Times New Roman" w:cs="Times New Roman"/>
          <w:sz w:val="28"/>
          <w:szCs w:val="28"/>
        </w:rPr>
        <w:t>н(</w:t>
      </w:r>
      <w:proofErr w:type="gramEnd"/>
      <w:r w:rsidR="008B5E0A" w:rsidRPr="008B5E0A">
        <w:rPr>
          <w:rFonts w:ascii="Times New Roman" w:eastAsia="Calibri" w:hAnsi="Times New Roman" w:cs="Times New Roman"/>
          <w:sz w:val="28"/>
          <w:szCs w:val="28"/>
        </w:rPr>
        <w:t>а), что ты все правильно сделаешь, и у тебя все получится";</w:t>
      </w:r>
    </w:p>
    <w:p w:rsidR="008B5E0A" w:rsidRPr="008B5E0A" w:rsidRDefault="00FB56E6"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 очень важно, чтобы неуверенный в себе ребенок получил положительный опыт принятия другими людьми его личного выбора. Если ребенок не может приступить к выполнению задания, долго сидит без дела, стоит спросить его: "Ты не знаешь, как начать? Как выполнить следующее задание?" - и предложить альтернативу: "Ты можешь начать с простых заданий или просмотреть весь материал. Как ты думаешь, что будет лучше?";</w:t>
      </w:r>
    </w:p>
    <w:p w:rsidR="008B5E0A" w:rsidRPr="008B5E0A" w:rsidRDefault="00FB56E6"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 ни в коем случае нельзя говорить тревожным и неуверенным детям фраз типа "Подумай еще", "Поразмысли хорошенько", Это усилит их тревогу и никак не продвинет выполнение задания;</w:t>
      </w:r>
    </w:p>
    <w:p w:rsidR="008B5E0A" w:rsidRPr="008B5E0A" w:rsidRDefault="00FB56E6"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 помогайте учащемуся поверить в себя и свои способности;</w:t>
      </w:r>
    </w:p>
    <w:p w:rsidR="008B5E0A" w:rsidRPr="008B5E0A" w:rsidRDefault="00FB56E6"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 помогайте ребенку избежать ошибок;</w:t>
      </w:r>
    </w:p>
    <w:p w:rsidR="008B5E0A" w:rsidRPr="008B5E0A" w:rsidRDefault="00FB56E6"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 поддерживайте учащихся при неудачах;</w:t>
      </w:r>
    </w:p>
    <w:p w:rsidR="008B5E0A" w:rsidRPr="008B5E0A" w:rsidRDefault="00FB56E6"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 подробно расскажите учащимся, как будет происходить ВПР, чтобы каждый из них последовательно представлял всю процедуру проверочных работ;</w:t>
      </w:r>
    </w:p>
    <w:p w:rsidR="008B5E0A" w:rsidRPr="008B5E0A" w:rsidRDefault="00FB56E6"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 приложите усилия, чтобы родители не только ознакомились с правилами проведения ВПР, но и не были сторонними наблюдателями во время подготовки ребенка к проверочной работе, а, наоборот, оказывали ему всестороннюю помощь и поддержку;</w:t>
      </w:r>
    </w:p>
    <w:p w:rsidR="008B5E0A" w:rsidRPr="008B5E0A" w:rsidRDefault="00FB56E6"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 xml:space="preserve">- учитывайте во время подготовки и проведения экзамена индивидуальные психофизиологические особенности выпускников. Психофизиологические особенности – это устойчивые природные характеристики человека, которые </w:t>
      </w:r>
      <w:r w:rsidR="008B5E0A" w:rsidRPr="008B5E0A">
        <w:rPr>
          <w:rFonts w:ascii="Times New Roman" w:eastAsia="Calibri" w:hAnsi="Times New Roman" w:cs="Times New Roman"/>
          <w:sz w:val="28"/>
          <w:szCs w:val="28"/>
        </w:rPr>
        <w:lastRenderedPageBreak/>
        <w:t>не меняются с возрастом и проявляются в скорости протекания мыслительно-речевых процессов, в продуктивности умственной деятельности.</w:t>
      </w:r>
    </w:p>
    <w:p w:rsidR="008B5E0A" w:rsidRPr="008B5E0A" w:rsidRDefault="008B5E0A" w:rsidP="008B5E0A">
      <w:pPr>
        <w:spacing w:after="0" w:line="240" w:lineRule="auto"/>
        <w:jc w:val="both"/>
        <w:rPr>
          <w:rFonts w:ascii="Times New Roman" w:eastAsia="Calibri" w:hAnsi="Times New Roman" w:cs="Times New Roman"/>
          <w:sz w:val="28"/>
          <w:szCs w:val="28"/>
        </w:rPr>
      </w:pPr>
      <w:r w:rsidRPr="008B5E0A">
        <w:rPr>
          <w:rFonts w:ascii="Times New Roman" w:eastAsia="Calibri" w:hAnsi="Times New Roman" w:cs="Times New Roman"/>
          <w:sz w:val="28"/>
          <w:szCs w:val="28"/>
        </w:rPr>
        <w:t>Итак, чтобы поддержать ребенка, необходимо:</w:t>
      </w:r>
    </w:p>
    <w:p w:rsidR="008B5E0A" w:rsidRPr="008B5E0A" w:rsidRDefault="00FB56E6"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 опираться на сильные стороны ребенка;</w:t>
      </w:r>
    </w:p>
    <w:p w:rsidR="008B5E0A" w:rsidRPr="008B5E0A" w:rsidRDefault="00FB56E6"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 помнить о его прошлых успехах и возвращаться к ним, а не к ошибкам;</w:t>
      </w:r>
    </w:p>
    <w:p w:rsidR="008B5E0A" w:rsidRPr="008B5E0A" w:rsidRDefault="00FB56E6"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 избегать подчеркивания промахов ребенка, не напоминать о прошлых неудачах;</w:t>
      </w:r>
    </w:p>
    <w:p w:rsidR="008B5E0A" w:rsidRPr="008B5E0A" w:rsidRDefault="00FB56E6"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 помочь ребенку обрести уверенность в том, что он справится с данной задачей;</w:t>
      </w:r>
    </w:p>
    <w:p w:rsidR="008B5E0A" w:rsidRPr="008B5E0A" w:rsidRDefault="00FB56E6"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 создать в школе и классе обстановку дружелюбия и уважения, уметь и хотеть демонстрировать уважение к ребенку.</w:t>
      </w:r>
    </w:p>
    <w:p w:rsidR="008B5E0A" w:rsidRPr="008B5E0A" w:rsidRDefault="004453FD"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 xml:space="preserve">Поддерживайте своего ученика, будьте одновременно тверды и добры, но не выступайте в роли судьи. </w:t>
      </w:r>
    </w:p>
    <w:p w:rsidR="008B5E0A" w:rsidRPr="008B5E0A" w:rsidRDefault="008B5E0A" w:rsidP="008B5E0A">
      <w:pPr>
        <w:spacing w:after="0" w:line="240" w:lineRule="auto"/>
        <w:jc w:val="both"/>
        <w:rPr>
          <w:rFonts w:ascii="Times New Roman" w:eastAsia="Calibri" w:hAnsi="Times New Roman" w:cs="Times New Roman"/>
          <w:sz w:val="28"/>
          <w:szCs w:val="28"/>
        </w:rPr>
      </w:pPr>
    </w:p>
    <w:p w:rsidR="008B5E0A" w:rsidRPr="008B5E0A" w:rsidRDefault="008B5E0A" w:rsidP="00FB56E6">
      <w:pPr>
        <w:spacing w:after="0" w:line="240" w:lineRule="auto"/>
        <w:jc w:val="center"/>
        <w:rPr>
          <w:rFonts w:ascii="Times New Roman" w:eastAsia="Calibri" w:hAnsi="Times New Roman" w:cs="Times New Roman"/>
          <w:b/>
          <w:sz w:val="28"/>
          <w:szCs w:val="28"/>
        </w:rPr>
      </w:pPr>
      <w:r w:rsidRPr="008B5E0A">
        <w:rPr>
          <w:rFonts w:ascii="Times New Roman" w:eastAsia="Calibri" w:hAnsi="Times New Roman" w:cs="Times New Roman"/>
          <w:b/>
          <w:sz w:val="28"/>
          <w:szCs w:val="28"/>
        </w:rPr>
        <w:t xml:space="preserve">Психологическая подготовка </w:t>
      </w:r>
      <w:proofErr w:type="gramStart"/>
      <w:r w:rsidRPr="008B5E0A">
        <w:rPr>
          <w:rFonts w:ascii="Times New Roman" w:eastAsia="Calibri" w:hAnsi="Times New Roman" w:cs="Times New Roman"/>
          <w:b/>
          <w:sz w:val="28"/>
          <w:szCs w:val="28"/>
        </w:rPr>
        <w:t>обучающихся</w:t>
      </w:r>
      <w:proofErr w:type="gramEnd"/>
      <w:r w:rsidRPr="008B5E0A">
        <w:rPr>
          <w:rFonts w:ascii="Times New Roman" w:eastAsia="Calibri" w:hAnsi="Times New Roman" w:cs="Times New Roman"/>
          <w:b/>
          <w:sz w:val="28"/>
          <w:szCs w:val="28"/>
        </w:rPr>
        <w:t xml:space="preserve"> к проверочной работе</w:t>
      </w:r>
    </w:p>
    <w:p w:rsidR="008B5E0A" w:rsidRPr="008B5E0A" w:rsidRDefault="008B5E0A" w:rsidP="00FB56E6">
      <w:pPr>
        <w:spacing w:after="0" w:line="240" w:lineRule="auto"/>
        <w:jc w:val="center"/>
        <w:rPr>
          <w:rFonts w:ascii="Times New Roman" w:eastAsia="Calibri" w:hAnsi="Times New Roman" w:cs="Times New Roman"/>
          <w:sz w:val="28"/>
          <w:szCs w:val="28"/>
        </w:rPr>
      </w:pPr>
      <w:r w:rsidRPr="008B5E0A">
        <w:rPr>
          <w:rFonts w:ascii="Times New Roman" w:eastAsia="Calibri" w:hAnsi="Times New Roman" w:cs="Times New Roman"/>
          <w:sz w:val="28"/>
          <w:szCs w:val="28"/>
        </w:rPr>
        <w:t xml:space="preserve">(рекомендации для </w:t>
      </w:r>
      <w:proofErr w:type="gramStart"/>
      <w:r w:rsidRPr="008B5E0A">
        <w:rPr>
          <w:rFonts w:ascii="Times New Roman" w:eastAsia="Calibri" w:hAnsi="Times New Roman" w:cs="Times New Roman"/>
          <w:sz w:val="28"/>
          <w:szCs w:val="28"/>
        </w:rPr>
        <w:t>обучающихся</w:t>
      </w:r>
      <w:proofErr w:type="gramEnd"/>
      <w:r w:rsidRPr="008B5E0A">
        <w:rPr>
          <w:rFonts w:ascii="Times New Roman" w:eastAsia="Calibri" w:hAnsi="Times New Roman" w:cs="Times New Roman"/>
          <w:sz w:val="28"/>
          <w:szCs w:val="28"/>
        </w:rPr>
        <w:t>)</w:t>
      </w:r>
    </w:p>
    <w:p w:rsidR="008B5E0A" w:rsidRPr="008B5E0A" w:rsidRDefault="008B5E0A" w:rsidP="008B5E0A">
      <w:pPr>
        <w:spacing w:after="0" w:line="240" w:lineRule="auto"/>
        <w:jc w:val="both"/>
        <w:rPr>
          <w:rFonts w:ascii="Times New Roman" w:eastAsia="Calibri" w:hAnsi="Times New Roman" w:cs="Times New Roman"/>
          <w:sz w:val="28"/>
          <w:szCs w:val="28"/>
        </w:rPr>
      </w:pPr>
    </w:p>
    <w:p w:rsidR="008B5E0A" w:rsidRPr="008B5E0A" w:rsidRDefault="00FB56E6" w:rsidP="008B5E0A">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1. </w:t>
      </w:r>
      <w:r w:rsidR="008B5E0A" w:rsidRPr="008B5E0A">
        <w:rPr>
          <w:rFonts w:ascii="Times New Roman" w:eastAsia="Calibri" w:hAnsi="Times New Roman" w:cs="Times New Roman"/>
          <w:b/>
          <w:sz w:val="28"/>
          <w:szCs w:val="28"/>
        </w:rPr>
        <w:t>Советы по подготовке  к проверочной работе</w:t>
      </w:r>
      <w:r>
        <w:rPr>
          <w:rFonts w:ascii="Times New Roman" w:eastAsia="Calibri" w:hAnsi="Times New Roman" w:cs="Times New Roman"/>
          <w:b/>
          <w:sz w:val="28"/>
          <w:szCs w:val="28"/>
        </w:rPr>
        <w:t>:</w:t>
      </w:r>
    </w:p>
    <w:p w:rsidR="008B5E0A" w:rsidRPr="008B5E0A" w:rsidRDefault="00D33203"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 г</w:t>
      </w:r>
      <w:r w:rsidR="008B5E0A" w:rsidRPr="008B5E0A">
        <w:rPr>
          <w:rFonts w:ascii="Times New Roman" w:eastAsia="Calibri" w:hAnsi="Times New Roman" w:cs="Times New Roman"/>
          <w:sz w:val="28"/>
          <w:szCs w:val="28"/>
        </w:rPr>
        <w:t>отовься планомерно</w:t>
      </w:r>
      <w:r>
        <w:rPr>
          <w:rFonts w:ascii="Times New Roman" w:eastAsia="Calibri" w:hAnsi="Times New Roman" w:cs="Times New Roman"/>
          <w:sz w:val="28"/>
          <w:szCs w:val="28"/>
        </w:rPr>
        <w:t>; с</w:t>
      </w:r>
      <w:r w:rsidR="008B5E0A" w:rsidRPr="008B5E0A">
        <w:rPr>
          <w:rFonts w:ascii="Times New Roman" w:eastAsia="Calibri" w:hAnsi="Times New Roman" w:cs="Times New Roman"/>
          <w:sz w:val="28"/>
          <w:szCs w:val="28"/>
        </w:rPr>
        <w:t>облюдай режим дня</w:t>
      </w:r>
      <w:r>
        <w:rPr>
          <w:rFonts w:ascii="Times New Roman" w:eastAsia="Calibri" w:hAnsi="Times New Roman" w:cs="Times New Roman"/>
          <w:sz w:val="28"/>
          <w:szCs w:val="28"/>
        </w:rPr>
        <w:t>; п</w:t>
      </w:r>
      <w:r w:rsidR="008B5E0A" w:rsidRPr="008B5E0A">
        <w:rPr>
          <w:rFonts w:ascii="Times New Roman" w:eastAsia="Calibri" w:hAnsi="Times New Roman" w:cs="Times New Roman"/>
          <w:sz w:val="28"/>
          <w:szCs w:val="28"/>
        </w:rPr>
        <w:t>итайся правильно</w:t>
      </w:r>
      <w:r>
        <w:rPr>
          <w:rFonts w:ascii="Times New Roman" w:eastAsia="Calibri" w:hAnsi="Times New Roman" w:cs="Times New Roman"/>
          <w:sz w:val="28"/>
          <w:szCs w:val="28"/>
        </w:rPr>
        <w:t>;</w:t>
      </w:r>
      <w:r w:rsidR="008B5E0A" w:rsidRPr="008B5E0A">
        <w:rPr>
          <w:rFonts w:ascii="Times New Roman" w:eastAsia="Calibri" w:hAnsi="Times New Roman" w:cs="Times New Roman"/>
          <w:sz w:val="28"/>
          <w:szCs w:val="28"/>
        </w:rPr>
        <w:t xml:space="preserve"> </w:t>
      </w:r>
      <w:r>
        <w:rPr>
          <w:rFonts w:ascii="Times New Roman" w:eastAsia="Calibri" w:hAnsi="Times New Roman" w:cs="Times New Roman"/>
          <w:sz w:val="28"/>
          <w:szCs w:val="28"/>
        </w:rPr>
        <w:t>в</w:t>
      </w:r>
      <w:r w:rsidR="008B5E0A" w:rsidRPr="008B5E0A">
        <w:rPr>
          <w:rFonts w:ascii="Times New Roman" w:eastAsia="Calibri" w:hAnsi="Times New Roman" w:cs="Times New Roman"/>
          <w:sz w:val="28"/>
          <w:szCs w:val="28"/>
        </w:rPr>
        <w:t>о время подготовки чередуй занятия и отдых</w:t>
      </w:r>
      <w:r w:rsidR="00FB56E6">
        <w:rPr>
          <w:rFonts w:ascii="Times New Roman" w:eastAsia="Calibri" w:hAnsi="Times New Roman" w:cs="Times New Roman"/>
          <w:sz w:val="28"/>
          <w:szCs w:val="28"/>
        </w:rPr>
        <w:t>.</w:t>
      </w:r>
    </w:p>
    <w:p w:rsidR="008B5E0A" w:rsidRPr="008B5E0A" w:rsidRDefault="008B5E0A" w:rsidP="008B5E0A">
      <w:pPr>
        <w:spacing w:after="0" w:line="240" w:lineRule="auto"/>
        <w:jc w:val="both"/>
        <w:rPr>
          <w:rFonts w:ascii="Times New Roman" w:eastAsia="Calibri" w:hAnsi="Times New Roman" w:cs="Times New Roman"/>
          <w:sz w:val="28"/>
          <w:szCs w:val="28"/>
        </w:rPr>
      </w:pPr>
    </w:p>
    <w:p w:rsidR="008B5E0A" w:rsidRPr="008B5E0A" w:rsidRDefault="00FB56E6" w:rsidP="008B5E0A">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2. </w:t>
      </w:r>
      <w:r w:rsidR="008B5E0A" w:rsidRPr="008B5E0A">
        <w:rPr>
          <w:rFonts w:ascii="Times New Roman" w:eastAsia="Calibri" w:hAnsi="Times New Roman" w:cs="Times New Roman"/>
          <w:b/>
          <w:sz w:val="28"/>
          <w:szCs w:val="28"/>
        </w:rPr>
        <w:t>Накануне проверочной работы</w:t>
      </w:r>
      <w:r>
        <w:rPr>
          <w:rFonts w:ascii="Times New Roman" w:eastAsia="Calibri" w:hAnsi="Times New Roman" w:cs="Times New Roman"/>
          <w:b/>
          <w:sz w:val="28"/>
          <w:szCs w:val="28"/>
        </w:rPr>
        <w:t>:</w:t>
      </w:r>
      <w:r w:rsidR="008B5E0A" w:rsidRPr="008B5E0A">
        <w:rPr>
          <w:rFonts w:ascii="Times New Roman" w:eastAsia="Calibri" w:hAnsi="Times New Roman" w:cs="Times New Roman"/>
          <w:b/>
          <w:sz w:val="28"/>
          <w:szCs w:val="28"/>
        </w:rPr>
        <w:t xml:space="preserve"> </w:t>
      </w:r>
    </w:p>
    <w:p w:rsidR="008B5E0A" w:rsidRPr="008B5E0A" w:rsidRDefault="00D33203"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 с вечера перестань готовиться;</w:t>
      </w:r>
      <w:r w:rsidR="008B5E0A" w:rsidRPr="008B5E0A">
        <w:rPr>
          <w:rFonts w:ascii="Times New Roman" w:eastAsia="Calibri" w:hAnsi="Times New Roman" w:cs="Times New Roman"/>
          <w:sz w:val="28"/>
          <w:szCs w:val="28"/>
        </w:rPr>
        <w:t xml:space="preserve"> </w:t>
      </w:r>
      <w:r>
        <w:rPr>
          <w:rFonts w:ascii="Times New Roman" w:eastAsia="Calibri" w:hAnsi="Times New Roman" w:cs="Times New Roman"/>
          <w:sz w:val="28"/>
          <w:szCs w:val="28"/>
        </w:rPr>
        <w:t>в</w:t>
      </w:r>
      <w:r w:rsidR="008B5E0A" w:rsidRPr="008B5E0A">
        <w:rPr>
          <w:rFonts w:ascii="Times New Roman" w:eastAsia="Calibri" w:hAnsi="Times New Roman" w:cs="Times New Roman"/>
          <w:sz w:val="28"/>
          <w:szCs w:val="28"/>
        </w:rPr>
        <w:t>ыспись как можно лучше, чтобы встать отдохнувшим, с ощущением своего здоровья, силы, «боевого» настроя.</w:t>
      </w:r>
    </w:p>
    <w:p w:rsidR="008B5E0A" w:rsidRPr="008B5E0A" w:rsidRDefault="008B5E0A" w:rsidP="008B5E0A">
      <w:pPr>
        <w:spacing w:after="0" w:line="240" w:lineRule="auto"/>
        <w:jc w:val="both"/>
        <w:rPr>
          <w:rFonts w:ascii="Times New Roman" w:eastAsia="Calibri" w:hAnsi="Times New Roman" w:cs="Times New Roman"/>
          <w:sz w:val="28"/>
          <w:szCs w:val="28"/>
        </w:rPr>
      </w:pPr>
    </w:p>
    <w:p w:rsidR="008B5E0A" w:rsidRPr="008B5E0A" w:rsidRDefault="00FB56E6" w:rsidP="008B5E0A">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3. </w:t>
      </w:r>
      <w:r w:rsidR="008B5E0A" w:rsidRPr="008B5E0A">
        <w:rPr>
          <w:rFonts w:ascii="Times New Roman" w:eastAsia="Calibri" w:hAnsi="Times New Roman" w:cs="Times New Roman"/>
          <w:b/>
          <w:sz w:val="28"/>
          <w:szCs w:val="28"/>
        </w:rPr>
        <w:t>Советы во время проверочной работы</w:t>
      </w:r>
      <w:r>
        <w:rPr>
          <w:rFonts w:ascii="Times New Roman" w:eastAsia="Calibri" w:hAnsi="Times New Roman" w:cs="Times New Roman"/>
          <w:b/>
          <w:sz w:val="28"/>
          <w:szCs w:val="28"/>
        </w:rPr>
        <w:t>:</w:t>
      </w:r>
    </w:p>
    <w:p w:rsidR="008B5E0A" w:rsidRPr="008B5E0A" w:rsidRDefault="00D33203"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 с</w:t>
      </w:r>
      <w:r w:rsidR="008B5E0A" w:rsidRPr="008B5E0A">
        <w:rPr>
          <w:rFonts w:ascii="Times New Roman" w:eastAsia="Calibri" w:hAnsi="Times New Roman" w:cs="Times New Roman"/>
          <w:sz w:val="28"/>
          <w:szCs w:val="28"/>
        </w:rPr>
        <w:t>облюдай правила поведения на проверочной</w:t>
      </w:r>
      <w:r w:rsidR="008B5E0A" w:rsidRPr="008B5E0A">
        <w:rPr>
          <w:rFonts w:ascii="Times New Roman" w:eastAsia="Calibri" w:hAnsi="Times New Roman" w:cs="Times New Roman"/>
          <w:b/>
          <w:sz w:val="28"/>
          <w:szCs w:val="28"/>
        </w:rPr>
        <w:t xml:space="preserve"> </w:t>
      </w:r>
      <w:r>
        <w:rPr>
          <w:rFonts w:ascii="Times New Roman" w:eastAsia="Calibri" w:hAnsi="Times New Roman" w:cs="Times New Roman"/>
          <w:sz w:val="28"/>
          <w:szCs w:val="28"/>
        </w:rPr>
        <w:t>работе; с</w:t>
      </w:r>
      <w:r w:rsidR="008B5E0A" w:rsidRPr="008B5E0A">
        <w:rPr>
          <w:rFonts w:ascii="Times New Roman" w:eastAsia="Calibri" w:hAnsi="Times New Roman" w:cs="Times New Roman"/>
          <w:sz w:val="28"/>
          <w:szCs w:val="28"/>
        </w:rPr>
        <w:t xml:space="preserve">лушай, как правильно </w:t>
      </w:r>
      <w:r>
        <w:rPr>
          <w:rFonts w:ascii="Times New Roman" w:eastAsia="Calibri" w:hAnsi="Times New Roman" w:cs="Times New Roman"/>
          <w:sz w:val="28"/>
          <w:szCs w:val="28"/>
        </w:rPr>
        <w:t>заполнять бланк; работай самостоятельно; используй время полностью.</w:t>
      </w:r>
    </w:p>
    <w:p w:rsidR="008B5E0A" w:rsidRPr="008B5E0A" w:rsidRDefault="008B5E0A" w:rsidP="008B5E0A">
      <w:pPr>
        <w:spacing w:after="0" w:line="240" w:lineRule="auto"/>
        <w:jc w:val="both"/>
        <w:rPr>
          <w:rFonts w:ascii="Times New Roman" w:eastAsia="Calibri" w:hAnsi="Times New Roman" w:cs="Times New Roman"/>
          <w:sz w:val="28"/>
          <w:szCs w:val="28"/>
        </w:rPr>
      </w:pPr>
    </w:p>
    <w:p w:rsidR="008B5E0A" w:rsidRPr="008B5E0A" w:rsidRDefault="00FB56E6" w:rsidP="008B5E0A">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4. При работе с заданиями:</w:t>
      </w:r>
    </w:p>
    <w:p w:rsidR="008B5E0A" w:rsidRPr="008B5E0A" w:rsidRDefault="00D33203"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 сосредоточься; читай задание до конца;</w:t>
      </w:r>
      <w:r w:rsidR="008B5E0A" w:rsidRPr="008B5E0A">
        <w:rPr>
          <w:rFonts w:ascii="Times New Roman" w:eastAsia="Calibri" w:hAnsi="Times New Roman" w:cs="Times New Roman"/>
          <w:sz w:val="28"/>
          <w:szCs w:val="28"/>
        </w:rPr>
        <w:t xml:space="preserve"> </w:t>
      </w:r>
      <w:r>
        <w:rPr>
          <w:rFonts w:ascii="Times New Roman" w:eastAsia="Calibri" w:hAnsi="Times New Roman" w:cs="Times New Roman"/>
          <w:sz w:val="28"/>
          <w:szCs w:val="28"/>
        </w:rPr>
        <w:t>думай только о текущем задании;</w:t>
      </w:r>
      <w:r w:rsidR="008B5E0A" w:rsidRPr="008B5E0A">
        <w:rPr>
          <w:rFonts w:ascii="Times New Roman" w:eastAsia="Calibri" w:hAnsi="Times New Roman" w:cs="Times New Roman"/>
          <w:sz w:val="28"/>
          <w:szCs w:val="28"/>
        </w:rPr>
        <w:t xml:space="preserve"> </w:t>
      </w:r>
      <w:r>
        <w:rPr>
          <w:rFonts w:ascii="Times New Roman" w:eastAsia="Calibri" w:hAnsi="Times New Roman" w:cs="Times New Roman"/>
          <w:sz w:val="28"/>
          <w:szCs w:val="28"/>
        </w:rPr>
        <w:t>начни с легкого; пропускай;</w:t>
      </w:r>
      <w:r w:rsidR="008B5E0A" w:rsidRPr="008B5E0A">
        <w:rPr>
          <w:rFonts w:ascii="Times New Roman" w:eastAsia="Calibri" w:hAnsi="Times New Roman" w:cs="Times New Roman"/>
          <w:sz w:val="28"/>
          <w:szCs w:val="28"/>
        </w:rPr>
        <w:t xml:space="preserve"> </w:t>
      </w:r>
      <w:r>
        <w:rPr>
          <w:rFonts w:ascii="Times New Roman" w:eastAsia="Calibri" w:hAnsi="Times New Roman" w:cs="Times New Roman"/>
          <w:sz w:val="28"/>
          <w:szCs w:val="28"/>
        </w:rPr>
        <w:t>исключай;</w:t>
      </w:r>
      <w:r w:rsidR="008B5E0A" w:rsidRPr="008B5E0A">
        <w:rPr>
          <w:rFonts w:ascii="Times New Roman" w:eastAsia="Calibri" w:hAnsi="Times New Roman" w:cs="Times New Roman"/>
          <w:sz w:val="28"/>
          <w:szCs w:val="28"/>
        </w:rPr>
        <w:t xml:space="preserve"> </w:t>
      </w:r>
      <w:r>
        <w:rPr>
          <w:rFonts w:ascii="Times New Roman" w:eastAsia="Calibri" w:hAnsi="Times New Roman" w:cs="Times New Roman"/>
          <w:sz w:val="28"/>
          <w:szCs w:val="28"/>
        </w:rPr>
        <w:t>запланируй два круга; проверь; н</w:t>
      </w:r>
      <w:r w:rsidR="008B5E0A" w:rsidRPr="008B5E0A">
        <w:rPr>
          <w:rFonts w:ascii="Times New Roman" w:eastAsia="Calibri" w:hAnsi="Times New Roman" w:cs="Times New Roman"/>
          <w:sz w:val="28"/>
          <w:szCs w:val="28"/>
        </w:rPr>
        <w:t>е оставляй зада</w:t>
      </w:r>
      <w:r>
        <w:rPr>
          <w:rFonts w:ascii="Times New Roman" w:eastAsia="Calibri" w:hAnsi="Times New Roman" w:cs="Times New Roman"/>
          <w:sz w:val="28"/>
          <w:szCs w:val="28"/>
        </w:rPr>
        <w:t>ние без ответа; не огорчайся.</w:t>
      </w:r>
    </w:p>
    <w:p w:rsidR="008B5E0A" w:rsidRPr="008B5E0A" w:rsidRDefault="008B5E0A" w:rsidP="008B5E0A">
      <w:pPr>
        <w:spacing w:after="0" w:line="240" w:lineRule="auto"/>
        <w:jc w:val="both"/>
        <w:rPr>
          <w:rFonts w:ascii="Times New Roman" w:eastAsia="Calibri" w:hAnsi="Times New Roman" w:cs="Times New Roman"/>
          <w:sz w:val="28"/>
          <w:szCs w:val="28"/>
        </w:rPr>
      </w:pPr>
    </w:p>
    <w:p w:rsidR="008B5E0A" w:rsidRPr="008B5E0A" w:rsidRDefault="008B5E0A" w:rsidP="00FB56E6">
      <w:pPr>
        <w:spacing w:after="0" w:line="240" w:lineRule="auto"/>
        <w:jc w:val="center"/>
        <w:rPr>
          <w:rFonts w:ascii="Times New Roman" w:eastAsia="Calibri" w:hAnsi="Times New Roman" w:cs="Times New Roman"/>
          <w:b/>
          <w:sz w:val="28"/>
          <w:szCs w:val="28"/>
        </w:rPr>
      </w:pPr>
      <w:r w:rsidRPr="008B5E0A">
        <w:rPr>
          <w:rFonts w:ascii="Times New Roman" w:eastAsia="Calibri" w:hAnsi="Times New Roman" w:cs="Times New Roman"/>
          <w:b/>
          <w:sz w:val="28"/>
          <w:szCs w:val="28"/>
        </w:rPr>
        <w:t>Советы</w:t>
      </w:r>
      <w:r w:rsidR="004453FD">
        <w:rPr>
          <w:rFonts w:ascii="Times New Roman" w:eastAsia="Calibri" w:hAnsi="Times New Roman" w:cs="Times New Roman"/>
          <w:b/>
          <w:sz w:val="28"/>
          <w:szCs w:val="28"/>
        </w:rPr>
        <w:t>, как снять стресс</w:t>
      </w:r>
      <w:r w:rsidRPr="008B5E0A">
        <w:rPr>
          <w:rFonts w:ascii="Times New Roman" w:eastAsia="Calibri" w:hAnsi="Times New Roman" w:cs="Times New Roman"/>
          <w:b/>
          <w:sz w:val="28"/>
          <w:szCs w:val="28"/>
        </w:rPr>
        <w:t xml:space="preserve"> после проверочной работы</w:t>
      </w:r>
    </w:p>
    <w:p w:rsidR="008B5E0A" w:rsidRPr="008B5E0A" w:rsidRDefault="008B5E0A" w:rsidP="008B5E0A">
      <w:pPr>
        <w:spacing w:after="0" w:line="240" w:lineRule="auto"/>
        <w:jc w:val="both"/>
        <w:rPr>
          <w:rFonts w:ascii="Times New Roman" w:eastAsia="Calibri" w:hAnsi="Times New Roman" w:cs="Times New Roman"/>
          <w:sz w:val="28"/>
          <w:szCs w:val="28"/>
        </w:rPr>
      </w:pPr>
    </w:p>
    <w:p w:rsidR="008B5E0A" w:rsidRPr="008B5E0A" w:rsidRDefault="008B5E0A" w:rsidP="008B5E0A">
      <w:pPr>
        <w:spacing w:after="0" w:line="240" w:lineRule="auto"/>
        <w:jc w:val="both"/>
        <w:rPr>
          <w:rFonts w:ascii="Times New Roman" w:eastAsia="Calibri" w:hAnsi="Times New Roman" w:cs="Times New Roman"/>
          <w:b/>
          <w:sz w:val="28"/>
          <w:szCs w:val="28"/>
        </w:rPr>
      </w:pPr>
      <w:r w:rsidRPr="008B5E0A">
        <w:rPr>
          <w:rFonts w:ascii="Times New Roman" w:eastAsia="Calibri" w:hAnsi="Times New Roman" w:cs="Times New Roman"/>
          <w:b/>
          <w:sz w:val="28"/>
          <w:szCs w:val="28"/>
        </w:rPr>
        <w:t>Способы снятия напряжения, негативного влияния стресса:</w:t>
      </w:r>
    </w:p>
    <w:p w:rsidR="008B5E0A" w:rsidRPr="008B5E0A" w:rsidRDefault="00D33203"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FB56E6">
        <w:rPr>
          <w:rFonts w:ascii="Times New Roman" w:eastAsia="Calibri" w:hAnsi="Times New Roman" w:cs="Times New Roman"/>
          <w:sz w:val="28"/>
          <w:szCs w:val="28"/>
        </w:rPr>
        <w:t>Занятия спортом.</w:t>
      </w:r>
      <w:r>
        <w:rPr>
          <w:rFonts w:ascii="Times New Roman" w:eastAsia="Calibri" w:hAnsi="Times New Roman" w:cs="Times New Roman"/>
          <w:sz w:val="28"/>
          <w:szCs w:val="28"/>
        </w:rPr>
        <w:t xml:space="preserve"> </w:t>
      </w:r>
      <w:r w:rsidR="00FB56E6">
        <w:rPr>
          <w:rFonts w:ascii="Times New Roman" w:eastAsia="Calibri" w:hAnsi="Times New Roman" w:cs="Times New Roman"/>
          <w:sz w:val="28"/>
          <w:szCs w:val="28"/>
        </w:rPr>
        <w:t>Танцы.</w:t>
      </w:r>
      <w:r>
        <w:rPr>
          <w:rFonts w:ascii="Times New Roman" w:eastAsia="Calibri" w:hAnsi="Times New Roman" w:cs="Times New Roman"/>
          <w:sz w:val="28"/>
          <w:szCs w:val="28"/>
        </w:rPr>
        <w:t xml:space="preserve"> </w:t>
      </w:r>
      <w:r w:rsidR="00FB56E6">
        <w:rPr>
          <w:rFonts w:ascii="Times New Roman" w:eastAsia="Calibri" w:hAnsi="Times New Roman" w:cs="Times New Roman"/>
          <w:sz w:val="28"/>
          <w:szCs w:val="28"/>
        </w:rPr>
        <w:t>Йога.</w:t>
      </w:r>
      <w:r>
        <w:rPr>
          <w:rFonts w:ascii="Times New Roman" w:eastAsia="Calibri" w:hAnsi="Times New Roman" w:cs="Times New Roman"/>
          <w:sz w:val="28"/>
          <w:szCs w:val="28"/>
        </w:rPr>
        <w:t xml:space="preserve"> </w:t>
      </w:r>
      <w:r w:rsidR="00FB56E6">
        <w:rPr>
          <w:rFonts w:ascii="Times New Roman" w:eastAsia="Calibri" w:hAnsi="Times New Roman" w:cs="Times New Roman"/>
          <w:sz w:val="28"/>
          <w:szCs w:val="28"/>
        </w:rPr>
        <w:t>Рисование.</w:t>
      </w: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Пение</w:t>
      </w:r>
      <w:r>
        <w:rPr>
          <w:rFonts w:ascii="Times New Roman" w:eastAsia="Calibri" w:hAnsi="Times New Roman" w:cs="Times New Roman"/>
          <w:sz w:val="28"/>
          <w:szCs w:val="28"/>
        </w:rPr>
        <w:t xml:space="preserve"> и д</w:t>
      </w:r>
      <w:r w:rsidR="008B5E0A" w:rsidRPr="008B5E0A">
        <w:rPr>
          <w:rFonts w:ascii="Times New Roman" w:eastAsia="Calibri" w:hAnsi="Times New Roman" w:cs="Times New Roman"/>
          <w:sz w:val="28"/>
          <w:szCs w:val="28"/>
        </w:rPr>
        <w:t xml:space="preserve">ругие </w:t>
      </w:r>
      <w:proofErr w:type="gramStart"/>
      <w:r w:rsidR="008B5E0A" w:rsidRPr="008B5E0A">
        <w:rPr>
          <w:rFonts w:ascii="Times New Roman" w:eastAsia="Calibri" w:hAnsi="Times New Roman" w:cs="Times New Roman"/>
          <w:sz w:val="28"/>
          <w:szCs w:val="28"/>
        </w:rPr>
        <w:t>занятия</w:t>
      </w:r>
      <w:proofErr w:type="gramEnd"/>
      <w:r w:rsidR="008B5E0A" w:rsidRPr="008B5E0A">
        <w:rPr>
          <w:rFonts w:ascii="Times New Roman" w:eastAsia="Calibri" w:hAnsi="Times New Roman" w:cs="Times New Roman"/>
          <w:sz w:val="28"/>
          <w:szCs w:val="28"/>
        </w:rPr>
        <w:t xml:space="preserve"> интересные для человека</w:t>
      </w:r>
      <w:r w:rsidR="004453FD">
        <w:rPr>
          <w:rFonts w:ascii="Times New Roman" w:eastAsia="Calibri" w:hAnsi="Times New Roman" w:cs="Times New Roman"/>
          <w:sz w:val="28"/>
          <w:szCs w:val="28"/>
        </w:rPr>
        <w:t>.</w:t>
      </w:r>
    </w:p>
    <w:p w:rsidR="008B5E0A" w:rsidRPr="008B5E0A" w:rsidRDefault="008B5E0A" w:rsidP="008B5E0A">
      <w:pPr>
        <w:spacing w:after="0" w:line="240" w:lineRule="auto"/>
        <w:jc w:val="both"/>
        <w:rPr>
          <w:rFonts w:ascii="Times New Roman" w:eastAsia="Calibri" w:hAnsi="Times New Roman" w:cs="Times New Roman"/>
          <w:sz w:val="28"/>
          <w:szCs w:val="28"/>
        </w:rPr>
      </w:pPr>
    </w:p>
    <w:p w:rsidR="008B5E0A" w:rsidRPr="008B5E0A" w:rsidRDefault="008B5E0A" w:rsidP="004453FD">
      <w:pPr>
        <w:spacing w:after="0" w:line="240" w:lineRule="auto"/>
        <w:jc w:val="center"/>
        <w:rPr>
          <w:rFonts w:ascii="Times New Roman" w:eastAsia="Calibri" w:hAnsi="Times New Roman" w:cs="Times New Roman"/>
          <w:b/>
          <w:sz w:val="28"/>
          <w:szCs w:val="28"/>
        </w:rPr>
      </w:pPr>
      <w:r w:rsidRPr="008B5E0A">
        <w:rPr>
          <w:rFonts w:ascii="Times New Roman" w:eastAsia="Calibri" w:hAnsi="Times New Roman" w:cs="Times New Roman"/>
          <w:b/>
          <w:sz w:val="28"/>
          <w:szCs w:val="28"/>
        </w:rPr>
        <w:t>Как помочь своему ребёнку подготовиться  к Всероссийской проверочной работе?</w:t>
      </w:r>
    </w:p>
    <w:p w:rsidR="008B5E0A" w:rsidRPr="008B5E0A" w:rsidRDefault="008B5E0A" w:rsidP="004453FD">
      <w:pPr>
        <w:spacing w:after="0" w:line="240" w:lineRule="auto"/>
        <w:jc w:val="center"/>
        <w:rPr>
          <w:rFonts w:ascii="Times New Roman" w:eastAsia="Calibri" w:hAnsi="Times New Roman" w:cs="Times New Roman"/>
          <w:sz w:val="28"/>
          <w:szCs w:val="28"/>
        </w:rPr>
      </w:pPr>
      <w:r w:rsidRPr="008B5E0A">
        <w:rPr>
          <w:rFonts w:ascii="Times New Roman" w:eastAsia="Calibri" w:hAnsi="Times New Roman" w:cs="Times New Roman"/>
          <w:sz w:val="28"/>
          <w:szCs w:val="28"/>
        </w:rPr>
        <w:t>(рекомендации для родителей)</w:t>
      </w:r>
    </w:p>
    <w:p w:rsidR="008B5E0A" w:rsidRPr="008B5E0A" w:rsidRDefault="004453FD"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r w:rsidR="008B5E0A" w:rsidRPr="008B5E0A">
        <w:rPr>
          <w:rFonts w:ascii="Times New Roman" w:eastAsia="Calibri" w:hAnsi="Times New Roman" w:cs="Times New Roman"/>
          <w:sz w:val="28"/>
          <w:szCs w:val="28"/>
        </w:rPr>
        <w:t>Приближается конец учебного года, и детям предстоят Всероссийские проверочные работы. Как помочь своему ребёнку подготовиться к проверочной работе?</w:t>
      </w:r>
    </w:p>
    <w:p w:rsidR="008B5E0A" w:rsidRPr="008B5E0A" w:rsidRDefault="004453FD"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Конечно, надо повторять изученный материал, решать задачи и писать диктанты. Родители детей начальной школы могут в этом помочь своим детям, так как знают изучаемые темы, могут проконсультироваться у учителя. Родители учеников средней и старшей школы уже не владеют всеми необходимыми знаниями, чтобы помочь своему ребёнку. Они могут только проконтролировать, как ребёнок выполняет домашнее задание, обеспечить его необходимыми учебниками и пособиями или нанять репетитора.</w:t>
      </w:r>
    </w:p>
    <w:p w:rsidR="008B5E0A" w:rsidRPr="008B5E0A" w:rsidRDefault="004453FD" w:rsidP="008B5E0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B5E0A" w:rsidRPr="008B5E0A">
        <w:rPr>
          <w:rFonts w:ascii="Times New Roman" w:eastAsia="Calibri" w:hAnsi="Times New Roman" w:cs="Times New Roman"/>
          <w:sz w:val="28"/>
          <w:szCs w:val="28"/>
        </w:rPr>
        <w:t>Но независимо от возраста и уровня знаний все дети нуждаются в психологической подготовке к контрольным работам и экзаменам. И родители могут в этом помочь своим детям, даже если не умеют решать задачи. Часто дети плохо пишут проверочные работы потому, что не уверены в себе. Они волнуются, смогут ли оправдать ожидания своих родителей. Тогда родителям следует говорить ребёнку, что их любовь к нему не зависит от оценок или других успехов. Слова «Твоя главная задача – хорошо учиться» создают стресс, который в конце учебного года уже не сделает из троечника ударника. А вот достаточный сон, хорошее питание, своевременный отдых на свежем воздухе и понимание близких людей добавят сил и помогут сосредоточиться в нужный момент.</w:t>
      </w:r>
    </w:p>
    <w:p w:rsidR="008B5E0A" w:rsidRPr="008B5E0A" w:rsidRDefault="008B5E0A" w:rsidP="008B5E0A">
      <w:pPr>
        <w:spacing w:after="0" w:line="240" w:lineRule="auto"/>
        <w:jc w:val="both"/>
        <w:rPr>
          <w:rFonts w:ascii="Times New Roman" w:eastAsia="Calibri" w:hAnsi="Times New Roman" w:cs="Times New Roman"/>
          <w:sz w:val="28"/>
          <w:szCs w:val="28"/>
        </w:rPr>
      </w:pPr>
      <w:r w:rsidRPr="008B5E0A">
        <w:rPr>
          <w:rFonts w:ascii="Times New Roman" w:eastAsia="Calibri" w:hAnsi="Times New Roman" w:cs="Times New Roman"/>
          <w:sz w:val="28"/>
          <w:szCs w:val="28"/>
        </w:rPr>
        <w:t xml:space="preserve"> </w:t>
      </w:r>
      <w:r w:rsidR="004453FD">
        <w:rPr>
          <w:rFonts w:ascii="Times New Roman" w:eastAsia="Calibri" w:hAnsi="Times New Roman" w:cs="Times New Roman"/>
          <w:sz w:val="28"/>
          <w:szCs w:val="28"/>
        </w:rPr>
        <w:t xml:space="preserve">    </w:t>
      </w:r>
      <w:r w:rsidRPr="008B5E0A">
        <w:rPr>
          <w:rFonts w:ascii="Times New Roman" w:eastAsia="Calibri" w:hAnsi="Times New Roman" w:cs="Times New Roman"/>
          <w:sz w:val="28"/>
          <w:szCs w:val="28"/>
        </w:rPr>
        <w:t xml:space="preserve">Родители могут также научить ребёнка распределять время на проверочной работе. Для этого ребёнок даже при выполнении обычной домашней работы должен иметь перед собой часы, чтобы научиться контролировать время. Также родители могут научить ребёнка отложить задание, которое не получается, и потом вернуться к нему, когда всё остальное уже сделано. И, конечно, надо воспитать в ребёнке привычку проверять </w:t>
      </w:r>
      <w:proofErr w:type="gramStart"/>
      <w:r w:rsidRPr="008B5E0A">
        <w:rPr>
          <w:rFonts w:ascii="Times New Roman" w:eastAsia="Calibri" w:hAnsi="Times New Roman" w:cs="Times New Roman"/>
          <w:sz w:val="28"/>
          <w:szCs w:val="28"/>
        </w:rPr>
        <w:t>написанное</w:t>
      </w:r>
      <w:proofErr w:type="gramEnd"/>
      <w:r w:rsidRPr="008B5E0A">
        <w:rPr>
          <w:rFonts w:ascii="Times New Roman" w:eastAsia="Calibri" w:hAnsi="Times New Roman" w:cs="Times New Roman"/>
          <w:sz w:val="28"/>
          <w:szCs w:val="28"/>
        </w:rPr>
        <w:t>.</w:t>
      </w:r>
    </w:p>
    <w:p w:rsidR="008B5E0A" w:rsidRPr="008B5E0A" w:rsidRDefault="008B5E0A" w:rsidP="008B5E0A">
      <w:pPr>
        <w:spacing w:after="0" w:line="240" w:lineRule="auto"/>
        <w:jc w:val="both"/>
        <w:rPr>
          <w:rFonts w:ascii="Times New Roman" w:eastAsia="Calibri" w:hAnsi="Times New Roman" w:cs="Times New Roman"/>
          <w:sz w:val="28"/>
          <w:szCs w:val="28"/>
        </w:rPr>
      </w:pPr>
      <w:r w:rsidRPr="008B5E0A">
        <w:rPr>
          <w:rFonts w:ascii="Times New Roman" w:eastAsia="Calibri" w:hAnsi="Times New Roman" w:cs="Times New Roman"/>
          <w:sz w:val="28"/>
          <w:szCs w:val="28"/>
        </w:rPr>
        <w:t xml:space="preserve"> </w:t>
      </w:r>
      <w:r w:rsidR="004453FD">
        <w:rPr>
          <w:rFonts w:ascii="Times New Roman" w:eastAsia="Calibri" w:hAnsi="Times New Roman" w:cs="Times New Roman"/>
          <w:sz w:val="28"/>
          <w:szCs w:val="28"/>
        </w:rPr>
        <w:t xml:space="preserve">    </w:t>
      </w:r>
      <w:r w:rsidRPr="008B5E0A">
        <w:rPr>
          <w:rFonts w:ascii="Times New Roman" w:eastAsia="Calibri" w:hAnsi="Times New Roman" w:cs="Times New Roman"/>
          <w:sz w:val="28"/>
          <w:szCs w:val="28"/>
        </w:rPr>
        <w:t xml:space="preserve">Особенного внимания требуют старшеклассники, так как они страдают от перегрузок и стресса. Родители должны наблюдать за самочувствием ребёнка и при первых признаках переутомления убедить его в том, что чрезмерные занятия за месяц до проверочной работы дадут </w:t>
      </w:r>
      <w:proofErr w:type="gramStart"/>
      <w:r w:rsidRPr="008B5E0A">
        <w:rPr>
          <w:rFonts w:ascii="Times New Roman" w:eastAsia="Calibri" w:hAnsi="Times New Roman" w:cs="Times New Roman"/>
          <w:sz w:val="28"/>
          <w:szCs w:val="28"/>
        </w:rPr>
        <w:t>посредственный</w:t>
      </w:r>
      <w:proofErr w:type="gramEnd"/>
      <w:r w:rsidRPr="008B5E0A">
        <w:rPr>
          <w:rFonts w:ascii="Times New Roman" w:eastAsia="Calibri" w:hAnsi="Times New Roman" w:cs="Times New Roman"/>
          <w:sz w:val="28"/>
          <w:szCs w:val="28"/>
        </w:rPr>
        <w:t xml:space="preserve"> результат, а чередование занятий и отдыха помогут ясно мыслить на ВПР. И родителям, и детям надо помнить, что ущерб, нанесённый здоровью, невосполним.</w:t>
      </w:r>
    </w:p>
    <w:p w:rsidR="008B5E0A" w:rsidRPr="008B5E0A" w:rsidRDefault="008B5E0A" w:rsidP="008B5E0A">
      <w:pPr>
        <w:spacing w:after="0" w:line="240" w:lineRule="auto"/>
        <w:jc w:val="both"/>
        <w:rPr>
          <w:rFonts w:ascii="Times New Roman" w:eastAsia="Calibri" w:hAnsi="Times New Roman" w:cs="Times New Roman"/>
          <w:sz w:val="28"/>
          <w:szCs w:val="28"/>
        </w:rPr>
      </w:pPr>
      <w:r w:rsidRPr="008B5E0A">
        <w:rPr>
          <w:rFonts w:ascii="Times New Roman" w:eastAsia="Calibri" w:hAnsi="Times New Roman" w:cs="Times New Roman"/>
          <w:sz w:val="28"/>
          <w:szCs w:val="28"/>
        </w:rPr>
        <w:t xml:space="preserve"> </w:t>
      </w:r>
      <w:r w:rsidR="004453FD">
        <w:rPr>
          <w:rFonts w:ascii="Times New Roman" w:eastAsia="Calibri" w:hAnsi="Times New Roman" w:cs="Times New Roman"/>
          <w:sz w:val="28"/>
          <w:szCs w:val="28"/>
        </w:rPr>
        <w:t xml:space="preserve">    </w:t>
      </w:r>
      <w:r w:rsidRPr="008B5E0A">
        <w:rPr>
          <w:rFonts w:ascii="Times New Roman" w:eastAsia="Calibri" w:hAnsi="Times New Roman" w:cs="Times New Roman"/>
          <w:sz w:val="28"/>
          <w:szCs w:val="28"/>
        </w:rPr>
        <w:t>Но есть и ученики, которые за месяц-полтора до ВПР расслабляются и перестают заниматься. Тогда главная задача родителей – помочь понять ребёнку, что не Вам, а ему нужно хорошо написать проверочную работу. Слова взрослого влияют на ребёнка тогда, когда высказываются в разных вариантах, с разными интонациями, учитывают точку зрения самого ребёнка. Авторитарный стиль общения часто даёт негативный результат, поэтому родители должны суметь принять точку зрения ребёнка и обогатить её своим жизненным опытом.</w:t>
      </w:r>
    </w:p>
    <w:p w:rsidR="008B5E0A" w:rsidRPr="008B5E0A" w:rsidRDefault="008B5E0A" w:rsidP="004453FD">
      <w:pPr>
        <w:spacing w:after="0" w:line="240" w:lineRule="auto"/>
        <w:jc w:val="center"/>
        <w:rPr>
          <w:rFonts w:ascii="Times New Roman" w:eastAsia="Calibri" w:hAnsi="Times New Roman" w:cs="Times New Roman"/>
          <w:b/>
          <w:sz w:val="28"/>
          <w:szCs w:val="28"/>
        </w:rPr>
      </w:pPr>
      <w:r w:rsidRPr="008B5E0A">
        <w:rPr>
          <w:rFonts w:ascii="Times New Roman" w:eastAsia="Calibri" w:hAnsi="Times New Roman" w:cs="Times New Roman"/>
          <w:b/>
          <w:sz w:val="28"/>
          <w:szCs w:val="28"/>
        </w:rPr>
        <w:t>Удачи и самообладания Вам и вашим детям!</w:t>
      </w:r>
    </w:p>
    <w:p w:rsidR="008B5E0A" w:rsidRPr="008B5E0A" w:rsidRDefault="008B5E0A" w:rsidP="008B5E0A">
      <w:pPr>
        <w:spacing w:after="0" w:line="240" w:lineRule="auto"/>
        <w:jc w:val="both"/>
        <w:rPr>
          <w:rFonts w:ascii="Times New Roman" w:eastAsia="Calibri" w:hAnsi="Times New Roman" w:cs="Times New Roman"/>
          <w:sz w:val="28"/>
          <w:szCs w:val="28"/>
        </w:rPr>
      </w:pPr>
    </w:p>
    <w:p w:rsidR="008B5E0A" w:rsidRPr="008B5E0A" w:rsidRDefault="008B5E0A" w:rsidP="008B5E0A">
      <w:pPr>
        <w:spacing w:after="0" w:line="240" w:lineRule="auto"/>
        <w:jc w:val="both"/>
        <w:rPr>
          <w:rFonts w:ascii="Times New Roman" w:eastAsia="Calibri" w:hAnsi="Times New Roman" w:cs="Times New Roman"/>
          <w:sz w:val="28"/>
          <w:szCs w:val="28"/>
        </w:rPr>
      </w:pPr>
    </w:p>
    <w:p w:rsidR="008B5E0A" w:rsidRPr="008B5E0A" w:rsidRDefault="008B5E0A" w:rsidP="008B5E0A">
      <w:pPr>
        <w:spacing w:after="0" w:line="240" w:lineRule="auto"/>
        <w:jc w:val="both"/>
        <w:rPr>
          <w:rFonts w:ascii="Times New Roman" w:eastAsia="Calibri" w:hAnsi="Times New Roman" w:cs="Times New Roman"/>
          <w:sz w:val="28"/>
          <w:szCs w:val="28"/>
        </w:rPr>
      </w:pPr>
    </w:p>
    <w:p w:rsidR="008B5E0A" w:rsidRPr="008B5E0A" w:rsidRDefault="008B5E0A" w:rsidP="008B5E0A">
      <w:pPr>
        <w:spacing w:after="0" w:line="240" w:lineRule="auto"/>
        <w:jc w:val="both"/>
        <w:rPr>
          <w:rFonts w:ascii="Times New Roman" w:eastAsia="Calibri" w:hAnsi="Times New Roman" w:cs="Times New Roman"/>
          <w:sz w:val="28"/>
          <w:szCs w:val="28"/>
        </w:rPr>
      </w:pPr>
    </w:p>
    <w:p w:rsidR="008B5E0A" w:rsidRPr="008B5E0A" w:rsidRDefault="008B5E0A" w:rsidP="008B5E0A">
      <w:pPr>
        <w:spacing w:after="0" w:line="240" w:lineRule="auto"/>
        <w:jc w:val="both"/>
        <w:rPr>
          <w:rFonts w:ascii="Times New Roman" w:eastAsia="Times New Roman" w:hAnsi="Times New Roman" w:cs="Times New Roman"/>
          <w:color w:val="FF0000"/>
          <w:sz w:val="28"/>
          <w:szCs w:val="28"/>
          <w:lang w:eastAsia="ru-RU"/>
        </w:rPr>
      </w:pPr>
    </w:p>
    <w:p w:rsidR="008B5E0A" w:rsidRPr="008B5E0A" w:rsidRDefault="008B5E0A" w:rsidP="008B5E0A">
      <w:pPr>
        <w:spacing w:after="0" w:line="240" w:lineRule="auto"/>
        <w:jc w:val="both"/>
        <w:rPr>
          <w:rFonts w:ascii="Times New Roman" w:eastAsia="Times New Roman" w:hAnsi="Times New Roman" w:cs="Times New Roman"/>
          <w:sz w:val="28"/>
          <w:szCs w:val="28"/>
          <w:lang w:eastAsia="ru-RU"/>
        </w:rPr>
      </w:pPr>
    </w:p>
    <w:p w:rsidR="008B5E0A" w:rsidRPr="008B5E0A" w:rsidRDefault="008B5E0A" w:rsidP="008B5E0A">
      <w:pPr>
        <w:spacing w:after="0" w:line="240" w:lineRule="auto"/>
        <w:jc w:val="both"/>
        <w:rPr>
          <w:rFonts w:ascii="Times New Roman" w:eastAsia="Times New Roman" w:hAnsi="Times New Roman" w:cs="Times New Roman"/>
          <w:sz w:val="28"/>
          <w:szCs w:val="28"/>
          <w:lang w:eastAsia="ru-RU"/>
        </w:rPr>
      </w:pPr>
    </w:p>
    <w:p w:rsidR="008B5E0A" w:rsidRPr="008B5E0A" w:rsidRDefault="008B5E0A" w:rsidP="008B5E0A">
      <w:pPr>
        <w:spacing w:after="0" w:line="240" w:lineRule="auto"/>
        <w:jc w:val="both"/>
        <w:rPr>
          <w:rFonts w:ascii="Times New Roman" w:eastAsia="Times New Roman" w:hAnsi="Times New Roman" w:cs="Times New Roman"/>
          <w:sz w:val="28"/>
          <w:szCs w:val="28"/>
          <w:lang w:eastAsia="ru-RU"/>
        </w:rPr>
      </w:pPr>
    </w:p>
    <w:p w:rsidR="008B5E0A" w:rsidRPr="008B5E0A" w:rsidRDefault="008B5E0A" w:rsidP="008B5E0A">
      <w:pPr>
        <w:spacing w:after="0" w:line="240" w:lineRule="auto"/>
        <w:jc w:val="both"/>
        <w:rPr>
          <w:rFonts w:ascii="Times New Roman" w:eastAsia="Times New Roman" w:hAnsi="Times New Roman" w:cs="Times New Roman"/>
          <w:sz w:val="28"/>
          <w:szCs w:val="28"/>
          <w:lang w:eastAsia="ru-RU"/>
        </w:rPr>
      </w:pPr>
    </w:p>
    <w:p w:rsidR="008B5E0A" w:rsidRPr="008B5E0A" w:rsidRDefault="008B5E0A" w:rsidP="008B5E0A">
      <w:pPr>
        <w:spacing w:after="0" w:line="240" w:lineRule="auto"/>
        <w:jc w:val="both"/>
        <w:rPr>
          <w:rFonts w:ascii="Times New Roman" w:eastAsia="Times New Roman" w:hAnsi="Times New Roman" w:cs="Times New Roman"/>
          <w:sz w:val="28"/>
          <w:szCs w:val="28"/>
          <w:lang w:eastAsia="ru-RU"/>
        </w:rPr>
      </w:pPr>
    </w:p>
    <w:p w:rsidR="008B5E0A" w:rsidRPr="008B5E0A" w:rsidRDefault="008B5E0A" w:rsidP="008B5E0A">
      <w:pPr>
        <w:spacing w:after="0" w:line="240" w:lineRule="auto"/>
        <w:jc w:val="both"/>
        <w:rPr>
          <w:rFonts w:ascii="Times New Roman" w:eastAsia="Times New Roman" w:hAnsi="Times New Roman" w:cs="Times New Roman"/>
          <w:sz w:val="28"/>
          <w:szCs w:val="28"/>
          <w:lang w:eastAsia="ru-RU"/>
        </w:rPr>
      </w:pPr>
    </w:p>
    <w:p w:rsidR="008B5E0A" w:rsidRPr="008B5E0A" w:rsidRDefault="008B5E0A" w:rsidP="008B5E0A">
      <w:pPr>
        <w:spacing w:after="0" w:line="240" w:lineRule="auto"/>
        <w:jc w:val="both"/>
        <w:rPr>
          <w:rFonts w:ascii="Times New Roman" w:eastAsia="Times New Roman" w:hAnsi="Times New Roman" w:cs="Times New Roman"/>
          <w:sz w:val="28"/>
          <w:szCs w:val="28"/>
          <w:lang w:eastAsia="ru-RU"/>
        </w:rPr>
      </w:pPr>
    </w:p>
    <w:p w:rsidR="008B5E0A" w:rsidRPr="008B5E0A" w:rsidRDefault="008B5E0A" w:rsidP="008B5E0A">
      <w:pPr>
        <w:spacing w:after="0" w:line="240" w:lineRule="auto"/>
        <w:jc w:val="both"/>
        <w:rPr>
          <w:rFonts w:ascii="Times New Roman" w:eastAsia="Times New Roman" w:hAnsi="Times New Roman" w:cs="Times New Roman"/>
          <w:sz w:val="28"/>
          <w:szCs w:val="28"/>
          <w:lang w:eastAsia="ru-RU"/>
        </w:rPr>
      </w:pPr>
    </w:p>
    <w:p w:rsidR="008B5E0A" w:rsidRPr="008B5E0A" w:rsidRDefault="008B5E0A" w:rsidP="008B5E0A">
      <w:pPr>
        <w:spacing w:after="0" w:line="240" w:lineRule="auto"/>
        <w:jc w:val="both"/>
        <w:rPr>
          <w:rFonts w:ascii="Times New Roman" w:eastAsia="Times New Roman" w:hAnsi="Times New Roman" w:cs="Times New Roman"/>
          <w:sz w:val="28"/>
          <w:szCs w:val="28"/>
          <w:lang w:eastAsia="ru-RU"/>
        </w:rPr>
      </w:pPr>
    </w:p>
    <w:p w:rsidR="008B5E0A" w:rsidRPr="008B5E0A" w:rsidRDefault="008B5E0A" w:rsidP="008B5E0A">
      <w:pPr>
        <w:spacing w:after="0" w:line="240" w:lineRule="auto"/>
        <w:jc w:val="both"/>
        <w:rPr>
          <w:rFonts w:ascii="Times New Roman" w:eastAsia="Times New Roman" w:hAnsi="Times New Roman" w:cs="Times New Roman"/>
          <w:sz w:val="28"/>
          <w:szCs w:val="28"/>
          <w:lang w:eastAsia="ru-RU"/>
        </w:rPr>
      </w:pPr>
    </w:p>
    <w:p w:rsidR="008B5E0A" w:rsidRPr="008B5E0A" w:rsidRDefault="008B5E0A" w:rsidP="008B5E0A">
      <w:pPr>
        <w:spacing w:after="0" w:line="240" w:lineRule="auto"/>
        <w:jc w:val="both"/>
        <w:rPr>
          <w:rFonts w:ascii="Times New Roman" w:eastAsia="Times New Roman" w:hAnsi="Times New Roman" w:cs="Times New Roman"/>
          <w:sz w:val="28"/>
          <w:szCs w:val="28"/>
          <w:lang w:eastAsia="ru-RU"/>
        </w:rPr>
      </w:pPr>
    </w:p>
    <w:p w:rsidR="008B5E0A" w:rsidRPr="008B5E0A" w:rsidRDefault="008B5E0A" w:rsidP="008B5E0A">
      <w:pPr>
        <w:spacing w:after="0" w:line="240" w:lineRule="auto"/>
        <w:jc w:val="both"/>
        <w:rPr>
          <w:rFonts w:ascii="Times New Roman" w:eastAsia="Times New Roman" w:hAnsi="Times New Roman" w:cs="Times New Roman"/>
          <w:sz w:val="28"/>
          <w:szCs w:val="28"/>
          <w:lang w:eastAsia="ru-RU"/>
        </w:rPr>
      </w:pPr>
    </w:p>
    <w:p w:rsidR="008B5E0A" w:rsidRPr="008B5E0A" w:rsidRDefault="008B5E0A" w:rsidP="008B5E0A">
      <w:pPr>
        <w:spacing w:after="0" w:line="240" w:lineRule="auto"/>
        <w:jc w:val="both"/>
        <w:rPr>
          <w:rFonts w:ascii="Times New Roman" w:eastAsia="Times New Roman" w:hAnsi="Times New Roman" w:cs="Times New Roman"/>
          <w:sz w:val="28"/>
          <w:szCs w:val="28"/>
          <w:lang w:eastAsia="ru-RU"/>
        </w:rPr>
      </w:pPr>
    </w:p>
    <w:p w:rsidR="008B5E0A" w:rsidRPr="008B5E0A" w:rsidRDefault="008B5E0A" w:rsidP="008B5E0A">
      <w:pPr>
        <w:spacing w:after="0" w:line="240" w:lineRule="auto"/>
        <w:jc w:val="both"/>
        <w:rPr>
          <w:rFonts w:ascii="Times New Roman" w:eastAsia="Times New Roman" w:hAnsi="Times New Roman" w:cs="Times New Roman"/>
          <w:sz w:val="28"/>
          <w:szCs w:val="28"/>
          <w:lang w:eastAsia="ru-RU"/>
        </w:rPr>
      </w:pPr>
    </w:p>
    <w:p w:rsidR="008B5E0A" w:rsidRPr="008B5E0A" w:rsidRDefault="008B5E0A" w:rsidP="008B5E0A">
      <w:pPr>
        <w:spacing w:after="0" w:line="240" w:lineRule="auto"/>
        <w:jc w:val="both"/>
        <w:rPr>
          <w:rFonts w:ascii="Times New Roman" w:eastAsia="Times New Roman" w:hAnsi="Times New Roman" w:cs="Times New Roman"/>
          <w:sz w:val="28"/>
          <w:szCs w:val="28"/>
          <w:lang w:eastAsia="ru-RU"/>
        </w:rPr>
      </w:pPr>
    </w:p>
    <w:p w:rsidR="008B5E0A" w:rsidRPr="008B5E0A" w:rsidRDefault="008B5E0A" w:rsidP="008B5E0A">
      <w:pPr>
        <w:spacing w:after="0" w:line="240" w:lineRule="auto"/>
        <w:jc w:val="both"/>
        <w:rPr>
          <w:rFonts w:ascii="Times New Roman" w:eastAsia="Times New Roman" w:hAnsi="Times New Roman" w:cs="Times New Roman"/>
          <w:sz w:val="28"/>
          <w:szCs w:val="28"/>
          <w:lang w:eastAsia="ru-RU"/>
        </w:rPr>
      </w:pPr>
    </w:p>
    <w:p w:rsidR="008B5E0A" w:rsidRPr="008B5E0A" w:rsidRDefault="008B5E0A" w:rsidP="008B5E0A">
      <w:pPr>
        <w:spacing w:after="0" w:line="240" w:lineRule="auto"/>
        <w:jc w:val="both"/>
        <w:rPr>
          <w:rFonts w:ascii="Times New Roman" w:eastAsia="Times New Roman" w:hAnsi="Times New Roman" w:cs="Times New Roman"/>
          <w:color w:val="FF0000"/>
          <w:sz w:val="28"/>
          <w:szCs w:val="28"/>
          <w:lang w:eastAsia="ru-RU"/>
        </w:rPr>
      </w:pPr>
    </w:p>
    <w:p w:rsidR="008B5E0A" w:rsidRPr="008B5E0A" w:rsidRDefault="008B5E0A" w:rsidP="008B5E0A">
      <w:pPr>
        <w:spacing w:after="0" w:line="240" w:lineRule="auto"/>
        <w:jc w:val="both"/>
        <w:rPr>
          <w:rFonts w:ascii="Times New Roman" w:eastAsia="Times New Roman" w:hAnsi="Times New Roman" w:cs="Times New Roman"/>
          <w:color w:val="FF0000"/>
          <w:sz w:val="28"/>
          <w:szCs w:val="28"/>
          <w:lang w:eastAsia="ru-RU"/>
        </w:rPr>
      </w:pPr>
    </w:p>
    <w:p w:rsidR="008B5E0A" w:rsidRPr="008B5E0A" w:rsidRDefault="008B5E0A" w:rsidP="008B5E0A">
      <w:pPr>
        <w:spacing w:after="0" w:line="240" w:lineRule="auto"/>
        <w:jc w:val="both"/>
        <w:rPr>
          <w:rFonts w:ascii="Times New Roman" w:eastAsia="Times New Roman" w:hAnsi="Times New Roman" w:cs="Times New Roman"/>
          <w:color w:val="FF0000"/>
          <w:sz w:val="28"/>
          <w:szCs w:val="28"/>
          <w:lang w:eastAsia="ru-RU"/>
        </w:rPr>
      </w:pPr>
    </w:p>
    <w:p w:rsidR="008B5E0A" w:rsidRPr="008B5E0A" w:rsidRDefault="008B5E0A" w:rsidP="008B5E0A">
      <w:pPr>
        <w:spacing w:line="240" w:lineRule="auto"/>
        <w:jc w:val="both"/>
        <w:rPr>
          <w:rFonts w:ascii="Times New Roman" w:eastAsia="Calibri" w:hAnsi="Times New Roman" w:cs="Times New Roman"/>
          <w:sz w:val="28"/>
          <w:szCs w:val="28"/>
        </w:rPr>
      </w:pPr>
    </w:p>
    <w:p w:rsidR="006F1843" w:rsidRPr="00114129" w:rsidRDefault="006F1843" w:rsidP="006F1843">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sectPr w:rsidR="006F1843" w:rsidRPr="001141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10720"/>
    <w:multiLevelType w:val="hybridMultilevel"/>
    <w:tmpl w:val="3D8477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D9747A2"/>
    <w:multiLevelType w:val="multilevel"/>
    <w:tmpl w:val="C15C6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99D21BF"/>
    <w:multiLevelType w:val="hybridMultilevel"/>
    <w:tmpl w:val="3582487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6D"/>
    <w:rsid w:val="00000D0D"/>
    <w:rsid w:val="000010D3"/>
    <w:rsid w:val="00003D3D"/>
    <w:rsid w:val="00007DB4"/>
    <w:rsid w:val="000115F6"/>
    <w:rsid w:val="000117A9"/>
    <w:rsid w:val="00014EF3"/>
    <w:rsid w:val="00017B17"/>
    <w:rsid w:val="0002210A"/>
    <w:rsid w:val="00031B3D"/>
    <w:rsid w:val="00033C77"/>
    <w:rsid w:val="000356E9"/>
    <w:rsid w:val="000417A8"/>
    <w:rsid w:val="00042B9D"/>
    <w:rsid w:val="00052C3E"/>
    <w:rsid w:val="00057B48"/>
    <w:rsid w:val="00057B97"/>
    <w:rsid w:val="000609D3"/>
    <w:rsid w:val="00063B97"/>
    <w:rsid w:val="00064DD8"/>
    <w:rsid w:val="00072AA3"/>
    <w:rsid w:val="000810CB"/>
    <w:rsid w:val="00091E40"/>
    <w:rsid w:val="000A09B4"/>
    <w:rsid w:val="000A417F"/>
    <w:rsid w:val="000A7A64"/>
    <w:rsid w:val="000B10AB"/>
    <w:rsid w:val="000C0EF9"/>
    <w:rsid w:val="000D22CC"/>
    <w:rsid w:val="000D5F31"/>
    <w:rsid w:val="000E5E6D"/>
    <w:rsid w:val="000E6F26"/>
    <w:rsid w:val="00114129"/>
    <w:rsid w:val="001168C2"/>
    <w:rsid w:val="00124EFE"/>
    <w:rsid w:val="0012617D"/>
    <w:rsid w:val="0013464B"/>
    <w:rsid w:val="0013724C"/>
    <w:rsid w:val="00140AB9"/>
    <w:rsid w:val="00141089"/>
    <w:rsid w:val="00143B47"/>
    <w:rsid w:val="00146887"/>
    <w:rsid w:val="00147B07"/>
    <w:rsid w:val="00150F49"/>
    <w:rsid w:val="001512F4"/>
    <w:rsid w:val="00160EB4"/>
    <w:rsid w:val="00165C3F"/>
    <w:rsid w:val="001663A9"/>
    <w:rsid w:val="001701D7"/>
    <w:rsid w:val="001732EE"/>
    <w:rsid w:val="00173935"/>
    <w:rsid w:val="00180A79"/>
    <w:rsid w:val="00181EF4"/>
    <w:rsid w:val="00182BBB"/>
    <w:rsid w:val="001859CC"/>
    <w:rsid w:val="001A3916"/>
    <w:rsid w:val="001C1196"/>
    <w:rsid w:val="001C59C1"/>
    <w:rsid w:val="001C7B32"/>
    <w:rsid w:val="001E7960"/>
    <w:rsid w:val="001F46BB"/>
    <w:rsid w:val="001F5FF7"/>
    <w:rsid w:val="0021344A"/>
    <w:rsid w:val="00213CF3"/>
    <w:rsid w:val="002146DC"/>
    <w:rsid w:val="00216F25"/>
    <w:rsid w:val="00237ECC"/>
    <w:rsid w:val="0024145B"/>
    <w:rsid w:val="00243AA4"/>
    <w:rsid w:val="00251222"/>
    <w:rsid w:val="002512BD"/>
    <w:rsid w:val="00257626"/>
    <w:rsid w:val="002621FC"/>
    <w:rsid w:val="00262D3F"/>
    <w:rsid w:val="00272C85"/>
    <w:rsid w:val="00274CEA"/>
    <w:rsid w:val="002851A7"/>
    <w:rsid w:val="002A0832"/>
    <w:rsid w:val="002A0962"/>
    <w:rsid w:val="002A5849"/>
    <w:rsid w:val="002B47DC"/>
    <w:rsid w:val="002B64BC"/>
    <w:rsid w:val="002C1AD5"/>
    <w:rsid w:val="002C37B7"/>
    <w:rsid w:val="002C60F8"/>
    <w:rsid w:val="002C7E8F"/>
    <w:rsid w:val="002F1C16"/>
    <w:rsid w:val="002F2B26"/>
    <w:rsid w:val="002F6ECB"/>
    <w:rsid w:val="00302D5C"/>
    <w:rsid w:val="00303E2F"/>
    <w:rsid w:val="00311FA7"/>
    <w:rsid w:val="003232DF"/>
    <w:rsid w:val="00327F5F"/>
    <w:rsid w:val="00330C80"/>
    <w:rsid w:val="00331D03"/>
    <w:rsid w:val="00342B3B"/>
    <w:rsid w:val="00346B7A"/>
    <w:rsid w:val="00351971"/>
    <w:rsid w:val="00357F32"/>
    <w:rsid w:val="003603F9"/>
    <w:rsid w:val="0036164F"/>
    <w:rsid w:val="003617D0"/>
    <w:rsid w:val="00361A0B"/>
    <w:rsid w:val="00361BB3"/>
    <w:rsid w:val="00363168"/>
    <w:rsid w:val="0036412D"/>
    <w:rsid w:val="003652C1"/>
    <w:rsid w:val="00366922"/>
    <w:rsid w:val="00370390"/>
    <w:rsid w:val="00383F1F"/>
    <w:rsid w:val="00392144"/>
    <w:rsid w:val="003A3ACC"/>
    <w:rsid w:val="003A6FBD"/>
    <w:rsid w:val="003B4023"/>
    <w:rsid w:val="003C215F"/>
    <w:rsid w:val="003C5EEF"/>
    <w:rsid w:val="003C645E"/>
    <w:rsid w:val="003C7401"/>
    <w:rsid w:val="003D490A"/>
    <w:rsid w:val="003D7569"/>
    <w:rsid w:val="003D7D90"/>
    <w:rsid w:val="003E59FE"/>
    <w:rsid w:val="003F0216"/>
    <w:rsid w:val="003F2D73"/>
    <w:rsid w:val="003F2ECB"/>
    <w:rsid w:val="003F5067"/>
    <w:rsid w:val="003F6965"/>
    <w:rsid w:val="003F724A"/>
    <w:rsid w:val="00405673"/>
    <w:rsid w:val="004136C0"/>
    <w:rsid w:val="00413771"/>
    <w:rsid w:val="004453FD"/>
    <w:rsid w:val="00445747"/>
    <w:rsid w:val="00450A95"/>
    <w:rsid w:val="00461FC5"/>
    <w:rsid w:val="004626D3"/>
    <w:rsid w:val="00463497"/>
    <w:rsid w:val="004635A3"/>
    <w:rsid w:val="00463F27"/>
    <w:rsid w:val="00481372"/>
    <w:rsid w:val="00484E53"/>
    <w:rsid w:val="00492336"/>
    <w:rsid w:val="004951B3"/>
    <w:rsid w:val="004A17B2"/>
    <w:rsid w:val="004B4B72"/>
    <w:rsid w:val="004B5E55"/>
    <w:rsid w:val="004B7126"/>
    <w:rsid w:val="004C4C80"/>
    <w:rsid w:val="004C7893"/>
    <w:rsid w:val="004D1849"/>
    <w:rsid w:val="004E5F26"/>
    <w:rsid w:val="00502D3C"/>
    <w:rsid w:val="00514F00"/>
    <w:rsid w:val="005215B2"/>
    <w:rsid w:val="005224DD"/>
    <w:rsid w:val="00525BE6"/>
    <w:rsid w:val="00532E6C"/>
    <w:rsid w:val="00537A5D"/>
    <w:rsid w:val="00541ED7"/>
    <w:rsid w:val="00550C6B"/>
    <w:rsid w:val="005528F1"/>
    <w:rsid w:val="00552D45"/>
    <w:rsid w:val="0055327E"/>
    <w:rsid w:val="00560FE9"/>
    <w:rsid w:val="005652FF"/>
    <w:rsid w:val="005672F5"/>
    <w:rsid w:val="00567F27"/>
    <w:rsid w:val="00581E8C"/>
    <w:rsid w:val="005938D8"/>
    <w:rsid w:val="005A14C0"/>
    <w:rsid w:val="005A245F"/>
    <w:rsid w:val="005A27DC"/>
    <w:rsid w:val="005A4BD9"/>
    <w:rsid w:val="005A7151"/>
    <w:rsid w:val="005B0E00"/>
    <w:rsid w:val="005C4F9E"/>
    <w:rsid w:val="005D11E0"/>
    <w:rsid w:val="005D2908"/>
    <w:rsid w:val="005D3677"/>
    <w:rsid w:val="005D604D"/>
    <w:rsid w:val="005E7824"/>
    <w:rsid w:val="005F398B"/>
    <w:rsid w:val="005F4B3E"/>
    <w:rsid w:val="00605817"/>
    <w:rsid w:val="00607422"/>
    <w:rsid w:val="00617234"/>
    <w:rsid w:val="00622F90"/>
    <w:rsid w:val="00624073"/>
    <w:rsid w:val="006273E3"/>
    <w:rsid w:val="006310F3"/>
    <w:rsid w:val="00633469"/>
    <w:rsid w:val="00643018"/>
    <w:rsid w:val="00643889"/>
    <w:rsid w:val="00645582"/>
    <w:rsid w:val="00646C2B"/>
    <w:rsid w:val="006513D4"/>
    <w:rsid w:val="00653A95"/>
    <w:rsid w:val="006633F9"/>
    <w:rsid w:val="00664879"/>
    <w:rsid w:val="006667BD"/>
    <w:rsid w:val="00667727"/>
    <w:rsid w:val="00685629"/>
    <w:rsid w:val="00691333"/>
    <w:rsid w:val="00697B45"/>
    <w:rsid w:val="006A21A1"/>
    <w:rsid w:val="006A2FB1"/>
    <w:rsid w:val="006A56F5"/>
    <w:rsid w:val="006B69D7"/>
    <w:rsid w:val="006C25A9"/>
    <w:rsid w:val="006D5D08"/>
    <w:rsid w:val="006D7AE8"/>
    <w:rsid w:val="006E2E69"/>
    <w:rsid w:val="006E5896"/>
    <w:rsid w:val="006E7337"/>
    <w:rsid w:val="006F1843"/>
    <w:rsid w:val="006F30CB"/>
    <w:rsid w:val="00703DFB"/>
    <w:rsid w:val="0070467A"/>
    <w:rsid w:val="00706A70"/>
    <w:rsid w:val="00723614"/>
    <w:rsid w:val="00723EDF"/>
    <w:rsid w:val="00740905"/>
    <w:rsid w:val="00741E68"/>
    <w:rsid w:val="007549FC"/>
    <w:rsid w:val="007554FC"/>
    <w:rsid w:val="00755A65"/>
    <w:rsid w:val="00755E4C"/>
    <w:rsid w:val="007578AF"/>
    <w:rsid w:val="00760583"/>
    <w:rsid w:val="00765A02"/>
    <w:rsid w:val="00776FBC"/>
    <w:rsid w:val="0078165E"/>
    <w:rsid w:val="007826AC"/>
    <w:rsid w:val="00784C88"/>
    <w:rsid w:val="00785154"/>
    <w:rsid w:val="00791469"/>
    <w:rsid w:val="00797EA5"/>
    <w:rsid w:val="007A0C0E"/>
    <w:rsid w:val="007A33EC"/>
    <w:rsid w:val="007A57BF"/>
    <w:rsid w:val="007B1BA4"/>
    <w:rsid w:val="007B1D07"/>
    <w:rsid w:val="007B2BC6"/>
    <w:rsid w:val="007B4B56"/>
    <w:rsid w:val="007B5F54"/>
    <w:rsid w:val="007C54EE"/>
    <w:rsid w:val="007C635F"/>
    <w:rsid w:val="007D5315"/>
    <w:rsid w:val="007D7B38"/>
    <w:rsid w:val="007E0B6C"/>
    <w:rsid w:val="007E1845"/>
    <w:rsid w:val="007E36A6"/>
    <w:rsid w:val="007E3960"/>
    <w:rsid w:val="007E3E7B"/>
    <w:rsid w:val="007E46C0"/>
    <w:rsid w:val="007F3E6D"/>
    <w:rsid w:val="007F683A"/>
    <w:rsid w:val="00803815"/>
    <w:rsid w:val="00803EA4"/>
    <w:rsid w:val="00810EE8"/>
    <w:rsid w:val="00827E23"/>
    <w:rsid w:val="00832518"/>
    <w:rsid w:val="00837DD0"/>
    <w:rsid w:val="00846948"/>
    <w:rsid w:val="00850EC1"/>
    <w:rsid w:val="008530FD"/>
    <w:rsid w:val="00855D30"/>
    <w:rsid w:val="00880798"/>
    <w:rsid w:val="0088294E"/>
    <w:rsid w:val="008834F5"/>
    <w:rsid w:val="008872E7"/>
    <w:rsid w:val="0089487E"/>
    <w:rsid w:val="008A08B6"/>
    <w:rsid w:val="008A1DCD"/>
    <w:rsid w:val="008A3C0D"/>
    <w:rsid w:val="008A74FD"/>
    <w:rsid w:val="008B1AE7"/>
    <w:rsid w:val="008B3C4E"/>
    <w:rsid w:val="008B5E0A"/>
    <w:rsid w:val="008C1F25"/>
    <w:rsid w:val="008C4847"/>
    <w:rsid w:val="008D0B89"/>
    <w:rsid w:val="008D12FF"/>
    <w:rsid w:val="008D6DB9"/>
    <w:rsid w:val="008E511C"/>
    <w:rsid w:val="008F5A0F"/>
    <w:rsid w:val="008F70EF"/>
    <w:rsid w:val="008F726D"/>
    <w:rsid w:val="008F7987"/>
    <w:rsid w:val="0090584E"/>
    <w:rsid w:val="0091050D"/>
    <w:rsid w:val="00922E98"/>
    <w:rsid w:val="00933AC6"/>
    <w:rsid w:val="00934833"/>
    <w:rsid w:val="009356BC"/>
    <w:rsid w:val="00936E4B"/>
    <w:rsid w:val="00937233"/>
    <w:rsid w:val="0093797B"/>
    <w:rsid w:val="00937FD9"/>
    <w:rsid w:val="00941365"/>
    <w:rsid w:val="00943E85"/>
    <w:rsid w:val="00945BF8"/>
    <w:rsid w:val="009604DD"/>
    <w:rsid w:val="00965936"/>
    <w:rsid w:val="009666AF"/>
    <w:rsid w:val="00972084"/>
    <w:rsid w:val="00987AB4"/>
    <w:rsid w:val="009934FA"/>
    <w:rsid w:val="00993B02"/>
    <w:rsid w:val="0099474C"/>
    <w:rsid w:val="00997B09"/>
    <w:rsid w:val="009A3A0B"/>
    <w:rsid w:val="009A4AFB"/>
    <w:rsid w:val="009B079D"/>
    <w:rsid w:val="009B0E0A"/>
    <w:rsid w:val="009B7397"/>
    <w:rsid w:val="009C135C"/>
    <w:rsid w:val="009C34D6"/>
    <w:rsid w:val="009C4228"/>
    <w:rsid w:val="009C6906"/>
    <w:rsid w:val="009D0FAB"/>
    <w:rsid w:val="009D106D"/>
    <w:rsid w:val="009D6606"/>
    <w:rsid w:val="009D67E2"/>
    <w:rsid w:val="009E48A0"/>
    <w:rsid w:val="00A026D9"/>
    <w:rsid w:val="00A10C64"/>
    <w:rsid w:val="00A11B2D"/>
    <w:rsid w:val="00A13692"/>
    <w:rsid w:val="00A15C08"/>
    <w:rsid w:val="00A16208"/>
    <w:rsid w:val="00A1639E"/>
    <w:rsid w:val="00A21193"/>
    <w:rsid w:val="00A409E0"/>
    <w:rsid w:val="00A561B9"/>
    <w:rsid w:val="00A56458"/>
    <w:rsid w:val="00A73C8D"/>
    <w:rsid w:val="00A76506"/>
    <w:rsid w:val="00A77557"/>
    <w:rsid w:val="00A8066C"/>
    <w:rsid w:val="00A8121F"/>
    <w:rsid w:val="00A85B9F"/>
    <w:rsid w:val="00A86EAC"/>
    <w:rsid w:val="00A906E1"/>
    <w:rsid w:val="00A91759"/>
    <w:rsid w:val="00A92B98"/>
    <w:rsid w:val="00A95963"/>
    <w:rsid w:val="00AA7E23"/>
    <w:rsid w:val="00AB1729"/>
    <w:rsid w:val="00AB2F5B"/>
    <w:rsid w:val="00AB34EB"/>
    <w:rsid w:val="00AB3A69"/>
    <w:rsid w:val="00AD5ACB"/>
    <w:rsid w:val="00AE0E63"/>
    <w:rsid w:val="00AE2D59"/>
    <w:rsid w:val="00AF0C7C"/>
    <w:rsid w:val="00AF7E26"/>
    <w:rsid w:val="00B003F3"/>
    <w:rsid w:val="00B15FBD"/>
    <w:rsid w:val="00B35717"/>
    <w:rsid w:val="00B37294"/>
    <w:rsid w:val="00B42500"/>
    <w:rsid w:val="00B50E2D"/>
    <w:rsid w:val="00B567A0"/>
    <w:rsid w:val="00B5772F"/>
    <w:rsid w:val="00B62E2D"/>
    <w:rsid w:val="00B66CED"/>
    <w:rsid w:val="00B6796D"/>
    <w:rsid w:val="00B73E6A"/>
    <w:rsid w:val="00B823C0"/>
    <w:rsid w:val="00B82A4F"/>
    <w:rsid w:val="00B845DA"/>
    <w:rsid w:val="00B85A76"/>
    <w:rsid w:val="00B9400A"/>
    <w:rsid w:val="00BA63A8"/>
    <w:rsid w:val="00BA695D"/>
    <w:rsid w:val="00BB0E83"/>
    <w:rsid w:val="00BD69A5"/>
    <w:rsid w:val="00BE3E33"/>
    <w:rsid w:val="00BE6011"/>
    <w:rsid w:val="00BF2654"/>
    <w:rsid w:val="00BF580D"/>
    <w:rsid w:val="00C10785"/>
    <w:rsid w:val="00C10DBC"/>
    <w:rsid w:val="00C15849"/>
    <w:rsid w:val="00C21831"/>
    <w:rsid w:val="00C307CC"/>
    <w:rsid w:val="00C366D7"/>
    <w:rsid w:val="00C4142D"/>
    <w:rsid w:val="00C45C85"/>
    <w:rsid w:val="00C45E92"/>
    <w:rsid w:val="00C5216D"/>
    <w:rsid w:val="00C64C96"/>
    <w:rsid w:val="00C654DF"/>
    <w:rsid w:val="00C73DA4"/>
    <w:rsid w:val="00C82ABA"/>
    <w:rsid w:val="00C8633C"/>
    <w:rsid w:val="00CB4C10"/>
    <w:rsid w:val="00CC06C6"/>
    <w:rsid w:val="00CC2AD0"/>
    <w:rsid w:val="00CD116A"/>
    <w:rsid w:val="00CD437E"/>
    <w:rsid w:val="00CE0245"/>
    <w:rsid w:val="00CE05B7"/>
    <w:rsid w:val="00CE7160"/>
    <w:rsid w:val="00CF1B1E"/>
    <w:rsid w:val="00CF21D3"/>
    <w:rsid w:val="00CF263B"/>
    <w:rsid w:val="00D01872"/>
    <w:rsid w:val="00D0778B"/>
    <w:rsid w:val="00D13668"/>
    <w:rsid w:val="00D15BBA"/>
    <w:rsid w:val="00D16772"/>
    <w:rsid w:val="00D33203"/>
    <w:rsid w:val="00D33E2D"/>
    <w:rsid w:val="00D34B40"/>
    <w:rsid w:val="00D44CBC"/>
    <w:rsid w:val="00D55D12"/>
    <w:rsid w:val="00D57DB3"/>
    <w:rsid w:val="00D71F10"/>
    <w:rsid w:val="00D7239A"/>
    <w:rsid w:val="00D74ED7"/>
    <w:rsid w:val="00D83006"/>
    <w:rsid w:val="00D93702"/>
    <w:rsid w:val="00D9413A"/>
    <w:rsid w:val="00DA3C89"/>
    <w:rsid w:val="00DA768C"/>
    <w:rsid w:val="00DB0190"/>
    <w:rsid w:val="00DB1D61"/>
    <w:rsid w:val="00DB3069"/>
    <w:rsid w:val="00DB3D94"/>
    <w:rsid w:val="00DB4591"/>
    <w:rsid w:val="00DC151C"/>
    <w:rsid w:val="00DC26F5"/>
    <w:rsid w:val="00DC28D1"/>
    <w:rsid w:val="00DC7066"/>
    <w:rsid w:val="00DC79E3"/>
    <w:rsid w:val="00DC7EAE"/>
    <w:rsid w:val="00DD17C2"/>
    <w:rsid w:val="00DD1A23"/>
    <w:rsid w:val="00DE378F"/>
    <w:rsid w:val="00DF14A6"/>
    <w:rsid w:val="00DF7348"/>
    <w:rsid w:val="00DF7850"/>
    <w:rsid w:val="00E025C0"/>
    <w:rsid w:val="00E105E9"/>
    <w:rsid w:val="00E1357B"/>
    <w:rsid w:val="00E17DF8"/>
    <w:rsid w:val="00E24729"/>
    <w:rsid w:val="00E27CAE"/>
    <w:rsid w:val="00E31713"/>
    <w:rsid w:val="00E45D4A"/>
    <w:rsid w:val="00E6301A"/>
    <w:rsid w:val="00E75384"/>
    <w:rsid w:val="00E7566E"/>
    <w:rsid w:val="00E81CD0"/>
    <w:rsid w:val="00E82C7A"/>
    <w:rsid w:val="00E86636"/>
    <w:rsid w:val="00E93109"/>
    <w:rsid w:val="00E93B30"/>
    <w:rsid w:val="00E93B31"/>
    <w:rsid w:val="00EB4BC7"/>
    <w:rsid w:val="00EB6836"/>
    <w:rsid w:val="00ED4CCA"/>
    <w:rsid w:val="00ED595C"/>
    <w:rsid w:val="00EE3F1F"/>
    <w:rsid w:val="00EE63AA"/>
    <w:rsid w:val="00EF52E3"/>
    <w:rsid w:val="00EF5F83"/>
    <w:rsid w:val="00F00C66"/>
    <w:rsid w:val="00F01896"/>
    <w:rsid w:val="00F02710"/>
    <w:rsid w:val="00F04843"/>
    <w:rsid w:val="00F16C8B"/>
    <w:rsid w:val="00F23465"/>
    <w:rsid w:val="00F420FC"/>
    <w:rsid w:val="00F46C6D"/>
    <w:rsid w:val="00F53CC6"/>
    <w:rsid w:val="00F53F82"/>
    <w:rsid w:val="00F606D2"/>
    <w:rsid w:val="00F60A7A"/>
    <w:rsid w:val="00F61D39"/>
    <w:rsid w:val="00F67E8E"/>
    <w:rsid w:val="00F80F50"/>
    <w:rsid w:val="00F81BE2"/>
    <w:rsid w:val="00F841E5"/>
    <w:rsid w:val="00FA01E1"/>
    <w:rsid w:val="00FB56E6"/>
    <w:rsid w:val="00FB710F"/>
    <w:rsid w:val="00FD009F"/>
    <w:rsid w:val="00FD2AE9"/>
    <w:rsid w:val="00FD30E0"/>
    <w:rsid w:val="00FE28BE"/>
    <w:rsid w:val="00FE48AF"/>
    <w:rsid w:val="00FE74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184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F1843"/>
    <w:rPr>
      <w:rFonts w:ascii="Tahoma" w:hAnsi="Tahoma" w:cs="Tahoma"/>
      <w:sz w:val="16"/>
      <w:szCs w:val="16"/>
    </w:rPr>
  </w:style>
  <w:style w:type="paragraph" w:styleId="a5">
    <w:name w:val="List Paragraph"/>
    <w:basedOn w:val="a"/>
    <w:uiPriority w:val="34"/>
    <w:qFormat/>
    <w:rsid w:val="008B5E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184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F1843"/>
    <w:rPr>
      <w:rFonts w:ascii="Tahoma" w:hAnsi="Tahoma" w:cs="Tahoma"/>
      <w:sz w:val="16"/>
      <w:szCs w:val="16"/>
    </w:rPr>
  </w:style>
  <w:style w:type="paragraph" w:styleId="a5">
    <w:name w:val="List Paragraph"/>
    <w:basedOn w:val="a"/>
    <w:uiPriority w:val="34"/>
    <w:qFormat/>
    <w:rsid w:val="008B5E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733883">
      <w:bodyDiv w:val="1"/>
      <w:marLeft w:val="0"/>
      <w:marRight w:val="0"/>
      <w:marTop w:val="0"/>
      <w:marBottom w:val="0"/>
      <w:divBdr>
        <w:top w:val="none" w:sz="0" w:space="0" w:color="auto"/>
        <w:left w:val="none" w:sz="0" w:space="0" w:color="auto"/>
        <w:bottom w:val="none" w:sz="0" w:space="0" w:color="auto"/>
        <w:right w:val="none" w:sz="0" w:space="0" w:color="auto"/>
      </w:divBdr>
      <w:divsChild>
        <w:div w:id="1681808574">
          <w:marLeft w:val="0"/>
          <w:marRight w:val="0"/>
          <w:marTop w:val="0"/>
          <w:marBottom w:val="360"/>
          <w:divBdr>
            <w:top w:val="none" w:sz="0" w:space="0" w:color="auto"/>
            <w:left w:val="none" w:sz="0" w:space="0" w:color="auto"/>
            <w:bottom w:val="none" w:sz="0" w:space="0" w:color="auto"/>
            <w:right w:val="none" w:sz="0" w:space="0" w:color="auto"/>
          </w:divBdr>
          <w:divsChild>
            <w:div w:id="1713575873">
              <w:marLeft w:val="0"/>
              <w:marRight w:val="0"/>
              <w:marTop w:val="0"/>
              <w:marBottom w:val="0"/>
              <w:divBdr>
                <w:top w:val="none" w:sz="0" w:space="0" w:color="auto"/>
                <w:left w:val="none" w:sz="0" w:space="0" w:color="auto"/>
                <w:bottom w:val="none" w:sz="0" w:space="0" w:color="auto"/>
                <w:right w:val="none" w:sz="0" w:space="0" w:color="auto"/>
              </w:divBdr>
              <w:divsChild>
                <w:div w:id="1276406814">
                  <w:marLeft w:val="0"/>
                  <w:marRight w:val="0"/>
                  <w:marTop w:val="0"/>
                  <w:marBottom w:val="0"/>
                  <w:divBdr>
                    <w:top w:val="none" w:sz="0" w:space="0" w:color="auto"/>
                    <w:left w:val="none" w:sz="0" w:space="0" w:color="auto"/>
                    <w:bottom w:val="none" w:sz="0" w:space="0" w:color="auto"/>
                    <w:right w:val="none" w:sz="0" w:space="0" w:color="auto"/>
                  </w:divBdr>
                  <w:divsChild>
                    <w:div w:id="1433359728">
                      <w:marLeft w:val="0"/>
                      <w:marRight w:val="0"/>
                      <w:marTop w:val="0"/>
                      <w:marBottom w:val="0"/>
                      <w:divBdr>
                        <w:top w:val="none" w:sz="0" w:space="0" w:color="auto"/>
                        <w:left w:val="none" w:sz="0" w:space="0" w:color="auto"/>
                        <w:bottom w:val="none" w:sz="0" w:space="0" w:color="auto"/>
                        <w:right w:val="none" w:sz="0" w:space="0" w:color="auto"/>
                      </w:divBdr>
                      <w:divsChild>
                        <w:div w:id="163089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1565672">
          <w:marLeft w:val="0"/>
          <w:marRight w:val="0"/>
          <w:marTop w:val="0"/>
          <w:marBottom w:val="360"/>
          <w:divBdr>
            <w:top w:val="none" w:sz="0" w:space="0" w:color="auto"/>
            <w:left w:val="none" w:sz="0" w:space="0" w:color="auto"/>
            <w:bottom w:val="none" w:sz="0" w:space="0" w:color="auto"/>
            <w:right w:val="none" w:sz="0" w:space="0" w:color="auto"/>
          </w:divBdr>
          <w:divsChild>
            <w:div w:id="693189396">
              <w:marLeft w:val="0"/>
              <w:marRight w:val="0"/>
              <w:marTop w:val="0"/>
              <w:marBottom w:val="0"/>
              <w:divBdr>
                <w:top w:val="none" w:sz="0" w:space="0" w:color="auto"/>
                <w:left w:val="none" w:sz="0" w:space="0" w:color="auto"/>
                <w:bottom w:val="none" w:sz="0" w:space="0" w:color="auto"/>
                <w:right w:val="none" w:sz="0" w:space="0" w:color="auto"/>
              </w:divBdr>
              <w:divsChild>
                <w:div w:id="345060420">
                  <w:marLeft w:val="0"/>
                  <w:marRight w:val="0"/>
                  <w:marTop w:val="0"/>
                  <w:marBottom w:val="0"/>
                  <w:divBdr>
                    <w:top w:val="none" w:sz="0" w:space="0" w:color="auto"/>
                    <w:left w:val="none" w:sz="0" w:space="0" w:color="auto"/>
                    <w:bottom w:val="none" w:sz="0" w:space="0" w:color="auto"/>
                    <w:right w:val="none" w:sz="0" w:space="0" w:color="auto"/>
                  </w:divBdr>
                  <w:divsChild>
                    <w:div w:id="1448813047">
                      <w:marLeft w:val="0"/>
                      <w:marRight w:val="0"/>
                      <w:marTop w:val="0"/>
                      <w:marBottom w:val="0"/>
                      <w:divBdr>
                        <w:top w:val="none" w:sz="0" w:space="0" w:color="auto"/>
                        <w:left w:val="none" w:sz="0" w:space="0" w:color="auto"/>
                        <w:bottom w:val="none" w:sz="0" w:space="0" w:color="auto"/>
                        <w:right w:val="none" w:sz="0" w:space="0" w:color="auto"/>
                      </w:divBdr>
                      <w:divsChild>
                        <w:div w:id="436364718">
                          <w:marLeft w:val="0"/>
                          <w:marRight w:val="0"/>
                          <w:marTop w:val="0"/>
                          <w:marBottom w:val="0"/>
                          <w:divBdr>
                            <w:top w:val="none" w:sz="0" w:space="0" w:color="auto"/>
                            <w:left w:val="none" w:sz="0" w:space="0" w:color="auto"/>
                            <w:bottom w:val="dotted" w:sz="6" w:space="4" w:color="7F7F7F"/>
                            <w:right w:val="none" w:sz="0" w:space="0" w:color="auto"/>
                          </w:divBdr>
                        </w:div>
                        <w:div w:id="1481968649">
                          <w:marLeft w:val="0"/>
                          <w:marRight w:val="0"/>
                          <w:marTop w:val="0"/>
                          <w:marBottom w:val="0"/>
                          <w:divBdr>
                            <w:top w:val="none" w:sz="0" w:space="0" w:color="auto"/>
                            <w:left w:val="none" w:sz="0" w:space="0" w:color="auto"/>
                            <w:bottom w:val="dotted" w:sz="6" w:space="4" w:color="7F7F7F"/>
                            <w:right w:val="none" w:sz="0" w:space="0" w:color="auto"/>
                          </w:divBdr>
                        </w:div>
                        <w:div w:id="832331754">
                          <w:marLeft w:val="0"/>
                          <w:marRight w:val="0"/>
                          <w:marTop w:val="0"/>
                          <w:marBottom w:val="0"/>
                          <w:divBdr>
                            <w:top w:val="none" w:sz="0" w:space="0" w:color="auto"/>
                            <w:left w:val="none" w:sz="0" w:space="0" w:color="auto"/>
                            <w:bottom w:val="dotted" w:sz="6" w:space="4" w:color="7F7F7F"/>
                            <w:right w:val="none" w:sz="0" w:space="0" w:color="auto"/>
                          </w:divBdr>
                        </w:div>
                        <w:div w:id="1091701243">
                          <w:marLeft w:val="0"/>
                          <w:marRight w:val="0"/>
                          <w:marTop w:val="0"/>
                          <w:marBottom w:val="0"/>
                          <w:divBdr>
                            <w:top w:val="none" w:sz="0" w:space="0" w:color="auto"/>
                            <w:left w:val="none" w:sz="0" w:space="0" w:color="auto"/>
                            <w:bottom w:val="dotted" w:sz="6" w:space="4" w:color="7F7F7F"/>
                            <w:right w:val="none" w:sz="0" w:space="0" w:color="auto"/>
                          </w:divBdr>
                        </w:div>
                        <w:div w:id="1786462165">
                          <w:marLeft w:val="0"/>
                          <w:marRight w:val="0"/>
                          <w:marTop w:val="0"/>
                          <w:marBottom w:val="0"/>
                          <w:divBdr>
                            <w:top w:val="none" w:sz="0" w:space="0" w:color="auto"/>
                            <w:left w:val="none" w:sz="0" w:space="0" w:color="auto"/>
                            <w:bottom w:val="dotted" w:sz="6" w:space="4" w:color="7F7F7F"/>
                            <w:right w:val="none" w:sz="0" w:space="0" w:color="auto"/>
                          </w:divBdr>
                        </w:div>
                        <w:div w:id="2024547039">
                          <w:marLeft w:val="0"/>
                          <w:marRight w:val="0"/>
                          <w:marTop w:val="0"/>
                          <w:marBottom w:val="0"/>
                          <w:divBdr>
                            <w:top w:val="none" w:sz="0" w:space="0" w:color="auto"/>
                            <w:left w:val="none" w:sz="0" w:space="0" w:color="auto"/>
                            <w:bottom w:val="dotted" w:sz="6" w:space="4" w:color="7F7F7F"/>
                            <w:right w:val="none" w:sz="0" w:space="0" w:color="auto"/>
                          </w:divBdr>
                        </w:div>
                        <w:div w:id="1157572156">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google.com/url?q=https://vpr.statgrad.org/&amp;sa=D&amp;ust=1487158783993000&amp;usg=AFQjCNGBozcMLGSwIM3n6lIIhbQip-I4k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s://vpr.statgrad.org/&amp;sa=D&amp;ust=1487158783977000&amp;usg=AFQjCNFmPbIOA0Vzl1sBMEepv4wKqrMxSQ"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4386</Words>
  <Characters>25003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17</cp:revision>
  <cp:lastPrinted>2019-12-09T05:24:00Z</cp:lastPrinted>
  <dcterms:created xsi:type="dcterms:W3CDTF">2019-12-09T05:13:00Z</dcterms:created>
  <dcterms:modified xsi:type="dcterms:W3CDTF">2019-12-18T08:29:00Z</dcterms:modified>
</cp:coreProperties>
</file>