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0EC" w:rsidRPr="00F540EC" w:rsidRDefault="00F540EC" w:rsidP="00F540EC">
      <w:pPr>
        <w:pStyle w:val="c14"/>
        <w:shd w:val="clear" w:color="auto" w:fill="FFFFFF"/>
        <w:spacing w:before="0" w:beforeAutospacing="0" w:after="0" w:afterAutospacing="0"/>
        <w:jc w:val="right"/>
        <w:rPr>
          <w:rStyle w:val="c10"/>
          <w:color w:val="000000"/>
        </w:rPr>
      </w:pPr>
      <w:r w:rsidRPr="00F540EC">
        <w:rPr>
          <w:rStyle w:val="c10"/>
          <w:color w:val="000000"/>
        </w:rPr>
        <w:t>Андропова Р.В.</w:t>
      </w:r>
    </w:p>
    <w:p w:rsidR="00F540EC" w:rsidRPr="00F540EC" w:rsidRDefault="00F540EC" w:rsidP="00F540EC">
      <w:pPr>
        <w:pStyle w:val="c14"/>
        <w:shd w:val="clear" w:color="auto" w:fill="FFFFFF"/>
        <w:spacing w:before="0" w:beforeAutospacing="0" w:after="0" w:afterAutospacing="0"/>
        <w:jc w:val="right"/>
        <w:rPr>
          <w:rStyle w:val="c10"/>
          <w:color w:val="000000"/>
        </w:rPr>
      </w:pPr>
      <w:r w:rsidRPr="00F540EC">
        <w:rPr>
          <w:rStyle w:val="c10"/>
          <w:color w:val="000000"/>
        </w:rPr>
        <w:t>у</w:t>
      </w:r>
      <w:r w:rsidRPr="00F540EC">
        <w:rPr>
          <w:rStyle w:val="c10"/>
          <w:color w:val="000000"/>
        </w:rPr>
        <w:t>читель английского языка</w:t>
      </w:r>
    </w:p>
    <w:p w:rsidR="00F540EC" w:rsidRPr="00F540EC" w:rsidRDefault="00F540EC" w:rsidP="00F540EC">
      <w:pPr>
        <w:pStyle w:val="c14"/>
        <w:shd w:val="clear" w:color="auto" w:fill="FFFFFF"/>
        <w:spacing w:before="0" w:beforeAutospacing="0" w:after="0" w:afterAutospacing="0"/>
        <w:jc w:val="right"/>
        <w:rPr>
          <w:rStyle w:val="c10"/>
          <w:color w:val="000000"/>
        </w:rPr>
      </w:pPr>
      <w:r w:rsidRPr="00F540EC">
        <w:rPr>
          <w:rStyle w:val="c10"/>
          <w:color w:val="000000"/>
        </w:rPr>
        <w:t>НОУ Гимназия «Альтернатива»</w:t>
      </w:r>
    </w:p>
    <w:p w:rsidR="00F540EC" w:rsidRPr="00F540EC" w:rsidRDefault="00F540EC" w:rsidP="00F540EC">
      <w:pPr>
        <w:pStyle w:val="c14"/>
        <w:shd w:val="clear" w:color="auto" w:fill="FFFFFF"/>
        <w:spacing w:before="0" w:beforeAutospacing="0" w:after="0" w:afterAutospacing="0"/>
        <w:jc w:val="right"/>
        <w:rPr>
          <w:rStyle w:val="c10"/>
          <w:color w:val="000000"/>
        </w:rPr>
      </w:pPr>
      <w:proofErr w:type="spellStart"/>
      <w:r w:rsidRPr="00F540EC">
        <w:rPr>
          <w:rStyle w:val="c10"/>
          <w:color w:val="000000"/>
        </w:rPr>
        <w:t>Г.Елец</w:t>
      </w:r>
      <w:proofErr w:type="spellEnd"/>
      <w:r w:rsidRPr="00F540EC">
        <w:rPr>
          <w:rStyle w:val="c10"/>
          <w:color w:val="000000"/>
        </w:rPr>
        <w:t>, Липецкая область</w:t>
      </w:r>
    </w:p>
    <w:p w:rsidR="00F540EC" w:rsidRDefault="00F540EC" w:rsidP="00F540EC">
      <w:pPr>
        <w:pStyle w:val="c14"/>
        <w:shd w:val="clear" w:color="auto" w:fill="FFFFFF"/>
        <w:spacing w:before="0" w:beforeAutospacing="0" w:after="0" w:afterAutospacing="0"/>
        <w:jc w:val="right"/>
        <w:rPr>
          <w:rStyle w:val="c10"/>
          <w:rFonts w:ascii="Tahoma" w:hAnsi="Tahoma" w:cs="Tahoma"/>
          <w:color w:val="000000"/>
          <w:sz w:val="21"/>
          <w:szCs w:val="21"/>
        </w:rPr>
      </w:pPr>
    </w:p>
    <w:p w:rsidR="00F540EC" w:rsidRPr="00F540EC" w:rsidRDefault="00F540EC" w:rsidP="00F540EC">
      <w:pPr>
        <w:pStyle w:val="c1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  <w:r>
        <w:rPr>
          <w:rStyle w:val="c10"/>
          <w:b/>
          <w:color w:val="000000"/>
          <w:sz w:val="32"/>
          <w:szCs w:val="32"/>
        </w:rPr>
        <w:t>ОБУ</w:t>
      </w:r>
      <w:r w:rsidRPr="00F540EC">
        <w:rPr>
          <w:rStyle w:val="c2"/>
          <w:b/>
          <w:bCs/>
          <w:color w:val="000000"/>
          <w:sz w:val="32"/>
          <w:szCs w:val="32"/>
        </w:rPr>
        <w:t>ЧЕНИЕ АНГЛИЙСКОМУ ЯЗЫКУ ПАССИВНЫХ УЧАЩИХСЯ СРЕДНЕГО ЗВЕНА</w:t>
      </w:r>
      <w:bookmarkStart w:id="0" w:name="_GoBack"/>
      <w:bookmarkEnd w:id="0"/>
    </w:p>
    <w:p w:rsidR="00F540EC" w:rsidRDefault="00F540EC" w:rsidP="00F540EC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  <w:sz w:val="28"/>
          <w:szCs w:val="28"/>
        </w:rPr>
        <w:t>Аннотация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Данная статья посвящена проблеме обучения английскому языку пассивных учащихся среднего звена. Пассивная позиция </w:t>
      </w:r>
      <w:proofErr w:type="gramStart"/>
      <w:r>
        <w:rPr>
          <w:rStyle w:val="c0"/>
          <w:color w:val="000000"/>
          <w:sz w:val="28"/>
          <w:szCs w:val="28"/>
        </w:rPr>
        <w:t>делает изучение</w:t>
      </w:r>
      <w:proofErr w:type="gramEnd"/>
      <w:r>
        <w:rPr>
          <w:rStyle w:val="c0"/>
          <w:color w:val="000000"/>
          <w:sz w:val="28"/>
          <w:szCs w:val="28"/>
        </w:rPr>
        <w:t xml:space="preserve"> языка неэффективным. Предлагается метод преодоления пассивного поведения путем компенсации пробелов в знаниях, организации активной игровой деятельности и учета актуальных интересов учащихся. Делается вывод относительно необходимости отхода от существующей модели школьного преподавания, базирующегося на пассивном освоении материала.</w:t>
      </w:r>
    </w:p>
    <w:p w:rsidR="00F540EC" w:rsidRDefault="00F540EC" w:rsidP="00F540EC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  <w:sz w:val="28"/>
          <w:szCs w:val="28"/>
        </w:rPr>
        <w:t>Ключевые слова: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Пассивность, пассивные учащиеся, средний этап обучения, английский язык, мотивация.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Пассивность учащихся является одной из значимых проблем современного образования. Повышение уровня пассивности в последнее десятилетие отмечают такие авторы, как И.М. Буров [2], Н.В. </w:t>
      </w:r>
      <w:proofErr w:type="spellStart"/>
      <w:r>
        <w:rPr>
          <w:rStyle w:val="c0"/>
          <w:color w:val="000000"/>
          <w:sz w:val="28"/>
          <w:szCs w:val="28"/>
        </w:rPr>
        <w:t>Боровская</w:t>
      </w:r>
      <w:proofErr w:type="spellEnd"/>
      <w:r>
        <w:rPr>
          <w:rStyle w:val="c0"/>
          <w:color w:val="000000"/>
          <w:sz w:val="28"/>
          <w:szCs w:val="28"/>
        </w:rPr>
        <w:t xml:space="preserve"> [1], Ю.С. </w:t>
      </w:r>
      <w:proofErr w:type="spellStart"/>
      <w:r>
        <w:rPr>
          <w:rStyle w:val="c0"/>
          <w:color w:val="000000"/>
          <w:sz w:val="28"/>
          <w:szCs w:val="28"/>
        </w:rPr>
        <w:t>Фонякина</w:t>
      </w:r>
      <w:proofErr w:type="spellEnd"/>
      <w:r>
        <w:rPr>
          <w:rStyle w:val="c0"/>
          <w:color w:val="000000"/>
          <w:sz w:val="28"/>
          <w:szCs w:val="28"/>
        </w:rPr>
        <w:t xml:space="preserve"> [3] и другие. Пассивное поведение в ходе учебного процесса приводит к заметному снижению результативности обучения. В частности, это касается английского языка, успешное освоение которого связывается с формированием коммуникативной компетенции, что невозможно без проявления активности.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Средний этап обучения представляет собой период повышенного проявления пассивности, что связывается с введением новых предметов и значительным увеличением умственной и физической нагрузки. Данные факторы часто влекут за собой снижение мотивации. Это ставит перед учителем актуальную задачу преодоления пассивного учебного поведения и внедрения более продуктивных моделей преподавания, позволяющих учащимся успешно достигать образовательных целей.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С точки зрения педагогики, пассивность рассматривается как синоним лени. Это отсутствие у ученика желания трудиться, действовать и наличие склонности к безделью. Пассивное поведение может быть обусловлено разнообразными факторами. Согласно мнению М.В. </w:t>
      </w:r>
      <w:proofErr w:type="spellStart"/>
      <w:r>
        <w:rPr>
          <w:rStyle w:val="c0"/>
          <w:color w:val="000000"/>
          <w:sz w:val="28"/>
          <w:szCs w:val="28"/>
        </w:rPr>
        <w:t>Боровской</w:t>
      </w:r>
      <w:proofErr w:type="spellEnd"/>
      <w:r>
        <w:rPr>
          <w:rStyle w:val="c0"/>
          <w:color w:val="000000"/>
          <w:sz w:val="28"/>
          <w:szCs w:val="28"/>
        </w:rPr>
        <w:t xml:space="preserve">, к таковым можно отнести как социальные причины (прежде всего, воспитание), так и биологические </w:t>
      </w:r>
      <w:proofErr w:type="gramStart"/>
      <w:r>
        <w:rPr>
          <w:rStyle w:val="c0"/>
          <w:color w:val="000000"/>
          <w:sz w:val="28"/>
          <w:szCs w:val="28"/>
        </w:rPr>
        <w:t>особенности</w:t>
      </w:r>
      <w:proofErr w:type="gramEnd"/>
      <w:r>
        <w:rPr>
          <w:rStyle w:val="c0"/>
          <w:color w:val="000000"/>
          <w:sz w:val="28"/>
          <w:szCs w:val="28"/>
        </w:rPr>
        <w:t xml:space="preserve"> и дисфункцию психологических процессов. По наблюдениям автора у пассивных учащихся преобладают реакция торможения, а нервная система характеризуется слабостью и инертностью [1, с. 16].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Очевидно, что некоторые из психолого-биологических предпосылок к пассивности не могут быть купированы в ходе учебного процесса. Тем не менее, поведение учащихся может быть скорректировано относительно </w:t>
      </w:r>
      <w:r>
        <w:rPr>
          <w:rStyle w:val="c0"/>
          <w:color w:val="000000"/>
          <w:sz w:val="28"/>
          <w:szCs w:val="28"/>
        </w:rPr>
        <w:lastRenderedPageBreak/>
        <w:t>повышения их мотивации и устранения ряда факторов, влияющих на отношение к предмету.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Следует учитывать, что пассивное поведение учащихся неоднородно и имеет различную природу. Достаточно точная типология предлагается И.М. Буровым, выделяющим четыре вида пассивности: операционно-техническую, мотивационную, частичную и общую [2, с. 2]. Определение типа пассивного поведения служит ключевым моментом для его корректировки. Педагогу следует учитывать, проявляет ли отдельно взятый ученик общую пассивность относительно обучения в целом, или же данная модель касается только английского языка. Далее необходимо выявить является ли пассивность следствием отсутствия заинтересованности в знании предмета (то есть, является ли она мотивационной) или ее причиной стало отсутствие знаний, препятствующее проявлениям учебной активности.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Наблюдение за школьниками среднего звена показало, что часто мотивационный и операционно-технический типы пассивности наблюдаются у учащегося одновременно. При утрате интереса к иностранному языку образуются новые пробелы в знаниях лексики и грамматики, а также в навыках письма и речи относительно остального класса. Неуспеваемость, в свою очередь, приводит к новым психологическим стрессам, что еще больше снижает уровень мотивации.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В существующей методической литературе предлагаются разнообразные способы преодоления пассивного поведения. В частности, Ю.С. </w:t>
      </w:r>
      <w:proofErr w:type="spellStart"/>
      <w:r>
        <w:rPr>
          <w:rStyle w:val="c0"/>
          <w:color w:val="000000"/>
          <w:sz w:val="28"/>
          <w:szCs w:val="28"/>
        </w:rPr>
        <w:t>Фонякина</w:t>
      </w:r>
      <w:proofErr w:type="spellEnd"/>
      <w:r>
        <w:rPr>
          <w:rStyle w:val="c0"/>
          <w:color w:val="000000"/>
          <w:sz w:val="28"/>
          <w:szCs w:val="28"/>
        </w:rPr>
        <w:t xml:space="preserve"> советует формировать мотивацию к изучению английского языка с первого урока при переходе из младшей школы </w:t>
      </w:r>
      <w:proofErr w:type="gramStart"/>
      <w:r>
        <w:rPr>
          <w:rStyle w:val="c0"/>
          <w:color w:val="000000"/>
          <w:sz w:val="28"/>
          <w:szCs w:val="28"/>
        </w:rPr>
        <w:t>в</w:t>
      </w:r>
      <w:proofErr w:type="gramEnd"/>
      <w:r>
        <w:rPr>
          <w:rStyle w:val="c0"/>
          <w:color w:val="000000"/>
          <w:sz w:val="28"/>
          <w:szCs w:val="28"/>
        </w:rPr>
        <w:t xml:space="preserve"> среднюю.  Автор предлагает практиковать вводный урок, посвященный обсуждению значимости английского языка для каждого конкретного учащегося [3]. Описанный </w:t>
      </w:r>
      <w:proofErr w:type="spellStart"/>
      <w:r>
        <w:rPr>
          <w:rStyle w:val="c0"/>
          <w:color w:val="000000"/>
          <w:sz w:val="28"/>
          <w:szCs w:val="28"/>
        </w:rPr>
        <w:t>Фонякиной</w:t>
      </w:r>
      <w:proofErr w:type="spellEnd"/>
      <w:r>
        <w:rPr>
          <w:rStyle w:val="c0"/>
          <w:color w:val="000000"/>
          <w:sz w:val="28"/>
          <w:szCs w:val="28"/>
        </w:rPr>
        <w:t xml:space="preserve">  способ создания первичной мотивац</w:t>
      </w:r>
      <w:proofErr w:type="gramStart"/>
      <w:r>
        <w:rPr>
          <w:rStyle w:val="c0"/>
          <w:color w:val="000000"/>
          <w:sz w:val="28"/>
          <w:szCs w:val="28"/>
        </w:rPr>
        <w:t>ии у у</w:t>
      </w:r>
      <w:proofErr w:type="gramEnd"/>
      <w:r>
        <w:rPr>
          <w:rStyle w:val="c0"/>
          <w:color w:val="000000"/>
          <w:sz w:val="28"/>
          <w:szCs w:val="28"/>
        </w:rPr>
        <w:t>чеников среднего звена, безусловно, заслуживает внимания. Благодаря ему, школьники могут сами определить реальную пользу от изучения предмета, будь то использование английского языка в будущей профессии, во время путешествий, в компьютерных играх или в какой-либо иной сфере.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Однако</w:t>
      </w:r>
      <w:proofErr w:type="gramStart"/>
      <w:r>
        <w:rPr>
          <w:rStyle w:val="c0"/>
          <w:color w:val="000000"/>
          <w:sz w:val="28"/>
          <w:szCs w:val="28"/>
        </w:rPr>
        <w:t>,</w:t>
      </w:r>
      <w:proofErr w:type="gramEnd"/>
      <w:r>
        <w:rPr>
          <w:rStyle w:val="c0"/>
          <w:color w:val="000000"/>
          <w:sz w:val="28"/>
          <w:szCs w:val="28"/>
        </w:rPr>
        <w:t xml:space="preserve"> приобретенная на первом занятии мотивация может быть утрачена в ходе дальнейшего учебного процесса. Современные методики преподавания иностранных языков предлагают вовлечение учащихся в коммуникативный процесс, а также поддержание интереса к предмету путем использования современных технологий и аутентичных материалов (фильмов, мультфильмов, компьютерных приложений). Тем не менее, условия средней школы, как правило, не способствуют успешной реализации этих методик. Сама модель школьного образования предусматривает пассивность учащихся: педагог преподносит материал, который пассивно усваивается реципиентами. Значимыми факторами является количество учеников в группе, которое в некоторых случаях может превышать двадцать человек, а также разница в уровне подготовленности одноклассников. Это затрудняет компенсацию операционно-технической пассивности путем </w:t>
      </w:r>
      <w:r>
        <w:rPr>
          <w:rStyle w:val="c0"/>
          <w:color w:val="000000"/>
          <w:sz w:val="28"/>
          <w:szCs w:val="28"/>
        </w:rPr>
        <w:lastRenderedPageBreak/>
        <w:t>заполнения пробелов в знаниях неуспевающих, а также реализацию индивидуального подхода при формировании мотивации.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Стандартность изучаемых тематик также препятствует развитию личной заинтересованности каждого отдельного ученика в изучении английского языка. Так, типичные темы «</w:t>
      </w:r>
      <w:proofErr w:type="spellStart"/>
      <w:r>
        <w:rPr>
          <w:rStyle w:val="c0"/>
          <w:color w:val="000000"/>
          <w:sz w:val="28"/>
          <w:szCs w:val="28"/>
        </w:rPr>
        <w:t>Family</w:t>
      </w:r>
      <w:proofErr w:type="spellEnd"/>
      <w:r>
        <w:rPr>
          <w:rStyle w:val="c0"/>
          <w:color w:val="000000"/>
          <w:sz w:val="28"/>
          <w:szCs w:val="28"/>
        </w:rPr>
        <w:t>», «</w:t>
      </w:r>
      <w:proofErr w:type="spellStart"/>
      <w:r>
        <w:rPr>
          <w:rStyle w:val="c0"/>
          <w:color w:val="000000"/>
          <w:sz w:val="28"/>
          <w:szCs w:val="28"/>
        </w:rPr>
        <w:t>Friends</w:t>
      </w:r>
      <w:proofErr w:type="spellEnd"/>
      <w:r>
        <w:rPr>
          <w:rStyle w:val="c0"/>
          <w:color w:val="000000"/>
          <w:sz w:val="28"/>
          <w:szCs w:val="28"/>
        </w:rPr>
        <w:t>», «</w:t>
      </w:r>
      <w:proofErr w:type="spellStart"/>
      <w:r>
        <w:rPr>
          <w:rStyle w:val="c0"/>
          <w:color w:val="000000"/>
          <w:sz w:val="28"/>
          <w:szCs w:val="28"/>
        </w:rPr>
        <w:t>Food</w:t>
      </w:r>
      <w:proofErr w:type="spellEnd"/>
      <w:r>
        <w:rPr>
          <w:rStyle w:val="c0"/>
          <w:color w:val="000000"/>
          <w:sz w:val="28"/>
          <w:szCs w:val="28"/>
        </w:rPr>
        <w:t>» и им подобные не смогут долго поддерживать интерес школьника, определившего на первом занятии, что он будет использовать свои знания в компьютерных играх или для знакомства с англоязычными произведениями фантастического жанра.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Для преодоления пассивного поведения школьников на уроках английского языка работа педагога должна вестись по двум основным направлениям: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устранение пробелов в знаниях у неуспевающих учащихся;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формирования и поддержание интереса к изучению английского языка.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Существующие пробелы в знаниях у ряда учащихся следует выявлять на первых уроках при переходе в среднюю школу. Одним из способов является тестирование на знание базовой лексики и грамматики. До сведения учащихся должно доводиться, что тестирование проводится без выставления оценок, что позволит получить более объективные результаты. Анализ ошибок в тестовых заданиях позволит выделить темы, которые целесообразно разобрать вместе с классом, а также выявить «сильных» и «слабых» учеников. Способами работы с учащимися с операционно-технической пассивностью являются: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факультативные занятия, направленные на восполнение пробелов в знаниях;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индивидуальные задания упрощенной формы, позволяющие усвоить материал и, при этом, дающие ощущение успеха;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работа в небольших группах с учениками других уровней, где отстающий учащийся должен выполнить определенную задачу (успешной такая работа может считаться при взаимопомощи участников группы и стремлении учащихся с пробелами в знаниях принести успех своим командам).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Формирование собственно интереса к изучению английского языка также следует начинать со сбора информации. Опрос учащихся 5-7 классов показал, что более половины из них в качестве своих основных увлечений называют компьютерные игры, социальные сети, электронные устройства. Кроме того, популярностью пользуются современные англоязычные фильмы и песни. При этом у ряда пассивных учащихся, не проявляющих интереса к изучению английского языка, обнаружилось знание специфической англоязычной терминологии, такой как «</w:t>
      </w:r>
      <w:proofErr w:type="spellStart"/>
      <w:r>
        <w:rPr>
          <w:rStyle w:val="c0"/>
          <w:color w:val="000000"/>
          <w:sz w:val="28"/>
          <w:szCs w:val="28"/>
        </w:rPr>
        <w:t>bug</w:t>
      </w:r>
      <w:proofErr w:type="spellEnd"/>
      <w:r>
        <w:rPr>
          <w:rStyle w:val="c0"/>
          <w:color w:val="000000"/>
          <w:sz w:val="28"/>
          <w:szCs w:val="28"/>
        </w:rPr>
        <w:t>», «</w:t>
      </w:r>
      <w:proofErr w:type="spellStart"/>
      <w:r>
        <w:rPr>
          <w:rStyle w:val="c0"/>
          <w:color w:val="000000"/>
          <w:sz w:val="28"/>
          <w:szCs w:val="28"/>
        </w:rPr>
        <w:t>login</w:t>
      </w:r>
      <w:proofErr w:type="spellEnd"/>
      <w:r>
        <w:rPr>
          <w:rStyle w:val="c0"/>
          <w:color w:val="000000"/>
          <w:sz w:val="28"/>
          <w:szCs w:val="28"/>
        </w:rPr>
        <w:t>», «</w:t>
      </w:r>
      <w:proofErr w:type="spellStart"/>
      <w:r>
        <w:rPr>
          <w:rStyle w:val="c0"/>
          <w:color w:val="000000"/>
          <w:sz w:val="28"/>
          <w:szCs w:val="28"/>
        </w:rPr>
        <w:t>Copy-Paste</w:t>
      </w:r>
      <w:proofErr w:type="spellEnd"/>
      <w:r>
        <w:rPr>
          <w:rStyle w:val="c0"/>
          <w:color w:val="000000"/>
          <w:sz w:val="28"/>
          <w:szCs w:val="28"/>
        </w:rPr>
        <w:t xml:space="preserve">» и так далее, а также выражений, часто употребляемых в </w:t>
      </w:r>
      <w:proofErr w:type="gramStart"/>
      <w:r>
        <w:rPr>
          <w:rStyle w:val="c0"/>
          <w:color w:val="000000"/>
          <w:sz w:val="28"/>
          <w:szCs w:val="28"/>
        </w:rPr>
        <w:t>Интернет-общении</w:t>
      </w:r>
      <w:proofErr w:type="gramEnd"/>
      <w:r>
        <w:rPr>
          <w:rStyle w:val="c0"/>
          <w:color w:val="000000"/>
          <w:sz w:val="28"/>
          <w:szCs w:val="28"/>
        </w:rPr>
        <w:t>, таких как «IMHO», «</w:t>
      </w:r>
      <w:proofErr w:type="spellStart"/>
      <w:r>
        <w:rPr>
          <w:rStyle w:val="c0"/>
          <w:color w:val="000000"/>
          <w:sz w:val="28"/>
          <w:szCs w:val="28"/>
        </w:rPr>
        <w:t>lamer</w:t>
      </w:r>
      <w:proofErr w:type="spellEnd"/>
      <w:r>
        <w:rPr>
          <w:rStyle w:val="c0"/>
          <w:color w:val="000000"/>
          <w:sz w:val="28"/>
          <w:szCs w:val="28"/>
        </w:rPr>
        <w:t xml:space="preserve">» и некоторые другие. Данная лексика использовалась учащимися в виде русскоязычных транслитераций без понимания изначального значения. Разбор терминологии, соответствующей области </w:t>
      </w:r>
      <w:r>
        <w:rPr>
          <w:rStyle w:val="c0"/>
          <w:color w:val="000000"/>
          <w:sz w:val="28"/>
          <w:szCs w:val="28"/>
        </w:rPr>
        <w:lastRenderedPageBreak/>
        <w:t>интересов школьников, позволил вовлечь в активное обсуждение 20% от общего количества учащихся с устойчивой пассивной моделью поведения.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 Итак, изучение актуальных для учащихся среднего звена тем само по себе служит средством преодоления пассивности. Еще одним эффективным способом является организация активной деятельности (разнообразных игр, викторин, конкурсов). Командная работа и элемент соперничества выступает дополнительным стимулом к действию. Между учащимися седьмых классов была проведена игра, посвященная серии романов о Гарри Поттере. В игру были включены </w:t>
      </w:r>
      <w:proofErr w:type="spellStart"/>
      <w:r>
        <w:rPr>
          <w:rStyle w:val="c0"/>
          <w:color w:val="000000"/>
          <w:sz w:val="28"/>
          <w:szCs w:val="28"/>
        </w:rPr>
        <w:t>разноуровневые</w:t>
      </w:r>
      <w:proofErr w:type="spellEnd"/>
      <w:r>
        <w:rPr>
          <w:rStyle w:val="c0"/>
          <w:color w:val="000000"/>
          <w:sz w:val="28"/>
          <w:szCs w:val="28"/>
        </w:rPr>
        <w:t xml:space="preserve"> задания, требовавшие действий от всей команды: сложение текста из отрывков, сопоставление имен оригинала произведения с их переводом, задание на лучшее чтение отрывка и так далее. Правилами была предусмотрена невозможность озвучивания ответа команды одним и тем же ее членом. В условиях игры и соревнования удалось привлечь к активным действиям 100% участников, включая учеников, отличающихся пассивным поведением.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Изложенные факты и доводы позволяют прийти к выводу, что обучение пассивных учащихся английскому языку должно быть направлено одновременно на преодоление пробелов в знаниях и формирование интереса к предмету. Учет индивидуальных интересов, организация активной деятельности и командной работы являются эффективными способами преодоления пассивного поведения. На данный момент возможности для внедрения активной деятельности в учебный процесс лимитированы условиями средней общеобразовательной школы. Необходим пересмотр преобладающего пассивного метода и переориентировка на формирование среды, в которой возможна активная коммуникация.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  <w:sz w:val="28"/>
          <w:szCs w:val="28"/>
        </w:rPr>
        <w:t>Список использованной литературы: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1. </w:t>
      </w:r>
      <w:proofErr w:type="spellStart"/>
      <w:r>
        <w:rPr>
          <w:rStyle w:val="c0"/>
          <w:color w:val="000000"/>
          <w:sz w:val="28"/>
          <w:szCs w:val="28"/>
        </w:rPr>
        <w:t>Боровская</w:t>
      </w:r>
      <w:proofErr w:type="spellEnd"/>
      <w:r>
        <w:rPr>
          <w:rStyle w:val="c0"/>
          <w:color w:val="000000"/>
          <w:sz w:val="28"/>
          <w:szCs w:val="28"/>
        </w:rPr>
        <w:t xml:space="preserve"> Н.В. Психологические и психофизиологические факторы лености учащихся // </w:t>
      </w:r>
      <w:hyperlink r:id="rId5" w:history="1">
        <w:r>
          <w:rPr>
            <w:rStyle w:val="a3"/>
            <w:sz w:val="28"/>
            <w:szCs w:val="28"/>
          </w:rPr>
          <w:t>Известия Российского государственного педагогического университета им. А.И. Герцена</w:t>
        </w:r>
      </w:hyperlink>
      <w:r>
        <w:rPr>
          <w:rStyle w:val="c0"/>
          <w:color w:val="000000"/>
          <w:sz w:val="28"/>
          <w:szCs w:val="28"/>
        </w:rPr>
        <w:t>. – 2008. – № 2 (82). – С. 15-18.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2. Буров И.М. Обучение пассивных учащихся английскому языку // Вопросы теории и практики обучения английскому языку. – 2016. – № 1 (53). – С. 2-5.</w:t>
      </w:r>
    </w:p>
    <w:p w:rsidR="00F540EC" w:rsidRDefault="00F540EC" w:rsidP="00F540E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3. </w:t>
      </w:r>
      <w:proofErr w:type="spellStart"/>
      <w:r>
        <w:rPr>
          <w:rStyle w:val="c0"/>
          <w:color w:val="000000"/>
          <w:sz w:val="28"/>
          <w:szCs w:val="28"/>
        </w:rPr>
        <w:t>Фонякина</w:t>
      </w:r>
      <w:proofErr w:type="spellEnd"/>
      <w:r>
        <w:rPr>
          <w:rStyle w:val="c0"/>
          <w:color w:val="000000"/>
          <w:sz w:val="28"/>
          <w:szCs w:val="28"/>
        </w:rPr>
        <w:t xml:space="preserve"> Ю.С. Повышение мотивации учащихся на уроках английского языка в среднем звене. – URL: https://kopilkaurokov.ru/angliiskiyYazik/prochee/povyshieniie_motivatsii_uchashchikhsia_na_urokakh_anghliiskogho_iazyka_v_sriedni</w:t>
      </w:r>
    </w:p>
    <w:p w:rsidR="00CF5963" w:rsidRDefault="00CF5963"/>
    <w:sectPr w:rsidR="00CF5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D78"/>
    <w:rsid w:val="00144D78"/>
    <w:rsid w:val="00CF5963"/>
    <w:rsid w:val="00F5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F54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F540EC"/>
  </w:style>
  <w:style w:type="paragraph" w:customStyle="1" w:styleId="c11">
    <w:name w:val="c11"/>
    <w:basedOn w:val="a"/>
    <w:rsid w:val="00F54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F540EC"/>
  </w:style>
  <w:style w:type="character" w:styleId="a3">
    <w:name w:val="Hyperlink"/>
    <w:basedOn w:val="a0"/>
    <w:uiPriority w:val="99"/>
    <w:semiHidden/>
    <w:unhideWhenUsed/>
    <w:rsid w:val="00F540EC"/>
    <w:rPr>
      <w:color w:val="0000FF"/>
      <w:u w:val="single"/>
    </w:rPr>
  </w:style>
  <w:style w:type="paragraph" w:customStyle="1" w:styleId="c6">
    <w:name w:val="c6"/>
    <w:basedOn w:val="a"/>
    <w:rsid w:val="00F54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540EC"/>
  </w:style>
  <w:style w:type="paragraph" w:customStyle="1" w:styleId="c1">
    <w:name w:val="c1"/>
    <w:basedOn w:val="a"/>
    <w:rsid w:val="00F54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540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F54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F540EC"/>
  </w:style>
  <w:style w:type="paragraph" w:customStyle="1" w:styleId="c11">
    <w:name w:val="c11"/>
    <w:basedOn w:val="a"/>
    <w:rsid w:val="00F54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F540EC"/>
  </w:style>
  <w:style w:type="character" w:styleId="a3">
    <w:name w:val="Hyperlink"/>
    <w:basedOn w:val="a0"/>
    <w:uiPriority w:val="99"/>
    <w:semiHidden/>
    <w:unhideWhenUsed/>
    <w:rsid w:val="00F540EC"/>
    <w:rPr>
      <w:color w:val="0000FF"/>
      <w:u w:val="single"/>
    </w:rPr>
  </w:style>
  <w:style w:type="paragraph" w:customStyle="1" w:styleId="c6">
    <w:name w:val="c6"/>
    <w:basedOn w:val="a"/>
    <w:rsid w:val="00F54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540EC"/>
  </w:style>
  <w:style w:type="paragraph" w:customStyle="1" w:styleId="c1">
    <w:name w:val="c1"/>
    <w:basedOn w:val="a"/>
    <w:rsid w:val="00F54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54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3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s://cyberleninka.ru/journal/n/izvestiya-rossiyskogo-gosudarstvennogo-pedagogicheskogo-universiteta-im-a-i-gertsena&amp;sa=D&amp;ust=1554845674201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1546</Words>
  <Characters>8813</Characters>
  <Application>Microsoft Office Word</Application>
  <DocSecurity>0</DocSecurity>
  <Lines>73</Lines>
  <Paragraphs>20</Paragraphs>
  <ScaleCrop>false</ScaleCrop>
  <Company/>
  <LinksUpToDate>false</LinksUpToDate>
  <CharactersWithSpaces>10339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2019-12-17T08:04:00Z</dcterms:created>
  <dcterms:modified xsi:type="dcterms:W3CDTF">2019-12-17T08:08:00Z</dcterms:modified>
</cp:coreProperties>
</file>