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7A" w:rsidRPr="00CE1D49" w:rsidRDefault="00BB1917" w:rsidP="00BB1917">
      <w:pPr>
        <w:jc w:val="center"/>
        <w:rPr>
          <w:rFonts w:ascii="Times New Roman" w:hAnsi="Times New Roman" w:cs="Times New Roman"/>
          <w:sz w:val="32"/>
          <w:szCs w:val="32"/>
        </w:rPr>
      </w:pPr>
      <w:r w:rsidRPr="00CE1D49">
        <w:rPr>
          <w:rFonts w:ascii="Times New Roman" w:hAnsi="Times New Roman" w:cs="Times New Roman"/>
          <w:sz w:val="32"/>
          <w:szCs w:val="32"/>
        </w:rPr>
        <w:t>ТЕЗАУРУСНОЕ ПОЛЕ</w:t>
      </w:r>
      <w:r w:rsidR="00560E5F" w:rsidRPr="00CE1D49">
        <w:rPr>
          <w:rFonts w:ascii="Times New Roman" w:hAnsi="Times New Roman" w:cs="Times New Roman"/>
          <w:sz w:val="32"/>
          <w:szCs w:val="32"/>
        </w:rPr>
        <w:t xml:space="preserve"> № 1</w:t>
      </w:r>
    </w:p>
    <w:tbl>
      <w:tblPr>
        <w:tblStyle w:val="a3"/>
        <w:tblW w:w="0" w:type="auto"/>
        <w:tblLook w:val="04A0"/>
      </w:tblPr>
      <w:tblGrid>
        <w:gridCol w:w="5495"/>
        <w:gridCol w:w="5495"/>
        <w:gridCol w:w="5496"/>
      </w:tblGrid>
      <w:tr w:rsidR="00BB1917" w:rsidTr="00BB1917">
        <w:tc>
          <w:tcPr>
            <w:tcW w:w="5495" w:type="dxa"/>
          </w:tcPr>
          <w:p w:rsidR="00BB1917" w:rsidRPr="00CE1D49" w:rsidRDefault="00BB1917" w:rsidP="009862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D49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гражданского права</w:t>
            </w:r>
            <w:r w:rsidR="00986253" w:rsidRPr="00CE1D4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1)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2)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3)</w:t>
            </w:r>
          </w:p>
          <w:p w:rsidR="00986253" w:rsidRPr="00CE1D49" w:rsidRDefault="00986253" w:rsidP="00986253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986253" w:rsidRPr="00CE1D49" w:rsidRDefault="00986253" w:rsidP="00986253">
            <w:pPr>
              <w:rPr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5)</w:t>
            </w:r>
          </w:p>
        </w:tc>
        <w:tc>
          <w:tcPr>
            <w:tcW w:w="5495" w:type="dxa"/>
          </w:tcPr>
          <w:p w:rsidR="00BB1917" w:rsidRPr="00CE1D49" w:rsidRDefault="00BB1917" w:rsidP="00CE1D49">
            <w:pPr>
              <w:pStyle w:val="a6"/>
              <w:spacing w:before="0" w:beforeAutospacing="0" w:after="0" w:afterAutospacing="0"/>
              <w:jc w:val="center"/>
              <w:rPr>
                <w:sz w:val="52"/>
                <w:szCs w:val="52"/>
              </w:rPr>
            </w:pPr>
            <w:r w:rsidRPr="00CE1D49">
              <w:rPr>
                <w:b/>
                <w:bCs/>
                <w:sz w:val="52"/>
                <w:szCs w:val="52"/>
                <w:highlight w:val="yellow"/>
              </w:rPr>
              <w:t>Гражданское </w:t>
            </w:r>
            <w:hyperlink r:id="rId4" w:history="1">
              <w:r w:rsidRPr="00CE1D49">
                <w:rPr>
                  <w:rStyle w:val="a4"/>
                  <w:b/>
                  <w:bCs/>
                  <w:color w:val="auto"/>
                  <w:sz w:val="52"/>
                  <w:szCs w:val="52"/>
                  <w:highlight w:val="yellow"/>
                  <w:u w:val="none"/>
                </w:rPr>
                <w:t>право</w:t>
              </w:r>
            </w:hyperlink>
          </w:p>
        </w:tc>
        <w:tc>
          <w:tcPr>
            <w:tcW w:w="5496" w:type="dxa"/>
          </w:tcPr>
          <w:p w:rsidR="00BB1917" w:rsidRPr="00CE1D49" w:rsidRDefault="00BB1917" w:rsidP="00F55267">
            <w:pPr>
              <w:rPr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Гражданская правоспособность </w:t>
            </w:r>
          </w:p>
        </w:tc>
      </w:tr>
      <w:tr w:rsidR="00BB1917" w:rsidTr="00BB1917">
        <w:tc>
          <w:tcPr>
            <w:tcW w:w="5495" w:type="dxa"/>
          </w:tcPr>
          <w:p w:rsidR="00BB1917" w:rsidRPr="00CE1D49" w:rsidRDefault="00BB1917" w:rsidP="00986253">
            <w:pPr>
              <w:rPr>
                <w:sz w:val="24"/>
                <w:szCs w:val="24"/>
              </w:rPr>
            </w:pPr>
            <w:r w:rsidRPr="00CE1D49">
              <w:rPr>
                <w:rFonts w:ascii="Times New Roman" w:hAnsi="Times New Roman" w:cs="Times New Roman"/>
                <w:sz w:val="24"/>
                <w:szCs w:val="24"/>
              </w:rPr>
              <w:t>Гражданско-правовые отношения</w:t>
            </w:r>
          </w:p>
        </w:tc>
        <w:tc>
          <w:tcPr>
            <w:tcW w:w="5495" w:type="dxa"/>
          </w:tcPr>
          <w:p w:rsidR="00986253" w:rsidRPr="00CE1D49" w:rsidRDefault="00BB1917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5"/>
                <w:bCs/>
                <w:i w:val="0"/>
              </w:rPr>
              <w:t>Объекты </w:t>
            </w:r>
            <w:r w:rsidRPr="00CE1D49">
              <w:rPr>
                <w:rStyle w:val="a7"/>
                <w:b w:val="0"/>
              </w:rPr>
              <w:t>гражданско-правовых отношений</w:t>
            </w:r>
            <w:r w:rsidR="00986253" w:rsidRPr="00CE1D49">
              <w:rPr>
                <w:rStyle w:val="a7"/>
                <w:b w:val="0"/>
              </w:rPr>
              <w:t>: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1)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2)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3)</w:t>
            </w:r>
          </w:p>
          <w:p w:rsidR="00BB1917" w:rsidRPr="00CE1D49" w:rsidRDefault="00986253" w:rsidP="00986253">
            <w:pPr>
              <w:pStyle w:val="a6"/>
              <w:spacing w:before="0" w:beforeAutospacing="0" w:after="0" w:afterAutospacing="0"/>
            </w:pPr>
            <w:r w:rsidRPr="00CE1D49">
              <w:rPr>
                <w:rStyle w:val="a7"/>
                <w:b w:val="0"/>
              </w:rPr>
              <w:t>4)</w:t>
            </w:r>
            <w:r w:rsidR="00BB1917" w:rsidRPr="00CE1D49">
              <w:rPr>
                <w:rStyle w:val="a7"/>
                <w:b w:val="0"/>
              </w:rPr>
              <w:t xml:space="preserve"> </w:t>
            </w:r>
          </w:p>
        </w:tc>
        <w:tc>
          <w:tcPr>
            <w:tcW w:w="5496" w:type="dxa"/>
          </w:tcPr>
          <w:p w:rsidR="00BB1917" w:rsidRPr="00CE1D49" w:rsidRDefault="00BB1917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Гражданская дееспособность </w:t>
            </w:r>
          </w:p>
        </w:tc>
      </w:tr>
      <w:tr w:rsidR="00BB1917" w:rsidTr="00BB1917">
        <w:tc>
          <w:tcPr>
            <w:tcW w:w="5495" w:type="dxa"/>
          </w:tcPr>
          <w:p w:rsidR="00BB1917" w:rsidRPr="00CE1D49" w:rsidRDefault="00560E5F" w:rsidP="00986253">
            <w:pPr>
              <w:pStyle w:val="a6"/>
              <w:spacing w:before="0" w:beforeAutospacing="0" w:after="0" w:afterAutospacing="0"/>
              <w:rPr>
                <w:b/>
              </w:rPr>
            </w:pPr>
            <w:r w:rsidRPr="00CE1D49">
              <w:rPr>
                <w:rStyle w:val="a7"/>
                <w:b w:val="0"/>
                <w:bdr w:val="none" w:sz="0" w:space="0" w:color="auto" w:frame="1"/>
              </w:rPr>
              <w:t>Организационно-правовая форма</w:t>
            </w:r>
            <w:r w:rsidRPr="00CE1D49">
              <w:rPr>
                <w:b/>
              </w:rPr>
              <w:t> </w:t>
            </w:r>
            <w:r w:rsidRPr="00CE1D49">
              <w:rPr>
                <w:rStyle w:val="a7"/>
                <w:b w:val="0"/>
                <w:bdr w:val="none" w:sz="0" w:space="0" w:color="auto" w:frame="1"/>
              </w:rPr>
              <w:t>предпринимательской деятельности</w:t>
            </w:r>
            <w:r w:rsidRPr="00CE1D49">
              <w:rPr>
                <w:b/>
              </w:rPr>
              <w:t> </w:t>
            </w:r>
          </w:p>
        </w:tc>
        <w:tc>
          <w:tcPr>
            <w:tcW w:w="5495" w:type="dxa"/>
          </w:tcPr>
          <w:p w:rsidR="00BB1917" w:rsidRPr="00CE1D49" w:rsidRDefault="00BB1917" w:rsidP="00986253">
            <w:pPr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1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Субъекты гражданских правоотношений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1)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2)</w:t>
            </w:r>
          </w:p>
          <w:p w:rsidR="00986253" w:rsidRPr="00CE1D49" w:rsidRDefault="00986253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3)</w:t>
            </w:r>
          </w:p>
          <w:p w:rsidR="00BB1917" w:rsidRPr="00CE1D49" w:rsidRDefault="00986253" w:rsidP="00986253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986253" w:rsidRPr="00CE1D49" w:rsidRDefault="00986253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5)</w:t>
            </w:r>
          </w:p>
        </w:tc>
        <w:tc>
          <w:tcPr>
            <w:tcW w:w="5496" w:type="dxa"/>
          </w:tcPr>
          <w:p w:rsidR="00BB1917" w:rsidRPr="00CE1D49" w:rsidRDefault="00BB1917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Полная дееспособность </w:t>
            </w:r>
          </w:p>
        </w:tc>
      </w:tr>
      <w:tr w:rsidR="00CE1D49" w:rsidTr="00BB1917">
        <w:tc>
          <w:tcPr>
            <w:tcW w:w="5495" w:type="dxa"/>
          </w:tcPr>
          <w:p w:rsidR="00CE1D49" w:rsidRPr="00CE1D49" w:rsidRDefault="00CE1D49" w:rsidP="00F55267">
            <w:pPr>
              <w:rPr>
                <w:rStyle w:val="a7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E1D49">
              <w:rPr>
                <w:rFonts w:ascii="Times New Roman" w:hAnsi="Times New Roman" w:cs="Times New Roman"/>
                <w:iCs/>
                <w:sz w:val="24"/>
                <w:szCs w:val="24"/>
              </w:rPr>
              <w:t>Сделки</w:t>
            </w:r>
          </w:p>
        </w:tc>
        <w:tc>
          <w:tcPr>
            <w:tcW w:w="5495" w:type="dxa"/>
          </w:tcPr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rPr>
                <w:rStyle w:val="a5"/>
                <w:bCs/>
                <w:i w:val="0"/>
              </w:rPr>
              <w:t>Правовые признаки юридического лица:</w:t>
            </w:r>
          </w:p>
          <w:p w:rsidR="00CE1D49" w:rsidRPr="00CE1D49" w:rsidRDefault="00CE1D49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1)</w:t>
            </w:r>
          </w:p>
          <w:p w:rsidR="00CE1D49" w:rsidRPr="00CE1D49" w:rsidRDefault="00CE1D49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2)</w:t>
            </w:r>
          </w:p>
          <w:p w:rsidR="00CE1D49" w:rsidRPr="00CE1D49" w:rsidRDefault="00CE1D49" w:rsidP="00986253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3)</w:t>
            </w:r>
          </w:p>
          <w:p w:rsidR="00CE1D49" w:rsidRPr="00CE1D49" w:rsidRDefault="00CE1D49" w:rsidP="00986253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rPr>
                <w:rStyle w:val="a7"/>
                <w:b w:val="0"/>
              </w:rPr>
              <w:t>5)</w:t>
            </w:r>
          </w:p>
        </w:tc>
        <w:tc>
          <w:tcPr>
            <w:tcW w:w="5496" w:type="dxa"/>
          </w:tcPr>
          <w:p w:rsidR="00CE1D49" w:rsidRPr="00CE1D49" w:rsidRDefault="00CE1D49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Неполная гражданская дееспособность </w:t>
            </w:r>
          </w:p>
        </w:tc>
      </w:tr>
      <w:tr w:rsidR="00CE1D49" w:rsidTr="00BB1917">
        <w:tc>
          <w:tcPr>
            <w:tcW w:w="5495" w:type="dxa"/>
          </w:tcPr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rPr>
                <w:rStyle w:val="hl"/>
              </w:rPr>
              <w:t>Договоры</w:t>
            </w:r>
          </w:p>
        </w:tc>
        <w:tc>
          <w:tcPr>
            <w:tcW w:w="5495" w:type="dxa"/>
          </w:tcPr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t xml:space="preserve">Классификация юридических </w:t>
            </w:r>
            <w:r w:rsidRPr="00CE1D49">
              <w:rPr>
                <w:u w:val="single"/>
              </w:rPr>
              <w:t xml:space="preserve">лиц </w:t>
            </w:r>
            <w:r w:rsidRPr="00CE1D49">
              <w:rPr>
                <w:rStyle w:val="a5"/>
                <w:bCs/>
                <w:i w:val="0"/>
                <w:u w:val="single"/>
              </w:rPr>
              <w:t xml:space="preserve"> по цели деятельности</w:t>
            </w:r>
            <w:r w:rsidRPr="00CE1D49">
              <w:rPr>
                <w:rStyle w:val="a7"/>
                <w:u w:val="single"/>
              </w:rPr>
              <w:t> </w:t>
            </w:r>
            <w:r w:rsidRPr="00CE1D49">
              <w:rPr>
                <w:rStyle w:val="a7"/>
                <w:b w:val="0"/>
                <w:u w:val="single"/>
              </w:rPr>
              <w:t xml:space="preserve">юридические лица делятся </w:t>
            </w:r>
            <w:proofErr w:type="gramStart"/>
            <w:r w:rsidRPr="00CE1D49">
              <w:rPr>
                <w:rStyle w:val="a7"/>
                <w:b w:val="0"/>
                <w:u w:val="single"/>
              </w:rPr>
              <w:t>на</w:t>
            </w:r>
            <w:proofErr w:type="gramEnd"/>
            <w:r w:rsidRPr="00CE1D49">
              <w:rPr>
                <w:rStyle w:val="a7"/>
                <w:b w:val="0"/>
              </w:rPr>
              <w:t>:</w:t>
            </w:r>
          </w:p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t xml:space="preserve">1) </w:t>
            </w:r>
          </w:p>
          <w:p w:rsidR="00CE1D49" w:rsidRPr="00CE1D49" w:rsidRDefault="00CE1D49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</w:p>
        </w:tc>
        <w:tc>
          <w:tcPr>
            <w:tcW w:w="5496" w:type="dxa"/>
          </w:tcPr>
          <w:p w:rsidR="00CE1D49" w:rsidRPr="00CE1D49" w:rsidRDefault="00CE1D49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Частичная гражданская дееспособность </w:t>
            </w:r>
          </w:p>
        </w:tc>
      </w:tr>
      <w:tr w:rsidR="00CE1D49" w:rsidTr="00BB1917">
        <w:tc>
          <w:tcPr>
            <w:tcW w:w="5495" w:type="dxa"/>
          </w:tcPr>
          <w:p w:rsidR="00CE1D49" w:rsidRPr="00CE1D49" w:rsidRDefault="00CE1D49" w:rsidP="00986253">
            <w:pPr>
              <w:pStyle w:val="a6"/>
              <w:spacing w:before="0" w:beforeAutospacing="0" w:after="0" w:afterAutospacing="0"/>
            </w:pPr>
            <w:r w:rsidRPr="00CE1D49">
              <w:t>Наследование</w:t>
            </w:r>
          </w:p>
        </w:tc>
        <w:tc>
          <w:tcPr>
            <w:tcW w:w="5495" w:type="dxa"/>
          </w:tcPr>
          <w:p w:rsidR="00CE1D49" w:rsidRPr="00CE1D49" w:rsidRDefault="00CE1D49" w:rsidP="00560E5F">
            <w:pPr>
              <w:pStyle w:val="a6"/>
              <w:spacing w:before="0" w:beforeAutospacing="0" w:after="0" w:afterAutospacing="0"/>
              <w:rPr>
                <w:rStyle w:val="a5"/>
                <w:i w:val="0"/>
                <w:iCs w:val="0"/>
                <w:u w:val="single"/>
              </w:rPr>
            </w:pPr>
            <w:r w:rsidRPr="00CE1D49">
              <w:rPr>
                <w:rStyle w:val="a5"/>
                <w:i w:val="0"/>
              </w:rPr>
              <w:t xml:space="preserve">Виды юридических лиц </w:t>
            </w:r>
            <w:r w:rsidRPr="00CE1D49">
              <w:rPr>
                <w:rStyle w:val="a5"/>
                <w:bCs/>
                <w:i w:val="0"/>
                <w:u w:val="single"/>
              </w:rPr>
              <w:t>по организационно-правовой форме</w:t>
            </w:r>
            <w:r w:rsidRPr="00CE1D49">
              <w:rPr>
                <w:rStyle w:val="a7"/>
                <w:u w:val="single"/>
              </w:rPr>
              <w:t xml:space="preserve">, </w:t>
            </w:r>
            <w:r w:rsidRPr="00CE1D49">
              <w:rPr>
                <w:rStyle w:val="a7"/>
                <w:b w:val="0"/>
                <w:u w:val="single"/>
              </w:rPr>
              <w:t xml:space="preserve">согласно которой они делятся </w:t>
            </w:r>
            <w:proofErr w:type="gramStart"/>
            <w:r w:rsidRPr="00CE1D49">
              <w:rPr>
                <w:rStyle w:val="a7"/>
                <w:b w:val="0"/>
                <w:u w:val="single"/>
              </w:rPr>
              <w:t>на</w:t>
            </w:r>
            <w:proofErr w:type="gramEnd"/>
            <w:r w:rsidRPr="00CE1D49">
              <w:rPr>
                <w:rStyle w:val="a7"/>
                <w:b w:val="0"/>
                <w:u w:val="single"/>
              </w:rPr>
              <w:t>:</w:t>
            </w:r>
          </w:p>
          <w:p w:rsidR="00CE1D49" w:rsidRPr="00CE1D49" w:rsidRDefault="00CE1D49" w:rsidP="00F836E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1)</w:t>
            </w:r>
          </w:p>
          <w:p w:rsidR="00CE1D49" w:rsidRPr="00CE1D49" w:rsidRDefault="00CE1D49" w:rsidP="00F836E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2)</w:t>
            </w:r>
          </w:p>
          <w:p w:rsidR="00CE1D49" w:rsidRPr="00CE1D49" w:rsidRDefault="00CE1D49" w:rsidP="00F836EB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CE1D49">
              <w:rPr>
                <w:rStyle w:val="a7"/>
                <w:b w:val="0"/>
              </w:rPr>
              <w:t>3)</w:t>
            </w:r>
          </w:p>
          <w:p w:rsidR="00CE1D49" w:rsidRPr="00CE1D49" w:rsidRDefault="00CE1D49" w:rsidP="00F836EB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CE1D49" w:rsidRPr="00CE1D49" w:rsidRDefault="00CE1D49" w:rsidP="00F83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5)</w:t>
            </w:r>
          </w:p>
        </w:tc>
        <w:tc>
          <w:tcPr>
            <w:tcW w:w="5496" w:type="dxa"/>
          </w:tcPr>
          <w:p w:rsidR="00CE1D49" w:rsidRPr="00CE1D49" w:rsidRDefault="00CE1D49" w:rsidP="00986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D49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Ограниченная гражданская дееспособность </w:t>
            </w:r>
          </w:p>
        </w:tc>
      </w:tr>
    </w:tbl>
    <w:p w:rsidR="00BB1917" w:rsidRDefault="00BB1917" w:rsidP="00BB1917">
      <w:pPr>
        <w:jc w:val="center"/>
      </w:pPr>
    </w:p>
    <w:p w:rsidR="00560E5F" w:rsidRDefault="00560E5F" w:rsidP="00CE1D49"/>
    <w:p w:rsidR="00560E5F" w:rsidRDefault="00560E5F" w:rsidP="00BB1917">
      <w:pPr>
        <w:jc w:val="center"/>
      </w:pPr>
    </w:p>
    <w:p w:rsidR="00560E5F" w:rsidRPr="00CE1D49" w:rsidRDefault="00560E5F" w:rsidP="00560E5F">
      <w:pPr>
        <w:jc w:val="center"/>
        <w:rPr>
          <w:rFonts w:ascii="Times New Roman" w:hAnsi="Times New Roman" w:cs="Times New Roman"/>
          <w:sz w:val="32"/>
          <w:szCs w:val="32"/>
        </w:rPr>
      </w:pPr>
      <w:r w:rsidRPr="00CE1D49">
        <w:rPr>
          <w:rFonts w:ascii="Times New Roman" w:hAnsi="Times New Roman" w:cs="Times New Roman"/>
          <w:sz w:val="32"/>
          <w:szCs w:val="32"/>
        </w:rPr>
        <w:t>ТЕЗАУРУСНОЕ ПОЛЕ № 2</w:t>
      </w:r>
    </w:p>
    <w:tbl>
      <w:tblPr>
        <w:tblStyle w:val="a3"/>
        <w:tblW w:w="0" w:type="auto"/>
        <w:tblInd w:w="1101" w:type="dxa"/>
        <w:tblLook w:val="04A0"/>
      </w:tblPr>
      <w:tblGrid>
        <w:gridCol w:w="6520"/>
        <w:gridCol w:w="7796"/>
      </w:tblGrid>
      <w:tr w:rsidR="00CE1D49" w:rsidTr="00CE1D49">
        <w:tc>
          <w:tcPr>
            <w:tcW w:w="6520" w:type="dxa"/>
          </w:tcPr>
          <w:p w:rsidR="00CE1D49" w:rsidRPr="00CE1D49" w:rsidRDefault="00CE1D49" w:rsidP="00F552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1D49">
              <w:rPr>
                <w:rFonts w:ascii="Times New Roman" w:hAnsi="Times New Roman" w:cs="Times New Roman"/>
                <w:b/>
                <w:iCs/>
                <w:sz w:val="44"/>
                <w:szCs w:val="44"/>
                <w:highlight w:val="yellow"/>
              </w:rPr>
              <w:t>Сделки</w:t>
            </w:r>
          </w:p>
        </w:tc>
        <w:tc>
          <w:tcPr>
            <w:tcW w:w="7796" w:type="dxa"/>
          </w:tcPr>
          <w:p w:rsidR="00CE1D49" w:rsidRPr="00CE1D49" w:rsidRDefault="00CE1D49" w:rsidP="00CE1D49">
            <w:pPr>
              <w:pStyle w:val="a6"/>
              <w:spacing w:before="0" w:beforeAutospacing="0" w:after="0" w:afterAutospacing="0"/>
              <w:rPr>
                <w:sz w:val="44"/>
                <w:szCs w:val="44"/>
              </w:rPr>
            </w:pPr>
            <w:r w:rsidRPr="00CE1D49">
              <w:rPr>
                <w:sz w:val="44"/>
                <w:szCs w:val="44"/>
                <w:highlight w:val="yellow"/>
              </w:rPr>
              <w:t>Договоры</w:t>
            </w:r>
          </w:p>
        </w:tc>
      </w:tr>
      <w:tr w:rsidR="00CE1D49" w:rsidTr="00CE1D49">
        <w:tc>
          <w:tcPr>
            <w:tcW w:w="6520" w:type="dxa"/>
          </w:tcPr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3E7CD5">
              <w:rPr>
                <w:sz w:val="28"/>
                <w:szCs w:val="28"/>
              </w:rPr>
              <w:t>Виды сделок:</w:t>
            </w: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1)</w:t>
            </w: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2)</w:t>
            </w: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3)</w:t>
            </w:r>
          </w:p>
          <w:p w:rsidR="00CE1D49" w:rsidRPr="003E7CD5" w:rsidRDefault="00CE1D49" w:rsidP="00F552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E7CD5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4)</w:t>
            </w:r>
          </w:p>
        </w:tc>
        <w:tc>
          <w:tcPr>
            <w:tcW w:w="7796" w:type="dxa"/>
          </w:tcPr>
          <w:p w:rsidR="00CE1D49" w:rsidRPr="003E7CD5" w:rsidRDefault="00CE1D49" w:rsidP="00CE1D49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3E7CD5">
              <w:rPr>
                <w:rStyle w:val="hl"/>
                <w:rFonts w:ascii="Times New Roman" w:hAnsi="Times New Roman" w:cs="Times New Roman"/>
                <w:b w:val="0"/>
                <w:color w:val="auto"/>
              </w:rPr>
              <w:t>Договоры и односторонние сделки</w:t>
            </w:r>
          </w:p>
          <w:p w:rsidR="00CE1D49" w:rsidRDefault="00CE1D49" w:rsidP="00F55267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b w:val="0"/>
                <w:color w:val="auto"/>
              </w:rPr>
            </w:pPr>
          </w:p>
          <w:p w:rsidR="003E7CD5" w:rsidRDefault="003E7CD5" w:rsidP="003E7CD5"/>
          <w:p w:rsidR="003E7CD5" w:rsidRDefault="003E7CD5" w:rsidP="003E7CD5"/>
          <w:p w:rsidR="003E7CD5" w:rsidRDefault="003E7CD5" w:rsidP="003E7CD5"/>
          <w:p w:rsidR="003E7CD5" w:rsidRDefault="003E7CD5" w:rsidP="003E7CD5"/>
          <w:p w:rsidR="003E7CD5" w:rsidRPr="003E7CD5" w:rsidRDefault="003E7CD5" w:rsidP="003E7CD5"/>
        </w:tc>
      </w:tr>
      <w:tr w:rsidR="00CE1D49" w:rsidTr="00CE1D49">
        <w:tc>
          <w:tcPr>
            <w:tcW w:w="6520" w:type="dxa"/>
          </w:tcPr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3E7CD5">
              <w:rPr>
                <w:rStyle w:val="a7"/>
                <w:b w:val="0"/>
                <w:sz w:val="28"/>
                <w:szCs w:val="28"/>
                <w:shd w:val="clear" w:color="auto" w:fill="FFFFFF"/>
              </w:rPr>
              <w:t>Заключение сделки</w:t>
            </w:r>
            <w:r w:rsidRPr="003E7CD5">
              <w:rPr>
                <w:sz w:val="28"/>
                <w:szCs w:val="28"/>
                <w:shd w:val="clear" w:color="auto" w:fill="FFFFFF"/>
              </w:rPr>
              <w:t> </w:t>
            </w: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</w:p>
          <w:p w:rsidR="00CE1D49" w:rsidRPr="003E7CD5" w:rsidRDefault="00CE1D49" w:rsidP="00F55267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CE1D49" w:rsidRDefault="00CE1D49" w:rsidP="00F55267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3E7CD5">
              <w:rPr>
                <w:rFonts w:ascii="Times New Roman" w:hAnsi="Times New Roman" w:cs="Times New Roman"/>
                <w:b w:val="0"/>
                <w:color w:val="auto"/>
              </w:rPr>
              <w:t>Договор купли-продажи</w:t>
            </w:r>
          </w:p>
          <w:p w:rsidR="003E7CD5" w:rsidRDefault="003E7CD5" w:rsidP="003E7CD5"/>
          <w:p w:rsidR="003E7CD5" w:rsidRDefault="003E7CD5" w:rsidP="003E7CD5"/>
          <w:p w:rsidR="003E7CD5" w:rsidRDefault="003E7CD5" w:rsidP="003E7CD5"/>
          <w:p w:rsidR="003E7CD5" w:rsidRDefault="003E7CD5" w:rsidP="003E7CD5"/>
          <w:p w:rsidR="003E7CD5" w:rsidRDefault="003E7CD5" w:rsidP="003E7CD5"/>
          <w:p w:rsidR="003E7CD5" w:rsidRPr="003E7CD5" w:rsidRDefault="003E7CD5" w:rsidP="003E7CD5"/>
        </w:tc>
      </w:tr>
      <w:tr w:rsidR="00CE1D49" w:rsidTr="00CE1D49">
        <w:tc>
          <w:tcPr>
            <w:tcW w:w="6520" w:type="dxa"/>
          </w:tcPr>
          <w:p w:rsidR="00CE1D49" w:rsidRPr="003E7CD5" w:rsidRDefault="00CE1D49" w:rsidP="00F5526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сделки</w:t>
            </w:r>
            <w:r w:rsidRPr="003E7C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1)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2)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3)</w:t>
            </w:r>
          </w:p>
        </w:tc>
        <w:tc>
          <w:tcPr>
            <w:tcW w:w="7796" w:type="dxa"/>
          </w:tcPr>
          <w:p w:rsidR="00CE1D49" w:rsidRPr="003E7CD5" w:rsidRDefault="00CE1D49" w:rsidP="00F55267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b w:val="0"/>
                <w:color w:val="auto"/>
              </w:rPr>
            </w:pPr>
            <w:r w:rsidRPr="003E7CD5">
              <w:rPr>
                <w:rFonts w:ascii="Times New Roman" w:hAnsi="Times New Roman" w:cs="Times New Roman"/>
                <w:b w:val="0"/>
                <w:color w:val="auto"/>
              </w:rPr>
              <w:t>Договор подряда</w:t>
            </w:r>
          </w:p>
        </w:tc>
      </w:tr>
      <w:tr w:rsidR="00CE1D49" w:rsidTr="00CE1D49">
        <w:tc>
          <w:tcPr>
            <w:tcW w:w="6520" w:type="dxa"/>
          </w:tcPr>
          <w:p w:rsidR="00CE1D49" w:rsidRPr="003E7CD5" w:rsidRDefault="00CE1D49" w:rsidP="00F55267">
            <w:pPr>
              <w:pStyle w:val="2"/>
              <w:pBdr>
                <w:bottom w:val="dotted" w:sz="24" w:space="4" w:color="EEEEEE"/>
              </w:pBdr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</w:pPr>
            <w:r w:rsidRPr="003E7CD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Форма сделок</w:t>
            </w:r>
            <w:r w:rsidRPr="003E7CD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</w:rPr>
              <w:t>: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1)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2)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3)</w:t>
            </w:r>
          </w:p>
        </w:tc>
        <w:tc>
          <w:tcPr>
            <w:tcW w:w="7796" w:type="dxa"/>
          </w:tcPr>
          <w:p w:rsidR="00CE1D49" w:rsidRPr="003E7CD5" w:rsidRDefault="00CE1D49" w:rsidP="00F55267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b w:val="0"/>
                <w:color w:val="auto"/>
              </w:rPr>
            </w:pPr>
            <w:r w:rsidRPr="003E7CD5">
              <w:rPr>
                <w:rFonts w:ascii="Times New Roman" w:hAnsi="Times New Roman" w:cs="Times New Roman"/>
                <w:b w:val="0"/>
                <w:color w:val="auto"/>
              </w:rPr>
              <w:t>Договор аренды</w:t>
            </w:r>
          </w:p>
        </w:tc>
      </w:tr>
      <w:tr w:rsidR="00CE1D49" w:rsidTr="00CE1D49">
        <w:tc>
          <w:tcPr>
            <w:tcW w:w="6520" w:type="dxa"/>
          </w:tcPr>
          <w:p w:rsidR="00CE1D49" w:rsidRPr="003E7CD5" w:rsidRDefault="00CE1D49" w:rsidP="00F55267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 w:rsidRPr="003E7CD5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Срок в сделке</w:t>
            </w:r>
            <w:r w:rsidRPr="003E7CD5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: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1)</w:t>
            </w:r>
          </w:p>
          <w:p w:rsidR="00CE1D49" w:rsidRPr="003E7CD5" w:rsidRDefault="00CE1D49" w:rsidP="00CE1D49">
            <w:pPr>
              <w:pStyle w:val="a6"/>
              <w:spacing w:before="0" w:beforeAutospacing="0" w:after="0" w:afterAutospacing="0"/>
              <w:rPr>
                <w:rStyle w:val="a7"/>
                <w:b w:val="0"/>
                <w:sz w:val="28"/>
                <w:szCs w:val="28"/>
              </w:rPr>
            </w:pPr>
            <w:r w:rsidRPr="003E7CD5">
              <w:rPr>
                <w:rStyle w:val="a7"/>
                <w:b w:val="0"/>
                <w:sz w:val="28"/>
                <w:szCs w:val="28"/>
              </w:rPr>
              <w:t>2)</w:t>
            </w:r>
          </w:p>
        </w:tc>
        <w:tc>
          <w:tcPr>
            <w:tcW w:w="7796" w:type="dxa"/>
          </w:tcPr>
          <w:p w:rsidR="00CE1D49" w:rsidRPr="003E7CD5" w:rsidRDefault="00CE1D49" w:rsidP="00F55267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b w:val="0"/>
                <w:color w:val="auto"/>
              </w:rPr>
            </w:pPr>
            <w:r w:rsidRPr="003E7CD5">
              <w:rPr>
                <w:rFonts w:ascii="Times New Roman" w:hAnsi="Times New Roman" w:cs="Times New Roman"/>
                <w:b w:val="0"/>
                <w:color w:val="auto"/>
              </w:rPr>
              <w:t>Договор оказания   услуг</w:t>
            </w:r>
          </w:p>
        </w:tc>
      </w:tr>
    </w:tbl>
    <w:p w:rsidR="00560E5F" w:rsidRDefault="00560E5F" w:rsidP="00BB1917">
      <w:pPr>
        <w:jc w:val="center"/>
      </w:pPr>
    </w:p>
    <w:p w:rsidR="00CE1D49" w:rsidRDefault="00CE1D49" w:rsidP="00BB1917">
      <w:pPr>
        <w:jc w:val="center"/>
      </w:pPr>
    </w:p>
    <w:p w:rsidR="00CE1D49" w:rsidRDefault="00CE1D49" w:rsidP="00BB1917">
      <w:pPr>
        <w:jc w:val="center"/>
      </w:pPr>
    </w:p>
    <w:p w:rsidR="00CE1D49" w:rsidRDefault="00CE1D49" w:rsidP="00BB1917">
      <w:pPr>
        <w:jc w:val="center"/>
      </w:pPr>
    </w:p>
    <w:p w:rsidR="00CE1D49" w:rsidRDefault="00CE1D49" w:rsidP="00BB1917">
      <w:pPr>
        <w:jc w:val="center"/>
      </w:pPr>
    </w:p>
    <w:p w:rsidR="00CE1D49" w:rsidRPr="00CE1D49" w:rsidRDefault="00CE1D49" w:rsidP="00CE1D49">
      <w:pPr>
        <w:jc w:val="center"/>
        <w:rPr>
          <w:rFonts w:ascii="Times New Roman" w:hAnsi="Times New Roman" w:cs="Times New Roman"/>
          <w:sz w:val="32"/>
          <w:szCs w:val="32"/>
        </w:rPr>
      </w:pPr>
      <w:r w:rsidRPr="00CE1D49">
        <w:rPr>
          <w:rFonts w:ascii="Times New Roman" w:hAnsi="Times New Roman" w:cs="Times New Roman"/>
          <w:sz w:val="32"/>
          <w:szCs w:val="32"/>
        </w:rPr>
        <w:t>ТЕЗАУРУСНОЕ ПОЛЕ</w:t>
      </w:r>
      <w:r>
        <w:rPr>
          <w:rFonts w:ascii="Times New Roman" w:hAnsi="Times New Roman" w:cs="Times New Roman"/>
          <w:sz w:val="32"/>
          <w:szCs w:val="32"/>
        </w:rPr>
        <w:t xml:space="preserve"> № 3</w:t>
      </w:r>
    </w:p>
    <w:tbl>
      <w:tblPr>
        <w:tblStyle w:val="a3"/>
        <w:tblW w:w="0" w:type="auto"/>
        <w:tblLook w:val="04A0"/>
      </w:tblPr>
      <w:tblGrid>
        <w:gridCol w:w="5495"/>
        <w:gridCol w:w="5495"/>
        <w:gridCol w:w="5496"/>
      </w:tblGrid>
      <w:tr w:rsidR="00CE1D49" w:rsidTr="00CE1D49">
        <w:tc>
          <w:tcPr>
            <w:tcW w:w="5495" w:type="dxa"/>
          </w:tcPr>
          <w:p w:rsidR="00CE1D49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Вещи:</w:t>
            </w:r>
          </w:p>
          <w:p w:rsidR="00E65074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  <w:p w:rsidR="00E65074" w:rsidRPr="003E7CD5" w:rsidRDefault="00E65074" w:rsidP="00E65074">
            <w:pPr>
              <w:rPr>
                <w:sz w:val="24"/>
                <w:szCs w:val="24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5495" w:type="dxa"/>
          </w:tcPr>
          <w:p w:rsidR="00CE1D49" w:rsidRDefault="00E65074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Имущественные права</w:t>
            </w: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7CD5" w:rsidRPr="003E7CD5" w:rsidRDefault="003E7CD5" w:rsidP="00E65074">
            <w:pPr>
              <w:rPr>
                <w:sz w:val="24"/>
                <w:szCs w:val="24"/>
              </w:rPr>
            </w:pPr>
          </w:p>
        </w:tc>
        <w:tc>
          <w:tcPr>
            <w:tcW w:w="5496" w:type="dxa"/>
          </w:tcPr>
          <w:p w:rsidR="00CE1D49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Личные неимущественные права</w:t>
            </w: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Default="003E7CD5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7CD5" w:rsidRPr="003E7CD5" w:rsidRDefault="003E7CD5" w:rsidP="00E65074">
            <w:pPr>
              <w:rPr>
                <w:sz w:val="24"/>
                <w:szCs w:val="24"/>
              </w:rPr>
            </w:pPr>
          </w:p>
        </w:tc>
      </w:tr>
      <w:tr w:rsidR="00CE1D49" w:rsidTr="00CE1D49">
        <w:tc>
          <w:tcPr>
            <w:tcW w:w="5495" w:type="dxa"/>
          </w:tcPr>
          <w:p w:rsidR="00E65074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способы приобретения права собственности: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1)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2)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3)</w:t>
            </w:r>
          </w:p>
          <w:p w:rsidR="00CE1D49" w:rsidRPr="003E7CD5" w:rsidRDefault="00CE1D49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E65074" w:rsidRPr="003E7CD5" w:rsidRDefault="00E65074" w:rsidP="00E65074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E7CD5">
              <w:rPr>
                <w:rFonts w:ascii="Times New Roman" w:hAnsi="Times New Roman" w:cs="Times New Roman"/>
                <w:b/>
                <w:sz w:val="52"/>
                <w:szCs w:val="52"/>
                <w:highlight w:val="yellow"/>
              </w:rPr>
              <w:t>Собственность</w:t>
            </w:r>
          </w:p>
        </w:tc>
        <w:tc>
          <w:tcPr>
            <w:tcW w:w="5496" w:type="dxa"/>
          </w:tcPr>
          <w:p w:rsidR="00CE1D49" w:rsidRDefault="00E65074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CD5">
              <w:rPr>
                <w:rFonts w:ascii="Times New Roman" w:hAnsi="Times New Roman" w:cs="Times New Roman"/>
                <w:sz w:val="24"/>
                <w:szCs w:val="24"/>
              </w:rPr>
              <w:t>Способы защиты имущественных и личных неимущественных прав</w:t>
            </w: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CD5" w:rsidRPr="003E7CD5" w:rsidRDefault="003E7CD5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74" w:rsidTr="00941AB1">
        <w:tc>
          <w:tcPr>
            <w:tcW w:w="5495" w:type="dxa"/>
          </w:tcPr>
          <w:p w:rsidR="00E65074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собственности и их субъекты</w:t>
            </w: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1)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2)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3)</w:t>
            </w:r>
          </w:p>
          <w:p w:rsidR="00E65074" w:rsidRPr="003E7CD5" w:rsidRDefault="00E65074" w:rsidP="00E65074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CD5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E65074" w:rsidRPr="003E7CD5" w:rsidRDefault="00E65074" w:rsidP="00E65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E65074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понятия</w:t>
            </w: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объект права собственности</w:t>
            </w:r>
            <w:r w:rsidRPr="003E7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1)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2)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3)</w:t>
            </w:r>
          </w:p>
          <w:p w:rsidR="00E65074" w:rsidRPr="003E7CD5" w:rsidRDefault="00E65074" w:rsidP="00E65074">
            <w:pPr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7CD5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  <w:p w:rsidR="00E65074" w:rsidRPr="003E7CD5" w:rsidRDefault="00E65074" w:rsidP="00E650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vAlign w:val="center"/>
          </w:tcPr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Источники права собственности: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1)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2)</w:t>
            </w:r>
          </w:p>
          <w:p w:rsidR="00E65074" w:rsidRPr="003E7CD5" w:rsidRDefault="00E65074" w:rsidP="00E65074">
            <w:pPr>
              <w:pStyle w:val="a6"/>
              <w:spacing w:before="0" w:beforeAutospacing="0" w:after="0" w:afterAutospacing="0"/>
              <w:rPr>
                <w:rStyle w:val="a7"/>
                <w:b w:val="0"/>
              </w:rPr>
            </w:pPr>
            <w:r w:rsidRPr="003E7CD5">
              <w:rPr>
                <w:rStyle w:val="a7"/>
                <w:b w:val="0"/>
              </w:rPr>
              <w:t>3)</w:t>
            </w:r>
          </w:p>
          <w:p w:rsidR="003E7CD5" w:rsidRPr="003E7CD5" w:rsidRDefault="00E65074" w:rsidP="00E650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CD5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4)</w:t>
            </w:r>
          </w:p>
        </w:tc>
      </w:tr>
    </w:tbl>
    <w:p w:rsidR="00CE1D49" w:rsidRDefault="00CE1D49" w:rsidP="00BB1917">
      <w:pPr>
        <w:jc w:val="center"/>
      </w:pPr>
    </w:p>
    <w:p w:rsidR="00E65074" w:rsidRDefault="00E65074" w:rsidP="00BB1917">
      <w:pPr>
        <w:jc w:val="center"/>
      </w:pPr>
    </w:p>
    <w:p w:rsidR="00E65074" w:rsidRDefault="00E65074" w:rsidP="00BB1917">
      <w:pPr>
        <w:jc w:val="center"/>
      </w:pPr>
    </w:p>
    <w:p w:rsidR="003E7CD5" w:rsidRDefault="003E7CD5" w:rsidP="00BB1917">
      <w:pPr>
        <w:jc w:val="center"/>
      </w:pPr>
    </w:p>
    <w:p w:rsidR="003E7CD5" w:rsidRDefault="003E7CD5" w:rsidP="003E7CD5">
      <w:pPr>
        <w:jc w:val="center"/>
        <w:rPr>
          <w:rFonts w:ascii="Times New Roman" w:hAnsi="Times New Roman" w:cs="Times New Roman"/>
          <w:sz w:val="32"/>
          <w:szCs w:val="32"/>
        </w:rPr>
      </w:pPr>
      <w:r w:rsidRPr="00CE1D49">
        <w:rPr>
          <w:rFonts w:ascii="Times New Roman" w:hAnsi="Times New Roman" w:cs="Times New Roman"/>
          <w:sz w:val="32"/>
          <w:szCs w:val="32"/>
        </w:rPr>
        <w:lastRenderedPageBreak/>
        <w:t>ТЕЗАУРУСНОЕ ПОЛЕ</w:t>
      </w:r>
      <w:r>
        <w:rPr>
          <w:rFonts w:ascii="Times New Roman" w:hAnsi="Times New Roman" w:cs="Times New Roman"/>
          <w:sz w:val="32"/>
          <w:szCs w:val="32"/>
        </w:rPr>
        <w:t xml:space="preserve"> № 4</w:t>
      </w:r>
    </w:p>
    <w:tbl>
      <w:tblPr>
        <w:tblStyle w:val="a3"/>
        <w:tblW w:w="0" w:type="auto"/>
        <w:tblLook w:val="04A0"/>
      </w:tblPr>
      <w:tblGrid>
        <w:gridCol w:w="8755"/>
        <w:gridCol w:w="7731"/>
      </w:tblGrid>
      <w:tr w:rsidR="003E7CD5" w:rsidTr="003E7CD5">
        <w:trPr>
          <w:trHeight w:val="2631"/>
        </w:trPr>
        <w:tc>
          <w:tcPr>
            <w:tcW w:w="8755" w:type="dxa"/>
            <w:vMerge w:val="restart"/>
          </w:tcPr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3E7CD5"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  <w:t>Гражданско-правовая ответственность</w:t>
            </w: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3E7CD5" w:rsidRP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731" w:type="dxa"/>
            <w:tcBorders>
              <w:bottom w:val="single" w:sz="4" w:space="0" w:color="auto"/>
            </w:tcBorders>
          </w:tcPr>
          <w:p w:rsidR="003E7CD5" w:rsidRPr="003E7CD5" w:rsidRDefault="003E7CD5" w:rsidP="003E7CD5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auto"/>
                <w:sz w:val="36"/>
                <w:szCs w:val="36"/>
              </w:rPr>
            </w:pPr>
            <w:r w:rsidRPr="003E7CD5">
              <w:rPr>
                <w:rFonts w:ascii="Times New Roman" w:hAnsi="Times New Roman" w:cs="Times New Roman"/>
                <w:color w:val="auto"/>
                <w:sz w:val="36"/>
                <w:szCs w:val="36"/>
                <w:highlight w:val="yellow"/>
              </w:rPr>
              <w:t>Роль государства в экономической сфере общества</w:t>
            </w: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E7CD5" w:rsidTr="003E7CD5">
        <w:trPr>
          <w:trHeight w:val="2370"/>
        </w:trPr>
        <w:tc>
          <w:tcPr>
            <w:tcW w:w="8755" w:type="dxa"/>
            <w:vMerge/>
          </w:tcPr>
          <w:p w:rsidR="003E7CD5" w:rsidRPr="003E7CD5" w:rsidRDefault="003E7CD5" w:rsidP="003E7CD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7731" w:type="dxa"/>
            <w:tcBorders>
              <w:top w:val="single" w:sz="4" w:space="0" w:color="auto"/>
            </w:tcBorders>
          </w:tcPr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E7CD5">
              <w:rPr>
                <w:rFonts w:ascii="Times New Roman" w:hAnsi="Times New Roman" w:cs="Times New Roman"/>
                <w:sz w:val="32"/>
                <w:szCs w:val="32"/>
              </w:rPr>
              <w:t>Валовой национальный продукт (ВНП)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Pr="003E7CD5" w:rsidRDefault="003E7CD5" w:rsidP="003E7CD5">
            <w:pPr>
              <w:jc w:val="center"/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</w:pPr>
          </w:p>
        </w:tc>
      </w:tr>
      <w:tr w:rsidR="003E7CD5" w:rsidTr="003E7CD5">
        <w:tc>
          <w:tcPr>
            <w:tcW w:w="8755" w:type="dxa"/>
          </w:tcPr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E7CD5">
              <w:rPr>
                <w:rFonts w:ascii="Times New Roman" w:hAnsi="Times New Roman" w:cs="Times New Roman"/>
                <w:sz w:val="32"/>
                <w:szCs w:val="32"/>
              </w:rPr>
              <w:t>основания и условия гражданско-правовой ответственности</w:t>
            </w: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E7CD5" w:rsidRP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731" w:type="dxa"/>
          </w:tcPr>
          <w:p w:rsidR="003E7CD5" w:rsidRPr="003E7CD5" w:rsidRDefault="003E7CD5" w:rsidP="003E7C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</w:t>
            </w:r>
            <w:r w:rsidRPr="003E7CD5">
              <w:rPr>
                <w:rFonts w:ascii="Times New Roman" w:hAnsi="Times New Roman" w:cs="Times New Roman"/>
                <w:sz w:val="32"/>
                <w:szCs w:val="32"/>
              </w:rPr>
              <w:t>алоги</w:t>
            </w:r>
          </w:p>
        </w:tc>
      </w:tr>
    </w:tbl>
    <w:p w:rsidR="003E7CD5" w:rsidRPr="00CE1D49" w:rsidRDefault="003E7CD5" w:rsidP="003E7C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7CD5" w:rsidRDefault="003E7CD5" w:rsidP="00BB1917">
      <w:pPr>
        <w:jc w:val="center"/>
      </w:pPr>
    </w:p>
    <w:sectPr w:rsidR="003E7CD5" w:rsidSect="00BB191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917"/>
    <w:rsid w:val="00127A09"/>
    <w:rsid w:val="003E7CD5"/>
    <w:rsid w:val="00560E5F"/>
    <w:rsid w:val="00986253"/>
    <w:rsid w:val="00BB1917"/>
    <w:rsid w:val="00CE1D49"/>
    <w:rsid w:val="00E65074"/>
    <w:rsid w:val="00E700AB"/>
    <w:rsid w:val="00F836EB"/>
    <w:rsid w:val="00FD1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AB"/>
  </w:style>
  <w:style w:type="paragraph" w:styleId="1">
    <w:name w:val="heading 1"/>
    <w:basedOn w:val="a"/>
    <w:next w:val="a"/>
    <w:link w:val="10"/>
    <w:uiPriority w:val="9"/>
    <w:qFormat/>
    <w:rsid w:val="00CE1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D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B1917"/>
    <w:rPr>
      <w:color w:val="0000FF"/>
      <w:u w:val="single"/>
    </w:rPr>
  </w:style>
  <w:style w:type="character" w:styleId="a5">
    <w:name w:val="Emphasis"/>
    <w:basedOn w:val="a0"/>
    <w:uiPriority w:val="20"/>
    <w:qFormat/>
    <w:rsid w:val="00BB1917"/>
    <w:rPr>
      <w:i/>
      <w:iCs/>
    </w:rPr>
  </w:style>
  <w:style w:type="paragraph" w:styleId="a6">
    <w:name w:val="Normal (Web)"/>
    <w:basedOn w:val="a"/>
    <w:uiPriority w:val="99"/>
    <w:unhideWhenUsed/>
    <w:rsid w:val="00BB1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B1917"/>
    <w:rPr>
      <w:b/>
      <w:bCs/>
    </w:rPr>
  </w:style>
  <w:style w:type="character" w:customStyle="1" w:styleId="hl">
    <w:name w:val="hl"/>
    <w:basedOn w:val="a0"/>
    <w:rsid w:val="00CE1D49"/>
  </w:style>
  <w:style w:type="character" w:customStyle="1" w:styleId="10">
    <w:name w:val="Заголовок 1 Знак"/>
    <w:basedOn w:val="a0"/>
    <w:link w:val="1"/>
    <w:uiPriority w:val="9"/>
    <w:rsid w:val="00CE1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e5.biz/gosudarstvo_i_pravo/prav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Кирилловна</dc:creator>
  <cp:lastModifiedBy>Лариса Кирилловна</cp:lastModifiedBy>
  <cp:revision>3</cp:revision>
  <dcterms:created xsi:type="dcterms:W3CDTF">2019-11-21T12:52:00Z</dcterms:created>
  <dcterms:modified xsi:type="dcterms:W3CDTF">2019-11-21T13:40:00Z</dcterms:modified>
</cp:coreProperties>
</file>