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40" w:rsidRPr="00E64440" w:rsidRDefault="00E64440" w:rsidP="00E64440">
      <w:pPr>
        <w:spacing w:after="0" w:line="360" w:lineRule="auto"/>
        <w:ind w:firstLine="709"/>
        <w:jc w:val="right"/>
        <w:rPr>
          <w:rFonts w:ascii="Times New Roman" w:eastAsia="Times New Roman" w:hAnsi="Times New Roman" w:cs="Times New Roman"/>
          <w:b/>
          <w:i/>
          <w:sz w:val="28"/>
          <w:szCs w:val="28"/>
          <w:lang w:eastAsia="ru-RU"/>
        </w:rPr>
      </w:pPr>
      <w:r w:rsidRPr="00E64440">
        <w:rPr>
          <w:rFonts w:ascii="Times New Roman" w:eastAsia="Times New Roman" w:hAnsi="Times New Roman" w:cs="Times New Roman"/>
          <w:b/>
          <w:i/>
          <w:sz w:val="28"/>
          <w:szCs w:val="28"/>
          <w:lang w:eastAsia="ru-RU"/>
        </w:rPr>
        <w:t xml:space="preserve">Путилина </w:t>
      </w:r>
      <w:r w:rsidR="0060616D">
        <w:rPr>
          <w:rFonts w:ascii="Times New Roman" w:eastAsia="Times New Roman" w:hAnsi="Times New Roman" w:cs="Times New Roman"/>
          <w:b/>
          <w:i/>
          <w:sz w:val="28"/>
          <w:szCs w:val="28"/>
          <w:lang w:eastAsia="ru-RU"/>
        </w:rPr>
        <w:t>Константин Александрович</w:t>
      </w:r>
    </w:p>
    <w:p w:rsidR="00E64440" w:rsidRPr="00E64440" w:rsidRDefault="00E64440" w:rsidP="00E64440">
      <w:pPr>
        <w:spacing w:after="0" w:line="360" w:lineRule="auto"/>
        <w:ind w:firstLine="709"/>
        <w:jc w:val="right"/>
        <w:rPr>
          <w:rFonts w:ascii="Times New Roman" w:eastAsia="Times New Roman" w:hAnsi="Times New Roman" w:cs="Times New Roman"/>
          <w:i/>
          <w:sz w:val="28"/>
          <w:szCs w:val="28"/>
          <w:lang w:eastAsia="ru-RU"/>
        </w:rPr>
      </w:pPr>
      <w:r w:rsidRPr="00E64440">
        <w:rPr>
          <w:rFonts w:ascii="Times New Roman" w:eastAsia="Times New Roman" w:hAnsi="Times New Roman" w:cs="Times New Roman"/>
          <w:i/>
          <w:sz w:val="28"/>
          <w:szCs w:val="28"/>
          <w:lang w:eastAsia="ru-RU"/>
        </w:rPr>
        <w:t xml:space="preserve">Преподаватель </w:t>
      </w:r>
      <w:r w:rsidR="0060616D">
        <w:rPr>
          <w:rFonts w:ascii="Times New Roman" w:eastAsia="Times New Roman" w:hAnsi="Times New Roman" w:cs="Times New Roman"/>
          <w:i/>
          <w:sz w:val="28"/>
          <w:szCs w:val="28"/>
          <w:lang w:eastAsia="ru-RU"/>
        </w:rPr>
        <w:t>специальных дисциплин</w:t>
      </w:r>
    </w:p>
    <w:p w:rsidR="0060616D" w:rsidRDefault="0060616D" w:rsidP="00E64440">
      <w:pPr>
        <w:spacing w:after="0" w:line="360" w:lineRule="auto"/>
        <w:ind w:firstLine="709"/>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ГАПОУ ЧО «Политехнический колледж»</w:t>
      </w:r>
    </w:p>
    <w:p w:rsidR="00E64440" w:rsidRPr="00E64440" w:rsidRDefault="0060616D" w:rsidP="00E64440">
      <w:pPr>
        <w:spacing w:after="0" w:line="360" w:lineRule="auto"/>
        <w:ind w:firstLine="709"/>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г. Магнитогорск, </w:t>
      </w:r>
      <w:proofErr w:type="gramStart"/>
      <w:r>
        <w:rPr>
          <w:rFonts w:ascii="Times New Roman" w:eastAsia="Times New Roman" w:hAnsi="Times New Roman" w:cs="Times New Roman"/>
          <w:i/>
          <w:sz w:val="28"/>
          <w:szCs w:val="28"/>
          <w:lang w:eastAsia="ru-RU"/>
        </w:rPr>
        <w:t>Челябинская</w:t>
      </w:r>
      <w:proofErr w:type="gramEnd"/>
      <w:r>
        <w:rPr>
          <w:rFonts w:ascii="Times New Roman" w:eastAsia="Times New Roman" w:hAnsi="Times New Roman" w:cs="Times New Roman"/>
          <w:i/>
          <w:sz w:val="28"/>
          <w:szCs w:val="28"/>
          <w:lang w:eastAsia="ru-RU"/>
        </w:rPr>
        <w:t xml:space="preserve"> </w:t>
      </w:r>
      <w:r w:rsidR="00E64440" w:rsidRPr="00E64440">
        <w:rPr>
          <w:rFonts w:ascii="Times New Roman" w:eastAsia="Times New Roman" w:hAnsi="Times New Roman" w:cs="Times New Roman"/>
          <w:i/>
          <w:sz w:val="28"/>
          <w:szCs w:val="28"/>
          <w:lang w:eastAsia="ru-RU"/>
        </w:rPr>
        <w:t>обл.</w:t>
      </w:r>
    </w:p>
    <w:p w:rsidR="00E64440" w:rsidRPr="00E64440" w:rsidRDefault="00E64440" w:rsidP="00E64440">
      <w:pPr>
        <w:spacing w:after="0" w:line="360" w:lineRule="auto"/>
        <w:ind w:firstLine="709"/>
        <w:jc w:val="both"/>
        <w:rPr>
          <w:rFonts w:ascii="Times New Roman" w:eastAsia="Times New Roman" w:hAnsi="Times New Roman" w:cs="Times New Roman"/>
          <w:b/>
          <w:i/>
          <w:sz w:val="28"/>
          <w:szCs w:val="28"/>
          <w:lang w:eastAsia="ru-RU"/>
        </w:rPr>
      </w:pPr>
    </w:p>
    <w:p w:rsidR="00E64440" w:rsidRPr="00E64440" w:rsidRDefault="00E64440" w:rsidP="00E64440">
      <w:pPr>
        <w:spacing w:after="0" w:line="360" w:lineRule="auto"/>
        <w:ind w:firstLine="709"/>
        <w:jc w:val="both"/>
        <w:rPr>
          <w:rFonts w:ascii="Times New Roman" w:eastAsia="Times New Roman" w:hAnsi="Times New Roman" w:cs="Times New Roman"/>
          <w:b/>
          <w:sz w:val="28"/>
          <w:szCs w:val="28"/>
          <w:lang w:eastAsia="ru-RU"/>
        </w:rPr>
      </w:pPr>
      <w:r w:rsidRPr="00E64440">
        <w:rPr>
          <w:rFonts w:ascii="Times New Roman" w:eastAsia="Times New Roman" w:hAnsi="Times New Roman" w:cs="Times New Roman"/>
          <w:b/>
          <w:sz w:val="28"/>
          <w:szCs w:val="28"/>
          <w:lang w:eastAsia="ru-RU"/>
        </w:rPr>
        <w:t xml:space="preserve">Использование технологии </w:t>
      </w:r>
      <w:proofErr w:type="spellStart"/>
      <w:r w:rsidRPr="00E64440">
        <w:rPr>
          <w:rFonts w:ascii="Times New Roman" w:eastAsia="Times New Roman" w:hAnsi="Times New Roman" w:cs="Times New Roman"/>
          <w:b/>
          <w:sz w:val="28"/>
          <w:szCs w:val="28"/>
          <w:lang w:eastAsia="ru-RU"/>
        </w:rPr>
        <w:t>модерации</w:t>
      </w:r>
      <w:proofErr w:type="spellEnd"/>
      <w:r w:rsidRPr="00E64440">
        <w:rPr>
          <w:rFonts w:ascii="Times New Roman" w:eastAsia="Times New Roman" w:hAnsi="Times New Roman" w:cs="Times New Roman"/>
          <w:b/>
          <w:sz w:val="28"/>
          <w:szCs w:val="28"/>
          <w:lang w:eastAsia="ru-RU"/>
        </w:rPr>
        <w:t xml:space="preserve"> в образовательном процессе</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В условиях перехода общеобразовательных школ на ФГОС перед преподавателями ставятся задачи формирования знаний в соответствии с новыми стандартами, формирование универсальных действий, позволяющих решение любых предметных задач и задач, связанных с жизнью, формирование компетенций, позволяющих ученикам действовать в новой обстановке на качественно высоком уровне.</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 Одним из методов, используемых в образовании, является технология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обеспечивающая гармоничное встраивание АМО в учебно-воспитательный процесс и эффективное их использование на каждом этапе урока. Процесс совместной работы, организованный с помощью приемов и методов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способствует снятию барьеров общения, создает условия для развития творческого мышления и принятия нестандартных решений, формирует и развивает навыки совместной деятельности.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Так что же представляет собой технология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w:t>
      </w:r>
      <w:proofErr w:type="spellStart"/>
      <w:r w:rsidRPr="00E64440">
        <w:rPr>
          <w:rFonts w:ascii="Times New Roman" w:eastAsia="Times New Roman" w:hAnsi="Times New Roman" w:cs="Times New Roman"/>
          <w:sz w:val="28"/>
          <w:szCs w:val="28"/>
          <w:lang w:eastAsia="ru-RU"/>
        </w:rPr>
        <w:t>Moderare</w:t>
      </w:r>
      <w:proofErr w:type="spellEnd"/>
      <w:r w:rsidRPr="00E64440">
        <w:rPr>
          <w:rFonts w:ascii="Times New Roman" w:eastAsia="Times New Roman" w:hAnsi="Times New Roman" w:cs="Times New Roman"/>
          <w:sz w:val="28"/>
          <w:szCs w:val="28"/>
          <w:lang w:eastAsia="ru-RU"/>
        </w:rPr>
        <w:t xml:space="preserve"> – в переводе с </w:t>
      </w:r>
      <w:proofErr w:type="gramStart"/>
      <w:r w:rsidRPr="00E64440">
        <w:rPr>
          <w:rFonts w:ascii="Times New Roman" w:eastAsia="Times New Roman" w:hAnsi="Times New Roman" w:cs="Times New Roman"/>
          <w:sz w:val="28"/>
          <w:szCs w:val="28"/>
          <w:lang w:eastAsia="ru-RU"/>
        </w:rPr>
        <w:t>латинского</w:t>
      </w:r>
      <w:proofErr w:type="gramEnd"/>
      <w:r w:rsidRPr="00E64440">
        <w:rPr>
          <w:rFonts w:ascii="Times New Roman" w:eastAsia="Times New Roman" w:hAnsi="Times New Roman" w:cs="Times New Roman"/>
          <w:sz w:val="28"/>
          <w:szCs w:val="28"/>
          <w:lang w:eastAsia="ru-RU"/>
        </w:rPr>
        <w:t xml:space="preserve"> – приводить в равновесие, управлять, регулировать. Как образовательная технология </w:t>
      </w:r>
      <w:proofErr w:type="spellStart"/>
      <w:r w:rsidRPr="00E64440">
        <w:rPr>
          <w:rFonts w:ascii="Times New Roman" w:eastAsia="Times New Roman" w:hAnsi="Times New Roman" w:cs="Times New Roman"/>
          <w:sz w:val="28"/>
          <w:szCs w:val="28"/>
          <w:lang w:eastAsia="ru-RU"/>
        </w:rPr>
        <w:t>модерация</w:t>
      </w:r>
      <w:proofErr w:type="spellEnd"/>
      <w:r w:rsidRPr="00E64440">
        <w:rPr>
          <w:rFonts w:ascii="Times New Roman" w:eastAsia="Times New Roman" w:hAnsi="Times New Roman" w:cs="Times New Roman"/>
          <w:sz w:val="28"/>
          <w:szCs w:val="28"/>
          <w:lang w:eastAsia="ru-RU"/>
        </w:rPr>
        <w:t xml:space="preserve"> была впервые разработана в 60-70 годы прошлого века в Германии. Сегодня  </w:t>
      </w:r>
      <w:proofErr w:type="spellStart"/>
      <w:r w:rsidRPr="00E64440">
        <w:rPr>
          <w:rFonts w:ascii="Times New Roman" w:eastAsia="Times New Roman" w:hAnsi="Times New Roman" w:cs="Times New Roman"/>
          <w:sz w:val="28"/>
          <w:szCs w:val="28"/>
          <w:lang w:eastAsia="ru-RU"/>
        </w:rPr>
        <w:t>модерация</w:t>
      </w:r>
      <w:proofErr w:type="spellEnd"/>
      <w:r w:rsidRPr="00E64440">
        <w:rPr>
          <w:rFonts w:ascii="Times New Roman" w:eastAsia="Times New Roman" w:hAnsi="Times New Roman" w:cs="Times New Roman"/>
          <w:sz w:val="28"/>
          <w:szCs w:val="28"/>
          <w:lang w:eastAsia="ru-RU"/>
        </w:rPr>
        <w:t xml:space="preserve"> - это эффективная  технология, которая позволяет значительно повысить результативность и качество  образовательного процесса.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Принципы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структурированность (всё содержание занятия рационально делится на чётко определённые части);</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lastRenderedPageBreak/>
        <w:t>- систематичность (отдельные этапы урока взаимосвязаны и логически следуют один за другим);</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комплексность (содержание каждого этапа урока нацелено на обучение, воспитание, развитие и социализацию учащихся);</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прозрачность (деятельность каждого обучающегося видна преподавателю, всем участникам ясно виден ход образовательного процесса, его промежуточные и итоговые результаты).</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Движущие силы образовательной технологии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 это организация взаимодействия участников образовательного процесса.</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Используемые приемы, методы и формы организации познавательной деятельности направлены на активизацию аналитической и рефлексивной деятельности обучающихся, развитие исследовательских и проектировочных умений, развитие коммуникативных способностей и навыков работы в команде. А это ни что </w:t>
      </w:r>
      <w:proofErr w:type="gramStart"/>
      <w:r w:rsidRPr="00E64440">
        <w:rPr>
          <w:rFonts w:ascii="Times New Roman" w:eastAsia="Times New Roman" w:hAnsi="Times New Roman" w:cs="Times New Roman"/>
          <w:sz w:val="28"/>
          <w:szCs w:val="28"/>
          <w:lang w:eastAsia="ru-RU"/>
        </w:rPr>
        <w:t>иное</w:t>
      </w:r>
      <w:proofErr w:type="gramEnd"/>
      <w:r w:rsidRPr="00E64440">
        <w:rPr>
          <w:rFonts w:ascii="Times New Roman" w:eastAsia="Times New Roman" w:hAnsi="Times New Roman" w:cs="Times New Roman"/>
          <w:sz w:val="28"/>
          <w:szCs w:val="28"/>
          <w:lang w:eastAsia="ru-RU"/>
        </w:rPr>
        <w:t xml:space="preserve"> как </w:t>
      </w:r>
      <w:proofErr w:type="spellStart"/>
      <w:r w:rsidRPr="00E64440">
        <w:rPr>
          <w:rFonts w:ascii="Times New Roman" w:eastAsia="Times New Roman" w:hAnsi="Times New Roman" w:cs="Times New Roman"/>
          <w:sz w:val="28"/>
          <w:szCs w:val="28"/>
          <w:lang w:eastAsia="ru-RU"/>
        </w:rPr>
        <w:t>компетентностный</w:t>
      </w:r>
      <w:proofErr w:type="spellEnd"/>
      <w:r w:rsidRPr="00E64440">
        <w:rPr>
          <w:rFonts w:ascii="Times New Roman" w:eastAsia="Times New Roman" w:hAnsi="Times New Roman" w:cs="Times New Roman"/>
          <w:sz w:val="28"/>
          <w:szCs w:val="28"/>
          <w:lang w:eastAsia="ru-RU"/>
        </w:rPr>
        <w:t xml:space="preserve"> </w:t>
      </w:r>
      <w:proofErr w:type="spellStart"/>
      <w:r w:rsidRPr="00E64440">
        <w:rPr>
          <w:rFonts w:ascii="Times New Roman" w:eastAsia="Times New Roman" w:hAnsi="Times New Roman" w:cs="Times New Roman"/>
          <w:sz w:val="28"/>
          <w:szCs w:val="28"/>
          <w:lang w:eastAsia="ru-RU"/>
        </w:rPr>
        <w:t>системно-деятельностный</w:t>
      </w:r>
      <w:proofErr w:type="spellEnd"/>
      <w:r w:rsidRPr="00E64440">
        <w:rPr>
          <w:rFonts w:ascii="Times New Roman" w:eastAsia="Times New Roman" w:hAnsi="Times New Roman" w:cs="Times New Roman"/>
          <w:sz w:val="28"/>
          <w:szCs w:val="28"/>
          <w:lang w:eastAsia="ru-RU"/>
        </w:rPr>
        <w:t xml:space="preserve"> подход к построению учебного процесса..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Как на занятии организовать активное участие всех учащихся в обсуждении темы, выполнении заданий?  </w:t>
      </w:r>
      <w:proofErr w:type="spellStart"/>
      <w:r w:rsidRPr="00E64440">
        <w:rPr>
          <w:rFonts w:ascii="Times New Roman" w:eastAsia="Times New Roman" w:hAnsi="Times New Roman" w:cs="Times New Roman"/>
          <w:sz w:val="28"/>
          <w:szCs w:val="28"/>
          <w:lang w:eastAsia="ru-RU"/>
        </w:rPr>
        <w:t>Модерация</w:t>
      </w:r>
      <w:proofErr w:type="spellEnd"/>
      <w:r w:rsidRPr="00E64440">
        <w:rPr>
          <w:rFonts w:ascii="Times New Roman" w:eastAsia="Times New Roman" w:hAnsi="Times New Roman" w:cs="Times New Roman"/>
          <w:sz w:val="28"/>
          <w:szCs w:val="28"/>
          <w:lang w:eastAsia="ru-RU"/>
        </w:rPr>
        <w:t xml:space="preserve">  эффективно решает эту сложную задачу путем организации групповой работы учащихся. Такая работа может проводиться в парах, мини-командах или малых группах, либо всем классом. Технология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предполагает определённые этапы - фазы урока, каждый из которых имеет свои цели, задачи и методы: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Инициация (начало урока, знакомство)</w:t>
      </w:r>
      <w:proofErr w:type="gramStart"/>
      <w:r w:rsidRPr="00E64440">
        <w:rPr>
          <w:rFonts w:ascii="Times New Roman" w:eastAsia="Times New Roman" w:hAnsi="Times New Roman" w:cs="Times New Roman"/>
          <w:sz w:val="28"/>
          <w:szCs w:val="28"/>
          <w:lang w:eastAsia="ru-RU"/>
        </w:rPr>
        <w:t>.В</w:t>
      </w:r>
      <w:proofErr w:type="gramEnd"/>
      <w:r w:rsidRPr="00E64440">
        <w:rPr>
          <w:rFonts w:ascii="Times New Roman" w:eastAsia="Times New Roman" w:hAnsi="Times New Roman" w:cs="Times New Roman"/>
          <w:sz w:val="28"/>
          <w:szCs w:val="28"/>
          <w:lang w:eastAsia="ru-RU"/>
        </w:rPr>
        <w:t>хождение или погружение в тему (постановка темы урока).</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Формирование ожиданий учеников (совместная с учащимися формулировка целей и учебной задачи).</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Интерактивная лекция (передача и объяснение информации).</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Проработка содержания темы (самостоятельная работа учащихся).</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 Подведение итогов (рефлексия, оценка урока).</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Эмоциональная разрядка (разминки).</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lastRenderedPageBreak/>
        <w:t>На каждом из приведённых этапов урока применяются различные методы, позволяющие решать конкретные задачи урока.</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Для этапа инициации чаще всего используется следующий метод. Озвучивается эпиграф урока и учащимся необходимо ответить на вопрос «Как вы понимаете эти слова?» Эпиграф выбирается неслучайно, как правило, он отражает или содержание урока или деятельность учащихся на уроке. Этот метод позволяет динамично начать урок, обеспечить рабочий настрой и создать хорошую атмосферу.</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На этапе вхождения или погружения в тему используются задания, подводящие учащихся к самостоятельному формулированию темы. Здесь приходят на помощь кроссворды, </w:t>
      </w:r>
      <w:proofErr w:type="spellStart"/>
      <w:r w:rsidRPr="00E64440">
        <w:rPr>
          <w:rFonts w:ascii="Times New Roman" w:eastAsia="Times New Roman" w:hAnsi="Times New Roman" w:cs="Times New Roman"/>
          <w:sz w:val="28"/>
          <w:szCs w:val="28"/>
          <w:lang w:eastAsia="ru-RU"/>
        </w:rPr>
        <w:t>сканворды</w:t>
      </w:r>
      <w:proofErr w:type="spellEnd"/>
      <w:r w:rsidRPr="00E64440">
        <w:rPr>
          <w:rFonts w:ascii="Times New Roman" w:eastAsia="Times New Roman" w:hAnsi="Times New Roman" w:cs="Times New Roman"/>
          <w:sz w:val="28"/>
          <w:szCs w:val="28"/>
          <w:lang w:eastAsia="ru-RU"/>
        </w:rPr>
        <w:t xml:space="preserve">, ребусы, творческие эксперименты, видео – загадки и т.д.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Этап формирование ожиданий учеников является основным в формировании устойчивой мотивации к проведению остальных этапов. Здесь от изобретательности учителя зависит то, насколько точно учащиеся поставят цели, сформулируют учебную задачу и осознают важность и необходимость её решения в рамках данного урока. На данном этапе нашли своё применение такие методы, как дискуссия, аукцион идей (ранжирование предложенных учащимися вариантов по степени важности и актуальности), тестовые методы (выбор нужного варианта из нескольких предложенных) и т.д.</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.Интерактивная лекция предполагает переход учителя от традиционного одностороннего информирования учащихся при изучении нового материала к взаимодействию, где главное значение приобретает реакция, обратная связь с учеником, которая показывает, что он не только принял знания, но и понял их. Творческий подход с использованием различных техник постановки вопросов, методик активного слушания, ЭОР способны сделать интерактивную лекцию на уроке одним из наиболее ярких и увлекательных этапов урока.</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На этапе проработки содержания темы, как </w:t>
      </w:r>
      <w:proofErr w:type="gramStart"/>
      <w:r w:rsidRPr="00E64440">
        <w:rPr>
          <w:rFonts w:ascii="Times New Roman" w:eastAsia="Times New Roman" w:hAnsi="Times New Roman" w:cs="Times New Roman"/>
          <w:sz w:val="28"/>
          <w:szCs w:val="28"/>
          <w:lang w:eastAsia="ru-RU"/>
        </w:rPr>
        <w:t>нельзя</w:t>
      </w:r>
      <w:proofErr w:type="gramEnd"/>
      <w:r w:rsidRPr="00E64440">
        <w:rPr>
          <w:rFonts w:ascii="Times New Roman" w:eastAsia="Times New Roman" w:hAnsi="Times New Roman" w:cs="Times New Roman"/>
          <w:sz w:val="28"/>
          <w:szCs w:val="28"/>
          <w:lang w:eastAsia="ru-RU"/>
        </w:rPr>
        <w:t xml:space="preserve"> кстати, приходятся различные практические задания, которые могут выполняться как группами, так и индивидуально.</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lastRenderedPageBreak/>
        <w:t xml:space="preserve">На этапе подведения итогов важно построить работу так, чтобы выяснить, что учащиеся усвоили в рамках данного урока, а на что нужно обратить внимание на следующем; насколько интересным и полезным оказался для ребят полученный на уроке опыт; наметить пути дальнейшего использования полученных знаний, умений и навыков. Здесь на помощь учителю приходят различные методы мониторинга и </w:t>
      </w:r>
      <w:proofErr w:type="spellStart"/>
      <w:r w:rsidRPr="00E64440">
        <w:rPr>
          <w:rFonts w:ascii="Times New Roman" w:eastAsia="Times New Roman" w:hAnsi="Times New Roman" w:cs="Times New Roman"/>
          <w:sz w:val="28"/>
          <w:szCs w:val="28"/>
          <w:lang w:eastAsia="ru-RU"/>
        </w:rPr>
        <w:t>рефлексии</w:t>
      </w:r>
      <w:proofErr w:type="gramStart"/>
      <w:r w:rsidRPr="00E64440">
        <w:rPr>
          <w:rFonts w:ascii="Times New Roman" w:eastAsia="Times New Roman" w:hAnsi="Times New Roman" w:cs="Times New Roman"/>
          <w:sz w:val="28"/>
          <w:szCs w:val="28"/>
          <w:lang w:eastAsia="ru-RU"/>
        </w:rPr>
        <w:t>.Т</w:t>
      </w:r>
      <w:proofErr w:type="gramEnd"/>
      <w:r w:rsidRPr="00E64440">
        <w:rPr>
          <w:rFonts w:ascii="Times New Roman" w:eastAsia="Times New Roman" w:hAnsi="Times New Roman" w:cs="Times New Roman"/>
          <w:sz w:val="28"/>
          <w:szCs w:val="28"/>
          <w:lang w:eastAsia="ru-RU"/>
        </w:rPr>
        <w:t>ехнология</w:t>
      </w:r>
      <w:proofErr w:type="spellEnd"/>
      <w:r w:rsidRPr="00E64440">
        <w:rPr>
          <w:rFonts w:ascii="Times New Roman" w:eastAsia="Times New Roman" w:hAnsi="Times New Roman" w:cs="Times New Roman"/>
          <w:sz w:val="28"/>
          <w:szCs w:val="28"/>
          <w:lang w:eastAsia="ru-RU"/>
        </w:rPr>
        <w:t xml:space="preserve">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предполагает использование проектной деятельности учащихся. Это совместная учебно-познавательная, творческая или игровая деятельность учащихся, имеющая общую цель, согласованные методы и способы деятельности, направленная на достижение общего результата. Непременным условием проектной деятельности является наличие заранее выработанных представлений о конечном продукте деятельности, этапов проектирования и реализации. </w:t>
      </w:r>
    </w:p>
    <w:p w:rsidR="00E64440" w:rsidRP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.Важным компонентом технологии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является исследовательская деятельность учащихся. Можно выделить следующие направления в организации научно-исследовательской работы с учащимися:-  исследовательская работа, выполняемая в учебном процессе;-  уроки, носящие исследовательский характер;-  организационно-массовые мероприятия (олимпиады, конференции НОУ);- внешкольная учебно-исследовательская деятельность.</w:t>
      </w:r>
    </w:p>
    <w:p w:rsidR="00E64440" w:rsidRDefault="00E64440" w:rsidP="00E64440">
      <w:pPr>
        <w:spacing w:after="0" w:line="360" w:lineRule="auto"/>
        <w:ind w:firstLine="709"/>
        <w:jc w:val="both"/>
        <w:rPr>
          <w:rFonts w:ascii="Times New Roman" w:eastAsia="Times New Roman" w:hAnsi="Times New Roman" w:cs="Times New Roman"/>
          <w:sz w:val="28"/>
          <w:szCs w:val="28"/>
          <w:lang w:eastAsia="ru-RU"/>
        </w:rPr>
      </w:pPr>
      <w:r w:rsidRPr="00E64440">
        <w:rPr>
          <w:rFonts w:ascii="Times New Roman" w:eastAsia="Times New Roman" w:hAnsi="Times New Roman" w:cs="Times New Roman"/>
          <w:sz w:val="28"/>
          <w:szCs w:val="28"/>
          <w:lang w:eastAsia="ru-RU"/>
        </w:rPr>
        <w:t xml:space="preserve">Таким образом, технология </w:t>
      </w:r>
      <w:proofErr w:type="spellStart"/>
      <w:r w:rsidRPr="00E64440">
        <w:rPr>
          <w:rFonts w:ascii="Times New Roman" w:eastAsia="Times New Roman" w:hAnsi="Times New Roman" w:cs="Times New Roman"/>
          <w:sz w:val="28"/>
          <w:szCs w:val="28"/>
          <w:lang w:eastAsia="ru-RU"/>
        </w:rPr>
        <w:t>модерации</w:t>
      </w:r>
      <w:proofErr w:type="spellEnd"/>
      <w:r w:rsidRPr="00E64440">
        <w:rPr>
          <w:rFonts w:ascii="Times New Roman" w:eastAsia="Times New Roman" w:hAnsi="Times New Roman" w:cs="Times New Roman"/>
          <w:sz w:val="28"/>
          <w:szCs w:val="28"/>
          <w:lang w:eastAsia="ru-RU"/>
        </w:rPr>
        <w:t xml:space="preserve"> позволяет значительно повысить результативность и качество образовательного процесса за счёт усиления мотивации учащихся, активизации познавательной деятельности учеников, а также помогает </w:t>
      </w:r>
      <w:r w:rsidR="005F4407">
        <w:rPr>
          <w:rFonts w:ascii="Times New Roman" w:eastAsia="Times New Roman" w:hAnsi="Times New Roman" w:cs="Times New Roman"/>
          <w:sz w:val="28"/>
          <w:szCs w:val="28"/>
          <w:lang w:eastAsia="ru-RU"/>
        </w:rPr>
        <w:t>преподавателю</w:t>
      </w:r>
      <w:bookmarkStart w:id="0" w:name="_GoBack"/>
      <w:bookmarkEnd w:id="0"/>
      <w:r w:rsidRPr="00E64440">
        <w:rPr>
          <w:rFonts w:ascii="Times New Roman" w:eastAsia="Times New Roman" w:hAnsi="Times New Roman" w:cs="Times New Roman"/>
          <w:sz w:val="28"/>
          <w:szCs w:val="28"/>
          <w:lang w:eastAsia="ru-RU"/>
        </w:rPr>
        <w:t xml:space="preserve"> эффективно управлять процессом обучения, воспитания и развития. </w:t>
      </w:r>
    </w:p>
    <w:p w:rsidR="0060616D" w:rsidRPr="0015133A" w:rsidRDefault="0015133A" w:rsidP="0015133A">
      <w:pPr>
        <w:spacing w:after="0" w:line="360" w:lineRule="auto"/>
        <w:ind w:firstLine="709"/>
        <w:jc w:val="center"/>
        <w:rPr>
          <w:rFonts w:ascii="Times New Roman" w:eastAsia="Times New Roman" w:hAnsi="Times New Roman" w:cs="Times New Roman"/>
          <w:b/>
          <w:sz w:val="28"/>
          <w:szCs w:val="28"/>
          <w:lang w:eastAsia="ru-RU"/>
        </w:rPr>
      </w:pPr>
      <w:r w:rsidRPr="0015133A">
        <w:rPr>
          <w:rFonts w:ascii="Times New Roman" w:eastAsia="Times New Roman" w:hAnsi="Times New Roman" w:cs="Times New Roman"/>
          <w:b/>
          <w:sz w:val="28"/>
          <w:szCs w:val="28"/>
          <w:lang w:eastAsia="ru-RU"/>
        </w:rPr>
        <w:t>Список используемой литературы</w:t>
      </w:r>
    </w:p>
    <w:p w:rsidR="0060616D" w:rsidRPr="0060616D" w:rsidRDefault="0060616D" w:rsidP="0060616D">
      <w:pPr>
        <w:spacing w:after="0" w:line="360" w:lineRule="auto"/>
        <w:ind w:firstLine="709"/>
        <w:jc w:val="both"/>
        <w:rPr>
          <w:rFonts w:ascii="Times New Roman" w:eastAsia="Times New Roman" w:hAnsi="Times New Roman" w:cs="Times New Roman"/>
          <w:sz w:val="28"/>
          <w:szCs w:val="28"/>
          <w:lang w:eastAsia="ru-RU"/>
        </w:rPr>
      </w:pPr>
      <w:r w:rsidRPr="0060616D">
        <w:rPr>
          <w:rFonts w:ascii="Times New Roman" w:eastAsia="Times New Roman" w:hAnsi="Times New Roman" w:cs="Times New Roman"/>
          <w:sz w:val="28"/>
          <w:szCs w:val="28"/>
          <w:lang w:eastAsia="ru-RU"/>
        </w:rPr>
        <w:t>1. Базовый электронный курс «Активные методы обучения» // Образовательный портал «Мой университет», факультет «Реформа образования» </w:t>
      </w:r>
      <w:hyperlink r:id="rId5" w:tgtFrame="_blank" w:history="1">
        <w:r w:rsidRPr="0060616D">
          <w:rPr>
            <w:rFonts w:ascii="Times New Roman" w:eastAsia="Times New Roman" w:hAnsi="Times New Roman" w:cs="Times New Roman"/>
            <w:sz w:val="28"/>
            <w:szCs w:val="28"/>
            <w:lang w:eastAsia="ru-RU"/>
          </w:rPr>
          <w:t>www.edu-reforma.ru2</w:t>
        </w:r>
      </w:hyperlink>
      <w:r w:rsidRPr="0060616D">
        <w:rPr>
          <w:rFonts w:ascii="Times New Roman" w:eastAsia="Times New Roman" w:hAnsi="Times New Roman" w:cs="Times New Roman"/>
          <w:sz w:val="28"/>
          <w:szCs w:val="28"/>
          <w:lang w:eastAsia="ru-RU"/>
        </w:rPr>
        <w:t> . Луков В. А. Реформы образования /</w:t>
      </w:r>
      <w:r w:rsidR="0015133A">
        <w:rPr>
          <w:rFonts w:ascii="Times New Roman" w:eastAsia="Times New Roman" w:hAnsi="Times New Roman" w:cs="Times New Roman"/>
          <w:sz w:val="28"/>
          <w:szCs w:val="28"/>
          <w:lang w:eastAsia="ru-RU"/>
        </w:rPr>
        <w:t>/ Знание. Понимание. Умение. 201</w:t>
      </w:r>
      <w:r w:rsidRPr="0060616D">
        <w:rPr>
          <w:rFonts w:ascii="Times New Roman" w:eastAsia="Times New Roman" w:hAnsi="Times New Roman" w:cs="Times New Roman"/>
          <w:sz w:val="28"/>
          <w:szCs w:val="28"/>
          <w:lang w:eastAsia="ru-RU"/>
        </w:rPr>
        <w:t>5. № 3. С. 217-219. </w:t>
      </w:r>
    </w:p>
    <w:p w:rsidR="0060616D" w:rsidRDefault="0060616D" w:rsidP="00E64440">
      <w:pPr>
        <w:spacing w:after="0" w:line="360" w:lineRule="auto"/>
        <w:ind w:firstLine="709"/>
        <w:jc w:val="both"/>
        <w:rPr>
          <w:rFonts w:ascii="Times New Roman" w:eastAsia="Times New Roman" w:hAnsi="Times New Roman" w:cs="Times New Roman"/>
          <w:sz w:val="28"/>
          <w:szCs w:val="28"/>
          <w:lang w:eastAsia="ru-RU"/>
        </w:rPr>
      </w:pPr>
    </w:p>
    <w:sectPr w:rsidR="0060616D" w:rsidSect="00E6444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F702E"/>
    <w:multiLevelType w:val="hybridMultilevel"/>
    <w:tmpl w:val="D5B890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64440"/>
    <w:rsid w:val="000C35A5"/>
    <w:rsid w:val="0015133A"/>
    <w:rsid w:val="0027048F"/>
    <w:rsid w:val="004E50BB"/>
    <w:rsid w:val="0051677E"/>
    <w:rsid w:val="005F4407"/>
    <w:rsid w:val="0060616D"/>
    <w:rsid w:val="00881426"/>
    <w:rsid w:val="00E644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5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44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4440"/>
    <w:rPr>
      <w:b/>
      <w:bCs/>
    </w:rPr>
  </w:style>
  <w:style w:type="paragraph" w:styleId="a5">
    <w:name w:val="List Paragraph"/>
    <w:basedOn w:val="a"/>
    <w:uiPriority w:val="34"/>
    <w:qFormat/>
    <w:rsid w:val="00E64440"/>
    <w:pPr>
      <w:ind w:left="720"/>
      <w:contextualSpacing/>
    </w:pPr>
  </w:style>
  <w:style w:type="character" w:styleId="a6">
    <w:name w:val="Hyperlink"/>
    <w:basedOn w:val="a0"/>
    <w:uiPriority w:val="99"/>
    <w:unhideWhenUsed/>
    <w:rsid w:val="00E644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127944">
      <w:bodyDiv w:val="1"/>
      <w:marLeft w:val="0"/>
      <w:marRight w:val="0"/>
      <w:marTop w:val="0"/>
      <w:marBottom w:val="0"/>
      <w:divBdr>
        <w:top w:val="none" w:sz="0" w:space="0" w:color="auto"/>
        <w:left w:val="none" w:sz="0" w:space="0" w:color="auto"/>
        <w:bottom w:val="none" w:sz="0" w:space="0" w:color="auto"/>
        <w:right w:val="none" w:sz="0" w:space="0" w:color="auto"/>
      </w:divBdr>
      <w:divsChild>
        <w:div w:id="371074605">
          <w:marLeft w:val="0"/>
          <w:marRight w:val="0"/>
          <w:marTop w:val="0"/>
          <w:marBottom w:val="0"/>
          <w:divBdr>
            <w:top w:val="none" w:sz="0" w:space="0" w:color="auto"/>
            <w:left w:val="none" w:sz="0" w:space="0" w:color="auto"/>
            <w:bottom w:val="none" w:sz="0" w:space="0" w:color="auto"/>
            <w:right w:val="none" w:sz="0" w:space="0" w:color="auto"/>
          </w:divBdr>
        </w:div>
      </w:divsChild>
    </w:div>
    <w:div w:id="1087993771">
      <w:bodyDiv w:val="1"/>
      <w:marLeft w:val="0"/>
      <w:marRight w:val="0"/>
      <w:marTop w:val="0"/>
      <w:marBottom w:val="0"/>
      <w:divBdr>
        <w:top w:val="none" w:sz="0" w:space="0" w:color="auto"/>
        <w:left w:val="none" w:sz="0" w:space="0" w:color="auto"/>
        <w:bottom w:val="none" w:sz="0" w:space="0" w:color="auto"/>
        <w:right w:val="none" w:sz="0" w:space="0" w:color="auto"/>
      </w:divBdr>
    </w:div>
    <w:div w:id="14743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reforma.ru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1046</Words>
  <Characters>5964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MpK</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m.putilina</dc:creator>
  <cp:lastModifiedBy>Admin</cp:lastModifiedBy>
  <cp:revision>3</cp:revision>
  <dcterms:created xsi:type="dcterms:W3CDTF">2019-05-23T06:36:00Z</dcterms:created>
  <dcterms:modified xsi:type="dcterms:W3CDTF">2019-05-23T06:45:00Z</dcterms:modified>
</cp:coreProperties>
</file>