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EB" w:rsidRPr="00E434B1" w:rsidRDefault="00C845EB" w:rsidP="00646CDD">
      <w:pPr>
        <w:spacing w:after="0" w:line="360" w:lineRule="auto"/>
        <w:ind w:left="-567" w:right="14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ИНФОРМАЦИОННОЙ КУЛЬТУРЫ</w:t>
      </w:r>
    </w:p>
    <w:p w:rsidR="00C845EB" w:rsidRDefault="00C845EB" w:rsidP="00646CDD">
      <w:pPr>
        <w:spacing w:after="0" w:line="360" w:lineRule="auto"/>
        <w:ind w:left="-567"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БУДУЩЕГО СПЕЦИАЛИСТА</w:t>
      </w:r>
    </w:p>
    <w:p w:rsidR="004F76A0" w:rsidRDefault="004F76A0" w:rsidP="00646CDD">
      <w:pPr>
        <w:spacing w:after="0" w:line="360" w:lineRule="auto"/>
        <w:ind w:left="-567"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А.С.Ашаева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преподаватель,</w:t>
      </w:r>
    </w:p>
    <w:p w:rsidR="004F76A0" w:rsidRPr="00E434B1" w:rsidRDefault="004F76A0" w:rsidP="00646CDD">
      <w:pPr>
        <w:spacing w:after="0" w:line="360" w:lineRule="auto"/>
        <w:ind w:left="-567" w:right="14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ФГБОУИ ВО «МГГЭУ» Калмыцкий филиал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E5366" w:rsidRPr="00BE53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Элиста</w:t>
      </w:r>
    </w:p>
    <w:p w:rsidR="00C845EB" w:rsidRDefault="004F76A0" w:rsidP="00646CDD">
      <w:pPr>
        <w:spacing w:before="100" w:after="100" w:line="360" w:lineRule="auto"/>
        <w:ind w:left="-567" w:right="141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(Россия)</w:t>
      </w:r>
    </w:p>
    <w:p w:rsidR="00502A9A" w:rsidRDefault="004F76A0" w:rsidP="00646CDD">
      <w:pPr>
        <w:spacing w:before="100" w:after="100" w:line="360" w:lineRule="auto"/>
        <w:ind w:left="-567" w:right="141" w:firstLine="708"/>
        <w:jc w:val="both"/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</w:pPr>
      <w:r w:rsidRPr="00502A9A">
        <w:rPr>
          <w:rFonts w:ascii="Times New Roman" w:eastAsia="Arial" w:hAnsi="Times New Roman" w:cs="Times New Roman"/>
          <w:i/>
          <w:color w:val="000000"/>
          <w:sz w:val="28"/>
          <w:szCs w:val="28"/>
        </w:rPr>
        <w:t>Ключевые слова</w:t>
      </w:r>
      <w:r w:rsidR="00502A9A" w:rsidRPr="00502A9A">
        <w:rPr>
          <w:rFonts w:ascii="Times New Roman" w:eastAsia="Arial" w:hAnsi="Times New Roman" w:cs="Times New Roman"/>
          <w:i/>
          <w:color w:val="000000"/>
          <w:sz w:val="28"/>
          <w:szCs w:val="28"/>
        </w:rPr>
        <w:t>:</w:t>
      </w:r>
      <w:r w:rsidR="00502A9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502A9A" w:rsidRPr="00E434B1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новые информационные </w:t>
      </w:r>
      <w:r w:rsidR="00502A9A">
        <w:rPr>
          <w:rFonts w:ascii="Times New Roman" w:eastAsia="Arial" w:hAnsi="Times New Roman" w:cs="Times New Roman"/>
          <w:color w:val="000000"/>
          <w:sz w:val="28"/>
          <w:szCs w:val="28"/>
        </w:rPr>
        <w:t>технологии,</w:t>
      </w:r>
      <w:r w:rsidR="00502A9A" w:rsidRPr="00502A9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502A9A">
        <w:rPr>
          <w:rFonts w:ascii="Times New Roman" w:eastAsia="Arial" w:hAnsi="Times New Roman" w:cs="Times New Roman"/>
          <w:color w:val="000000"/>
          <w:sz w:val="28"/>
          <w:szCs w:val="28"/>
        </w:rPr>
        <w:t>элементы современной культуры,</w:t>
      </w:r>
      <w:r w:rsidR="00502A9A" w:rsidRPr="00502A9A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02A9A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502A9A" w:rsidRPr="004F76A0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нформационная культура</w:t>
      </w:r>
      <w:r w:rsidR="00502A9A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02A9A" w:rsidRPr="00646CDD" w:rsidRDefault="00502A9A" w:rsidP="00646CDD">
      <w:pPr>
        <w:spacing w:before="100" w:after="100" w:line="360" w:lineRule="auto"/>
        <w:ind w:left="-567" w:right="141" w:firstLine="708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502A9A">
        <w:rPr>
          <w:rFonts w:ascii="Times New Roman" w:eastAsia="Verdana" w:hAnsi="Times New Roman" w:cs="Times New Roman"/>
          <w:i/>
          <w:color w:val="000000"/>
          <w:sz w:val="28"/>
          <w:szCs w:val="28"/>
          <w:shd w:val="clear" w:color="auto" w:fill="FFFFFF"/>
        </w:rPr>
        <w:t>Аннотация:</w:t>
      </w:r>
      <w:r>
        <w:rPr>
          <w:rFonts w:ascii="Times New Roman" w:eastAsia="Verdana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502A9A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eastAsia="Verdana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502A9A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данной статье рассматривается проблема формирования информационной культуры</w:t>
      </w:r>
      <w:r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 xml:space="preserve"> в современном мире.</w:t>
      </w:r>
      <w:r w:rsidRPr="00502A9A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646CDD">
        <w:rPr>
          <w:rFonts w:ascii="Times New Roman" w:eastAsia="Times New Roman" w:hAnsi="Times New Roman" w:cs="Times New Roman"/>
          <w:sz w:val="28"/>
          <w:shd w:val="clear" w:color="auto" w:fill="FFFFFF"/>
        </w:rPr>
        <w:t>Использование ИКТ обучения в средне профессиональном образовании занимает особое место</w:t>
      </w:r>
    </w:p>
    <w:p w:rsidR="004F76A0" w:rsidRPr="00E434B1" w:rsidRDefault="004F76A0" w:rsidP="00646CDD">
      <w:pPr>
        <w:spacing w:before="100" w:after="100" w:line="360" w:lineRule="auto"/>
        <w:ind w:left="-567" w:right="141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BC5F4A" w:rsidRPr="00E434B1" w:rsidRDefault="00646CDD" w:rsidP="00646CDD">
      <w:pPr>
        <w:spacing w:before="100" w:after="100" w:line="360" w:lineRule="auto"/>
        <w:ind w:left="-567" w:right="141"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E434B1">
        <w:rPr>
          <w:rFonts w:ascii="Times New Roman" w:eastAsia="Arial" w:hAnsi="Times New Roman" w:cs="Times New Roman"/>
          <w:color w:val="000000"/>
          <w:sz w:val="28"/>
          <w:szCs w:val="28"/>
        </w:rPr>
        <w:t>К концу ХХ - началу XXI веков возникла неизбежная ситуация, необходимость, ярким проявлением которых стали новые информационные технологии.  И это стало необходимым элементом современной культуры.</w:t>
      </w:r>
    </w:p>
    <w:p w:rsidR="00BC5F4A" w:rsidRDefault="00C845EB" w:rsidP="00646CDD">
      <w:pPr>
        <w:spacing w:after="0" w:line="360" w:lineRule="auto"/>
        <w:ind w:left="-567" w:right="1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Наше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</w:t>
      </w:r>
      <w:r w:rsidR="00DA25F3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-это время, когда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образования претерпевает значительные изменения, связанные с необходимостью преодоления противоречий между традиционным темпом обучения и постоянно увеличивающимся потоком новой информации</w:t>
      </w:r>
      <w:r w:rsidR="004F76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F76A0" w:rsidRPr="004F76A0" w:rsidRDefault="004F76A0" w:rsidP="00646CDD">
      <w:pPr>
        <w:spacing w:after="0" w:line="360" w:lineRule="auto"/>
        <w:ind w:left="-567" w:right="141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F76A0">
        <w:rPr>
          <w:rFonts w:ascii="Times New Roman" w:eastAsia="Verdana" w:hAnsi="Times New Roman" w:cs="Times New Roman"/>
          <w:color w:val="000000"/>
          <w:sz w:val="28"/>
          <w:szCs w:val="28"/>
          <w:shd w:val="clear" w:color="auto" w:fill="FFFFFF"/>
        </w:rPr>
        <w:t>Информационная культура представляет собой способность общества эффективно применять информационные ресурсы и инструменты информационных коммуникаций, а также использовать прогрессивные ведущие результаты и достижения в сфере развития средств информатизации для этих целей. </w:t>
      </w:r>
    </w:p>
    <w:p w:rsidR="00BC5F4A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Новая ситуация в обществе и системе образования требует </w:t>
      </w:r>
      <w:r w:rsidR="00C845EB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качественной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C845EB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дготовки специалистов всех уровней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спос</w:t>
      </w:r>
      <w:r w:rsidR="00C845EB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обных работать в современных,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изменившихся условиях. Специалисту сегодня необходимо не только обладать высоким уровнем общей подготовки, но и нетрадиционно подходить к решению различных ситуаций, организовывать свою деятельность на творческой основе.</w:t>
      </w:r>
    </w:p>
    <w:p w:rsidR="00BC5F4A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Мировое цивилизованное сообщество сегодня во многом базируется на </w:t>
      </w:r>
      <w:proofErr w:type="spellStart"/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инфоко</w:t>
      </w:r>
      <w:r w:rsidR="003D63A1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ммуникационных</w:t>
      </w:r>
      <w:proofErr w:type="spellEnd"/>
      <w:r w:rsidR="003D63A1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технологиях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Под влиянием процесса информатизации складывается новая структура – информационное общество. Информационная культура становится частью повседневной жизни. Активное внедрение технологий информатизации со</w:t>
      </w:r>
      <w:r w:rsidR="00DA25F3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временного общества коснулось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системы образования. Обеспечение сферы образования теорией и практикой разработ</w:t>
      </w:r>
      <w:r w:rsidR="00DA25F3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ки и использования ИКТ - одно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важнейших средств реализации новой государственной образовательной системы, 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которая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аправлена на создание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благопр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иятных условий для развития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личности.</w:t>
      </w:r>
    </w:p>
    <w:p w:rsidR="003D63A1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Современный этап развития образования характериз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уется активизацией поиска таких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моделей образования,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ориентированы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повышение уровня квалификации и профессионализма будущих специалистов, на удовлетворение потребностей общества в специалистах, способных применять современные ИКТ. Основная идея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совершенствования  образования -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развивающемуся обществу нужны современные, образованные, нравственные, предприимчивые люди, которые смогут самостоятельно принимать решения в 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различных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ситуаци</w:t>
      </w:r>
      <w:r w:rsidR="002602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ях. </w:t>
      </w:r>
    </w:p>
    <w:p w:rsidR="00124CC5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Необходимость формирования информационной культуры будущих специалистов предъявляе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новые требования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профессиональной подготовке преподавателей - участников образовательного процесса к уровню их информационной компетентности, которые осуществляют подготовку </w:t>
      </w:r>
      <w:r w:rsidR="00124CC5" w:rsidRPr="00FB7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будущего специалиста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условиях комплексного внедрения средств ИКТ в образовательный процесс.</w:t>
      </w:r>
    </w:p>
    <w:p w:rsidR="00BC5F4A" w:rsidRPr="00E434B1" w:rsidRDefault="00502A9A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информационной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урой 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будущего специалиста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понима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124CC5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способность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реализации возможностей ИКТ для решения задач профессиональной деятельности; к информационному взаимодействию. Информационная культура и образование сегодня все более определяются как продолжающийся в течение всей жизни процесс, обеспечивающий поддержание и обогащение личностного статуса и профессиональной компетентности человека.</w:t>
      </w:r>
    </w:p>
    <w:p w:rsidR="00BC5F4A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современных условиях средства ИКТ являются элементом информационной культуры человека. ИКТ-компетентность, как готовность использовать в практической деятельности усвоенные знания, умения и навыки в области информационных и коммуникационных технологий, является критерие</w:t>
      </w:r>
      <w:r w:rsidR="00E434B1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профессиональной пригодности, 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для обучаемого, так и преподавателя, </w:t>
      </w:r>
      <w:r w:rsidR="003D63A1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который  является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носителем интеллектуальных ценностей общества.</w:t>
      </w:r>
    </w:p>
    <w:p w:rsidR="00BC5F4A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Информационная культура проявляется</w:t>
      </w:r>
      <w:r w:rsidR="00E434B1"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следующем</w:t>
      </w:r>
      <w:r w:rsidRPr="00E434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BC5F4A" w:rsidRPr="00E434B1" w:rsidRDefault="00646CDD" w:rsidP="00646CDD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-567" w:right="141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умении поиска необходимых данных в различных источниках информации;</w:t>
      </w:r>
    </w:p>
    <w:p w:rsidR="00BC5F4A" w:rsidRPr="00E434B1" w:rsidRDefault="00646CDD" w:rsidP="00646CDD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-567" w:right="141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способности использовать в своей деятельности компьютерные технологии;</w:t>
      </w:r>
    </w:p>
    <w:p w:rsidR="00BC5F4A" w:rsidRPr="00E434B1" w:rsidRDefault="00646CDD" w:rsidP="00646CDD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-567" w:right="141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умении выделять в своей профессиональной деятельности информационные процессы и управлять ими;</w:t>
      </w:r>
    </w:p>
    <w:p w:rsidR="00BC5F4A" w:rsidRPr="00E434B1" w:rsidRDefault="00646CDD" w:rsidP="00646CDD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-567" w:right="141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овладении практическими способами работы с различной информацией;</w:t>
      </w:r>
    </w:p>
    <w:p w:rsidR="00E434B1" w:rsidRPr="00E434B1" w:rsidRDefault="00646CDD" w:rsidP="00646CDD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-567" w:right="141" w:hanging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34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знании морально-этических норм работы с информацией.</w:t>
      </w:r>
    </w:p>
    <w:p w:rsidR="00BC5F4A" w:rsidRPr="00E434B1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Для формирования информационной культуры </w:t>
      </w:r>
      <w:r w:rsid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должны соблюдаться определенные </w:t>
      </w:r>
      <w:r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условия:</w:t>
      </w:r>
    </w:p>
    <w:p w:rsidR="00BC5F4A" w:rsidRPr="00E434B1" w:rsidRDefault="00E434B1" w:rsidP="00646CDD">
      <w:pPr>
        <w:spacing w:after="0" w:line="360" w:lineRule="auto"/>
        <w:ind w:left="-567" w:right="141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1.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Соответствие содержания учебных планов и программ тенденциям развития информационных технологий в конкретных областях.</w:t>
      </w:r>
    </w:p>
    <w:p w:rsidR="00BC5F4A" w:rsidRPr="00E434B1" w:rsidRDefault="00E434B1" w:rsidP="00646CDD">
      <w:pPr>
        <w:spacing w:after="0" w:line="360" w:lineRule="auto"/>
        <w:ind w:left="-567" w:right="141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Внедрение в образование новых информационных технологий.</w:t>
      </w:r>
    </w:p>
    <w:p w:rsidR="00BC5F4A" w:rsidRPr="00E434B1" w:rsidRDefault="00E434B1" w:rsidP="00646CDD">
      <w:pPr>
        <w:spacing w:after="0" w:line="360" w:lineRule="auto"/>
        <w:ind w:left="-567" w:right="141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3.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Формирование у студентов профессионализма в овладении средствами информатики и вычислительной техники и способности применения новых информационных технологий по профилю их деятельности.</w:t>
      </w:r>
    </w:p>
    <w:p w:rsidR="00BC5F4A" w:rsidRPr="00E434B1" w:rsidRDefault="00E434B1" w:rsidP="00646CDD">
      <w:pPr>
        <w:spacing w:after="0" w:line="360" w:lineRule="auto"/>
        <w:ind w:left="-567" w:right="141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4.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Высокий уровень профессиональной подготовки преподавателей-специалистов в области информационных и компьютерных технологий.</w:t>
      </w:r>
    </w:p>
    <w:p w:rsidR="00BC5F4A" w:rsidRPr="00E434B1" w:rsidRDefault="00E434B1" w:rsidP="00646CDD">
      <w:pPr>
        <w:spacing w:after="0" w:line="360" w:lineRule="auto"/>
        <w:ind w:left="-567" w:right="141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5.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Наличие современной технической (компьютерной) базы.</w:t>
      </w:r>
    </w:p>
    <w:p w:rsidR="00BC5F4A" w:rsidRPr="00E434B1" w:rsidRDefault="00E434B1" w:rsidP="00646CDD">
      <w:pPr>
        <w:spacing w:after="0" w:line="360" w:lineRule="auto"/>
        <w:ind w:left="-567" w:right="141" w:firstLine="708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ормирование</w:t>
      </w:r>
      <w:r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информационной культуры должно осуществляться на всех ступенях профессионального  образования и по всем направлениям изучаемых курсов.</w:t>
      </w:r>
    </w:p>
    <w:p w:rsidR="00BC5F4A" w:rsidRPr="00E434B1" w:rsidRDefault="00FB7E37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Информационная культура будущих специалистов приобретает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Информационно культурным считается тот человек, который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кроме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того что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владеет инфо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рмационными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коммуникационными технологиями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, может </w:t>
      </w:r>
      <w:r w:rsidR="00646CDD" w:rsidRPr="00E434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оценивать и эффективно использовать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свои знания.</w:t>
      </w:r>
    </w:p>
    <w:p w:rsidR="00BC5F4A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Испо</w:t>
      </w:r>
      <w:r w:rsid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льзование ИКТ обучения в средне профессиональном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образовании занимает особ</w:t>
      </w:r>
      <w:r w:rsid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ое место, так как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рассматривается как средство, которое дополняет традиционную методику обучения и позволяет адаптировать систему образования к различным потребностям общества</w:t>
      </w:r>
      <w:r w:rsid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</w:p>
    <w:p w:rsidR="00BC5F4A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Формирование информационной культуры осуществляется в процессе овладения содержанием дисциплин, определенных Государственным образовательным стандартом, изучающих закономерности информационных процессов.</w:t>
      </w:r>
    </w:p>
    <w:p w:rsidR="00BC5F4A" w:rsidRPr="00FB7E37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Формирование информационной культуры будущего специалиста не может осуществляться изолированно, только </w:t>
      </w:r>
      <w:r w:rsid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 рамках дисциплины </w:t>
      </w:r>
      <w:r w:rsidRP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«Информатика», что обусловливает необходимость междисциплинарной интеграции.</w:t>
      </w:r>
    </w:p>
    <w:p w:rsidR="00BC5F4A" w:rsidRPr="00FB7E37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Студенту должен быть яс</w:t>
      </w:r>
      <w:r w:rsid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ен смысл изучаемых дисциплин</w:t>
      </w:r>
      <w:r w:rsidRP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будущей пр</w:t>
      </w:r>
      <w:r w:rsid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офессиональной деятельности, понятна цель изучения дисциплины,</w:t>
      </w:r>
      <w:r w:rsidRPr="00FB7E3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необходимость, полезность и значимость овладения составом знаний, умений и навыков.</w:t>
      </w:r>
    </w:p>
    <w:p w:rsidR="00BC5F4A" w:rsidRPr="002F035E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Новые ИКТ позволяют воплотить на практике реальную интеграцию учебных дисциплин, найти точки соприкосновения между общеобразовательными и специальными дисциплинами и, тем самым, осуществить интеграцию различных образовательных областей и идею междисциплинарных связей. Таким образом, в поле зрения образования оказалась методологическая подготовка студента не только по каждой отдельной дисциплине, но и их интеграция с использованием ИКТ.</w:t>
      </w:r>
    </w:p>
    <w:p w:rsidR="00BC5F4A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 w:rsidRP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Постоянное совершенствование профессиональной подготовки специалистов требует от студентов формирования и развития системы знаний, умений, навыков, а также опыта самостоятельной деятельности и личной о</w:t>
      </w:r>
      <w:r w:rsid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тветственности. От умения добывать знания качественно нов</w:t>
      </w:r>
      <w:r w:rsidR="00DA718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ого содержания</w:t>
      </w:r>
      <w:r w:rsidRP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 освоению инноваций</w:t>
      </w:r>
      <w:r w:rsid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зависит повышение качества</w:t>
      </w:r>
      <w:r w:rsidRP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учебного процесса</w:t>
      </w:r>
      <w:r w:rsidR="002F035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Достижение каждым членом современного общества высокого уровня информационной культуры обеспечит необходимую адаптацию человека к современной, ин</w:t>
      </w:r>
      <w:r w:rsidR="00DA718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формационно-культурной среде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создаст базу для осуществления рационального </w:t>
      </w:r>
      <w:r w:rsidR="00DA718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комфортного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поведения во всех сферах деятельности.</w:t>
      </w:r>
    </w:p>
    <w:p w:rsidR="00BC5F4A" w:rsidRDefault="00646CDD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основу содержания подготовки дипломир</w:t>
      </w:r>
      <w:r w:rsidR="00DA718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ованных специалистов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положены следующие принципы:</w:t>
      </w:r>
    </w:p>
    <w:p w:rsidR="00DA7188" w:rsidRDefault="00DA7188" w:rsidP="00646CDD">
      <w:pPr>
        <w:spacing w:after="0" w:line="360" w:lineRule="auto"/>
        <w:ind w:left="-567" w:right="141" w:firstLine="71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формирование информационной культуры специалиста, соответствующей современному уровню и перспективам развития информационных процессов и систем, </w:t>
      </w:r>
    </w:p>
    <w:p w:rsidR="00BC5F4A" w:rsidRDefault="00DA7188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изучение разделов информатики, включающих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основу информационной культуры,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информационных технологий, системное программное обеспечение и основы программи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рования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 учетом профиля будущей профессиональной деятельности;</w:t>
      </w:r>
    </w:p>
    <w:p w:rsidR="004F76A0" w:rsidRDefault="00DA7188" w:rsidP="00646CDD">
      <w:pPr>
        <w:spacing w:after="0" w:line="360" w:lineRule="auto"/>
        <w:ind w:left="-567" w:right="141" w:firstLine="71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="004F76A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включение прикладных курсов, ориентированных на предметную область и профессиональную среду деятельности  специалиста </w:t>
      </w:r>
    </w:p>
    <w:p w:rsidR="00BC5F4A" w:rsidRDefault="004F76A0" w:rsidP="00646CDD">
      <w:pPr>
        <w:spacing w:after="0" w:line="360" w:lineRule="auto"/>
        <w:ind w:left="-567" w:right="141" w:firstLine="71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сочетание традиционных технологий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обу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чения с</w:t>
      </w:r>
      <w:r w:rsidR="00646C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современными техническими средствами.</w:t>
      </w:r>
    </w:p>
    <w:p w:rsidR="00646CDD" w:rsidRPr="00646CDD" w:rsidRDefault="00646CDD" w:rsidP="00646CDD">
      <w:pPr>
        <w:spacing w:after="0" w:line="360" w:lineRule="auto"/>
        <w:ind w:left="-567" w:right="141" w:firstLine="71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От этого и будет зависеть  профессиональное становление будущего специалиста. </w:t>
      </w:r>
    </w:p>
    <w:p w:rsidR="004F76A0" w:rsidRDefault="004F76A0" w:rsidP="00646CDD">
      <w:pPr>
        <w:spacing w:after="0" w:line="360" w:lineRule="auto"/>
        <w:ind w:left="-567" w:right="14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</w:pPr>
    </w:p>
    <w:p w:rsidR="00646CDD" w:rsidRPr="00646CDD" w:rsidRDefault="00646CDD" w:rsidP="00646CDD">
      <w:pPr>
        <w:spacing w:after="0" w:line="360" w:lineRule="auto"/>
        <w:ind w:left="-567" w:right="141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СПИСОК ЛИТЕРАТУРЫ</w:t>
      </w:r>
      <w:r w:rsidRPr="00646C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:</w:t>
      </w:r>
    </w:p>
    <w:p w:rsidR="00BC5F4A" w:rsidRPr="00646CDD" w:rsidRDefault="00646CDD" w:rsidP="00646CDD">
      <w:pPr>
        <w:keepNext/>
        <w:keepLines/>
        <w:spacing w:after="0" w:line="360" w:lineRule="auto"/>
        <w:ind w:left="-567" w:right="14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>Семагина</w:t>
      </w:r>
      <w:proofErr w:type="spellEnd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 xml:space="preserve"> Е.А.Проблемы формирования информационной культуры студентов, </w:t>
      </w:r>
      <w:proofErr w:type="spellStart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>ИСЭПиМ</w:t>
      </w:r>
      <w:proofErr w:type="spellEnd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>Де-По</w:t>
      </w:r>
      <w:proofErr w:type="spellEnd"/>
      <w:r w:rsidRPr="00646CDD">
        <w:rPr>
          <w:rFonts w:ascii="Times New Roman" w:eastAsia="Cambria" w:hAnsi="Times New Roman" w:cs="Times New Roman"/>
          <w:sz w:val="28"/>
          <w:szCs w:val="28"/>
          <w:shd w:val="clear" w:color="auto" w:fill="FFFFFF"/>
        </w:rPr>
        <w:t>, 2010</w:t>
      </w:r>
    </w:p>
    <w:p w:rsidR="00BC5F4A" w:rsidRPr="00646CDD" w:rsidRDefault="00646CDD" w:rsidP="00646CDD">
      <w:pPr>
        <w:spacing w:after="0" w:line="360" w:lineRule="auto"/>
        <w:ind w:left="-567" w:right="141"/>
        <w:jc w:val="both"/>
        <w:rPr>
          <w:rFonts w:ascii="Times New Roman" w:eastAsia="Cambria" w:hAnsi="Times New Roman" w:cs="Times New Roman"/>
          <w:b/>
          <w:sz w:val="28"/>
          <w:szCs w:val="28"/>
          <w:shd w:val="clear" w:color="auto" w:fill="FFFFFF"/>
        </w:rPr>
      </w:pPr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spellStart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Худовердова</w:t>
      </w:r>
      <w:proofErr w:type="spellEnd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 А. ИКТ-КОМПТЕТЕНТНОСТЬ КАК ЭЛЕМЕНТ ИНФОРМАЦИОННОЙ КУЛЬТУРЫ БУДУЩЕГО СПЕЦИАЛИСТА (статья) [Электронный ресурс] // Сайт С.А. </w:t>
      </w:r>
      <w:proofErr w:type="spellStart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Худовердова</w:t>
      </w:r>
      <w:proofErr w:type="spellEnd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646CD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URL: http:// </w:t>
      </w:r>
      <w:proofErr w:type="spellStart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pandia.ru</w:t>
      </w:r>
      <w:proofErr w:type="spellEnd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(дата обращения 20.03.16).</w:t>
      </w:r>
    </w:p>
    <w:p w:rsidR="00BC5F4A" w:rsidRPr="00646CDD" w:rsidRDefault="00646CDD" w:rsidP="00646CDD">
      <w:pPr>
        <w:spacing w:after="0" w:line="360" w:lineRule="auto"/>
        <w:ind w:left="-567" w:right="14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 Курбатова Л.М. Информационные технологии в образовании: Научно-</w:t>
      </w:r>
    </w:p>
    <w:p w:rsidR="00BC5F4A" w:rsidRPr="00646CDD" w:rsidRDefault="00646CDD" w:rsidP="00646CDD">
      <w:pPr>
        <w:spacing w:after="0" w:line="360" w:lineRule="auto"/>
        <w:ind w:left="-567" w:right="14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   методическое пособие. – М: </w:t>
      </w:r>
      <w:proofErr w:type="gramStart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</w:t>
      </w:r>
      <w:proofErr w:type="gramEnd"/>
      <w:r w:rsidRPr="00646CD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РАО, 2004. – 65 с.</w:t>
      </w:r>
    </w:p>
    <w:sectPr w:rsidR="00BC5F4A" w:rsidRPr="00646CDD" w:rsidSect="00646CD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84212"/>
    <w:multiLevelType w:val="multilevel"/>
    <w:tmpl w:val="A532F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F4A"/>
    <w:rsid w:val="00124CC5"/>
    <w:rsid w:val="002602C5"/>
    <w:rsid w:val="00291184"/>
    <w:rsid w:val="002F035E"/>
    <w:rsid w:val="003D63A1"/>
    <w:rsid w:val="004F76A0"/>
    <w:rsid w:val="00502A9A"/>
    <w:rsid w:val="00646CDD"/>
    <w:rsid w:val="00AB2E19"/>
    <w:rsid w:val="00BA622C"/>
    <w:rsid w:val="00BC5F4A"/>
    <w:rsid w:val="00BE5366"/>
    <w:rsid w:val="00C845EB"/>
    <w:rsid w:val="00DA25F3"/>
    <w:rsid w:val="00DA7188"/>
    <w:rsid w:val="00DD7325"/>
    <w:rsid w:val="00E434B1"/>
    <w:rsid w:val="00FB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Общеобразовательная</cp:lastModifiedBy>
  <cp:revision>7</cp:revision>
  <dcterms:created xsi:type="dcterms:W3CDTF">2019-01-29T06:18:00Z</dcterms:created>
  <dcterms:modified xsi:type="dcterms:W3CDTF">2019-01-30T07:02:00Z</dcterms:modified>
</cp:coreProperties>
</file>