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51C" w:rsidRPr="00345827" w:rsidRDefault="00345827" w:rsidP="005D151C">
      <w:pPr>
        <w:pStyle w:val="1"/>
        <w:tabs>
          <w:tab w:val="left" w:pos="9355"/>
        </w:tabs>
        <w:spacing w:before="0" w:beforeAutospacing="0" w:after="0" w:afterAutospacing="0" w:line="360" w:lineRule="auto"/>
        <w:jc w:val="center"/>
        <w:rPr>
          <w:b w:val="0"/>
          <w:sz w:val="28"/>
          <w:szCs w:val="28"/>
        </w:rPr>
      </w:pPr>
      <w:r w:rsidRPr="00345827">
        <w:rPr>
          <w:b w:val="0"/>
          <w:sz w:val="28"/>
          <w:szCs w:val="28"/>
        </w:rPr>
        <w:t xml:space="preserve">ОРГАНИЗАЦИЯ КОНТРОЛЯ ЗНАНИЙ С ПОМОЩЬЮ РЕСУРСА </w:t>
      </w:r>
      <w:r w:rsidRPr="00345827">
        <w:rPr>
          <w:b w:val="0"/>
          <w:sz w:val="28"/>
          <w:szCs w:val="28"/>
          <w:lang w:val="en-US"/>
        </w:rPr>
        <w:t>SOCRATIVE</w:t>
      </w:r>
      <w:r w:rsidRPr="00345827">
        <w:rPr>
          <w:b w:val="0"/>
          <w:sz w:val="28"/>
          <w:szCs w:val="28"/>
        </w:rPr>
        <w:t>.</w:t>
      </w:r>
      <w:r w:rsidRPr="00345827">
        <w:rPr>
          <w:b w:val="0"/>
          <w:sz w:val="28"/>
          <w:szCs w:val="28"/>
          <w:lang w:val="en-US"/>
        </w:rPr>
        <w:t>COM</w:t>
      </w:r>
      <w:proofErr w:type="gramStart"/>
      <w:r w:rsidRPr="00345827">
        <w:rPr>
          <w:b w:val="0"/>
          <w:sz w:val="28"/>
          <w:szCs w:val="28"/>
        </w:rPr>
        <w:t xml:space="preserve"> В</w:t>
      </w:r>
      <w:proofErr w:type="gramEnd"/>
      <w:r w:rsidRPr="00345827">
        <w:rPr>
          <w:b w:val="0"/>
          <w:sz w:val="28"/>
          <w:szCs w:val="28"/>
        </w:rPr>
        <w:t xml:space="preserve"> ОБРАЗОВАТЕЛЬНОМ ПРОЦЕССЕ</w:t>
      </w:r>
    </w:p>
    <w:p w:rsidR="00345827" w:rsidRDefault="00345827" w:rsidP="0034582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Скоблова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Наталия Игоревна, преподаватель</w:t>
      </w:r>
    </w:p>
    <w:p w:rsidR="00345827" w:rsidRDefault="00345827" w:rsidP="0034582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shd w:val="clear" w:color="auto" w:fill="FFFFFF"/>
        </w:rPr>
      </w:pPr>
    </w:p>
    <w:p w:rsidR="00345827" w:rsidRDefault="00345827" w:rsidP="0034582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Государственное бюджетное профессиональное </w:t>
      </w:r>
    </w:p>
    <w:p w:rsidR="00345827" w:rsidRDefault="00345827" w:rsidP="0034582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образовательное учреждение Иркутской области </w:t>
      </w:r>
    </w:p>
    <w:p w:rsidR="00345827" w:rsidRPr="004430FB" w:rsidRDefault="00345827" w:rsidP="0034582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«Братский политехнический колледж»</w:t>
      </w:r>
    </w:p>
    <w:p w:rsidR="00345827" w:rsidRPr="005D151C" w:rsidRDefault="00345827" w:rsidP="00345827">
      <w:pPr>
        <w:pStyle w:val="1"/>
        <w:tabs>
          <w:tab w:val="left" w:pos="9355"/>
        </w:tabs>
        <w:spacing w:before="0" w:beforeAutospacing="0" w:after="0" w:afterAutospacing="0" w:line="360" w:lineRule="auto"/>
        <w:rPr>
          <w:sz w:val="28"/>
          <w:szCs w:val="28"/>
        </w:rPr>
      </w:pPr>
    </w:p>
    <w:p w:rsidR="000C6232" w:rsidRDefault="000C6232" w:rsidP="00C81321">
      <w:pPr>
        <w:pStyle w:val="a4"/>
        <w:tabs>
          <w:tab w:val="left" w:pos="9355"/>
        </w:tabs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C6232">
        <w:rPr>
          <w:sz w:val="28"/>
          <w:szCs w:val="28"/>
        </w:rPr>
        <w:t>Один из удобнейших</w:t>
      </w:r>
      <w:r w:rsidR="00D312F8">
        <w:rPr>
          <w:sz w:val="28"/>
          <w:szCs w:val="28"/>
        </w:rPr>
        <w:t xml:space="preserve"> инструментов для обучения</w:t>
      </w:r>
      <w:r w:rsidRPr="000C6232">
        <w:rPr>
          <w:sz w:val="28"/>
          <w:szCs w:val="28"/>
        </w:rPr>
        <w:t xml:space="preserve"> - викторин</w:t>
      </w:r>
      <w:r w:rsidR="00D312F8">
        <w:rPr>
          <w:sz w:val="28"/>
          <w:szCs w:val="28"/>
        </w:rPr>
        <w:t xml:space="preserve">ы для оценки уже полученных </w:t>
      </w:r>
      <w:r w:rsidRPr="000C6232">
        <w:rPr>
          <w:sz w:val="28"/>
          <w:szCs w:val="28"/>
        </w:rPr>
        <w:t xml:space="preserve">знаний и приобретения новых. В игровой форме информация усваивается намного легче, а атмосфера состязания добавляет азартную нотку в занятия. Викторины на уроке – отличный способ в интересной </w:t>
      </w:r>
      <w:r w:rsidR="00D312F8">
        <w:rPr>
          <w:sz w:val="28"/>
          <w:szCs w:val="28"/>
        </w:rPr>
        <w:t>форме оценить знания</w:t>
      </w:r>
      <w:r w:rsidRPr="000C6232">
        <w:rPr>
          <w:sz w:val="28"/>
          <w:szCs w:val="28"/>
        </w:rPr>
        <w:t>, сделать урок интересным и увлекательным. Одним из преимуществ этого метода обучения и оценки является многофункциональность.</w:t>
      </w:r>
      <w:r w:rsidR="00D312F8" w:rsidRPr="00D312F8">
        <w:rPr>
          <w:rFonts w:ascii="Helvetica" w:eastAsiaTheme="minorHAnsi" w:hAnsi="Helvetica" w:cstheme="minorBidi"/>
          <w:color w:val="01260A"/>
          <w:sz w:val="18"/>
          <w:szCs w:val="18"/>
          <w:shd w:val="clear" w:color="auto" w:fill="F4F2E3"/>
          <w:lang w:eastAsia="en-US"/>
        </w:rPr>
        <w:t xml:space="preserve"> </w:t>
      </w:r>
      <w:r w:rsidR="00D312F8" w:rsidRPr="00D312F8">
        <w:rPr>
          <w:sz w:val="28"/>
          <w:szCs w:val="28"/>
        </w:rPr>
        <w:t>Процесс обучения лишается монотонности, разбивается на логические блоки с помощью разграничения вставками игрового характера.</w:t>
      </w:r>
    </w:p>
    <w:p w:rsidR="00C81321" w:rsidRDefault="005D151C" w:rsidP="00C81321">
      <w:pPr>
        <w:pStyle w:val="a4"/>
        <w:tabs>
          <w:tab w:val="left" w:pos="9355"/>
        </w:tabs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D151C">
        <w:rPr>
          <w:sz w:val="28"/>
          <w:szCs w:val="28"/>
        </w:rPr>
        <w:t xml:space="preserve">еб-платформа </w:t>
      </w:r>
      <w:proofErr w:type="spellStart"/>
      <w:r w:rsidRPr="005D151C">
        <w:rPr>
          <w:sz w:val="28"/>
          <w:szCs w:val="28"/>
        </w:rPr>
        <w:t>Socrative</w:t>
      </w:r>
      <w:proofErr w:type="spellEnd"/>
      <w:r w:rsidRPr="005D151C">
        <w:rPr>
          <w:sz w:val="28"/>
          <w:szCs w:val="28"/>
        </w:rPr>
        <w:t>.</w:t>
      </w:r>
      <w:r w:rsidRPr="005D151C">
        <w:rPr>
          <w:sz w:val="28"/>
          <w:szCs w:val="28"/>
          <w:lang w:val="en-US"/>
        </w:rPr>
        <w:t>com</w:t>
      </w:r>
      <w:r w:rsidRPr="005D151C">
        <w:rPr>
          <w:sz w:val="28"/>
          <w:szCs w:val="28"/>
        </w:rPr>
        <w:t xml:space="preserve"> позволяет организовать различные опросы, тесты, </w:t>
      </w:r>
      <w:proofErr w:type="spellStart"/>
      <w:r w:rsidRPr="005D151C">
        <w:rPr>
          <w:sz w:val="28"/>
          <w:szCs w:val="28"/>
        </w:rPr>
        <w:t>квесты</w:t>
      </w:r>
      <w:proofErr w:type="spellEnd"/>
      <w:r w:rsidRPr="005D151C">
        <w:rPr>
          <w:sz w:val="28"/>
          <w:szCs w:val="28"/>
        </w:rPr>
        <w:t>, викторины, игры в онлайн режиме для определения уровня знаний студентов. Ресурс подходит для работы как на уроке, так и проверки самостоятельной внеаудиторной работы, так как обладает большими функциональными возможностями.</w:t>
      </w:r>
    </w:p>
    <w:p w:rsidR="005D151C" w:rsidRPr="005D151C" w:rsidRDefault="005D151C" w:rsidP="005D151C">
      <w:pPr>
        <w:pStyle w:val="a4"/>
        <w:tabs>
          <w:tab w:val="left" w:pos="9355"/>
        </w:tabs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D151C">
        <w:rPr>
          <w:bCs/>
          <w:sz w:val="28"/>
          <w:szCs w:val="28"/>
        </w:rPr>
        <w:t xml:space="preserve">С его помощью преподаватель может создавать опросники с открытыми вопросами и тесты с вариантами ответов. </w:t>
      </w:r>
      <w:r w:rsidRPr="005D151C">
        <w:rPr>
          <w:sz w:val="28"/>
          <w:szCs w:val="28"/>
        </w:rPr>
        <w:t xml:space="preserve">Задания студентам могут быть представлены в трёх вариантах: выбор нескольких правильных ответов, вариант </w:t>
      </w:r>
      <w:r w:rsidRPr="005D151C">
        <w:rPr>
          <w:i/>
          <w:iCs/>
          <w:sz w:val="28"/>
          <w:szCs w:val="28"/>
        </w:rPr>
        <w:t>верно/неверно</w:t>
      </w:r>
      <w:r w:rsidRPr="005D151C">
        <w:rPr>
          <w:sz w:val="28"/>
          <w:szCs w:val="28"/>
        </w:rPr>
        <w:t>, и вопросы, предполагающие краткий письменный ответ. Есть возможность встраивать в вопросы графику.</w:t>
      </w:r>
    </w:p>
    <w:p w:rsidR="005D151C" w:rsidRPr="005D151C" w:rsidRDefault="005D151C" w:rsidP="005D151C">
      <w:pPr>
        <w:pStyle w:val="a4"/>
        <w:tabs>
          <w:tab w:val="left" w:pos="9355"/>
        </w:tabs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D151C">
        <w:rPr>
          <w:sz w:val="28"/>
          <w:szCs w:val="28"/>
        </w:rPr>
        <w:t xml:space="preserve">При подведении итогов преподаватель может просматривать интерактивные отчеты на экране в виде таблицы </w:t>
      </w:r>
      <w:proofErr w:type="spellStart"/>
      <w:r w:rsidRPr="005D151C">
        <w:rPr>
          <w:sz w:val="28"/>
          <w:szCs w:val="28"/>
        </w:rPr>
        <w:t>google</w:t>
      </w:r>
      <w:proofErr w:type="spellEnd"/>
      <w:r w:rsidRPr="005D151C">
        <w:rPr>
          <w:sz w:val="28"/>
          <w:szCs w:val="28"/>
        </w:rPr>
        <w:t xml:space="preserve"> или получить по электронной почте файл </w:t>
      </w:r>
      <w:proofErr w:type="spellStart"/>
      <w:r w:rsidRPr="005D151C">
        <w:rPr>
          <w:sz w:val="28"/>
          <w:szCs w:val="28"/>
        </w:rPr>
        <w:t>Excel</w:t>
      </w:r>
      <w:proofErr w:type="spellEnd"/>
      <w:r w:rsidRPr="005D151C">
        <w:rPr>
          <w:sz w:val="28"/>
          <w:szCs w:val="28"/>
        </w:rPr>
        <w:t xml:space="preserve">. </w:t>
      </w:r>
    </w:p>
    <w:p w:rsidR="005D151C" w:rsidRPr="005D151C" w:rsidRDefault="005D151C" w:rsidP="005D151C">
      <w:pPr>
        <w:pStyle w:val="a4"/>
        <w:tabs>
          <w:tab w:val="left" w:pos="9355"/>
        </w:tabs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D151C">
        <w:rPr>
          <w:sz w:val="28"/>
          <w:szCs w:val="28"/>
        </w:rPr>
        <w:t xml:space="preserve">Варианты использования </w:t>
      </w:r>
      <w:proofErr w:type="spellStart"/>
      <w:r w:rsidRPr="005D151C">
        <w:rPr>
          <w:bCs/>
          <w:sz w:val="28"/>
          <w:szCs w:val="28"/>
        </w:rPr>
        <w:t>Socrative</w:t>
      </w:r>
      <w:proofErr w:type="spellEnd"/>
      <w:r w:rsidRPr="005D151C">
        <w:rPr>
          <w:sz w:val="28"/>
          <w:szCs w:val="28"/>
        </w:rPr>
        <w:t>:</w:t>
      </w:r>
    </w:p>
    <w:p w:rsidR="005D151C" w:rsidRPr="005D151C" w:rsidRDefault="005D151C" w:rsidP="005D151C">
      <w:pPr>
        <w:pStyle w:val="a4"/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5D151C">
        <w:rPr>
          <w:sz w:val="28"/>
          <w:szCs w:val="28"/>
        </w:rPr>
        <w:lastRenderedPageBreak/>
        <w:t xml:space="preserve">Тестирование в классе: повторение пройденного материала, текущее оценивание (быстрый опрос и тестирование по ходу материала), итоговое оценивание. </w:t>
      </w:r>
    </w:p>
    <w:p w:rsidR="005D151C" w:rsidRPr="005D151C" w:rsidRDefault="005D151C" w:rsidP="005D151C">
      <w:pPr>
        <w:pStyle w:val="a4"/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5D151C">
        <w:rPr>
          <w:sz w:val="28"/>
          <w:szCs w:val="28"/>
        </w:rPr>
        <w:t>Дистанционное обучение.</w:t>
      </w:r>
    </w:p>
    <w:p w:rsidR="005D151C" w:rsidRPr="005D151C" w:rsidRDefault="005D151C" w:rsidP="005D151C">
      <w:pPr>
        <w:pStyle w:val="a4"/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5D151C">
        <w:rPr>
          <w:sz w:val="28"/>
          <w:szCs w:val="28"/>
        </w:rPr>
        <w:t xml:space="preserve">Смешанное обучение. Домашние задания </w:t>
      </w:r>
      <w:proofErr w:type="gramStart"/>
      <w:r w:rsidRPr="005D151C">
        <w:rPr>
          <w:sz w:val="28"/>
          <w:szCs w:val="28"/>
        </w:rPr>
        <w:t>обучающимся</w:t>
      </w:r>
      <w:proofErr w:type="gramEnd"/>
      <w:r w:rsidRPr="005D151C">
        <w:rPr>
          <w:sz w:val="28"/>
          <w:szCs w:val="28"/>
        </w:rPr>
        <w:t>.</w:t>
      </w:r>
    </w:p>
    <w:p w:rsidR="005D151C" w:rsidRPr="005D151C" w:rsidRDefault="005D151C" w:rsidP="005D151C">
      <w:pPr>
        <w:pStyle w:val="a4"/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5D151C">
        <w:rPr>
          <w:sz w:val="28"/>
          <w:szCs w:val="28"/>
        </w:rPr>
        <w:t xml:space="preserve">Социологические опросы студентов. </w:t>
      </w:r>
      <w:proofErr w:type="gramStart"/>
      <w:r w:rsidRPr="005D151C">
        <w:rPr>
          <w:sz w:val="28"/>
          <w:szCs w:val="28"/>
        </w:rPr>
        <w:t>Возможно</w:t>
      </w:r>
      <w:proofErr w:type="gramEnd"/>
      <w:r w:rsidRPr="005D151C">
        <w:rPr>
          <w:sz w:val="28"/>
          <w:szCs w:val="28"/>
        </w:rPr>
        <w:t xml:space="preserve"> организовать и опрос родителей.</w:t>
      </w:r>
    </w:p>
    <w:p w:rsidR="005D151C" w:rsidRPr="005D151C" w:rsidRDefault="005D151C" w:rsidP="005D151C">
      <w:pPr>
        <w:pStyle w:val="a4"/>
        <w:tabs>
          <w:tab w:val="left" w:pos="9355"/>
        </w:tabs>
        <w:spacing w:before="0" w:beforeAutospacing="0" w:after="0" w:afterAutospacing="0" w:line="360" w:lineRule="auto"/>
        <w:ind w:firstLine="851"/>
        <w:jc w:val="both"/>
        <w:rPr>
          <w:bCs/>
          <w:sz w:val="28"/>
          <w:szCs w:val="28"/>
        </w:rPr>
      </w:pPr>
      <w:r w:rsidRPr="005D151C">
        <w:rPr>
          <w:bCs/>
          <w:sz w:val="28"/>
          <w:szCs w:val="28"/>
        </w:rPr>
        <w:t>Ответы участников викторины помогают преподавателю анализировать, насколько успешно усвоен материал, и оценивать объёмы их знаний для того, чтобы преобразовать и улучшить учебную программу. Можно сделать выводы о наличии преуспевающих и отстающих студентов, об успеваемости группы в целом и проследить изменение этих показателей с течением времени.</w:t>
      </w:r>
      <w:r w:rsidRPr="005D151C">
        <w:rPr>
          <w:sz w:val="28"/>
          <w:szCs w:val="28"/>
        </w:rPr>
        <w:t xml:space="preserve"> </w:t>
      </w:r>
      <w:r w:rsidRPr="005D151C">
        <w:rPr>
          <w:bCs/>
          <w:sz w:val="28"/>
          <w:szCs w:val="28"/>
        </w:rPr>
        <w:t xml:space="preserve">Приложение </w:t>
      </w:r>
      <w:proofErr w:type="spellStart"/>
      <w:r w:rsidRPr="005D151C">
        <w:rPr>
          <w:bCs/>
          <w:sz w:val="28"/>
          <w:szCs w:val="28"/>
        </w:rPr>
        <w:t>Socrative</w:t>
      </w:r>
      <w:proofErr w:type="spellEnd"/>
      <w:r w:rsidRPr="005D151C">
        <w:rPr>
          <w:bCs/>
          <w:sz w:val="28"/>
          <w:szCs w:val="28"/>
        </w:rPr>
        <w:t xml:space="preserve"> получает положительные </w:t>
      </w:r>
      <w:proofErr w:type="gramStart"/>
      <w:r w:rsidRPr="005D151C">
        <w:rPr>
          <w:bCs/>
          <w:sz w:val="28"/>
          <w:szCs w:val="28"/>
        </w:rPr>
        <w:t>отзывы</w:t>
      </w:r>
      <w:proofErr w:type="gramEnd"/>
      <w:r w:rsidRPr="005D151C">
        <w:rPr>
          <w:bCs/>
          <w:sz w:val="28"/>
          <w:szCs w:val="28"/>
        </w:rPr>
        <w:t xml:space="preserve"> как от студентов, так и от преподавателей. Первые отмечают тот факт, что занятия становятся интереснее и веселее, а вторые — простоту в использовании и большой объём данных, которые собираются не вручную, а автоматически самой программой.</w:t>
      </w:r>
    </w:p>
    <w:p w:rsidR="005D151C" w:rsidRDefault="00345827" w:rsidP="00345827">
      <w:pPr>
        <w:pStyle w:val="a4"/>
        <w:tabs>
          <w:tab w:val="left" w:pos="9355"/>
        </w:tabs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45827">
        <w:rPr>
          <w:sz w:val="28"/>
          <w:szCs w:val="28"/>
        </w:rPr>
        <w:t>Электронный контроль знаний имеет более широкое значение, чем проверка. Помимо проверки процесс электронного контроля включает оценку знаний и умений, фиксирование результатов, корректировку ошибок через компьютер.</w:t>
      </w:r>
    </w:p>
    <w:p w:rsidR="00345827" w:rsidRPr="00345827" w:rsidRDefault="00345827" w:rsidP="00345827">
      <w:pPr>
        <w:pStyle w:val="a4"/>
        <w:tabs>
          <w:tab w:val="left" w:pos="9355"/>
        </w:tabs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45827">
        <w:rPr>
          <w:sz w:val="28"/>
          <w:szCs w:val="28"/>
        </w:rPr>
        <w:t>Такая организация контроля позволяет оптимально и результативно реализовать все функции контроля: диагностическую, стимулирующую, контролирующую, обучающую, прогностическую, ориентирующую, воспитывающую, осуществление обратной связи.</w:t>
      </w:r>
    </w:p>
    <w:p w:rsidR="00345827" w:rsidRPr="00345827" w:rsidRDefault="00345827" w:rsidP="00345827">
      <w:pPr>
        <w:pStyle w:val="a4"/>
        <w:tabs>
          <w:tab w:val="left" w:pos="9355"/>
        </w:tabs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45827">
        <w:rPr>
          <w:sz w:val="28"/>
          <w:szCs w:val="28"/>
        </w:rPr>
        <w:t xml:space="preserve">Развивающая функция контроля состоит в стимулировании познавательной активности </w:t>
      </w:r>
      <w:r>
        <w:rPr>
          <w:sz w:val="28"/>
          <w:szCs w:val="28"/>
        </w:rPr>
        <w:t>об</w:t>
      </w:r>
      <w:r w:rsidRPr="00345827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345827">
        <w:rPr>
          <w:sz w:val="28"/>
          <w:szCs w:val="28"/>
        </w:rPr>
        <w:t xml:space="preserve">щихся, в развитии их творческих способностей. Контроль обладает исключительными возможностями в развитии </w:t>
      </w:r>
      <w:r>
        <w:rPr>
          <w:sz w:val="28"/>
          <w:szCs w:val="28"/>
        </w:rPr>
        <w:t>студентов</w:t>
      </w:r>
      <w:r w:rsidRPr="00345827">
        <w:rPr>
          <w:sz w:val="28"/>
          <w:szCs w:val="28"/>
        </w:rPr>
        <w:t>. В процессе контроля развиваются память, внимание, воображение, воля и мышление.</w:t>
      </w:r>
    </w:p>
    <w:p w:rsidR="00345827" w:rsidRPr="00345827" w:rsidRDefault="00345827" w:rsidP="00345827">
      <w:pPr>
        <w:pStyle w:val="a4"/>
        <w:tabs>
          <w:tab w:val="left" w:pos="9355"/>
        </w:tabs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45827">
        <w:rPr>
          <w:sz w:val="28"/>
          <w:szCs w:val="28"/>
        </w:rPr>
        <w:lastRenderedPageBreak/>
        <w:t xml:space="preserve">Контроль ориентирует </w:t>
      </w:r>
      <w:r>
        <w:rPr>
          <w:sz w:val="28"/>
          <w:szCs w:val="28"/>
        </w:rPr>
        <w:t>студентов</w:t>
      </w:r>
      <w:r w:rsidRPr="00345827">
        <w:rPr>
          <w:sz w:val="28"/>
          <w:szCs w:val="28"/>
        </w:rPr>
        <w:t xml:space="preserve"> в их затруднениях и достижениях. Вскрывая пробелы, ошибки и недочеты </w:t>
      </w:r>
      <w:r>
        <w:rPr>
          <w:sz w:val="28"/>
          <w:szCs w:val="28"/>
        </w:rPr>
        <w:t>об</w:t>
      </w:r>
      <w:r w:rsidRPr="00345827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345827">
        <w:rPr>
          <w:sz w:val="28"/>
          <w:szCs w:val="28"/>
        </w:rPr>
        <w:t xml:space="preserve">щихся, он указывает им направления приложения сил по совершенствованию знаний и умений. Контроль помогает </w:t>
      </w:r>
      <w:proofErr w:type="gramStart"/>
      <w:r>
        <w:rPr>
          <w:sz w:val="28"/>
          <w:szCs w:val="28"/>
        </w:rPr>
        <w:t>об</w:t>
      </w:r>
      <w:r w:rsidRPr="00345827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345827">
        <w:rPr>
          <w:sz w:val="28"/>
          <w:szCs w:val="28"/>
        </w:rPr>
        <w:t>щемуся</w:t>
      </w:r>
      <w:proofErr w:type="gramEnd"/>
      <w:r w:rsidRPr="00345827">
        <w:rPr>
          <w:sz w:val="28"/>
          <w:szCs w:val="28"/>
        </w:rPr>
        <w:t xml:space="preserve"> лучше узнать самого себя, оценить свои знания и возможности.</w:t>
      </w:r>
    </w:p>
    <w:p w:rsidR="00994549" w:rsidRDefault="00994549" w:rsidP="00994549">
      <w:pPr>
        <w:tabs>
          <w:tab w:val="left" w:pos="3135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54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контроль побуждает учащихся осуществлять самоконтроль при выполнении заданий. Он является условием воспитания твердой воли, настойчивости, привычки к регулярному труду.</w:t>
      </w:r>
    </w:p>
    <w:p w:rsidR="00994549" w:rsidRDefault="00994549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549" w:rsidRDefault="00994549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549" w:rsidRDefault="00994549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549" w:rsidRDefault="00994549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549" w:rsidRDefault="00994549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549" w:rsidRDefault="00994549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549" w:rsidRDefault="00994549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549" w:rsidRDefault="00994549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549" w:rsidRDefault="00994549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549" w:rsidRDefault="00994549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549" w:rsidRDefault="00994549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549" w:rsidRDefault="00994549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549" w:rsidRDefault="00994549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549" w:rsidRDefault="00994549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549" w:rsidRDefault="00994549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827" w:rsidRPr="00345827" w:rsidRDefault="00345827" w:rsidP="00345827">
      <w:pPr>
        <w:tabs>
          <w:tab w:val="left" w:pos="313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3458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СПИСОК ИСПОЛЬЗОВАННЫХ ИСТОЧНИКОВ</w:t>
      </w:r>
    </w:p>
    <w:p w:rsidR="00345827" w:rsidRPr="00345827" w:rsidRDefault="00345827" w:rsidP="00345827">
      <w:pPr>
        <w:shd w:val="clear" w:color="auto" w:fill="FFFFFF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82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Использованные электронные ресурсы:</w:t>
      </w:r>
    </w:p>
    <w:p w:rsidR="00345827" w:rsidRPr="00487254" w:rsidRDefault="00345827" w:rsidP="00345827">
      <w:pPr>
        <w:pStyle w:val="a7"/>
        <w:numPr>
          <w:ilvl w:val="0"/>
          <w:numId w:val="2"/>
        </w:numPr>
        <w:tabs>
          <w:tab w:val="left" w:pos="1276"/>
        </w:tabs>
        <w:spacing w:line="360" w:lineRule="auto"/>
        <w:ind w:left="0" w:firstLine="851"/>
        <w:rPr>
          <w:sz w:val="28"/>
          <w:szCs w:val="28"/>
        </w:rPr>
      </w:pPr>
      <w:r w:rsidRPr="00487254">
        <w:rPr>
          <w:sz w:val="28"/>
          <w:szCs w:val="28"/>
        </w:rPr>
        <w:t>https://b.socrative.com</w:t>
      </w:r>
    </w:p>
    <w:p w:rsidR="00345827" w:rsidRPr="00487254" w:rsidRDefault="00345827" w:rsidP="00345827">
      <w:pPr>
        <w:pStyle w:val="a7"/>
        <w:numPr>
          <w:ilvl w:val="0"/>
          <w:numId w:val="2"/>
        </w:numPr>
        <w:tabs>
          <w:tab w:val="left" w:pos="1276"/>
        </w:tabs>
        <w:spacing w:line="360" w:lineRule="auto"/>
        <w:ind w:left="0" w:firstLine="851"/>
        <w:rPr>
          <w:sz w:val="28"/>
          <w:szCs w:val="28"/>
        </w:rPr>
      </w:pPr>
      <w:r w:rsidRPr="00487254">
        <w:rPr>
          <w:sz w:val="28"/>
          <w:szCs w:val="28"/>
        </w:rPr>
        <w:t>http://window.edu.ru</w:t>
      </w:r>
    </w:p>
    <w:p w:rsidR="00C81321" w:rsidRPr="00C81321" w:rsidRDefault="00C81321" w:rsidP="00345827">
      <w:pPr>
        <w:pStyle w:val="picture"/>
        <w:tabs>
          <w:tab w:val="left" w:pos="9355"/>
        </w:tabs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sectPr w:rsidR="00C81321" w:rsidRPr="00C81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252C"/>
    <w:multiLevelType w:val="multilevel"/>
    <w:tmpl w:val="657CE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0443F"/>
    <w:multiLevelType w:val="hybridMultilevel"/>
    <w:tmpl w:val="7D2EB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C65"/>
    <w:rsid w:val="000C6232"/>
    <w:rsid w:val="00345827"/>
    <w:rsid w:val="00400D14"/>
    <w:rsid w:val="005D151C"/>
    <w:rsid w:val="00994549"/>
    <w:rsid w:val="00C81321"/>
    <w:rsid w:val="00D312F8"/>
    <w:rsid w:val="00EB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321"/>
  </w:style>
  <w:style w:type="paragraph" w:styleId="1">
    <w:name w:val="heading 1"/>
    <w:basedOn w:val="a"/>
    <w:link w:val="10"/>
    <w:uiPriority w:val="9"/>
    <w:qFormat/>
    <w:rsid w:val="00C813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5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3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8132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81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C81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-descr">
    <w:name w:val="image-descr"/>
    <w:basedOn w:val="a"/>
    <w:rsid w:val="00C81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source">
    <w:name w:val="img-source"/>
    <w:basedOn w:val="a"/>
    <w:rsid w:val="00C81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1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32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D15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3458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321"/>
  </w:style>
  <w:style w:type="paragraph" w:styleId="1">
    <w:name w:val="heading 1"/>
    <w:basedOn w:val="a"/>
    <w:link w:val="10"/>
    <w:uiPriority w:val="9"/>
    <w:qFormat/>
    <w:rsid w:val="00C813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5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3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8132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81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ure">
    <w:name w:val="picture"/>
    <w:basedOn w:val="a"/>
    <w:rsid w:val="00C81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-descr">
    <w:name w:val="image-descr"/>
    <w:basedOn w:val="a"/>
    <w:rsid w:val="00C81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source">
    <w:name w:val="img-source"/>
    <w:basedOn w:val="a"/>
    <w:rsid w:val="00C81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1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32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D15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3458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5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411A</cp:lastModifiedBy>
  <cp:revision>6</cp:revision>
  <dcterms:created xsi:type="dcterms:W3CDTF">2018-12-17T12:55:00Z</dcterms:created>
  <dcterms:modified xsi:type="dcterms:W3CDTF">2018-12-19T05:01:00Z</dcterms:modified>
</cp:coreProperties>
</file>