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5F" w:rsidRDefault="00E47E51" w:rsidP="00A70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0EE" w:rsidRPr="00F27D1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010EE" w:rsidRPr="00F27D1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9010EE" w:rsidRPr="00F27D1C">
        <w:rPr>
          <w:rFonts w:ascii="Times New Roman" w:hAnsi="Times New Roman" w:cs="Times New Roman"/>
          <w:b/>
          <w:sz w:val="28"/>
          <w:szCs w:val="28"/>
        </w:rPr>
        <w:t xml:space="preserve"> связи на занятиях физики как способ устранения разобщенности предметов»</w:t>
      </w:r>
    </w:p>
    <w:p w:rsidR="002763B6" w:rsidRPr="002763B6" w:rsidRDefault="002763B6" w:rsidP="002763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63B6">
        <w:rPr>
          <w:rFonts w:ascii="Times New Roman" w:hAnsi="Times New Roman" w:cs="Times New Roman"/>
          <w:sz w:val="28"/>
          <w:szCs w:val="28"/>
        </w:rPr>
        <w:t xml:space="preserve">Преподаватель физики ГАПОУ </w:t>
      </w:r>
      <w:proofErr w:type="gramStart"/>
      <w:r w:rsidRPr="002763B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76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3B6" w:rsidRPr="002763B6" w:rsidRDefault="002763B6" w:rsidP="002763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63B6">
        <w:rPr>
          <w:rFonts w:ascii="Times New Roman" w:hAnsi="Times New Roman" w:cs="Times New Roman"/>
          <w:sz w:val="28"/>
          <w:szCs w:val="28"/>
        </w:rPr>
        <w:t>«Саратовский политехнический колледж»</w:t>
      </w:r>
    </w:p>
    <w:p w:rsidR="002763B6" w:rsidRDefault="002763B6" w:rsidP="002763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763B6">
        <w:rPr>
          <w:rFonts w:ascii="Times New Roman" w:hAnsi="Times New Roman" w:cs="Times New Roman"/>
          <w:sz w:val="28"/>
          <w:szCs w:val="28"/>
        </w:rPr>
        <w:t>Андриянова</w:t>
      </w:r>
      <w:proofErr w:type="spellEnd"/>
      <w:r w:rsidRPr="002763B6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юдмила Александровна</w:t>
      </w:r>
    </w:p>
    <w:p w:rsidR="002763B6" w:rsidRPr="002763B6" w:rsidRDefault="002763B6" w:rsidP="002763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10EE" w:rsidRPr="00FC53F8" w:rsidRDefault="00D017D3" w:rsidP="009C6B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подход в образовании, и соответственно,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были разработаны  для того, чтобы решить проблему разобщенности,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расколотости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>, оторванности друг от друга разных научных дисциплин и, как следствие,  учебных предметов.</w:t>
      </w:r>
    </w:p>
    <w:p w:rsidR="00D017D3" w:rsidRDefault="006C5DA3" w:rsidP="009C6B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Возникли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 проблемы: как обеспечить УСПЕШНОСТЬ каждого учащегося в обучении; как сохранить и укрепить ЗДОРОВЬЕ </w:t>
      </w:r>
      <w:r w:rsidR="00BC7424">
        <w:rPr>
          <w:rFonts w:ascii="Times New Roman" w:hAnsi="Times New Roman" w:cs="Times New Roman"/>
          <w:sz w:val="28"/>
          <w:szCs w:val="28"/>
        </w:rPr>
        <w:t>подростка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 при организации его учебной </w:t>
      </w:r>
      <w:proofErr w:type="gramStart"/>
      <w:r w:rsidR="00D017D3" w:rsidRPr="00FC53F8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D017D3" w:rsidRPr="00FC53F8">
        <w:rPr>
          <w:rFonts w:ascii="Times New Roman" w:hAnsi="Times New Roman" w:cs="Times New Roman"/>
          <w:sz w:val="28"/>
          <w:szCs w:val="28"/>
        </w:rPr>
        <w:t>; - каким образом обеспечить не механическое усвоение суммы знаний, а прежде всего приобретение каждым учащимся в ходе учебных занятий СОЦИАЛЬНОГО ОПЫТА</w:t>
      </w:r>
      <w:r w:rsidR="009C6B29">
        <w:rPr>
          <w:rFonts w:ascii="Times New Roman" w:hAnsi="Times New Roman" w:cs="Times New Roman"/>
          <w:sz w:val="28"/>
          <w:szCs w:val="28"/>
        </w:rPr>
        <w:t>.</w:t>
      </w:r>
    </w:p>
    <w:p w:rsidR="00037711" w:rsidRPr="00037711" w:rsidRDefault="00037711" w:rsidP="00037711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C7424" w:rsidRPr="00A7080E" w:rsidRDefault="009C6B29" w:rsidP="00A7080E">
      <w:pPr>
        <w:jc w:val="both"/>
        <w:rPr>
          <w:rFonts w:ascii="Times New Roman" w:hAnsi="Times New Roman" w:cs="Times New Roman"/>
          <w:sz w:val="28"/>
          <w:szCs w:val="28"/>
        </w:rPr>
      </w:pPr>
      <w:r w:rsidRPr="006F342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6F342A">
        <w:rPr>
          <w:rFonts w:ascii="Times New Roman" w:hAnsi="Times New Roman" w:cs="Times New Roman"/>
          <w:b/>
          <w:sz w:val="28"/>
          <w:szCs w:val="28"/>
        </w:rPr>
        <w:t>Метапредметность</w:t>
      </w:r>
      <w:proofErr w:type="spellEnd"/>
      <w:r w:rsidRPr="006F342A">
        <w:rPr>
          <w:rFonts w:ascii="Times New Roman" w:hAnsi="Times New Roman" w:cs="Times New Roman"/>
          <w:sz w:val="28"/>
          <w:szCs w:val="28"/>
        </w:rPr>
        <w:t xml:space="preserve"> подразумевает, что существуют обобщенные системы понятий, которые используются везде, а </w:t>
      </w:r>
      <w:r>
        <w:rPr>
          <w:rFonts w:ascii="Times New Roman" w:hAnsi="Times New Roman" w:cs="Times New Roman"/>
          <w:sz w:val="28"/>
          <w:szCs w:val="28"/>
        </w:rPr>
        <w:t>преподавател</w:t>
      </w:r>
      <w:r w:rsidRPr="006F342A">
        <w:rPr>
          <w:rFonts w:ascii="Times New Roman" w:hAnsi="Times New Roman" w:cs="Times New Roman"/>
          <w:sz w:val="28"/>
          <w:szCs w:val="28"/>
        </w:rPr>
        <w:t>ь с помощью своего предмета раскрывает какие-то их грани</w:t>
      </w:r>
      <w:r w:rsidRPr="00A7080E">
        <w:rPr>
          <w:rFonts w:ascii="Times New Roman" w:hAnsi="Times New Roman" w:cs="Times New Roman"/>
          <w:sz w:val="28"/>
          <w:szCs w:val="28"/>
        </w:rPr>
        <w:t>.</w:t>
      </w:r>
      <w:r w:rsidR="00A708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7080E" w:rsidRPr="00A7080E">
        <w:rPr>
          <w:rFonts w:ascii="Times New Roman" w:hAnsi="Times New Roman" w:cs="Times New Roman"/>
          <w:b/>
          <w:sz w:val="28"/>
          <w:szCs w:val="28"/>
        </w:rPr>
        <w:t>Метапредметность</w:t>
      </w:r>
      <w:proofErr w:type="spellEnd"/>
      <w:r w:rsidR="00A7080E" w:rsidRPr="00A7080E">
        <w:rPr>
          <w:rFonts w:ascii="Times New Roman" w:hAnsi="Times New Roman" w:cs="Times New Roman"/>
          <w:sz w:val="28"/>
          <w:szCs w:val="28"/>
        </w:rPr>
        <w:t xml:space="preserve"> характеризует выход за предметы, но не уход от них.</w:t>
      </w:r>
    </w:p>
    <w:p w:rsidR="009C6B29" w:rsidRDefault="009C6B29" w:rsidP="001435C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35CB">
        <w:rPr>
          <w:rFonts w:ascii="Times New Roman" w:hAnsi="Times New Roman" w:cs="Times New Roman"/>
          <w:bCs/>
          <w:sz w:val="28"/>
          <w:szCs w:val="28"/>
        </w:rPr>
        <w:t xml:space="preserve">Обычно </w:t>
      </w:r>
      <w:r w:rsidRPr="001435CB">
        <w:rPr>
          <w:rFonts w:ascii="Times New Roman" w:hAnsi="Times New Roman" w:cs="Times New Roman"/>
          <w:sz w:val="28"/>
          <w:szCs w:val="28"/>
        </w:rPr>
        <w:t>студент</w:t>
      </w:r>
      <w:r w:rsidRPr="001435CB">
        <w:rPr>
          <w:rFonts w:ascii="Times New Roman" w:hAnsi="Times New Roman" w:cs="Times New Roman"/>
          <w:bCs/>
          <w:sz w:val="28"/>
          <w:szCs w:val="28"/>
        </w:rPr>
        <w:t xml:space="preserve">, работая с материалом физики, химии, биологии, истории и т. д., запоминает важнейшие определения понятий. Попадая же на занятия по </w:t>
      </w:r>
      <w:proofErr w:type="spellStart"/>
      <w:r w:rsidRPr="001435CB">
        <w:rPr>
          <w:rFonts w:ascii="Times New Roman" w:hAnsi="Times New Roman" w:cs="Times New Roman"/>
          <w:bCs/>
          <w:sz w:val="28"/>
          <w:szCs w:val="28"/>
        </w:rPr>
        <w:t>метапредметам</w:t>
      </w:r>
      <w:proofErr w:type="spellEnd"/>
      <w:r w:rsidRPr="001435C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435CB">
        <w:rPr>
          <w:rFonts w:ascii="Times New Roman" w:hAnsi="Times New Roman" w:cs="Times New Roman"/>
          <w:sz w:val="28"/>
          <w:szCs w:val="28"/>
        </w:rPr>
        <w:t>студент</w:t>
      </w:r>
      <w:r w:rsidRPr="001435CB">
        <w:rPr>
          <w:rFonts w:ascii="Times New Roman" w:hAnsi="Times New Roman" w:cs="Times New Roman"/>
          <w:bCs/>
          <w:sz w:val="28"/>
          <w:szCs w:val="28"/>
        </w:rPr>
        <w:t xml:space="preserve"> делает иное.</w:t>
      </w:r>
      <w:r w:rsidRPr="001435CB">
        <w:rPr>
          <w:rFonts w:ascii="Times New Roman" w:hAnsi="Times New Roman" w:cs="Times New Roman"/>
          <w:sz w:val="28"/>
          <w:szCs w:val="28"/>
        </w:rPr>
        <w:t xml:space="preserve"> Он обнаруживает, что, несмотря на разные предметные материалы, он в принципе проделывал одно и то же, потому что он работал с одной и той же организованностью мышления. В данном случае — знания. Таким </w:t>
      </w:r>
      <w:proofErr w:type="gramStart"/>
      <w:r w:rsidRPr="001435C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435CB">
        <w:rPr>
          <w:rFonts w:ascii="Times New Roman" w:hAnsi="Times New Roman" w:cs="Times New Roman"/>
          <w:sz w:val="28"/>
          <w:szCs w:val="28"/>
        </w:rPr>
        <w:t xml:space="preserve"> </w:t>
      </w:r>
      <w:r w:rsidRPr="001435CB">
        <w:rPr>
          <w:rFonts w:ascii="Times New Roman" w:hAnsi="Times New Roman" w:cs="Times New Roman"/>
          <w:bCs/>
          <w:sz w:val="28"/>
          <w:szCs w:val="28"/>
        </w:rPr>
        <w:t xml:space="preserve">мы должны передавать </w:t>
      </w:r>
      <w:r w:rsidRPr="001435CB">
        <w:rPr>
          <w:rFonts w:ascii="Times New Roman" w:hAnsi="Times New Roman" w:cs="Times New Roman"/>
          <w:sz w:val="28"/>
          <w:szCs w:val="28"/>
        </w:rPr>
        <w:t>студентам</w:t>
      </w:r>
      <w:r w:rsidRPr="001435CB">
        <w:rPr>
          <w:rFonts w:ascii="Times New Roman" w:hAnsi="Times New Roman" w:cs="Times New Roman"/>
          <w:bCs/>
          <w:sz w:val="28"/>
          <w:szCs w:val="28"/>
        </w:rPr>
        <w:t xml:space="preserve"> не просто знания, а способы работы со знаниями</w:t>
      </w:r>
      <w:r w:rsidR="00225FED">
        <w:rPr>
          <w:rFonts w:ascii="Times New Roman" w:hAnsi="Times New Roman" w:cs="Times New Roman"/>
          <w:bCs/>
          <w:sz w:val="28"/>
          <w:szCs w:val="28"/>
        </w:rPr>
        <w:t>.</w:t>
      </w:r>
    </w:p>
    <w:p w:rsidR="002763B6" w:rsidRPr="001435CB" w:rsidRDefault="002763B6" w:rsidP="001435C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10C3" w:rsidRPr="00694E98" w:rsidRDefault="00B510C3" w:rsidP="001435C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94E98">
        <w:rPr>
          <w:rFonts w:ascii="Times New Roman" w:hAnsi="Times New Roman" w:cs="Times New Roman"/>
          <w:bCs/>
          <w:iCs/>
          <w:sz w:val="28"/>
          <w:szCs w:val="28"/>
        </w:rPr>
        <w:t>Метапредметный</w:t>
      </w:r>
      <w:proofErr w:type="spellEnd"/>
      <w:r w:rsidRPr="00694E98">
        <w:rPr>
          <w:rFonts w:ascii="Times New Roman" w:hAnsi="Times New Roman" w:cs="Times New Roman"/>
          <w:bCs/>
          <w:iCs/>
          <w:sz w:val="28"/>
          <w:szCs w:val="28"/>
        </w:rPr>
        <w:t xml:space="preserve"> подход предполагает, что студент не только овладевает системой знаний, но осваивает универсальные способы действий и с их помощью сможет сам добывать информацию о мире.</w:t>
      </w:r>
    </w:p>
    <w:p w:rsidR="002763B6" w:rsidRPr="002763B6" w:rsidRDefault="002763B6" w:rsidP="00143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10C3" w:rsidRPr="001435CB" w:rsidRDefault="00B510C3" w:rsidP="001435CB">
      <w:pPr>
        <w:shd w:val="clear" w:color="auto" w:fill="FFFFFF"/>
        <w:spacing w:after="0" w:line="240" w:lineRule="auto"/>
        <w:contextualSpacing/>
        <w:jc w:val="both"/>
        <w:rPr>
          <w:sz w:val="28"/>
          <w:szCs w:val="28"/>
        </w:rPr>
      </w:pPr>
      <w:r w:rsidRPr="001435C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1435CB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1435CB">
        <w:rPr>
          <w:rFonts w:ascii="Times New Roman" w:hAnsi="Times New Roman" w:cs="Times New Roman"/>
          <w:sz w:val="28"/>
          <w:szCs w:val="28"/>
        </w:rPr>
        <w:t xml:space="preserve"> подход обеспечивает переход от существующей практики дробления знаний на предметы к целостному образному восприятию мира.</w:t>
      </w:r>
    </w:p>
    <w:p w:rsidR="009C6B29" w:rsidRPr="00EA5774" w:rsidRDefault="00B510C3" w:rsidP="00EA577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10C3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FC53F8" w:rsidRPr="00FC53F8" w:rsidRDefault="00D017D3" w:rsidP="009010EE">
      <w:pPr>
        <w:jc w:val="both"/>
        <w:rPr>
          <w:rFonts w:ascii="Times New Roman" w:hAnsi="Times New Roman" w:cs="Times New Roman"/>
          <w:sz w:val="28"/>
          <w:szCs w:val="28"/>
        </w:rPr>
      </w:pPr>
      <w:r w:rsidRPr="009C6B29">
        <w:rPr>
          <w:rFonts w:ascii="Times New Roman" w:hAnsi="Times New Roman" w:cs="Times New Roman"/>
          <w:b/>
          <w:sz w:val="28"/>
          <w:szCs w:val="28"/>
        </w:rPr>
        <w:t>Задачи работы</w:t>
      </w:r>
      <w:r w:rsidR="00D31FB4">
        <w:rPr>
          <w:rFonts w:ascii="Times New Roman" w:hAnsi="Times New Roman" w:cs="Times New Roman"/>
          <w:b/>
          <w:sz w:val="28"/>
          <w:szCs w:val="28"/>
        </w:rPr>
        <w:t xml:space="preserve"> преподавателя</w:t>
      </w:r>
      <w:r w:rsidRPr="00FC53F8">
        <w:rPr>
          <w:rFonts w:ascii="Times New Roman" w:hAnsi="Times New Roman" w:cs="Times New Roman"/>
          <w:sz w:val="28"/>
          <w:szCs w:val="28"/>
        </w:rPr>
        <w:t xml:space="preserve">: 1. Вооружить </w:t>
      </w:r>
      <w:r w:rsidR="00B510C3">
        <w:rPr>
          <w:rFonts w:ascii="Times New Roman" w:hAnsi="Times New Roman" w:cs="Times New Roman"/>
          <w:sz w:val="28"/>
          <w:szCs w:val="28"/>
        </w:rPr>
        <w:t>студентов</w:t>
      </w:r>
      <w:r w:rsidRPr="00FC53F8">
        <w:rPr>
          <w:rFonts w:ascii="Times New Roman" w:hAnsi="Times New Roman" w:cs="Times New Roman"/>
          <w:sz w:val="28"/>
          <w:szCs w:val="28"/>
        </w:rPr>
        <w:t xml:space="preserve"> системой знаний, умений и навыков. </w:t>
      </w:r>
    </w:p>
    <w:p w:rsidR="00FC53F8" w:rsidRPr="00FC53F8" w:rsidRDefault="00D017D3" w:rsidP="009010EE">
      <w:pPr>
        <w:jc w:val="both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lastRenderedPageBreak/>
        <w:t xml:space="preserve">2. Формировать у </w:t>
      </w:r>
      <w:r w:rsidR="00B510C3">
        <w:rPr>
          <w:rFonts w:ascii="Times New Roman" w:hAnsi="Times New Roman" w:cs="Times New Roman"/>
          <w:sz w:val="28"/>
          <w:szCs w:val="28"/>
        </w:rPr>
        <w:t>студентов</w:t>
      </w:r>
      <w:r w:rsidRPr="00FC53F8">
        <w:rPr>
          <w:rFonts w:ascii="Times New Roman" w:hAnsi="Times New Roman" w:cs="Times New Roman"/>
          <w:sz w:val="28"/>
          <w:szCs w:val="28"/>
        </w:rPr>
        <w:t xml:space="preserve"> научное мировоззрение, нравственные качества личности, взгляды и убеждения. </w:t>
      </w:r>
    </w:p>
    <w:p w:rsidR="00D017D3" w:rsidRPr="00FC53F8" w:rsidRDefault="00D017D3" w:rsidP="009010EE">
      <w:pPr>
        <w:jc w:val="both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C53F8">
        <w:rPr>
          <w:rFonts w:ascii="Times New Roman" w:hAnsi="Times New Roman" w:cs="Times New Roman"/>
          <w:sz w:val="28"/>
          <w:szCs w:val="28"/>
        </w:rPr>
        <w:t xml:space="preserve">Развивать у </w:t>
      </w:r>
      <w:r w:rsidR="00B510C3">
        <w:rPr>
          <w:rFonts w:ascii="Times New Roman" w:hAnsi="Times New Roman" w:cs="Times New Roman"/>
          <w:sz w:val="28"/>
          <w:szCs w:val="28"/>
        </w:rPr>
        <w:t>студентов</w:t>
      </w:r>
      <w:r w:rsidRPr="00FC53F8">
        <w:rPr>
          <w:rFonts w:ascii="Times New Roman" w:hAnsi="Times New Roman" w:cs="Times New Roman"/>
          <w:sz w:val="28"/>
          <w:szCs w:val="28"/>
        </w:rPr>
        <w:t xml:space="preserve"> познавательный интерес, творческие способности, волю, эмоции, </w:t>
      </w:r>
      <w:r w:rsidRPr="009A539C">
        <w:rPr>
          <w:rFonts w:ascii="Times New Roman" w:hAnsi="Times New Roman" w:cs="Times New Roman"/>
          <w:sz w:val="28"/>
          <w:szCs w:val="28"/>
          <w:u w:val="single"/>
        </w:rPr>
        <w:t>познавательные</w:t>
      </w:r>
      <w:r w:rsidRPr="00FC53F8">
        <w:rPr>
          <w:rFonts w:ascii="Times New Roman" w:hAnsi="Times New Roman" w:cs="Times New Roman"/>
          <w:sz w:val="28"/>
          <w:szCs w:val="28"/>
        </w:rPr>
        <w:t xml:space="preserve"> способности – речь, память, внимание, воображение, восприятие.</w:t>
      </w:r>
      <w:proofErr w:type="gramEnd"/>
    </w:p>
    <w:p w:rsidR="009010EE" w:rsidRPr="00052551" w:rsidRDefault="00D017D3" w:rsidP="009010EE">
      <w:pPr>
        <w:jc w:val="both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>Физика - это наука о природе.</w:t>
      </w:r>
      <w:r w:rsidR="00052551" w:rsidRPr="00052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551" w:rsidRPr="00052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 естественные науки имеют один и тот же объект изучения </w:t>
      </w:r>
      <w:r w:rsidR="000525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2551" w:rsidRPr="00052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551" w:rsidRPr="000525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природу</w:t>
      </w:r>
      <w:r w:rsidR="000525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052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201" w:rsidRPr="00F27D1C" w:rsidRDefault="00CB3201" w:rsidP="00CB3201">
      <w:pPr>
        <w:pStyle w:val="a8"/>
        <w:spacing w:before="0" w:beforeAutospacing="0" w:after="0" w:afterAutospacing="0"/>
        <w:rPr>
          <w:sz w:val="28"/>
          <w:szCs w:val="28"/>
        </w:rPr>
      </w:pPr>
      <w:r w:rsidRPr="00F27D1C">
        <w:rPr>
          <w:sz w:val="28"/>
          <w:szCs w:val="28"/>
        </w:rPr>
        <w:t>«О, физика, наука из наук!</w:t>
      </w:r>
    </w:p>
    <w:p w:rsidR="00CB3201" w:rsidRPr="00F27D1C" w:rsidRDefault="00CB3201" w:rsidP="00CB3201">
      <w:pPr>
        <w:pStyle w:val="a8"/>
        <w:spacing w:before="0" w:beforeAutospacing="0" w:after="0" w:afterAutospacing="0"/>
        <w:rPr>
          <w:sz w:val="28"/>
          <w:szCs w:val="28"/>
        </w:rPr>
      </w:pPr>
      <w:r w:rsidRPr="00F27D1C">
        <w:rPr>
          <w:sz w:val="28"/>
          <w:szCs w:val="28"/>
        </w:rPr>
        <w:t>Все впереди! Как мало за плечами!</w:t>
      </w:r>
    </w:p>
    <w:p w:rsidR="00CB3201" w:rsidRPr="00F27D1C" w:rsidRDefault="00CB3201" w:rsidP="00CB3201">
      <w:pPr>
        <w:pStyle w:val="a8"/>
        <w:spacing w:before="0" w:beforeAutospacing="0" w:after="0" w:afterAutospacing="0"/>
        <w:rPr>
          <w:sz w:val="28"/>
          <w:szCs w:val="28"/>
        </w:rPr>
      </w:pPr>
      <w:r w:rsidRPr="00F27D1C">
        <w:rPr>
          <w:sz w:val="28"/>
          <w:szCs w:val="28"/>
        </w:rPr>
        <w:t>Пусть химия нам будет вместо рук,</w:t>
      </w:r>
    </w:p>
    <w:p w:rsidR="00CB3201" w:rsidRPr="00F27D1C" w:rsidRDefault="00CB3201" w:rsidP="00CB3201">
      <w:pPr>
        <w:pStyle w:val="a8"/>
        <w:spacing w:before="0" w:beforeAutospacing="0" w:after="0" w:afterAutospacing="0"/>
        <w:rPr>
          <w:sz w:val="28"/>
          <w:szCs w:val="28"/>
        </w:rPr>
      </w:pPr>
      <w:r w:rsidRPr="00F27D1C">
        <w:rPr>
          <w:sz w:val="28"/>
          <w:szCs w:val="28"/>
        </w:rPr>
        <w:t>Пусть будет математика очами</w:t>
      </w:r>
      <w:proofErr w:type="gramStart"/>
      <w:r w:rsidRPr="00F27D1C">
        <w:rPr>
          <w:sz w:val="28"/>
          <w:szCs w:val="28"/>
        </w:rPr>
        <w:t>.»                             (</w:t>
      </w:r>
      <w:proofErr w:type="gramEnd"/>
      <w:r w:rsidRPr="00F27D1C">
        <w:rPr>
          <w:sz w:val="28"/>
          <w:szCs w:val="28"/>
        </w:rPr>
        <w:t xml:space="preserve">М. </w:t>
      </w:r>
      <w:proofErr w:type="spellStart"/>
      <w:r w:rsidRPr="00F27D1C">
        <w:rPr>
          <w:sz w:val="28"/>
          <w:szCs w:val="28"/>
        </w:rPr>
        <w:t>Алигер</w:t>
      </w:r>
      <w:proofErr w:type="spellEnd"/>
      <w:r w:rsidRPr="00F27D1C">
        <w:rPr>
          <w:sz w:val="28"/>
          <w:szCs w:val="28"/>
        </w:rPr>
        <w:t>)</w:t>
      </w:r>
    </w:p>
    <w:p w:rsidR="00CB3201" w:rsidRPr="00FC53F8" w:rsidRDefault="002763B6" w:rsidP="002763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35CB" w:rsidRPr="00FC53F8">
        <w:rPr>
          <w:rFonts w:ascii="Times New Roman" w:hAnsi="Times New Roman" w:cs="Times New Roman"/>
          <w:sz w:val="28"/>
          <w:szCs w:val="28"/>
        </w:rPr>
        <w:t xml:space="preserve">В природе физические, химические и биологические явления взаимосвязаны. В учебном процессе все эти явления изучаются раздельно, тем самым их связи разрываются, поэтому в </w:t>
      </w:r>
      <w:r w:rsidR="001435CB">
        <w:rPr>
          <w:rFonts w:ascii="Times New Roman" w:hAnsi="Times New Roman" w:cs="Times New Roman"/>
          <w:sz w:val="28"/>
          <w:szCs w:val="28"/>
        </w:rPr>
        <w:t xml:space="preserve">образовательном учреждении </w:t>
      </w:r>
      <w:r w:rsidR="001435CB" w:rsidRPr="00FC53F8">
        <w:rPr>
          <w:rFonts w:ascii="Times New Roman" w:hAnsi="Times New Roman" w:cs="Times New Roman"/>
          <w:sz w:val="28"/>
          <w:szCs w:val="28"/>
        </w:rPr>
        <w:t xml:space="preserve">обязательно должно быть предусмотрено осуществление </w:t>
      </w:r>
      <w:proofErr w:type="spellStart"/>
      <w:r w:rsidR="001435CB" w:rsidRPr="00FC53F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1435CB" w:rsidRPr="00FC53F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435CB" w:rsidRPr="00FC53F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1435CB" w:rsidRPr="00FC53F8"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CD6AA4" w:rsidRPr="002763B6" w:rsidRDefault="002763B6" w:rsidP="002763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D017D3" w:rsidRPr="00FC53F8">
        <w:rPr>
          <w:rFonts w:ascii="Times New Roman" w:hAnsi="Times New Roman" w:cs="Times New Roman"/>
          <w:sz w:val="28"/>
          <w:szCs w:val="28"/>
        </w:rPr>
        <w:t>Метапредметы</w:t>
      </w:r>
      <w:proofErr w:type="spellEnd"/>
      <w:r w:rsidR="00D017D3" w:rsidRPr="00FC53F8">
        <w:rPr>
          <w:rFonts w:ascii="Times New Roman" w:hAnsi="Times New Roman" w:cs="Times New Roman"/>
          <w:sz w:val="28"/>
          <w:szCs w:val="28"/>
        </w:rPr>
        <w:t xml:space="preserve"> соединяют в себе идею предметности и одновременно </w:t>
      </w:r>
      <w:proofErr w:type="spellStart"/>
      <w:r w:rsidR="00D017D3" w:rsidRPr="00FC53F8">
        <w:rPr>
          <w:rFonts w:ascii="Times New Roman" w:hAnsi="Times New Roman" w:cs="Times New Roman"/>
          <w:sz w:val="28"/>
          <w:szCs w:val="28"/>
        </w:rPr>
        <w:t>надпредметности</w:t>
      </w:r>
      <w:proofErr w:type="spellEnd"/>
      <w:r w:rsidR="00D017D3" w:rsidRPr="00FC53F8">
        <w:rPr>
          <w:rFonts w:ascii="Times New Roman" w:hAnsi="Times New Roman" w:cs="Times New Roman"/>
          <w:sz w:val="28"/>
          <w:szCs w:val="28"/>
        </w:rPr>
        <w:t xml:space="preserve">, идею </w:t>
      </w:r>
      <w:proofErr w:type="spellStart"/>
      <w:r w:rsidR="00D017D3" w:rsidRPr="00FC53F8">
        <w:rPr>
          <w:rFonts w:ascii="Times New Roman" w:hAnsi="Times New Roman" w:cs="Times New Roman"/>
          <w:sz w:val="28"/>
          <w:szCs w:val="28"/>
        </w:rPr>
        <w:t>рефлексивности</w:t>
      </w:r>
      <w:proofErr w:type="spellEnd"/>
      <w:r w:rsidR="00D017D3" w:rsidRPr="00FC53F8">
        <w:rPr>
          <w:rFonts w:ascii="Times New Roman" w:hAnsi="Times New Roman" w:cs="Times New Roman"/>
          <w:sz w:val="28"/>
          <w:szCs w:val="28"/>
        </w:rPr>
        <w:t xml:space="preserve"> по отношению к предметности.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5774">
        <w:rPr>
          <w:rFonts w:ascii="Times New Roman" w:hAnsi="Times New Roman" w:cs="Times New Roman"/>
          <w:sz w:val="28"/>
          <w:szCs w:val="28"/>
        </w:rPr>
        <w:t>Студент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 </w:t>
      </w:r>
      <w:r w:rsidR="00D017D3" w:rsidRPr="008E3864">
        <w:rPr>
          <w:rFonts w:ascii="Times New Roman" w:hAnsi="Times New Roman" w:cs="Times New Roman"/>
          <w:sz w:val="28"/>
          <w:szCs w:val="28"/>
          <w:u w:val="single"/>
        </w:rPr>
        <w:t>узнает сам способ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 своей работы с новым понятием на разном предметном материале. Создаются условия для того, чтобы </w:t>
      </w:r>
      <w:r w:rsidR="00EA5774">
        <w:rPr>
          <w:rFonts w:ascii="Times New Roman" w:hAnsi="Times New Roman" w:cs="Times New Roman"/>
          <w:sz w:val="28"/>
          <w:szCs w:val="28"/>
        </w:rPr>
        <w:t>студент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 начал </w:t>
      </w:r>
      <w:proofErr w:type="spellStart"/>
      <w:r w:rsidR="00D017D3" w:rsidRPr="00FC53F8">
        <w:rPr>
          <w:rFonts w:ascii="Times New Roman" w:hAnsi="Times New Roman" w:cs="Times New Roman"/>
          <w:sz w:val="28"/>
          <w:szCs w:val="28"/>
        </w:rPr>
        <w:t>рефлексировать</w:t>
      </w:r>
      <w:proofErr w:type="spellEnd"/>
      <w:r w:rsidR="00D017D3" w:rsidRPr="00FC53F8">
        <w:rPr>
          <w:rFonts w:ascii="Times New Roman" w:hAnsi="Times New Roman" w:cs="Times New Roman"/>
          <w:sz w:val="28"/>
          <w:szCs w:val="28"/>
        </w:rPr>
        <w:t xml:space="preserve"> собственный процесс работы: что именно он мысл</w:t>
      </w:r>
      <w:r w:rsidR="00D31FB4">
        <w:rPr>
          <w:rFonts w:ascii="Times New Roman" w:hAnsi="Times New Roman" w:cs="Times New Roman"/>
          <w:sz w:val="28"/>
          <w:szCs w:val="28"/>
        </w:rPr>
        <w:t>ен</w:t>
      </w:r>
      <w:r w:rsidR="00D017D3" w:rsidRPr="00FC53F8">
        <w:rPr>
          <w:rFonts w:ascii="Times New Roman" w:hAnsi="Times New Roman" w:cs="Times New Roman"/>
          <w:sz w:val="28"/>
          <w:szCs w:val="28"/>
        </w:rPr>
        <w:t xml:space="preserve">но проделал, как он </w:t>
      </w:r>
      <w:proofErr w:type="spellStart"/>
      <w:r w:rsidR="00D017D3" w:rsidRPr="00FC53F8">
        <w:rPr>
          <w:rFonts w:ascii="Times New Roman" w:hAnsi="Times New Roman" w:cs="Times New Roman"/>
          <w:sz w:val="28"/>
          <w:szCs w:val="28"/>
        </w:rPr>
        <w:t>мыслительно</w:t>
      </w:r>
      <w:proofErr w:type="spellEnd"/>
      <w:r w:rsidR="00D017D3" w:rsidRPr="00FC53F8">
        <w:rPr>
          <w:rFonts w:ascii="Times New Roman" w:hAnsi="Times New Roman" w:cs="Times New Roman"/>
          <w:sz w:val="28"/>
          <w:szCs w:val="28"/>
        </w:rPr>
        <w:t xml:space="preserve"> двигался, когда восстанавливал генезис того или другого понятия.</w:t>
      </w:r>
    </w:p>
    <w:p w:rsidR="00D017D3" w:rsidRDefault="00D017D3" w:rsidP="00D017D3">
      <w:pPr>
        <w:pStyle w:val="a-txt"/>
        <w:rPr>
          <w:sz w:val="28"/>
          <w:szCs w:val="28"/>
        </w:rPr>
      </w:pPr>
      <w:r w:rsidRPr="00FC53F8">
        <w:rPr>
          <w:sz w:val="28"/>
          <w:szCs w:val="28"/>
        </w:rPr>
        <w:t xml:space="preserve">Одна из задач </w:t>
      </w:r>
      <w:proofErr w:type="spellStart"/>
      <w:r w:rsidRPr="00FC53F8">
        <w:rPr>
          <w:sz w:val="28"/>
          <w:szCs w:val="28"/>
        </w:rPr>
        <w:t>метапредметного</w:t>
      </w:r>
      <w:proofErr w:type="spellEnd"/>
      <w:r w:rsidRPr="00FC53F8">
        <w:rPr>
          <w:sz w:val="28"/>
          <w:szCs w:val="28"/>
        </w:rPr>
        <w:t xml:space="preserve"> подхода</w:t>
      </w:r>
      <w:r w:rsidR="0022199D">
        <w:rPr>
          <w:sz w:val="28"/>
          <w:szCs w:val="28"/>
        </w:rPr>
        <w:t xml:space="preserve"> </w:t>
      </w:r>
      <w:r w:rsidR="001435CB">
        <w:rPr>
          <w:sz w:val="28"/>
          <w:szCs w:val="28"/>
        </w:rPr>
        <w:t>-</w:t>
      </w:r>
      <w:r w:rsidRPr="00FC53F8">
        <w:rPr>
          <w:sz w:val="28"/>
          <w:szCs w:val="28"/>
        </w:rPr>
        <w:t xml:space="preserve"> осознание себя в этом мире и развитие единой системы </w:t>
      </w:r>
      <w:r w:rsidR="00CD6AA4">
        <w:rPr>
          <w:sz w:val="28"/>
          <w:szCs w:val="28"/>
        </w:rPr>
        <w:t>«</w:t>
      </w:r>
      <w:r w:rsidR="00CD6AA4" w:rsidRPr="00CD6AA4">
        <w:rPr>
          <w:rFonts w:eastAsia="+mn-ea"/>
          <w:sz w:val="28"/>
          <w:szCs w:val="28"/>
        </w:rPr>
        <w:t>человек – общество – природа</w:t>
      </w:r>
      <w:r w:rsidR="00CD6AA4">
        <w:rPr>
          <w:rFonts w:eastAsia="+mn-ea"/>
          <w:sz w:val="28"/>
          <w:szCs w:val="28"/>
        </w:rPr>
        <w:t>»</w:t>
      </w:r>
      <w:r w:rsidRPr="00FC53F8">
        <w:rPr>
          <w:sz w:val="28"/>
          <w:szCs w:val="28"/>
        </w:rPr>
        <w:t xml:space="preserve">. Например, можно </w:t>
      </w:r>
      <w:proofErr w:type="gramStart"/>
      <w:r w:rsidRPr="00FC53F8">
        <w:rPr>
          <w:sz w:val="28"/>
          <w:szCs w:val="28"/>
        </w:rPr>
        <w:t>рассмотреть</w:t>
      </w:r>
      <w:proofErr w:type="gramEnd"/>
      <w:r w:rsidRPr="00FC53F8">
        <w:rPr>
          <w:sz w:val="28"/>
          <w:szCs w:val="28"/>
        </w:rPr>
        <w:t xml:space="preserve"> как развитие </w:t>
      </w:r>
      <w:r w:rsidR="00EF7506">
        <w:rPr>
          <w:sz w:val="28"/>
          <w:szCs w:val="28"/>
        </w:rPr>
        <w:t>физики повлияло на ход истории.</w:t>
      </w:r>
      <w:r w:rsidR="00AB1DAD" w:rsidRPr="00AB1DAD">
        <w:rPr>
          <w:sz w:val="28"/>
          <w:szCs w:val="28"/>
        </w:rPr>
        <w:t xml:space="preserve"> </w:t>
      </w:r>
    </w:p>
    <w:p w:rsidR="00BC7424" w:rsidRPr="00FC31F5" w:rsidRDefault="00EF7506" w:rsidP="00BC7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1F5">
        <w:rPr>
          <w:rFonts w:ascii="Times New Roman" w:hAnsi="Times New Roman"/>
          <w:sz w:val="28"/>
          <w:szCs w:val="28"/>
        </w:rPr>
        <w:t xml:space="preserve">Студенты нашего колледжа под моим руководством  проделали большую работу, </w:t>
      </w:r>
      <w:r w:rsidR="00AB1DAD" w:rsidRPr="00FC31F5">
        <w:rPr>
          <w:rFonts w:ascii="Times New Roman" w:hAnsi="Times New Roman"/>
          <w:sz w:val="28"/>
          <w:szCs w:val="28"/>
        </w:rPr>
        <w:t xml:space="preserve">подготовив </w:t>
      </w:r>
      <w:r w:rsidR="00AB1DAD" w:rsidRPr="002763B6">
        <w:rPr>
          <w:rFonts w:ascii="Times New Roman" w:hAnsi="Times New Roman" w:cs="Times New Roman"/>
          <w:b/>
          <w:sz w:val="28"/>
          <w:szCs w:val="28"/>
        </w:rPr>
        <w:t>исследовательский проект</w:t>
      </w:r>
      <w:r w:rsidR="00AB1DAD" w:rsidRPr="00FC31F5">
        <w:rPr>
          <w:rFonts w:ascii="Times New Roman" w:hAnsi="Times New Roman"/>
          <w:sz w:val="28"/>
          <w:szCs w:val="28"/>
        </w:rPr>
        <w:t xml:space="preserve">, </w:t>
      </w:r>
      <w:r w:rsidR="00225FED">
        <w:rPr>
          <w:rFonts w:ascii="Times New Roman" w:hAnsi="Times New Roman"/>
          <w:sz w:val="28"/>
          <w:szCs w:val="28"/>
        </w:rPr>
        <w:t>посвященный</w:t>
      </w:r>
      <w:r w:rsidRPr="00FC31F5">
        <w:rPr>
          <w:rFonts w:ascii="Times New Roman" w:hAnsi="Times New Roman"/>
          <w:sz w:val="28"/>
          <w:szCs w:val="28"/>
        </w:rPr>
        <w:t xml:space="preserve"> исследованию этапов модернизации танковых двигателей Советской армии в годы Великой Отечественной войны. Наш выбор был обусловлен тем, что, изучая семейные архивы, </w:t>
      </w:r>
      <w:r w:rsidR="00225FED">
        <w:rPr>
          <w:rFonts w:ascii="Times New Roman" w:hAnsi="Times New Roman"/>
          <w:sz w:val="28"/>
          <w:szCs w:val="28"/>
        </w:rPr>
        <w:t xml:space="preserve">мы </w:t>
      </w:r>
      <w:r w:rsidRPr="00FC31F5">
        <w:rPr>
          <w:rFonts w:ascii="Times New Roman" w:hAnsi="Times New Roman"/>
          <w:sz w:val="28"/>
          <w:szCs w:val="28"/>
        </w:rPr>
        <w:t>столкнул</w:t>
      </w:r>
      <w:r w:rsidR="0021558E">
        <w:rPr>
          <w:rFonts w:ascii="Times New Roman" w:hAnsi="Times New Roman"/>
          <w:sz w:val="28"/>
          <w:szCs w:val="28"/>
        </w:rPr>
        <w:t>и</w:t>
      </w:r>
      <w:r w:rsidRPr="00FC31F5">
        <w:rPr>
          <w:rFonts w:ascii="Times New Roman" w:hAnsi="Times New Roman"/>
          <w:sz w:val="28"/>
          <w:szCs w:val="28"/>
        </w:rPr>
        <w:t>сь с подлинной автобиографией</w:t>
      </w:r>
      <w:r w:rsidRPr="00FC31F5">
        <w:rPr>
          <w:sz w:val="28"/>
          <w:szCs w:val="28"/>
        </w:rPr>
        <w:t xml:space="preserve"> </w:t>
      </w:r>
      <w:r w:rsidRPr="00FC31F5">
        <w:rPr>
          <w:rFonts w:ascii="Times New Roman" w:hAnsi="Times New Roman"/>
          <w:sz w:val="28"/>
          <w:szCs w:val="28"/>
        </w:rPr>
        <w:t>родственника, датированной 28 июня 1948 года, Олейника Федора Ивановича,  кадрового военного, танкиста</w:t>
      </w:r>
      <w:r w:rsidR="00CC5F14">
        <w:rPr>
          <w:rFonts w:ascii="Times New Roman" w:hAnsi="Times New Roman"/>
          <w:sz w:val="28"/>
          <w:szCs w:val="28"/>
        </w:rPr>
        <w:t>,</w:t>
      </w:r>
      <w:r w:rsidRPr="00FC31F5">
        <w:rPr>
          <w:rFonts w:ascii="Times New Roman" w:hAnsi="Times New Roman"/>
          <w:sz w:val="28"/>
          <w:szCs w:val="28"/>
        </w:rPr>
        <w:t xml:space="preserve"> участник</w:t>
      </w:r>
      <w:r w:rsidR="00CC5F14">
        <w:rPr>
          <w:rFonts w:ascii="Times New Roman" w:hAnsi="Times New Roman"/>
          <w:sz w:val="28"/>
          <w:szCs w:val="28"/>
        </w:rPr>
        <w:t>а</w:t>
      </w:r>
      <w:r w:rsidRPr="00FC31F5">
        <w:rPr>
          <w:rFonts w:ascii="Times New Roman" w:hAnsi="Times New Roman"/>
          <w:sz w:val="28"/>
          <w:szCs w:val="28"/>
        </w:rPr>
        <w:t xml:space="preserve"> великого танкового сражения на Курской дуге</w:t>
      </w:r>
      <w:r w:rsidR="00CC5F14">
        <w:rPr>
          <w:rFonts w:ascii="Times New Roman" w:hAnsi="Times New Roman"/>
          <w:sz w:val="28"/>
          <w:szCs w:val="28"/>
        </w:rPr>
        <w:t>.</w:t>
      </w:r>
      <w:r w:rsidR="008F605D" w:rsidRPr="00FC31F5">
        <w:rPr>
          <w:rFonts w:ascii="Times New Roman" w:hAnsi="Times New Roman"/>
          <w:sz w:val="28"/>
          <w:szCs w:val="28"/>
        </w:rPr>
        <w:t xml:space="preserve"> </w:t>
      </w:r>
      <w:r w:rsidR="00CC5F14">
        <w:rPr>
          <w:rFonts w:ascii="Times New Roman" w:hAnsi="Times New Roman"/>
          <w:sz w:val="28"/>
          <w:szCs w:val="28"/>
        </w:rPr>
        <w:t>Н</w:t>
      </w:r>
      <w:r w:rsidR="008F605D" w:rsidRPr="00FC31F5">
        <w:rPr>
          <w:rFonts w:ascii="Times New Roman" w:hAnsi="Times New Roman"/>
          <w:sz w:val="28"/>
          <w:szCs w:val="28"/>
        </w:rPr>
        <w:t>а танке Т-34 Фёдор Иванович дошёл до Берлина и участвовал в тяжелейших боях на его подступах</w:t>
      </w:r>
      <w:r w:rsidR="00BC7424" w:rsidRPr="00FC31F5">
        <w:rPr>
          <w:rFonts w:ascii="Times New Roman" w:hAnsi="Times New Roman"/>
          <w:sz w:val="28"/>
          <w:szCs w:val="28"/>
        </w:rPr>
        <w:t>.</w:t>
      </w:r>
      <w:r w:rsidR="00BC7424" w:rsidRPr="00FC31F5">
        <w:rPr>
          <w:rFonts w:ascii="Times New Roman" w:hAnsi="Times New Roman" w:cs="Times New Roman"/>
          <w:sz w:val="28"/>
          <w:szCs w:val="28"/>
        </w:rPr>
        <w:t xml:space="preserve"> А  начинал он свою службу в армии с танка Т-24, затем был Т-26. Это танки с карбюраторным двигателем, а во время Великой Отечественной войны воевал на л</w:t>
      </w:r>
      <w:r w:rsidR="001435CB" w:rsidRPr="00FC31F5">
        <w:rPr>
          <w:rFonts w:ascii="Times New Roman" w:hAnsi="Times New Roman" w:cs="Times New Roman"/>
          <w:sz w:val="28"/>
          <w:szCs w:val="28"/>
        </w:rPr>
        <w:t xml:space="preserve">егендарном </w:t>
      </w:r>
      <w:r w:rsidR="001435CB" w:rsidRPr="00FC31F5">
        <w:rPr>
          <w:rFonts w:ascii="Times New Roman" w:hAnsi="Times New Roman" w:cs="Times New Roman"/>
          <w:sz w:val="28"/>
          <w:szCs w:val="28"/>
        </w:rPr>
        <w:lastRenderedPageBreak/>
        <w:t>дизельном танке Т-34. Таким образом,</w:t>
      </w:r>
      <w:r w:rsidR="00BC7424" w:rsidRPr="00FC31F5">
        <w:rPr>
          <w:rFonts w:ascii="Times New Roman" w:hAnsi="Times New Roman" w:cs="Times New Roman"/>
          <w:sz w:val="28"/>
          <w:szCs w:val="28"/>
        </w:rPr>
        <w:t xml:space="preserve"> он испытал на себе все модификации этого танка, до того, как он стал называться Т-34.</w:t>
      </w:r>
    </w:p>
    <w:p w:rsidR="009A539C" w:rsidRDefault="00AB1DAD" w:rsidP="009A53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63B6">
        <w:rPr>
          <w:rFonts w:ascii="Times New Roman" w:hAnsi="Times New Roman" w:cs="Times New Roman"/>
          <w:sz w:val="28"/>
          <w:szCs w:val="28"/>
          <w:u w:val="single"/>
        </w:rPr>
        <w:t>И п</w:t>
      </w:r>
      <w:r w:rsidR="008F605D" w:rsidRPr="002763B6">
        <w:rPr>
          <w:rFonts w:ascii="Times New Roman" w:hAnsi="Times New Roman" w:cs="Times New Roman"/>
          <w:sz w:val="28"/>
          <w:szCs w:val="28"/>
          <w:u w:val="single"/>
        </w:rPr>
        <w:t xml:space="preserve">редметом </w:t>
      </w:r>
      <w:r w:rsidRPr="002763B6">
        <w:rPr>
          <w:rFonts w:ascii="Times New Roman" w:hAnsi="Times New Roman" w:cs="Times New Roman"/>
          <w:sz w:val="28"/>
          <w:szCs w:val="28"/>
          <w:u w:val="single"/>
        </w:rPr>
        <w:t xml:space="preserve">наших </w:t>
      </w:r>
      <w:r w:rsidR="008F605D" w:rsidRPr="002763B6">
        <w:rPr>
          <w:rFonts w:ascii="Times New Roman" w:hAnsi="Times New Roman" w:cs="Times New Roman"/>
          <w:sz w:val="28"/>
          <w:szCs w:val="28"/>
          <w:u w:val="single"/>
        </w:rPr>
        <w:t>исследовани</w:t>
      </w:r>
      <w:r w:rsidRPr="002763B6">
        <w:rPr>
          <w:rFonts w:ascii="Times New Roman" w:hAnsi="Times New Roman" w:cs="Times New Roman"/>
          <w:sz w:val="28"/>
          <w:szCs w:val="28"/>
          <w:u w:val="single"/>
        </w:rPr>
        <w:t>й</w:t>
      </w:r>
      <w:r w:rsidR="008F605D" w:rsidRPr="00FC31F5">
        <w:rPr>
          <w:rFonts w:ascii="Times New Roman" w:hAnsi="Times New Roman" w:cs="Times New Roman"/>
          <w:sz w:val="28"/>
          <w:szCs w:val="28"/>
        </w:rPr>
        <w:t xml:space="preserve"> являлось изучение преимуществ и недостатков к</w:t>
      </w:r>
      <w:r w:rsidR="008F605D" w:rsidRPr="00FC31F5">
        <w:rPr>
          <w:rFonts w:ascii="Times New Roman" w:hAnsi="Times New Roman" w:cs="Times New Roman"/>
          <w:color w:val="000000"/>
          <w:sz w:val="28"/>
          <w:szCs w:val="28"/>
        </w:rPr>
        <w:t xml:space="preserve">арбюраторных и дизельных </w:t>
      </w:r>
      <w:r w:rsidR="008F605D" w:rsidRPr="00FC31F5">
        <w:rPr>
          <w:rFonts w:ascii="Times New Roman" w:hAnsi="Times New Roman" w:cs="Times New Roman"/>
          <w:sz w:val="28"/>
          <w:szCs w:val="28"/>
        </w:rPr>
        <w:t>танковых двигателей, используемых  в годы Великой Отечественной войны в Советской армии. Т</w:t>
      </w:r>
      <w:r w:rsidR="008F605D" w:rsidRPr="00FC31F5">
        <w:rPr>
          <w:rFonts w:ascii="Times New Roman" w:hAnsi="Times New Roman"/>
          <w:sz w:val="28"/>
          <w:szCs w:val="28"/>
        </w:rPr>
        <w:t xml:space="preserve">яжело далась победа, но без помощи специализированной техники с мощнейшими двигателями она была бы невозможна. </w:t>
      </w:r>
    </w:p>
    <w:p w:rsidR="00694E98" w:rsidRDefault="00694E98" w:rsidP="003444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34A" w:rsidRPr="0025034A" w:rsidRDefault="00D017D3" w:rsidP="003444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34A">
        <w:rPr>
          <w:rFonts w:ascii="Times New Roman" w:hAnsi="Times New Roman" w:cs="Times New Roman"/>
          <w:b/>
          <w:sz w:val="28"/>
          <w:szCs w:val="28"/>
        </w:rPr>
        <w:t xml:space="preserve">Уроки физики с </w:t>
      </w:r>
      <w:proofErr w:type="spellStart"/>
      <w:r w:rsidRPr="0025034A">
        <w:rPr>
          <w:rFonts w:ascii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25034A">
        <w:rPr>
          <w:rFonts w:ascii="Times New Roman" w:hAnsi="Times New Roman" w:cs="Times New Roman"/>
          <w:b/>
          <w:sz w:val="28"/>
          <w:szCs w:val="28"/>
        </w:rPr>
        <w:t xml:space="preserve"> подходом могут быть 2-х типов: </w:t>
      </w:r>
    </w:p>
    <w:p w:rsidR="003444C1" w:rsidRDefault="00D017D3" w:rsidP="003444C1">
      <w:pPr>
        <w:jc w:val="both"/>
        <w:rPr>
          <w:rFonts w:ascii="Times New Roman" w:hAnsi="Times New Roman" w:cs="Times New Roman"/>
          <w:sz w:val="28"/>
          <w:szCs w:val="28"/>
        </w:rPr>
      </w:pPr>
      <w:r w:rsidRPr="002763B6">
        <w:rPr>
          <w:rFonts w:ascii="Times New Roman" w:hAnsi="Times New Roman" w:cs="Times New Roman"/>
          <w:sz w:val="28"/>
          <w:szCs w:val="28"/>
        </w:rPr>
        <w:t xml:space="preserve">1. </w:t>
      </w:r>
      <w:r w:rsidRPr="002763B6">
        <w:rPr>
          <w:rFonts w:ascii="Times New Roman" w:hAnsi="Times New Roman" w:cs="Times New Roman"/>
          <w:b/>
          <w:sz w:val="28"/>
          <w:szCs w:val="28"/>
        </w:rPr>
        <w:t>Уроки с привлечением некоторых знаний уч-ся из смежных предметов</w:t>
      </w:r>
      <w:r w:rsidRPr="002763B6">
        <w:rPr>
          <w:rFonts w:ascii="Times New Roman" w:hAnsi="Times New Roman" w:cs="Times New Roman"/>
          <w:sz w:val="28"/>
          <w:szCs w:val="28"/>
        </w:rPr>
        <w:t xml:space="preserve"> (физика, химия, астрономия,</w:t>
      </w:r>
      <w:r w:rsidR="00BC0365" w:rsidRPr="002763B6">
        <w:rPr>
          <w:rFonts w:ascii="Times New Roman" w:hAnsi="Times New Roman" w:cs="Times New Roman"/>
          <w:sz w:val="28"/>
          <w:szCs w:val="28"/>
        </w:rPr>
        <w:t xml:space="preserve"> обществознание,</w:t>
      </w:r>
      <w:r w:rsidRPr="002763B6">
        <w:rPr>
          <w:rFonts w:ascii="Times New Roman" w:hAnsi="Times New Roman" w:cs="Times New Roman"/>
          <w:sz w:val="28"/>
          <w:szCs w:val="28"/>
        </w:rPr>
        <w:t xml:space="preserve"> география и др.) </w:t>
      </w:r>
      <w:r w:rsidR="005744EC" w:rsidRPr="005744EC">
        <w:rPr>
          <w:rFonts w:ascii="Times New Roman" w:hAnsi="Times New Roman" w:cs="Times New Roman"/>
          <w:sz w:val="28"/>
          <w:szCs w:val="28"/>
        </w:rPr>
        <w:t>Например, можно рассмотреть ситуации различных глобальных катастроф.</w:t>
      </w:r>
      <w:r w:rsidR="003444C1" w:rsidRPr="005744EC">
        <w:rPr>
          <w:rFonts w:ascii="Times New Roman" w:hAnsi="Times New Roman" w:cs="Times New Roman"/>
          <w:sz w:val="28"/>
          <w:szCs w:val="28"/>
        </w:rPr>
        <w:t xml:space="preserve"> </w:t>
      </w:r>
      <w:r w:rsidR="001435CB">
        <w:rPr>
          <w:rFonts w:ascii="Times New Roman" w:hAnsi="Times New Roman" w:cs="Times New Roman"/>
          <w:sz w:val="28"/>
          <w:szCs w:val="28"/>
        </w:rPr>
        <w:t xml:space="preserve">Мной </w:t>
      </w:r>
      <w:r w:rsidR="003444C1">
        <w:rPr>
          <w:rFonts w:ascii="Times New Roman" w:hAnsi="Times New Roman" w:cs="Times New Roman"/>
          <w:sz w:val="28"/>
          <w:szCs w:val="28"/>
        </w:rPr>
        <w:t xml:space="preserve"> был</w:t>
      </w:r>
      <w:r w:rsidR="003444C1" w:rsidRPr="003444C1">
        <w:rPr>
          <w:rFonts w:ascii="Times New Roman" w:hAnsi="Times New Roman" w:cs="Times New Roman"/>
          <w:sz w:val="28"/>
          <w:szCs w:val="28"/>
        </w:rPr>
        <w:t xml:space="preserve"> </w:t>
      </w:r>
      <w:r w:rsidR="003444C1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3444C1" w:rsidRPr="002763B6">
        <w:rPr>
          <w:rFonts w:ascii="Times New Roman" w:hAnsi="Times New Roman" w:cs="Times New Roman"/>
          <w:sz w:val="28"/>
          <w:szCs w:val="28"/>
          <w:u w:val="single"/>
        </w:rPr>
        <w:t>урок физики</w:t>
      </w:r>
      <w:r w:rsidR="003444C1">
        <w:rPr>
          <w:rFonts w:ascii="Times New Roman" w:hAnsi="Times New Roman" w:cs="Times New Roman"/>
          <w:sz w:val="28"/>
          <w:szCs w:val="28"/>
        </w:rPr>
        <w:t xml:space="preserve"> совместно с преподавателем </w:t>
      </w:r>
      <w:r w:rsidR="003444C1" w:rsidRPr="002763B6">
        <w:rPr>
          <w:rFonts w:ascii="Times New Roman" w:hAnsi="Times New Roman" w:cs="Times New Roman"/>
          <w:sz w:val="28"/>
          <w:szCs w:val="28"/>
          <w:u w:val="single"/>
        </w:rPr>
        <w:t>обществознания</w:t>
      </w:r>
      <w:r w:rsidR="003444C1">
        <w:rPr>
          <w:rFonts w:ascii="Times New Roman" w:hAnsi="Times New Roman" w:cs="Times New Roman"/>
          <w:sz w:val="28"/>
          <w:szCs w:val="28"/>
        </w:rPr>
        <w:t xml:space="preserve"> по теме: «Научно-технический прогресс и проблемы века». </w:t>
      </w:r>
      <w:r w:rsidR="003444C1" w:rsidRPr="003444C1">
        <w:rPr>
          <w:rFonts w:ascii="Times New Roman" w:hAnsi="Times New Roman" w:cs="Times New Roman"/>
          <w:sz w:val="28"/>
          <w:szCs w:val="28"/>
        </w:rPr>
        <w:t xml:space="preserve">Цель данного урока: </w:t>
      </w:r>
      <w:r w:rsidR="003444C1" w:rsidRPr="003444C1">
        <w:rPr>
          <w:rFonts w:ascii="Times New Roman" w:eastAsia="Calibri" w:hAnsi="Times New Roman" w:cs="Times New Roman"/>
          <w:sz w:val="28"/>
          <w:szCs w:val="28"/>
        </w:rPr>
        <w:t>привлечь внимание</w:t>
      </w:r>
      <w:r w:rsidR="003444C1" w:rsidRPr="003444C1">
        <w:rPr>
          <w:rFonts w:ascii="Times New Roman" w:hAnsi="Times New Roman" w:cs="Times New Roman"/>
          <w:sz w:val="28"/>
          <w:szCs w:val="28"/>
        </w:rPr>
        <w:t xml:space="preserve"> </w:t>
      </w:r>
      <w:r w:rsidR="003444C1" w:rsidRPr="003444C1">
        <w:rPr>
          <w:rFonts w:ascii="Times New Roman" w:eastAsia="Calibri" w:hAnsi="Times New Roman" w:cs="Times New Roman"/>
          <w:sz w:val="28"/>
          <w:szCs w:val="28"/>
        </w:rPr>
        <w:t>учащихся и взрослых к вопросу об ответственности за мир, в котором мы</w:t>
      </w:r>
      <w:r w:rsidR="003444C1">
        <w:rPr>
          <w:rFonts w:ascii="Times New Roman" w:hAnsi="Times New Roman" w:cs="Times New Roman"/>
          <w:sz w:val="28"/>
          <w:szCs w:val="28"/>
        </w:rPr>
        <w:t xml:space="preserve"> </w:t>
      </w:r>
      <w:r w:rsidR="003444C1" w:rsidRPr="003444C1">
        <w:rPr>
          <w:rFonts w:ascii="Times New Roman" w:eastAsia="Calibri" w:hAnsi="Times New Roman" w:cs="Times New Roman"/>
          <w:sz w:val="28"/>
          <w:szCs w:val="28"/>
        </w:rPr>
        <w:t>живем, его благополучи</w:t>
      </w:r>
      <w:r w:rsidR="003444C1" w:rsidRPr="003444C1">
        <w:rPr>
          <w:rFonts w:ascii="Times New Roman" w:hAnsi="Times New Roman" w:cs="Times New Roman"/>
          <w:sz w:val="28"/>
          <w:szCs w:val="28"/>
        </w:rPr>
        <w:t>е</w:t>
      </w:r>
      <w:r w:rsidR="003444C1" w:rsidRPr="003444C1">
        <w:rPr>
          <w:rFonts w:ascii="Times New Roman" w:eastAsia="Calibri" w:hAnsi="Times New Roman" w:cs="Times New Roman"/>
          <w:sz w:val="28"/>
          <w:szCs w:val="28"/>
        </w:rPr>
        <w:t xml:space="preserve"> и безопасност</w:t>
      </w:r>
      <w:r w:rsidR="003444C1" w:rsidRPr="003444C1">
        <w:rPr>
          <w:rFonts w:ascii="Times New Roman" w:hAnsi="Times New Roman" w:cs="Times New Roman"/>
          <w:sz w:val="28"/>
          <w:szCs w:val="28"/>
        </w:rPr>
        <w:t>ь</w:t>
      </w:r>
      <w:r w:rsidR="003444C1" w:rsidRPr="003444C1">
        <w:rPr>
          <w:rFonts w:ascii="Times New Roman" w:eastAsia="Calibri" w:hAnsi="Times New Roman" w:cs="Times New Roman"/>
          <w:sz w:val="28"/>
          <w:szCs w:val="28"/>
        </w:rPr>
        <w:t>.</w:t>
      </w:r>
      <w:r w:rsidR="006D4A0A">
        <w:rPr>
          <w:rFonts w:ascii="Times New Roman" w:hAnsi="Times New Roman" w:cs="Times New Roman"/>
          <w:sz w:val="28"/>
          <w:szCs w:val="28"/>
        </w:rPr>
        <w:t xml:space="preserve"> Вопросы, рассматриваемые в ходе урока: экология и нравственность; можно ли преодолеть экологический кризис; театрализованное выступление студентов «Проблемы века», «Чернобыль</w:t>
      </w:r>
      <w:r w:rsidR="005744EC">
        <w:rPr>
          <w:rFonts w:ascii="Times New Roman" w:hAnsi="Times New Roman" w:cs="Times New Roman"/>
          <w:sz w:val="28"/>
          <w:szCs w:val="28"/>
        </w:rPr>
        <w:t xml:space="preserve"> </w:t>
      </w:r>
      <w:r w:rsidR="006D4A0A">
        <w:rPr>
          <w:rFonts w:ascii="Times New Roman" w:hAnsi="Times New Roman" w:cs="Times New Roman"/>
          <w:sz w:val="28"/>
          <w:szCs w:val="28"/>
        </w:rPr>
        <w:t>- мертвый город», «Технический прогресс и наше будущее»</w:t>
      </w:r>
      <w:r w:rsidR="0052323A">
        <w:rPr>
          <w:rFonts w:ascii="Times New Roman" w:hAnsi="Times New Roman" w:cs="Times New Roman"/>
          <w:sz w:val="28"/>
          <w:szCs w:val="28"/>
        </w:rPr>
        <w:t>.</w:t>
      </w:r>
      <w:r w:rsidR="00C27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365" w:rsidRDefault="00107053" w:rsidP="008E386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63B6">
        <w:rPr>
          <w:rFonts w:ascii="Times New Roman" w:hAnsi="Times New Roman" w:cs="Times New Roman"/>
          <w:sz w:val="28"/>
          <w:szCs w:val="28"/>
          <w:u w:val="single"/>
        </w:rPr>
        <w:t>Межпредметный</w:t>
      </w:r>
      <w:proofErr w:type="spellEnd"/>
      <w:r w:rsidRPr="002763B6">
        <w:rPr>
          <w:u w:val="single"/>
        </w:rPr>
        <w:t xml:space="preserve"> </w:t>
      </w:r>
      <w:r w:rsidR="0052323A" w:rsidRPr="002763B6">
        <w:rPr>
          <w:rFonts w:ascii="Times New Roman" w:hAnsi="Times New Roman" w:cs="Times New Roman"/>
          <w:sz w:val="28"/>
          <w:szCs w:val="28"/>
          <w:u w:val="single"/>
        </w:rPr>
        <w:t xml:space="preserve">проект «Тепловые двигатели, КПД тепловых двигателей» </w:t>
      </w:r>
      <w:r w:rsidR="0052323A">
        <w:rPr>
          <w:rFonts w:ascii="Times New Roman" w:hAnsi="Times New Roman" w:cs="Times New Roman"/>
          <w:sz w:val="28"/>
          <w:szCs w:val="28"/>
        </w:rPr>
        <w:t xml:space="preserve">позволяет расширить привычные рамки изучаемой темы. </w:t>
      </w:r>
      <w:r>
        <w:rPr>
          <w:rFonts w:ascii="Times New Roman" w:hAnsi="Times New Roman" w:cs="Times New Roman"/>
          <w:sz w:val="28"/>
          <w:szCs w:val="28"/>
        </w:rPr>
        <w:t>История создания тепловых двигателей, математические расчеты, вопросы экологии и хими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те сведения,</w:t>
      </w:r>
      <w:r w:rsidR="007818BC">
        <w:rPr>
          <w:rFonts w:ascii="Times New Roman" w:hAnsi="Times New Roman" w:cs="Times New Roman"/>
          <w:sz w:val="28"/>
          <w:szCs w:val="28"/>
        </w:rPr>
        <w:t xml:space="preserve"> полученные по другим предметам,</w:t>
      </w:r>
      <w:r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7818BC">
        <w:rPr>
          <w:rFonts w:ascii="Times New Roman" w:hAnsi="Times New Roman" w:cs="Times New Roman"/>
          <w:sz w:val="28"/>
          <w:szCs w:val="28"/>
        </w:rPr>
        <w:t>необходимы в качестве опорных знаний при выдвижении проблемы, а так же для расширения и закрепления знаний.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5CB" w:rsidRPr="0022199D">
        <w:rPr>
          <w:rFonts w:ascii="Times New Roman" w:hAnsi="Times New Roman" w:cs="Times New Roman"/>
          <w:sz w:val="28"/>
          <w:szCs w:val="28"/>
        </w:rPr>
        <w:t xml:space="preserve">В хронологической последовательности </w:t>
      </w:r>
      <w:r w:rsidR="006E30A7" w:rsidRPr="0022199D">
        <w:rPr>
          <w:rFonts w:ascii="Times New Roman" w:hAnsi="Times New Roman" w:cs="Times New Roman"/>
          <w:sz w:val="28"/>
          <w:szCs w:val="28"/>
        </w:rPr>
        <w:t>группы</w:t>
      </w:r>
      <w:r w:rsidR="001435CB" w:rsidRPr="0022199D">
        <w:rPr>
          <w:rFonts w:ascii="Times New Roman" w:hAnsi="Times New Roman" w:cs="Times New Roman"/>
          <w:sz w:val="28"/>
          <w:szCs w:val="28"/>
        </w:rPr>
        <w:t xml:space="preserve"> ребят</w:t>
      </w:r>
      <w:r w:rsidR="006E30A7" w:rsidRPr="0022199D">
        <w:rPr>
          <w:rFonts w:ascii="Times New Roman" w:hAnsi="Times New Roman" w:cs="Times New Roman"/>
          <w:sz w:val="28"/>
          <w:szCs w:val="28"/>
        </w:rPr>
        <w:t xml:space="preserve"> озвучили свои проектные исследования тех или иных видов т</w:t>
      </w:r>
      <w:r w:rsidR="00225FED">
        <w:rPr>
          <w:rFonts w:ascii="Times New Roman" w:hAnsi="Times New Roman" w:cs="Times New Roman"/>
          <w:sz w:val="28"/>
          <w:szCs w:val="28"/>
        </w:rPr>
        <w:t>епловых двигателей, их</w:t>
      </w:r>
      <w:r w:rsidR="006E30A7" w:rsidRPr="0022199D">
        <w:rPr>
          <w:rFonts w:ascii="Times New Roman" w:hAnsi="Times New Roman" w:cs="Times New Roman"/>
          <w:sz w:val="28"/>
          <w:szCs w:val="28"/>
        </w:rPr>
        <w:t xml:space="preserve"> достоинства и недостатки, кпд, а так же экологические проблемы, возникающие при работе тепловых двигателей</w:t>
      </w:r>
      <w:r w:rsidR="00CC5F14" w:rsidRPr="0022199D">
        <w:rPr>
          <w:rFonts w:ascii="Times New Roman" w:hAnsi="Times New Roman" w:cs="Times New Roman"/>
          <w:sz w:val="28"/>
          <w:szCs w:val="28"/>
        </w:rPr>
        <w:t xml:space="preserve"> и возможные способы их устранения</w:t>
      </w:r>
      <w:r w:rsidR="006E30A7" w:rsidRPr="0022199D">
        <w:rPr>
          <w:rFonts w:ascii="Times New Roman" w:hAnsi="Times New Roman" w:cs="Times New Roman"/>
          <w:sz w:val="28"/>
          <w:szCs w:val="28"/>
        </w:rPr>
        <w:t>.</w:t>
      </w:r>
      <w:r w:rsidR="0022199D" w:rsidRPr="0022199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22199D" w:rsidRPr="0022199D">
        <w:rPr>
          <w:rFonts w:ascii="Times New Roman" w:hAnsi="Times New Roman" w:cs="Times New Roman"/>
          <w:sz w:val="28"/>
          <w:szCs w:val="28"/>
        </w:rPr>
        <w:t>А завершением проекта стала   экологическая акция</w:t>
      </w:r>
      <w:r w:rsidR="002763B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763B6" w:rsidRPr="002763B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«За красоту родной земли» - экологический час-набат</w:t>
        </w:r>
        <w:r w:rsidR="002763B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»</w:t>
        </w:r>
      </w:hyperlink>
      <w:r w:rsidR="0022199D" w:rsidRPr="0022199D">
        <w:rPr>
          <w:rFonts w:ascii="Times New Roman" w:hAnsi="Times New Roman" w:cs="Times New Roman"/>
          <w:sz w:val="28"/>
          <w:szCs w:val="28"/>
        </w:rPr>
        <w:t xml:space="preserve"> на базе библиотеки №10 Ленинского района </w:t>
      </w:r>
      <w:proofErr w:type="gramStart"/>
      <w:r w:rsidR="0022199D" w:rsidRPr="002219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2199D" w:rsidRPr="0022199D">
        <w:rPr>
          <w:rFonts w:ascii="Times New Roman" w:hAnsi="Times New Roman" w:cs="Times New Roman"/>
          <w:sz w:val="28"/>
          <w:szCs w:val="28"/>
        </w:rPr>
        <w:t>. Саратова, где рассматривались вопросы об экологической ситуации в стране и нашем городе.</w:t>
      </w:r>
      <w:r w:rsidR="0022199D" w:rsidRPr="0022199D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22199D" w:rsidRPr="0022199D">
        <w:rPr>
          <w:rFonts w:ascii="Times New Roman" w:hAnsi="Times New Roman" w:cs="Times New Roman"/>
          <w:sz w:val="28"/>
          <w:szCs w:val="28"/>
        </w:rPr>
        <w:t xml:space="preserve">Гость нашего мероприятия Борис Андреевич </w:t>
      </w:r>
      <w:proofErr w:type="spellStart"/>
      <w:r w:rsidR="0022199D" w:rsidRPr="0022199D">
        <w:rPr>
          <w:rFonts w:ascii="Times New Roman" w:hAnsi="Times New Roman" w:cs="Times New Roman"/>
          <w:sz w:val="28"/>
          <w:szCs w:val="28"/>
        </w:rPr>
        <w:t>Софинский</w:t>
      </w:r>
      <w:proofErr w:type="spellEnd"/>
      <w:r w:rsidR="0022199D" w:rsidRPr="0022199D">
        <w:rPr>
          <w:rFonts w:ascii="Times New Roman" w:hAnsi="Times New Roman" w:cs="Times New Roman"/>
          <w:sz w:val="28"/>
          <w:szCs w:val="28"/>
        </w:rPr>
        <w:t xml:space="preserve"> - руководитель детской общественной экологической организации "Союз юных экологов Саратовской области", продолжил с ребятами разговор о глобальном экологическом кризисе, угрожающем нашей планете, о том, что и растения, и животные, и вся окружающая природа нуждаются в нашей защите, охране. </w:t>
      </w:r>
      <w:r w:rsidR="0022199D" w:rsidRPr="0022199D">
        <w:rPr>
          <w:rFonts w:ascii="Times New Roman" w:hAnsi="Times New Roman" w:cs="Times New Roman"/>
          <w:sz w:val="28"/>
          <w:szCs w:val="28"/>
        </w:rPr>
        <w:lastRenderedPageBreak/>
        <w:t>Итогом мероприятия стало решение организовать в середине апреля совместную акцию с привлечением депутатов городской и областной Дум  «Почистим Родники»</w:t>
      </w:r>
      <w:r w:rsidR="00225FED">
        <w:rPr>
          <w:rFonts w:ascii="Times New Roman" w:hAnsi="Times New Roman" w:cs="Times New Roman"/>
          <w:sz w:val="28"/>
          <w:szCs w:val="28"/>
        </w:rPr>
        <w:t>.</w:t>
      </w:r>
    </w:p>
    <w:p w:rsidR="007818BC" w:rsidRPr="0025034A" w:rsidRDefault="00D017D3" w:rsidP="00D017D3">
      <w:pPr>
        <w:rPr>
          <w:rFonts w:ascii="Times New Roman" w:hAnsi="Times New Roman" w:cs="Times New Roman"/>
          <w:b/>
          <w:sz w:val="28"/>
          <w:szCs w:val="28"/>
        </w:rPr>
      </w:pPr>
      <w:r w:rsidRPr="0025034A">
        <w:rPr>
          <w:rFonts w:ascii="Times New Roman" w:hAnsi="Times New Roman" w:cs="Times New Roman"/>
          <w:b/>
          <w:sz w:val="28"/>
          <w:szCs w:val="28"/>
        </w:rPr>
        <w:t>2.</w:t>
      </w:r>
      <w:r w:rsidR="006E30A7" w:rsidRPr="006F0191">
        <w:rPr>
          <w:rFonts w:ascii="Times New Roman" w:hAnsi="Times New Roman" w:cs="Times New Roman"/>
          <w:sz w:val="28"/>
          <w:szCs w:val="28"/>
        </w:rPr>
        <w:t xml:space="preserve">Второй тип урока  физики с </w:t>
      </w:r>
      <w:proofErr w:type="spellStart"/>
      <w:r w:rsidR="006E30A7" w:rsidRPr="006F0191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="006E30A7" w:rsidRPr="006F0191">
        <w:rPr>
          <w:rFonts w:ascii="Times New Roman" w:hAnsi="Times New Roman" w:cs="Times New Roman"/>
          <w:sz w:val="28"/>
          <w:szCs w:val="28"/>
        </w:rPr>
        <w:t xml:space="preserve"> подходом</w:t>
      </w:r>
      <w:r w:rsidR="006E30A7" w:rsidRPr="0025034A">
        <w:rPr>
          <w:rFonts w:ascii="Times New Roman" w:hAnsi="Times New Roman" w:cs="Times New Roman"/>
          <w:b/>
          <w:sz w:val="28"/>
          <w:szCs w:val="28"/>
        </w:rPr>
        <w:t>:  о</w:t>
      </w:r>
      <w:r w:rsidRPr="0025034A">
        <w:rPr>
          <w:rFonts w:ascii="Times New Roman" w:hAnsi="Times New Roman" w:cs="Times New Roman"/>
          <w:b/>
          <w:sz w:val="28"/>
          <w:szCs w:val="28"/>
        </w:rPr>
        <w:t>бобщающие уроки</w:t>
      </w:r>
      <w:r w:rsidR="007818BC" w:rsidRPr="0025034A">
        <w:rPr>
          <w:rFonts w:ascii="Times New Roman" w:hAnsi="Times New Roman" w:cs="Times New Roman"/>
          <w:b/>
          <w:sz w:val="28"/>
          <w:szCs w:val="28"/>
        </w:rPr>
        <w:t>.</w:t>
      </w:r>
    </w:p>
    <w:p w:rsidR="00D017D3" w:rsidRDefault="00D017D3" w:rsidP="00D017D3">
      <w:pPr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 Обобщающие уроки обладают большой возможностью систематизации знаний и навыков в </w:t>
      </w:r>
      <w:r w:rsidRPr="006F0191">
        <w:rPr>
          <w:rFonts w:ascii="Times New Roman" w:hAnsi="Times New Roman" w:cs="Times New Roman"/>
          <w:sz w:val="28"/>
          <w:szCs w:val="28"/>
          <w:u w:val="single"/>
        </w:rPr>
        <w:t>отработке программного материала</w:t>
      </w:r>
      <w:r w:rsidRPr="00FC53F8">
        <w:rPr>
          <w:rFonts w:ascii="Times New Roman" w:hAnsi="Times New Roman" w:cs="Times New Roman"/>
          <w:sz w:val="28"/>
          <w:szCs w:val="28"/>
        </w:rPr>
        <w:t xml:space="preserve">. Повышается роль </w:t>
      </w:r>
      <w:r w:rsidR="006E30A7">
        <w:rPr>
          <w:rFonts w:ascii="Times New Roman" w:hAnsi="Times New Roman" w:cs="Times New Roman"/>
          <w:sz w:val="28"/>
          <w:szCs w:val="28"/>
        </w:rPr>
        <w:t>такой</w:t>
      </w:r>
      <w:r w:rsidRPr="00FC53F8">
        <w:rPr>
          <w:rFonts w:ascii="Times New Roman" w:hAnsi="Times New Roman" w:cs="Times New Roman"/>
          <w:sz w:val="28"/>
          <w:szCs w:val="28"/>
        </w:rPr>
        <w:t xml:space="preserve"> формы занятий </w:t>
      </w:r>
      <w:r w:rsidR="006E30A7">
        <w:rPr>
          <w:rFonts w:ascii="Times New Roman" w:hAnsi="Times New Roman" w:cs="Times New Roman"/>
          <w:sz w:val="28"/>
          <w:szCs w:val="28"/>
        </w:rPr>
        <w:t>как</w:t>
      </w:r>
      <w:r w:rsidRPr="00FC53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</w:t>
      </w:r>
      <w:r w:rsidRPr="006F0191">
        <w:rPr>
          <w:rFonts w:ascii="Times New Roman" w:hAnsi="Times New Roman" w:cs="Times New Roman"/>
          <w:sz w:val="28"/>
          <w:szCs w:val="28"/>
          <w:u w:val="single"/>
        </w:rPr>
        <w:t>семинары</w:t>
      </w:r>
      <w:r w:rsidR="000E3318">
        <w:rPr>
          <w:rFonts w:ascii="Times New Roman" w:hAnsi="Times New Roman" w:cs="Times New Roman"/>
          <w:sz w:val="28"/>
          <w:szCs w:val="28"/>
        </w:rPr>
        <w:t>.</w:t>
      </w:r>
    </w:p>
    <w:p w:rsidR="000E3318" w:rsidRPr="00CC5F14" w:rsidRDefault="000E3318" w:rsidP="00D017D3">
      <w:pPr>
        <w:rPr>
          <w:rFonts w:ascii="Times New Roman" w:hAnsi="Times New Roman" w:cs="Times New Roman"/>
          <w:sz w:val="28"/>
          <w:szCs w:val="28"/>
        </w:rPr>
      </w:pPr>
      <w:r w:rsidRPr="00CC5F14">
        <w:rPr>
          <w:rFonts w:ascii="Times New Roman" w:hAnsi="Times New Roman" w:cs="Times New Roman"/>
          <w:sz w:val="28"/>
          <w:szCs w:val="28"/>
        </w:rPr>
        <w:t xml:space="preserve">Наиболее близка к области физики - математика. </w:t>
      </w:r>
      <w:r w:rsidR="006E30A7" w:rsidRPr="00CC5F14">
        <w:rPr>
          <w:rFonts w:ascii="Times New Roman" w:hAnsi="Times New Roman" w:cs="Times New Roman"/>
          <w:sz w:val="28"/>
          <w:szCs w:val="28"/>
        </w:rPr>
        <w:t xml:space="preserve">На уроках математики </w:t>
      </w:r>
      <w:r w:rsidRPr="00CC5F14">
        <w:rPr>
          <w:rFonts w:ascii="Times New Roman" w:hAnsi="Times New Roman" w:cs="Times New Roman"/>
          <w:sz w:val="28"/>
          <w:szCs w:val="28"/>
        </w:rPr>
        <w:t>студент</w:t>
      </w:r>
      <w:r w:rsidR="00FC31F5" w:rsidRPr="00CC5F14">
        <w:rPr>
          <w:rFonts w:ascii="Times New Roman" w:hAnsi="Times New Roman" w:cs="Times New Roman"/>
          <w:sz w:val="28"/>
          <w:szCs w:val="28"/>
        </w:rPr>
        <w:t>ы</w:t>
      </w:r>
      <w:r w:rsidRPr="00CC5F14">
        <w:rPr>
          <w:rFonts w:ascii="Times New Roman" w:hAnsi="Times New Roman" w:cs="Times New Roman"/>
          <w:sz w:val="28"/>
          <w:szCs w:val="28"/>
        </w:rPr>
        <w:t xml:space="preserve"> осв</w:t>
      </w:r>
      <w:r w:rsidR="00FC31F5" w:rsidRPr="00CC5F14">
        <w:rPr>
          <w:rFonts w:ascii="Times New Roman" w:hAnsi="Times New Roman" w:cs="Times New Roman"/>
          <w:sz w:val="28"/>
          <w:szCs w:val="28"/>
        </w:rPr>
        <w:t>а</w:t>
      </w:r>
      <w:r w:rsidRPr="00CC5F14">
        <w:rPr>
          <w:rFonts w:ascii="Times New Roman" w:hAnsi="Times New Roman" w:cs="Times New Roman"/>
          <w:sz w:val="28"/>
          <w:szCs w:val="28"/>
        </w:rPr>
        <w:t>и</w:t>
      </w:r>
      <w:r w:rsidR="00FC31F5" w:rsidRPr="00CC5F14">
        <w:rPr>
          <w:rFonts w:ascii="Times New Roman" w:hAnsi="Times New Roman" w:cs="Times New Roman"/>
          <w:sz w:val="28"/>
          <w:szCs w:val="28"/>
        </w:rPr>
        <w:t>вают</w:t>
      </w:r>
      <w:r w:rsidRPr="00CC5F14">
        <w:rPr>
          <w:rFonts w:ascii="Times New Roman" w:hAnsi="Times New Roman" w:cs="Times New Roman"/>
          <w:sz w:val="28"/>
          <w:szCs w:val="28"/>
        </w:rPr>
        <w:t xml:space="preserve"> решение квадратных уравнений, построение графиков функций,</w:t>
      </w:r>
      <w:r w:rsidR="00FC31F5" w:rsidRPr="00CC5F14">
        <w:rPr>
          <w:rFonts w:ascii="Times New Roman" w:hAnsi="Times New Roman" w:cs="Times New Roman"/>
          <w:sz w:val="28"/>
          <w:szCs w:val="28"/>
        </w:rPr>
        <w:t xml:space="preserve"> тогда как</w:t>
      </w:r>
      <w:r w:rsidRPr="00CC5F14">
        <w:rPr>
          <w:rFonts w:ascii="Times New Roman" w:hAnsi="Times New Roman" w:cs="Times New Roman"/>
          <w:sz w:val="28"/>
          <w:szCs w:val="28"/>
        </w:rPr>
        <w:t xml:space="preserve"> преподаватель физики на уроке использует задачу этого же типа. Особенно важны для нас, физиков, графики. Изучая изотермы в молекулярной физике, можно обратиться </w:t>
      </w:r>
      <w:r w:rsidR="00AB1DAD" w:rsidRPr="00CC5F14">
        <w:rPr>
          <w:rFonts w:ascii="Times New Roman" w:hAnsi="Times New Roman" w:cs="Times New Roman"/>
          <w:sz w:val="28"/>
          <w:szCs w:val="28"/>
        </w:rPr>
        <w:t xml:space="preserve">и </w:t>
      </w:r>
      <w:r w:rsidRPr="00CC5F14">
        <w:rPr>
          <w:rFonts w:ascii="Times New Roman" w:hAnsi="Times New Roman" w:cs="Times New Roman"/>
          <w:sz w:val="28"/>
          <w:szCs w:val="28"/>
        </w:rPr>
        <w:t>к климатическим изотермам, которые изучаются на уроках географии. Сложение векторов изучается и в математике, и в физике</w:t>
      </w:r>
      <w:r w:rsidR="008071D6" w:rsidRPr="00CC5F14">
        <w:rPr>
          <w:rFonts w:ascii="Times New Roman" w:hAnsi="Times New Roman" w:cs="Times New Roman"/>
          <w:sz w:val="28"/>
          <w:szCs w:val="28"/>
        </w:rPr>
        <w:t>.</w:t>
      </w:r>
      <w:r w:rsidRPr="00CC5F14">
        <w:rPr>
          <w:rFonts w:ascii="Times New Roman" w:hAnsi="Times New Roman" w:cs="Times New Roman"/>
          <w:sz w:val="28"/>
          <w:szCs w:val="28"/>
        </w:rPr>
        <w:t xml:space="preserve"> При изучении механических волн в физике, можно вспомнить о сейсмических волнах, возникающих при землетрясении, которые изучают</w:t>
      </w:r>
      <w:r w:rsidR="008071D6" w:rsidRPr="00CC5F14">
        <w:rPr>
          <w:rFonts w:ascii="Times New Roman" w:hAnsi="Times New Roman" w:cs="Times New Roman"/>
          <w:sz w:val="28"/>
          <w:szCs w:val="28"/>
        </w:rPr>
        <w:t>ся</w:t>
      </w:r>
      <w:r w:rsidRPr="00CC5F14">
        <w:rPr>
          <w:rFonts w:ascii="Times New Roman" w:hAnsi="Times New Roman" w:cs="Times New Roman"/>
          <w:sz w:val="28"/>
          <w:szCs w:val="28"/>
        </w:rPr>
        <w:t xml:space="preserve"> на географии.</w:t>
      </w:r>
    </w:p>
    <w:p w:rsidR="000E3318" w:rsidRPr="00CC5F14" w:rsidRDefault="00C45E18" w:rsidP="000E3318">
      <w:pPr>
        <w:pStyle w:val="Default"/>
        <w:rPr>
          <w:sz w:val="28"/>
          <w:szCs w:val="28"/>
        </w:rPr>
      </w:pPr>
      <w:r w:rsidRPr="00CC5F14">
        <w:rPr>
          <w:sz w:val="28"/>
          <w:szCs w:val="28"/>
        </w:rPr>
        <w:t xml:space="preserve">Работа в профессиональном учебном заведении позволяет реализовать </w:t>
      </w:r>
      <w:proofErr w:type="spellStart"/>
      <w:r w:rsidRPr="00CC5F14">
        <w:rPr>
          <w:sz w:val="28"/>
          <w:szCs w:val="28"/>
        </w:rPr>
        <w:t>ме</w:t>
      </w:r>
      <w:r w:rsidR="00BA6E11" w:rsidRPr="00CC5F14">
        <w:rPr>
          <w:sz w:val="28"/>
          <w:szCs w:val="28"/>
        </w:rPr>
        <w:t>та</w:t>
      </w:r>
      <w:r w:rsidRPr="00CC5F14">
        <w:rPr>
          <w:sz w:val="28"/>
          <w:szCs w:val="28"/>
        </w:rPr>
        <w:t>предметные</w:t>
      </w:r>
      <w:proofErr w:type="spellEnd"/>
      <w:r w:rsidRPr="00CC5F14">
        <w:rPr>
          <w:sz w:val="28"/>
          <w:szCs w:val="28"/>
        </w:rPr>
        <w:t xml:space="preserve"> связи</w:t>
      </w:r>
      <w:r w:rsidR="00BA6E11" w:rsidRPr="00CC5F14">
        <w:rPr>
          <w:sz w:val="28"/>
          <w:szCs w:val="28"/>
        </w:rPr>
        <w:t xml:space="preserve"> </w:t>
      </w:r>
      <w:r w:rsidR="00BA6E11" w:rsidRPr="004C03AF">
        <w:rPr>
          <w:sz w:val="28"/>
          <w:szCs w:val="28"/>
          <w:u w:val="single"/>
        </w:rPr>
        <w:t>физики и специальных дисциплин</w:t>
      </w:r>
      <w:r w:rsidR="00CB3201" w:rsidRPr="00CC5F14">
        <w:rPr>
          <w:sz w:val="28"/>
          <w:szCs w:val="28"/>
        </w:rPr>
        <w:t xml:space="preserve">. Так </w:t>
      </w:r>
      <w:r w:rsidR="00BA6E11" w:rsidRPr="00CC5F14">
        <w:rPr>
          <w:sz w:val="28"/>
          <w:szCs w:val="28"/>
        </w:rPr>
        <w:t>с</w:t>
      </w:r>
      <w:r w:rsidRPr="00CC5F14">
        <w:rPr>
          <w:sz w:val="28"/>
          <w:szCs w:val="28"/>
        </w:rPr>
        <w:t xml:space="preserve">вязь </w:t>
      </w:r>
      <w:r w:rsidR="00BA6E11" w:rsidRPr="00CC5F14">
        <w:rPr>
          <w:sz w:val="28"/>
          <w:szCs w:val="28"/>
        </w:rPr>
        <w:t xml:space="preserve">физики </w:t>
      </w:r>
      <w:r w:rsidRPr="00CC5F14">
        <w:rPr>
          <w:sz w:val="28"/>
          <w:szCs w:val="28"/>
        </w:rPr>
        <w:t>с технологией</w:t>
      </w:r>
      <w:r w:rsidR="00BA6E11" w:rsidRPr="00CC5F14">
        <w:rPr>
          <w:sz w:val="28"/>
          <w:szCs w:val="28"/>
        </w:rPr>
        <w:t xml:space="preserve"> швейного производства рассматривается на примере возникновения</w:t>
      </w:r>
      <w:r w:rsidRPr="00CC5F14">
        <w:rPr>
          <w:sz w:val="28"/>
          <w:szCs w:val="28"/>
        </w:rPr>
        <w:t xml:space="preserve"> трени</w:t>
      </w:r>
      <w:r w:rsidR="00BA6E11" w:rsidRPr="00CC5F14">
        <w:rPr>
          <w:sz w:val="28"/>
          <w:szCs w:val="28"/>
        </w:rPr>
        <w:t>я</w:t>
      </w:r>
      <w:r w:rsidRPr="00CC5F14">
        <w:rPr>
          <w:sz w:val="28"/>
          <w:szCs w:val="28"/>
        </w:rPr>
        <w:t xml:space="preserve"> в швейных машинах</w:t>
      </w:r>
      <w:r w:rsidR="00BA6E11" w:rsidRPr="00CC5F14">
        <w:rPr>
          <w:sz w:val="28"/>
          <w:szCs w:val="28"/>
        </w:rPr>
        <w:t xml:space="preserve">. </w:t>
      </w:r>
      <w:r w:rsidR="00CB3201" w:rsidRPr="00CC5F14">
        <w:rPr>
          <w:sz w:val="28"/>
          <w:szCs w:val="28"/>
        </w:rPr>
        <w:t xml:space="preserve">Да разве можно мыслить хорошего токаря, </w:t>
      </w:r>
      <w:r w:rsidR="00BA6E11" w:rsidRPr="00CC5F14">
        <w:rPr>
          <w:sz w:val="28"/>
          <w:szCs w:val="28"/>
        </w:rPr>
        <w:t>слесаря</w:t>
      </w:r>
      <w:r w:rsidR="00CB3201" w:rsidRPr="00CC5F14">
        <w:rPr>
          <w:sz w:val="28"/>
          <w:szCs w:val="28"/>
        </w:rPr>
        <w:t xml:space="preserve">, фрезеровщика, которые не знают работу электрических двигателей, сборку электрических цепей, зависимости прочности материалов от нагревания и т.д. Очень многие профессии не могут обойтись без работы измерительных приборов, наладки автоматических линий </w:t>
      </w:r>
      <w:r w:rsidR="00BA6E11" w:rsidRPr="00CC5F14">
        <w:rPr>
          <w:sz w:val="28"/>
          <w:szCs w:val="28"/>
        </w:rPr>
        <w:t>и просто электрических приборов</w:t>
      </w:r>
      <w:r w:rsidRPr="00CC5F14">
        <w:rPr>
          <w:sz w:val="28"/>
          <w:szCs w:val="28"/>
        </w:rPr>
        <w:t xml:space="preserve">. Такие связи </w:t>
      </w:r>
      <w:r w:rsidRPr="00CC5F14">
        <w:rPr>
          <w:i/>
          <w:iCs/>
          <w:sz w:val="28"/>
          <w:szCs w:val="28"/>
        </w:rPr>
        <w:t>способствуют выработке умений</w:t>
      </w:r>
      <w:r w:rsidRPr="00CC5F14">
        <w:rPr>
          <w:sz w:val="28"/>
          <w:szCs w:val="28"/>
        </w:rPr>
        <w:t xml:space="preserve"> применять свои знания в разных ситуациях, помогают изучать явления с разных сторон и в разных аспектах</w:t>
      </w:r>
      <w:r w:rsidR="00FC31F5" w:rsidRPr="00CC5F14">
        <w:rPr>
          <w:sz w:val="28"/>
          <w:szCs w:val="28"/>
        </w:rPr>
        <w:t>.</w:t>
      </w:r>
    </w:p>
    <w:p w:rsidR="00FC31F5" w:rsidRPr="00CC5F14" w:rsidRDefault="00FC31F5" w:rsidP="000E3318">
      <w:pPr>
        <w:pStyle w:val="Default"/>
        <w:rPr>
          <w:sz w:val="28"/>
          <w:szCs w:val="28"/>
        </w:rPr>
      </w:pPr>
    </w:p>
    <w:p w:rsidR="00BF04F6" w:rsidRPr="00CC5F14" w:rsidRDefault="00BF04F6" w:rsidP="00052551">
      <w:pPr>
        <w:pStyle w:val="Default"/>
        <w:rPr>
          <w:sz w:val="28"/>
          <w:szCs w:val="28"/>
        </w:rPr>
      </w:pPr>
      <w:proofErr w:type="gramStart"/>
      <w:r w:rsidRPr="00CC5F14">
        <w:rPr>
          <w:sz w:val="28"/>
          <w:szCs w:val="28"/>
        </w:rPr>
        <w:t>В современных условиях важным</w:t>
      </w:r>
      <w:r w:rsidR="00FC31F5" w:rsidRPr="00CC5F14">
        <w:rPr>
          <w:sz w:val="28"/>
          <w:szCs w:val="28"/>
        </w:rPr>
        <w:t xml:space="preserve"> так же</w:t>
      </w:r>
      <w:r w:rsidRPr="00CC5F14">
        <w:rPr>
          <w:sz w:val="28"/>
          <w:szCs w:val="28"/>
        </w:rPr>
        <w:t xml:space="preserve"> является формирование у студентов профессиональной речевой компетенций.</w:t>
      </w:r>
      <w:proofErr w:type="gramEnd"/>
      <w:r w:rsidRPr="00CC5F14">
        <w:rPr>
          <w:sz w:val="28"/>
          <w:szCs w:val="28"/>
        </w:rPr>
        <w:t xml:space="preserve">  При подготовке докладов, защите проектов происходит отработка языковых </w:t>
      </w:r>
      <w:r w:rsidRPr="00CC5F14">
        <w:rPr>
          <w:sz w:val="28"/>
          <w:szCs w:val="28"/>
          <w:u w:val="single"/>
        </w:rPr>
        <w:t>норм</w:t>
      </w:r>
      <w:r w:rsidR="00052551">
        <w:rPr>
          <w:sz w:val="28"/>
          <w:szCs w:val="28"/>
        </w:rPr>
        <w:t xml:space="preserve"> изложения, умений </w:t>
      </w:r>
      <w:r w:rsidRPr="00CC5F14">
        <w:rPr>
          <w:sz w:val="28"/>
          <w:szCs w:val="28"/>
        </w:rPr>
        <w:t>публичной речи.</w:t>
      </w:r>
      <w:r w:rsidR="00052551">
        <w:rPr>
          <w:sz w:val="28"/>
          <w:szCs w:val="28"/>
        </w:rPr>
        <w:t xml:space="preserve"> </w:t>
      </w:r>
      <w:proofErr w:type="spellStart"/>
      <w:r w:rsidR="00052551" w:rsidRPr="00052551">
        <w:rPr>
          <w:sz w:val="28"/>
          <w:szCs w:val="28"/>
        </w:rPr>
        <w:t>Метапредметные</w:t>
      </w:r>
      <w:proofErr w:type="spellEnd"/>
      <w:r w:rsidR="00052551">
        <w:rPr>
          <w:sz w:val="28"/>
          <w:szCs w:val="28"/>
        </w:rPr>
        <w:t xml:space="preserve"> </w:t>
      </w:r>
      <w:r w:rsidR="00052551" w:rsidRPr="00052551">
        <w:rPr>
          <w:sz w:val="28"/>
          <w:szCs w:val="28"/>
        </w:rPr>
        <w:t xml:space="preserve"> </w:t>
      </w:r>
      <w:r w:rsidR="00052551" w:rsidRPr="00052551">
        <w:rPr>
          <w:rFonts w:eastAsia="Times New Roman"/>
          <w:i/>
          <w:iCs/>
          <w:sz w:val="28"/>
          <w:szCs w:val="28"/>
          <w:lang w:eastAsia="ru-RU"/>
        </w:rPr>
        <w:t xml:space="preserve">связи </w:t>
      </w:r>
      <w:r w:rsidR="00052551">
        <w:rPr>
          <w:rFonts w:eastAsia="Times New Roman"/>
          <w:sz w:val="28"/>
          <w:szCs w:val="28"/>
          <w:lang w:eastAsia="ru-RU"/>
        </w:rPr>
        <w:t xml:space="preserve">с литературой, историей, </w:t>
      </w:r>
      <w:r w:rsidR="00052551" w:rsidRPr="00052551">
        <w:rPr>
          <w:rFonts w:eastAsia="Times New Roman"/>
          <w:sz w:val="28"/>
          <w:szCs w:val="28"/>
          <w:lang w:eastAsia="ru-RU"/>
        </w:rPr>
        <w:t>искусством, музыкой можно использовать для создания на уроке эмоциональной атмосферы и развития образного мышления.</w:t>
      </w:r>
      <w:r w:rsidR="00052551" w:rsidRPr="00052551">
        <w:rPr>
          <w:rFonts w:eastAsia="Times New Roman"/>
          <w:sz w:val="28"/>
          <w:szCs w:val="28"/>
          <w:lang w:eastAsia="ru-RU"/>
        </w:rPr>
        <w:br/>
      </w:r>
    </w:p>
    <w:p w:rsidR="00BF04F6" w:rsidRPr="00CC5F14" w:rsidRDefault="00BF04F6" w:rsidP="000E3318">
      <w:pPr>
        <w:pStyle w:val="Default"/>
        <w:rPr>
          <w:sz w:val="28"/>
          <w:szCs w:val="28"/>
        </w:rPr>
      </w:pPr>
    </w:p>
    <w:p w:rsidR="00BF04F6" w:rsidRPr="00CC5F14" w:rsidRDefault="00BF04F6" w:rsidP="00494F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3AF">
        <w:rPr>
          <w:rFonts w:ascii="Times New Roman" w:hAnsi="Times New Roman" w:cs="Times New Roman"/>
          <w:sz w:val="28"/>
          <w:szCs w:val="28"/>
          <w:u w:val="single"/>
        </w:rPr>
        <w:t xml:space="preserve">Во внеурочное время </w:t>
      </w:r>
      <w:r w:rsidRPr="00CC5F14">
        <w:rPr>
          <w:rFonts w:ascii="Times New Roman" w:hAnsi="Times New Roman" w:cs="Times New Roman"/>
          <w:sz w:val="28"/>
          <w:szCs w:val="28"/>
        </w:rPr>
        <w:t xml:space="preserve">совместно с преподавателем математики провели </w:t>
      </w:r>
      <w:proofErr w:type="spellStart"/>
      <w:proofErr w:type="gramStart"/>
      <w:r w:rsidRPr="00CC5F14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CC5F14">
        <w:rPr>
          <w:rFonts w:ascii="Times New Roman" w:hAnsi="Times New Roman" w:cs="Times New Roman"/>
          <w:sz w:val="28"/>
          <w:szCs w:val="28"/>
        </w:rPr>
        <w:t xml:space="preserve"> - математический</w:t>
      </w:r>
      <w:proofErr w:type="gramEnd"/>
      <w:r w:rsidRPr="00CC5F14">
        <w:rPr>
          <w:rFonts w:ascii="Times New Roman" w:hAnsi="Times New Roman" w:cs="Times New Roman"/>
          <w:sz w:val="28"/>
          <w:szCs w:val="28"/>
        </w:rPr>
        <w:t xml:space="preserve"> КВН, где ребятам приходилось </w:t>
      </w:r>
      <w:r w:rsidR="002A145F">
        <w:rPr>
          <w:rFonts w:ascii="Times New Roman" w:hAnsi="Times New Roman" w:cs="Times New Roman"/>
          <w:sz w:val="28"/>
          <w:szCs w:val="28"/>
        </w:rPr>
        <w:t>искать</w:t>
      </w:r>
      <w:r w:rsidRPr="00CC5F14">
        <w:rPr>
          <w:rFonts w:ascii="Times New Roman" w:hAnsi="Times New Roman" w:cs="Times New Roman"/>
          <w:sz w:val="28"/>
          <w:szCs w:val="28"/>
        </w:rPr>
        <w:t xml:space="preserve"> знания </w:t>
      </w:r>
      <w:r w:rsidR="002A145F">
        <w:rPr>
          <w:rFonts w:ascii="Times New Roman" w:hAnsi="Times New Roman" w:cs="Times New Roman"/>
          <w:sz w:val="28"/>
          <w:szCs w:val="28"/>
        </w:rPr>
        <w:t>в</w:t>
      </w:r>
      <w:r w:rsidRPr="00CC5F14">
        <w:rPr>
          <w:rFonts w:ascii="Times New Roman" w:hAnsi="Times New Roman" w:cs="Times New Roman"/>
          <w:sz w:val="28"/>
          <w:szCs w:val="28"/>
        </w:rPr>
        <w:t xml:space="preserve"> </w:t>
      </w:r>
      <w:r w:rsidRPr="00CC5F14">
        <w:rPr>
          <w:rFonts w:ascii="Times New Roman" w:hAnsi="Times New Roman" w:cs="Times New Roman"/>
          <w:sz w:val="28"/>
          <w:szCs w:val="28"/>
        </w:rPr>
        <w:lastRenderedPageBreak/>
        <w:t>смежных дисциплин</w:t>
      </w:r>
      <w:r w:rsidR="002A145F">
        <w:rPr>
          <w:rFonts w:ascii="Times New Roman" w:hAnsi="Times New Roman" w:cs="Times New Roman"/>
          <w:sz w:val="28"/>
          <w:szCs w:val="28"/>
        </w:rPr>
        <w:t>ах</w:t>
      </w:r>
      <w:r w:rsidRPr="00CC5F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6453" w:rsidRPr="00CC5F14">
        <w:rPr>
          <w:rFonts w:ascii="Times New Roman" w:hAnsi="Times New Roman" w:cs="Times New Roman"/>
          <w:sz w:val="28"/>
          <w:szCs w:val="28"/>
        </w:rPr>
        <w:t xml:space="preserve">В ходе игры </w:t>
      </w:r>
      <w:r w:rsidR="00A83B1E" w:rsidRPr="00CC5F14">
        <w:rPr>
          <w:rFonts w:ascii="Times New Roman" w:hAnsi="Times New Roman" w:cs="Times New Roman"/>
          <w:sz w:val="28"/>
          <w:szCs w:val="28"/>
        </w:rPr>
        <w:t xml:space="preserve">для выполнения заданий </w:t>
      </w:r>
      <w:r w:rsidR="00896453" w:rsidRPr="00CC5F14">
        <w:rPr>
          <w:rFonts w:ascii="Times New Roman" w:hAnsi="Times New Roman" w:cs="Times New Roman"/>
          <w:color w:val="000000"/>
          <w:sz w:val="28"/>
          <w:szCs w:val="28"/>
        </w:rPr>
        <w:t>конкурс</w:t>
      </w:r>
      <w:r w:rsidR="00A83B1E" w:rsidRPr="00CC5F14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896453" w:rsidRPr="00CC5F1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896453" w:rsidRPr="00CC5F14">
        <w:rPr>
          <w:rFonts w:ascii="Times New Roman" w:hAnsi="Times New Roman" w:cs="Times New Roman"/>
          <w:color w:val="000000"/>
          <w:sz w:val="28"/>
          <w:szCs w:val="28"/>
        </w:rPr>
        <w:t>Математикус</w:t>
      </w:r>
      <w:proofErr w:type="spellEnd"/>
      <w:r w:rsidR="00896453" w:rsidRPr="00CC5F1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83B1E" w:rsidRPr="00CC5F14">
        <w:rPr>
          <w:rFonts w:ascii="Times New Roman" w:hAnsi="Times New Roman" w:cs="Times New Roman"/>
          <w:color w:val="000000"/>
          <w:sz w:val="28"/>
          <w:szCs w:val="28"/>
        </w:rPr>
        <w:t>, «Знатоки физики»,</w:t>
      </w:r>
      <w:r w:rsidR="00FC31F5" w:rsidRPr="00CC5F14">
        <w:rPr>
          <w:rFonts w:ascii="Times New Roman" w:hAnsi="Times New Roman" w:cs="Times New Roman"/>
          <w:color w:val="000000"/>
          <w:sz w:val="28"/>
          <w:szCs w:val="28"/>
        </w:rPr>
        <w:t xml:space="preserve"> конкурс на </w:t>
      </w:r>
      <w:r w:rsidR="00A83B1E" w:rsidRPr="00CC5F14">
        <w:rPr>
          <w:rFonts w:ascii="Times New Roman" w:hAnsi="Times New Roman" w:cs="Times New Roman"/>
          <w:color w:val="000000"/>
          <w:sz w:val="28"/>
          <w:szCs w:val="28"/>
        </w:rPr>
        <w:t xml:space="preserve">лучший плакат, «Знатоки пословиц», «Что в черном ящике», «Пойми меня без слов», </w:t>
      </w:r>
      <w:r w:rsidR="00494FF0" w:rsidRPr="00CC5F14">
        <w:rPr>
          <w:rFonts w:ascii="Times New Roman" w:hAnsi="Times New Roman" w:cs="Times New Roman"/>
          <w:color w:val="000000"/>
          <w:sz w:val="28"/>
          <w:szCs w:val="28"/>
        </w:rPr>
        <w:t>конкурс</w:t>
      </w:r>
      <w:r w:rsidR="00FC31F5" w:rsidRPr="00CC5F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94FF0" w:rsidRPr="00CC5F14">
        <w:rPr>
          <w:rFonts w:ascii="Times New Roman" w:hAnsi="Times New Roman" w:cs="Times New Roman"/>
          <w:color w:val="000000"/>
          <w:sz w:val="28"/>
          <w:szCs w:val="28"/>
        </w:rPr>
        <w:t xml:space="preserve"> капитанов «Вирус», «Экспериментальная мастерская», «Реши кроссворд», творческое задание для команд </w:t>
      </w:r>
      <w:r w:rsidR="00494FF0" w:rsidRPr="00CC5F14">
        <w:rPr>
          <w:rFonts w:ascii="Times New Roman" w:hAnsi="Times New Roman" w:cs="Times New Roman"/>
          <w:bCs/>
          <w:sz w:val="28"/>
          <w:szCs w:val="28"/>
        </w:rPr>
        <w:t xml:space="preserve">«Физика, математика и ученики» требовались </w:t>
      </w:r>
      <w:r w:rsidR="00494FF0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умения, навыки, полученных на уроках</w:t>
      </w:r>
      <w:r w:rsidR="001D13BF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математики и физики, но и </w:t>
      </w:r>
      <w:r w:rsidR="00494FF0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FC31F5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предметам, как информатика, литература, биология</w:t>
      </w:r>
      <w:proofErr w:type="gramEnd"/>
      <w:r w:rsidR="00FC31F5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география</w:t>
      </w:r>
      <w:r w:rsidR="002B1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знания  профессии </w:t>
      </w:r>
      <w:r w:rsidR="00FC31F5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 </w:t>
      </w:r>
    </w:p>
    <w:p w:rsidR="000E3318" w:rsidRPr="00694E98" w:rsidRDefault="00BF04F6" w:rsidP="00694E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«Недели </w:t>
      </w:r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</w:t>
      </w:r>
      <w:proofErr w:type="gramStart"/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математических дисциплин</w:t>
      </w:r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позволяет привлечь большое число учащихся, каждый выбирает сам форму и содержание участия (стенгазеты, презентации,</w:t>
      </w:r>
      <w:r w:rsidR="00FC31F5"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кроссвордов,</w:t>
      </w:r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</w:t>
      </w:r>
      <w:proofErr w:type="spellEnd"/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математическая олимпиада, </w:t>
      </w:r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Брейн-ринги</w:t>
      </w:r>
      <w:proofErr w:type="spellEnd"/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оформление информационных стендов</w:t>
      </w:r>
      <w:r w:rsidR="00C27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экскурсии </w:t>
      </w:r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т. </w:t>
      </w:r>
      <w:proofErr w:type="spellStart"/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CC5F1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3318" w:rsidRDefault="000E3318" w:rsidP="000E3318">
      <w:pPr>
        <w:pStyle w:val="Default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 xml:space="preserve">Чтобы показать универсальный способ работы, необходимо выходить за рамки своего предмета в другие области знаний. Наверное, поэтому мои студенты  ежегодно являются </w:t>
      </w:r>
      <w:r w:rsidR="00494FF0">
        <w:rPr>
          <w:sz w:val="28"/>
          <w:szCs w:val="28"/>
        </w:rPr>
        <w:t>участниками</w:t>
      </w:r>
      <w:r>
        <w:rPr>
          <w:sz w:val="28"/>
          <w:szCs w:val="28"/>
        </w:rPr>
        <w:t xml:space="preserve"> научно-практическ</w:t>
      </w:r>
      <w:r w:rsidR="00494FF0">
        <w:rPr>
          <w:sz w:val="28"/>
          <w:szCs w:val="28"/>
        </w:rPr>
        <w:t xml:space="preserve">их </w:t>
      </w:r>
      <w:r>
        <w:rPr>
          <w:sz w:val="28"/>
          <w:szCs w:val="28"/>
        </w:rPr>
        <w:t>конференци</w:t>
      </w:r>
      <w:r w:rsidR="00494FF0">
        <w:rPr>
          <w:sz w:val="28"/>
          <w:szCs w:val="28"/>
        </w:rPr>
        <w:t>й</w:t>
      </w:r>
      <w:r>
        <w:rPr>
          <w:sz w:val="28"/>
          <w:szCs w:val="28"/>
        </w:rPr>
        <w:t>,</w:t>
      </w:r>
      <w:r w:rsidR="00494FF0">
        <w:rPr>
          <w:sz w:val="28"/>
          <w:szCs w:val="28"/>
        </w:rPr>
        <w:t xml:space="preserve"> областных олимпиад, принимают активное</w:t>
      </w:r>
      <w:r w:rsidR="00F652C8">
        <w:rPr>
          <w:sz w:val="28"/>
          <w:szCs w:val="28"/>
        </w:rPr>
        <w:t xml:space="preserve"> участие в работе городских библиотек, музея СГТУ, пробуют свои силы на площадках «</w:t>
      </w:r>
      <w:proofErr w:type="spellStart"/>
      <w:r w:rsidR="00F652C8" w:rsidRPr="00F459F4">
        <w:rPr>
          <w:rFonts w:eastAsia="Times New Roman"/>
          <w:lang w:eastAsia="ru-RU"/>
        </w:rPr>
        <w:t>World</w:t>
      </w:r>
      <w:proofErr w:type="spellEnd"/>
      <w:r w:rsidR="00F652C8" w:rsidRPr="00F459F4">
        <w:rPr>
          <w:rFonts w:eastAsia="Times New Roman"/>
          <w:lang w:eastAsia="ru-RU"/>
        </w:rPr>
        <w:t xml:space="preserve"> </w:t>
      </w:r>
      <w:proofErr w:type="spellStart"/>
      <w:r w:rsidR="00F652C8" w:rsidRPr="00F459F4">
        <w:rPr>
          <w:rFonts w:eastAsia="Times New Roman"/>
          <w:lang w:eastAsia="ru-RU"/>
        </w:rPr>
        <w:t>Skills</w:t>
      </w:r>
      <w:proofErr w:type="spellEnd"/>
      <w:r w:rsidR="00F652C8">
        <w:rPr>
          <w:rFonts w:eastAsia="Times New Roman"/>
          <w:lang w:eastAsia="ru-RU"/>
        </w:rPr>
        <w:t>»</w:t>
      </w:r>
      <w:r>
        <w:rPr>
          <w:sz w:val="28"/>
          <w:szCs w:val="28"/>
        </w:rPr>
        <w:t xml:space="preserve">. </w:t>
      </w:r>
    </w:p>
    <w:p w:rsidR="000E3318" w:rsidRPr="00FC31F5" w:rsidRDefault="001D13BF" w:rsidP="000E3318">
      <w:pPr>
        <w:rPr>
          <w:rFonts w:ascii="Times New Roman" w:hAnsi="Times New Roman" w:cs="Times New Roman"/>
          <w:sz w:val="28"/>
          <w:szCs w:val="28"/>
        </w:rPr>
      </w:pPr>
      <w:r w:rsidRPr="00FC31F5">
        <w:rPr>
          <w:rFonts w:ascii="Times New Roman" w:hAnsi="Times New Roman" w:cs="Times New Roman"/>
          <w:sz w:val="28"/>
          <w:szCs w:val="28"/>
        </w:rPr>
        <w:t>О</w:t>
      </w:r>
      <w:r w:rsidR="000E3318" w:rsidRPr="00FC31F5">
        <w:rPr>
          <w:rFonts w:ascii="Times New Roman" w:hAnsi="Times New Roman" w:cs="Times New Roman"/>
          <w:sz w:val="28"/>
          <w:szCs w:val="28"/>
        </w:rPr>
        <w:t xml:space="preserve">бразовательные стандарты рассматривают </w:t>
      </w:r>
      <w:proofErr w:type="spellStart"/>
      <w:r w:rsidR="000E3318" w:rsidRPr="00FC31F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0E3318" w:rsidRPr="00FC31F5">
        <w:rPr>
          <w:rFonts w:ascii="Times New Roman" w:hAnsi="Times New Roman" w:cs="Times New Roman"/>
          <w:sz w:val="28"/>
          <w:szCs w:val="28"/>
        </w:rPr>
        <w:t xml:space="preserve"> результаты большей частью как развитие универсальных учебных действий, вместе с тем, не отрицая некой интегративной составляющей содержания образования, имеющей отношение ко многим предметам.</w:t>
      </w:r>
    </w:p>
    <w:p w:rsidR="00F169D0" w:rsidRPr="00FC31F5" w:rsidRDefault="00F169D0" w:rsidP="00F169D0">
      <w:pPr>
        <w:rPr>
          <w:rFonts w:ascii="Times New Roman" w:hAnsi="Times New Roman" w:cs="Times New Roman"/>
          <w:sz w:val="28"/>
          <w:szCs w:val="28"/>
        </w:rPr>
      </w:pPr>
      <w:r w:rsidRPr="001147F7">
        <w:rPr>
          <w:rFonts w:ascii="Times New Roman" w:hAnsi="Times New Roman" w:cs="Times New Roman"/>
          <w:b/>
          <w:bCs/>
          <w:sz w:val="28"/>
          <w:szCs w:val="28"/>
        </w:rPr>
        <w:t xml:space="preserve">Значение </w:t>
      </w:r>
      <w:proofErr w:type="spellStart"/>
      <w:r w:rsidRPr="001147F7">
        <w:rPr>
          <w:rFonts w:ascii="Times New Roman" w:hAnsi="Times New Roman" w:cs="Times New Roman"/>
          <w:b/>
          <w:bCs/>
          <w:sz w:val="28"/>
          <w:szCs w:val="28"/>
        </w:rPr>
        <w:t>метапредметного</w:t>
      </w:r>
      <w:proofErr w:type="spellEnd"/>
      <w:r w:rsidRPr="001147F7">
        <w:rPr>
          <w:rFonts w:ascii="Times New Roman" w:hAnsi="Times New Roman" w:cs="Times New Roman"/>
          <w:b/>
          <w:bCs/>
          <w:sz w:val="28"/>
          <w:szCs w:val="28"/>
        </w:rPr>
        <w:t xml:space="preserve"> подхода в образовании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7F7">
        <w:rPr>
          <w:rFonts w:ascii="Times New Roman" w:hAnsi="Times New Roman" w:cs="Times New Roman"/>
          <w:b/>
          <w:bCs/>
          <w:sz w:val="28"/>
          <w:szCs w:val="28"/>
        </w:rPr>
        <w:t>состоит в том, что он позволяет сохранять и отстаивать культуру мышления и культуру формирования целостного мировоззрения.</w:t>
      </w:r>
    </w:p>
    <w:p w:rsidR="00F169D0" w:rsidRDefault="00F169D0" w:rsidP="00F169D0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Default="004C03AF" w:rsidP="004C03AF">
      <w:pPr>
        <w:rPr>
          <w:rFonts w:ascii="Times New Roman" w:hAnsi="Times New Roman" w:cs="Times New Roman"/>
          <w:sz w:val="28"/>
          <w:szCs w:val="28"/>
        </w:rPr>
      </w:pPr>
    </w:p>
    <w:p w:rsidR="004C03AF" w:rsidRPr="00FC53F8" w:rsidRDefault="004C03AF" w:rsidP="004C03AF">
      <w:pPr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Мыследеятельностная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педагогика в старшей школе: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метапредметы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. — М., 2004.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2. Громыко Ю. В.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Мыследеятельностная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педагогика (теоретико-практическое руководство по освоению высших образцов педагогического искусства). — Минск, 2000.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3. Давыдов В.В. Проблемы развивающего обучения. - М.: Педагогика, 1986. - 240 </w:t>
      </w:r>
      <w:proofErr w:type="gramStart"/>
      <w:r w:rsidRPr="00FC53F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53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4. Из опыта освоения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мыследеятельностной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педагогики (Опыт освоения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мыследеятельностного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подхода в практике педагогической работы) / Под ред. Алексеевой Л. Н.,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Устиловской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А. А. М., 2007.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>5. «Технология присвоения метазнаний»: Фестиваль «Открытый урок» Фёдорова Светлана 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Шамиловна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6. Как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сценировать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и проводить учебное «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» занятие Автор: Громыко Нина Вячеславовна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7. Развитие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компетентности через реализацию программы "Развитие исследовательской деятельности для основной общеобразовательной школы (1–9-е классы) Фёдорова Светлана 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Шамиловна</w:t>
      </w:r>
      <w:proofErr w:type="spellEnd"/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 8. http://www.ug.ru/downloard/2009/fp1_23pdf Светлана Руденко «Жизнь на уроке должна стать подлинной, или 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подход в обучении и универсальные учебные действия»   </w:t>
      </w:r>
    </w:p>
    <w:p w:rsidR="004C03AF" w:rsidRPr="00FC53F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 xml:space="preserve">9. http://www.teacher-of-russia.ru Сборник статей для участников финала Всероссийского конкурса «Учитель года России — 2009». — СПб, 2009. — 30 с. АЛЕКСАНДРОВА В. Г. «Инновации как способ изменения качества педагогической реальности в процессе творческого освоения профессионального опыта»   </w:t>
      </w:r>
    </w:p>
    <w:p w:rsidR="000E3318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3F8">
        <w:rPr>
          <w:rFonts w:ascii="Times New Roman" w:hAnsi="Times New Roman" w:cs="Times New Roman"/>
          <w:sz w:val="28"/>
          <w:szCs w:val="28"/>
        </w:rPr>
        <w:t>10. http://www.teacher-of-russia.ru Сборник статей для участников финала Всероссийского конкурса «Учитель года России — 2009». — СПб, 2009. — 30 с. ГРОМЫКО Н. В., ПОЛОВКОВА М. В. «</w:t>
      </w:r>
      <w:proofErr w:type="spellStart"/>
      <w:r w:rsidRPr="00FC53F8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FC53F8">
        <w:rPr>
          <w:rFonts w:ascii="Times New Roman" w:hAnsi="Times New Roman" w:cs="Times New Roman"/>
          <w:sz w:val="28"/>
          <w:szCs w:val="28"/>
        </w:rPr>
        <w:t xml:space="preserve"> подход как ядро российского образования»      </w:t>
      </w:r>
    </w:p>
    <w:p w:rsidR="004C03AF" w:rsidRPr="004C03AF" w:rsidRDefault="004C03AF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3A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11. Хуторской А.В. </w:t>
      </w:r>
      <w:proofErr w:type="spellStart"/>
      <w:r w:rsidRPr="004C03AF">
        <w:rPr>
          <w:rStyle w:val="aa"/>
          <w:rFonts w:ascii="Times New Roman" w:hAnsi="Times New Roman" w:cs="Times New Roman"/>
          <w:b w:val="0"/>
          <w:sz w:val="28"/>
          <w:szCs w:val="28"/>
        </w:rPr>
        <w:t>Метапредметный</w:t>
      </w:r>
      <w:proofErr w:type="spellEnd"/>
      <w:r w:rsidRPr="004C03A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подход в обучении</w:t>
      </w:r>
      <w:proofErr w:type="gramStart"/>
      <w:r w:rsidRPr="004C03AF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4C03A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C03AF">
        <w:rPr>
          <w:rFonts w:ascii="Times New Roman" w:hAnsi="Times New Roman" w:cs="Times New Roman"/>
          <w:sz w:val="28"/>
          <w:szCs w:val="28"/>
        </w:rPr>
        <w:t xml:space="preserve"> Научно-методическое пособие. — М.</w:t>
      </w:r>
      <w:proofErr w:type="gramStart"/>
      <w:r w:rsidRPr="004C03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03AF">
        <w:rPr>
          <w:rFonts w:ascii="Times New Roman" w:hAnsi="Times New Roman" w:cs="Times New Roman"/>
          <w:sz w:val="28"/>
          <w:szCs w:val="28"/>
        </w:rPr>
        <w:t xml:space="preserve"> Издательство «</w:t>
      </w:r>
      <w:proofErr w:type="spellStart"/>
      <w:r w:rsidRPr="004C03AF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Pr="004C03AF">
        <w:rPr>
          <w:rFonts w:ascii="Times New Roman" w:hAnsi="Times New Roman" w:cs="Times New Roman"/>
          <w:sz w:val="28"/>
          <w:szCs w:val="28"/>
        </w:rPr>
        <w:t>»; Издательство Института образования человека, 2012. — 73 с. : ил. (Серия «Новые стандарты»).</w:t>
      </w:r>
    </w:p>
    <w:p w:rsidR="000E3318" w:rsidRDefault="000E3318" w:rsidP="004C0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3318" w:rsidSect="009D532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599" w:rsidRDefault="00881599" w:rsidP="009010EE">
      <w:pPr>
        <w:spacing w:after="0" w:line="240" w:lineRule="auto"/>
      </w:pPr>
      <w:r>
        <w:separator/>
      </w:r>
    </w:p>
  </w:endnote>
  <w:endnote w:type="continuationSeparator" w:id="0">
    <w:p w:rsidR="00881599" w:rsidRDefault="00881599" w:rsidP="0090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365"/>
      <w:docPartObj>
        <w:docPartGallery w:val="Page Numbers (Bottom of Page)"/>
        <w:docPartUnique/>
      </w:docPartObj>
    </w:sdtPr>
    <w:sdtContent>
      <w:p w:rsidR="00051389" w:rsidRDefault="008770BF">
        <w:pPr>
          <w:pStyle w:val="a5"/>
          <w:jc w:val="right"/>
        </w:pPr>
        <w:fldSimple w:instr=" PAGE   \* MERGEFORMAT ">
          <w:r w:rsidR="00E47E51">
            <w:rPr>
              <w:noProof/>
            </w:rPr>
            <w:t>1</w:t>
          </w:r>
        </w:fldSimple>
      </w:p>
    </w:sdtContent>
  </w:sdt>
  <w:p w:rsidR="00051389" w:rsidRDefault="00051389" w:rsidP="0005138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599" w:rsidRDefault="00881599" w:rsidP="009010EE">
      <w:pPr>
        <w:spacing w:after="0" w:line="240" w:lineRule="auto"/>
      </w:pPr>
      <w:r>
        <w:separator/>
      </w:r>
    </w:p>
  </w:footnote>
  <w:footnote w:type="continuationSeparator" w:id="0">
    <w:p w:rsidR="00881599" w:rsidRDefault="00881599" w:rsidP="00901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B6E60"/>
    <w:multiLevelType w:val="hybridMultilevel"/>
    <w:tmpl w:val="3F6C9E36"/>
    <w:lvl w:ilvl="0" w:tplc="0A083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46A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2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8A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6E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92F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7E1F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8E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A06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EA63DD"/>
    <w:multiLevelType w:val="hybridMultilevel"/>
    <w:tmpl w:val="7D688148"/>
    <w:lvl w:ilvl="0" w:tplc="0A8048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DD7FAC"/>
    <w:multiLevelType w:val="hybridMultilevel"/>
    <w:tmpl w:val="8AE05D30"/>
    <w:lvl w:ilvl="0" w:tplc="7B281A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C885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208B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56DD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8C87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A6A0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42C5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9CF2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2830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B4E7E83"/>
    <w:multiLevelType w:val="hybridMultilevel"/>
    <w:tmpl w:val="8CA8A3D8"/>
    <w:lvl w:ilvl="0" w:tplc="FF62E0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6C63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3703F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D468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AA28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C686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FC62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DC94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D4F3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D435237"/>
    <w:multiLevelType w:val="hybridMultilevel"/>
    <w:tmpl w:val="C0983BE6"/>
    <w:lvl w:ilvl="0" w:tplc="69BE08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48A0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FCE1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E0B5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18D6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1AFB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B49F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6C2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7E1D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0EE"/>
    <w:rsid w:val="000113B2"/>
    <w:rsid w:val="00037711"/>
    <w:rsid w:val="00051389"/>
    <w:rsid w:val="00052551"/>
    <w:rsid w:val="00057684"/>
    <w:rsid w:val="000D6967"/>
    <w:rsid w:val="000E3318"/>
    <w:rsid w:val="00107053"/>
    <w:rsid w:val="001435CB"/>
    <w:rsid w:val="001D13BF"/>
    <w:rsid w:val="001F5EB2"/>
    <w:rsid w:val="0021558E"/>
    <w:rsid w:val="0022199D"/>
    <w:rsid w:val="00225FED"/>
    <w:rsid w:val="0025034A"/>
    <w:rsid w:val="002763B6"/>
    <w:rsid w:val="002A145F"/>
    <w:rsid w:val="002B1ECA"/>
    <w:rsid w:val="002C247D"/>
    <w:rsid w:val="003444C1"/>
    <w:rsid w:val="00354BD5"/>
    <w:rsid w:val="00404C5F"/>
    <w:rsid w:val="004767C5"/>
    <w:rsid w:val="00494FF0"/>
    <w:rsid w:val="004C03AF"/>
    <w:rsid w:val="004D19CB"/>
    <w:rsid w:val="004E3FA8"/>
    <w:rsid w:val="004F16DE"/>
    <w:rsid w:val="0052323A"/>
    <w:rsid w:val="005744EC"/>
    <w:rsid w:val="005B7303"/>
    <w:rsid w:val="00663842"/>
    <w:rsid w:val="00694E98"/>
    <w:rsid w:val="006A7E5B"/>
    <w:rsid w:val="006C5DA3"/>
    <w:rsid w:val="006D1190"/>
    <w:rsid w:val="006D4A0A"/>
    <w:rsid w:val="006E30A7"/>
    <w:rsid w:val="006F0191"/>
    <w:rsid w:val="007818BC"/>
    <w:rsid w:val="007A30FE"/>
    <w:rsid w:val="007D5F14"/>
    <w:rsid w:val="007E45CE"/>
    <w:rsid w:val="008071D6"/>
    <w:rsid w:val="00864A25"/>
    <w:rsid w:val="0087622A"/>
    <w:rsid w:val="008770BF"/>
    <w:rsid w:val="00881599"/>
    <w:rsid w:val="00896453"/>
    <w:rsid w:val="008D7E9D"/>
    <w:rsid w:val="008E2C65"/>
    <w:rsid w:val="008E3864"/>
    <w:rsid w:val="008F605D"/>
    <w:rsid w:val="009010EE"/>
    <w:rsid w:val="009A539C"/>
    <w:rsid w:val="009C6B29"/>
    <w:rsid w:val="009D532D"/>
    <w:rsid w:val="00A12307"/>
    <w:rsid w:val="00A7080E"/>
    <w:rsid w:val="00A83B1E"/>
    <w:rsid w:val="00A94D3A"/>
    <w:rsid w:val="00AB0BA8"/>
    <w:rsid w:val="00AB0D1A"/>
    <w:rsid w:val="00AB1DAD"/>
    <w:rsid w:val="00B510C3"/>
    <w:rsid w:val="00B740D4"/>
    <w:rsid w:val="00B958C1"/>
    <w:rsid w:val="00BA6E11"/>
    <w:rsid w:val="00BC0365"/>
    <w:rsid w:val="00BC7424"/>
    <w:rsid w:val="00BD2869"/>
    <w:rsid w:val="00BF04F6"/>
    <w:rsid w:val="00C27239"/>
    <w:rsid w:val="00C45E18"/>
    <w:rsid w:val="00CB3201"/>
    <w:rsid w:val="00CC5F14"/>
    <w:rsid w:val="00CD6AA4"/>
    <w:rsid w:val="00D017D3"/>
    <w:rsid w:val="00D20C5F"/>
    <w:rsid w:val="00D31FB4"/>
    <w:rsid w:val="00D775BB"/>
    <w:rsid w:val="00DA7FDE"/>
    <w:rsid w:val="00E417E8"/>
    <w:rsid w:val="00E47E51"/>
    <w:rsid w:val="00E56A90"/>
    <w:rsid w:val="00E64885"/>
    <w:rsid w:val="00EA5774"/>
    <w:rsid w:val="00EF7506"/>
    <w:rsid w:val="00F169D0"/>
    <w:rsid w:val="00F27D1C"/>
    <w:rsid w:val="00F652C8"/>
    <w:rsid w:val="00FC31F5"/>
    <w:rsid w:val="00FC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1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10EE"/>
  </w:style>
  <w:style w:type="paragraph" w:styleId="a5">
    <w:name w:val="footer"/>
    <w:basedOn w:val="a"/>
    <w:link w:val="a6"/>
    <w:uiPriority w:val="99"/>
    <w:unhideWhenUsed/>
    <w:rsid w:val="00901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0EE"/>
  </w:style>
  <w:style w:type="character" w:styleId="a7">
    <w:name w:val="Emphasis"/>
    <w:basedOn w:val="a0"/>
    <w:uiPriority w:val="20"/>
    <w:qFormat/>
    <w:rsid w:val="009010EE"/>
    <w:rPr>
      <w:i/>
      <w:iCs/>
    </w:rPr>
  </w:style>
  <w:style w:type="paragraph" w:customStyle="1" w:styleId="a-txt">
    <w:name w:val="a-txt"/>
    <w:basedOn w:val="a"/>
    <w:rsid w:val="00D01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A9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7506"/>
    <w:pPr>
      <w:ind w:left="720"/>
      <w:contextualSpacing/>
    </w:pPr>
  </w:style>
  <w:style w:type="paragraph" w:customStyle="1" w:styleId="Default">
    <w:name w:val="Default"/>
    <w:rsid w:val="007E4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C27239"/>
    <w:rPr>
      <w:b/>
      <w:bCs/>
    </w:rPr>
  </w:style>
  <w:style w:type="character" w:styleId="ab">
    <w:name w:val="Hyperlink"/>
    <w:basedOn w:val="a0"/>
    <w:uiPriority w:val="99"/>
    <w:unhideWhenUsed/>
    <w:rsid w:val="002763B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5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50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94">
          <w:marLeft w:val="432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4098">
          <w:marLeft w:val="432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8581">
          <w:marLeft w:val="432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2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arpolitex.ru/index.php/9876t/182-r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cp:lastPrinted>2018-11-18T18:28:00Z</cp:lastPrinted>
  <dcterms:created xsi:type="dcterms:W3CDTF">2018-12-03T17:19:00Z</dcterms:created>
  <dcterms:modified xsi:type="dcterms:W3CDTF">2018-12-03T17:19:00Z</dcterms:modified>
</cp:coreProperties>
</file>