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6.xml" ContentType="application/vnd.openxmlformats-officedocument.wordprocessingml.header+xml"/>
  <Override PartName="/word/footer1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9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80" w:rsidRPr="00C823FF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C823FF">
        <w:rPr>
          <w:color w:val="000000"/>
          <w:sz w:val="27"/>
          <w:szCs w:val="27"/>
        </w:rPr>
        <w:t>Министерство образования и науки Республики Татарстан</w:t>
      </w:r>
    </w:p>
    <w:p w:rsidR="00035080" w:rsidRPr="00C823FF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C823FF">
        <w:rPr>
          <w:color w:val="000000"/>
          <w:sz w:val="27"/>
          <w:szCs w:val="27"/>
        </w:rPr>
        <w:t>Государственное бюджетное профессиональное</w:t>
      </w:r>
    </w:p>
    <w:p w:rsidR="00035080" w:rsidRPr="00C823FF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C823FF">
        <w:rPr>
          <w:color w:val="000000"/>
          <w:sz w:val="27"/>
          <w:szCs w:val="27"/>
        </w:rPr>
        <w:t>образовательное учреждение</w:t>
      </w:r>
    </w:p>
    <w:p w:rsidR="00035080" w:rsidRPr="00C823FF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C823FF">
        <w:rPr>
          <w:color w:val="000000"/>
          <w:sz w:val="27"/>
          <w:szCs w:val="27"/>
        </w:rPr>
        <w:t>«Мензелинский сельскохозяйственный техникум»</w:t>
      </w:r>
    </w:p>
    <w:p w:rsidR="00035080" w:rsidRPr="00D3722C" w:rsidRDefault="00035080" w:rsidP="000C4E7A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035080" w:rsidRPr="00D3722C" w:rsidRDefault="00035080" w:rsidP="000C4E7A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035080" w:rsidRPr="00D3722C" w:rsidRDefault="00035080" w:rsidP="000C4E7A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035080" w:rsidRPr="00D3722C" w:rsidRDefault="00035080" w:rsidP="000C4E7A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035080" w:rsidRPr="00D3722C" w:rsidRDefault="00035080" w:rsidP="000C4E7A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035080" w:rsidRPr="00D3722C" w:rsidRDefault="00035080" w:rsidP="000C4E7A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035080" w:rsidRPr="00C823FF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center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 xml:space="preserve">Методическая разработка открытого урока </w:t>
      </w:r>
    </w:p>
    <w:p w:rsidR="00035080" w:rsidRDefault="00035080" w:rsidP="000C4E7A">
      <w:pPr>
        <w:spacing w:line="360" w:lineRule="auto"/>
        <w:jc w:val="center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>по биологии</w:t>
      </w:r>
    </w:p>
    <w:p w:rsidR="00035080" w:rsidRPr="00035080" w:rsidRDefault="00035080" w:rsidP="000C4E7A">
      <w:pPr>
        <w:spacing w:line="36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035080">
        <w:rPr>
          <w:rFonts w:ascii="Times New Roman" w:hAnsi="Times New Roman"/>
          <w:b/>
          <w:color w:val="FF0000"/>
          <w:sz w:val="44"/>
          <w:szCs w:val="44"/>
        </w:rPr>
        <w:t>«Эмбриональное развитие</w:t>
      </w:r>
      <w:r w:rsidR="000C4E7A">
        <w:rPr>
          <w:rFonts w:ascii="Times New Roman" w:hAnsi="Times New Roman"/>
          <w:b/>
          <w:color w:val="FF0000"/>
          <w:sz w:val="44"/>
          <w:szCs w:val="44"/>
        </w:rPr>
        <w:t xml:space="preserve"> </w:t>
      </w:r>
      <w:r w:rsidRPr="00035080">
        <w:rPr>
          <w:rFonts w:ascii="Times New Roman" w:hAnsi="Times New Roman"/>
          <w:b/>
          <w:color w:val="FF0000"/>
          <w:sz w:val="44"/>
          <w:szCs w:val="44"/>
        </w:rPr>
        <w:t>животных»</w:t>
      </w: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C823FF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C823FF">
        <w:rPr>
          <w:rFonts w:ascii="Times New Roman" w:hAnsi="Times New Roman"/>
          <w:sz w:val="28"/>
          <w:szCs w:val="28"/>
        </w:rPr>
        <w:t xml:space="preserve">Выполнила: преподаватель </w:t>
      </w:r>
    </w:p>
    <w:p w:rsidR="00035080" w:rsidRPr="00C823FF" w:rsidRDefault="00035080" w:rsidP="000C4E7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Хаджимба</w:t>
      </w:r>
      <w:r w:rsidRPr="00C823FF">
        <w:rPr>
          <w:rFonts w:ascii="Times New Roman" w:hAnsi="Times New Roman"/>
          <w:sz w:val="28"/>
          <w:szCs w:val="28"/>
        </w:rPr>
        <w:t xml:space="preserve"> О.Д.</w:t>
      </w: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D3722C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Default="00035080" w:rsidP="000C4E7A">
      <w:pPr>
        <w:pStyle w:val="a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035080" w:rsidRPr="00A60315" w:rsidRDefault="00035080" w:rsidP="000C4E7A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noProof/>
          <w:sz w:val="28"/>
          <w:szCs w:val="28"/>
        </w:rPr>
        <w:drawing>
          <wp:inline distT="0" distB="0" distL="0" distR="0" wp14:anchorId="2297540D" wp14:editId="22804B2B">
            <wp:extent cx="1752600" cy="1571625"/>
            <wp:effectExtent l="19050" t="0" r="0" b="0"/>
            <wp:docPr id="2" name="Рисунок 9" descr="Описание: C:\Users\User\Desktop\NH-Agentes-Aduanales-y-Navieros-Logo-12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C:\Users\User\Desktop\NH-Agentes-Aduanales-y-Navieros-Logo-1222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                  </w:t>
      </w:r>
      <w:r w:rsidRPr="00D3722C">
        <w:rPr>
          <w:color w:val="000000"/>
          <w:sz w:val="27"/>
          <w:szCs w:val="27"/>
        </w:rPr>
        <w:t>201</w:t>
      </w:r>
      <w:r>
        <w:rPr>
          <w:color w:val="000000"/>
          <w:sz w:val="27"/>
          <w:szCs w:val="27"/>
        </w:rPr>
        <w:t>8</w:t>
      </w:r>
      <w:r w:rsidRPr="00D3722C">
        <w:rPr>
          <w:color w:val="000000"/>
          <w:sz w:val="27"/>
          <w:szCs w:val="27"/>
        </w:rPr>
        <w:t xml:space="preserve"> г.</w:t>
      </w:r>
    </w:p>
    <w:p w:rsidR="00035080" w:rsidRPr="000444CE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bookmark1"/>
      <w:r w:rsidRPr="000444CE">
        <w:rPr>
          <w:rFonts w:ascii="Times New Roman" w:hAnsi="Times New Roman"/>
          <w:sz w:val="28"/>
          <w:szCs w:val="28"/>
        </w:rPr>
        <w:t>РАССМОТРЕНО                                                        УТВЕРЖДАЮ</w:t>
      </w:r>
    </w:p>
    <w:p w:rsidR="00035080" w:rsidRPr="000444CE" w:rsidRDefault="00035080" w:rsidP="000C4E7A">
      <w:pPr>
        <w:jc w:val="both"/>
        <w:rPr>
          <w:rFonts w:ascii="Times New Roman" w:hAnsi="Times New Roman"/>
          <w:sz w:val="28"/>
          <w:szCs w:val="28"/>
        </w:rPr>
      </w:pPr>
      <w:r w:rsidRPr="000444CE">
        <w:rPr>
          <w:rFonts w:ascii="Times New Roman" w:hAnsi="Times New Roman"/>
          <w:sz w:val="28"/>
          <w:szCs w:val="28"/>
        </w:rPr>
        <w:lastRenderedPageBreak/>
        <w:t>на заседании цикловой ком</w:t>
      </w:r>
      <w:r>
        <w:rPr>
          <w:rFonts w:ascii="Times New Roman" w:hAnsi="Times New Roman"/>
          <w:sz w:val="28"/>
          <w:szCs w:val="28"/>
        </w:rPr>
        <w:t xml:space="preserve">иссии                        </w:t>
      </w:r>
      <w:r w:rsidRPr="000444CE">
        <w:rPr>
          <w:rFonts w:ascii="Times New Roman" w:hAnsi="Times New Roman"/>
          <w:sz w:val="28"/>
          <w:szCs w:val="28"/>
        </w:rPr>
        <w:t xml:space="preserve">  Заместитель директора по УР</w:t>
      </w:r>
    </w:p>
    <w:p w:rsidR="00035080" w:rsidRPr="000444CE" w:rsidRDefault="00035080" w:rsidP="000C4E7A">
      <w:pPr>
        <w:jc w:val="both"/>
        <w:rPr>
          <w:rFonts w:ascii="Times New Roman" w:hAnsi="Times New Roman"/>
          <w:sz w:val="28"/>
          <w:szCs w:val="28"/>
        </w:rPr>
      </w:pPr>
      <w:r w:rsidRPr="000444CE">
        <w:rPr>
          <w:rFonts w:ascii="Times New Roman" w:hAnsi="Times New Roman"/>
          <w:sz w:val="28"/>
          <w:szCs w:val="28"/>
        </w:rPr>
        <w:t xml:space="preserve">общеобразовательных дисциплин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Ражапова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Г.И.____________</w:t>
      </w:r>
    </w:p>
    <w:p w:rsidR="00035080" w:rsidRPr="000444CE" w:rsidRDefault="00035080" w:rsidP="000C4E7A">
      <w:pPr>
        <w:jc w:val="both"/>
        <w:rPr>
          <w:rFonts w:ascii="Times New Roman" w:hAnsi="Times New Roman"/>
          <w:sz w:val="28"/>
          <w:szCs w:val="28"/>
        </w:rPr>
      </w:pPr>
      <w:r w:rsidRPr="000444CE">
        <w:rPr>
          <w:rFonts w:ascii="Times New Roman" w:hAnsi="Times New Roman"/>
          <w:sz w:val="28"/>
          <w:szCs w:val="28"/>
        </w:rPr>
        <w:t>протокол № от «     »______201</w:t>
      </w:r>
      <w:r>
        <w:rPr>
          <w:rFonts w:ascii="Times New Roman" w:hAnsi="Times New Roman"/>
          <w:sz w:val="28"/>
          <w:szCs w:val="28"/>
        </w:rPr>
        <w:t>8</w:t>
      </w:r>
      <w:r w:rsidRPr="000444CE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4CE">
        <w:rPr>
          <w:rFonts w:ascii="Times New Roman" w:hAnsi="Times New Roman"/>
          <w:sz w:val="28"/>
          <w:szCs w:val="28"/>
        </w:rPr>
        <w:t>«     »_____________201</w:t>
      </w:r>
      <w:r>
        <w:rPr>
          <w:rFonts w:ascii="Times New Roman" w:hAnsi="Times New Roman"/>
          <w:sz w:val="28"/>
          <w:szCs w:val="28"/>
        </w:rPr>
        <w:t>8</w:t>
      </w:r>
      <w:r w:rsidRPr="000444CE">
        <w:rPr>
          <w:rFonts w:ascii="Times New Roman" w:hAnsi="Times New Roman"/>
          <w:sz w:val="28"/>
          <w:szCs w:val="28"/>
        </w:rPr>
        <w:t xml:space="preserve"> г.</w:t>
      </w:r>
    </w:p>
    <w:p w:rsidR="00035080" w:rsidRPr="000444CE" w:rsidRDefault="00035080" w:rsidP="000C4E7A">
      <w:pPr>
        <w:jc w:val="both"/>
        <w:rPr>
          <w:rFonts w:ascii="Times New Roman" w:hAnsi="Times New Roman"/>
          <w:sz w:val="28"/>
          <w:szCs w:val="28"/>
        </w:rPr>
      </w:pPr>
      <w:r w:rsidRPr="000444CE">
        <w:rPr>
          <w:rFonts w:ascii="Times New Roman" w:hAnsi="Times New Roman"/>
          <w:sz w:val="28"/>
          <w:szCs w:val="28"/>
        </w:rPr>
        <w:t>Председатель ПЦК:</w:t>
      </w:r>
    </w:p>
    <w:p w:rsidR="00035080" w:rsidRPr="000444CE" w:rsidRDefault="00035080" w:rsidP="000C4E7A">
      <w:pPr>
        <w:jc w:val="both"/>
        <w:rPr>
          <w:rFonts w:ascii="Times New Roman" w:hAnsi="Times New Roman"/>
          <w:sz w:val="28"/>
          <w:szCs w:val="28"/>
        </w:rPr>
      </w:pPr>
      <w:r w:rsidRPr="000444CE">
        <w:rPr>
          <w:rFonts w:ascii="Times New Roman" w:hAnsi="Times New Roman"/>
          <w:sz w:val="28"/>
          <w:szCs w:val="28"/>
        </w:rPr>
        <w:t>____________</w:t>
      </w:r>
      <w:proofErr w:type="spellStart"/>
      <w:r w:rsidRPr="000444CE">
        <w:rPr>
          <w:rFonts w:ascii="Times New Roman" w:hAnsi="Times New Roman"/>
          <w:sz w:val="28"/>
          <w:szCs w:val="28"/>
        </w:rPr>
        <w:t>Шайхатарова</w:t>
      </w:r>
      <w:proofErr w:type="spellEnd"/>
      <w:r w:rsidRPr="000444CE">
        <w:rPr>
          <w:rFonts w:ascii="Times New Roman" w:hAnsi="Times New Roman"/>
          <w:sz w:val="28"/>
          <w:szCs w:val="28"/>
        </w:rPr>
        <w:t xml:space="preserve"> Э.Г.</w:t>
      </w:r>
    </w:p>
    <w:p w:rsidR="00035080" w:rsidRPr="000444CE" w:rsidRDefault="00035080" w:rsidP="000C4E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5080" w:rsidRPr="000444CE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444C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</w:p>
    <w:p w:rsidR="00035080" w:rsidRPr="00D3722C" w:rsidRDefault="00035080" w:rsidP="000C4E7A">
      <w:pPr>
        <w:jc w:val="right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A5378" w:rsidRPr="00D3722C" w:rsidRDefault="007A5378" w:rsidP="000C4E7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5080" w:rsidRDefault="00035080" w:rsidP="000C4E7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Аннотация </w:t>
      </w:r>
    </w:p>
    <w:p w:rsidR="00035080" w:rsidRDefault="00035080" w:rsidP="000C4E7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071" w:rsidRPr="00D3722C" w:rsidRDefault="00035080" w:rsidP="00AC607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7119">
        <w:rPr>
          <w:rFonts w:ascii="Times New Roman" w:hAnsi="Times New Roman"/>
          <w:sz w:val="28"/>
          <w:szCs w:val="28"/>
        </w:rPr>
        <w:t xml:space="preserve"> Методическ</w:t>
      </w:r>
      <w:r w:rsidR="007A5378">
        <w:rPr>
          <w:rFonts w:ascii="Times New Roman" w:hAnsi="Times New Roman"/>
          <w:sz w:val="28"/>
          <w:szCs w:val="28"/>
        </w:rPr>
        <w:t>ая</w:t>
      </w:r>
      <w:r w:rsidRPr="00467119">
        <w:rPr>
          <w:rFonts w:ascii="Times New Roman" w:hAnsi="Times New Roman"/>
          <w:sz w:val="28"/>
          <w:szCs w:val="28"/>
        </w:rPr>
        <w:t xml:space="preserve"> р</w:t>
      </w:r>
      <w:r w:rsidR="007A5378">
        <w:rPr>
          <w:rFonts w:ascii="Times New Roman" w:hAnsi="Times New Roman"/>
          <w:sz w:val="28"/>
          <w:szCs w:val="28"/>
        </w:rPr>
        <w:t xml:space="preserve">азработка урока биологии по </w:t>
      </w:r>
      <w:r w:rsidR="007A5378" w:rsidRPr="00D3722C">
        <w:rPr>
          <w:rFonts w:ascii="Times New Roman" w:hAnsi="Times New Roman"/>
          <w:sz w:val="28"/>
          <w:szCs w:val="28"/>
        </w:rPr>
        <w:t xml:space="preserve"> теме «</w:t>
      </w:r>
      <w:r w:rsidR="007A5378">
        <w:rPr>
          <w:rFonts w:ascii="Times New Roman" w:hAnsi="Times New Roman"/>
          <w:sz w:val="28"/>
          <w:szCs w:val="28"/>
        </w:rPr>
        <w:t xml:space="preserve">Эмбриональное развитие животных», </w:t>
      </w:r>
      <w:r w:rsidRPr="00467119">
        <w:rPr>
          <w:rFonts w:ascii="Times New Roman" w:hAnsi="Times New Roman"/>
          <w:sz w:val="28"/>
          <w:szCs w:val="28"/>
        </w:rPr>
        <w:t>разработан</w:t>
      </w:r>
      <w:r w:rsidR="00C540B0">
        <w:rPr>
          <w:rFonts w:ascii="Times New Roman" w:hAnsi="Times New Roman"/>
          <w:sz w:val="28"/>
          <w:szCs w:val="28"/>
        </w:rPr>
        <w:t>а</w:t>
      </w:r>
      <w:r w:rsidRPr="00467119">
        <w:rPr>
          <w:rFonts w:ascii="Times New Roman" w:hAnsi="Times New Roman"/>
          <w:sz w:val="28"/>
          <w:szCs w:val="28"/>
        </w:rPr>
        <w:t xml:space="preserve"> для проведения занятия по биологии, вид которого можно охарактеризовать как урок комбинированного типа.</w:t>
      </w:r>
      <w:r w:rsidR="00C540B0">
        <w:rPr>
          <w:rFonts w:ascii="Times New Roman" w:hAnsi="Times New Roman"/>
          <w:sz w:val="28"/>
          <w:szCs w:val="28"/>
        </w:rPr>
        <w:t xml:space="preserve"> </w:t>
      </w:r>
      <w:r w:rsidR="00AC6071" w:rsidRPr="00D3722C">
        <w:rPr>
          <w:rFonts w:ascii="Times New Roman" w:hAnsi="Times New Roman"/>
          <w:sz w:val="28"/>
          <w:szCs w:val="28"/>
        </w:rPr>
        <w:t xml:space="preserve">Методическая разработка урока состоит </w:t>
      </w:r>
      <w:r w:rsidR="00AC6071">
        <w:rPr>
          <w:rFonts w:ascii="Times New Roman" w:hAnsi="Times New Roman"/>
          <w:sz w:val="28"/>
          <w:szCs w:val="28"/>
        </w:rPr>
        <w:t>из</w:t>
      </w:r>
      <w:r w:rsidR="00AC6071" w:rsidRPr="00D3722C">
        <w:rPr>
          <w:rFonts w:ascii="Times New Roman" w:hAnsi="Times New Roman"/>
          <w:sz w:val="28"/>
          <w:szCs w:val="28"/>
        </w:rPr>
        <w:t>: аналитическ</w:t>
      </w:r>
      <w:r w:rsidR="00AC6071">
        <w:rPr>
          <w:rFonts w:ascii="Times New Roman" w:hAnsi="Times New Roman"/>
          <w:sz w:val="28"/>
          <w:szCs w:val="28"/>
        </w:rPr>
        <w:t xml:space="preserve">ой и практической части. </w:t>
      </w:r>
      <w:r w:rsidR="00AC6071" w:rsidRPr="00D3722C">
        <w:rPr>
          <w:rFonts w:ascii="Times New Roman" w:hAnsi="Times New Roman"/>
          <w:sz w:val="28"/>
          <w:szCs w:val="28"/>
        </w:rPr>
        <w:t>В</w:t>
      </w:r>
      <w:r w:rsidR="00AC6071">
        <w:rPr>
          <w:rFonts w:ascii="Times New Roman" w:hAnsi="Times New Roman"/>
          <w:sz w:val="28"/>
          <w:szCs w:val="28"/>
        </w:rPr>
        <w:t xml:space="preserve"> работе</w:t>
      </w:r>
      <w:r w:rsidR="00AC6071" w:rsidRPr="00D3722C">
        <w:rPr>
          <w:rFonts w:ascii="Times New Roman" w:hAnsi="Times New Roman"/>
          <w:sz w:val="28"/>
          <w:szCs w:val="28"/>
        </w:rPr>
        <w:t xml:space="preserve"> раскрыва</w:t>
      </w:r>
      <w:r w:rsidR="00AC6071">
        <w:rPr>
          <w:rFonts w:ascii="Times New Roman" w:hAnsi="Times New Roman"/>
          <w:sz w:val="28"/>
          <w:szCs w:val="28"/>
        </w:rPr>
        <w:t>е</w:t>
      </w:r>
      <w:r w:rsidR="00AC6071" w:rsidRPr="00D3722C">
        <w:rPr>
          <w:rFonts w:ascii="Times New Roman" w:hAnsi="Times New Roman"/>
          <w:sz w:val="28"/>
          <w:szCs w:val="28"/>
        </w:rPr>
        <w:t>тся актуальность, обоснование темы и предполагаемые результаты. В аналитической части рассматриваются теоретические аспекты, используемых педагогических технологий, подходов, методов обучения, которые применяются на занятии для достижения целей и задач. В практической части отражена строгая последовательность структуры урока, где все этапы урока логически взаимосвязаны между собой. Методическая</w:t>
      </w:r>
      <w:r w:rsidR="00AC6071">
        <w:rPr>
          <w:rFonts w:ascii="Times New Roman" w:hAnsi="Times New Roman"/>
          <w:sz w:val="28"/>
          <w:szCs w:val="28"/>
        </w:rPr>
        <w:t xml:space="preserve"> разработка дополнена приложением</w:t>
      </w:r>
      <w:r w:rsidR="00AC6071" w:rsidRPr="00D3722C">
        <w:rPr>
          <w:rFonts w:ascii="Times New Roman" w:hAnsi="Times New Roman"/>
          <w:sz w:val="28"/>
          <w:szCs w:val="28"/>
        </w:rPr>
        <w:t xml:space="preserve">. </w:t>
      </w:r>
    </w:p>
    <w:p w:rsidR="00035080" w:rsidRPr="007A5378" w:rsidRDefault="00C540B0" w:rsidP="00C540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данной разработке урока описаны два варианта проведения урока: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технологической карте и </w:t>
      </w:r>
      <w:r w:rsidR="001F0DC7">
        <w:rPr>
          <w:rFonts w:ascii="Times New Roman" w:hAnsi="Times New Roman"/>
          <w:sz w:val="28"/>
          <w:szCs w:val="28"/>
        </w:rPr>
        <w:t>сценарный план урока.</w:t>
      </w:r>
      <w:r>
        <w:rPr>
          <w:rFonts w:ascii="Times New Roman" w:hAnsi="Times New Roman"/>
          <w:sz w:val="28"/>
          <w:szCs w:val="28"/>
        </w:rPr>
        <w:t xml:space="preserve"> </w:t>
      </w:r>
      <w:r w:rsidR="001F0DC7">
        <w:rPr>
          <w:rFonts w:ascii="Times New Roman" w:hAnsi="Times New Roman"/>
          <w:sz w:val="28"/>
          <w:szCs w:val="28"/>
        </w:rPr>
        <w:t xml:space="preserve"> Д</w:t>
      </w:r>
      <w:r w:rsidR="00035080" w:rsidRPr="00467119">
        <w:rPr>
          <w:rFonts w:ascii="Times New Roman" w:hAnsi="Times New Roman"/>
          <w:sz w:val="28"/>
          <w:szCs w:val="28"/>
        </w:rPr>
        <w:t>окумент содержит подробную методику проведения занятия, описывая его основные этапы, а также методы и приемы, используемые при объяснении и закреплении нового материала. Особое внимание уделяется наглядному материалу, служащему для изложения нового материала: использованию компьютерной презента</w:t>
      </w:r>
      <w:r w:rsidR="00035080">
        <w:rPr>
          <w:rFonts w:ascii="Times New Roman" w:hAnsi="Times New Roman"/>
          <w:sz w:val="28"/>
          <w:szCs w:val="28"/>
        </w:rPr>
        <w:t>ции, учеб</w:t>
      </w:r>
      <w:r w:rsidR="00035080" w:rsidRPr="00467119">
        <w:rPr>
          <w:rFonts w:ascii="Times New Roman" w:hAnsi="Times New Roman"/>
          <w:sz w:val="28"/>
          <w:szCs w:val="28"/>
        </w:rPr>
        <w:t>но-тренировочного материала (в виде учебных карточек), показа видеофрагментов по теме занятия для расширения кругозора учащихся, наглядного материала (плакаты и схемы по теме занятия)</w:t>
      </w:r>
    </w:p>
    <w:p w:rsidR="007A5378" w:rsidRPr="00D3722C" w:rsidRDefault="00035080" w:rsidP="007A53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</w:rPr>
        <w:br w:type="page"/>
      </w:r>
      <w:r w:rsidR="007A5378" w:rsidRPr="00D3722C">
        <w:rPr>
          <w:rFonts w:ascii="Times New Roman" w:hAnsi="Times New Roman"/>
          <w:b/>
          <w:sz w:val="28"/>
          <w:szCs w:val="28"/>
        </w:rPr>
        <w:lastRenderedPageBreak/>
        <w:t xml:space="preserve">Рецензия </w:t>
      </w:r>
    </w:p>
    <w:p w:rsidR="007A5378" w:rsidRPr="00D3722C" w:rsidRDefault="007A5378" w:rsidP="007A537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3722C">
        <w:rPr>
          <w:rFonts w:ascii="Times New Roman" w:hAnsi="Times New Roman"/>
          <w:sz w:val="28"/>
          <w:szCs w:val="28"/>
        </w:rPr>
        <w:t>на методическую разработку, составлен</w:t>
      </w:r>
      <w:r>
        <w:rPr>
          <w:rFonts w:ascii="Times New Roman" w:hAnsi="Times New Roman"/>
          <w:sz w:val="28"/>
          <w:szCs w:val="28"/>
        </w:rPr>
        <w:t xml:space="preserve">ную преподавателем Биологии  Хаджимба </w:t>
      </w:r>
      <w:r w:rsidRPr="00D3722C">
        <w:rPr>
          <w:rFonts w:ascii="Times New Roman" w:hAnsi="Times New Roman"/>
          <w:sz w:val="28"/>
          <w:szCs w:val="28"/>
        </w:rPr>
        <w:t>О.Д., по теме «</w:t>
      </w:r>
      <w:r>
        <w:rPr>
          <w:rFonts w:ascii="Times New Roman" w:hAnsi="Times New Roman"/>
          <w:sz w:val="28"/>
          <w:szCs w:val="28"/>
        </w:rPr>
        <w:t>Эмбриональное развитие животных</w:t>
      </w:r>
      <w:r w:rsidRPr="00D3722C">
        <w:rPr>
          <w:rFonts w:ascii="Times New Roman" w:hAnsi="Times New Roman"/>
          <w:sz w:val="28"/>
          <w:szCs w:val="28"/>
        </w:rPr>
        <w:t>».</w:t>
      </w:r>
    </w:p>
    <w:p w:rsidR="007A5378" w:rsidRPr="00D3722C" w:rsidRDefault="007A5378" w:rsidP="007A537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722C">
        <w:rPr>
          <w:rFonts w:ascii="Times New Roman" w:hAnsi="Times New Roman"/>
          <w:sz w:val="28"/>
          <w:szCs w:val="28"/>
        </w:rPr>
        <w:t xml:space="preserve">Тематика и содержание методической разработки актуальна и разработана с учетом возрастных особенностей студентов. В данной методической разработке предлагается занятие с использованием технологии проблемного обучения и активного метода, а именно, интеллектуальная разминка, упражнения с игровыми элементами. </w:t>
      </w:r>
    </w:p>
    <w:p w:rsidR="007A5378" w:rsidRPr="00D3722C" w:rsidRDefault="007A5378" w:rsidP="007A537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722C">
        <w:rPr>
          <w:rFonts w:ascii="Times New Roman" w:hAnsi="Times New Roman"/>
          <w:sz w:val="28"/>
          <w:szCs w:val="28"/>
        </w:rPr>
        <w:t xml:space="preserve">Методическая разработка урока состоит из 6 частей: введение, аналитическая часть, практическая часть, заключение, литература, приложение. Во введении раскрываются актуальность, обоснование темы и предполагаемые результаты. В аналитической части рассматриваются теоретические аспекты, используемых педагогических технологий, подходов, методов обучения, которые применяются на занятии для достижения целей и задач. В практической части отражена строгая последовательность структуры урока, где все этапы урока логически взаимосвязаны между собой. Методическая разработка дополнена приложениями. </w:t>
      </w:r>
    </w:p>
    <w:p w:rsidR="007A5378" w:rsidRPr="00D3722C" w:rsidRDefault="007A5378" w:rsidP="007A537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722C">
        <w:rPr>
          <w:rFonts w:ascii="Times New Roman" w:hAnsi="Times New Roman"/>
          <w:sz w:val="28"/>
          <w:szCs w:val="28"/>
        </w:rPr>
        <w:t xml:space="preserve">Формы и методы урока отобраны с учетом профессионального уровня преподавателя, степени подготовленности группы и обеспечения информационным материалом. Содержание разработки урока подразумевает широкое использование мультимедийной презентации, что позволяет акцентировать внимание студентов на основных моментах изучаемой темы. Практические упражнения являются логическим продолжением теоретического материала, а также служат закреплением материала, приобретением опыта и обработки определенных навыков и умений. </w:t>
      </w:r>
    </w:p>
    <w:p w:rsidR="007A5378" w:rsidRPr="00D3722C" w:rsidRDefault="007A5378" w:rsidP="007A5378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722C">
        <w:rPr>
          <w:rFonts w:ascii="Times New Roman" w:hAnsi="Times New Roman"/>
          <w:sz w:val="28"/>
          <w:szCs w:val="28"/>
        </w:rPr>
        <w:t xml:space="preserve">Реализация данной методической разработки позволит повысить уровень информированности преподавателей в данной сфере, а также может служить основой для проведения занятия. </w:t>
      </w:r>
    </w:p>
    <w:p w:rsidR="007A5378" w:rsidRPr="00D3722C" w:rsidRDefault="007A5378" w:rsidP="007A5378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5378" w:rsidRPr="00D3722C" w:rsidRDefault="007A5378" w:rsidP="007A5378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3722C">
        <w:rPr>
          <w:rFonts w:ascii="Times New Roman" w:hAnsi="Times New Roman"/>
          <w:sz w:val="28"/>
          <w:szCs w:val="28"/>
        </w:rPr>
        <w:t xml:space="preserve">Рецензент:  </w:t>
      </w:r>
      <w:r>
        <w:rPr>
          <w:rFonts w:ascii="Times New Roman" w:hAnsi="Times New Roman"/>
          <w:sz w:val="28"/>
          <w:szCs w:val="28"/>
        </w:rPr>
        <w:t>Усманова З.М.______________________</w:t>
      </w:r>
      <w:r w:rsidRPr="00D3722C">
        <w:rPr>
          <w:rFonts w:ascii="Times New Roman" w:hAnsi="Times New Roman"/>
          <w:sz w:val="28"/>
          <w:szCs w:val="28"/>
        </w:rPr>
        <w:t xml:space="preserve">                   </w:t>
      </w:r>
    </w:p>
    <w:p w:rsidR="008F74DB" w:rsidRDefault="008F74DB" w:rsidP="008F74DB">
      <w:pPr>
        <w:pStyle w:val="20"/>
        <w:keepNext/>
        <w:keepLines/>
        <w:shd w:val="clear" w:color="auto" w:fill="auto"/>
        <w:spacing w:before="0" w:after="0" w:line="581" w:lineRule="exact"/>
        <w:ind w:left="740" w:right="2100" w:hanging="31"/>
        <w:rPr>
          <w:rFonts w:ascii="Times New Roman" w:hAnsi="Times New Roman" w:cs="Times New Roman"/>
        </w:rPr>
      </w:pPr>
      <w:bookmarkStart w:id="2" w:name="bookmark2"/>
      <w:bookmarkEnd w:id="0"/>
      <w:r>
        <w:rPr>
          <w:rFonts w:ascii="Times New Roman" w:hAnsi="Times New Roman" w:cs="Times New Roman"/>
        </w:rPr>
        <w:lastRenderedPageBreak/>
        <w:t xml:space="preserve">Технологическая карта учебного </w:t>
      </w:r>
      <w:r w:rsidR="000C1615" w:rsidRPr="000C1615">
        <w:rPr>
          <w:rFonts w:ascii="Times New Roman" w:hAnsi="Times New Roman" w:cs="Times New Roman"/>
        </w:rPr>
        <w:t>занятия</w:t>
      </w:r>
    </w:p>
    <w:p w:rsidR="00425FB5" w:rsidRDefault="000C1615" w:rsidP="008F74DB">
      <w:pPr>
        <w:pStyle w:val="20"/>
        <w:keepNext/>
        <w:keepLines/>
        <w:shd w:val="clear" w:color="auto" w:fill="auto"/>
        <w:spacing w:before="0" w:after="0" w:line="581" w:lineRule="exact"/>
        <w:ind w:left="740" w:right="2100" w:hanging="31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Тема урока: Эмбриональное развитие животных</w:t>
      </w:r>
      <w:bookmarkEnd w:id="2"/>
    </w:p>
    <w:p w:rsidR="008F74DB" w:rsidRPr="000C1615" w:rsidRDefault="008F74DB" w:rsidP="008F74DB">
      <w:pPr>
        <w:pStyle w:val="20"/>
        <w:keepNext/>
        <w:keepLines/>
        <w:shd w:val="clear" w:color="auto" w:fill="auto"/>
        <w:spacing w:before="0" w:after="0" w:line="276" w:lineRule="auto"/>
        <w:ind w:left="740" w:right="2100" w:hanging="31"/>
        <w:rPr>
          <w:rFonts w:ascii="Times New Roman" w:hAnsi="Times New Roman" w:cs="Times New Roman"/>
        </w:rPr>
      </w:pPr>
    </w:p>
    <w:p w:rsidR="00425FB5" w:rsidRPr="000C1615" w:rsidRDefault="000C1615" w:rsidP="008F74DB">
      <w:pPr>
        <w:pStyle w:val="20"/>
        <w:keepNext/>
        <w:keepLines/>
        <w:shd w:val="clear" w:color="auto" w:fill="auto"/>
        <w:spacing w:before="0" w:after="0" w:line="276" w:lineRule="auto"/>
        <w:ind w:left="740"/>
        <w:jc w:val="both"/>
        <w:rPr>
          <w:rFonts w:ascii="Times New Roman" w:hAnsi="Times New Roman" w:cs="Times New Roman"/>
        </w:rPr>
      </w:pPr>
      <w:bookmarkStart w:id="3" w:name="bookmark3"/>
      <w:r w:rsidRPr="000C1615">
        <w:rPr>
          <w:rFonts w:ascii="Times New Roman" w:hAnsi="Times New Roman" w:cs="Times New Roman"/>
        </w:rPr>
        <w:t>Цели урока</w:t>
      </w:r>
      <w:r w:rsidRPr="000C1615">
        <w:rPr>
          <w:rStyle w:val="23"/>
          <w:rFonts w:ascii="Times New Roman" w:hAnsi="Times New Roman" w:cs="Times New Roman"/>
        </w:rPr>
        <w:t>:</w:t>
      </w:r>
      <w:bookmarkEnd w:id="3"/>
    </w:p>
    <w:p w:rsidR="00425FB5" w:rsidRPr="000C1615" w:rsidRDefault="000C1615" w:rsidP="008F74DB">
      <w:pPr>
        <w:pStyle w:val="22"/>
        <w:shd w:val="clear" w:color="auto" w:fill="auto"/>
        <w:spacing w:before="0" w:after="116" w:line="276" w:lineRule="auto"/>
        <w:ind w:firstLine="740"/>
        <w:jc w:val="both"/>
        <w:rPr>
          <w:rFonts w:ascii="Times New Roman" w:hAnsi="Times New Roman" w:cs="Times New Roman"/>
        </w:rPr>
      </w:pPr>
      <w:proofErr w:type="spellStart"/>
      <w:r w:rsidRPr="000C1615">
        <w:rPr>
          <w:rStyle w:val="24"/>
          <w:rFonts w:ascii="Times New Roman" w:hAnsi="Times New Roman" w:cs="Times New Roman"/>
        </w:rPr>
        <w:t>деятельностная</w:t>
      </w:r>
      <w:proofErr w:type="spellEnd"/>
      <w:r w:rsidRPr="000C1615">
        <w:rPr>
          <w:rFonts w:ascii="Times New Roman" w:hAnsi="Times New Roman" w:cs="Times New Roman"/>
        </w:rPr>
        <w:t>: создание условий для осознания и осмысления нового материала в соответствии с индивидуальными особенностями обучающихся средствами технологии критического мышления;</w:t>
      </w:r>
    </w:p>
    <w:p w:rsidR="00425FB5" w:rsidRPr="000C1615" w:rsidRDefault="000C1615" w:rsidP="008F74DB">
      <w:pPr>
        <w:pStyle w:val="22"/>
        <w:shd w:val="clear" w:color="auto" w:fill="auto"/>
        <w:spacing w:before="0" w:after="0" w:line="276" w:lineRule="auto"/>
        <w:ind w:firstLine="740"/>
        <w:jc w:val="both"/>
        <w:rPr>
          <w:rFonts w:ascii="Times New Roman" w:hAnsi="Times New Roman" w:cs="Times New Roman"/>
        </w:rPr>
      </w:pPr>
      <w:proofErr w:type="gramStart"/>
      <w:r w:rsidRPr="000C1615">
        <w:rPr>
          <w:rStyle w:val="24"/>
          <w:rFonts w:ascii="Times New Roman" w:hAnsi="Times New Roman" w:cs="Times New Roman"/>
        </w:rPr>
        <w:t>содержательная</w:t>
      </w:r>
      <w:proofErr w:type="gramEnd"/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 xml:space="preserve"> формирование знаний об основных этапах эмбрионального развития организмов, сущности сложного процесса взаимного влияния тканей зародыша в процессе развития;</w:t>
      </w:r>
    </w:p>
    <w:p w:rsidR="00425FB5" w:rsidRPr="000C1615" w:rsidRDefault="000C1615" w:rsidP="008F74DB">
      <w:pPr>
        <w:pStyle w:val="22"/>
        <w:shd w:val="clear" w:color="auto" w:fill="auto"/>
        <w:tabs>
          <w:tab w:val="left" w:pos="3289"/>
        </w:tabs>
        <w:spacing w:before="0" w:after="0" w:line="276" w:lineRule="auto"/>
        <w:ind w:left="740"/>
        <w:jc w:val="both"/>
        <w:rPr>
          <w:rFonts w:ascii="Times New Roman" w:hAnsi="Times New Roman" w:cs="Times New Roman"/>
        </w:rPr>
      </w:pPr>
      <w:proofErr w:type="gramStart"/>
      <w:r w:rsidRPr="000C1615">
        <w:rPr>
          <w:rStyle w:val="24"/>
          <w:rFonts w:ascii="Times New Roman" w:hAnsi="Times New Roman" w:cs="Times New Roman"/>
        </w:rPr>
        <w:t>методическая</w:t>
      </w:r>
      <w:proofErr w:type="gramEnd"/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ab/>
        <w:t>использование современных педагогических</w:t>
      </w:r>
    </w:p>
    <w:p w:rsidR="00425FB5" w:rsidRPr="000C1615" w:rsidRDefault="000C1615" w:rsidP="008F74DB">
      <w:pPr>
        <w:pStyle w:val="22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технологий (технология развития критического мышления) для создания условий для развития коммуникативных умений - готовности получать необходимую информацию, представлять и отстаивать свою точку зрения, осуществлять информационный поиск, извлекать информацию и использовать её.</w:t>
      </w:r>
    </w:p>
    <w:p w:rsidR="007A5378" w:rsidRDefault="000C1615" w:rsidP="008F74DB">
      <w:pPr>
        <w:pStyle w:val="60"/>
        <w:shd w:val="clear" w:color="auto" w:fill="auto"/>
        <w:spacing w:line="276" w:lineRule="auto"/>
        <w:ind w:left="740" w:right="6120"/>
        <w:rPr>
          <w:rStyle w:val="61"/>
          <w:rFonts w:ascii="Times New Roman" w:hAnsi="Times New Roman" w:cs="Times New Roman"/>
          <w:b/>
          <w:bCs/>
        </w:rPr>
      </w:pPr>
      <w:r w:rsidRPr="000C1615">
        <w:rPr>
          <w:rStyle w:val="61"/>
          <w:rFonts w:ascii="Times New Roman" w:hAnsi="Times New Roman" w:cs="Times New Roman"/>
          <w:b/>
          <w:bCs/>
        </w:rPr>
        <w:t xml:space="preserve">Задачи урока </w:t>
      </w:r>
    </w:p>
    <w:p w:rsidR="00425FB5" w:rsidRPr="000C1615" w:rsidRDefault="008F74DB" w:rsidP="008F74DB">
      <w:pPr>
        <w:pStyle w:val="60"/>
        <w:shd w:val="clear" w:color="auto" w:fill="auto"/>
        <w:spacing w:line="276" w:lineRule="auto"/>
        <w:ind w:right="6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Учебно-</w:t>
      </w:r>
      <w:r w:rsidR="000C1615" w:rsidRPr="000C1615">
        <w:rPr>
          <w:rFonts w:ascii="Times New Roman" w:hAnsi="Times New Roman" w:cs="Times New Roman"/>
        </w:rPr>
        <w:t>практические:</w:t>
      </w:r>
    </w:p>
    <w:p w:rsidR="00425FB5" w:rsidRPr="000C1615" w:rsidRDefault="000C1615" w:rsidP="008F74DB">
      <w:pPr>
        <w:pStyle w:val="22"/>
        <w:numPr>
          <w:ilvl w:val="0"/>
          <w:numId w:val="1"/>
        </w:numPr>
        <w:shd w:val="clear" w:color="auto" w:fill="auto"/>
        <w:tabs>
          <w:tab w:val="left" w:pos="2161"/>
        </w:tabs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расширить знания студентов об основных этапах эмбрионального развития организмов;</w:t>
      </w:r>
    </w:p>
    <w:p w:rsidR="007A5378" w:rsidRPr="008F74DB" w:rsidRDefault="000C1615" w:rsidP="008F74DB">
      <w:pPr>
        <w:pStyle w:val="22"/>
        <w:numPr>
          <w:ilvl w:val="0"/>
          <w:numId w:val="1"/>
        </w:numPr>
        <w:shd w:val="clear" w:color="auto" w:fill="auto"/>
        <w:tabs>
          <w:tab w:val="left" w:pos="2161"/>
        </w:tabs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развивать коммуникативные навыки, умения работать с различными источникам</w:t>
      </w:r>
      <w:r w:rsidR="007A5378">
        <w:rPr>
          <w:rFonts w:ascii="Times New Roman" w:hAnsi="Times New Roman" w:cs="Times New Roman"/>
        </w:rPr>
        <w:t>и информации, самостоятельность</w:t>
      </w:r>
      <w:r w:rsidRPr="000C1615">
        <w:rPr>
          <w:rFonts w:ascii="Times New Roman" w:hAnsi="Times New Roman" w:cs="Times New Roman"/>
        </w:rPr>
        <w:t>;</w:t>
      </w:r>
    </w:p>
    <w:p w:rsidR="00425FB5" w:rsidRPr="000C1615" w:rsidRDefault="000C1615" w:rsidP="008F74DB">
      <w:pPr>
        <w:pStyle w:val="60"/>
        <w:shd w:val="clear" w:color="auto" w:fill="auto"/>
        <w:spacing w:line="276" w:lineRule="auto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учебно-познавательные:</w:t>
      </w:r>
    </w:p>
    <w:p w:rsidR="00425FB5" w:rsidRPr="000C1615" w:rsidRDefault="000C1615" w:rsidP="008F74DB">
      <w:pPr>
        <w:pStyle w:val="22"/>
        <w:shd w:val="clear" w:color="auto" w:fill="auto"/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создавать условия для развития положительной мотивации </w:t>
      </w:r>
      <w:proofErr w:type="gramStart"/>
      <w:r w:rsidRPr="000C1615">
        <w:rPr>
          <w:rFonts w:ascii="Times New Roman" w:hAnsi="Times New Roman" w:cs="Times New Roman"/>
        </w:rPr>
        <w:t>к</w:t>
      </w:r>
      <w:proofErr w:type="gramEnd"/>
    </w:p>
    <w:p w:rsidR="00425FB5" w:rsidRPr="000C1615" w:rsidRDefault="000C1615" w:rsidP="008F74DB">
      <w:pPr>
        <w:pStyle w:val="22"/>
        <w:shd w:val="clear" w:color="auto" w:fill="auto"/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учению;</w:t>
      </w:r>
    </w:p>
    <w:p w:rsidR="00425FB5" w:rsidRPr="000C1615" w:rsidRDefault="000C1615" w:rsidP="008F74DB">
      <w:pPr>
        <w:pStyle w:val="22"/>
        <w:numPr>
          <w:ilvl w:val="0"/>
          <w:numId w:val="1"/>
        </w:numPr>
        <w:shd w:val="clear" w:color="auto" w:fill="auto"/>
        <w:tabs>
          <w:tab w:val="left" w:pos="2161"/>
        </w:tabs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формировать умение сопоставлять факты и делать выводы;</w:t>
      </w:r>
    </w:p>
    <w:p w:rsidR="007A5378" w:rsidRPr="008F74DB" w:rsidRDefault="000C1615" w:rsidP="008F74DB">
      <w:pPr>
        <w:pStyle w:val="22"/>
        <w:numPr>
          <w:ilvl w:val="0"/>
          <w:numId w:val="1"/>
        </w:numPr>
        <w:shd w:val="clear" w:color="auto" w:fill="auto"/>
        <w:tabs>
          <w:tab w:val="left" w:pos="2161"/>
        </w:tabs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развивать познавательный интерес и эмоциональную сферу </w:t>
      </w:r>
      <w:proofErr w:type="gramStart"/>
      <w:r w:rsidRPr="000C1615">
        <w:rPr>
          <w:rFonts w:ascii="Times New Roman" w:hAnsi="Times New Roman" w:cs="Times New Roman"/>
        </w:rPr>
        <w:t>обучающихся</w:t>
      </w:r>
      <w:proofErr w:type="gramEnd"/>
      <w:r w:rsidRPr="000C1615">
        <w:rPr>
          <w:rFonts w:ascii="Times New Roman" w:hAnsi="Times New Roman" w:cs="Times New Roman"/>
        </w:rPr>
        <w:t>.</w:t>
      </w:r>
    </w:p>
    <w:p w:rsidR="00425FB5" w:rsidRPr="000C1615" w:rsidRDefault="000C1615" w:rsidP="008F74DB">
      <w:pPr>
        <w:pStyle w:val="60"/>
        <w:shd w:val="clear" w:color="auto" w:fill="auto"/>
        <w:spacing w:line="276" w:lineRule="auto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воспитательные</w:t>
      </w:r>
      <w:r w:rsidRPr="000C1615">
        <w:rPr>
          <w:rStyle w:val="62"/>
          <w:rFonts w:ascii="Times New Roman" w:hAnsi="Times New Roman" w:cs="Times New Roman"/>
        </w:rPr>
        <w:t>:</w:t>
      </w:r>
    </w:p>
    <w:p w:rsidR="00425FB5" w:rsidRPr="000C1615" w:rsidRDefault="000C1615" w:rsidP="008F74DB">
      <w:pPr>
        <w:pStyle w:val="22"/>
        <w:numPr>
          <w:ilvl w:val="0"/>
          <w:numId w:val="1"/>
        </w:numPr>
        <w:shd w:val="clear" w:color="auto" w:fill="auto"/>
        <w:tabs>
          <w:tab w:val="left" w:pos="2161"/>
          <w:tab w:val="left" w:pos="5285"/>
        </w:tabs>
        <w:spacing w:before="0" w:after="0" w:line="276" w:lineRule="auto"/>
        <w:ind w:left="74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содействовать в</w:t>
      </w:r>
      <w:r w:rsidRPr="000C1615">
        <w:rPr>
          <w:rFonts w:ascii="Times New Roman" w:hAnsi="Times New Roman" w:cs="Times New Roman"/>
        </w:rPr>
        <w:tab/>
        <w:t>ходе урока формированию</w:t>
      </w:r>
    </w:p>
    <w:p w:rsidR="00425FB5" w:rsidRPr="000C1615" w:rsidRDefault="000C1615" w:rsidP="008F74DB">
      <w:pPr>
        <w:pStyle w:val="22"/>
        <w:shd w:val="clear" w:color="auto" w:fill="auto"/>
        <w:spacing w:before="0" w:after="0" w:line="276" w:lineRule="auto"/>
        <w:ind w:left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мировоззренческих идей, соответствующих современной научной картине мира;</w:t>
      </w:r>
    </w:p>
    <w:p w:rsidR="00425FB5" w:rsidRDefault="000C1615" w:rsidP="008F74DB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276" w:lineRule="auto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развивать коммуникативные навыки и личностные качества: терпимость, способность прислушиваться к мнению окружающих, признавать множественность подходов к решению проблемы;</w:t>
      </w:r>
    </w:p>
    <w:p w:rsidR="007A5378" w:rsidRPr="000C1615" w:rsidRDefault="007A5378" w:rsidP="008F74DB">
      <w:pPr>
        <w:pStyle w:val="22"/>
        <w:shd w:val="clear" w:color="auto" w:fill="auto"/>
        <w:tabs>
          <w:tab w:val="left" w:pos="2157"/>
        </w:tabs>
        <w:spacing w:before="0" w:after="0" w:line="276" w:lineRule="auto"/>
        <w:ind w:left="1400"/>
        <w:jc w:val="both"/>
        <w:rPr>
          <w:rFonts w:ascii="Times New Roman" w:hAnsi="Times New Roman" w:cs="Times New Roman"/>
        </w:rPr>
      </w:pP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lastRenderedPageBreak/>
        <w:t>обеспечивать гуманистический характер обучения, приоритет общечеловеческих ценностей.</w:t>
      </w:r>
    </w:p>
    <w:p w:rsidR="00425FB5" w:rsidRPr="000C1615" w:rsidRDefault="000C1615" w:rsidP="000C4E7A">
      <w:pPr>
        <w:pStyle w:val="30"/>
        <w:shd w:val="clear" w:color="auto" w:fill="auto"/>
        <w:spacing w:after="0" w:line="384" w:lineRule="exact"/>
        <w:ind w:left="720" w:right="3900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Тип урока: </w:t>
      </w:r>
      <w:r w:rsidRPr="000C1615">
        <w:rPr>
          <w:rStyle w:val="31"/>
          <w:rFonts w:ascii="Times New Roman" w:hAnsi="Times New Roman" w:cs="Times New Roman"/>
        </w:rPr>
        <w:t xml:space="preserve">урок усвоения новых знаний </w:t>
      </w:r>
      <w:r w:rsidRPr="000C1615">
        <w:rPr>
          <w:rFonts w:ascii="Times New Roman" w:hAnsi="Times New Roman" w:cs="Times New Roman"/>
        </w:rPr>
        <w:t xml:space="preserve">Вид урока: </w:t>
      </w:r>
      <w:r w:rsidRPr="000C1615">
        <w:rPr>
          <w:rStyle w:val="31"/>
          <w:rFonts w:ascii="Times New Roman" w:hAnsi="Times New Roman" w:cs="Times New Roman"/>
        </w:rPr>
        <w:t xml:space="preserve">комбинированный урок </w:t>
      </w:r>
      <w:r w:rsidRPr="000C1615">
        <w:rPr>
          <w:rFonts w:ascii="Times New Roman" w:hAnsi="Times New Roman" w:cs="Times New Roman"/>
        </w:rPr>
        <w:t xml:space="preserve">Образовательные технологии: </w:t>
      </w:r>
      <w:r w:rsidRPr="000C1615">
        <w:rPr>
          <w:rStyle w:val="32"/>
          <w:rFonts w:ascii="Times New Roman" w:hAnsi="Times New Roman" w:cs="Times New Roman"/>
          <w:b/>
          <w:bCs/>
        </w:rPr>
        <w:t>технологии обучения: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технология развития критического мышления;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технология активного (контекстного) обучения;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технология проблемного обучения.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84" w:lineRule="exact"/>
        <w:ind w:firstLine="720"/>
        <w:jc w:val="left"/>
        <w:rPr>
          <w:rFonts w:ascii="Times New Roman" w:hAnsi="Times New Roman" w:cs="Times New Roman"/>
        </w:rPr>
      </w:pPr>
      <w:r w:rsidRPr="000C1615">
        <w:rPr>
          <w:rStyle w:val="25"/>
          <w:rFonts w:ascii="Times New Roman" w:hAnsi="Times New Roman" w:cs="Times New Roman"/>
        </w:rPr>
        <w:t>Формы организации познавательной деятельности</w:t>
      </w:r>
      <w:r w:rsidRPr="000C1615">
        <w:rPr>
          <w:rFonts w:ascii="Times New Roman" w:hAnsi="Times New Roman" w:cs="Times New Roman"/>
        </w:rPr>
        <w:t>: фронтальная, индивидуальная, групповая (работа в малых группах).</w:t>
      </w:r>
    </w:p>
    <w:p w:rsidR="00425FB5" w:rsidRPr="000C1615" w:rsidRDefault="000C1615" w:rsidP="000C4E7A">
      <w:pPr>
        <w:pStyle w:val="30"/>
        <w:shd w:val="clear" w:color="auto" w:fill="auto"/>
        <w:spacing w:after="0" w:line="384" w:lineRule="exact"/>
        <w:ind w:firstLine="720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Методы обучения: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740"/>
        <w:jc w:val="both"/>
        <w:rPr>
          <w:rFonts w:ascii="Times New Roman" w:hAnsi="Times New Roman" w:cs="Times New Roman"/>
        </w:rPr>
      </w:pPr>
      <w:proofErr w:type="gramStart"/>
      <w:r w:rsidRPr="000C1615">
        <w:rPr>
          <w:rStyle w:val="26"/>
          <w:rFonts w:ascii="Times New Roman" w:hAnsi="Times New Roman" w:cs="Times New Roman"/>
        </w:rPr>
        <w:t>словесные</w:t>
      </w:r>
      <w:proofErr w:type="gramEnd"/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 xml:space="preserve"> беседа;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740"/>
        <w:jc w:val="both"/>
        <w:rPr>
          <w:rFonts w:ascii="Times New Roman" w:hAnsi="Times New Roman" w:cs="Times New Roman"/>
        </w:rPr>
      </w:pPr>
      <w:proofErr w:type="gramStart"/>
      <w:r w:rsidRPr="000C1615">
        <w:rPr>
          <w:rStyle w:val="26"/>
          <w:rFonts w:ascii="Times New Roman" w:hAnsi="Times New Roman" w:cs="Times New Roman"/>
        </w:rPr>
        <w:t>наглядные</w:t>
      </w:r>
      <w:proofErr w:type="gramEnd"/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 xml:space="preserve"> компьютерная мультимедийная презентация;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020" w:firstLine="720"/>
        <w:jc w:val="left"/>
        <w:rPr>
          <w:rFonts w:ascii="Times New Roman" w:hAnsi="Times New Roman" w:cs="Times New Roman"/>
        </w:rPr>
      </w:pPr>
      <w:proofErr w:type="gramStart"/>
      <w:r w:rsidRPr="000C1615">
        <w:rPr>
          <w:rStyle w:val="26"/>
          <w:rFonts w:ascii="Times New Roman" w:hAnsi="Times New Roman" w:cs="Times New Roman"/>
        </w:rPr>
        <w:t>интерактивные</w:t>
      </w:r>
      <w:proofErr w:type="gramEnd"/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 xml:space="preserve"> «мозговой штурм», диалог, групповая дискуссия;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740"/>
        <w:jc w:val="both"/>
        <w:rPr>
          <w:rFonts w:ascii="Times New Roman" w:hAnsi="Times New Roman" w:cs="Times New Roman"/>
        </w:rPr>
      </w:pPr>
      <w:r w:rsidRPr="000C1615">
        <w:rPr>
          <w:rStyle w:val="26"/>
          <w:rFonts w:ascii="Times New Roman" w:hAnsi="Times New Roman" w:cs="Times New Roman"/>
        </w:rPr>
        <w:t>практические</w:t>
      </w:r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 xml:space="preserve"> исследовательский, частично-поисковый;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1020" w:firstLine="720"/>
        <w:jc w:val="left"/>
        <w:rPr>
          <w:rFonts w:ascii="Times New Roman" w:hAnsi="Times New Roman" w:cs="Times New Roman"/>
        </w:rPr>
      </w:pPr>
      <w:r w:rsidRPr="000C1615">
        <w:rPr>
          <w:rStyle w:val="26"/>
          <w:rFonts w:ascii="Times New Roman" w:hAnsi="Times New Roman" w:cs="Times New Roman"/>
        </w:rPr>
        <w:t>методы контроля и самоконтроля</w:t>
      </w:r>
      <w:r w:rsidRPr="000C1615">
        <w:rPr>
          <w:rStyle w:val="24"/>
          <w:rFonts w:ascii="Times New Roman" w:hAnsi="Times New Roman" w:cs="Times New Roman"/>
        </w:rPr>
        <w:t>:</w:t>
      </w:r>
      <w:r w:rsidRPr="000C1615">
        <w:rPr>
          <w:rFonts w:ascii="Times New Roman" w:hAnsi="Times New Roman" w:cs="Times New Roman"/>
        </w:rPr>
        <w:t xml:space="preserve"> устный контроль, самоконтроль, взаимоконтроль.</w:t>
      </w:r>
    </w:p>
    <w:p w:rsidR="00425FB5" w:rsidRPr="000C1615" w:rsidRDefault="000C1615" w:rsidP="000C4E7A">
      <w:pPr>
        <w:pStyle w:val="30"/>
        <w:shd w:val="clear" w:color="auto" w:fill="auto"/>
        <w:spacing w:after="0" w:line="384" w:lineRule="exact"/>
        <w:ind w:firstLine="720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Планируемые результаты:</w:t>
      </w:r>
    </w:p>
    <w:p w:rsidR="00425FB5" w:rsidRPr="000C1615" w:rsidRDefault="000C1615" w:rsidP="000C4E7A">
      <w:pPr>
        <w:pStyle w:val="30"/>
        <w:shd w:val="clear" w:color="auto" w:fill="auto"/>
        <w:tabs>
          <w:tab w:val="left" w:pos="1155"/>
        </w:tabs>
        <w:spacing w:after="0" w:line="384" w:lineRule="exact"/>
        <w:ind w:left="72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а)</w:t>
      </w:r>
      <w:r w:rsidRPr="000C1615">
        <w:rPr>
          <w:rFonts w:ascii="Times New Roman" w:hAnsi="Times New Roman" w:cs="Times New Roman"/>
        </w:rPr>
        <w:tab/>
        <w:t>предметные: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освоение знаний об основных этапах эмбрионального развития организмов;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освоение знаний о сущности сложного процесса взаимного влияния тканей зародыша в процессе развития;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осмысление факта образования эмбриона как развитие будущего живого организма.</w:t>
      </w:r>
    </w:p>
    <w:p w:rsidR="00425FB5" w:rsidRPr="000C1615" w:rsidRDefault="000C1615" w:rsidP="000C4E7A">
      <w:pPr>
        <w:pStyle w:val="30"/>
        <w:shd w:val="clear" w:color="auto" w:fill="auto"/>
        <w:tabs>
          <w:tab w:val="left" w:pos="1160"/>
        </w:tabs>
        <w:spacing w:after="0" w:line="384" w:lineRule="exact"/>
        <w:ind w:left="72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б)</w:t>
      </w:r>
      <w:r w:rsidRPr="000C1615">
        <w:rPr>
          <w:rFonts w:ascii="Times New Roman" w:hAnsi="Times New Roman" w:cs="Times New Roman"/>
        </w:rPr>
        <w:tab/>
      </w:r>
      <w:proofErr w:type="spellStart"/>
      <w:r w:rsidRPr="000C1615">
        <w:rPr>
          <w:rFonts w:ascii="Times New Roman" w:hAnsi="Times New Roman" w:cs="Times New Roman"/>
        </w:rPr>
        <w:t>метапредметные</w:t>
      </w:r>
      <w:proofErr w:type="spellEnd"/>
      <w:r w:rsidRPr="000C1615">
        <w:rPr>
          <w:rFonts w:ascii="Times New Roman" w:hAnsi="Times New Roman" w:cs="Times New Roman"/>
        </w:rPr>
        <w:t>:</w:t>
      </w:r>
    </w:p>
    <w:p w:rsidR="00425FB5" w:rsidRPr="000C1615" w:rsidRDefault="000C1615" w:rsidP="000C4E7A">
      <w:pPr>
        <w:pStyle w:val="30"/>
        <w:shd w:val="clear" w:color="auto" w:fill="auto"/>
        <w:tabs>
          <w:tab w:val="left" w:pos="2157"/>
        </w:tabs>
        <w:spacing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•</w:t>
      </w:r>
      <w:r w:rsidRPr="000C1615">
        <w:rPr>
          <w:rFonts w:ascii="Times New Roman" w:hAnsi="Times New Roman" w:cs="Times New Roman"/>
        </w:rPr>
        <w:tab/>
        <w:t>регулятивные: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умение планировать деятельность, намечать цель;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57"/>
        </w:tabs>
        <w:spacing w:before="0" w:after="0" w:line="384" w:lineRule="exact"/>
        <w:ind w:left="720" w:firstLine="68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умение анализировать (определять целесообразность действий, операций, средств; оценивать качество процесса деятельности и отношения участников к ней);</w:t>
      </w:r>
      <w:r w:rsidRPr="000C1615">
        <w:rPr>
          <w:rFonts w:ascii="Times New Roman" w:hAnsi="Times New Roman" w:cs="Times New Roman"/>
        </w:rPr>
        <w:br w:type="page"/>
      </w:r>
    </w:p>
    <w:p w:rsidR="00425FB5" w:rsidRPr="000C1615" w:rsidRDefault="000C1615" w:rsidP="000C4E7A">
      <w:pPr>
        <w:pStyle w:val="22"/>
        <w:shd w:val="clear" w:color="auto" w:fill="auto"/>
        <w:spacing w:before="0" w:after="0" w:line="379" w:lineRule="exact"/>
        <w:ind w:left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lastRenderedPageBreak/>
        <w:t>самостоятельное выделение, формулирование познавательной цели;</w:t>
      </w:r>
    </w:p>
    <w:p w:rsidR="00425FB5" w:rsidRPr="000C1615" w:rsidRDefault="00B6765A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left:0;text-align:left;margin-left:105.85pt;margin-top:-41.45pt;width:118.1pt;height:16.9pt;z-index:-125829375;mso-wrap-distance-left:105.35pt;mso-wrap-distance-right:5pt;mso-position-horizontal-relative:margin" filled="f" stroked="f">
            <v:textbox style="mso-next-textbox:#_x0000_s2076;mso-fit-shape-to-text:t" inset="0,0,0,0">
              <w:txbxContent>
                <w:p w:rsidR="00B6765A" w:rsidRDefault="00B6765A">
                  <w:pPr>
                    <w:pStyle w:val="30"/>
                    <w:shd w:val="clear" w:color="auto" w:fill="auto"/>
                    <w:spacing w:after="0" w:line="280" w:lineRule="exact"/>
                    <w:jc w:val="left"/>
                  </w:pPr>
                  <w:r>
                    <w:rPr>
                      <w:rStyle w:val="3Exact"/>
                      <w:b/>
                      <w:bCs/>
                    </w:rPr>
                    <w:t>познавательные:</w:t>
                  </w:r>
                </w:p>
              </w:txbxContent>
            </v:textbox>
            <w10:wrap type="topAndBottom" anchorx="margin"/>
          </v:shape>
        </w:pict>
      </w:r>
      <w:r w:rsidR="000C1615" w:rsidRPr="000C1615">
        <w:rPr>
          <w:rFonts w:ascii="Times New Roman" w:hAnsi="Times New Roman" w:cs="Times New Roman"/>
        </w:rPr>
        <w:t>поиск и отбор необходимой информации,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структурирование знаний, осознанный поиск, обработка и преобразование информации;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представление информации в разных видах и формах;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умение проводить наблюдение, анализ, выдвигать предположения (моделировать процессы) и осуществлять их проверку.</w:t>
      </w:r>
    </w:p>
    <w:p w:rsidR="00425FB5" w:rsidRPr="000C1615" w:rsidRDefault="000C1615" w:rsidP="000C4E7A">
      <w:pPr>
        <w:pStyle w:val="30"/>
        <w:numPr>
          <w:ilvl w:val="0"/>
          <w:numId w:val="2"/>
        </w:numPr>
        <w:shd w:val="clear" w:color="auto" w:fill="auto"/>
        <w:tabs>
          <w:tab w:val="left" w:pos="2143"/>
        </w:tabs>
        <w:spacing w:after="0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коммуникативные: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умение критически воспринимать и оценивать информацию, выделять главную мысль;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умение делить текст на смысловые части, анализировать фрагменты текста, озаглавливать, фиксировать необходимую информацию;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умение строить диалогическую речь (обмениваться доступной информацией, учитывать особенности диалога и участников общения, приводить доказательства, высказывать свою точку зрения);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умение обмениваться знаниями между членами группы для принятия эффективных решений;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79" w:lineRule="exact"/>
        <w:ind w:left="700"/>
        <w:jc w:val="left"/>
        <w:rPr>
          <w:rFonts w:ascii="Times New Roman" w:hAnsi="Times New Roman" w:cs="Times New Roman"/>
        </w:rPr>
      </w:pPr>
      <w:r w:rsidRPr="000C1615">
        <w:rPr>
          <w:rStyle w:val="25"/>
          <w:rFonts w:ascii="Times New Roman" w:hAnsi="Times New Roman" w:cs="Times New Roman"/>
        </w:rPr>
        <w:t>Средства обучения:</w:t>
      </w:r>
    </w:p>
    <w:p w:rsidR="00425FB5" w:rsidRPr="000C1615" w:rsidRDefault="000C1615" w:rsidP="000C4E7A">
      <w:pPr>
        <w:pStyle w:val="50"/>
        <w:numPr>
          <w:ilvl w:val="0"/>
          <w:numId w:val="2"/>
        </w:numPr>
        <w:shd w:val="clear" w:color="auto" w:fill="auto"/>
        <w:tabs>
          <w:tab w:val="left" w:pos="2143"/>
        </w:tabs>
        <w:spacing w:before="0" w:line="379" w:lineRule="exact"/>
        <w:ind w:left="700" w:firstLine="70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технические: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-экран, персональный компьютер;</w:t>
      </w:r>
    </w:p>
    <w:p w:rsidR="00425FB5" w:rsidRPr="000C1615" w:rsidRDefault="000C1615" w:rsidP="000C4E7A">
      <w:pPr>
        <w:pStyle w:val="50"/>
        <w:numPr>
          <w:ilvl w:val="0"/>
          <w:numId w:val="2"/>
        </w:numPr>
        <w:shd w:val="clear" w:color="auto" w:fill="auto"/>
        <w:tabs>
          <w:tab w:val="left" w:pos="2143"/>
        </w:tabs>
        <w:spacing w:before="0" w:line="379" w:lineRule="exact"/>
        <w:ind w:left="700" w:firstLine="70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информационно-коммуникационные: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1744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компьютерная мультимедийная презентация;</w:t>
      </w:r>
    </w:p>
    <w:p w:rsidR="00425FB5" w:rsidRPr="000C1615" w:rsidRDefault="000C1615" w:rsidP="000C4E7A">
      <w:pPr>
        <w:pStyle w:val="22"/>
        <w:numPr>
          <w:ilvl w:val="0"/>
          <w:numId w:val="2"/>
        </w:numPr>
        <w:shd w:val="clear" w:color="auto" w:fill="auto"/>
        <w:tabs>
          <w:tab w:val="left" w:pos="2143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дидактический материал:</w:t>
      </w:r>
    </w:p>
    <w:p w:rsidR="00425FB5" w:rsidRPr="000C1615" w:rsidRDefault="000C1615" w:rsidP="000C4E7A">
      <w:pPr>
        <w:pStyle w:val="22"/>
        <w:numPr>
          <w:ilvl w:val="0"/>
          <w:numId w:val="1"/>
        </w:numPr>
        <w:shd w:val="clear" w:color="auto" w:fill="auto"/>
        <w:tabs>
          <w:tab w:val="left" w:pos="1799"/>
        </w:tabs>
        <w:spacing w:before="0" w:after="0" w:line="379" w:lineRule="exact"/>
        <w:ind w:left="700" w:firstLine="70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информационные тексты, рабочие листы </w:t>
      </w:r>
      <w:proofErr w:type="gramStart"/>
      <w:r w:rsidRPr="000C1615">
        <w:rPr>
          <w:rFonts w:ascii="Times New Roman" w:hAnsi="Times New Roman" w:cs="Times New Roman"/>
        </w:rPr>
        <w:t>обучающихся</w:t>
      </w:r>
      <w:proofErr w:type="gramEnd"/>
      <w:r w:rsidRPr="000C1615">
        <w:rPr>
          <w:rFonts w:ascii="Times New Roman" w:hAnsi="Times New Roman" w:cs="Times New Roman"/>
        </w:rPr>
        <w:t>, учебники.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jc w:val="right"/>
        <w:rPr>
          <w:rFonts w:ascii="Times New Roman" w:hAnsi="Times New Roman" w:cs="Times New Roman"/>
        </w:rPr>
        <w:sectPr w:rsidR="00425FB5" w:rsidRPr="000C1615" w:rsidSect="007A5378">
          <w:footerReference w:type="even" r:id="rId10"/>
          <w:footerReference w:type="default" r:id="rId11"/>
          <w:pgSz w:w="11900" w:h="16840"/>
          <w:pgMar w:top="1134" w:right="850" w:bottom="1134" w:left="1701" w:header="0" w:footer="641" w:gutter="0"/>
          <w:cols w:space="720"/>
          <w:noEndnote/>
          <w:docGrid w:linePitch="360"/>
        </w:sectPr>
      </w:pPr>
      <w:r w:rsidRPr="000C1615">
        <w:rPr>
          <w:rStyle w:val="25"/>
          <w:rFonts w:ascii="Times New Roman" w:hAnsi="Times New Roman" w:cs="Times New Roman"/>
        </w:rPr>
        <w:t xml:space="preserve">Основные термины и понятия: </w:t>
      </w:r>
      <w:r w:rsidRPr="000C1615">
        <w:rPr>
          <w:rFonts w:ascii="Times New Roman" w:hAnsi="Times New Roman" w:cs="Times New Roman"/>
        </w:rPr>
        <w:t>онтогенез, эмбриональное развитие, дробление, гаструляция, органогенез, эмбриональная индукция.</w:t>
      </w:r>
    </w:p>
    <w:p w:rsidR="00425FB5" w:rsidRPr="000C1615" w:rsidRDefault="00425FB5" w:rsidP="000C4E7A">
      <w:pPr>
        <w:spacing w:line="27" w:lineRule="exact"/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  <w:sectPr w:rsidR="00425FB5" w:rsidRPr="000C1615">
          <w:footerReference w:type="even" r:id="rId12"/>
          <w:footerReference w:type="default" r:id="rId13"/>
          <w:pgSz w:w="16840" w:h="11900" w:orient="landscape"/>
          <w:pgMar w:top="998" w:right="0" w:bottom="1009" w:left="0" w:header="0" w:footer="3" w:gutter="0"/>
          <w:cols w:space="720"/>
          <w:noEndnote/>
          <w:docGrid w:linePitch="360"/>
        </w:sectPr>
      </w:pPr>
    </w:p>
    <w:p w:rsidR="00425FB5" w:rsidRPr="000C1615" w:rsidRDefault="000C1615" w:rsidP="000C4E7A">
      <w:pPr>
        <w:pStyle w:val="29"/>
        <w:framePr w:w="16032" w:h="9763" w:hRule="exact" w:wrap="notBeside" w:vAnchor="text" w:hAnchor="text" w:xAlign="center" w:y="-3"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Структура и регламент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0"/>
        <w:gridCol w:w="2290"/>
        <w:gridCol w:w="2290"/>
        <w:gridCol w:w="2291"/>
        <w:gridCol w:w="2290"/>
        <w:gridCol w:w="3150"/>
        <w:gridCol w:w="1056"/>
      </w:tblGrid>
      <w:tr w:rsidR="007335FD" w:rsidRPr="00035080" w:rsidTr="007335FD">
        <w:trPr>
          <w:trHeight w:hRule="exact" w:val="365"/>
          <w:jc w:val="center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Наименования</w:t>
            </w:r>
          </w:p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Этапов</w:t>
            </w:r>
            <w:r>
              <w:rPr>
                <w:rStyle w:val="212pt"/>
                <w:rFonts w:ascii="Times New Roman" w:hAnsi="Times New Roman" w:cs="Times New Roman"/>
                <w:b w:val="0"/>
              </w:rPr>
              <w:t xml:space="preserve"> </w:t>
            </w: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занятия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Ключевые учебно</w:t>
            </w:r>
            <w:r>
              <w:rPr>
                <w:rStyle w:val="212pt"/>
                <w:rFonts w:ascii="Times New Roman" w:hAnsi="Times New Roman" w:cs="Times New Roman"/>
                <w:b w:val="0"/>
              </w:rPr>
              <w:t>-</w:t>
            </w: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познавательные,</w:t>
            </w:r>
          </w:p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учебно-практические</w:t>
            </w:r>
          </w:p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задачи, решаемые</w:t>
            </w:r>
            <w:r>
              <w:rPr>
                <w:rStyle w:val="212pt"/>
                <w:rFonts w:ascii="Times New Roman" w:hAnsi="Times New Roman" w:cs="Times New Roman"/>
                <w:b w:val="0"/>
              </w:rPr>
              <w:t xml:space="preserve"> </w:t>
            </w: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на данном этапе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Виды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Виды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Средства</w:t>
            </w:r>
          </w:p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контроля</w:t>
            </w:r>
          </w:p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достижения</w:t>
            </w:r>
          </w:p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планируемых</w:t>
            </w:r>
            <w:r>
              <w:rPr>
                <w:rStyle w:val="212pt"/>
                <w:rFonts w:ascii="Times New Roman" w:hAnsi="Times New Roman" w:cs="Times New Roman"/>
                <w:b w:val="0"/>
              </w:rPr>
              <w:t xml:space="preserve"> </w:t>
            </w: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результатов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Формируемые УУД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Регламент</w:t>
            </w:r>
          </w:p>
        </w:tc>
      </w:tr>
      <w:tr w:rsidR="007335FD" w:rsidRPr="00035080" w:rsidTr="007335FD">
        <w:trPr>
          <w:trHeight w:hRule="exact" w:val="302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деятельности</w:t>
            </w: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деятельности</w:t>
            </w: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5FD" w:rsidRPr="00035080" w:rsidRDefault="007335FD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74354" w:rsidRPr="00035080" w:rsidTr="007335FD">
        <w:trPr>
          <w:trHeight w:hRule="exact" w:val="312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студента</w:t>
            </w: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035080">
              <w:rPr>
                <w:rStyle w:val="212pt"/>
                <w:rFonts w:ascii="Times New Roman" w:hAnsi="Times New Roman" w:cs="Times New Roman"/>
                <w:b w:val="0"/>
              </w:rPr>
              <w:t>преподавателя</w:t>
            </w: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07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87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254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60"/>
          <w:jc w:val="center"/>
        </w:trPr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Этап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мотивации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(</w:t>
            </w:r>
            <w:proofErr w:type="spell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самоопределе</w:t>
            </w:r>
            <w:proofErr w:type="spellEnd"/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ния</w:t>
            </w:r>
            <w:proofErr w:type="spellEnd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) к учебной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деятельности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Выработка на личностно значимом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 xml:space="preserve">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уровне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внутренней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готовности к выполнению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нормативных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требований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учебной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деятельности. Создание деловой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атмосферы, позитив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softHyphen/>
              <w:t xml:space="preserve">ного настроения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на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активную деятельность и мыслительную работу, включение в деловой режим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Настраиваются на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продуктивную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мыслительную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деятельность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Приветствует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обучающихся.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Отмечает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отсутствующих.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Представляет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гостей. Настраивает студентов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на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продуктивную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деятельность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диалог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Личностные: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2 минуты</w:t>
            </w:r>
          </w:p>
        </w:tc>
      </w:tr>
      <w:tr w:rsidR="00C74354" w:rsidRPr="00035080" w:rsidTr="007335FD">
        <w:trPr>
          <w:trHeight w:hRule="exact" w:val="293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самоопределение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07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298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Познавательные: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готовность к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информационно-познавательной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деятельности; готовность к саморазвитию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07"/>
          <w:jc w:val="center"/>
        </w:trPr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22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07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288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629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Регулятивные: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02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саморегуляция</w:t>
            </w:r>
            <w:proofErr w:type="spellEnd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; умение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быстро включаться в</w:t>
            </w:r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деловой ритм,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активную</w:t>
            </w:r>
            <w:proofErr w:type="gramEnd"/>
          </w:p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мыслительную деятельность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283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31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302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74354" w:rsidRPr="00035080" w:rsidTr="007335FD">
        <w:trPr>
          <w:trHeight w:hRule="exact" w:val="413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354" w:rsidRPr="00035080" w:rsidRDefault="00C74354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25FB5" w:rsidRPr="00035080" w:rsidTr="007335FD">
        <w:trPr>
          <w:trHeight w:hRule="exact" w:val="1061"/>
          <w:jc w:val="center"/>
        </w:trPr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tcBorders>
              <w:left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Коммуникативные</w:t>
            </w:r>
            <w:proofErr w:type="gramEnd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: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умение и готовность работать в коллективе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032" w:h="9763" w:hRule="exact" w:wrap="notBeside" w:vAnchor="text" w:hAnchor="text" w:xAlign="center" w:y="-3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25FB5" w:rsidRPr="00035080" w:rsidTr="007335FD">
        <w:trPr>
          <w:trHeight w:hRule="exact" w:val="1466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Этап</w:t>
            </w:r>
          </w:p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актуализации</w:t>
            </w:r>
          </w:p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опорных</w:t>
            </w:r>
          </w:p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знаний.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D78A1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Активизация мысли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тельных операций и познавательных процессов. Погруже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ние в тему занятия, мотивированное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D78A1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Пытаются определить и сформули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ровать тему и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Корректирует и конкретизирует тему и цель заня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softHyphen/>
              <w:t>тия, организует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побуждающий</w:t>
            </w:r>
          </w:p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и</w:t>
            </w:r>
            <w:r w:rsidR="00C74354">
              <w:rPr>
                <w:rFonts w:ascii="Times New Roman" w:hAnsi="Times New Roman" w:cs="Times New Roman"/>
              </w:rPr>
              <w:t xml:space="preserve">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подводящий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Личностные:</w:t>
            </w:r>
          </w:p>
          <w:p w:rsidR="00425FB5" w:rsidRPr="00035080" w:rsidRDefault="00C74354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С</w:t>
            </w:r>
            <w:r w:rsidR="000C1615" w:rsidRPr="00035080">
              <w:rPr>
                <w:rStyle w:val="211pt3"/>
                <w:rFonts w:ascii="Times New Roman" w:hAnsi="Times New Roman" w:cs="Times New Roman"/>
                <w:b w:val="0"/>
              </w:rPr>
              <w:t>мыслообразование</w:t>
            </w:r>
            <w:proofErr w:type="spellEnd"/>
            <w:r w:rsidR="000C1615" w:rsidRPr="00035080">
              <w:rPr>
                <w:rStyle w:val="211pt3"/>
                <w:rFonts w:ascii="Times New Roman" w:hAnsi="Times New Roman" w:cs="Times New Roman"/>
                <w:b w:val="0"/>
              </w:rPr>
              <w:t>.</w:t>
            </w:r>
          </w:p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Познавательные: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032" w:h="9763" w:hRule="exact" w:wrap="notBeside" w:vAnchor="text" w:hAnchor="text" w:xAlign="center" w:y="-3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5 минут</w:t>
            </w:r>
          </w:p>
        </w:tc>
      </w:tr>
    </w:tbl>
    <w:p w:rsidR="00425FB5" w:rsidRPr="00035080" w:rsidRDefault="00425FB5" w:rsidP="000C4E7A">
      <w:pPr>
        <w:framePr w:w="16032" w:h="9763" w:hRule="exact" w:wrap="notBeside" w:vAnchor="text" w:hAnchor="text" w:xAlign="center" w:y="-3"/>
        <w:rPr>
          <w:rFonts w:ascii="Times New Roman" w:hAnsi="Times New Roman" w:cs="Times New Roman"/>
          <w:sz w:val="2"/>
          <w:szCs w:val="2"/>
        </w:rPr>
      </w:pPr>
    </w:p>
    <w:p w:rsidR="00425FB5" w:rsidRPr="00035080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2832"/>
        <w:gridCol w:w="2410"/>
        <w:gridCol w:w="2410"/>
        <w:gridCol w:w="1555"/>
        <w:gridCol w:w="3402"/>
        <w:gridCol w:w="1134"/>
      </w:tblGrid>
      <w:tr w:rsidR="00425FB5" w:rsidRPr="00035080" w:rsidTr="007335FD">
        <w:trPr>
          <w:trHeight w:hRule="exact" w:val="3131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lastRenderedPageBreak/>
              <w:t>Целеполагание.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про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буждения интереса к теме; а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ктуализация опорных знаний, соз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дание услов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ий для дальнейшей познавательной деятель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ности, планирование лично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 xml:space="preserve">стного смысла урока (самоопределение и </w:t>
            </w:r>
            <w:proofErr w:type="spellStart"/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смыслообразование</w:t>
            </w:r>
            <w:proofErr w:type="spellEnd"/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), прогнози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рование результатов; постановка целей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цель занятия по предложенной цитате из детской энциклопедии и информации, р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аз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softHyphen/>
              <w:t>мещенной на слайде элект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ронной презен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softHyphen/>
              <w:t xml:space="preserve">тации; </w:t>
            </w:r>
            <w:r w:rsidR="00C74354">
              <w:rPr>
                <w:rStyle w:val="211pt3"/>
                <w:rFonts w:ascii="Times New Roman" w:hAnsi="Times New Roman" w:cs="Times New Roman"/>
                <w:b w:val="0"/>
              </w:rPr>
              <w:t>разделен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ные на группы, активно обсуждая информацию (</w:t>
            </w:r>
            <w:r w:rsidR="00C74354">
              <w:rPr>
                <w:rStyle w:val="211pt3"/>
                <w:rFonts w:ascii="Times New Roman" w:hAnsi="Times New Roman" w:cs="Times New Roman"/>
                <w:b w:val="0"/>
              </w:rPr>
              <w:t>прием «мозговая атака»), составляют и представ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ляют кластеры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деловое общение, способствующее актуализации опорных знаний и целеполагания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диалог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самостоят</w:t>
            </w:r>
            <w:r w:rsidR="000D78A1">
              <w:rPr>
                <w:rStyle w:val="211pt1"/>
                <w:rFonts w:ascii="Times New Roman" w:hAnsi="Times New Roman" w:cs="Times New Roman"/>
                <w:b w:val="0"/>
              </w:rPr>
              <w:t>ельное выде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ление, формулирование познавате</w:t>
            </w:r>
            <w:r w:rsidR="000D78A1">
              <w:rPr>
                <w:rStyle w:val="211pt1"/>
                <w:rFonts w:ascii="Times New Roman" w:hAnsi="Times New Roman" w:cs="Times New Roman"/>
                <w:b w:val="0"/>
              </w:rPr>
              <w:t>льной цели; представление инфор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мации в разных видах и формах</w:t>
            </w:r>
          </w:p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Регулятивные</w:t>
            </w:r>
            <w:proofErr w:type="gramEnd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:</w:t>
            </w:r>
            <w:r w:rsidR="000D78A1">
              <w:rPr>
                <w:rStyle w:val="211pt1"/>
                <w:rFonts w:ascii="Times New Roman" w:hAnsi="Times New Roman" w:cs="Times New Roman"/>
                <w:b w:val="0"/>
              </w:rPr>
              <w:t xml:space="preserve"> умение планировать деятель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ность, намечать цель;</w:t>
            </w:r>
          </w:p>
          <w:p w:rsidR="00425FB5" w:rsidRPr="00035080" w:rsidRDefault="000C1615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Коммуникативные</w:t>
            </w:r>
            <w:proofErr w:type="gramEnd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: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умение и готовность обмениваться мыслями и суждениями в диалоге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35080" w:rsidRDefault="00425FB5" w:rsidP="000C4E7A">
            <w:pPr>
              <w:framePr w:w="16243" w:wrap="notBeside" w:vAnchor="text" w:hAnchor="page" w:x="587" w:y="6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78A1" w:rsidRPr="00035080" w:rsidTr="007335FD">
        <w:trPr>
          <w:trHeight w:val="565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Стадия</w:t>
            </w:r>
          </w:p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вызова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Развитие познава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тельного интереса и эмоциональной сферы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обучающихся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Участвуют в организованно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й преподавателем беседе, предлагают свое опре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softHyphen/>
              <w:t>деление терми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Формулирует проблему, реко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мендует,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 xml:space="preserve"> что необходимо записать в рабо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чие листы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диалог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Личностные: </w:t>
            </w:r>
            <w:proofErr w:type="spellStart"/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смыслообраз</w:t>
            </w:r>
            <w:r>
              <w:rPr>
                <w:rStyle w:val="211pt3"/>
                <w:rFonts w:ascii="Times New Roman" w:hAnsi="Times New Roman" w:cs="Times New Roman"/>
                <w:b w:val="0"/>
              </w:rPr>
              <w:t>ование</w:t>
            </w:r>
            <w:proofErr w:type="spellEnd"/>
            <w:r>
              <w:rPr>
                <w:rStyle w:val="211pt3"/>
                <w:rFonts w:ascii="Times New Roman" w:hAnsi="Times New Roman" w:cs="Times New Roman"/>
                <w:b w:val="0"/>
              </w:rPr>
              <w:t xml:space="preserve"> (выработка учебной моти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вации)</w:t>
            </w:r>
            <w:proofErr w:type="gramEnd"/>
          </w:p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Познавательные</w:t>
            </w: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:</w:t>
            </w:r>
            <w:r>
              <w:rPr>
                <w:rStyle w:val="211pt3"/>
                <w:rFonts w:ascii="Times New Roman" w:hAnsi="Times New Roman" w:cs="Times New Roman"/>
                <w:b w:val="0"/>
              </w:rPr>
              <w:t>а</w:t>
            </w:r>
            <w:proofErr w:type="gramEnd"/>
            <w:r>
              <w:rPr>
                <w:rStyle w:val="211pt3"/>
                <w:rFonts w:ascii="Times New Roman" w:hAnsi="Times New Roman" w:cs="Times New Roman"/>
                <w:b w:val="0"/>
              </w:rPr>
              <w:t>нализ</w:t>
            </w:r>
            <w:proofErr w:type="spellEnd"/>
            <w:r>
              <w:rPr>
                <w:rStyle w:val="211pt3"/>
                <w:rFonts w:ascii="Times New Roman" w:hAnsi="Times New Roman" w:cs="Times New Roman"/>
                <w:b w:val="0"/>
              </w:rPr>
              <w:t>, синтез, построение логической цепи рассужде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ний.</w:t>
            </w:r>
          </w:p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Регулятивные</w:t>
            </w:r>
            <w:proofErr w:type="gramEnd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: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 xml:space="preserve"> умение анализировать инфор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мацию</w:t>
            </w:r>
          </w:p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Коммуникативные:</w:t>
            </w:r>
          </w:p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умение ясно, логично и точно излагать свою точку зрения; со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ставлять тексты в устной и письменной форме; адекват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но отвечать на вопросы; выделять главную мысль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20</w:t>
            </w:r>
          </w:p>
          <w:p w:rsidR="000D78A1" w:rsidRPr="00035080" w:rsidRDefault="000D78A1" w:rsidP="000C4E7A">
            <w:pPr>
              <w:pStyle w:val="22"/>
              <w:framePr w:w="16243" w:wrap="notBeside" w:vAnchor="text" w:hAnchor="page" w:x="58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минуты</w:t>
            </w:r>
          </w:p>
        </w:tc>
      </w:tr>
    </w:tbl>
    <w:p w:rsidR="00425FB5" w:rsidRPr="00035080" w:rsidRDefault="00425FB5" w:rsidP="000C4E7A">
      <w:pPr>
        <w:framePr w:w="16243" w:wrap="notBeside" w:vAnchor="text" w:hAnchor="page" w:x="587" w:y="6"/>
        <w:rPr>
          <w:rFonts w:ascii="Times New Roman" w:hAnsi="Times New Roman" w:cs="Times New Roman"/>
          <w:sz w:val="2"/>
          <w:szCs w:val="2"/>
        </w:rPr>
      </w:pPr>
    </w:p>
    <w:p w:rsidR="00425FB5" w:rsidRPr="00035080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2832"/>
        <w:gridCol w:w="2410"/>
        <w:gridCol w:w="2410"/>
        <w:gridCol w:w="1843"/>
        <w:gridCol w:w="3259"/>
        <w:gridCol w:w="989"/>
      </w:tblGrid>
      <w:tr w:rsidR="00425FB5" w:rsidRPr="00035080" w:rsidTr="003C05D7">
        <w:trPr>
          <w:trHeight w:hRule="exact" w:val="795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lastRenderedPageBreak/>
              <w:t>Стадия</w:t>
            </w:r>
          </w:p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осмысления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7335FD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 xml:space="preserve">Развитие </w:t>
            </w:r>
            <w:proofErr w:type="spellStart"/>
            <w:r>
              <w:rPr>
                <w:rStyle w:val="211pt1"/>
                <w:rFonts w:ascii="Times New Roman" w:hAnsi="Times New Roman" w:cs="Times New Roman"/>
                <w:b w:val="0"/>
              </w:rPr>
              <w:t>коммун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кативных</w:t>
            </w:r>
            <w:proofErr w:type="spellEnd"/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 навыков, уме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ния работать с различными источ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никами информации, самостоятельности, критическог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о мышления через проб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лемные ситуации, творче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ские задания, дискуссии; закреп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ление </w:t>
            </w:r>
            <w:proofErr w:type="spellStart"/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общеучебных</w:t>
            </w:r>
            <w:proofErr w:type="spellEnd"/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 умений и навыко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в критического восприятия инфор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7335FD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Работают с текстом параграфа и информа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softHyphen/>
              <w:t>ционными листами (индивидуаль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но), в группе обсуждают полученную информацию, составляют план темы, з</w:t>
            </w:r>
            <w:r w:rsidR="000C1615" w:rsidRPr="00035080">
              <w:rPr>
                <w:rStyle w:val="211pt3"/>
                <w:rFonts w:ascii="Times New Roman" w:hAnsi="Times New Roman" w:cs="Times New Roman"/>
                <w:b w:val="0"/>
              </w:rPr>
              <w:t>атем происходит пере</w:t>
            </w:r>
            <w:r w:rsidR="000C1615" w:rsidRPr="00035080">
              <w:rPr>
                <w:rStyle w:val="211pt3"/>
                <w:rFonts w:ascii="Times New Roman" w:hAnsi="Times New Roman" w:cs="Times New Roman"/>
                <w:b w:val="0"/>
              </w:rPr>
              <w:softHyphen/>
              <w:t>формирование групп, в новой группе каждый обучающийся рассказывает по плану свою часть текста параграфа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. Продолжают заполнение табли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цы на ос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нове полученных зна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softHyphen/>
              <w:t>ний (индивидуально), дополняют кластеры, составляют вопросы по изучен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ной теме для других групп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Направляет дея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softHyphen/>
              <w:t>тельность о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бучающихся, акцен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softHyphen/>
              <w:t>тирует их внима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ие на ключевых вопросах, моделирует и организо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softHyphen/>
              <w:t>вывает диалого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вую беседу. Организует р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аботу с текстом. Сохраняет интерес к теме, постепенное продви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ж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ение от знания “старого</w:t>
            </w:r>
            <w:proofErr w:type="gramStart"/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”к</w:t>
            </w:r>
            <w:proofErr w:type="gramEnd"/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 xml:space="preserve"> “ново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му”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беседа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Личностные</w:t>
            </w: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: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роявление</w:t>
            </w:r>
            <w:proofErr w:type="spellEnd"/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 xml:space="preserve"> устойчивого и</w:t>
            </w:r>
            <w:r w:rsidR="007335FD">
              <w:rPr>
                <w:rStyle w:val="211pt3"/>
                <w:rFonts w:ascii="Times New Roman" w:hAnsi="Times New Roman" w:cs="Times New Roman"/>
                <w:b w:val="0"/>
              </w:rPr>
              <w:t>нтереса к поиску решения проблемы, мотивация на реше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ние проблемы, осознание ответственности за общее дело.</w:t>
            </w:r>
          </w:p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Познавательные: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 xml:space="preserve"> поиск и отбор необходимой ин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формации, ст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руктурирование знаний, осознан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ный поиск, о</w:t>
            </w:r>
            <w:r w:rsidR="007335FD">
              <w:rPr>
                <w:rStyle w:val="211pt1"/>
                <w:rFonts w:ascii="Times New Roman" w:hAnsi="Times New Roman" w:cs="Times New Roman"/>
                <w:b w:val="0"/>
              </w:rPr>
              <w:t>бработка и преобразование инфор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мации; представление информации в разных видах и формах</w:t>
            </w:r>
          </w:p>
          <w:p w:rsidR="007335FD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Style w:val="211pt0"/>
                <w:rFonts w:ascii="Times New Roman" w:hAnsi="Times New Roman" w:cs="Times New Roman"/>
                <w:b w:val="0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Регулятивные:</w:t>
            </w:r>
            <w:r w:rsidR="00C74354">
              <w:rPr>
                <w:rStyle w:val="211pt0"/>
                <w:rFonts w:ascii="Times New Roman" w:hAnsi="Times New Roman" w:cs="Times New Roman"/>
                <w:b w:val="0"/>
              </w:rPr>
              <w:t xml:space="preserve"> </w:t>
            </w:r>
            <w:r w:rsidR="00C74354">
              <w:rPr>
                <w:rStyle w:val="211pt3"/>
                <w:rFonts w:ascii="Times New Roman" w:hAnsi="Times New Roman" w:cs="Times New Roman"/>
                <w:b w:val="0"/>
              </w:rPr>
              <w:t xml:space="preserve">волевая </w:t>
            </w:r>
            <w:proofErr w:type="spellStart"/>
            <w:r w:rsidR="00C74354">
              <w:rPr>
                <w:rStyle w:val="211pt3"/>
                <w:rFonts w:ascii="Times New Roman" w:hAnsi="Times New Roman" w:cs="Times New Roman"/>
                <w:b w:val="0"/>
              </w:rPr>
              <w:t>саморегуляция</w:t>
            </w:r>
            <w:proofErr w:type="spellEnd"/>
            <w:r w:rsidR="00C74354">
              <w:rPr>
                <w:rStyle w:val="211pt3"/>
                <w:rFonts w:ascii="Times New Roman" w:hAnsi="Times New Roman" w:cs="Times New Roman"/>
                <w:b w:val="0"/>
              </w:rPr>
              <w:t xml:space="preserve"> в ситуа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 xml:space="preserve">ции затруднения,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умение само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стоятельно осуществлять, контро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лировать и корректиро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 xml:space="preserve">вать </w:t>
            </w:r>
            <w:r w:rsidR="00C74354"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 деятельность, Работая по алгоритму, сверять свои ответы и, при необходимости, кор</w:t>
            </w:r>
            <w:r w:rsidR="00C74354" w:rsidRPr="00035080">
              <w:rPr>
                <w:rStyle w:val="211pt1"/>
                <w:rFonts w:ascii="Times New Roman" w:hAnsi="Times New Roman" w:cs="Times New Roman"/>
                <w:b w:val="0"/>
              </w:rPr>
              <w:softHyphen/>
              <w:t>ректировать свои записи с помощью с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окурсников и преподавателя; оце</w:t>
            </w:r>
            <w:r w:rsidR="00C74354" w:rsidRPr="00035080">
              <w:rPr>
                <w:rStyle w:val="211pt1"/>
                <w:rFonts w:ascii="Times New Roman" w:hAnsi="Times New Roman" w:cs="Times New Roman"/>
                <w:b w:val="0"/>
              </w:rPr>
              <w:t>ниват</w:t>
            </w:r>
            <w:r w:rsidR="00C74354">
              <w:rPr>
                <w:rStyle w:val="211pt1"/>
                <w:rFonts w:ascii="Times New Roman" w:hAnsi="Times New Roman" w:cs="Times New Roman"/>
                <w:b w:val="0"/>
              </w:rPr>
              <w:t>ь результаты совместной деятель</w:t>
            </w:r>
            <w:r w:rsidR="00C74354" w:rsidRPr="00035080">
              <w:rPr>
                <w:rStyle w:val="211pt1"/>
                <w:rFonts w:ascii="Times New Roman" w:hAnsi="Times New Roman" w:cs="Times New Roman"/>
                <w:b w:val="0"/>
              </w:rPr>
              <w:t>ности</w:t>
            </w:r>
            <w:r w:rsidR="007335FD"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 </w:t>
            </w:r>
          </w:p>
          <w:p w:rsidR="00C74354" w:rsidRPr="00035080" w:rsidRDefault="007335FD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Коммуникативные: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планирование учебного сотрудничества, умение формулировать свои мысли; понимать собе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softHyphen/>
              <w:t>седника; объяснять партнеру свою точку зрения</w:t>
            </w:r>
          </w:p>
          <w:p w:rsidR="00425FB5" w:rsidRPr="00035080" w:rsidRDefault="00425FB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50</w:t>
            </w:r>
          </w:p>
          <w:p w:rsidR="00425FB5" w:rsidRPr="00035080" w:rsidRDefault="000C1615" w:rsidP="000C4E7A">
            <w:pPr>
              <w:pStyle w:val="22"/>
              <w:framePr w:w="16393" w:wrap="notBeside" w:vAnchor="text" w:hAnchor="page" w:x="437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минуты</w:t>
            </w:r>
          </w:p>
        </w:tc>
      </w:tr>
    </w:tbl>
    <w:p w:rsidR="00425FB5" w:rsidRPr="00035080" w:rsidRDefault="00425FB5" w:rsidP="000C4E7A">
      <w:pPr>
        <w:framePr w:w="16393" w:wrap="notBeside" w:vAnchor="text" w:hAnchor="page" w:x="437" w:y="6"/>
        <w:rPr>
          <w:rFonts w:ascii="Times New Roman" w:hAnsi="Times New Roman" w:cs="Times New Roman"/>
          <w:sz w:val="2"/>
          <w:szCs w:val="2"/>
        </w:rPr>
      </w:pPr>
    </w:p>
    <w:p w:rsidR="00425FB5" w:rsidRPr="00035080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2832"/>
        <w:gridCol w:w="2410"/>
        <w:gridCol w:w="2410"/>
        <w:gridCol w:w="1843"/>
        <w:gridCol w:w="3259"/>
        <w:gridCol w:w="989"/>
      </w:tblGrid>
      <w:tr w:rsidR="00425FB5" w:rsidRPr="00035080" w:rsidTr="003C05D7">
        <w:trPr>
          <w:trHeight w:hRule="exact" w:val="483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lastRenderedPageBreak/>
              <w:t>Стадия</w:t>
            </w:r>
          </w:p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2"/>
                <w:rFonts w:ascii="Times New Roman" w:hAnsi="Times New Roman" w:cs="Times New Roman"/>
                <w:b w:val="0"/>
              </w:rPr>
              <w:t>Рефлексии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Развитие у обучаю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щихся навыков познавательной р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ефлексии как осознания совершае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мых </w:t>
            </w:r>
            <w:r>
              <w:rPr>
                <w:rStyle w:val="211pt1"/>
                <w:rFonts w:ascii="Times New Roman" w:hAnsi="Times New Roman" w:cs="Times New Roman"/>
                <w:b w:val="0"/>
              </w:rPr>
              <w:t>ими действий и мыслительных про</w:t>
            </w:r>
            <w:r w:rsidR="000C1615" w:rsidRPr="00035080">
              <w:rPr>
                <w:rStyle w:val="211pt1"/>
                <w:rFonts w:ascii="Times New Roman" w:hAnsi="Times New Roman" w:cs="Times New Roman"/>
                <w:b w:val="0"/>
              </w:rPr>
              <w:t>цессов, результатов деятельности, границ своего знания и незнания, умений выделять причинно-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 следственные связи; умений делать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Соотносят новую информацию со ст</w:t>
            </w:r>
            <w:r w:rsidR="003C05D7">
              <w:rPr>
                <w:rStyle w:val="211pt1"/>
                <w:rFonts w:ascii="Times New Roman" w:hAnsi="Times New Roman" w:cs="Times New Roman"/>
                <w:b w:val="0"/>
              </w:rPr>
              <w:t>арой, используя знания, получен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ные на стадии осмысления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Возвращает </w:t>
            </w:r>
            <w:proofErr w:type="gram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обучающихся</w:t>
            </w:r>
            <w:proofErr w:type="gramEnd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 к первоначальны</w:t>
            </w:r>
            <w:r w:rsidR="003C05D7">
              <w:rPr>
                <w:rStyle w:val="211pt1"/>
                <w:rFonts w:ascii="Times New Roman" w:hAnsi="Times New Roman" w:cs="Times New Roman"/>
                <w:b w:val="0"/>
              </w:rPr>
              <w:t>м записям-предпо</w:t>
            </w:r>
            <w:r w:rsidR="003C05D7">
              <w:rPr>
                <w:rStyle w:val="211pt1"/>
                <w:rFonts w:ascii="Times New Roman" w:hAnsi="Times New Roman" w:cs="Times New Roman"/>
                <w:b w:val="0"/>
              </w:rPr>
              <w:softHyphen/>
              <w:t>ложениям, пред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лагает внес</w:t>
            </w:r>
            <w:r w:rsidR="006720C9">
              <w:rPr>
                <w:rStyle w:val="211pt1"/>
                <w:rFonts w:ascii="Times New Roman" w:hAnsi="Times New Roman" w:cs="Times New Roman"/>
                <w:b w:val="0"/>
              </w:rPr>
              <w:t>ти изменения, до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диалоговая</w:t>
            </w:r>
          </w:p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беседа,</w:t>
            </w:r>
          </w:p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взаимооценка</w:t>
            </w:r>
            <w:proofErr w:type="spellEnd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,</w:t>
            </w:r>
          </w:p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самооценка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Личностные</w:t>
            </w: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: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а</w:t>
            </w:r>
            <w:proofErr w:type="gramEnd"/>
            <w:r w:rsidR="003C05D7">
              <w:rPr>
                <w:rStyle w:val="211pt3"/>
                <w:rFonts w:ascii="Times New Roman" w:hAnsi="Times New Roman" w:cs="Times New Roman"/>
                <w:b w:val="0"/>
              </w:rPr>
              <w:t>декватное</w:t>
            </w:r>
            <w:proofErr w:type="spellEnd"/>
            <w:r w:rsidR="003C05D7">
              <w:rPr>
                <w:rStyle w:val="211pt3"/>
                <w:rFonts w:ascii="Times New Roman" w:hAnsi="Times New Roman" w:cs="Times New Roman"/>
                <w:b w:val="0"/>
              </w:rPr>
              <w:t xml:space="preserve"> понимание причин успе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ха (неуспеха) в учебной деятельности, умение оценивать усв</w:t>
            </w:r>
            <w:r w:rsidR="003C05D7">
              <w:rPr>
                <w:rStyle w:val="211pt3"/>
                <w:rFonts w:ascii="Times New Roman" w:hAnsi="Times New Roman" w:cs="Times New Roman"/>
                <w:b w:val="0"/>
              </w:rPr>
              <w:t>аиваемое содержание урока, исхо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дя из социальных и личностных ценностей.</w:t>
            </w:r>
          </w:p>
          <w:p w:rsidR="003C05D7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Познавательные: 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 xml:space="preserve">рефлексия способов и условий действия, </w:t>
            </w:r>
            <w:proofErr w:type="spellStart"/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конт</w:t>
            </w:r>
            <w:proofErr w:type="spellEnd"/>
            <w:r w:rsidR="003C05D7" w:rsidRPr="00035080">
              <w:rPr>
                <w:rStyle w:val="211pt3"/>
                <w:rFonts w:ascii="Times New Roman" w:hAnsi="Times New Roman" w:cs="Times New Roman"/>
                <w:b w:val="0"/>
              </w:rPr>
              <w:t xml:space="preserve"> роль и оценка</w:t>
            </w:r>
            <w:r w:rsidR="003C05D7">
              <w:rPr>
                <w:rStyle w:val="211pt3"/>
                <w:rFonts w:ascii="Times New Roman" w:hAnsi="Times New Roman" w:cs="Times New Roman"/>
                <w:b w:val="0"/>
              </w:rPr>
              <w:t xml:space="preserve"> процесса и результатов деятель</w:t>
            </w:r>
            <w:r w:rsidR="003C05D7" w:rsidRPr="00035080">
              <w:rPr>
                <w:rStyle w:val="211pt3"/>
                <w:rFonts w:ascii="Times New Roman" w:hAnsi="Times New Roman" w:cs="Times New Roman"/>
                <w:b w:val="0"/>
              </w:rPr>
              <w:t>ности</w:t>
            </w:r>
          </w:p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Регулятивные: 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>контроль, коррекция, самооценка (осознание качества и уровня освоения)</w:t>
            </w:r>
          </w:p>
          <w:p w:rsidR="00425FB5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Коммуникативные: </w:t>
            </w:r>
            <w:r w:rsidRPr="00035080">
              <w:rPr>
                <w:rStyle w:val="211pt3"/>
                <w:rFonts w:ascii="Times New Roman" w:hAnsi="Times New Roman" w:cs="Times New Roman"/>
                <w:b w:val="0"/>
              </w:rPr>
              <w:t xml:space="preserve">формулирование и аргументация своего мнения </w:t>
            </w:r>
            <w:r w:rsidR="000C1615" w:rsidRPr="00035080">
              <w:rPr>
                <w:rStyle w:val="211pt3"/>
                <w:rFonts w:ascii="Times New Roman" w:hAnsi="Times New Roman" w:cs="Times New Roman"/>
                <w:b w:val="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35080" w:rsidRDefault="000C1615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10 минут</w:t>
            </w:r>
          </w:p>
        </w:tc>
      </w:tr>
      <w:tr w:rsidR="003C05D7" w:rsidRPr="00035080" w:rsidTr="006720C9">
        <w:trPr>
          <w:trHeight w:hRule="exact" w:val="4381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0C9" w:rsidRDefault="006720C9" w:rsidP="000C4E7A">
            <w:pPr>
              <w:framePr w:w="16477" w:wrap="notBeside" w:vAnchor="text" w:hAnchor="page" w:x="319" w:y="6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Style w:val="211pt0"/>
                <w:rFonts w:ascii="Times New Roman" w:hAnsi="Times New Roman" w:cs="Times New Roman"/>
                <w:b w:val="0"/>
              </w:rPr>
              <w:t>Инструктиро</w:t>
            </w:r>
            <w:r w:rsidR="003C05D7" w:rsidRPr="00035080">
              <w:rPr>
                <w:rStyle w:val="211pt0"/>
                <w:rFonts w:ascii="Times New Roman" w:hAnsi="Times New Roman" w:cs="Times New Roman"/>
                <w:b w:val="0"/>
              </w:rPr>
              <w:t>вание о выполнении домашнего зада</w:t>
            </w:r>
          </w:p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5D7" w:rsidRPr="00C74354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  <w:b/>
              </w:rPr>
            </w:pPr>
            <w:r w:rsidRPr="00C74354">
              <w:rPr>
                <w:rStyle w:val="211pt1"/>
                <w:rFonts w:ascii="Times New Roman" w:hAnsi="Times New Roman" w:cs="Times New Roman"/>
                <w:b w:val="0"/>
              </w:rPr>
              <w:t>Ознакомление с твор</w:t>
            </w:r>
            <w:r w:rsidRPr="00C74354">
              <w:rPr>
                <w:rStyle w:val="211pt1"/>
                <w:rFonts w:ascii="Times New Roman" w:hAnsi="Times New Roman" w:cs="Times New Roman"/>
                <w:b w:val="0"/>
              </w:rPr>
              <w:softHyphen/>
              <w:t>ч</w:t>
            </w:r>
            <w:r w:rsidR="006720C9">
              <w:rPr>
                <w:rStyle w:val="211pt1"/>
                <w:rFonts w:ascii="Times New Roman" w:hAnsi="Times New Roman" w:cs="Times New Roman"/>
                <w:b w:val="0"/>
              </w:rPr>
              <w:t>еским домашним заданием, детали</w:t>
            </w:r>
            <w:r w:rsidRPr="00C74354">
              <w:rPr>
                <w:rStyle w:val="211pt1"/>
                <w:rFonts w:ascii="Times New Roman" w:hAnsi="Times New Roman" w:cs="Times New Roman"/>
                <w:b w:val="0"/>
              </w:rPr>
              <w:t>зация информации по его выполнению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5D7" w:rsidRPr="00C74354" w:rsidRDefault="006720C9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Записывают до</w:t>
            </w:r>
            <w:r w:rsidR="003C05D7" w:rsidRPr="00C74354">
              <w:rPr>
                <w:rStyle w:val="211pt1"/>
                <w:rFonts w:ascii="Times New Roman" w:hAnsi="Times New Roman" w:cs="Times New Roman"/>
                <w:b w:val="0"/>
              </w:rPr>
              <w:t>машнее задание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5D7" w:rsidRPr="00035080" w:rsidRDefault="006720C9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1pt1"/>
                <w:rFonts w:ascii="Times New Roman" w:hAnsi="Times New Roman" w:cs="Times New Roman"/>
                <w:b w:val="0"/>
              </w:rPr>
              <w:t>Инструктирует по выполнению до</w:t>
            </w:r>
            <w:r w:rsidR="003C05D7" w:rsidRPr="00035080">
              <w:rPr>
                <w:rStyle w:val="211pt1"/>
                <w:rFonts w:ascii="Times New Roman" w:hAnsi="Times New Roman" w:cs="Times New Roman"/>
                <w:b w:val="0"/>
              </w:rPr>
              <w:t>машнего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5D7" w:rsidRPr="00035080" w:rsidRDefault="003C05D7" w:rsidP="000C4E7A">
            <w:pPr>
              <w:framePr w:w="16477" w:wrap="notBeside" w:vAnchor="text" w:hAnchor="page" w:x="319" w:y="6"/>
              <w:ind w:right="14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Личностные: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 осознание личностного смысла творческого домашнего задания</w:t>
            </w:r>
          </w:p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Познавательные</w:t>
            </w:r>
            <w:proofErr w:type="gramEnd"/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: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самостоятельное решение проблем творческого характера</w:t>
            </w:r>
          </w:p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>Регулятивные:</w:t>
            </w:r>
          </w:p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саморегуляция</w:t>
            </w:r>
            <w:proofErr w:type="spellEnd"/>
          </w:p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0"/>
                <w:rFonts w:ascii="Times New Roman" w:hAnsi="Times New Roman" w:cs="Times New Roman"/>
                <w:b w:val="0"/>
              </w:rPr>
              <w:t xml:space="preserve">Коммуникативные: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умение работать с разными источниками информации, выделять</w:t>
            </w:r>
            <w:r w:rsidR="006720C9">
              <w:rPr>
                <w:rFonts w:ascii="Times New Roman" w:hAnsi="Times New Roman" w:cs="Times New Roman"/>
              </w:rPr>
              <w:t xml:space="preserve"> </w:t>
            </w: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 xml:space="preserve">главное формулировать мысль, </w:t>
            </w:r>
            <w:r w:rsidRPr="00C74354">
              <w:rPr>
                <w:rStyle w:val="211pt1"/>
                <w:rFonts w:ascii="Times New Roman" w:hAnsi="Times New Roman" w:cs="Times New Roman"/>
                <w:b w:val="0"/>
              </w:rPr>
              <w:t>аргум</w:t>
            </w:r>
            <w:r w:rsidR="006720C9">
              <w:rPr>
                <w:rStyle w:val="211pt1"/>
                <w:rFonts w:ascii="Times New Roman" w:hAnsi="Times New Roman" w:cs="Times New Roman"/>
                <w:b w:val="0"/>
              </w:rPr>
              <w:t>ентировано высказывать свое мне</w:t>
            </w:r>
            <w:r w:rsidRPr="00C74354">
              <w:rPr>
                <w:rStyle w:val="211pt1"/>
                <w:rFonts w:ascii="Times New Roman" w:hAnsi="Times New Roman" w:cs="Times New Roman"/>
                <w:b w:val="0"/>
              </w:rPr>
              <w:t>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5D7" w:rsidRPr="00035080" w:rsidRDefault="003C05D7" w:rsidP="000C4E7A">
            <w:pPr>
              <w:pStyle w:val="22"/>
              <w:framePr w:w="16477" w:wrap="notBeside" w:vAnchor="text" w:hAnchor="page" w:x="319" w:y="6"/>
              <w:shd w:val="clear" w:color="auto" w:fill="auto"/>
              <w:spacing w:before="0" w:after="0" w:line="240" w:lineRule="auto"/>
              <w:ind w:right="148"/>
              <w:jc w:val="left"/>
              <w:rPr>
                <w:rFonts w:ascii="Times New Roman" w:hAnsi="Times New Roman" w:cs="Times New Roman"/>
              </w:rPr>
            </w:pPr>
            <w:r w:rsidRPr="00035080">
              <w:rPr>
                <w:rStyle w:val="211pt1"/>
                <w:rFonts w:ascii="Times New Roman" w:hAnsi="Times New Roman" w:cs="Times New Roman"/>
                <w:b w:val="0"/>
              </w:rPr>
              <w:t>3 минуты</w:t>
            </w:r>
          </w:p>
        </w:tc>
      </w:tr>
    </w:tbl>
    <w:p w:rsidR="00425FB5" w:rsidRPr="00035080" w:rsidRDefault="00425FB5" w:rsidP="000C4E7A">
      <w:pPr>
        <w:framePr w:w="16477" w:wrap="notBeside" w:vAnchor="text" w:hAnchor="page" w:x="319" w:y="6"/>
        <w:rPr>
          <w:rFonts w:ascii="Times New Roman" w:hAnsi="Times New Roman" w:cs="Times New Roman"/>
          <w:sz w:val="2"/>
          <w:szCs w:val="2"/>
        </w:rPr>
      </w:pPr>
    </w:p>
    <w:p w:rsidR="00425FB5" w:rsidRPr="006720C9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p w:rsidR="006720C9" w:rsidRDefault="006720C9" w:rsidP="000C4E7A">
      <w:pPr>
        <w:framePr w:h="4854" w:hRule="exact" w:wrap="auto" w:vAnchor="page" w:hAnchor="page" w:x="838" w:y="7050"/>
        <w:rPr>
          <w:rFonts w:ascii="Times New Roman" w:hAnsi="Times New Roman" w:cs="Times New Roman"/>
          <w:sz w:val="2"/>
          <w:szCs w:val="2"/>
        </w:rPr>
      </w:pPr>
    </w:p>
    <w:p w:rsidR="006720C9" w:rsidRDefault="006720C9" w:rsidP="000C4E7A">
      <w:pPr>
        <w:rPr>
          <w:rFonts w:ascii="Times New Roman" w:hAnsi="Times New Roman" w:cs="Times New Roman"/>
          <w:sz w:val="2"/>
          <w:szCs w:val="2"/>
        </w:rPr>
      </w:pPr>
    </w:p>
    <w:p w:rsidR="003C05D7" w:rsidRPr="006720C9" w:rsidRDefault="003C05D7" w:rsidP="000C4E7A">
      <w:pPr>
        <w:rPr>
          <w:rFonts w:ascii="Times New Roman" w:hAnsi="Times New Roman" w:cs="Times New Roman"/>
          <w:sz w:val="2"/>
          <w:szCs w:val="2"/>
        </w:rPr>
        <w:sectPr w:rsidR="003C05D7" w:rsidRPr="006720C9" w:rsidSect="003C05D7">
          <w:type w:val="continuous"/>
          <w:pgSz w:w="16840" w:h="11900" w:orient="landscape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425FB5" w:rsidRPr="00035080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425FB5" w:rsidP="000C4E7A">
      <w:pPr>
        <w:framePr w:w="16032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0C1615" w:rsidP="000C4E7A">
      <w:pPr>
        <w:pStyle w:val="20"/>
        <w:keepNext/>
        <w:keepLines/>
        <w:shd w:val="clear" w:color="auto" w:fill="auto"/>
        <w:spacing w:before="0" w:after="202" w:line="280" w:lineRule="exact"/>
        <w:ind w:right="440"/>
        <w:rPr>
          <w:rFonts w:ascii="Times New Roman" w:hAnsi="Times New Roman" w:cs="Times New Roman"/>
        </w:rPr>
      </w:pPr>
      <w:bookmarkStart w:id="4" w:name="bookmark4"/>
      <w:r w:rsidRPr="000C1615">
        <w:rPr>
          <w:rFonts w:ascii="Times New Roman" w:hAnsi="Times New Roman" w:cs="Times New Roman"/>
        </w:rPr>
        <w:t>СЦЕНАРНЫЙ ПЛАН УРОКА</w:t>
      </w:r>
      <w:bookmarkEnd w:id="4"/>
    </w:p>
    <w:p w:rsidR="00425FB5" w:rsidRPr="000C1615" w:rsidRDefault="000C1615" w:rsidP="000C4E7A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1137"/>
        </w:tabs>
        <w:spacing w:before="0" w:after="0" w:line="374" w:lineRule="exact"/>
        <w:ind w:firstLine="740"/>
        <w:jc w:val="both"/>
        <w:rPr>
          <w:rFonts w:ascii="Times New Roman" w:hAnsi="Times New Roman" w:cs="Times New Roman"/>
        </w:rPr>
      </w:pPr>
      <w:bookmarkStart w:id="5" w:name="bookmark5"/>
      <w:r w:rsidRPr="000C1615">
        <w:rPr>
          <w:rStyle w:val="2a"/>
          <w:rFonts w:ascii="Times New Roman" w:hAnsi="Times New Roman" w:cs="Times New Roman"/>
          <w:b/>
          <w:bCs/>
        </w:rPr>
        <w:t>Этап мотивации (самоопределения) к учебной деятельности</w:t>
      </w:r>
      <w:bookmarkEnd w:id="5"/>
    </w:p>
    <w:p w:rsidR="00425FB5" w:rsidRPr="000C1615" w:rsidRDefault="000C1615" w:rsidP="000C4E7A">
      <w:pPr>
        <w:pStyle w:val="22"/>
        <w:shd w:val="clear" w:color="auto" w:fill="auto"/>
        <w:spacing w:before="0" w:after="0"/>
        <w:ind w:right="280"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Приветствие </w:t>
      </w:r>
      <w:proofErr w:type="gramStart"/>
      <w:r w:rsidRPr="000C1615">
        <w:rPr>
          <w:rStyle w:val="27"/>
          <w:rFonts w:ascii="Times New Roman" w:hAnsi="Times New Roman" w:cs="Times New Roman"/>
        </w:rPr>
        <w:t>обучающихся</w:t>
      </w:r>
      <w:proofErr w:type="gramEnd"/>
      <w:r w:rsidRPr="000C1615">
        <w:rPr>
          <w:rStyle w:val="27"/>
          <w:rFonts w:ascii="Times New Roman" w:hAnsi="Times New Roman" w:cs="Times New Roman"/>
        </w:rPr>
        <w:t>. Представление гостей. Проверка готовности к уроку.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right="280"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Сегодня урок хочется начать со слов Ч. Дарвина: «Думаю, что все сколько-нибудь ценное, чему я научился, приобретено мною путем самообразования».</w:t>
      </w:r>
    </w:p>
    <w:p w:rsidR="00425FB5" w:rsidRPr="000C1615" w:rsidRDefault="000C1615" w:rsidP="000C4E7A">
      <w:pPr>
        <w:pStyle w:val="22"/>
        <w:shd w:val="clear" w:color="auto" w:fill="auto"/>
        <w:spacing w:before="0" w:after="360"/>
        <w:ind w:right="280"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Следуя высказыванию Ч. Дарвина, сегодня вы будете «самообразовываться».</w:t>
      </w:r>
    </w:p>
    <w:p w:rsidR="00425FB5" w:rsidRPr="000C1615" w:rsidRDefault="000C1615" w:rsidP="000C4E7A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1786"/>
        </w:tabs>
        <w:spacing w:before="0" w:after="0" w:line="374" w:lineRule="exact"/>
        <w:ind w:left="1380"/>
        <w:jc w:val="both"/>
        <w:rPr>
          <w:rFonts w:ascii="Times New Roman" w:hAnsi="Times New Roman" w:cs="Times New Roman"/>
        </w:rPr>
      </w:pPr>
      <w:bookmarkStart w:id="6" w:name="bookmark6"/>
      <w:r w:rsidRPr="000C1615">
        <w:rPr>
          <w:rStyle w:val="2a"/>
          <w:rFonts w:ascii="Times New Roman" w:hAnsi="Times New Roman" w:cs="Times New Roman"/>
          <w:b/>
          <w:bCs/>
        </w:rPr>
        <w:t>Этап актуализации опорных знаний. Целеполагание</w:t>
      </w:r>
      <w:bookmarkEnd w:id="6"/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>Преподаватель</w:t>
      </w:r>
      <w:r w:rsidRPr="000C1615">
        <w:rPr>
          <w:rStyle w:val="27"/>
          <w:rFonts w:ascii="Times New Roman" w:hAnsi="Times New Roman" w:cs="Times New Roman"/>
        </w:rPr>
        <w:t>. Итак, мы сегодня приступаем к изучению новой темы. Из предыдущих уроков вы уже знакомы с тем, как развиваются половые клетки, как происходит процесс оплодотворения.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О чем же пойдет речь сегодня?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Зачитываю цитату из детской энциклопедии по биологии: «В XVII- XVIII веках среди натуралистов бытовали самые фантастические представления об этом. Утверждали, например, что в мужской половой клетке человека можно разглядеть детали строения будущего организма. Ссылались на мнение самого Гиппократа, который считал, что в только что снесенном яйце курицы уже содержится в готовом виде цыпленок, который только увеличивается в размерах при насиживании».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Действительно ли это так? Прав ли Гиппократ?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proofErr w:type="gramStart"/>
      <w:r w:rsidRPr="000C1615">
        <w:rPr>
          <w:rStyle w:val="2b"/>
          <w:rFonts w:ascii="Times New Roman" w:hAnsi="Times New Roman" w:cs="Times New Roman"/>
        </w:rPr>
        <w:t xml:space="preserve">Обучающиеся: </w:t>
      </w:r>
      <w:r w:rsidRPr="000C1615">
        <w:rPr>
          <w:rStyle w:val="27"/>
          <w:rFonts w:ascii="Times New Roman" w:hAnsi="Times New Roman" w:cs="Times New Roman"/>
        </w:rPr>
        <w:t>отвечают на вопросы.</w:t>
      </w:r>
      <w:proofErr w:type="gramEnd"/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Что же мы будем изучать сегодня на уроке? Посмотрите на экран (на слайде таблица «Эмбриональное развитие животных» без названия)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Обучающиеся: </w:t>
      </w:r>
      <w:r w:rsidRPr="000C1615">
        <w:rPr>
          <w:rStyle w:val="27"/>
          <w:rFonts w:ascii="Times New Roman" w:hAnsi="Times New Roman" w:cs="Times New Roman"/>
        </w:rPr>
        <w:t>Мы будем изучать развитие зародыша.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Как на греческом языке звучит слово зародыш?</w:t>
      </w:r>
    </w:p>
    <w:p w:rsidR="00425FB5" w:rsidRPr="000C1615" w:rsidRDefault="000C1615" w:rsidP="000C4E7A">
      <w:pPr>
        <w:pStyle w:val="30"/>
        <w:shd w:val="clear" w:color="auto" w:fill="auto"/>
        <w:spacing w:after="0" w:line="374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33"/>
          <w:rFonts w:ascii="Times New Roman" w:hAnsi="Times New Roman" w:cs="Times New Roman"/>
          <w:b/>
          <w:bCs/>
        </w:rPr>
        <w:t xml:space="preserve">Обучающиеся: </w:t>
      </w:r>
      <w:r w:rsidRPr="000C1615">
        <w:rPr>
          <w:rStyle w:val="34"/>
          <w:rFonts w:ascii="Times New Roman" w:hAnsi="Times New Roman" w:cs="Times New Roman"/>
        </w:rPr>
        <w:t>Эмбрион.</w:t>
      </w:r>
    </w:p>
    <w:p w:rsidR="00425FB5" w:rsidRPr="000C1615" w:rsidRDefault="000C1615" w:rsidP="000C4E7A">
      <w:pPr>
        <w:pStyle w:val="30"/>
        <w:shd w:val="clear" w:color="auto" w:fill="auto"/>
        <w:spacing w:after="0" w:line="374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34"/>
          <w:rFonts w:ascii="Times New Roman" w:hAnsi="Times New Roman" w:cs="Times New Roman"/>
        </w:rPr>
        <w:t xml:space="preserve">- Итак, тема нашего урока: </w:t>
      </w:r>
      <w:proofErr w:type="gramStart"/>
      <w:r w:rsidRPr="000C1615">
        <w:rPr>
          <w:rStyle w:val="33"/>
          <w:rFonts w:ascii="Times New Roman" w:hAnsi="Times New Roman" w:cs="Times New Roman"/>
          <w:b/>
          <w:bCs/>
        </w:rPr>
        <w:t xml:space="preserve">Эмбриональное развитие животных </w:t>
      </w:r>
      <w:r w:rsidRPr="000C1615">
        <w:rPr>
          <w:rStyle w:val="34"/>
          <w:rFonts w:ascii="Times New Roman" w:hAnsi="Times New Roman" w:cs="Times New Roman"/>
        </w:rPr>
        <w:t>(на</w:t>
      </w:r>
      <w:proofErr w:type="gramEnd"/>
    </w:p>
    <w:p w:rsidR="00425FB5" w:rsidRPr="000C1615" w:rsidRDefault="000C1615" w:rsidP="000C4E7A">
      <w:pPr>
        <w:pStyle w:val="22"/>
        <w:shd w:val="clear" w:color="auto" w:fill="auto"/>
        <w:spacing w:before="0" w:after="0"/>
        <w:jc w:val="left"/>
        <w:rPr>
          <w:rFonts w:ascii="Times New Roman" w:hAnsi="Times New Roman" w:cs="Times New Roman"/>
        </w:rPr>
      </w:pPr>
      <w:proofErr w:type="gramStart"/>
      <w:r w:rsidRPr="000C1615">
        <w:rPr>
          <w:rStyle w:val="27"/>
          <w:rFonts w:ascii="Times New Roman" w:hAnsi="Times New Roman" w:cs="Times New Roman"/>
        </w:rPr>
        <w:t>слайде</w:t>
      </w:r>
      <w:proofErr w:type="gramEnd"/>
      <w:r w:rsidRPr="000C1615">
        <w:rPr>
          <w:rStyle w:val="27"/>
          <w:rFonts w:ascii="Times New Roman" w:hAnsi="Times New Roman" w:cs="Times New Roman"/>
        </w:rPr>
        <w:t>).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>Преподаватель</w:t>
      </w:r>
      <w:r w:rsidRPr="000C1615">
        <w:rPr>
          <w:rStyle w:val="27"/>
          <w:rFonts w:ascii="Times New Roman" w:hAnsi="Times New Roman" w:cs="Times New Roman"/>
        </w:rPr>
        <w:t>: Что вы знаете или думаете об этом? Изобразите уже имеющиеся у вас знания в виде кластера.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Обучающиеся, разделенные на группы, активно обсуждая информацию (прием «мозговая атака»), составляют кластеры.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Через некоторое время каждая группа представляет свой кластер, в котором блоками в виде схемы отражается та информация, которой группа владеет по </w:t>
      </w:r>
      <w:r w:rsidRPr="000C1615">
        <w:rPr>
          <w:rStyle w:val="27"/>
          <w:rFonts w:ascii="Times New Roman" w:hAnsi="Times New Roman" w:cs="Times New Roman"/>
        </w:rPr>
        <w:lastRenderedPageBreak/>
        <w:t>данной теме.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Кластеры у каждой группы имеют разное количество «гроздьев», в зависимости от первоначальных знаний по этой теме </w:t>
      </w:r>
      <w:proofErr w:type="gramStart"/>
      <w:r w:rsidRPr="000C1615">
        <w:rPr>
          <w:rStyle w:val="27"/>
          <w:rFonts w:ascii="Times New Roman" w:hAnsi="Times New Roman" w:cs="Times New Roman"/>
        </w:rPr>
        <w:t>у</w:t>
      </w:r>
      <w:proofErr w:type="gramEnd"/>
      <w:r w:rsidRPr="000C1615">
        <w:rPr>
          <w:rStyle w:val="27"/>
          <w:rFonts w:ascii="Times New Roman" w:hAnsi="Times New Roman" w:cs="Times New Roman"/>
        </w:rPr>
        <w:t xml:space="preserve"> обучающихся.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Что бы вы еще хотели узнать об этом процессе? Внесите в кластеры вопросы, которые вас интересуют, вписывая их в отдельные «гроздья» Схемы 1.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Обучающиеся: </w:t>
      </w:r>
      <w:r w:rsidRPr="000C1615">
        <w:rPr>
          <w:rStyle w:val="27"/>
          <w:rFonts w:ascii="Times New Roman" w:hAnsi="Times New Roman" w:cs="Times New Roman"/>
        </w:rPr>
        <w:t>Каждая группа озвучивает свои вопросы.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Преподаватель на доске записывает вопросы, поставленные </w:t>
      </w:r>
      <w:proofErr w:type="gramStart"/>
      <w:r w:rsidRPr="000C1615">
        <w:rPr>
          <w:rStyle w:val="27"/>
          <w:rFonts w:ascii="Times New Roman" w:hAnsi="Times New Roman" w:cs="Times New Roman"/>
        </w:rPr>
        <w:t>обучающимися</w:t>
      </w:r>
      <w:proofErr w:type="gramEnd"/>
      <w:r w:rsidRPr="000C1615">
        <w:rPr>
          <w:rStyle w:val="27"/>
          <w:rFonts w:ascii="Times New Roman" w:hAnsi="Times New Roman" w:cs="Times New Roman"/>
        </w:rPr>
        <w:t>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Fonts w:ascii="Times New Roman" w:hAnsi="Times New Roman" w:cs="Times New Roman"/>
        </w:rPr>
        <w:t>Как вы полагаете, какова цель нашего сегодняшнего урока?</w:t>
      </w:r>
    </w:p>
    <w:p w:rsidR="00425FB5" w:rsidRPr="000C1615" w:rsidRDefault="000C1615" w:rsidP="000C4E7A">
      <w:pPr>
        <w:pStyle w:val="22"/>
        <w:shd w:val="clear" w:color="auto" w:fill="auto"/>
        <w:spacing w:before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>Обучающиеся</w:t>
      </w:r>
      <w:r w:rsidRPr="000C1615">
        <w:rPr>
          <w:rStyle w:val="27"/>
          <w:rFonts w:ascii="Times New Roman" w:hAnsi="Times New Roman" w:cs="Times New Roman"/>
        </w:rPr>
        <w:t>: рассмотреть основные этапы эмбрионального развития организмов, образование тканей и органов зародыша в процессе развития.</w:t>
      </w:r>
    </w:p>
    <w:p w:rsidR="00425FB5" w:rsidRPr="000C1615" w:rsidRDefault="000C1615" w:rsidP="000C4E7A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033"/>
        </w:tabs>
        <w:spacing w:before="0" w:after="0" w:line="374" w:lineRule="exact"/>
        <w:ind w:left="3660"/>
        <w:jc w:val="both"/>
        <w:rPr>
          <w:rFonts w:ascii="Times New Roman" w:hAnsi="Times New Roman" w:cs="Times New Roman"/>
        </w:rPr>
      </w:pPr>
      <w:bookmarkStart w:id="7" w:name="bookmark7"/>
      <w:r w:rsidRPr="000C1615">
        <w:rPr>
          <w:rStyle w:val="2a"/>
          <w:rFonts w:ascii="Times New Roman" w:hAnsi="Times New Roman" w:cs="Times New Roman"/>
          <w:b/>
          <w:bCs/>
        </w:rPr>
        <w:t>Этап. Стадия вызова</w:t>
      </w:r>
      <w:bookmarkEnd w:id="7"/>
    </w:p>
    <w:p w:rsidR="00425FB5" w:rsidRPr="000C1615" w:rsidRDefault="000C1615" w:rsidP="000C4E7A">
      <w:pPr>
        <w:pStyle w:val="60"/>
        <w:shd w:val="clear" w:color="auto" w:fill="auto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63"/>
          <w:rFonts w:ascii="Times New Roman" w:hAnsi="Times New Roman" w:cs="Times New Roman"/>
          <w:b/>
          <w:bCs/>
          <w:i/>
          <w:iCs/>
        </w:rPr>
        <w:t>Постановка проблемного вопроса: «Как из одной клетки может сформироваться сложный организм с множеством различных органов?»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Прежде чем мы приступим к изучению нового материала, давайте поработаем с терминами. Перед нами таблица. В первой колонке таблицы выписаны названия стадий развития зародыша. Во второй вы напишете ваши первоначальные представления. Попробуйте предположить, что могут означать эти термины. Третью колонку таблицы мы пока заполнять не будем.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В помощь предлагаю воспользоваться переводом некоторых терминов на русский язык: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Лат. </w:t>
      </w:r>
      <w:r w:rsidRPr="000C1615">
        <w:rPr>
          <w:rStyle w:val="27"/>
          <w:rFonts w:ascii="Times New Roman" w:hAnsi="Times New Roman" w:cs="Times New Roman"/>
          <w:lang w:val="en-US" w:eastAsia="en-US" w:bidi="en-US"/>
        </w:rPr>
        <w:t>differentia</w:t>
      </w:r>
      <w:r w:rsidRPr="000C1615">
        <w:rPr>
          <w:rStyle w:val="27"/>
          <w:rFonts w:ascii="Times New Roman" w:hAnsi="Times New Roman" w:cs="Times New Roman"/>
        </w:rPr>
        <w:t>- разность, различие, разделение целого на различные части, формы и ступени.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Лат. </w:t>
      </w:r>
      <w:r w:rsidRPr="000C1615">
        <w:rPr>
          <w:rStyle w:val="27"/>
          <w:rFonts w:ascii="Times New Roman" w:hAnsi="Times New Roman" w:cs="Times New Roman"/>
          <w:lang w:val="en-US" w:eastAsia="en-US" w:bidi="en-US"/>
        </w:rPr>
        <w:t>inductor</w:t>
      </w:r>
      <w:r w:rsidRPr="000C1615">
        <w:rPr>
          <w:rStyle w:val="27"/>
          <w:rFonts w:ascii="Times New Roman" w:hAnsi="Times New Roman" w:cs="Times New Roman"/>
          <w:lang w:eastAsia="en-US" w:bidi="en-US"/>
        </w:rPr>
        <w:t xml:space="preserve">, </w:t>
      </w:r>
      <w:r w:rsidRPr="000C1615">
        <w:rPr>
          <w:rStyle w:val="27"/>
          <w:rFonts w:ascii="Times New Roman" w:hAnsi="Times New Roman" w:cs="Times New Roman"/>
        </w:rPr>
        <w:t xml:space="preserve">от </w:t>
      </w:r>
      <w:proofErr w:type="spellStart"/>
      <w:r w:rsidRPr="000C1615">
        <w:rPr>
          <w:rStyle w:val="27"/>
          <w:rFonts w:ascii="Times New Roman" w:hAnsi="Times New Roman" w:cs="Times New Roman"/>
          <w:lang w:val="en-US" w:eastAsia="en-US" w:bidi="en-US"/>
        </w:rPr>
        <w:t>induco</w:t>
      </w:r>
      <w:proofErr w:type="spellEnd"/>
      <w:r w:rsidRPr="000C1615">
        <w:rPr>
          <w:rStyle w:val="27"/>
          <w:rFonts w:ascii="Times New Roman" w:hAnsi="Times New Roman" w:cs="Times New Roman"/>
        </w:rPr>
        <w:t>- навожу, побуждаю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Греч. </w:t>
      </w:r>
      <w:proofErr w:type="spellStart"/>
      <w:r w:rsidRPr="000C1615">
        <w:rPr>
          <w:rStyle w:val="27"/>
          <w:rFonts w:ascii="Times New Roman" w:hAnsi="Times New Roman" w:cs="Times New Roman"/>
          <w:lang w:val="en-US" w:eastAsia="en-US" w:bidi="en-US"/>
        </w:rPr>
        <w:t>gaster</w:t>
      </w:r>
      <w:proofErr w:type="spellEnd"/>
      <w:r w:rsidRPr="000C1615">
        <w:rPr>
          <w:rStyle w:val="27"/>
          <w:rFonts w:ascii="Times New Roman" w:hAnsi="Times New Roman" w:cs="Times New Roman"/>
        </w:rPr>
        <w:t>- желудок</w:t>
      </w:r>
    </w:p>
    <w:p w:rsidR="00FC602E" w:rsidRPr="000C1615" w:rsidRDefault="00FC602E" w:rsidP="000C4E7A">
      <w:pPr>
        <w:pStyle w:val="36"/>
        <w:framePr w:w="10037" w:h="3718" w:hRule="exact" w:wrap="notBeside" w:vAnchor="text" w:hAnchor="text" w:xAlign="center" w:y="374"/>
        <w:shd w:val="clear" w:color="auto" w:fill="auto"/>
        <w:spacing w:line="280" w:lineRule="exact"/>
        <w:rPr>
          <w:rFonts w:ascii="Times New Roman" w:hAnsi="Times New Roman" w:cs="Times New Roman"/>
        </w:rPr>
      </w:pPr>
      <w:r w:rsidRPr="000C1615">
        <w:rPr>
          <w:rStyle w:val="37"/>
          <w:rFonts w:ascii="Times New Roman" w:hAnsi="Times New Roman" w:cs="Times New Roman"/>
        </w:rP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0"/>
        <w:gridCol w:w="3326"/>
        <w:gridCol w:w="3120"/>
      </w:tblGrid>
      <w:tr w:rsidR="00FC602E" w:rsidRPr="000C1615">
        <w:trPr>
          <w:trHeight w:hRule="exact" w:val="715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Стадии развития зародыша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602E" w:rsidRPr="000C1615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18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Первоначальное</w:t>
            </w:r>
          </w:p>
          <w:p w:rsidR="00FC602E" w:rsidRPr="000C1615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180" w:after="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представление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602E" w:rsidRPr="000C1615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35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Определения после чтения</w:t>
            </w:r>
          </w:p>
        </w:tc>
      </w:tr>
      <w:tr w:rsidR="00FC602E" w:rsidRPr="000C1615">
        <w:trPr>
          <w:trHeight w:hRule="exact" w:val="370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C602E" w:rsidRPr="00FC602E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220" w:lineRule="exact"/>
              <w:jc w:val="left"/>
              <w:rPr>
                <w:rFonts w:ascii="Times New Roman" w:hAnsi="Times New Roman" w:cs="Times New Roman"/>
                <w:b/>
              </w:rPr>
            </w:pPr>
            <w:r w:rsidRPr="00FC602E">
              <w:rPr>
                <w:rStyle w:val="211pt1"/>
                <w:rFonts w:ascii="Times New Roman" w:hAnsi="Times New Roman" w:cs="Times New Roman"/>
                <w:b w:val="0"/>
              </w:rPr>
              <w:t>1.Дробление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C602E" w:rsidRPr="000C1615">
        <w:trPr>
          <w:trHeight w:hRule="exact" w:val="370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C602E" w:rsidRPr="00FC602E" w:rsidRDefault="00FC602E" w:rsidP="000C4E7A">
            <w:pPr>
              <w:pStyle w:val="70"/>
              <w:framePr w:w="10037" w:h="3718" w:hRule="exact" w:wrap="notBeside" w:vAnchor="text" w:hAnchor="text" w:xAlign="center" w:y="374"/>
              <w:numPr>
                <w:ilvl w:val="0"/>
                <w:numId w:val="6"/>
              </w:numPr>
              <w:shd w:val="clear" w:color="auto" w:fill="auto"/>
              <w:tabs>
                <w:tab w:val="left" w:pos="197"/>
              </w:tabs>
              <w:rPr>
                <w:rFonts w:ascii="Times New Roman" w:hAnsi="Times New Roman" w:cs="Times New Roman"/>
                <w:b w:val="0"/>
              </w:rPr>
            </w:pPr>
            <w:r w:rsidRPr="00FC602E">
              <w:rPr>
                <w:rStyle w:val="7Exact"/>
                <w:rFonts w:ascii="Times New Roman" w:hAnsi="Times New Roman" w:cs="Times New Roman"/>
                <w:bCs/>
              </w:rPr>
              <w:t>Гаструляция</w:t>
            </w:r>
          </w:p>
          <w:p w:rsidR="00FC602E" w:rsidRPr="00FC602E" w:rsidRDefault="00FC602E" w:rsidP="000C4E7A">
            <w:pPr>
              <w:pStyle w:val="70"/>
              <w:framePr w:w="10037" w:h="3718" w:hRule="exact" w:wrap="notBeside" w:vAnchor="text" w:hAnchor="text" w:xAlign="center" w:y="37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jc w:val="left"/>
              <w:rPr>
                <w:rFonts w:ascii="Times New Roman" w:hAnsi="Times New Roman" w:cs="Times New Roman"/>
                <w:b w:val="0"/>
              </w:rPr>
            </w:pPr>
            <w:r w:rsidRPr="00FC602E">
              <w:rPr>
                <w:rStyle w:val="7Exact"/>
                <w:rFonts w:ascii="Times New Roman" w:hAnsi="Times New Roman" w:cs="Times New Roman"/>
                <w:bCs/>
              </w:rPr>
              <w:t>Дифференцировка 4.Органогенез 5.Эмбриональная индукция</w:t>
            </w:r>
          </w:p>
          <w:p w:rsidR="00FC602E" w:rsidRPr="00FC602E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220" w:lineRule="exact"/>
              <w:jc w:val="left"/>
              <w:rPr>
                <w:rStyle w:val="211pt1"/>
                <w:rFonts w:ascii="Times New Roman" w:hAnsi="Times New Roman" w:cs="Times New Roman"/>
                <w:b w:val="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C602E" w:rsidRPr="000C1615">
        <w:trPr>
          <w:trHeight w:hRule="exact" w:val="370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C602E" w:rsidRPr="00FC602E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220" w:lineRule="exact"/>
              <w:jc w:val="left"/>
              <w:rPr>
                <w:rStyle w:val="211pt1"/>
                <w:rFonts w:ascii="Times New Roman" w:hAnsi="Times New Roman" w:cs="Times New Roman"/>
                <w:b w:val="0"/>
              </w:rPr>
            </w:pPr>
            <w:r w:rsidRPr="00FC602E">
              <w:rPr>
                <w:rStyle w:val="7Exact"/>
                <w:rFonts w:ascii="Times New Roman" w:hAnsi="Times New Roman" w:cs="Times New Roman"/>
                <w:b w:val="0"/>
                <w:bCs w:val="0"/>
              </w:rPr>
              <w:t>3.Дифференцировка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C602E" w:rsidRPr="000C1615">
        <w:trPr>
          <w:trHeight w:hRule="exact" w:val="370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C602E" w:rsidRPr="00FC602E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220" w:lineRule="exact"/>
              <w:jc w:val="left"/>
              <w:rPr>
                <w:rStyle w:val="211pt1"/>
                <w:rFonts w:ascii="Times New Roman" w:hAnsi="Times New Roman" w:cs="Times New Roman"/>
                <w:b w:val="0"/>
              </w:rPr>
            </w:pPr>
            <w:r w:rsidRPr="00FC602E">
              <w:rPr>
                <w:rStyle w:val="7Exact"/>
                <w:rFonts w:ascii="Times New Roman" w:hAnsi="Times New Roman" w:cs="Times New Roman"/>
                <w:b w:val="0"/>
                <w:bCs w:val="0"/>
              </w:rPr>
              <w:t>4.Органогенез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C602E" w:rsidRPr="000C1615">
        <w:trPr>
          <w:trHeight w:hRule="exact" w:val="370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C602E" w:rsidRPr="00FC602E" w:rsidRDefault="00FC602E" w:rsidP="000C4E7A">
            <w:pPr>
              <w:pStyle w:val="22"/>
              <w:framePr w:w="10037" w:h="3718" w:hRule="exact" w:wrap="notBeside" w:vAnchor="text" w:hAnchor="text" w:xAlign="center" w:y="374"/>
              <w:shd w:val="clear" w:color="auto" w:fill="auto"/>
              <w:spacing w:before="0" w:after="0" w:line="220" w:lineRule="exact"/>
              <w:jc w:val="left"/>
              <w:rPr>
                <w:rStyle w:val="211pt1"/>
                <w:rFonts w:ascii="Times New Roman" w:hAnsi="Times New Roman" w:cs="Times New Roman"/>
                <w:b w:val="0"/>
              </w:rPr>
            </w:pPr>
            <w:r w:rsidRPr="00FC602E">
              <w:rPr>
                <w:rStyle w:val="7Exact"/>
                <w:rFonts w:ascii="Times New Roman" w:hAnsi="Times New Roman" w:cs="Times New Roman"/>
                <w:b w:val="0"/>
                <w:bCs w:val="0"/>
              </w:rPr>
              <w:t>5.Эмбриональная индукция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02E" w:rsidRPr="000C1615" w:rsidRDefault="00FC602E" w:rsidP="000C4E7A">
            <w:pPr>
              <w:framePr w:w="10037" w:h="3718" w:hRule="exact" w:wrap="notBeside" w:vAnchor="text" w:hAnchor="text" w:xAlign="center" w:y="37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FC602E" w:rsidRPr="000C1615" w:rsidRDefault="00FC602E" w:rsidP="000C4E7A">
      <w:pPr>
        <w:framePr w:w="10037" w:h="3718" w:hRule="exact" w:wrap="notBeside" w:vAnchor="text" w:hAnchor="text" w:xAlign="center" w:y="374"/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Греч. </w:t>
      </w:r>
      <w:proofErr w:type="gramStart"/>
      <w:r w:rsidRPr="000C1615">
        <w:rPr>
          <w:rStyle w:val="27"/>
          <w:rFonts w:ascii="Times New Roman" w:hAnsi="Times New Roman" w:cs="Times New Roman"/>
          <w:lang w:val="en-US" w:eastAsia="en-US" w:bidi="en-US"/>
        </w:rPr>
        <w:t>Genesis</w:t>
      </w:r>
      <w:r w:rsidRPr="000C1615">
        <w:rPr>
          <w:rStyle w:val="27"/>
          <w:rFonts w:ascii="Times New Roman" w:hAnsi="Times New Roman" w:cs="Times New Roman"/>
        </w:rPr>
        <w:t>- происхождение, возникновение.</w:t>
      </w:r>
      <w:proofErr w:type="gramEnd"/>
    </w:p>
    <w:p w:rsidR="00425FB5" w:rsidRPr="000C1615" w:rsidRDefault="000C1615" w:rsidP="000C4E7A">
      <w:pPr>
        <w:rPr>
          <w:rFonts w:ascii="Times New Roman" w:hAnsi="Times New Roman" w:cs="Times New Roman"/>
          <w:sz w:val="2"/>
          <w:szCs w:val="2"/>
        </w:rPr>
      </w:pPr>
      <w:r w:rsidRPr="000C1615">
        <w:rPr>
          <w:rFonts w:ascii="Times New Roman" w:hAnsi="Times New Roman" w:cs="Times New Roman"/>
        </w:rPr>
        <w:br w:type="page"/>
      </w:r>
    </w:p>
    <w:p w:rsidR="00425FB5" w:rsidRPr="000C1615" w:rsidRDefault="000C1615" w:rsidP="000C4E7A">
      <w:pPr>
        <w:pStyle w:val="22"/>
        <w:shd w:val="clear" w:color="auto" w:fill="auto"/>
        <w:spacing w:before="0" w:after="36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lastRenderedPageBreak/>
        <w:t>Обучающиеся</w:t>
      </w:r>
      <w:r w:rsidRPr="000C1615">
        <w:rPr>
          <w:rStyle w:val="27"/>
          <w:rFonts w:ascii="Times New Roman" w:hAnsi="Times New Roman" w:cs="Times New Roman"/>
        </w:rPr>
        <w:t>: Заполняют вторую колонку в группах и высказывают свои предположения. Ни одно из предположений обучающихся, даже если оно не соответствует истине, не критикуется и не обсуждается. Все предположения принимаются.</w:t>
      </w:r>
    </w:p>
    <w:p w:rsidR="00425FB5" w:rsidRPr="000C1615" w:rsidRDefault="000C1615" w:rsidP="000C4E7A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3602"/>
        </w:tabs>
        <w:spacing w:before="0" w:after="0" w:line="374" w:lineRule="exact"/>
        <w:ind w:left="3180"/>
        <w:jc w:val="both"/>
        <w:rPr>
          <w:rFonts w:ascii="Times New Roman" w:hAnsi="Times New Roman" w:cs="Times New Roman"/>
        </w:rPr>
      </w:pPr>
      <w:bookmarkStart w:id="8" w:name="bookmark8"/>
      <w:r w:rsidRPr="000C1615">
        <w:rPr>
          <w:rStyle w:val="2a"/>
          <w:rFonts w:ascii="Times New Roman" w:hAnsi="Times New Roman" w:cs="Times New Roman"/>
          <w:b/>
          <w:bCs/>
        </w:rPr>
        <w:t>Этап. Стадия осмысления</w:t>
      </w:r>
      <w:bookmarkEnd w:id="8"/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Сейчас вы будете работать с текстом параграфа и информационными листами. Ваша задача: познакомиться с тем, как происходит развитие зародыша.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Для ее решения вам необходимо сделать следующее:</w:t>
      </w:r>
    </w:p>
    <w:p w:rsidR="00425FB5" w:rsidRPr="000C1615" w:rsidRDefault="000C1615" w:rsidP="000C4E7A">
      <w:pPr>
        <w:pStyle w:val="22"/>
        <w:shd w:val="clear" w:color="auto" w:fill="auto"/>
        <w:spacing w:before="0" w:after="36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Каждая группа читает об одной из стадий развития зародыша (каждый обучающийся в группе читает индивидуально):</w:t>
      </w:r>
    </w:p>
    <w:p w:rsidR="00425FB5" w:rsidRPr="000C1615" w:rsidRDefault="000C1615" w:rsidP="000C4E7A">
      <w:pPr>
        <w:pStyle w:val="22"/>
        <w:numPr>
          <w:ilvl w:val="0"/>
          <w:numId w:val="8"/>
        </w:numPr>
        <w:shd w:val="clear" w:color="auto" w:fill="auto"/>
        <w:tabs>
          <w:tab w:val="left" w:pos="259"/>
        </w:tabs>
        <w:spacing w:before="0" w:after="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группа - Дробление</w:t>
      </w:r>
    </w:p>
    <w:p w:rsidR="00425FB5" w:rsidRPr="000C1615" w:rsidRDefault="000C1615" w:rsidP="000C4E7A">
      <w:pPr>
        <w:pStyle w:val="22"/>
        <w:numPr>
          <w:ilvl w:val="0"/>
          <w:numId w:val="8"/>
        </w:numPr>
        <w:shd w:val="clear" w:color="auto" w:fill="auto"/>
        <w:tabs>
          <w:tab w:val="left" w:pos="339"/>
        </w:tabs>
        <w:spacing w:before="0" w:after="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группа - Гаструляция</w:t>
      </w:r>
    </w:p>
    <w:p w:rsidR="00425FB5" w:rsidRPr="000C1615" w:rsidRDefault="000C1615" w:rsidP="000C4E7A">
      <w:pPr>
        <w:pStyle w:val="22"/>
        <w:numPr>
          <w:ilvl w:val="0"/>
          <w:numId w:val="8"/>
        </w:numPr>
        <w:shd w:val="clear" w:color="auto" w:fill="auto"/>
        <w:tabs>
          <w:tab w:val="left" w:pos="431"/>
        </w:tabs>
        <w:spacing w:before="0" w:after="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группа - Дифференцировка</w:t>
      </w:r>
    </w:p>
    <w:p w:rsidR="00425FB5" w:rsidRPr="000C1615" w:rsidRDefault="000C1615" w:rsidP="000C4E7A">
      <w:pPr>
        <w:pStyle w:val="22"/>
        <w:numPr>
          <w:ilvl w:val="0"/>
          <w:numId w:val="8"/>
        </w:numPr>
        <w:shd w:val="clear" w:color="auto" w:fill="auto"/>
        <w:tabs>
          <w:tab w:val="left" w:pos="440"/>
        </w:tabs>
        <w:spacing w:before="0" w:after="36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группа - Органогенез и эмбриональная индукция.</w:t>
      </w:r>
    </w:p>
    <w:p w:rsidR="00425FB5" w:rsidRPr="000C1615" w:rsidRDefault="000C1615" w:rsidP="000C4E7A">
      <w:pPr>
        <w:pStyle w:val="22"/>
        <w:shd w:val="clear" w:color="auto" w:fill="auto"/>
        <w:spacing w:before="0" w:after="36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Группа составляет план предложенного фрагмента. План составляется совместно всей группой, принимая во внимание высказывания каждого члена группы и приходя к единому мнению.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Каждый член группы готовится рассказать свой отрывок студентам других групп по этому плану.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proofErr w:type="spellStart"/>
      <w:r w:rsidRPr="000C1615">
        <w:rPr>
          <w:rStyle w:val="2b"/>
          <w:rFonts w:ascii="Times New Roman" w:hAnsi="Times New Roman" w:cs="Times New Roman"/>
        </w:rPr>
        <w:t>Обучающиеся</w:t>
      </w:r>
      <w:r w:rsidRPr="000C1615">
        <w:rPr>
          <w:rStyle w:val="27"/>
          <w:rFonts w:ascii="Times New Roman" w:hAnsi="Times New Roman" w:cs="Times New Roman"/>
        </w:rPr>
        <w:t>читают</w:t>
      </w:r>
      <w:proofErr w:type="spellEnd"/>
      <w:r w:rsidRPr="000C1615">
        <w:rPr>
          <w:rStyle w:val="27"/>
          <w:rFonts w:ascii="Times New Roman" w:hAnsi="Times New Roman" w:cs="Times New Roman"/>
        </w:rPr>
        <w:t>, составляют план своего отрывка текста.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Затем происходит переформирование [</w:t>
      </w:r>
      <w:proofErr w:type="spellStart"/>
      <w:r w:rsidRPr="000C1615">
        <w:rPr>
          <w:rStyle w:val="27"/>
          <w:rFonts w:ascii="Times New Roman" w:hAnsi="Times New Roman" w:cs="Times New Roman"/>
        </w:rPr>
        <w:t>ратация</w:t>
      </w:r>
      <w:proofErr w:type="spellEnd"/>
      <w:r w:rsidRPr="000C1615">
        <w:rPr>
          <w:rStyle w:val="27"/>
          <w:rFonts w:ascii="Times New Roman" w:hAnsi="Times New Roman" w:cs="Times New Roman"/>
        </w:rPr>
        <w:t>] групп (каждый обучающийся попадает в группу, где он является единственным членом предыдущей группы). Таким образом, формируются группы, в которых присутствуют представители всех предыдущих групп.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В новой группе каждый обучающийся рассказывает по плану свою часть текста параграфа</w:t>
      </w:r>
      <w:r w:rsidRPr="000C1615">
        <w:rPr>
          <w:rStyle w:val="2b"/>
          <w:rFonts w:ascii="Times New Roman" w:hAnsi="Times New Roman" w:cs="Times New Roman"/>
        </w:rPr>
        <w:t>.</w:t>
      </w:r>
    </w:p>
    <w:p w:rsidR="00FC602E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>Теперь вы приобрели определенные знания по нашей теме, давайте вернемся к таблице и заполним третью колонку.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Обучающиеся </w:t>
      </w:r>
      <w:r w:rsidRPr="000C1615">
        <w:rPr>
          <w:rStyle w:val="27"/>
          <w:rFonts w:ascii="Times New Roman" w:hAnsi="Times New Roman" w:cs="Times New Roman"/>
        </w:rPr>
        <w:t>заполняют третью колонку таблицы, опираясь на полученные знания и текст учебника.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Заполнив колонку таблицы, обучающиеся возвращаются в свои группы.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b"/>
          <w:rFonts w:ascii="Times New Roman" w:hAnsi="Times New Roman" w:cs="Times New Roman"/>
        </w:rPr>
        <w:t xml:space="preserve">Преподаватель: </w:t>
      </w:r>
      <w:r w:rsidRPr="000C1615">
        <w:rPr>
          <w:rStyle w:val="27"/>
          <w:rFonts w:ascii="Times New Roman" w:hAnsi="Times New Roman" w:cs="Times New Roman"/>
        </w:rPr>
        <w:t xml:space="preserve">Вы прочитали о стадиях развития зародыша, составили план, рассказали друг другу о каждой стадии, сформулировали определения. </w:t>
      </w:r>
      <w:r w:rsidRPr="000C1615">
        <w:rPr>
          <w:rStyle w:val="27"/>
          <w:rFonts w:ascii="Times New Roman" w:hAnsi="Times New Roman" w:cs="Times New Roman"/>
        </w:rPr>
        <w:lastRenderedPageBreak/>
        <w:t>Теперь настало время еще раз вернуться к нашим кластерам. Внесите в них ту информацию, которую вы узнали. Укрупните, дополните ваши «гроздья». Возможно, у вас появятся новые веточки. Представьте группе свои кластеры и обоснуйте появление новых блоков и связей между «гроздьями».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Следующая ваша задача - составить по 3 вопроса (1 вопрос на воспроизведение материала, 2 - на понимание, 3 - на сравнение) и предложить подумать над этими вопросами своим товарищам. Каждая группа составляет вопросы по определенной стадии развития.</w:t>
      </w:r>
    </w:p>
    <w:p w:rsidR="00425FB5" w:rsidRPr="000C1615" w:rsidRDefault="000C1615" w:rsidP="000C4E7A">
      <w:pPr>
        <w:pStyle w:val="22"/>
        <w:shd w:val="clear" w:color="auto" w:fill="auto"/>
        <w:spacing w:before="0" w:after="405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 xml:space="preserve">Группы задают друг другу вопросы. В таблицу ставятся знаки «+» или </w:t>
      </w:r>
      <w:proofErr w:type="gramStart"/>
      <w:r w:rsidRPr="000C1615">
        <w:rPr>
          <w:rStyle w:val="27"/>
          <w:rFonts w:ascii="Times New Roman" w:hAnsi="Times New Roman" w:cs="Times New Roman"/>
        </w:rPr>
        <w:t>«-</w:t>
      </w:r>
      <w:proofErr w:type="gramEnd"/>
      <w:r w:rsidRPr="000C1615">
        <w:rPr>
          <w:rStyle w:val="27"/>
          <w:rFonts w:ascii="Times New Roman" w:hAnsi="Times New Roman" w:cs="Times New Roman"/>
        </w:rPr>
        <w:t>» в колонку каждой группе, в зависимости от того отвечает группа на вопросы других групп или нет.</w:t>
      </w:r>
    </w:p>
    <w:p w:rsidR="00425FB5" w:rsidRPr="000C1615" w:rsidRDefault="000C1615" w:rsidP="000C4E7A">
      <w:pPr>
        <w:pStyle w:val="36"/>
        <w:framePr w:w="9902" w:wrap="notBeside" w:vAnchor="text" w:hAnchor="text" w:xAlign="center" w:y="1"/>
        <w:shd w:val="clear" w:color="auto" w:fill="auto"/>
        <w:spacing w:line="280" w:lineRule="exact"/>
        <w:rPr>
          <w:rFonts w:ascii="Times New Roman" w:hAnsi="Times New Roman" w:cs="Times New Roman"/>
        </w:rPr>
      </w:pPr>
      <w:r w:rsidRPr="000C1615">
        <w:rPr>
          <w:rStyle w:val="37"/>
          <w:rFonts w:ascii="Times New Roman" w:hAnsi="Times New Roman" w:cs="Times New Roman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5"/>
        <w:gridCol w:w="1559"/>
        <w:gridCol w:w="1701"/>
        <w:gridCol w:w="2268"/>
        <w:gridCol w:w="1680"/>
      </w:tblGrid>
      <w:tr w:rsidR="00425FB5" w:rsidRPr="000C1615" w:rsidTr="00FC602E">
        <w:trPr>
          <w:trHeight w:hRule="exact" w:val="110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902" w:wrap="notBeside" w:vAnchor="text" w:hAnchor="text" w:xAlign="center" w:y="1"/>
              <w:shd w:val="clear" w:color="auto" w:fill="auto"/>
              <w:spacing w:before="0" w:after="0" w:line="280" w:lineRule="exact"/>
              <w:jc w:val="both"/>
              <w:rPr>
                <w:rFonts w:ascii="Times New Roman" w:hAnsi="Times New Roman" w:cs="Times New Roman"/>
              </w:rPr>
            </w:pPr>
            <w:r w:rsidRPr="000C1615">
              <w:rPr>
                <w:rStyle w:val="2c"/>
                <w:rFonts w:ascii="Times New Roman" w:hAnsi="Times New Roman" w:cs="Times New Roman"/>
              </w:rPr>
              <w:t>Тип вопроса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902" w:wrap="notBeside" w:vAnchor="text" w:hAnchor="text" w:xAlign="center" w:y="1"/>
              <w:shd w:val="clear" w:color="auto" w:fill="auto"/>
              <w:spacing w:before="0" w:after="0" w:line="28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c"/>
                <w:rFonts w:ascii="Times New Roman" w:hAnsi="Times New Roman" w:cs="Times New Roman"/>
              </w:rPr>
              <w:t>Дробление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FC602E" w:rsidP="000C4E7A">
            <w:pPr>
              <w:pStyle w:val="22"/>
              <w:framePr w:w="9902" w:wrap="notBeside" w:vAnchor="text" w:hAnchor="text" w:xAlign="center" w:y="1"/>
              <w:shd w:val="clear" w:color="auto" w:fill="auto"/>
              <w:spacing w:before="0" w:after="0" w:line="28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c"/>
                <w:rFonts w:ascii="Times New Roman" w:hAnsi="Times New Roman" w:cs="Times New Roman"/>
              </w:rPr>
              <w:t>Г</w:t>
            </w:r>
            <w:r w:rsidR="000C1615" w:rsidRPr="000C1615">
              <w:rPr>
                <w:rStyle w:val="2c"/>
                <w:rFonts w:ascii="Times New Roman" w:hAnsi="Times New Roman" w:cs="Times New Roman"/>
              </w:rPr>
              <w:t>аструляция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902" w:wrap="notBeside" w:vAnchor="text" w:hAnchor="text" w:xAlign="center" w:y="1"/>
              <w:shd w:val="clear" w:color="auto" w:fill="auto"/>
              <w:spacing w:before="0" w:after="0" w:line="28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c"/>
                <w:rFonts w:ascii="Times New Roman" w:hAnsi="Times New Roman" w:cs="Times New Roman"/>
              </w:rPr>
              <w:t>Дифференцировка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902" w:wrap="notBeside" w:vAnchor="text" w:hAnchor="text" w:xAlign="center" w:y="1"/>
              <w:shd w:val="clear" w:color="auto" w:fill="auto"/>
              <w:spacing w:before="0" w:after="0" w:line="28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c"/>
                <w:rFonts w:ascii="Times New Roman" w:hAnsi="Times New Roman" w:cs="Times New Roman"/>
              </w:rPr>
              <w:t>Органогенез</w:t>
            </w:r>
          </w:p>
        </w:tc>
      </w:tr>
      <w:tr w:rsidR="00425FB5" w:rsidRPr="000C1615" w:rsidTr="00FC602E">
        <w:trPr>
          <w:trHeight w:hRule="exact" w:val="117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C1615" w:rsidRDefault="00FC602E" w:rsidP="000C4E7A">
            <w:pPr>
              <w:pStyle w:val="22"/>
              <w:framePr w:w="9902" w:wrap="notBeside" w:vAnchor="text" w:hAnchor="text" w:xAlign="center" w:y="1"/>
              <w:shd w:val="clear" w:color="auto" w:fill="auto"/>
              <w:tabs>
                <w:tab w:val="left" w:pos="206"/>
              </w:tabs>
              <w:spacing w:before="0" w:after="0" w:line="35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c"/>
                <w:rFonts w:ascii="Times New Roman" w:hAnsi="Times New Roman" w:cs="Times New Roman"/>
              </w:rPr>
              <w:t>1.Воспроизве</w:t>
            </w:r>
            <w:r w:rsidR="000C1615" w:rsidRPr="000C1615">
              <w:rPr>
                <w:rStyle w:val="2c"/>
                <w:rFonts w:ascii="Times New Roman" w:hAnsi="Times New Roman" w:cs="Times New Roman"/>
              </w:rPr>
              <w:t>дение</w:t>
            </w:r>
          </w:p>
          <w:p w:rsidR="00425FB5" w:rsidRPr="000C1615" w:rsidRDefault="00FC602E" w:rsidP="000C4E7A">
            <w:pPr>
              <w:pStyle w:val="22"/>
              <w:framePr w:w="9902" w:wrap="notBeside" w:vAnchor="text" w:hAnchor="text" w:xAlign="center" w:y="1"/>
              <w:shd w:val="clear" w:color="auto" w:fill="auto"/>
              <w:tabs>
                <w:tab w:val="left" w:pos="197"/>
              </w:tabs>
              <w:spacing w:before="0" w:after="0" w:line="35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c"/>
                <w:rFonts w:ascii="Times New Roman" w:hAnsi="Times New Roman" w:cs="Times New Roman"/>
              </w:rPr>
              <w:t>2.</w:t>
            </w:r>
            <w:r w:rsidR="000C1615" w:rsidRPr="000C1615">
              <w:rPr>
                <w:rStyle w:val="2c"/>
                <w:rFonts w:ascii="Times New Roman" w:hAnsi="Times New Roman" w:cs="Times New Roman"/>
              </w:rPr>
              <w:t>Понимание</w:t>
            </w:r>
          </w:p>
          <w:p w:rsidR="00425FB5" w:rsidRPr="000C1615" w:rsidRDefault="00FC602E" w:rsidP="000C4E7A">
            <w:pPr>
              <w:pStyle w:val="22"/>
              <w:framePr w:w="9902" w:wrap="notBeside" w:vAnchor="text" w:hAnchor="text" w:xAlign="center" w:y="1"/>
              <w:shd w:val="clear" w:color="auto" w:fill="auto"/>
              <w:tabs>
                <w:tab w:val="left" w:pos="192"/>
              </w:tabs>
              <w:spacing w:before="0" w:after="0" w:line="35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c"/>
                <w:rFonts w:ascii="Times New Roman" w:hAnsi="Times New Roman" w:cs="Times New Roman"/>
              </w:rPr>
              <w:t>3.</w:t>
            </w:r>
            <w:r w:rsidR="000C1615" w:rsidRPr="000C1615">
              <w:rPr>
                <w:rStyle w:val="2c"/>
                <w:rFonts w:ascii="Times New Roman" w:hAnsi="Times New Roman" w:cs="Times New Roman"/>
              </w:rPr>
              <w:t>Сравнение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9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9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9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9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425FB5" w:rsidRPr="000C1615" w:rsidRDefault="00425FB5" w:rsidP="000C4E7A">
      <w:pPr>
        <w:framePr w:w="9902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p w:rsidR="00425FB5" w:rsidRPr="000C1615" w:rsidRDefault="000C1615" w:rsidP="000C4E7A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4130"/>
        </w:tabs>
        <w:spacing w:before="263" w:after="0" w:line="374" w:lineRule="exact"/>
        <w:ind w:left="3780"/>
        <w:jc w:val="both"/>
        <w:rPr>
          <w:rFonts w:ascii="Times New Roman" w:hAnsi="Times New Roman" w:cs="Times New Roman"/>
        </w:rPr>
      </w:pPr>
      <w:bookmarkStart w:id="9" w:name="bookmark9"/>
      <w:r w:rsidRPr="000C1615">
        <w:rPr>
          <w:rStyle w:val="2a"/>
          <w:rFonts w:ascii="Times New Roman" w:hAnsi="Times New Roman" w:cs="Times New Roman"/>
          <w:b/>
          <w:bCs/>
        </w:rPr>
        <w:t>Стадия Рефлексии</w:t>
      </w:r>
      <w:bookmarkEnd w:id="9"/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Группы возвращаются к своим кластерам.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Те блоки информации, которые были разобраны и те вопросы, на которые даны ответы, обводят красным фломастером.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840"/>
        <w:jc w:val="both"/>
        <w:rPr>
          <w:rFonts w:ascii="Times New Roman" w:hAnsi="Times New Roman" w:cs="Times New Roman"/>
        </w:rPr>
      </w:pPr>
      <w:r w:rsidRPr="000C1615">
        <w:rPr>
          <w:rStyle w:val="27"/>
          <w:rFonts w:ascii="Times New Roman" w:hAnsi="Times New Roman" w:cs="Times New Roman"/>
        </w:rPr>
        <w:t>Если остались вопросы, на которые не были даны на уроке ответы, их предлагается разобрать дома с использованием дополнительной литературы.</w:t>
      </w:r>
    </w:p>
    <w:p w:rsidR="00425FB5" w:rsidRPr="000C1615" w:rsidRDefault="000C1615" w:rsidP="000C4E7A">
      <w:pPr>
        <w:pStyle w:val="22"/>
        <w:shd w:val="clear" w:color="auto" w:fill="auto"/>
        <w:spacing w:before="0" w:line="379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5"/>
          <w:rFonts w:ascii="Times New Roman" w:hAnsi="Times New Roman" w:cs="Times New Roman"/>
        </w:rPr>
        <w:t xml:space="preserve">Преподаватель: </w:t>
      </w:r>
      <w:r w:rsidRPr="000C1615">
        <w:rPr>
          <w:rFonts w:ascii="Times New Roman" w:hAnsi="Times New Roman" w:cs="Times New Roman"/>
        </w:rPr>
        <w:t>в течение 3-х минут вам предлагается обсудить работу вашей группы и оценить личный вклад каждого. Вы должны сами поставить себе оценку за урок, учитывая все виды деятельности.</w:t>
      </w:r>
    </w:p>
    <w:p w:rsidR="00425FB5" w:rsidRPr="000C1615" w:rsidRDefault="000C1615" w:rsidP="000C4E7A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1655"/>
        </w:tabs>
        <w:spacing w:before="0" w:after="0" w:line="379" w:lineRule="exact"/>
        <w:ind w:left="740" w:firstLine="520"/>
        <w:jc w:val="left"/>
        <w:rPr>
          <w:rFonts w:ascii="Times New Roman" w:hAnsi="Times New Roman" w:cs="Times New Roman"/>
        </w:rPr>
      </w:pPr>
      <w:bookmarkStart w:id="10" w:name="bookmark10"/>
      <w:r w:rsidRPr="000C1615">
        <w:rPr>
          <w:rFonts w:ascii="Times New Roman" w:hAnsi="Times New Roman" w:cs="Times New Roman"/>
        </w:rPr>
        <w:t>Инструктирование о выполнении домашнего задания Преподаватель:</w:t>
      </w:r>
      <w:bookmarkEnd w:id="10"/>
    </w:p>
    <w:p w:rsidR="00425FB5" w:rsidRPr="000C1615" w:rsidRDefault="000C1615" w:rsidP="000C4E7A">
      <w:pPr>
        <w:pStyle w:val="22"/>
        <w:numPr>
          <w:ilvl w:val="0"/>
          <w:numId w:val="10"/>
        </w:numPr>
        <w:shd w:val="clear" w:color="auto" w:fill="auto"/>
        <w:tabs>
          <w:tab w:val="left" w:pos="1108"/>
        </w:tabs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Составить схему онтогенеза.</w:t>
      </w:r>
    </w:p>
    <w:p w:rsidR="00425FB5" w:rsidRPr="000C1615" w:rsidRDefault="000C1615" w:rsidP="000C4E7A">
      <w:pPr>
        <w:pStyle w:val="22"/>
        <w:numPr>
          <w:ilvl w:val="0"/>
          <w:numId w:val="10"/>
        </w:numPr>
        <w:shd w:val="clear" w:color="auto" w:fill="auto"/>
        <w:tabs>
          <w:tab w:val="left" w:pos="1113"/>
        </w:tabs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Подготовить сообщения на одну из тем: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«Влияние алкоголя на развитие зародыша человека»,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«Влияние никотина на развитие зародыша человека».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left="740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Рекомендуемые источники информации (кроме учебника): </w:t>
      </w:r>
      <w:hyperlink r:id="rId14" w:history="1">
        <w:r w:rsidRPr="000C1615">
          <w:rPr>
            <w:rStyle w:val="a3"/>
            <w:rFonts w:ascii="Times New Roman" w:hAnsi="Times New Roman" w:cs="Times New Roman"/>
          </w:rPr>
          <w:t>http://skazhynet.ru/</w:t>
        </w:r>
      </w:hyperlink>
    </w:p>
    <w:p w:rsidR="00425FB5" w:rsidRPr="000C1615" w:rsidRDefault="00B6765A" w:rsidP="000C4E7A">
      <w:pPr>
        <w:pStyle w:val="22"/>
        <w:shd w:val="clear" w:color="auto" w:fill="auto"/>
        <w:spacing w:before="0" w:after="0"/>
        <w:ind w:firstLine="740"/>
        <w:jc w:val="both"/>
        <w:rPr>
          <w:rFonts w:ascii="Times New Roman" w:hAnsi="Times New Roman" w:cs="Times New Roman"/>
        </w:rPr>
        <w:sectPr w:rsidR="00425FB5" w:rsidRPr="000C1615">
          <w:footerReference w:type="even" r:id="rId15"/>
          <w:footerReference w:type="default" r:id="rId16"/>
          <w:pgSz w:w="11900" w:h="16840"/>
          <w:pgMar w:top="1112" w:right="573" w:bottom="1392" w:left="1291" w:header="0" w:footer="3" w:gutter="0"/>
          <w:cols w:space="720"/>
          <w:noEndnote/>
          <w:docGrid w:linePitch="360"/>
        </w:sectPr>
      </w:pPr>
      <w:hyperlink r:id="rId17" w:history="1">
        <w:r w:rsidR="000C1615" w:rsidRPr="000C1615">
          <w:rPr>
            <w:rStyle w:val="a3"/>
            <w:rFonts w:ascii="Times New Roman" w:hAnsi="Times New Roman" w:cs="Times New Roman"/>
          </w:rPr>
          <w:t>http://womanadvice.ru/</w:t>
        </w:r>
      </w:hyperlink>
      <w:r w:rsidR="00FC602E">
        <w:rPr>
          <w:rFonts w:ascii="Times New Roman" w:hAnsi="Times New Roman" w:cs="Times New Roman"/>
        </w:rPr>
        <w:t xml:space="preserve"> , </w:t>
      </w:r>
      <w:hyperlink r:id="rId18" w:history="1">
        <w:r w:rsidR="000C1615" w:rsidRPr="000C1615">
          <w:rPr>
            <w:rStyle w:val="a3"/>
            <w:rFonts w:ascii="Times New Roman" w:hAnsi="Times New Roman" w:cs="Times New Roman"/>
          </w:rPr>
          <w:t>http://prodetok.net/</w:t>
        </w:r>
      </w:hyperlink>
      <w:r w:rsidR="00FC602E">
        <w:rPr>
          <w:rFonts w:ascii="Times New Roman" w:hAnsi="Times New Roman" w:cs="Times New Roman"/>
        </w:rPr>
        <w:t xml:space="preserve"> , </w:t>
      </w:r>
      <w:hyperlink r:id="rId19" w:history="1">
        <w:r w:rsidR="000C1615" w:rsidRPr="000C1615">
          <w:rPr>
            <w:rStyle w:val="a3"/>
            <w:rFonts w:ascii="Times New Roman" w:hAnsi="Times New Roman" w:cs="Times New Roman"/>
          </w:rPr>
          <w:t>http://bono-esse.ru/</w:t>
        </w:r>
      </w:hyperlink>
    </w:p>
    <w:p w:rsidR="00425FB5" w:rsidRPr="000C1615" w:rsidRDefault="000C1615" w:rsidP="000C4E7A">
      <w:pPr>
        <w:pStyle w:val="70"/>
        <w:shd w:val="clear" w:color="auto" w:fill="auto"/>
        <w:spacing w:after="243" w:line="220" w:lineRule="exact"/>
        <w:ind w:left="6700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lastRenderedPageBreak/>
        <w:t>Ф.И.О.</w:t>
      </w:r>
    </w:p>
    <w:p w:rsidR="00425FB5" w:rsidRPr="000C1615" w:rsidRDefault="000C1615" w:rsidP="000C4E7A">
      <w:pPr>
        <w:pStyle w:val="70"/>
        <w:shd w:val="clear" w:color="auto" w:fill="auto"/>
        <w:spacing w:after="764" w:line="220" w:lineRule="exact"/>
        <w:ind w:left="7700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Группа №.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280" w:lineRule="exact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Тема урока: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2"/>
        <w:gridCol w:w="3182"/>
        <w:gridCol w:w="3187"/>
      </w:tblGrid>
      <w:tr w:rsidR="00425FB5" w:rsidRPr="000C1615" w:rsidTr="00FC602E">
        <w:trPr>
          <w:trHeight w:hRule="exact" w:val="716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83" w:lineRule="exact"/>
              <w:rPr>
                <w:rFonts w:ascii="Times New Roman" w:hAnsi="Times New Roman" w:cs="Times New Roman"/>
              </w:rPr>
            </w:pPr>
            <w:r w:rsidRPr="000C1615">
              <w:rPr>
                <w:rStyle w:val="212pt"/>
                <w:rFonts w:ascii="Times New Roman" w:hAnsi="Times New Roman" w:cs="Times New Roman"/>
              </w:rPr>
              <w:t>Стадии развития зародыша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120" w:line="240" w:lineRule="exact"/>
              <w:rPr>
                <w:rFonts w:ascii="Times New Roman" w:hAnsi="Times New Roman" w:cs="Times New Roman"/>
              </w:rPr>
            </w:pPr>
            <w:r w:rsidRPr="000C1615">
              <w:rPr>
                <w:rStyle w:val="212pt"/>
                <w:rFonts w:ascii="Times New Roman" w:hAnsi="Times New Roman" w:cs="Times New Roman"/>
              </w:rPr>
              <w:t>Первоначальное</w:t>
            </w:r>
          </w:p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after="0" w:line="240" w:lineRule="exact"/>
              <w:rPr>
                <w:rFonts w:ascii="Times New Roman" w:hAnsi="Times New Roman" w:cs="Times New Roman"/>
              </w:rPr>
            </w:pPr>
            <w:r w:rsidRPr="000C1615">
              <w:rPr>
                <w:rStyle w:val="212pt"/>
                <w:rFonts w:ascii="Times New Roman" w:hAnsi="Times New Roman" w:cs="Times New Roman"/>
              </w:rPr>
              <w:t>представление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83" w:lineRule="exact"/>
              <w:rPr>
                <w:rFonts w:ascii="Times New Roman" w:hAnsi="Times New Roman" w:cs="Times New Roman"/>
              </w:rPr>
            </w:pPr>
            <w:r w:rsidRPr="000C1615">
              <w:rPr>
                <w:rStyle w:val="212pt"/>
                <w:rFonts w:ascii="Times New Roman" w:hAnsi="Times New Roman" w:cs="Times New Roman"/>
              </w:rPr>
              <w:t>Определения после чтения</w:t>
            </w:r>
          </w:p>
        </w:tc>
      </w:tr>
      <w:tr w:rsidR="00425FB5" w:rsidRPr="000C1615">
        <w:trPr>
          <w:trHeight w:hRule="exact" w:val="1070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1. Дробление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25FB5" w:rsidRPr="000C1615">
        <w:trPr>
          <w:trHeight w:hRule="exact" w:val="1070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2. Гаструляция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25FB5" w:rsidRPr="000C1615">
        <w:trPr>
          <w:trHeight w:hRule="exact" w:val="1070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3. Дифференцировка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25FB5" w:rsidRPr="000C1615">
        <w:trPr>
          <w:trHeight w:hRule="exact" w:val="1070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4. Органогенез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25FB5" w:rsidRPr="000C1615">
        <w:trPr>
          <w:trHeight w:hRule="exact" w:val="1080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5FB5" w:rsidRPr="000C1615" w:rsidRDefault="000C1615" w:rsidP="000C4E7A">
            <w:pPr>
              <w:pStyle w:val="22"/>
              <w:framePr w:w="9552" w:wrap="notBeside" w:vAnchor="text" w:hAnchor="text" w:xAlign="center" w:y="1"/>
              <w:shd w:val="clear" w:color="auto" w:fill="auto"/>
              <w:spacing w:before="0" w:after="0" w:line="283" w:lineRule="exact"/>
              <w:jc w:val="left"/>
              <w:rPr>
                <w:rFonts w:ascii="Times New Roman" w:hAnsi="Times New Roman" w:cs="Times New Roman"/>
              </w:rPr>
            </w:pPr>
            <w:r w:rsidRPr="000C1615">
              <w:rPr>
                <w:rStyle w:val="211pt1"/>
                <w:rFonts w:ascii="Times New Roman" w:hAnsi="Times New Roman" w:cs="Times New Roman"/>
              </w:rPr>
              <w:t>5. Эмбриональная индукция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FB5" w:rsidRPr="000C1615" w:rsidRDefault="00425FB5" w:rsidP="000C4E7A">
            <w:pPr>
              <w:framePr w:w="955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FC602E" w:rsidRDefault="000C1615" w:rsidP="000C4E7A">
      <w:pPr>
        <w:pStyle w:val="a8"/>
        <w:framePr w:w="9552" w:wrap="notBeside" w:vAnchor="text" w:hAnchor="text" w:xAlign="center" w:y="1"/>
        <w:shd w:val="clear" w:color="auto" w:fill="auto"/>
        <w:rPr>
          <w:rStyle w:val="a9"/>
          <w:rFonts w:ascii="Times New Roman" w:hAnsi="Times New Roman" w:cs="Times New Roman"/>
          <w:b/>
          <w:bCs/>
        </w:rPr>
      </w:pPr>
      <w:r w:rsidRPr="000C1615">
        <w:rPr>
          <w:rFonts w:ascii="Times New Roman" w:hAnsi="Times New Roman" w:cs="Times New Roman"/>
        </w:rPr>
        <w:t xml:space="preserve">Задача: </w:t>
      </w:r>
      <w:r w:rsidRPr="000C1615">
        <w:rPr>
          <w:rStyle w:val="a9"/>
          <w:rFonts w:ascii="Times New Roman" w:hAnsi="Times New Roman" w:cs="Times New Roman"/>
          <w:b/>
          <w:bCs/>
        </w:rPr>
        <w:t xml:space="preserve">познакомиться с тем, как происходит развитие зародыша. </w:t>
      </w:r>
    </w:p>
    <w:p w:rsidR="00FC602E" w:rsidRPr="00FC602E" w:rsidRDefault="000C1615" w:rsidP="000C4E7A">
      <w:pPr>
        <w:pStyle w:val="a8"/>
        <w:framePr w:w="9552" w:wrap="notBeside" w:vAnchor="text" w:hAnchor="text" w:xAlign="center" w:y="1"/>
        <w:shd w:val="clear" w:color="auto" w:fill="auto"/>
        <w:spacing w:line="360" w:lineRule="auto"/>
        <w:rPr>
          <w:rStyle w:val="a9"/>
          <w:rFonts w:ascii="Times New Roman" w:hAnsi="Times New Roman" w:cs="Times New Roman"/>
          <w:bCs/>
        </w:rPr>
      </w:pPr>
      <w:r w:rsidRPr="00FC602E">
        <w:rPr>
          <w:rStyle w:val="a9"/>
          <w:rFonts w:ascii="Times New Roman" w:hAnsi="Times New Roman" w:cs="Times New Roman"/>
          <w:bCs/>
        </w:rPr>
        <w:t>I Дроблени</w:t>
      </w:r>
      <w:proofErr w:type="gramStart"/>
      <w:r w:rsidRPr="00FC602E">
        <w:rPr>
          <w:rStyle w:val="a9"/>
          <w:rFonts w:ascii="Times New Roman" w:hAnsi="Times New Roman" w:cs="Times New Roman"/>
          <w:bCs/>
        </w:rPr>
        <w:t>е(</w:t>
      </w:r>
      <w:proofErr w:type="gramEnd"/>
      <w:r w:rsidRPr="00FC602E">
        <w:rPr>
          <w:rStyle w:val="a9"/>
          <w:rFonts w:ascii="Times New Roman" w:hAnsi="Times New Roman" w:cs="Times New Roman"/>
          <w:bCs/>
        </w:rPr>
        <w:t>план)</w:t>
      </w:r>
    </w:p>
    <w:p w:rsidR="00FC602E" w:rsidRPr="00FC602E" w:rsidRDefault="00FC602E" w:rsidP="000C4E7A">
      <w:pPr>
        <w:pStyle w:val="a8"/>
        <w:framePr w:w="9552" w:wrap="notBeside" w:vAnchor="text" w:hAnchor="text" w:xAlign="center" w:y="1"/>
        <w:shd w:val="clear" w:color="auto" w:fill="auto"/>
        <w:spacing w:line="360" w:lineRule="auto"/>
        <w:rPr>
          <w:rStyle w:val="71"/>
          <w:rFonts w:ascii="Times New Roman" w:hAnsi="Times New Roman" w:cs="Times New Roman"/>
          <w:bCs/>
        </w:rPr>
      </w:pPr>
      <w:r w:rsidRPr="00FC602E">
        <w:rPr>
          <w:rStyle w:val="71"/>
          <w:rFonts w:ascii="Times New Roman" w:hAnsi="Times New Roman" w:cs="Times New Roman"/>
          <w:bCs/>
        </w:rPr>
        <w:t>II Гаструляция (план)</w:t>
      </w:r>
    </w:p>
    <w:p w:rsidR="00FC602E" w:rsidRPr="00FC602E" w:rsidRDefault="00FC602E" w:rsidP="000C4E7A">
      <w:pPr>
        <w:pStyle w:val="a5"/>
        <w:framePr w:w="9552" w:wrap="notBeside" w:vAnchor="text" w:hAnchor="text" w:xAlign="center" w:y="1"/>
        <w:shd w:val="clear" w:color="auto" w:fill="auto"/>
        <w:spacing w:line="360" w:lineRule="auto"/>
        <w:rPr>
          <w:rStyle w:val="12pt"/>
        </w:rPr>
      </w:pPr>
      <w:r w:rsidRPr="00FC602E">
        <w:rPr>
          <w:rStyle w:val="12pt"/>
        </w:rPr>
        <w:t>III Дифференцировка (план)</w:t>
      </w:r>
    </w:p>
    <w:p w:rsidR="00FC602E" w:rsidRPr="00FC602E" w:rsidRDefault="00FC602E" w:rsidP="000C4E7A">
      <w:pPr>
        <w:pStyle w:val="70"/>
        <w:framePr w:w="9552" w:wrap="notBeside" w:vAnchor="text" w:hAnchor="text" w:xAlign="center" w:y="1"/>
        <w:shd w:val="clear" w:color="auto" w:fill="auto"/>
        <w:spacing w:line="360" w:lineRule="auto"/>
        <w:jc w:val="left"/>
        <w:rPr>
          <w:rFonts w:ascii="Times New Roman" w:hAnsi="Times New Roman" w:cs="Times New Roman"/>
          <w:b w:val="0"/>
        </w:rPr>
      </w:pPr>
      <w:r w:rsidRPr="00FC602E">
        <w:rPr>
          <w:rStyle w:val="71"/>
          <w:rFonts w:ascii="Times New Roman" w:hAnsi="Times New Roman" w:cs="Times New Roman"/>
          <w:bCs/>
        </w:rPr>
        <w:t>IV Органогенез и эмбриональная индукция (план)</w:t>
      </w:r>
    </w:p>
    <w:p w:rsidR="00FC602E" w:rsidRPr="00FC602E" w:rsidRDefault="00FC602E" w:rsidP="000C4E7A">
      <w:pPr>
        <w:pStyle w:val="70"/>
        <w:framePr w:w="9552" w:wrap="notBeside" w:vAnchor="text" w:hAnchor="text" w:xAlign="center" w:y="1"/>
        <w:shd w:val="clear" w:color="auto" w:fill="auto"/>
        <w:spacing w:after="240" w:line="360" w:lineRule="auto"/>
        <w:jc w:val="left"/>
        <w:rPr>
          <w:rFonts w:ascii="Times New Roman" w:hAnsi="Times New Roman" w:cs="Times New Roman"/>
          <w:b w:val="0"/>
        </w:rPr>
      </w:pPr>
      <w:r w:rsidRPr="00FC602E">
        <w:rPr>
          <w:rFonts w:ascii="Times New Roman" w:hAnsi="Times New Roman" w:cs="Times New Roman"/>
          <w:b w:val="0"/>
        </w:rPr>
        <w:t>Составьте 3 вопроса:</w:t>
      </w:r>
    </w:p>
    <w:p w:rsidR="00FC602E" w:rsidRPr="00FC602E" w:rsidRDefault="00FC602E" w:rsidP="000C4E7A">
      <w:pPr>
        <w:pStyle w:val="70"/>
        <w:framePr w:w="9552" w:wrap="notBeside" w:vAnchor="text" w:hAnchor="text" w:xAlign="center" w:y="1"/>
        <w:numPr>
          <w:ilvl w:val="0"/>
          <w:numId w:val="11"/>
        </w:numPr>
        <w:shd w:val="clear" w:color="auto" w:fill="auto"/>
        <w:tabs>
          <w:tab w:val="left" w:pos="760"/>
        </w:tabs>
        <w:spacing w:line="360" w:lineRule="auto"/>
        <w:ind w:left="400"/>
        <w:rPr>
          <w:rFonts w:ascii="Times New Roman" w:hAnsi="Times New Roman" w:cs="Times New Roman"/>
          <w:b w:val="0"/>
        </w:rPr>
      </w:pPr>
      <w:r w:rsidRPr="00FC602E">
        <w:rPr>
          <w:rFonts w:ascii="Times New Roman" w:hAnsi="Times New Roman" w:cs="Times New Roman"/>
          <w:b w:val="0"/>
        </w:rPr>
        <w:t>(на воспроизведение материала)</w:t>
      </w:r>
    </w:p>
    <w:p w:rsidR="00FC602E" w:rsidRPr="00FC602E" w:rsidRDefault="00FC602E" w:rsidP="000C4E7A">
      <w:pPr>
        <w:pStyle w:val="70"/>
        <w:framePr w:w="9552" w:wrap="notBeside" w:vAnchor="text" w:hAnchor="text" w:xAlign="center" w:y="1"/>
        <w:numPr>
          <w:ilvl w:val="0"/>
          <w:numId w:val="11"/>
        </w:numPr>
        <w:shd w:val="clear" w:color="auto" w:fill="auto"/>
        <w:tabs>
          <w:tab w:val="left" w:pos="760"/>
        </w:tabs>
        <w:spacing w:line="360" w:lineRule="auto"/>
        <w:ind w:left="400"/>
        <w:rPr>
          <w:rFonts w:ascii="Times New Roman" w:hAnsi="Times New Roman" w:cs="Times New Roman"/>
          <w:b w:val="0"/>
        </w:rPr>
      </w:pPr>
      <w:r w:rsidRPr="00FC602E">
        <w:rPr>
          <w:rFonts w:ascii="Times New Roman" w:hAnsi="Times New Roman" w:cs="Times New Roman"/>
          <w:b w:val="0"/>
        </w:rPr>
        <w:t>(на понимание)</w:t>
      </w:r>
    </w:p>
    <w:p w:rsidR="00FC602E" w:rsidRPr="00FC602E" w:rsidRDefault="00FC602E" w:rsidP="000C4E7A">
      <w:pPr>
        <w:pStyle w:val="70"/>
        <w:framePr w:w="9552" w:wrap="notBeside" w:vAnchor="text" w:hAnchor="text" w:xAlign="center" w:y="1"/>
        <w:numPr>
          <w:ilvl w:val="0"/>
          <w:numId w:val="11"/>
        </w:numPr>
        <w:shd w:val="clear" w:color="auto" w:fill="auto"/>
        <w:tabs>
          <w:tab w:val="left" w:pos="760"/>
        </w:tabs>
        <w:spacing w:line="360" w:lineRule="auto"/>
        <w:ind w:left="400"/>
        <w:rPr>
          <w:rFonts w:ascii="Times New Roman" w:hAnsi="Times New Roman" w:cs="Times New Roman"/>
          <w:b w:val="0"/>
        </w:rPr>
      </w:pPr>
      <w:r w:rsidRPr="00FC602E">
        <w:rPr>
          <w:rFonts w:ascii="Times New Roman" w:hAnsi="Times New Roman" w:cs="Times New Roman"/>
          <w:b w:val="0"/>
        </w:rPr>
        <w:t>(на сравнение)</w:t>
      </w:r>
    </w:p>
    <w:p w:rsidR="00FC602E" w:rsidRPr="00FC602E" w:rsidRDefault="00FC602E" w:rsidP="000C4E7A">
      <w:pPr>
        <w:pStyle w:val="70"/>
        <w:framePr w:w="9552" w:wrap="notBeside" w:vAnchor="text" w:hAnchor="text" w:xAlign="center" w:y="1"/>
        <w:shd w:val="clear" w:color="auto" w:fill="auto"/>
        <w:spacing w:line="360" w:lineRule="auto"/>
        <w:ind w:left="740"/>
        <w:rPr>
          <w:rFonts w:ascii="Times New Roman" w:hAnsi="Times New Roman" w:cs="Times New Roman"/>
          <w:b w:val="0"/>
        </w:rPr>
      </w:pPr>
      <w:r w:rsidRPr="00FC602E">
        <w:rPr>
          <w:rFonts w:ascii="Times New Roman" w:hAnsi="Times New Roman" w:cs="Times New Roman"/>
          <w:b w:val="0"/>
        </w:rPr>
        <w:t>Вывод:</w:t>
      </w:r>
    </w:p>
    <w:p w:rsidR="00FC602E" w:rsidRPr="000C1615" w:rsidRDefault="00FC602E" w:rsidP="000C4E7A">
      <w:pPr>
        <w:pStyle w:val="70"/>
        <w:framePr w:w="9552" w:wrap="notBeside" w:vAnchor="text" w:hAnchor="text" w:xAlign="center" w:y="1"/>
        <w:shd w:val="clear" w:color="auto" w:fill="auto"/>
        <w:spacing w:line="322" w:lineRule="exact"/>
        <w:ind w:left="74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Задание на дом:</w:t>
      </w:r>
    </w:p>
    <w:p w:rsidR="00FC602E" w:rsidRPr="000C1615" w:rsidRDefault="00FC602E" w:rsidP="000C4E7A">
      <w:pPr>
        <w:pStyle w:val="70"/>
        <w:framePr w:w="9552" w:wrap="notBeside" w:vAnchor="text" w:hAnchor="text" w:xAlign="center" w:y="1"/>
        <w:numPr>
          <w:ilvl w:val="0"/>
          <w:numId w:val="12"/>
        </w:numPr>
        <w:shd w:val="clear" w:color="auto" w:fill="auto"/>
        <w:tabs>
          <w:tab w:val="left" w:pos="1084"/>
        </w:tabs>
        <w:spacing w:line="322" w:lineRule="exact"/>
        <w:ind w:left="74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Составить схему онтогенеза.</w:t>
      </w:r>
    </w:p>
    <w:p w:rsidR="00FC602E" w:rsidRPr="000C1615" w:rsidRDefault="00FC602E" w:rsidP="000C4E7A">
      <w:pPr>
        <w:pStyle w:val="70"/>
        <w:framePr w:w="9552" w:wrap="notBeside" w:vAnchor="text" w:hAnchor="text" w:xAlign="center" w:y="1"/>
        <w:numPr>
          <w:ilvl w:val="0"/>
          <w:numId w:val="12"/>
        </w:numPr>
        <w:shd w:val="clear" w:color="auto" w:fill="auto"/>
        <w:tabs>
          <w:tab w:val="left" w:pos="1098"/>
        </w:tabs>
        <w:spacing w:after="261" w:line="322" w:lineRule="exact"/>
        <w:ind w:left="74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Подготовить сообщения на темы: «Влияние алкоголя на развитие зародыша человека»,</w:t>
      </w:r>
    </w:p>
    <w:p w:rsidR="00FC602E" w:rsidRPr="000C1615" w:rsidRDefault="00FC602E" w:rsidP="000C4E7A">
      <w:pPr>
        <w:pStyle w:val="70"/>
        <w:framePr w:w="9552" w:wrap="notBeside" w:vAnchor="text" w:hAnchor="text" w:xAlign="center" w:y="1"/>
        <w:shd w:val="clear" w:color="auto" w:fill="auto"/>
        <w:spacing w:line="220" w:lineRule="exact"/>
        <w:jc w:val="left"/>
        <w:rPr>
          <w:rFonts w:ascii="Times New Roman" w:hAnsi="Times New Roman" w:cs="Times New Roman"/>
        </w:rPr>
        <w:sectPr w:rsidR="00FC602E" w:rsidRPr="000C1615" w:rsidSect="00072128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0C1615">
        <w:rPr>
          <w:rFonts w:ascii="Times New Roman" w:hAnsi="Times New Roman" w:cs="Times New Roman"/>
        </w:rPr>
        <w:t>«Влияние никотина</w:t>
      </w:r>
      <w:r>
        <w:rPr>
          <w:rFonts w:ascii="Times New Roman" w:hAnsi="Times New Roman" w:cs="Times New Roman"/>
        </w:rPr>
        <w:t xml:space="preserve"> на развитие зародыша человека»</w:t>
      </w:r>
    </w:p>
    <w:p w:rsidR="00425FB5" w:rsidRPr="000C1615" w:rsidRDefault="00425FB5" w:rsidP="000C4E7A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425FB5" w:rsidRPr="000C1615" w:rsidRDefault="00D028F6" w:rsidP="000C4E7A">
      <w:pPr>
        <w:jc w:val="center"/>
        <w:rPr>
          <w:rFonts w:ascii="Times New Roman" w:hAnsi="Times New Roman" w:cs="Times New Roman"/>
          <w:sz w:val="2"/>
          <w:szCs w:val="2"/>
        </w:rPr>
        <w:sectPr w:rsidR="00425FB5" w:rsidRPr="000C1615" w:rsidSect="00D028F6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6840" w:h="11900" w:orient="landscape"/>
          <w:pgMar w:top="959" w:right="0" w:bottom="954" w:left="0" w:header="0" w:footer="3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noProof/>
          <w:sz w:val="2"/>
          <w:szCs w:val="2"/>
          <w:lang w:bidi="ar-SA"/>
        </w:rPr>
        <w:drawing>
          <wp:inline distT="0" distB="0" distL="0" distR="0" wp14:anchorId="2ED07F4C" wp14:editId="0FB055D0">
            <wp:extent cx="10026502" cy="535880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66" cy="535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B5" w:rsidRPr="000C1615" w:rsidRDefault="000C1615" w:rsidP="000C4E7A">
      <w:pPr>
        <w:pStyle w:val="20"/>
        <w:keepNext/>
        <w:keepLines/>
        <w:shd w:val="clear" w:color="auto" w:fill="auto"/>
        <w:spacing w:before="0" w:after="416" w:line="280" w:lineRule="exact"/>
        <w:rPr>
          <w:rFonts w:ascii="Times New Roman" w:hAnsi="Times New Roman" w:cs="Times New Roman"/>
        </w:rPr>
      </w:pPr>
      <w:bookmarkStart w:id="11" w:name="bookmark11"/>
      <w:r w:rsidRPr="000C1615">
        <w:rPr>
          <w:rFonts w:ascii="Times New Roman" w:hAnsi="Times New Roman" w:cs="Times New Roman"/>
        </w:rPr>
        <w:lastRenderedPageBreak/>
        <w:t>Индивидуальное развитие организмов</w:t>
      </w:r>
      <w:bookmarkEnd w:id="11"/>
    </w:p>
    <w:p w:rsidR="00425FB5" w:rsidRPr="000C1615" w:rsidRDefault="000C1615" w:rsidP="000C4E7A">
      <w:pPr>
        <w:pStyle w:val="50"/>
        <w:shd w:val="clear" w:color="auto" w:fill="auto"/>
        <w:spacing w:before="0" w:line="331" w:lineRule="exact"/>
        <w:ind w:firstLine="74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Индивидуальное развитие организма, или онтогенез, - это совокупность последовательных морфологических, физиологических и биохимических преобразований, претерпеваемых организмом от момента его зарождения до </w:t>
      </w:r>
      <w:proofErr w:type="spellStart"/>
      <w:r w:rsidRPr="000C1615">
        <w:rPr>
          <w:rFonts w:ascii="Times New Roman" w:hAnsi="Times New Roman" w:cs="Times New Roman"/>
        </w:rPr>
        <w:t>смерти</w:t>
      </w:r>
      <w:proofErr w:type="gramStart"/>
      <w:r w:rsidRPr="000C1615">
        <w:rPr>
          <w:rFonts w:ascii="Times New Roman" w:hAnsi="Times New Roman" w:cs="Times New Roman"/>
        </w:rPr>
        <w:t>.</w:t>
      </w:r>
      <w:r w:rsidRPr="000C1615">
        <w:rPr>
          <w:rStyle w:val="51"/>
          <w:rFonts w:ascii="Times New Roman" w:hAnsi="Times New Roman" w:cs="Times New Roman"/>
        </w:rPr>
        <w:t>В</w:t>
      </w:r>
      <w:proofErr w:type="spellEnd"/>
      <w:proofErr w:type="gramEnd"/>
      <w:r w:rsidRPr="000C1615">
        <w:rPr>
          <w:rStyle w:val="51"/>
          <w:rFonts w:ascii="Times New Roman" w:hAnsi="Times New Roman" w:cs="Times New Roman"/>
        </w:rPr>
        <w:t xml:space="preserve"> онтогенезе происходит реализация наследственной информации, полученной организмом от родителей.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В онтогенезе выделяют два основных периода — эмбриональный и постэмбриональный.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Style w:val="24"/>
          <w:rFonts w:ascii="Times New Roman" w:hAnsi="Times New Roman" w:cs="Times New Roman"/>
        </w:rPr>
        <w:t>Эмбриональный период</w:t>
      </w:r>
      <w:r w:rsidRPr="000C1615">
        <w:rPr>
          <w:rFonts w:ascii="Times New Roman" w:hAnsi="Times New Roman" w:cs="Times New Roman"/>
        </w:rPr>
        <w:t xml:space="preserve"> начинается с образования зиготы и заканчивается рождением или выходом из яйцевых или зародышевых оболочек молодой особи. Он состоит из трех стадий: дробления, гаструляции и органогенеза.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Начальный этап развития оплодотворенного яйца носит название </w:t>
      </w:r>
      <w:proofErr w:type="spellStart"/>
      <w:r w:rsidRPr="000C1615">
        <w:rPr>
          <w:rStyle w:val="24"/>
          <w:rFonts w:ascii="Times New Roman" w:hAnsi="Times New Roman" w:cs="Times New Roman"/>
        </w:rPr>
        <w:t>дробления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Ч</w:t>
      </w:r>
      <w:proofErr w:type="gramEnd"/>
      <w:r w:rsidRPr="000C1615">
        <w:rPr>
          <w:rFonts w:ascii="Times New Roman" w:hAnsi="Times New Roman" w:cs="Times New Roman"/>
        </w:rPr>
        <w:t>ерез</w:t>
      </w:r>
      <w:proofErr w:type="spellEnd"/>
      <w:r w:rsidRPr="000C1615">
        <w:rPr>
          <w:rFonts w:ascii="Times New Roman" w:hAnsi="Times New Roman" w:cs="Times New Roman"/>
        </w:rPr>
        <w:t xml:space="preserve"> несколько минут или несколько часов (у разных видов по-разному) после внедрения сперматозоида в яйцеклетку образовавшаяся зигота начинает делиться митозом на клетки, называемые </w:t>
      </w:r>
      <w:proofErr w:type="spellStart"/>
      <w:r w:rsidRPr="000C1615">
        <w:rPr>
          <w:rStyle w:val="24"/>
          <w:rFonts w:ascii="Times New Roman" w:hAnsi="Times New Roman" w:cs="Times New Roman"/>
        </w:rPr>
        <w:t>бластомерами</w:t>
      </w:r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Этот</w:t>
      </w:r>
      <w:proofErr w:type="spellEnd"/>
      <w:r w:rsidRPr="000C1615">
        <w:rPr>
          <w:rFonts w:ascii="Times New Roman" w:hAnsi="Times New Roman" w:cs="Times New Roman"/>
        </w:rPr>
        <w:t xml:space="preserve"> процесс получил название дробления, так как в ходе его число бластомеров увеличивается в геометрической прогрессии, но они не вырастают до размеров исходной клетки, а с каждым делением становятся мельче. Бластомеры, образующиеся при дроблении, представляют собой ранние зародышевые клетки. Во время дробления митозы следуют один за другим, и к концу периода весь зародыш </w:t>
      </w:r>
      <w:proofErr w:type="gramStart"/>
      <w:r w:rsidRPr="000C1615">
        <w:rPr>
          <w:rFonts w:ascii="Times New Roman" w:hAnsi="Times New Roman" w:cs="Times New Roman"/>
        </w:rPr>
        <w:t>ненамного крупнее</w:t>
      </w:r>
      <w:proofErr w:type="gramEnd"/>
      <w:r w:rsidRPr="000C1615">
        <w:rPr>
          <w:rFonts w:ascii="Times New Roman" w:hAnsi="Times New Roman" w:cs="Times New Roman"/>
        </w:rPr>
        <w:t xml:space="preserve"> зиготы.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Тип дробления яйца зависит от количества желтка и характера его распределения. Различают </w:t>
      </w:r>
      <w:proofErr w:type="spellStart"/>
      <w:r w:rsidRPr="000C1615">
        <w:rPr>
          <w:rStyle w:val="26"/>
          <w:rFonts w:ascii="Times New Roman" w:hAnsi="Times New Roman" w:cs="Times New Roman"/>
        </w:rPr>
        <w:t>полное</w:t>
      </w:r>
      <w:r w:rsidRPr="000C1615">
        <w:rPr>
          <w:rFonts w:ascii="Times New Roman" w:hAnsi="Times New Roman" w:cs="Times New Roman"/>
        </w:rPr>
        <w:t>и</w:t>
      </w:r>
      <w:proofErr w:type="spellEnd"/>
      <w:r w:rsidRPr="000C1615">
        <w:rPr>
          <w:rFonts w:ascii="Times New Roman" w:hAnsi="Times New Roman" w:cs="Times New Roman"/>
        </w:rPr>
        <w:t xml:space="preserve"> </w:t>
      </w:r>
      <w:r w:rsidRPr="000C1615">
        <w:rPr>
          <w:rStyle w:val="26"/>
          <w:rFonts w:ascii="Times New Roman" w:hAnsi="Times New Roman" w:cs="Times New Roman"/>
        </w:rPr>
        <w:t xml:space="preserve">неполное </w:t>
      </w:r>
      <w:proofErr w:type="spellStart"/>
      <w:r w:rsidRPr="000C1615">
        <w:rPr>
          <w:rStyle w:val="26"/>
          <w:rFonts w:ascii="Times New Roman" w:hAnsi="Times New Roman" w:cs="Times New Roman"/>
        </w:rPr>
        <w:t>дробление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В</w:t>
      </w:r>
      <w:proofErr w:type="spellEnd"/>
      <w:proofErr w:type="gramEnd"/>
      <w:r w:rsidRPr="000C1615">
        <w:rPr>
          <w:rFonts w:ascii="Times New Roman" w:hAnsi="Times New Roman" w:cs="Times New Roman"/>
        </w:rPr>
        <w:t xml:space="preserve"> бедных желтком яйцах наблюдается равномерное дробление. Полному дроблению подвергаются зиготы ланцетника и млекопитающих, так как они содержат мало </w:t>
      </w:r>
      <w:proofErr w:type="gramStart"/>
      <w:r w:rsidRPr="000C1615">
        <w:rPr>
          <w:rFonts w:ascii="Times New Roman" w:hAnsi="Times New Roman" w:cs="Times New Roman"/>
        </w:rPr>
        <w:t>желтка</w:t>
      </w:r>
      <w:proofErr w:type="gramEnd"/>
      <w:r w:rsidRPr="000C1615">
        <w:rPr>
          <w:rFonts w:ascii="Times New Roman" w:hAnsi="Times New Roman" w:cs="Times New Roman"/>
        </w:rPr>
        <w:t xml:space="preserve"> и он распределен относительно равномерно.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Рассмотрим более подробно дробление зиготы ланцетника. Дробление охватывает всю зиготу. Борозды первого и второго дробления проходят через полюса зиготы во взаимно перпендикулярных направлениях, в результате чего образуется зародыш, состоящий из четырех бластомеров (рис1А).</w:t>
      </w:r>
    </w:p>
    <w:p w:rsidR="00425FB5" w:rsidRPr="000C1615" w:rsidRDefault="000C1615" w:rsidP="000C4E7A">
      <w:pPr>
        <w:pStyle w:val="22"/>
        <w:shd w:val="clear" w:color="auto" w:fill="auto"/>
        <w:tabs>
          <w:tab w:val="left" w:pos="5309"/>
          <w:tab w:val="left" w:pos="8510"/>
        </w:tabs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  <w:sectPr w:rsidR="00425FB5" w:rsidRPr="000C1615" w:rsidSect="00D028F6">
          <w:pgSz w:w="11900" w:h="16840"/>
          <w:pgMar w:top="1104" w:right="650" w:bottom="1541" w:left="1391" w:header="0" w:footer="3" w:gutter="0"/>
          <w:cols w:space="720"/>
          <w:noEndnote/>
          <w:docGrid w:linePitch="360"/>
        </w:sectPr>
      </w:pPr>
      <w:r w:rsidRPr="000C1615">
        <w:rPr>
          <w:rFonts w:ascii="Times New Roman" w:hAnsi="Times New Roman" w:cs="Times New Roman"/>
        </w:rPr>
        <w:t xml:space="preserve">Последующие дробления проходят попеременно в продольном и поперечном направлениях. На стадии 32 бластомеров зародыш напоминает ягоду шелковицы или малины. Он называется </w:t>
      </w:r>
      <w:proofErr w:type="spellStart"/>
      <w:r w:rsidRPr="000C1615">
        <w:rPr>
          <w:rStyle w:val="26"/>
          <w:rFonts w:ascii="Times New Roman" w:hAnsi="Times New Roman" w:cs="Times New Roman"/>
        </w:rPr>
        <w:t>морулой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П</w:t>
      </w:r>
      <w:proofErr w:type="gramEnd"/>
      <w:r w:rsidRPr="000C1615">
        <w:rPr>
          <w:rFonts w:ascii="Times New Roman" w:hAnsi="Times New Roman" w:cs="Times New Roman"/>
        </w:rPr>
        <w:t>ри</w:t>
      </w:r>
      <w:proofErr w:type="spellEnd"/>
      <w:r w:rsidRPr="000C1615">
        <w:rPr>
          <w:rFonts w:ascii="Times New Roman" w:hAnsi="Times New Roman" w:cs="Times New Roman"/>
        </w:rPr>
        <w:t xml:space="preserve"> дальнейшем дроблении (примерно на стадии 128 бластомеров) зародыш расширяется и клетки, располагаясь </w:t>
      </w:r>
      <w:proofErr w:type="spellStart"/>
      <w:r w:rsidRPr="000C1615">
        <w:rPr>
          <w:rFonts w:ascii="Times New Roman" w:hAnsi="Times New Roman" w:cs="Times New Roman"/>
        </w:rPr>
        <w:t>однослойно</w:t>
      </w:r>
      <w:proofErr w:type="spellEnd"/>
      <w:r w:rsidRPr="000C1615">
        <w:rPr>
          <w:rFonts w:ascii="Times New Roman" w:hAnsi="Times New Roman" w:cs="Times New Roman"/>
        </w:rPr>
        <w:t xml:space="preserve">, образуют полый шар. Эта стадия называется </w:t>
      </w:r>
      <w:proofErr w:type="spellStart"/>
      <w:r w:rsidRPr="000C1615">
        <w:rPr>
          <w:rStyle w:val="26"/>
          <w:rFonts w:ascii="Times New Roman" w:hAnsi="Times New Roman" w:cs="Times New Roman"/>
        </w:rPr>
        <w:t>бластулой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С</w:t>
      </w:r>
      <w:proofErr w:type="gramEnd"/>
      <w:r w:rsidRPr="000C1615">
        <w:rPr>
          <w:rFonts w:ascii="Times New Roman" w:hAnsi="Times New Roman" w:cs="Times New Roman"/>
        </w:rPr>
        <w:t>тенка</w:t>
      </w:r>
      <w:proofErr w:type="spellEnd"/>
      <w:r w:rsidRPr="000C1615">
        <w:rPr>
          <w:rFonts w:ascii="Times New Roman" w:hAnsi="Times New Roman" w:cs="Times New Roman"/>
        </w:rPr>
        <w:tab/>
        <w:t>однослойного</w:t>
      </w:r>
      <w:r w:rsidRPr="000C1615">
        <w:rPr>
          <w:rFonts w:ascii="Times New Roman" w:hAnsi="Times New Roman" w:cs="Times New Roman"/>
        </w:rPr>
        <w:tab/>
        <w:t>зародыша</w:t>
      </w:r>
    </w:p>
    <w:p w:rsidR="00425FB5" w:rsidRPr="000C1615" w:rsidRDefault="000C1615" w:rsidP="000C4E7A">
      <w:pPr>
        <w:pStyle w:val="60"/>
        <w:shd w:val="clear" w:color="auto" w:fill="auto"/>
        <w:spacing w:after="357" w:line="336" w:lineRule="exact"/>
        <w:jc w:val="both"/>
        <w:rPr>
          <w:rFonts w:ascii="Times New Roman" w:hAnsi="Times New Roman" w:cs="Times New Roman"/>
        </w:rPr>
      </w:pPr>
      <w:r w:rsidRPr="000C1615">
        <w:rPr>
          <w:rStyle w:val="62"/>
          <w:rFonts w:ascii="Times New Roman" w:hAnsi="Times New Roman" w:cs="Times New Roman"/>
        </w:rPr>
        <w:lastRenderedPageBreak/>
        <w:t xml:space="preserve">называется </w:t>
      </w:r>
      <w:r w:rsidRPr="000C1615">
        <w:rPr>
          <w:rFonts w:ascii="Times New Roman" w:hAnsi="Times New Roman" w:cs="Times New Roman"/>
        </w:rPr>
        <w:t>бластодермой,</w:t>
      </w:r>
      <w:r w:rsidRPr="000C1615">
        <w:rPr>
          <w:rStyle w:val="62"/>
          <w:rFonts w:ascii="Times New Roman" w:hAnsi="Times New Roman" w:cs="Times New Roman"/>
        </w:rPr>
        <w:t xml:space="preserve"> а находящаяся внутри полость — </w:t>
      </w:r>
      <w:r w:rsidRPr="000C1615">
        <w:rPr>
          <w:rFonts w:ascii="Times New Roman" w:hAnsi="Times New Roman" w:cs="Times New Roman"/>
        </w:rPr>
        <w:t>бластоцелью (первичной полостью тела).</w:t>
      </w:r>
    </w:p>
    <w:p w:rsidR="00425FB5" w:rsidRPr="000C1615" w:rsidRDefault="00B6765A" w:rsidP="000C4E7A">
      <w:pPr>
        <w:pStyle w:val="110"/>
        <w:shd w:val="clear" w:color="auto" w:fill="auto"/>
        <w:spacing w:before="0" w:line="1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2064" type="#_x0000_t202" style="position:absolute;left:0;text-align:left;margin-left:161.3pt;margin-top:0;width:220.55pt;height:67.45pt;z-index:-125829373;mso-wrap-distance-left:19.45pt;mso-wrap-distance-right:93.35pt;mso-wrap-distance-bottom:14.15pt;mso-position-horizontal-relative:margin" wrapcoords="0 0 20316 0 20316 6026 21600 7705 21600 21600 1646 21600 1646 7705 0 6026 0 0" filled="f" stroked="f">
            <v:textbox style="mso-next-textbox:#_x0000_s2064;mso-fit-shape-to-text:t" inset="0,0,0,0">
              <w:txbxContent>
                <w:p w:rsidR="00B6765A" w:rsidRDefault="00B6765A">
                  <w:pPr>
                    <w:pStyle w:val="aa"/>
                    <w:shd w:val="clear" w:color="auto" w:fill="auto"/>
                    <w:tabs>
                      <w:tab w:val="left" w:pos="3322"/>
                    </w:tabs>
                    <w:ind w:firstLine="0"/>
                  </w:pPr>
                  <w:proofErr w:type="spellStart"/>
                  <w:r>
                    <w:rPr>
                      <w:rStyle w:val="Exact0"/>
                      <w:b/>
                      <w:bCs/>
                    </w:rPr>
                    <w:t>ИзолецитальноеТелолецитальное</w:t>
                  </w:r>
                  <w:proofErr w:type="spellEnd"/>
                  <w:r>
                    <w:rPr>
                      <w:rStyle w:val="Exact0"/>
                      <w:b/>
                      <w:bCs/>
                    </w:rPr>
                    <w:t xml:space="preserve"> Ланцетник Лягушка</w:t>
                  </w:r>
                  <w:r>
                    <w:rPr>
                      <w:rStyle w:val="Exact0"/>
                      <w:b/>
                      <w:bCs/>
                    </w:rPr>
                    <w:tab/>
                    <w:t>Птица</w:t>
                  </w:r>
                </w:p>
                <w:p w:rsidR="00B6765A" w:rsidRDefault="00B6765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"H:\\№1 РАБОТА\\6. Метод.разработки\\media\\image2.jpeg"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"H:\\№1 РАБОТА\\6. Метод.разработки\\media\\image2.jpeg" \* MERGEFORMATINET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21pt;height:67.8pt">
                        <v:imagedata r:id="rId33" r:href="rId34"/>
                      </v:shape>
                    </w:pict>
                  </w:r>
                  <w:r>
                    <w:fldChar w:fldCharType="end"/>
                  </w:r>
                  <w:r>
                    <w:fldChar w:fldCharType="end"/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hAnsi="Times New Roman" w:cs="Times New Roman"/>
        </w:rPr>
        <w:pict>
          <v:shape id="_x0000_s2063" type="#_x0000_t202" style="position:absolute;left:0;text-align:left;margin-left:83.3pt;margin-top:202.3pt;width:64.55pt;height:13.65pt;z-index:-125829372;mso-wrap-distance-left:83.3pt;mso-wrap-distance-right:95.3pt;mso-position-horizontal-relative:margin" filled="f" stroked="f">
            <v:textbox style="mso-next-textbox:#_x0000_s2063;mso-fit-shape-to-text:t" inset="0,0,0,0">
              <w:txbxContent>
                <w:p w:rsidR="00B6765A" w:rsidRDefault="00B6765A">
                  <w:pPr>
                    <w:pStyle w:val="aa"/>
                    <w:shd w:val="clear" w:color="auto" w:fill="auto"/>
                    <w:spacing w:line="190" w:lineRule="exact"/>
                    <w:ind w:firstLine="0"/>
                  </w:pPr>
                  <w:r>
                    <w:rPr>
                      <w:rStyle w:val="Exact0"/>
                      <w:b/>
                      <w:bCs/>
                    </w:rPr>
                    <w:t>Дробление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hAnsi="Times New Roman" w:cs="Times New Roman"/>
        </w:rPr>
        <w:pict>
          <v:shape id="_x0000_s2062" type="#_x0000_t75" style="position:absolute;left:0;text-align:left;margin-left:159.6pt;margin-top:117.35pt;width:238.55pt;height:195.85pt;z-index:-125829371;mso-wrap-distance-left:83.3pt;mso-wrap-distance-right:95.3pt;mso-position-horizontal-relative:margin">
            <v:imagedata r:id="rId35" o:title="image3"/>
            <w10:wrap type="topAndBottom" anchorx="margin"/>
          </v:shape>
        </w:pict>
      </w:r>
      <w:r w:rsidR="000C1615" w:rsidRPr="000C1615">
        <w:rPr>
          <w:rFonts w:ascii="Times New Roman" w:hAnsi="Times New Roman" w:cs="Times New Roman"/>
        </w:rPr>
        <w:t>Типы яиц</w:t>
      </w:r>
    </w:p>
    <w:p w:rsidR="00425FB5" w:rsidRPr="000C1615" w:rsidRDefault="00B6765A" w:rsidP="000C4E7A">
      <w:pPr>
        <w:pStyle w:val="110"/>
        <w:shd w:val="clear" w:color="auto" w:fill="auto"/>
        <w:spacing w:before="0" w:after="298" w:line="19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2060" type="#_x0000_t202" style="position:absolute;left:0;text-align:left;margin-left:170.65pt;margin-top:-27.1pt;width:231.1pt;height:71.05pt;z-index:-125829370;mso-wrap-distance-left:34.1pt;mso-wrap-distance-right:5pt;mso-position-horizontal-relative:margin" wrapcoords="323 0 21040 0 21040 16816 21600 18521 21600 21600 0 21600 0 18521 323 16816 323 0" filled="f" stroked="f">
            <v:textbox style="mso-next-textbox:#_x0000_s2060;mso-fit-shape-to-text:t" inset="0,0,0,0">
              <w:txbxContent>
                <w:p w:rsidR="00B6765A" w:rsidRDefault="00B6765A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"H:\\№1 РАБОТА\\6. Метод.разработки\\media\\image4.jpeg"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"H:\\№1 РАБОТА\\6. Метод.разработки\\media\\image4.jpeg" \* MERGEFORMATINET </w:instrText>
                  </w:r>
                  <w:r>
                    <w:fldChar w:fldCharType="separate"/>
                  </w:r>
                  <w:r>
                    <w:pict>
                      <v:shape id="_x0000_i1028" type="#_x0000_t75" style="width:231.05pt;height:71.15pt">
                        <v:imagedata r:id="rId36" r:href="rId37"/>
                      </v:shape>
                    </w:pict>
                  </w:r>
                  <w:r>
                    <w:fldChar w:fldCharType="end"/>
                  </w:r>
                  <w:r>
                    <w:fldChar w:fldCharType="end"/>
                  </w:r>
                </w:p>
                <w:p w:rsidR="00B6765A" w:rsidRDefault="00B6765A">
                  <w:pPr>
                    <w:pStyle w:val="aa"/>
                    <w:shd w:val="clear" w:color="auto" w:fill="auto"/>
                    <w:spacing w:line="190" w:lineRule="exact"/>
                    <w:ind w:firstLine="0"/>
                  </w:pPr>
                  <w:r>
                    <w:t xml:space="preserve">Целобластула Амфи бластула </w:t>
                  </w:r>
                  <w:proofErr w:type="spellStart"/>
                  <w:r>
                    <w:t>Дискобластула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r w:rsidR="000C1615" w:rsidRPr="000C1615">
        <w:rPr>
          <w:rFonts w:ascii="Times New Roman" w:hAnsi="Times New Roman" w:cs="Times New Roman"/>
        </w:rPr>
        <w:t>Бластула</w:t>
      </w:r>
    </w:p>
    <w:p w:rsidR="00425FB5" w:rsidRPr="000C1615" w:rsidRDefault="000C1615" w:rsidP="000C4E7A">
      <w:pPr>
        <w:pStyle w:val="120"/>
        <w:shd w:val="clear" w:color="auto" w:fill="auto"/>
        <w:spacing w:before="0" w:after="0" w:line="240" w:lineRule="exac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Рис 1. Характер дробления и типы бластул у разных позвоночных:</w:t>
      </w:r>
    </w:p>
    <w:p w:rsidR="00425FB5" w:rsidRPr="000C1615" w:rsidRDefault="000C1615" w:rsidP="000C4E7A">
      <w:pPr>
        <w:pStyle w:val="120"/>
        <w:shd w:val="clear" w:color="auto" w:fill="auto"/>
        <w:spacing w:before="0" w:after="210" w:line="240" w:lineRule="exact"/>
        <w:jc w:val="left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А - ланцетник, Б - лягушка, </w:t>
      </w:r>
      <w:proofErr w:type="gramStart"/>
      <w:r w:rsidRPr="000C1615">
        <w:rPr>
          <w:rFonts w:ascii="Times New Roman" w:hAnsi="Times New Roman" w:cs="Times New Roman"/>
        </w:rPr>
        <w:t>В</w:t>
      </w:r>
      <w:proofErr w:type="gramEnd"/>
      <w:r w:rsidRPr="000C1615">
        <w:rPr>
          <w:rFonts w:ascii="Times New Roman" w:hAnsi="Times New Roman" w:cs="Times New Roman"/>
        </w:rPr>
        <w:t xml:space="preserve"> - птица.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60"/>
        <w:jc w:val="both"/>
        <w:rPr>
          <w:rFonts w:ascii="Times New Roman" w:hAnsi="Times New Roman" w:cs="Times New Roman"/>
        </w:rPr>
        <w:sectPr w:rsidR="00425FB5" w:rsidRPr="000C1615">
          <w:pgSz w:w="11900" w:h="16840"/>
          <w:pgMar w:top="1162" w:right="644" w:bottom="1296" w:left="1388" w:header="0" w:footer="3" w:gutter="0"/>
          <w:cols w:space="720"/>
          <w:noEndnote/>
          <w:docGrid w:linePitch="360"/>
        </w:sectPr>
      </w:pPr>
      <w:r w:rsidRPr="000C1615">
        <w:rPr>
          <w:rFonts w:ascii="Times New Roman" w:hAnsi="Times New Roman" w:cs="Times New Roman"/>
        </w:rPr>
        <w:t xml:space="preserve">В яйцах, богатых желтком, дробление может быть полным (равномерным и неравномерным) и неполным. Бластомеры одного полюса из-за обилия желтка всегда отстают в темпе дробления от бластомеров другого полюса. Частичное дробление - тип дробления, при котором цитоплазма яйцеклетки не полностью разделяется на бластомеры. Одним из видов частичного дробления является </w:t>
      </w:r>
      <w:proofErr w:type="spellStart"/>
      <w:r w:rsidRPr="000C1615">
        <w:rPr>
          <w:rFonts w:ascii="Times New Roman" w:hAnsi="Times New Roman" w:cs="Times New Roman"/>
        </w:rPr>
        <w:t>дискоидальное</w:t>
      </w:r>
      <w:proofErr w:type="spellEnd"/>
      <w:r w:rsidRPr="000C1615">
        <w:rPr>
          <w:rFonts w:ascii="Times New Roman" w:hAnsi="Times New Roman" w:cs="Times New Roman"/>
        </w:rPr>
        <w:t xml:space="preserve">, при котором дроблению подвергается только лишенный желтка участок цитоплазмы у анимального полюса, где находится ядро. Участок цитоплазмы, подвергшийся дроблению, называется зародышевым диском. Этот тип дробления характерен для резко телолецитальных яиц с большим </w:t>
      </w:r>
    </w:p>
    <w:p w:rsidR="00425FB5" w:rsidRPr="000C1615" w:rsidRDefault="000C1615" w:rsidP="000C4E7A">
      <w:pPr>
        <w:pStyle w:val="22"/>
        <w:shd w:val="clear" w:color="auto" w:fill="auto"/>
        <w:spacing w:before="0" w:after="0"/>
        <w:ind w:firstLine="760"/>
        <w:jc w:val="both"/>
        <w:rPr>
          <w:rFonts w:ascii="Times New Roman" w:hAnsi="Times New Roman" w:cs="Times New Roman"/>
        </w:rPr>
        <w:sectPr w:rsidR="00425FB5" w:rsidRPr="000C1615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0" w:h="16840"/>
          <w:pgMar w:top="1162" w:right="644" w:bottom="1296" w:left="1388" w:header="0" w:footer="3" w:gutter="0"/>
          <w:cols w:space="720"/>
          <w:noEndnote/>
          <w:docGrid w:linePitch="360"/>
        </w:sectPr>
      </w:pPr>
      <w:r w:rsidRPr="000C1615">
        <w:rPr>
          <w:rFonts w:ascii="Times New Roman" w:hAnsi="Times New Roman" w:cs="Times New Roman"/>
        </w:rPr>
        <w:lastRenderedPageBreak/>
        <w:t>количеством желтка (рептилии, птицы, рыбы</w:t>
      </w:r>
      <w:proofErr w:type="gramStart"/>
      <w:r w:rsidRPr="000C1615">
        <w:rPr>
          <w:rFonts w:ascii="Times New Roman" w:hAnsi="Times New Roman" w:cs="Times New Roman"/>
        </w:rPr>
        <w:t xml:space="preserve"> )</w:t>
      </w:r>
      <w:proofErr w:type="gramEnd"/>
      <w:r w:rsidRPr="000C1615">
        <w:rPr>
          <w:rFonts w:ascii="Times New Roman" w:hAnsi="Times New Roman" w:cs="Times New Roman"/>
        </w:rPr>
        <w:t>. Дробление у представителей разных групп животных имеет свои особенности, однако завершается оно образованием близкой по строению структуры - бластулы.</w:t>
      </w:r>
    </w:p>
    <w:p w:rsidR="00425FB5" w:rsidRPr="000C1615" w:rsidRDefault="000C1615" w:rsidP="000C4E7A">
      <w:pPr>
        <w:pStyle w:val="20"/>
        <w:keepNext/>
        <w:keepLines/>
        <w:shd w:val="clear" w:color="auto" w:fill="auto"/>
        <w:spacing w:before="0" w:after="416" w:line="280" w:lineRule="exact"/>
        <w:rPr>
          <w:rFonts w:ascii="Times New Roman" w:hAnsi="Times New Roman" w:cs="Times New Roman"/>
        </w:rPr>
      </w:pPr>
      <w:bookmarkStart w:id="12" w:name="bookmark12"/>
      <w:r w:rsidRPr="000C1615">
        <w:rPr>
          <w:rFonts w:ascii="Times New Roman" w:hAnsi="Times New Roman" w:cs="Times New Roman"/>
        </w:rPr>
        <w:lastRenderedPageBreak/>
        <w:t>Индивидуальное развитие организмов</w:t>
      </w:r>
      <w:bookmarkEnd w:id="12"/>
    </w:p>
    <w:p w:rsidR="00425FB5" w:rsidRPr="000C1615" w:rsidRDefault="000C1615" w:rsidP="000C4E7A">
      <w:pPr>
        <w:pStyle w:val="50"/>
        <w:shd w:val="clear" w:color="auto" w:fill="auto"/>
        <w:spacing w:before="0" w:line="331" w:lineRule="exact"/>
        <w:ind w:firstLine="740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Индивидуальное развитие организма, или онтогенез, - это совокупность последовательных морфологических, физиологических и биохимических преобразований, претерпеваемых организмом от момента его зарождения до </w:t>
      </w:r>
      <w:proofErr w:type="spellStart"/>
      <w:r w:rsidRPr="000C1615">
        <w:rPr>
          <w:rFonts w:ascii="Times New Roman" w:hAnsi="Times New Roman" w:cs="Times New Roman"/>
        </w:rPr>
        <w:t>смерти</w:t>
      </w:r>
      <w:proofErr w:type="gramStart"/>
      <w:r w:rsidRPr="000C1615">
        <w:rPr>
          <w:rFonts w:ascii="Times New Roman" w:hAnsi="Times New Roman" w:cs="Times New Roman"/>
        </w:rPr>
        <w:t>.</w:t>
      </w:r>
      <w:r w:rsidRPr="000C1615">
        <w:rPr>
          <w:rStyle w:val="51"/>
          <w:rFonts w:ascii="Times New Roman" w:hAnsi="Times New Roman" w:cs="Times New Roman"/>
        </w:rPr>
        <w:t>В</w:t>
      </w:r>
      <w:proofErr w:type="spellEnd"/>
      <w:proofErr w:type="gramEnd"/>
      <w:r w:rsidRPr="000C1615">
        <w:rPr>
          <w:rStyle w:val="51"/>
          <w:rFonts w:ascii="Times New Roman" w:hAnsi="Times New Roman" w:cs="Times New Roman"/>
        </w:rPr>
        <w:t xml:space="preserve"> онтогенезе происходит реализация наследственной информации, полученной организмом от родителей.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В онтогенезе выделяют два основных периода — эмбриональный и постэмбриональный.</w:t>
      </w:r>
    </w:p>
    <w:p w:rsidR="00425FB5" w:rsidRPr="000C1615" w:rsidRDefault="000C1615" w:rsidP="000C4E7A">
      <w:pPr>
        <w:pStyle w:val="22"/>
        <w:shd w:val="clear" w:color="auto" w:fill="auto"/>
        <w:tabs>
          <w:tab w:val="left" w:pos="2741"/>
          <w:tab w:val="left" w:pos="5851"/>
          <w:tab w:val="left" w:pos="9067"/>
        </w:tabs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>Бластула, как правило, состоящая из большого числа бластомеро</w:t>
      </w:r>
      <w:proofErr w:type="gramStart"/>
      <w:r w:rsidRPr="000C1615">
        <w:rPr>
          <w:rFonts w:ascii="Times New Roman" w:hAnsi="Times New Roman" w:cs="Times New Roman"/>
        </w:rPr>
        <w:t>в(</w:t>
      </w:r>
      <w:proofErr w:type="gramEnd"/>
      <w:r w:rsidRPr="000C1615">
        <w:rPr>
          <w:rFonts w:ascii="Times New Roman" w:hAnsi="Times New Roman" w:cs="Times New Roman"/>
        </w:rPr>
        <w:t xml:space="preserve"> например, у ланцетника из 3000 клеток), в процессе развития переходит в новую стадию, которую называют гаструлой ( от греч. </w:t>
      </w:r>
      <w:proofErr w:type="spellStart"/>
      <w:r w:rsidRPr="000C1615">
        <w:rPr>
          <w:rStyle w:val="27"/>
          <w:rFonts w:ascii="Times New Roman" w:hAnsi="Times New Roman" w:cs="Times New Roman"/>
          <w:lang w:val="en-US" w:eastAsia="en-US" w:bidi="en-US"/>
        </w:rPr>
        <w:t>gaster</w:t>
      </w:r>
      <w:proofErr w:type="spellEnd"/>
      <w:r w:rsidRPr="000C1615">
        <w:rPr>
          <w:rStyle w:val="27"/>
          <w:rFonts w:ascii="Times New Roman" w:hAnsi="Times New Roman" w:cs="Times New Roman"/>
        </w:rPr>
        <w:t xml:space="preserve">— желудок). </w:t>
      </w:r>
      <w:r w:rsidRPr="000C1615">
        <w:rPr>
          <w:rFonts w:ascii="Times New Roman" w:hAnsi="Times New Roman" w:cs="Times New Roman"/>
        </w:rPr>
        <w:t xml:space="preserve">Совокупность процессов образования двухслойного зародыша — </w:t>
      </w:r>
      <w:r w:rsidRPr="000C1615">
        <w:rPr>
          <w:rStyle w:val="26"/>
          <w:rFonts w:ascii="Times New Roman" w:hAnsi="Times New Roman" w:cs="Times New Roman"/>
        </w:rPr>
        <w:t xml:space="preserve">гаструлы, называют </w:t>
      </w:r>
      <w:proofErr w:type="spellStart"/>
      <w:r w:rsidRPr="000C1615">
        <w:rPr>
          <w:rStyle w:val="26"/>
          <w:rFonts w:ascii="Times New Roman" w:hAnsi="Times New Roman" w:cs="Times New Roman"/>
        </w:rPr>
        <w:t>гаструляцией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П</w:t>
      </w:r>
      <w:proofErr w:type="gramEnd"/>
      <w:r w:rsidRPr="000C1615">
        <w:rPr>
          <w:rFonts w:ascii="Times New Roman" w:hAnsi="Times New Roman" w:cs="Times New Roman"/>
        </w:rPr>
        <w:t>осле</w:t>
      </w:r>
      <w:proofErr w:type="spellEnd"/>
      <w:r w:rsidRPr="000C1615">
        <w:rPr>
          <w:rFonts w:ascii="Times New Roman" w:hAnsi="Times New Roman" w:cs="Times New Roman"/>
        </w:rPr>
        <w:t xml:space="preserve"> того как бластула ланцетника полностью сформировалась, дальнейшее дробление клеток особенно интенсивно происходит на одном из полюсов. Вследствие этого они как бы втягиваются (впячиваются) внутрь, в первичную полость тела. В результате образуется двухслойный зародыш. На этой стадии зародыш похож на чашу и называется </w:t>
      </w:r>
      <w:proofErr w:type="spellStart"/>
      <w:r w:rsidRPr="000C1615">
        <w:rPr>
          <w:rStyle w:val="26"/>
          <w:rFonts w:ascii="Times New Roman" w:hAnsi="Times New Roman" w:cs="Times New Roman"/>
        </w:rPr>
        <w:t>гаструлой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Н</w:t>
      </w:r>
      <w:proofErr w:type="gramEnd"/>
      <w:r w:rsidRPr="000C1615">
        <w:rPr>
          <w:rFonts w:ascii="Times New Roman" w:hAnsi="Times New Roman" w:cs="Times New Roman"/>
        </w:rPr>
        <w:t>аружный</w:t>
      </w:r>
      <w:proofErr w:type="spellEnd"/>
      <w:r w:rsidRPr="000C1615">
        <w:rPr>
          <w:rFonts w:ascii="Times New Roman" w:hAnsi="Times New Roman" w:cs="Times New Roman"/>
        </w:rPr>
        <w:t xml:space="preserve"> слой клеток гаструлы называется </w:t>
      </w:r>
      <w:proofErr w:type="spellStart"/>
      <w:r w:rsidRPr="000C1615">
        <w:rPr>
          <w:rStyle w:val="26"/>
          <w:rFonts w:ascii="Times New Roman" w:hAnsi="Times New Roman" w:cs="Times New Roman"/>
        </w:rPr>
        <w:t>эктодермой</w:t>
      </w:r>
      <w:r w:rsidRPr="000C1615">
        <w:rPr>
          <w:rFonts w:ascii="Times New Roman" w:hAnsi="Times New Roman" w:cs="Times New Roman"/>
        </w:rPr>
        <w:t>или</w:t>
      </w:r>
      <w:proofErr w:type="spellEnd"/>
      <w:r w:rsidRPr="000C1615">
        <w:rPr>
          <w:rFonts w:ascii="Times New Roman" w:hAnsi="Times New Roman" w:cs="Times New Roman"/>
        </w:rPr>
        <w:t xml:space="preserve"> </w:t>
      </w:r>
      <w:r w:rsidRPr="000C1615">
        <w:rPr>
          <w:rStyle w:val="26"/>
          <w:rFonts w:ascii="Times New Roman" w:hAnsi="Times New Roman" w:cs="Times New Roman"/>
        </w:rPr>
        <w:t xml:space="preserve">наружным зародышевым </w:t>
      </w:r>
      <w:proofErr w:type="spellStart"/>
      <w:r w:rsidRPr="000C1615">
        <w:rPr>
          <w:rStyle w:val="26"/>
          <w:rFonts w:ascii="Times New Roman" w:hAnsi="Times New Roman" w:cs="Times New Roman"/>
        </w:rPr>
        <w:t>листком,</w:t>
      </w:r>
      <w:r w:rsidRPr="000C1615">
        <w:rPr>
          <w:rFonts w:ascii="Times New Roman" w:hAnsi="Times New Roman" w:cs="Times New Roman"/>
        </w:rPr>
        <w:t>а</w:t>
      </w:r>
      <w:proofErr w:type="spellEnd"/>
      <w:r w:rsidRPr="000C1615">
        <w:rPr>
          <w:rFonts w:ascii="Times New Roman" w:hAnsi="Times New Roman" w:cs="Times New Roman"/>
        </w:rPr>
        <w:t xml:space="preserve"> внутренний слой, выстилающий полость гаструлы — </w:t>
      </w:r>
      <w:proofErr w:type="spellStart"/>
      <w:r w:rsidRPr="000C1615">
        <w:rPr>
          <w:rFonts w:ascii="Times New Roman" w:hAnsi="Times New Roman" w:cs="Times New Roman"/>
        </w:rPr>
        <w:t>гастральную</w:t>
      </w:r>
      <w:proofErr w:type="spellEnd"/>
      <w:r w:rsidRPr="000C1615">
        <w:rPr>
          <w:rFonts w:ascii="Times New Roman" w:hAnsi="Times New Roman" w:cs="Times New Roman"/>
        </w:rPr>
        <w:t xml:space="preserve"> полость (полость</w:t>
      </w:r>
      <w:r w:rsidRPr="000C1615">
        <w:rPr>
          <w:rFonts w:ascii="Times New Roman" w:hAnsi="Times New Roman" w:cs="Times New Roman"/>
        </w:rPr>
        <w:tab/>
        <w:t>первичного</w:t>
      </w:r>
      <w:r w:rsidRPr="000C1615">
        <w:rPr>
          <w:rFonts w:ascii="Times New Roman" w:hAnsi="Times New Roman" w:cs="Times New Roman"/>
        </w:rPr>
        <w:tab/>
        <w:t>кишечника),</w:t>
      </w:r>
      <w:r w:rsidRPr="000C1615">
        <w:rPr>
          <w:rFonts w:ascii="Times New Roman" w:hAnsi="Times New Roman" w:cs="Times New Roman"/>
        </w:rPr>
        <w:tab/>
        <w:t>носит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название </w:t>
      </w:r>
      <w:proofErr w:type="spellStart"/>
      <w:r w:rsidRPr="000C1615">
        <w:rPr>
          <w:rStyle w:val="26"/>
          <w:rFonts w:ascii="Times New Roman" w:hAnsi="Times New Roman" w:cs="Times New Roman"/>
        </w:rPr>
        <w:t>энтодермы</w:t>
      </w:r>
      <w:r w:rsidRPr="000C1615">
        <w:rPr>
          <w:rFonts w:ascii="Times New Roman" w:hAnsi="Times New Roman" w:cs="Times New Roman"/>
        </w:rPr>
        <w:t>или</w:t>
      </w:r>
      <w:proofErr w:type="spellEnd"/>
      <w:r w:rsidRPr="000C1615">
        <w:rPr>
          <w:rFonts w:ascii="Times New Roman" w:hAnsi="Times New Roman" w:cs="Times New Roman"/>
        </w:rPr>
        <w:t xml:space="preserve"> </w:t>
      </w:r>
      <w:r w:rsidRPr="000C1615">
        <w:rPr>
          <w:rStyle w:val="26"/>
          <w:rFonts w:ascii="Times New Roman" w:hAnsi="Times New Roman" w:cs="Times New Roman"/>
        </w:rPr>
        <w:t xml:space="preserve">внутреннего зародышевого </w:t>
      </w:r>
      <w:proofErr w:type="spellStart"/>
      <w:r w:rsidRPr="000C1615">
        <w:rPr>
          <w:rStyle w:val="26"/>
          <w:rFonts w:ascii="Times New Roman" w:hAnsi="Times New Roman" w:cs="Times New Roman"/>
        </w:rPr>
        <w:t>листка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П</w:t>
      </w:r>
      <w:proofErr w:type="gramEnd"/>
      <w:r w:rsidRPr="000C1615">
        <w:rPr>
          <w:rFonts w:ascii="Times New Roman" w:hAnsi="Times New Roman" w:cs="Times New Roman"/>
        </w:rPr>
        <w:t>олость</w:t>
      </w:r>
      <w:proofErr w:type="spellEnd"/>
      <w:r w:rsidRPr="000C1615">
        <w:rPr>
          <w:rFonts w:ascii="Times New Roman" w:hAnsi="Times New Roman" w:cs="Times New Roman"/>
        </w:rPr>
        <w:t xml:space="preserve"> гаструлы, или первичный кишечник, превращается у большинства животных на дальнейших этапах развития в пищеварительный тракт, открывается наружу </w:t>
      </w:r>
      <w:r w:rsidRPr="000C1615">
        <w:rPr>
          <w:rStyle w:val="26"/>
          <w:rFonts w:ascii="Times New Roman" w:hAnsi="Times New Roman" w:cs="Times New Roman"/>
        </w:rPr>
        <w:t xml:space="preserve">первичным </w:t>
      </w:r>
      <w:proofErr w:type="spellStart"/>
      <w:r w:rsidRPr="000C1615">
        <w:rPr>
          <w:rStyle w:val="26"/>
          <w:rFonts w:ascii="Times New Roman" w:hAnsi="Times New Roman" w:cs="Times New Roman"/>
        </w:rPr>
        <w:t>ртом,</w:t>
      </w:r>
      <w:r w:rsidRPr="000C1615">
        <w:rPr>
          <w:rFonts w:ascii="Times New Roman" w:hAnsi="Times New Roman" w:cs="Times New Roman"/>
        </w:rPr>
        <w:t>или</w:t>
      </w:r>
      <w:proofErr w:type="spellEnd"/>
      <w:r w:rsidRPr="000C1615">
        <w:rPr>
          <w:rFonts w:ascii="Times New Roman" w:hAnsi="Times New Roman" w:cs="Times New Roman"/>
        </w:rPr>
        <w:t xml:space="preserve"> </w:t>
      </w:r>
      <w:proofErr w:type="spellStart"/>
      <w:r w:rsidRPr="000C1615">
        <w:rPr>
          <w:rStyle w:val="26"/>
          <w:rFonts w:ascii="Times New Roman" w:hAnsi="Times New Roman" w:cs="Times New Roman"/>
        </w:rPr>
        <w:t>бластопором.</w:t>
      </w:r>
      <w:r w:rsidRPr="000C1615">
        <w:rPr>
          <w:rFonts w:ascii="Times New Roman" w:hAnsi="Times New Roman" w:cs="Times New Roman"/>
        </w:rPr>
        <w:t>У</w:t>
      </w:r>
      <w:proofErr w:type="spellEnd"/>
      <w:r w:rsidRPr="000C1615">
        <w:rPr>
          <w:rFonts w:ascii="Times New Roman" w:hAnsi="Times New Roman" w:cs="Times New Roman"/>
        </w:rPr>
        <w:t xml:space="preserve"> червей, моллюсков и членистоногих бластопор превращается в рот взрослого организма. Поэтому их называют </w:t>
      </w:r>
      <w:proofErr w:type="spellStart"/>
      <w:r w:rsidRPr="000C1615">
        <w:rPr>
          <w:rStyle w:val="26"/>
          <w:rFonts w:ascii="Times New Roman" w:hAnsi="Times New Roman" w:cs="Times New Roman"/>
        </w:rPr>
        <w:t>первичноротыми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У</w:t>
      </w:r>
      <w:proofErr w:type="spellEnd"/>
      <w:proofErr w:type="gramEnd"/>
      <w:r w:rsidRPr="000C1615">
        <w:rPr>
          <w:rFonts w:ascii="Times New Roman" w:hAnsi="Times New Roman" w:cs="Times New Roman"/>
        </w:rPr>
        <w:t xml:space="preserve"> иглокожих и хордовых рот прорывается на противоположной стороне, а бластопор превращается в заднепроходное отверстие. Их называют </w:t>
      </w:r>
      <w:proofErr w:type="spellStart"/>
      <w:r w:rsidRPr="000C1615">
        <w:rPr>
          <w:rStyle w:val="26"/>
          <w:rFonts w:ascii="Times New Roman" w:hAnsi="Times New Roman" w:cs="Times New Roman"/>
        </w:rPr>
        <w:t>вторичноротыми</w:t>
      </w:r>
      <w:proofErr w:type="spellEnd"/>
      <w:r w:rsidRPr="000C1615">
        <w:rPr>
          <w:rStyle w:val="26"/>
          <w:rFonts w:ascii="Times New Roman" w:hAnsi="Times New Roman" w:cs="Times New Roman"/>
        </w:rPr>
        <w:t>.</w:t>
      </w:r>
    </w:p>
    <w:p w:rsidR="00425FB5" w:rsidRPr="000C1615" w:rsidRDefault="000C1615" w:rsidP="000C4E7A">
      <w:pPr>
        <w:pStyle w:val="22"/>
        <w:shd w:val="clear" w:color="auto" w:fill="auto"/>
        <w:spacing w:before="0" w:after="0" w:line="331" w:lineRule="exact"/>
        <w:ind w:firstLine="740"/>
        <w:jc w:val="both"/>
        <w:rPr>
          <w:rFonts w:ascii="Times New Roman" w:hAnsi="Times New Roman" w:cs="Times New Roman"/>
        </w:rPr>
      </w:pPr>
      <w:r w:rsidRPr="000C1615">
        <w:rPr>
          <w:rFonts w:ascii="Times New Roman" w:hAnsi="Times New Roman" w:cs="Times New Roman"/>
        </w:rPr>
        <w:t xml:space="preserve">На стадии двух зародышевых листков заканчивается развитие губок и кишечнополостных. У всех остальных животных образуется третий — средний зародышевый листок, расположенный между эктодермой и энтодермой. Он называется </w:t>
      </w:r>
      <w:proofErr w:type="spellStart"/>
      <w:r w:rsidRPr="000C1615">
        <w:rPr>
          <w:rStyle w:val="26"/>
          <w:rFonts w:ascii="Times New Roman" w:hAnsi="Times New Roman" w:cs="Times New Roman"/>
        </w:rPr>
        <w:t>мезодермой</w:t>
      </w:r>
      <w:proofErr w:type="gramStart"/>
      <w:r w:rsidRPr="000C1615">
        <w:rPr>
          <w:rStyle w:val="26"/>
          <w:rFonts w:ascii="Times New Roman" w:hAnsi="Times New Roman" w:cs="Times New Roman"/>
        </w:rPr>
        <w:t>.</w:t>
      </w:r>
      <w:r w:rsidRPr="000C1615">
        <w:rPr>
          <w:rFonts w:ascii="Times New Roman" w:hAnsi="Times New Roman" w:cs="Times New Roman"/>
        </w:rPr>
        <w:t>В</w:t>
      </w:r>
      <w:proofErr w:type="gramEnd"/>
      <w:r w:rsidRPr="000C1615">
        <w:rPr>
          <w:rFonts w:ascii="Times New Roman" w:hAnsi="Times New Roman" w:cs="Times New Roman"/>
        </w:rPr>
        <w:t>следствие</w:t>
      </w:r>
      <w:proofErr w:type="spellEnd"/>
      <w:r w:rsidRPr="000C1615">
        <w:rPr>
          <w:rFonts w:ascii="Times New Roman" w:hAnsi="Times New Roman" w:cs="Times New Roman"/>
        </w:rPr>
        <w:t xml:space="preserve"> этого зародыш становится трёхслойным.</w:t>
      </w:r>
    </w:p>
    <w:p w:rsidR="00425FB5" w:rsidRPr="000C1615" w:rsidRDefault="000C1615" w:rsidP="000C4E7A">
      <w:pPr>
        <w:pStyle w:val="50"/>
        <w:shd w:val="clear" w:color="auto" w:fill="auto"/>
        <w:spacing w:before="0" w:line="331" w:lineRule="exact"/>
        <w:ind w:firstLine="740"/>
        <w:rPr>
          <w:rFonts w:ascii="Times New Roman" w:hAnsi="Times New Roman" w:cs="Times New Roman"/>
        </w:rPr>
      </w:pPr>
      <w:r w:rsidRPr="000C1615">
        <w:rPr>
          <w:rStyle w:val="51"/>
          <w:rFonts w:ascii="Times New Roman" w:hAnsi="Times New Roman" w:cs="Times New Roman"/>
        </w:rPr>
        <w:t xml:space="preserve">Таким образом, </w:t>
      </w:r>
      <w:r w:rsidRPr="000C1615">
        <w:rPr>
          <w:rFonts w:ascii="Times New Roman" w:hAnsi="Times New Roman" w:cs="Times New Roman"/>
        </w:rPr>
        <w:t xml:space="preserve">сущность процесса гаструляции заключается в перемещении клеточных </w:t>
      </w:r>
      <w:proofErr w:type="spellStart"/>
      <w:r w:rsidRPr="000C1615">
        <w:rPr>
          <w:rFonts w:ascii="Times New Roman" w:hAnsi="Times New Roman" w:cs="Times New Roman"/>
        </w:rPr>
        <w:t>масс</w:t>
      </w:r>
      <w:proofErr w:type="gramStart"/>
      <w:r w:rsidRPr="000C1615">
        <w:rPr>
          <w:rFonts w:ascii="Times New Roman" w:hAnsi="Times New Roman" w:cs="Times New Roman"/>
        </w:rPr>
        <w:t>.</w:t>
      </w:r>
      <w:r w:rsidRPr="000C1615">
        <w:rPr>
          <w:rStyle w:val="51"/>
          <w:rFonts w:ascii="Times New Roman" w:hAnsi="Times New Roman" w:cs="Times New Roman"/>
        </w:rPr>
        <w:t>К</w:t>
      </w:r>
      <w:proofErr w:type="gramEnd"/>
      <w:r w:rsidRPr="000C1615">
        <w:rPr>
          <w:rStyle w:val="51"/>
          <w:rFonts w:ascii="Times New Roman" w:hAnsi="Times New Roman" w:cs="Times New Roman"/>
        </w:rPr>
        <w:t>летки</w:t>
      </w:r>
      <w:proofErr w:type="spellEnd"/>
      <w:r w:rsidRPr="000C1615">
        <w:rPr>
          <w:rStyle w:val="51"/>
          <w:rFonts w:ascii="Times New Roman" w:hAnsi="Times New Roman" w:cs="Times New Roman"/>
        </w:rPr>
        <w:t xml:space="preserve"> зародыша практически не делятся и не растут.</w:t>
      </w:r>
      <w:r w:rsidRPr="000C1615">
        <w:rPr>
          <w:rFonts w:ascii="Times New Roman" w:hAnsi="Times New Roman" w:cs="Times New Roman"/>
        </w:rPr>
        <w:br w:type="page"/>
      </w:r>
    </w:p>
    <w:p w:rsidR="00425FB5" w:rsidRPr="000C1615" w:rsidRDefault="000C1615" w:rsidP="000C4E7A">
      <w:pPr>
        <w:pStyle w:val="13"/>
        <w:keepNext/>
        <w:keepLines/>
        <w:shd w:val="clear" w:color="auto" w:fill="auto"/>
        <w:spacing w:after="18" w:line="380" w:lineRule="exact"/>
        <w:ind w:left="4480"/>
        <w:rPr>
          <w:rFonts w:ascii="Times New Roman" w:hAnsi="Times New Roman" w:cs="Times New Roman"/>
        </w:rPr>
      </w:pPr>
      <w:bookmarkStart w:id="13" w:name="bookmark13"/>
      <w:proofErr w:type="gramStart"/>
      <w:r w:rsidRPr="000C1615">
        <w:rPr>
          <w:rStyle w:val="14"/>
          <w:rFonts w:ascii="Times New Roman" w:hAnsi="Times New Roman" w:cs="Times New Roman"/>
        </w:rPr>
        <w:lastRenderedPageBreak/>
        <w:t xml:space="preserve">Г </w:t>
      </w:r>
      <w:proofErr w:type="spellStart"/>
      <w:r w:rsidRPr="000C1615">
        <w:rPr>
          <w:rStyle w:val="14"/>
          <w:rFonts w:ascii="Times New Roman" w:hAnsi="Times New Roman" w:cs="Times New Roman"/>
        </w:rPr>
        <w:t>аструла</w:t>
      </w:r>
      <w:proofErr w:type="spellEnd"/>
      <w:proofErr w:type="gramEnd"/>
      <w:r w:rsidRPr="000C1615">
        <w:rPr>
          <w:rStyle w:val="14"/>
          <w:rFonts w:ascii="Times New Roman" w:hAnsi="Times New Roman" w:cs="Times New Roman"/>
        </w:rPr>
        <w:t>-</w:t>
      </w:r>
      <w:bookmarkEnd w:id="13"/>
    </w:p>
    <w:p w:rsidR="00425FB5" w:rsidRPr="000C1615" w:rsidRDefault="000C1615" w:rsidP="000C4E7A">
      <w:pPr>
        <w:pStyle w:val="13"/>
        <w:keepNext/>
        <w:keepLines/>
        <w:shd w:val="clear" w:color="auto" w:fill="auto"/>
        <w:spacing w:after="0" w:line="380" w:lineRule="exact"/>
        <w:ind w:left="3460"/>
        <w:rPr>
          <w:rFonts w:ascii="Times New Roman" w:hAnsi="Times New Roman" w:cs="Times New Roman"/>
        </w:rPr>
        <w:sectPr w:rsidR="00425FB5" w:rsidRPr="000C1615">
          <w:pgSz w:w="11900" w:h="16840"/>
          <w:pgMar w:top="1649" w:right="650" w:bottom="2431" w:left="1391" w:header="0" w:footer="3" w:gutter="0"/>
          <w:cols w:space="720"/>
          <w:noEndnote/>
          <w:docGrid w:linePitch="360"/>
        </w:sectPr>
      </w:pPr>
      <w:bookmarkStart w:id="14" w:name="bookmark14"/>
      <w:r w:rsidRPr="000C1615">
        <w:rPr>
          <w:rStyle w:val="14"/>
          <w:rFonts w:ascii="Times New Roman" w:hAnsi="Times New Roman" w:cs="Times New Roman"/>
        </w:rPr>
        <w:t>двухслойная стадия.</w:t>
      </w:r>
      <w:bookmarkEnd w:id="14"/>
    </w:p>
    <w:p w:rsidR="00425FB5" w:rsidRPr="000C1615" w:rsidRDefault="00425FB5" w:rsidP="000C4E7A">
      <w:pPr>
        <w:spacing w:line="207" w:lineRule="exact"/>
        <w:rPr>
          <w:rFonts w:ascii="Times New Roman" w:hAnsi="Times New Roman" w:cs="Times New Roman"/>
          <w:sz w:val="17"/>
          <w:szCs w:val="17"/>
        </w:rPr>
      </w:pP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  <w:sectPr w:rsidR="00425FB5" w:rsidRPr="000C1615">
          <w:type w:val="continuous"/>
          <w:pgSz w:w="11900" w:h="16840"/>
          <w:pgMar w:top="1109" w:right="0" w:bottom="983" w:left="0" w:header="0" w:footer="3" w:gutter="0"/>
          <w:cols w:space="720"/>
          <w:noEndnote/>
          <w:docGrid w:linePitch="360"/>
        </w:sectPr>
      </w:pPr>
    </w:p>
    <w:p w:rsidR="00425FB5" w:rsidRPr="000C1615" w:rsidRDefault="00B6765A" w:rsidP="000C4E7A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 id="_x0000_s2059" type="#_x0000_t202" style="position:absolute;margin-left:100.55pt;margin-top:1.9pt;width:116.65pt;height:10.55pt;z-index:251657736;mso-wrap-distance-left:5pt;mso-wrap-distance-right:5pt;mso-position-horizontal-relative:margin" filled="f" stroked="f">
            <v:textbox style="mso-next-textbox:#_x0000_s2059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Эктодерма Энтодерма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8" type="#_x0000_t202" style="position:absolute;margin-left:291.1pt;margin-top:.95pt;width:33.6pt;height:9.1pt;z-index:251657737;mso-wrap-distance-left:5pt;mso-wrap-distance-right:5pt;mso-position-horizontal-relative:margin" filled="f" stroked="f">
            <v:textbox style="mso-next-textbox:#_x0000_s2058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Нервная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7" type="#_x0000_t202" style="position:absolute;margin-left:362.65pt;margin-top:0;width:67.7pt;height:11.5pt;z-index:251657738;mso-wrap-distance-left:5pt;mso-wrap-distance-right:5pt;mso-position-horizontal-relative:margin" filled="f" stroked="f">
            <v:textbox style="mso-next-textbox:#_x0000_s2057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  <w:jc w:val="right"/>
                  </w:pPr>
                  <w:r>
                    <w:rPr>
                      <w:rStyle w:val="13Exact0"/>
                    </w:rPr>
                    <w:t>Мезодерма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6" type="#_x0000_t202" style="position:absolute;margin-left:287.75pt;margin-top:11.15pt;width:40.3pt;height:8.2pt;z-index:251657739;mso-wrap-distance-left:5pt;mso-wrap-distance-right:5pt;mso-position-horizontal-relative:margin" filled="f" stroked="f">
            <v:textbox style="mso-next-textbox:#_x0000_s2056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пластинка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5" type="#_x0000_t202" style="position:absolute;margin-left:301.2pt;margin-top:28.3pt;width:24.5pt;height:8.65pt;z-index:251657740;mso-wrap-distance-left:5pt;mso-wrap-distance-right:5pt;mso-position-horizontal-relative:margin" filled="f" stroked="f">
            <v:textbox style="mso-next-textbox:#_x0000_s2055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Хорда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4" type="#_x0000_t202" style="position:absolute;margin-left:295.9pt;margin-top:119.5pt;width:32.65pt;height:8.55pt;z-index:251657741;mso-wrap-distance-left:5pt;mso-wrap-distance-right:5pt;mso-position-horizontal-relative:margin" filled="f" stroked="f">
            <v:textbox style="mso-next-textbox:#_x0000_s2054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Полость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3" type="#_x0000_t75" style="position:absolute;margin-left:94.3pt;margin-top:13.8pt;width:340.8pt;height:255.85pt;z-index:-251658731;mso-wrap-distance-left:5pt;mso-wrap-distance-right:5pt;mso-position-horizontal-relative:margin;mso-position-vertical-relative:margin" wrapcoords="0 0">
            <v:imagedata r:id="rId44" o:title="image5"/>
            <w10:wrap anchorx="margin" anchory="margin"/>
          </v:shape>
        </w:pict>
      </w:r>
    </w:p>
    <w:p w:rsidR="00425FB5" w:rsidRPr="000C1615" w:rsidRDefault="00425FB5" w:rsidP="000C4E7A">
      <w:pPr>
        <w:spacing w:line="360" w:lineRule="exact"/>
        <w:rPr>
          <w:rFonts w:ascii="Times New Roman" w:hAnsi="Times New Roman" w:cs="Times New Roman"/>
        </w:rPr>
      </w:pPr>
    </w:p>
    <w:p w:rsidR="00425FB5" w:rsidRPr="000C1615" w:rsidRDefault="00425FB5" w:rsidP="000C4E7A">
      <w:pPr>
        <w:spacing w:line="360" w:lineRule="exact"/>
        <w:rPr>
          <w:rFonts w:ascii="Times New Roman" w:hAnsi="Times New Roman" w:cs="Times New Roman"/>
        </w:rPr>
      </w:pPr>
    </w:p>
    <w:p w:rsidR="00425FB5" w:rsidRPr="000C1615" w:rsidRDefault="00425FB5" w:rsidP="000C4E7A">
      <w:pPr>
        <w:spacing w:line="360" w:lineRule="exact"/>
        <w:rPr>
          <w:rFonts w:ascii="Times New Roman" w:hAnsi="Times New Roman" w:cs="Times New Roman"/>
        </w:rPr>
      </w:pPr>
    </w:p>
    <w:p w:rsidR="00425FB5" w:rsidRPr="000C1615" w:rsidRDefault="00425FB5" w:rsidP="000C4E7A">
      <w:pPr>
        <w:spacing w:line="360" w:lineRule="exact"/>
        <w:rPr>
          <w:rFonts w:ascii="Times New Roman" w:hAnsi="Times New Roman" w:cs="Times New Roman"/>
        </w:rPr>
      </w:pPr>
    </w:p>
    <w:p w:rsidR="00425FB5" w:rsidRPr="000C1615" w:rsidRDefault="00425FB5" w:rsidP="000C4E7A">
      <w:pPr>
        <w:spacing w:line="360" w:lineRule="exact"/>
        <w:rPr>
          <w:rFonts w:ascii="Times New Roman" w:hAnsi="Times New Roman" w:cs="Times New Roman"/>
        </w:rPr>
      </w:pPr>
    </w:p>
    <w:p w:rsidR="00425FB5" w:rsidRPr="000C1615" w:rsidRDefault="00425FB5" w:rsidP="000C4E7A">
      <w:pPr>
        <w:spacing w:line="366" w:lineRule="exact"/>
        <w:rPr>
          <w:rFonts w:ascii="Times New Roman" w:hAnsi="Times New Roman" w:cs="Times New Roman"/>
        </w:rPr>
      </w:pP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  <w:sectPr w:rsidR="00425FB5" w:rsidRPr="000C1615">
          <w:type w:val="continuous"/>
          <w:pgSz w:w="11900" w:h="16840"/>
          <w:pgMar w:top="1109" w:right="650" w:bottom="983" w:left="1391" w:header="0" w:footer="3" w:gutter="0"/>
          <w:cols w:space="720"/>
          <w:noEndnote/>
          <w:docGrid w:linePitch="360"/>
        </w:sectPr>
      </w:pPr>
    </w:p>
    <w:p w:rsidR="00425FB5" w:rsidRPr="000C1615" w:rsidRDefault="000C1615" w:rsidP="000C4E7A">
      <w:pPr>
        <w:pStyle w:val="131"/>
        <w:shd w:val="clear" w:color="auto" w:fill="auto"/>
        <w:spacing w:line="160" w:lineRule="exact"/>
        <w:rPr>
          <w:rFonts w:ascii="Times New Roman" w:hAnsi="Times New Roman" w:cs="Times New Roman"/>
        </w:rPr>
      </w:pPr>
      <w:r w:rsidRPr="000C1615">
        <w:rPr>
          <w:rStyle w:val="132"/>
          <w:rFonts w:ascii="Times New Roman" w:hAnsi="Times New Roman" w:cs="Times New Roman"/>
        </w:rPr>
        <w:lastRenderedPageBreak/>
        <w:t>Первичный</w:t>
      </w:r>
      <w:r w:rsidRPr="000C1615">
        <w:rPr>
          <w:rStyle w:val="132"/>
          <w:rFonts w:ascii="Times New Roman" w:hAnsi="Times New Roman" w:cs="Times New Roman"/>
        </w:rPr>
        <w:br w:type="column"/>
      </w:r>
      <w:r w:rsidRPr="000C1615">
        <w:rPr>
          <w:rStyle w:val="132"/>
          <w:rFonts w:ascii="Times New Roman" w:hAnsi="Times New Roman" w:cs="Times New Roman"/>
        </w:rPr>
        <w:lastRenderedPageBreak/>
        <w:t>первичной</w:t>
      </w:r>
    </w:p>
    <w:p w:rsidR="00425FB5" w:rsidRPr="000C1615" w:rsidRDefault="000C1615" w:rsidP="000C4E7A">
      <w:pPr>
        <w:pStyle w:val="131"/>
        <w:shd w:val="clear" w:color="auto" w:fill="auto"/>
        <w:spacing w:line="160" w:lineRule="exact"/>
        <w:ind w:right="180"/>
        <w:jc w:val="right"/>
        <w:rPr>
          <w:rFonts w:ascii="Times New Roman" w:hAnsi="Times New Roman" w:cs="Times New Roman"/>
        </w:rPr>
        <w:sectPr w:rsidR="00425FB5" w:rsidRPr="000C1615">
          <w:type w:val="continuous"/>
          <w:pgSz w:w="11900" w:h="16840"/>
          <w:pgMar w:top="1373" w:right="3852" w:bottom="11482" w:left="5111" w:header="0" w:footer="3" w:gutter="0"/>
          <w:cols w:num="2" w:space="1194"/>
          <w:noEndnote/>
          <w:docGrid w:linePitch="360"/>
        </w:sectPr>
      </w:pPr>
      <w:r w:rsidRPr="000C1615">
        <w:rPr>
          <w:rStyle w:val="132"/>
          <w:rFonts w:ascii="Times New Roman" w:hAnsi="Times New Roman" w:cs="Times New Roman"/>
        </w:rPr>
        <w:t>кишки</w:t>
      </w:r>
    </w:p>
    <w:p w:rsidR="00425FB5" w:rsidRPr="000C1615" w:rsidRDefault="00425FB5" w:rsidP="000C4E7A">
      <w:pPr>
        <w:spacing w:before="36" w:after="36" w:line="240" w:lineRule="exact"/>
        <w:rPr>
          <w:rFonts w:ascii="Times New Roman" w:hAnsi="Times New Roman" w:cs="Times New Roman"/>
          <w:sz w:val="19"/>
          <w:szCs w:val="19"/>
        </w:rPr>
      </w:pP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  <w:sectPr w:rsidR="00425FB5" w:rsidRPr="000C1615">
          <w:type w:val="continuous"/>
          <w:pgSz w:w="11900" w:h="16840"/>
          <w:pgMar w:top="1109" w:right="0" w:bottom="983" w:left="0" w:header="0" w:footer="3" w:gutter="0"/>
          <w:cols w:space="720"/>
          <w:noEndnote/>
          <w:docGrid w:linePitch="360"/>
        </w:sectPr>
      </w:pPr>
    </w:p>
    <w:p w:rsidR="00425FB5" w:rsidRPr="000C1615" w:rsidRDefault="00B6765A" w:rsidP="000C4E7A">
      <w:pPr>
        <w:spacing w:line="544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 id="_x0000_s2052" type="#_x0000_t202" style="position:absolute;margin-left:126pt;margin-top:1.45pt;width:41.3pt;height:9.25pt;z-index:251657742;mso-wrap-distance-left:5pt;mso-wrap-distance-right:5pt;mso-position-horizontal-relative:margin" filled="f" stroked="f">
            <v:textbox style="mso-next-textbox:#_x0000_s2052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ГАСТРУЛА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1" type="#_x0000_t202" style="position:absolute;margin-left:225.85pt;margin-top:.95pt;width:74.4pt;height:8.55pt;z-index:251657743;mso-wrap-distance-left:5pt;mso-wrap-distance-right:5pt;mso-position-horizontal-relative:margin" filled="f" stroked="f">
            <v:textbox style="mso-next-textbox:#_x0000_s2051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РАННЯЯ НЕИРУЛА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2050" type="#_x0000_t202" style="position:absolute;margin-left:350.65pt;margin-top:0;width:37.45pt;height:8.55pt;z-index:251657744;mso-wrap-distance-left:5pt;mso-wrap-distance-right:5pt;mso-position-horizontal-relative:margin" filled="f" stroked="f">
            <v:textbox style="mso-next-textbox:#_x0000_s2050;mso-fit-shape-to-text:t" inset="0,0,0,0">
              <w:txbxContent>
                <w:p w:rsidR="00B6765A" w:rsidRDefault="00B6765A">
                  <w:pPr>
                    <w:pStyle w:val="131"/>
                    <w:shd w:val="clear" w:color="auto" w:fill="auto"/>
                    <w:spacing w:line="160" w:lineRule="exact"/>
                  </w:pPr>
                  <w:r>
                    <w:rPr>
                      <w:rStyle w:val="13Exact0"/>
                    </w:rPr>
                    <w:t>НЕИРУЛА</w:t>
                  </w:r>
                </w:p>
              </w:txbxContent>
            </v:textbox>
            <w10:wrap anchorx="margin"/>
          </v:shape>
        </w:pict>
      </w:r>
    </w:p>
    <w:p w:rsidR="00425FB5" w:rsidRPr="000C1615" w:rsidRDefault="00425FB5" w:rsidP="000C4E7A">
      <w:pPr>
        <w:rPr>
          <w:rFonts w:ascii="Times New Roman" w:hAnsi="Times New Roman" w:cs="Times New Roman"/>
          <w:sz w:val="2"/>
          <w:szCs w:val="2"/>
        </w:rPr>
      </w:pPr>
    </w:p>
    <w:sectPr w:rsidR="00425FB5" w:rsidRPr="000C1615" w:rsidSect="00C755BF">
      <w:type w:val="continuous"/>
      <w:pgSz w:w="11900" w:h="16840"/>
      <w:pgMar w:top="1109" w:right="650" w:bottom="983" w:left="13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5A" w:rsidRDefault="00B6765A">
      <w:r>
        <w:separator/>
      </w:r>
    </w:p>
  </w:endnote>
  <w:endnote w:type="continuationSeparator" w:id="0">
    <w:p w:rsidR="00B6765A" w:rsidRDefault="00B6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59775"/>
      <w:docPartObj>
        <w:docPartGallery w:val="Page Numbers (Bottom of Page)"/>
        <w:docPartUnique/>
      </w:docPartObj>
    </w:sdtPr>
    <w:sdtContent>
      <w:p w:rsidR="00B6765A" w:rsidRDefault="00B6765A">
        <w:pPr>
          <w:pStyle w:val="af0"/>
          <w:jc w:val="center"/>
        </w:pPr>
        <w:r>
          <w:t>5</w:t>
        </w:r>
      </w:p>
    </w:sdtContent>
  </w:sdt>
  <w:p w:rsidR="00B6765A" w:rsidRDefault="00B6765A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311pt;margin-top:796.6pt;width:10.1pt;height:6.95pt;z-index:-188744051;mso-wrap-style:none;mso-wrap-distance-left:5pt;mso-wrap-distance-right:5pt;mso-position-horizontal-relative:page;mso-position-vertical-relative:page" wrapcoords="0 0" filled="f" stroked="f">
          <v:textbox style="mso-next-textbox:#_x0000_s1042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t>19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310.8pt;margin-top:810.4pt;width:10.1pt;height:6.95pt;z-index:-188744050;mso-wrap-style:none;mso-wrap-distance-left:5pt;mso-wrap-distance-right:5pt;mso-position-horizontal-relative:page;mso-position-vertical-relative:page" wrapcoords="0 0" filled="f" stroked="f">
          <v:textbox style="mso-next-textbox:#_x0000_s1043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19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6.2pt;margin-top:549.55pt;width:9.85pt;height:6.95pt;z-index:-188744048;mso-wrap-style:none;mso-wrap-distance-left:5pt;mso-wrap-distance-right:5pt;mso-position-horizontal-relative:page;mso-position-vertical-relative:page" wrapcoords="0 0" filled="f" stroked="f">
          <v:textbox style="mso-next-textbox:#_x0000_s1045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17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2" type="#_x0000_t202" style="position:absolute;margin-left:310.8pt;margin-top:810.4pt;width:10.1pt;height:6.95pt;z-index:-188744045;mso-wrap-style:none;mso-wrap-distance-left:5pt;mso-wrap-distance-right:5pt;mso-position-horizontal-relative:page;mso-position-vertical-relative:page" wrapcoords="0 0" filled="f" stroked="f">
          <v:textbox style="mso-next-textbox:#_x0000_s1062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22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3" type="#_x0000_t202" style="position:absolute;margin-left:311pt;margin-top:782.8pt;width:9.85pt;height:6.95pt;z-index:-188744044;mso-wrap-style:none;mso-wrap-distance-left:5pt;mso-wrap-distance-right:5pt;mso-position-horizontal-relative:page;mso-position-vertical-relative:page" wrapcoords="0 0" filled="f" stroked="f">
          <v:textbox style="mso-next-textbox:#_x0000_s1063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21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3.8pt;margin-top:796.7pt;width:4.3pt;height:6.95pt;z-index:-188744063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B6765A" w:rsidRPr="00C540B0" w:rsidRDefault="00AC6071">
                <w:pPr>
                  <w:pStyle w:val="a5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37.8pt;margin-top:549.6pt;width:9.6pt;height:6.95pt;z-index:-188744062;mso-wrap-style:none;mso-wrap-distance-left:5pt;mso-wrap-distance-right:5pt;mso-position-horizontal-relative:page;mso-position-vertical-relative:page" wrapcoords="0 0" filled="f" stroked="f">
          <v:textbox style="mso-next-textbox:#_x0000_s1030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10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10.8pt;margin-top:810.4pt;width:10.1pt;height:6.95pt;z-index:-188744060;mso-wrap-style:none;mso-wrap-distance-left:5pt;mso-wrap-distance-right:5pt;mso-position-horizontal-relative:page;mso-position-vertical-relative:page" wrapcoords="0 0" filled="f" stroked="f">
          <v:textbox style="mso-next-textbox:#_x0000_s1033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t>13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10.8pt;margin-top:810.4pt;width:10.1pt;height:6.95pt;z-index:-188744059;mso-wrap-style:none;mso-wrap-distance-left:5pt;mso-wrap-distance-right:5pt;mso-position-horizontal-relative:page;mso-position-vertical-relative:page" wrapcoords="0 0" filled="f" stroked="f">
          <v:textbox style="mso-next-textbox:#_x0000_s1034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15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1" type="#_x0000_t202" style="position:absolute;margin-left:311.05pt;margin-top:796.6pt;width:10.1pt;height:6.95pt;z-index:-188733804;mso-wrap-style:none;mso-wrap-distance-left:5pt;mso-wrap-distance-right:5pt;mso-position-horizontal-relative:page;mso-position-vertical-relative:page" wrapcoords="0 0" filled="f" stroked="f">
          <v:textbox style="mso-next-textbox:#_x0000_s1091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6071" w:rsidRPr="00AC6071">
                  <w:rPr>
                    <w:rStyle w:val="a6"/>
                    <w:b/>
                    <w:bCs/>
                    <w:noProof/>
                  </w:rPr>
                  <w:t>16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2" type="#_x0000_t202" style="position:absolute;margin-left:311.05pt;margin-top:796.6pt;width:10.1pt;height:6.95pt;z-index:-188732780;mso-wrap-style:none;mso-wrap-distance-left:5pt;mso-wrap-distance-right:5pt;mso-position-horizontal-relative:page;mso-position-vertical-relative:page" wrapcoords="0 0" filled="f" stroked="f">
          <v:textbox style="mso-next-textbox:#_x0000_s1092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8F74DB">
                  <w:rPr>
                    <w:rStyle w:val="a6"/>
                    <w:b/>
                    <w:bCs/>
                    <w:noProof/>
                  </w:rPr>
                  <w:t>17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4" type="#_x0000_t202" style="position:absolute;margin-left:311.25pt;margin-top:796.6pt;width:9.85pt;height:6.95pt;z-index:-188730732;mso-wrap-style:none;mso-wrap-distance-left:5pt;mso-wrap-distance-right:5pt;mso-position-horizontal-relative:page;mso-position-vertical-relative:page" wrapcoords="0 0" filled="f" stroked="f">
          <v:textbox style="mso-next-textbox:#_x0000_s1094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C602E">
                  <w:rPr>
                    <w:rStyle w:val="a6"/>
                    <w:b/>
                    <w:bCs/>
                    <w:noProof/>
                  </w:rPr>
                  <w:t>18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5A" w:rsidRDefault="00B6765A"/>
  </w:footnote>
  <w:footnote w:type="continuationSeparator" w:id="0">
    <w:p w:rsidR="00B6765A" w:rsidRDefault="00B676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0" type="#_x0000_t202" style="position:absolute;margin-left:71.5pt;margin-top:59.55pt;width:152.9pt;height:11.05pt;z-index:-188734828;mso-wrap-style:none;mso-wrap-distance-left:5pt;mso-wrap-distance-right:5pt;mso-position-horizontal-relative:page;mso-position-vertical-relative:page" wrapcoords="0 0" filled="f" stroked="f">
          <v:textbox style="mso-next-textbox:#_x0000_s1090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2pt"/>
                  </w:rPr>
                  <w:t>III Дифференцировка (план)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3" type="#_x0000_t202" style="position:absolute;margin-left:470.35pt;margin-top:60.3pt;width:89.75pt;height:12.5pt;z-index:-188731756;mso-wrap-style:none;mso-wrap-distance-left:5pt;mso-wrap-distance-right:5pt;mso-position-horizontal-relative:page;mso-position-vertical-relative:page" wrapcoords="0 0" filled="f" stroked="f">
          <v:textbox style="mso-next-textbox:#_x0000_s1093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3pt"/>
                    <w:b/>
                    <w:bCs/>
                  </w:rPr>
                  <w:t>Приложение 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470.35pt;margin-top:60.3pt;width:89.75pt;height:12.5pt;z-index:-188744052;mso-wrap-style:none;mso-wrap-distance-left:5pt;mso-wrap-distance-right:5pt;mso-position-horizontal-relative:page;mso-position-vertical-relative:page" wrapcoords="0 0" filled="f" stroked="f">
          <v:textbox style="mso-next-textbox:#_x0000_s1041;mso-fit-shape-to-text:t" inset="0,0,0,0">
            <w:txbxContent>
              <w:p w:rsidR="00B6765A" w:rsidRDefault="00B6765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13pt"/>
                    <w:b/>
                    <w:bCs/>
                  </w:rPr>
                  <w:t>Приложение 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5A" w:rsidRDefault="00B676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5E28"/>
    <w:multiLevelType w:val="multilevel"/>
    <w:tmpl w:val="FD72A62E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E1E9D"/>
    <w:multiLevelType w:val="multilevel"/>
    <w:tmpl w:val="3912C926"/>
    <w:lvl w:ilvl="0">
      <w:start w:val="2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4700B"/>
    <w:multiLevelType w:val="multilevel"/>
    <w:tmpl w:val="3CCCC6EC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4E17B0"/>
    <w:multiLevelType w:val="multilevel"/>
    <w:tmpl w:val="FAFC55EA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35A9C"/>
    <w:multiLevelType w:val="multilevel"/>
    <w:tmpl w:val="C7C46122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D75DB4"/>
    <w:multiLevelType w:val="multilevel"/>
    <w:tmpl w:val="03EA6DAE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745D1E"/>
    <w:multiLevelType w:val="multilevel"/>
    <w:tmpl w:val="16CE1AA6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C63A00"/>
    <w:multiLevelType w:val="multilevel"/>
    <w:tmpl w:val="B546AD4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F95AE6"/>
    <w:multiLevelType w:val="multilevel"/>
    <w:tmpl w:val="E74856D2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037888"/>
    <w:multiLevelType w:val="multilevel"/>
    <w:tmpl w:val="8C007D22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6D581B"/>
    <w:multiLevelType w:val="multilevel"/>
    <w:tmpl w:val="BCF2430C"/>
    <w:lvl w:ilvl="0">
      <w:start w:val="1"/>
      <w:numFmt w:val="upperRoman"/>
      <w:lvlText w:val="%1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633BD7"/>
    <w:multiLevelType w:val="multilevel"/>
    <w:tmpl w:val="B4E2ED5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8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5FB5"/>
    <w:rsid w:val="00035080"/>
    <w:rsid w:val="00072128"/>
    <w:rsid w:val="000C1615"/>
    <w:rsid w:val="000C4E7A"/>
    <w:rsid w:val="000D78A1"/>
    <w:rsid w:val="001F0DC7"/>
    <w:rsid w:val="003C05D7"/>
    <w:rsid w:val="00425FB5"/>
    <w:rsid w:val="006720C9"/>
    <w:rsid w:val="007335FD"/>
    <w:rsid w:val="007A5378"/>
    <w:rsid w:val="008F74DB"/>
    <w:rsid w:val="00A80669"/>
    <w:rsid w:val="00AC6071"/>
    <w:rsid w:val="00B6765A"/>
    <w:rsid w:val="00C540B0"/>
    <w:rsid w:val="00C74354"/>
    <w:rsid w:val="00C755BF"/>
    <w:rsid w:val="00D028F6"/>
    <w:rsid w:val="00FC6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55B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55BF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pacing w:val="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755BF"/>
    <w:rPr>
      <w:rFonts w:ascii="Cambria" w:eastAsia="Cambria" w:hAnsi="Cambria" w:cs="Cambria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 + Не полужирный"/>
    <w:basedOn w:val="2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;Курсив"/>
    <w:basedOn w:val="21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755BF"/>
    <w:rPr>
      <w:rFonts w:ascii="Cambria" w:eastAsia="Cambria" w:hAnsi="Cambria" w:cs="Cambria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 + Не курсив"/>
    <w:basedOn w:val="6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 + Не полужирный;Не курсив"/>
    <w:basedOn w:val="6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 + Курсив"/>
    <w:basedOn w:val="3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1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21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C755BF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1pt">
    <w:name w:val="Основной текст (5) + 11 pt;Не курсив"/>
    <w:basedOn w:val="5"/>
    <w:rsid w:val="00C755BF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9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;Полужирный"/>
    <w:basedOn w:val="21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1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;Полужирный"/>
    <w:basedOn w:val="21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;Полужирный;Курсив"/>
    <w:basedOn w:val="21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;Полужирный"/>
    <w:basedOn w:val="21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Заголовок №2"/>
    <w:basedOn w:val="2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Полужирный"/>
    <w:basedOn w:val="21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"/>
    <w:basedOn w:val="3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C755BF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Подпись к таблице (3)_"/>
    <w:basedOn w:val="a0"/>
    <w:link w:val="36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7">
    <w:name w:val="Подпись к таблице (3)"/>
    <w:basedOn w:val="35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">
    <w:name w:val="Основной текст (2)"/>
    <w:basedOn w:val="21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d">
    <w:name w:val="Основной текст (2)"/>
    <w:basedOn w:val="21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pt">
    <w:name w:val="Колонтитул + 13 pt"/>
    <w:basedOn w:val="a4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7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">
    <w:name w:val="Основной текст (7)"/>
    <w:basedOn w:val="7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4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0">
    <w:name w:val="Подпись к картинке (2) Exact"/>
    <w:basedOn w:val="a0"/>
    <w:link w:val="2e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8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rsid w:val="00C755BF"/>
    <w:rPr>
      <w:rFonts w:ascii="Cambria" w:eastAsia="Cambria" w:hAnsi="Cambria" w:cs="Cambria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link w:val="8"/>
    <w:rsid w:val="00C755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0pt">
    <w:name w:val="Основной текст (2) + 20 pt;Курсив"/>
    <w:basedOn w:val="21"/>
    <w:rsid w:val="00C755BF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19pt">
    <w:name w:val="Основной текст (2) + 19 pt"/>
    <w:basedOn w:val="21"/>
    <w:rsid w:val="00C755BF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PalatinoLinotype">
    <w:name w:val="Основной текст (2) + Palatino Linotype;Курсив"/>
    <w:basedOn w:val="21"/>
    <w:rsid w:val="00C755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PalatinoLinotype75pt">
    <w:name w:val="Основной текст (2) + Palatino Linotype;7;5 pt"/>
    <w:basedOn w:val="21"/>
    <w:rsid w:val="00C755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C755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FranklinGothicBook14ptExact">
    <w:name w:val="Основной текст (9) + Franklin Gothic Book;14 pt;Не полужирный;Курсив Exact"/>
    <w:basedOn w:val="9Exact"/>
    <w:rsid w:val="00C755BF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Основной текст (5) + Не курсив"/>
    <w:basedOn w:val="5"/>
    <w:rsid w:val="00C755BF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a"/>
    <w:rsid w:val="00C755BF"/>
    <w:rPr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0">
    <w:name w:val="Подпись к картинке Exact"/>
    <w:basedOn w:val="Exact"/>
    <w:rsid w:val="00C755B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C755BF"/>
    <w:rPr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2">
    <w:name w:val="Основной текст (12)_"/>
    <w:basedOn w:val="a0"/>
    <w:link w:val="120"/>
    <w:rsid w:val="00C755BF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3"/>
    <w:rsid w:val="00C755BF"/>
    <w:rPr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4">
    <w:name w:val="Заголовок №1"/>
    <w:basedOn w:val="1"/>
    <w:rsid w:val="00C755BF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13Exact">
    <w:name w:val="Основной текст (13) Exact"/>
    <w:basedOn w:val="a0"/>
    <w:rsid w:val="00C755BF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Exact0">
    <w:name w:val="Основной текст (13) Exact"/>
    <w:basedOn w:val="130"/>
    <w:rsid w:val="00C755BF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0">
    <w:name w:val="Основной текст (13)_"/>
    <w:basedOn w:val="a0"/>
    <w:link w:val="131"/>
    <w:rsid w:val="00C755BF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2">
    <w:name w:val="Основной текст (13)"/>
    <w:basedOn w:val="130"/>
    <w:rsid w:val="00C755BF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755BF"/>
    <w:pPr>
      <w:shd w:val="clear" w:color="auto" w:fill="FFFFFF"/>
      <w:spacing w:before="120" w:after="300" w:line="374" w:lineRule="exact"/>
      <w:jc w:val="center"/>
    </w:pPr>
    <w:rPr>
      <w:rFonts w:ascii="Cambria" w:eastAsia="Cambria" w:hAnsi="Cambria" w:cs="Cambria"/>
      <w:sz w:val="28"/>
      <w:szCs w:val="28"/>
    </w:rPr>
  </w:style>
  <w:style w:type="paragraph" w:customStyle="1" w:styleId="30">
    <w:name w:val="Основной текст (3)"/>
    <w:basedOn w:val="a"/>
    <w:link w:val="3"/>
    <w:rsid w:val="00C755BF"/>
    <w:pPr>
      <w:shd w:val="clear" w:color="auto" w:fill="FFFFFF"/>
      <w:spacing w:after="1740" w:line="379" w:lineRule="exact"/>
      <w:jc w:val="center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C755BF"/>
    <w:pPr>
      <w:shd w:val="clear" w:color="auto" w:fill="FFFFFF"/>
      <w:spacing w:before="1740" w:after="960" w:line="0" w:lineRule="atLeast"/>
    </w:pPr>
    <w:rPr>
      <w:rFonts w:ascii="Cambria" w:eastAsia="Cambria" w:hAnsi="Cambria" w:cs="Cambria"/>
      <w:b/>
      <w:bCs/>
      <w:sz w:val="44"/>
      <w:szCs w:val="44"/>
    </w:rPr>
  </w:style>
  <w:style w:type="paragraph" w:customStyle="1" w:styleId="20">
    <w:name w:val="Заголовок №2"/>
    <w:basedOn w:val="a"/>
    <w:link w:val="2"/>
    <w:rsid w:val="00C755BF"/>
    <w:pPr>
      <w:shd w:val="clear" w:color="auto" w:fill="FFFFFF"/>
      <w:spacing w:before="960" w:after="120" w:line="0" w:lineRule="atLeast"/>
      <w:jc w:val="center"/>
      <w:outlineLvl w:val="1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C755BF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rsid w:val="00C755BF"/>
    <w:pPr>
      <w:shd w:val="clear" w:color="auto" w:fill="FFFFFF"/>
      <w:spacing w:before="360" w:line="326" w:lineRule="exact"/>
      <w:jc w:val="both"/>
    </w:pPr>
    <w:rPr>
      <w:rFonts w:ascii="Cambria" w:eastAsia="Cambria" w:hAnsi="Cambria" w:cs="Cambria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C755BF"/>
    <w:pPr>
      <w:shd w:val="clear" w:color="auto" w:fill="FFFFFF"/>
      <w:spacing w:line="374" w:lineRule="exact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customStyle="1" w:styleId="29">
    <w:name w:val="Подпись к таблице (2)"/>
    <w:basedOn w:val="a"/>
    <w:link w:val="28"/>
    <w:rsid w:val="00C755BF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C755BF"/>
    <w:pPr>
      <w:shd w:val="clear" w:color="auto" w:fill="FFFFFF"/>
      <w:spacing w:line="350" w:lineRule="exact"/>
      <w:jc w:val="both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36">
    <w:name w:val="Подпись к таблице (3)"/>
    <w:basedOn w:val="a"/>
    <w:link w:val="35"/>
    <w:rsid w:val="00C755BF"/>
    <w:pPr>
      <w:shd w:val="clear" w:color="auto" w:fill="FFFFFF"/>
      <w:spacing w:line="0" w:lineRule="atLeast"/>
    </w:pPr>
    <w:rPr>
      <w:rFonts w:ascii="Cambria" w:eastAsia="Cambria" w:hAnsi="Cambria" w:cs="Cambria"/>
      <w:sz w:val="28"/>
      <w:szCs w:val="28"/>
    </w:rPr>
  </w:style>
  <w:style w:type="paragraph" w:customStyle="1" w:styleId="a8">
    <w:name w:val="Подпись к таблице"/>
    <w:basedOn w:val="a"/>
    <w:link w:val="a7"/>
    <w:rsid w:val="00C755BF"/>
    <w:pPr>
      <w:shd w:val="clear" w:color="auto" w:fill="FFFFFF"/>
      <w:spacing w:line="523" w:lineRule="exact"/>
      <w:jc w:val="both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2e">
    <w:name w:val="Подпись к картинке (2)"/>
    <w:basedOn w:val="a"/>
    <w:link w:val="2Exact0"/>
    <w:rsid w:val="00C755BF"/>
    <w:pPr>
      <w:shd w:val="clear" w:color="auto" w:fill="FFFFFF"/>
      <w:spacing w:line="0" w:lineRule="atLeast"/>
      <w:jc w:val="both"/>
    </w:pPr>
    <w:rPr>
      <w:rFonts w:ascii="Cambria" w:eastAsia="Cambria" w:hAnsi="Cambria" w:cs="Cambria"/>
      <w:sz w:val="28"/>
      <w:szCs w:val="28"/>
    </w:rPr>
  </w:style>
  <w:style w:type="paragraph" w:customStyle="1" w:styleId="38">
    <w:name w:val="Подпись к картинке (3)"/>
    <w:basedOn w:val="a"/>
    <w:link w:val="3Exact0"/>
    <w:rsid w:val="00C755BF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rsid w:val="00C755BF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9">
    <w:name w:val="Основной текст (9)"/>
    <w:basedOn w:val="a"/>
    <w:link w:val="9Exact"/>
    <w:rsid w:val="00C755BF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paragraph" w:customStyle="1" w:styleId="10">
    <w:name w:val="Основной текст (10)"/>
    <w:basedOn w:val="a"/>
    <w:link w:val="10Exact"/>
    <w:rsid w:val="00C755BF"/>
    <w:pPr>
      <w:shd w:val="clear" w:color="auto" w:fill="FFFFFF"/>
      <w:spacing w:line="0" w:lineRule="atLeast"/>
      <w:jc w:val="both"/>
    </w:pPr>
    <w:rPr>
      <w:rFonts w:ascii="Cambria" w:eastAsia="Cambria" w:hAnsi="Cambria" w:cs="Cambria"/>
      <w:b/>
      <w:bCs/>
      <w:sz w:val="23"/>
      <w:szCs w:val="23"/>
    </w:rPr>
  </w:style>
  <w:style w:type="paragraph" w:customStyle="1" w:styleId="aa">
    <w:name w:val="Подпись к картинке"/>
    <w:basedOn w:val="a"/>
    <w:link w:val="Exact"/>
    <w:rsid w:val="00C755BF"/>
    <w:pPr>
      <w:shd w:val="clear" w:color="auto" w:fill="FFFFFF"/>
      <w:spacing w:line="302" w:lineRule="exact"/>
      <w:ind w:hanging="360"/>
    </w:pPr>
    <w:rPr>
      <w:b/>
      <w:bCs/>
      <w:sz w:val="19"/>
      <w:szCs w:val="19"/>
    </w:rPr>
  </w:style>
  <w:style w:type="paragraph" w:customStyle="1" w:styleId="110">
    <w:name w:val="Основной текст (11)"/>
    <w:basedOn w:val="a"/>
    <w:link w:val="11"/>
    <w:rsid w:val="00C755BF"/>
    <w:pPr>
      <w:shd w:val="clear" w:color="auto" w:fill="FFFFFF"/>
      <w:spacing w:before="240" w:line="0" w:lineRule="atLeast"/>
      <w:jc w:val="right"/>
    </w:pPr>
    <w:rPr>
      <w:b/>
      <w:bCs/>
      <w:sz w:val="19"/>
      <w:szCs w:val="19"/>
    </w:rPr>
  </w:style>
  <w:style w:type="paragraph" w:customStyle="1" w:styleId="120">
    <w:name w:val="Основной текст (12)"/>
    <w:basedOn w:val="a"/>
    <w:link w:val="12"/>
    <w:rsid w:val="00C755BF"/>
    <w:pPr>
      <w:shd w:val="clear" w:color="auto" w:fill="FFFFFF"/>
      <w:spacing w:before="360" w:after="60" w:line="0" w:lineRule="atLeast"/>
      <w:jc w:val="center"/>
    </w:pPr>
    <w:rPr>
      <w:rFonts w:ascii="Cambria" w:eastAsia="Cambria" w:hAnsi="Cambria" w:cs="Cambria"/>
      <w:b/>
      <w:bCs/>
    </w:rPr>
  </w:style>
  <w:style w:type="paragraph" w:customStyle="1" w:styleId="13">
    <w:name w:val="Заголовок №1"/>
    <w:basedOn w:val="a"/>
    <w:link w:val="1"/>
    <w:rsid w:val="00C755BF"/>
    <w:pPr>
      <w:shd w:val="clear" w:color="auto" w:fill="FFFFFF"/>
      <w:spacing w:after="120" w:line="0" w:lineRule="atLeast"/>
      <w:outlineLvl w:val="0"/>
    </w:pPr>
    <w:rPr>
      <w:sz w:val="38"/>
      <w:szCs w:val="38"/>
    </w:rPr>
  </w:style>
  <w:style w:type="paragraph" w:customStyle="1" w:styleId="131">
    <w:name w:val="Основной текст (13)"/>
    <w:basedOn w:val="a"/>
    <w:link w:val="130"/>
    <w:rsid w:val="00C755BF"/>
    <w:pPr>
      <w:shd w:val="clear" w:color="auto" w:fill="FFFFFF"/>
      <w:spacing w:line="0" w:lineRule="atLeast"/>
    </w:pPr>
    <w:rPr>
      <w:sz w:val="16"/>
      <w:szCs w:val="16"/>
    </w:rPr>
  </w:style>
  <w:style w:type="paragraph" w:styleId="ab">
    <w:name w:val="Normal (Web)"/>
    <w:basedOn w:val="a"/>
    <w:uiPriority w:val="99"/>
    <w:rsid w:val="000C16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alloon Text"/>
    <w:basedOn w:val="a"/>
    <w:link w:val="ad"/>
    <w:uiPriority w:val="99"/>
    <w:semiHidden/>
    <w:unhideWhenUsed/>
    <w:rsid w:val="000C1615"/>
    <w:rPr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1615"/>
    <w:rPr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C60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C602E"/>
    <w:rPr>
      <w:color w:val="000000"/>
    </w:rPr>
  </w:style>
  <w:style w:type="paragraph" w:styleId="af0">
    <w:name w:val="footer"/>
    <w:basedOn w:val="a"/>
    <w:link w:val="af1"/>
    <w:uiPriority w:val="99"/>
    <w:unhideWhenUsed/>
    <w:rsid w:val="00FC60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C602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hyperlink" Target="http://prodetok.net/" TargetMode="External"/><Relationship Id="rId26" Type="http://schemas.openxmlformats.org/officeDocument/2006/relationships/header" Target="header4.xml"/><Relationship Id="rId39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34" Type="http://schemas.openxmlformats.org/officeDocument/2006/relationships/image" Target="media/image2.jpeg" TargetMode="External"/><Relationship Id="rId42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omanadvice.ru/" TargetMode="External"/><Relationship Id="rId25" Type="http://schemas.openxmlformats.org/officeDocument/2006/relationships/footer" Target="footer9.xml"/><Relationship Id="rId33" Type="http://schemas.openxmlformats.org/officeDocument/2006/relationships/image" Target="media/image3.jpeg"/><Relationship Id="rId38" Type="http://schemas.openxmlformats.org/officeDocument/2006/relationships/header" Target="header7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1.xml"/><Relationship Id="rId29" Type="http://schemas.openxmlformats.org/officeDocument/2006/relationships/footer" Target="footer11.xml"/><Relationship Id="rId41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3.xml"/><Relationship Id="rId32" Type="http://schemas.openxmlformats.org/officeDocument/2006/relationships/image" Target="media/image2.png"/><Relationship Id="rId37" Type="http://schemas.openxmlformats.org/officeDocument/2006/relationships/image" Target="media/image4.jpeg" TargetMode="External"/><Relationship Id="rId40" Type="http://schemas.openxmlformats.org/officeDocument/2006/relationships/footer" Target="footer13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image" Target="media/image5.jpeg"/><Relationship Id="rId10" Type="http://schemas.openxmlformats.org/officeDocument/2006/relationships/footer" Target="footer1.xml"/><Relationship Id="rId19" Type="http://schemas.openxmlformats.org/officeDocument/2006/relationships/hyperlink" Target="http://bono-esse.ru/" TargetMode="External"/><Relationship Id="rId31" Type="http://schemas.openxmlformats.org/officeDocument/2006/relationships/footer" Target="footer12.xml"/><Relationship Id="rId44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kazhynet.ru/" TargetMode="External"/><Relationship Id="rId22" Type="http://schemas.openxmlformats.org/officeDocument/2006/relationships/footer" Target="footer7.xml"/><Relationship Id="rId27" Type="http://schemas.openxmlformats.org/officeDocument/2006/relationships/header" Target="header5.xml"/><Relationship Id="rId30" Type="http://schemas.openxmlformats.org/officeDocument/2006/relationships/header" Target="header6.xml"/><Relationship Id="rId35" Type="http://schemas.openxmlformats.org/officeDocument/2006/relationships/image" Target="media/image4.jpeg"/><Relationship Id="rId43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D85F-C0CC-4B69-970E-113CA371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22</Pages>
  <Words>4120</Words>
  <Characters>23486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cp:lastPrinted>2018-06-23T08:47:00Z</cp:lastPrinted>
  <dcterms:created xsi:type="dcterms:W3CDTF">2018-05-28T10:38:00Z</dcterms:created>
  <dcterms:modified xsi:type="dcterms:W3CDTF">2018-06-23T08:49:00Z</dcterms:modified>
</cp:coreProperties>
</file>