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r w:rsidRPr="0033608C">
        <w:rPr>
          <w:rFonts w:ascii="Times New Roman" w:eastAsia="Times New Roman" w:hAnsi="Times New Roman"/>
          <w:b/>
          <w:bCs/>
          <w:color w:val="000000"/>
          <w:sz w:val="32"/>
          <w:szCs w:val="32"/>
          <w:bdr w:val="none" w:sz="0" w:space="0" w:color="auto" w:frame="1"/>
          <w:lang w:eastAsia="ru-RU"/>
        </w:rPr>
        <w:t>Методика решения физических задач</w:t>
      </w: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Default="0033608C" w:rsidP="0033608C">
      <w:pPr>
        <w:jc w:val="center"/>
        <w:rPr>
          <w:rFonts w:ascii="Times New Roman" w:eastAsia="Times New Roman" w:hAnsi="Times New Roman"/>
          <w:b/>
          <w:bCs/>
          <w:color w:val="000000"/>
          <w:sz w:val="32"/>
          <w:szCs w:val="32"/>
          <w:bdr w:val="none" w:sz="0" w:space="0" w:color="auto" w:frame="1"/>
          <w:lang w:eastAsia="ru-RU"/>
        </w:rPr>
      </w:pPr>
    </w:p>
    <w:p w:rsidR="0033608C" w:rsidRPr="0033608C" w:rsidRDefault="0033608C" w:rsidP="0033608C">
      <w:pPr>
        <w:jc w:val="right"/>
        <w:rPr>
          <w:rFonts w:ascii="Times New Roman" w:eastAsia="Times New Roman" w:hAnsi="Times New Roman"/>
          <w:b/>
          <w:bCs/>
          <w:color w:val="000000"/>
          <w:sz w:val="28"/>
          <w:szCs w:val="28"/>
          <w:bdr w:val="none" w:sz="0" w:space="0" w:color="auto" w:frame="1"/>
          <w:lang w:eastAsia="ru-RU"/>
        </w:rPr>
      </w:pPr>
      <w:r w:rsidRPr="0033608C">
        <w:rPr>
          <w:rFonts w:ascii="Times New Roman" w:eastAsia="Times New Roman" w:hAnsi="Times New Roman"/>
          <w:b/>
          <w:bCs/>
          <w:color w:val="000000"/>
          <w:sz w:val="28"/>
          <w:szCs w:val="28"/>
          <w:bdr w:val="none" w:sz="0" w:space="0" w:color="auto" w:frame="1"/>
          <w:lang w:eastAsia="ru-RU"/>
        </w:rPr>
        <w:t>Фортун Ольга Владимировна</w:t>
      </w:r>
    </w:p>
    <w:p w:rsidR="0033608C" w:rsidRPr="0033608C" w:rsidRDefault="0033608C" w:rsidP="0033608C">
      <w:pPr>
        <w:jc w:val="right"/>
        <w:rPr>
          <w:rFonts w:ascii="Times New Roman" w:eastAsia="Times New Roman" w:hAnsi="Times New Roman"/>
          <w:b/>
          <w:bCs/>
          <w:color w:val="000000"/>
          <w:sz w:val="28"/>
          <w:szCs w:val="28"/>
          <w:bdr w:val="none" w:sz="0" w:space="0" w:color="auto" w:frame="1"/>
          <w:lang w:eastAsia="ru-RU"/>
        </w:rPr>
      </w:pPr>
      <w:r w:rsidRPr="0033608C">
        <w:rPr>
          <w:rFonts w:ascii="Times New Roman" w:eastAsia="Times New Roman" w:hAnsi="Times New Roman"/>
          <w:b/>
          <w:bCs/>
          <w:color w:val="000000"/>
          <w:sz w:val="28"/>
          <w:szCs w:val="28"/>
          <w:bdr w:val="none" w:sz="0" w:space="0" w:color="auto" w:frame="1"/>
          <w:lang w:eastAsia="ru-RU"/>
        </w:rPr>
        <w:t>Учитель физики</w:t>
      </w:r>
    </w:p>
    <w:p w:rsidR="0033608C" w:rsidRPr="0033608C" w:rsidRDefault="0033608C" w:rsidP="0033608C">
      <w:pPr>
        <w:jc w:val="right"/>
        <w:rPr>
          <w:rFonts w:ascii="Times New Roman" w:eastAsia="Times New Roman" w:hAnsi="Times New Roman"/>
          <w:b/>
          <w:bCs/>
          <w:color w:val="000000"/>
          <w:sz w:val="28"/>
          <w:szCs w:val="28"/>
          <w:bdr w:val="none" w:sz="0" w:space="0" w:color="auto" w:frame="1"/>
          <w:lang w:eastAsia="ru-RU"/>
        </w:rPr>
      </w:pPr>
      <w:r w:rsidRPr="0033608C">
        <w:rPr>
          <w:rFonts w:ascii="Times New Roman" w:eastAsia="Times New Roman" w:hAnsi="Times New Roman"/>
          <w:b/>
          <w:bCs/>
          <w:color w:val="000000"/>
          <w:sz w:val="28"/>
          <w:szCs w:val="28"/>
          <w:bdr w:val="none" w:sz="0" w:space="0" w:color="auto" w:frame="1"/>
          <w:lang w:eastAsia="ru-RU"/>
        </w:rPr>
        <w:t>МОУ «СОШ с. Запрудное</w:t>
      </w:r>
    </w:p>
    <w:p w:rsidR="0033608C" w:rsidRPr="0033608C" w:rsidRDefault="0033608C" w:rsidP="0033608C">
      <w:pPr>
        <w:jc w:val="right"/>
        <w:rPr>
          <w:rFonts w:ascii="Times New Roman" w:eastAsia="Times New Roman" w:hAnsi="Times New Roman"/>
          <w:b/>
          <w:bCs/>
          <w:color w:val="000000"/>
          <w:sz w:val="28"/>
          <w:szCs w:val="28"/>
          <w:bdr w:val="none" w:sz="0" w:space="0" w:color="auto" w:frame="1"/>
          <w:lang w:eastAsia="ru-RU"/>
        </w:rPr>
      </w:pPr>
      <w:r w:rsidRPr="0033608C">
        <w:rPr>
          <w:rFonts w:ascii="Times New Roman" w:eastAsia="Times New Roman" w:hAnsi="Times New Roman"/>
          <w:b/>
          <w:bCs/>
          <w:color w:val="000000"/>
          <w:sz w:val="28"/>
          <w:szCs w:val="28"/>
          <w:bdr w:val="none" w:sz="0" w:space="0" w:color="auto" w:frame="1"/>
          <w:lang w:eastAsia="ru-RU"/>
        </w:rPr>
        <w:t xml:space="preserve">Питерского района </w:t>
      </w:r>
    </w:p>
    <w:p w:rsidR="0033608C" w:rsidRDefault="0033608C" w:rsidP="0033608C">
      <w:pPr>
        <w:jc w:val="right"/>
        <w:rPr>
          <w:rFonts w:ascii="Times New Roman" w:eastAsia="Times New Roman" w:hAnsi="Times New Roman"/>
          <w:b/>
          <w:bCs/>
          <w:color w:val="000000"/>
          <w:sz w:val="28"/>
          <w:szCs w:val="28"/>
          <w:bdr w:val="none" w:sz="0" w:space="0" w:color="auto" w:frame="1"/>
          <w:lang w:eastAsia="ru-RU"/>
        </w:rPr>
      </w:pPr>
      <w:r w:rsidRPr="0033608C">
        <w:rPr>
          <w:rFonts w:ascii="Times New Roman" w:eastAsia="Times New Roman" w:hAnsi="Times New Roman"/>
          <w:b/>
          <w:bCs/>
          <w:color w:val="000000"/>
          <w:sz w:val="28"/>
          <w:szCs w:val="28"/>
          <w:bdr w:val="none" w:sz="0" w:space="0" w:color="auto" w:frame="1"/>
          <w:lang w:eastAsia="ru-RU"/>
        </w:rPr>
        <w:t>Саратовской области»</w:t>
      </w:r>
    </w:p>
    <w:p w:rsidR="009855C6" w:rsidRDefault="009855C6" w:rsidP="0033608C">
      <w:pPr>
        <w:jc w:val="right"/>
        <w:rPr>
          <w:rFonts w:ascii="Times New Roman" w:eastAsia="Times New Roman" w:hAnsi="Times New Roman"/>
          <w:b/>
          <w:bCs/>
          <w:color w:val="000000"/>
          <w:sz w:val="28"/>
          <w:szCs w:val="28"/>
          <w:bdr w:val="none" w:sz="0" w:space="0" w:color="auto" w:frame="1"/>
          <w:lang w:eastAsia="ru-RU"/>
        </w:rPr>
      </w:pPr>
    </w:p>
    <w:p w:rsidR="009855C6" w:rsidRDefault="009855C6" w:rsidP="0033608C">
      <w:pPr>
        <w:jc w:val="right"/>
        <w:rPr>
          <w:rFonts w:ascii="Times New Roman" w:eastAsia="Times New Roman" w:hAnsi="Times New Roman"/>
          <w:b/>
          <w:bCs/>
          <w:color w:val="000000"/>
          <w:sz w:val="28"/>
          <w:szCs w:val="28"/>
          <w:bdr w:val="none" w:sz="0" w:space="0" w:color="auto" w:frame="1"/>
          <w:lang w:eastAsia="ru-RU"/>
        </w:rPr>
      </w:pPr>
      <w:r>
        <w:rPr>
          <w:rFonts w:ascii="Times New Roman" w:eastAsia="Times New Roman" w:hAnsi="Times New Roman"/>
          <w:b/>
          <w:bCs/>
          <w:color w:val="000000"/>
          <w:sz w:val="28"/>
          <w:szCs w:val="28"/>
          <w:bdr w:val="none" w:sz="0" w:space="0" w:color="auto" w:frame="1"/>
          <w:lang w:eastAsia="ru-RU"/>
        </w:rPr>
        <w:t>413313 Саратовская область,</w:t>
      </w:r>
    </w:p>
    <w:p w:rsidR="009855C6" w:rsidRDefault="009855C6" w:rsidP="0033608C">
      <w:pPr>
        <w:jc w:val="right"/>
        <w:rPr>
          <w:rFonts w:ascii="Times New Roman" w:eastAsia="Times New Roman" w:hAnsi="Times New Roman"/>
          <w:b/>
          <w:bCs/>
          <w:color w:val="000000"/>
          <w:sz w:val="28"/>
          <w:szCs w:val="28"/>
          <w:bdr w:val="none" w:sz="0" w:space="0" w:color="auto" w:frame="1"/>
          <w:lang w:eastAsia="ru-RU"/>
        </w:rPr>
      </w:pPr>
      <w:r>
        <w:rPr>
          <w:rFonts w:ascii="Times New Roman" w:eastAsia="Times New Roman" w:hAnsi="Times New Roman"/>
          <w:b/>
          <w:bCs/>
          <w:color w:val="000000"/>
          <w:sz w:val="28"/>
          <w:szCs w:val="28"/>
          <w:bdr w:val="none" w:sz="0" w:space="0" w:color="auto" w:frame="1"/>
          <w:lang w:eastAsia="ru-RU"/>
        </w:rPr>
        <w:t>Питерский район,</w:t>
      </w:r>
    </w:p>
    <w:p w:rsidR="009855C6" w:rsidRDefault="009855C6" w:rsidP="0033608C">
      <w:pPr>
        <w:jc w:val="right"/>
        <w:rPr>
          <w:rFonts w:ascii="Times New Roman" w:eastAsia="Times New Roman" w:hAnsi="Times New Roman"/>
          <w:b/>
          <w:bCs/>
          <w:color w:val="000000"/>
          <w:sz w:val="28"/>
          <w:szCs w:val="28"/>
          <w:bdr w:val="none" w:sz="0" w:space="0" w:color="auto" w:frame="1"/>
          <w:lang w:eastAsia="ru-RU"/>
        </w:rPr>
      </w:pPr>
      <w:r>
        <w:rPr>
          <w:rFonts w:ascii="Times New Roman" w:eastAsia="Times New Roman" w:hAnsi="Times New Roman"/>
          <w:b/>
          <w:bCs/>
          <w:color w:val="000000"/>
          <w:sz w:val="28"/>
          <w:szCs w:val="28"/>
          <w:bdr w:val="none" w:sz="0" w:space="0" w:color="auto" w:frame="1"/>
          <w:lang w:eastAsia="ru-RU"/>
        </w:rPr>
        <w:t>с. Запрудное,</w:t>
      </w:r>
    </w:p>
    <w:p w:rsidR="009855C6" w:rsidRDefault="009855C6" w:rsidP="0033608C">
      <w:pPr>
        <w:jc w:val="right"/>
        <w:rPr>
          <w:rFonts w:ascii="Times New Roman" w:eastAsia="Times New Roman" w:hAnsi="Times New Roman"/>
          <w:b/>
          <w:bCs/>
          <w:color w:val="000000"/>
          <w:sz w:val="28"/>
          <w:szCs w:val="28"/>
          <w:bdr w:val="none" w:sz="0" w:space="0" w:color="auto" w:frame="1"/>
          <w:lang w:eastAsia="ru-RU"/>
        </w:rPr>
      </w:pPr>
      <w:r>
        <w:rPr>
          <w:rFonts w:ascii="Times New Roman" w:eastAsia="Times New Roman" w:hAnsi="Times New Roman"/>
          <w:b/>
          <w:bCs/>
          <w:color w:val="000000"/>
          <w:sz w:val="28"/>
          <w:szCs w:val="28"/>
          <w:bdr w:val="none" w:sz="0" w:space="0" w:color="auto" w:frame="1"/>
          <w:lang w:eastAsia="ru-RU"/>
        </w:rPr>
        <w:t>ул. Советская дом 6,</w:t>
      </w:r>
    </w:p>
    <w:p w:rsidR="009855C6" w:rsidRDefault="009855C6" w:rsidP="0033608C">
      <w:pPr>
        <w:jc w:val="right"/>
        <w:rPr>
          <w:rFonts w:ascii="Times New Roman" w:eastAsia="Times New Roman" w:hAnsi="Times New Roman"/>
          <w:b/>
          <w:bCs/>
          <w:color w:val="000000"/>
          <w:sz w:val="28"/>
          <w:szCs w:val="28"/>
          <w:bdr w:val="none" w:sz="0" w:space="0" w:color="auto" w:frame="1"/>
          <w:lang w:eastAsia="ru-RU"/>
        </w:rPr>
      </w:pPr>
      <w:r>
        <w:rPr>
          <w:rFonts w:ascii="Times New Roman" w:eastAsia="Times New Roman" w:hAnsi="Times New Roman"/>
          <w:b/>
          <w:bCs/>
          <w:color w:val="000000"/>
          <w:sz w:val="28"/>
          <w:szCs w:val="28"/>
          <w:bdr w:val="none" w:sz="0" w:space="0" w:color="auto" w:frame="1"/>
          <w:lang w:eastAsia="ru-RU"/>
        </w:rPr>
        <w:t>тел: 8(84561)27382</w:t>
      </w:r>
    </w:p>
    <w:p w:rsidR="009855C6" w:rsidRPr="0033608C" w:rsidRDefault="009855C6" w:rsidP="009855C6">
      <w:pPr>
        <w:jc w:val="center"/>
        <w:rPr>
          <w:rFonts w:ascii="Times New Roman" w:eastAsia="Times New Roman" w:hAnsi="Times New Roman"/>
          <w:b/>
          <w:bCs/>
          <w:color w:val="000000"/>
          <w:sz w:val="28"/>
          <w:szCs w:val="28"/>
          <w:bdr w:val="none" w:sz="0" w:space="0" w:color="auto" w:frame="1"/>
          <w:lang w:eastAsia="ru-RU"/>
        </w:rPr>
      </w:pPr>
    </w:p>
    <w:p w:rsidR="0033608C" w:rsidRDefault="0033608C">
      <w:pPr>
        <w:rPr>
          <w:rFonts w:ascii="Times New Roman" w:eastAsia="Times New Roman" w:hAnsi="Times New Roman"/>
          <w:b/>
          <w:bCs/>
          <w:color w:val="000000"/>
          <w:sz w:val="28"/>
          <w:szCs w:val="28"/>
          <w:bdr w:val="none" w:sz="0" w:space="0" w:color="auto" w:frame="1"/>
          <w:lang w:eastAsia="ru-RU"/>
        </w:rPr>
      </w:pPr>
      <w:r>
        <w:rPr>
          <w:rFonts w:ascii="Times New Roman" w:eastAsia="Times New Roman" w:hAnsi="Times New Roman"/>
          <w:b/>
          <w:bCs/>
          <w:color w:val="000000"/>
          <w:sz w:val="28"/>
          <w:szCs w:val="28"/>
          <w:bdr w:val="none" w:sz="0" w:space="0" w:color="auto" w:frame="1"/>
          <w:lang w:eastAsia="ru-RU"/>
        </w:rPr>
        <w:br w:type="page"/>
      </w:r>
    </w:p>
    <w:p w:rsidR="001656D8" w:rsidRPr="001656D8" w:rsidRDefault="001656D8"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1656D8">
        <w:rPr>
          <w:rFonts w:ascii="Times New Roman" w:eastAsia="Times New Roman" w:hAnsi="Times New Roman"/>
          <w:b/>
          <w:bCs/>
          <w:color w:val="000000"/>
          <w:sz w:val="28"/>
          <w:szCs w:val="28"/>
          <w:bdr w:val="none" w:sz="0" w:space="0" w:color="auto" w:frame="1"/>
          <w:lang w:eastAsia="ru-RU"/>
        </w:rPr>
        <w:lastRenderedPageBreak/>
        <w:t>Введение</w:t>
      </w:r>
    </w:p>
    <w:p w:rsidR="001656D8" w:rsidRPr="001656D8" w:rsidRDefault="001656D8" w:rsidP="002B6F0B">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1656D8">
        <w:rPr>
          <w:rFonts w:ascii="Times New Roman" w:eastAsia="Times New Roman" w:hAnsi="Times New Roman"/>
          <w:color w:val="000000"/>
          <w:sz w:val="28"/>
          <w:szCs w:val="28"/>
          <w:lang w:eastAsia="ru-RU"/>
        </w:rPr>
        <w:t>Решен</w:t>
      </w:r>
      <w:r>
        <w:rPr>
          <w:rFonts w:ascii="Times New Roman" w:eastAsia="Times New Roman" w:hAnsi="Times New Roman"/>
          <w:color w:val="000000"/>
          <w:sz w:val="28"/>
          <w:szCs w:val="28"/>
          <w:lang w:eastAsia="ru-RU"/>
        </w:rPr>
        <w:t xml:space="preserve">ие задач по физике </w:t>
      </w:r>
      <w:r w:rsidRPr="001656D8">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 xml:space="preserve"> </w:t>
      </w:r>
      <w:r w:rsidRPr="001656D8">
        <w:rPr>
          <w:rFonts w:ascii="Times New Roman" w:eastAsia="Times New Roman" w:hAnsi="Times New Roman"/>
          <w:color w:val="000000"/>
          <w:sz w:val="28"/>
          <w:szCs w:val="28"/>
          <w:lang w:eastAsia="ru-RU"/>
        </w:rPr>
        <w:t>необходимый элемент учебной работы. Задачи дают материал для упражнений, требующих применения физических закономерностей к явлениям, протекающим в тех или иных конкретных условиях. Поэтому они имеют большое значение для конкретизации знаний учащихся, для привития или умения видеть различные конкретные проявления общих законов. Без такой конкретизации знания остаются книжными, не имеющими практической ценности. Решение задач способствует более глубокому и прочному условию физических законов, развитию логического мышления, сообразительности, инициативы, воли к настойчивости в достижения поставленной цели, вызывает интерес к физике, помогает навыков самостоятельной работы и служит незаменимым средством для развития самостоятельности суждения. Решение задач - это один из методов познания взаимосвязи законов природы.</w:t>
      </w:r>
    </w:p>
    <w:p w:rsidR="001656D8" w:rsidRPr="001656D8" w:rsidRDefault="001656D8"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1656D8">
        <w:rPr>
          <w:rFonts w:ascii="Times New Roman" w:eastAsia="Times New Roman" w:hAnsi="Times New Roman"/>
          <w:color w:val="000000"/>
          <w:sz w:val="28"/>
          <w:szCs w:val="28"/>
          <w:lang w:eastAsia="ru-RU"/>
        </w:rPr>
        <w:t>Решение задач на уроке иногда позволяет в вести новые понятия и формулы, выяснить изучаемые закономерности, подойти к изложению нового материала.</w:t>
      </w:r>
      <w:r w:rsidR="0004382B">
        <w:rPr>
          <w:rFonts w:ascii="Times New Roman" w:eastAsia="Times New Roman" w:hAnsi="Times New Roman"/>
          <w:color w:val="000000"/>
          <w:sz w:val="28"/>
          <w:szCs w:val="28"/>
          <w:lang w:eastAsia="ru-RU"/>
        </w:rPr>
        <w:t xml:space="preserve"> Содержание физических задач расширяет круг знаний учащихся</w:t>
      </w:r>
      <w:r w:rsidR="007C754A">
        <w:rPr>
          <w:rFonts w:ascii="Times New Roman" w:eastAsia="Times New Roman" w:hAnsi="Times New Roman"/>
          <w:color w:val="000000"/>
          <w:sz w:val="28"/>
          <w:szCs w:val="28"/>
          <w:lang w:eastAsia="ru-RU"/>
        </w:rPr>
        <w:t xml:space="preserve"> о явлениях природы и техники.</w:t>
      </w:r>
    </w:p>
    <w:p w:rsidR="001656D8" w:rsidRPr="001656D8" w:rsidRDefault="001656D8" w:rsidP="002B6F0B">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1656D8">
        <w:rPr>
          <w:rFonts w:ascii="Times New Roman" w:eastAsia="Times New Roman" w:hAnsi="Times New Roman"/>
          <w:color w:val="000000"/>
          <w:sz w:val="28"/>
          <w:szCs w:val="28"/>
          <w:lang w:eastAsia="ru-RU"/>
        </w:rPr>
        <w:t>В процессе решения задач ученики непосредственно сталкиваются с необходимостью применить полученные знания по физике в жизни, глубже осознают связь теории с практикой.</w:t>
      </w:r>
    </w:p>
    <w:p w:rsidR="001656D8" w:rsidRPr="001656D8" w:rsidRDefault="001656D8" w:rsidP="002B6F0B">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1656D8">
        <w:rPr>
          <w:rFonts w:ascii="Times New Roman" w:eastAsia="Times New Roman" w:hAnsi="Times New Roman"/>
          <w:color w:val="000000"/>
          <w:sz w:val="28"/>
          <w:szCs w:val="28"/>
          <w:lang w:eastAsia="ru-RU"/>
        </w:rPr>
        <w:t>Решение задач - одно из важных средств повторения, закрепления и проверки знаний учащихся.</w:t>
      </w:r>
    </w:p>
    <w:p w:rsidR="009855C6" w:rsidRDefault="009855C6" w:rsidP="00E90636">
      <w:pPr>
        <w:spacing w:line="25" w:lineRule="atLeast"/>
        <w:jc w:val="both"/>
        <w:rPr>
          <w:rFonts w:ascii="Times New Roman" w:hAnsi="Times New Roman"/>
          <w:b/>
          <w:sz w:val="28"/>
          <w:szCs w:val="28"/>
        </w:rPr>
      </w:pPr>
    </w:p>
    <w:p w:rsidR="001656D8" w:rsidRPr="001656D8" w:rsidRDefault="000C3644" w:rsidP="00E90636">
      <w:pPr>
        <w:spacing w:line="25" w:lineRule="atLeast"/>
        <w:jc w:val="both"/>
        <w:rPr>
          <w:rFonts w:ascii="Times New Roman" w:hAnsi="Times New Roman"/>
          <w:b/>
          <w:sz w:val="28"/>
          <w:szCs w:val="28"/>
        </w:rPr>
      </w:pPr>
      <w:r>
        <w:rPr>
          <w:rFonts w:ascii="Times New Roman" w:hAnsi="Times New Roman"/>
          <w:b/>
          <w:sz w:val="28"/>
          <w:szCs w:val="28"/>
        </w:rPr>
        <w:t>1</w:t>
      </w:r>
      <w:r w:rsidR="001656D8" w:rsidRPr="001656D8">
        <w:rPr>
          <w:rFonts w:ascii="Times New Roman" w:hAnsi="Times New Roman"/>
          <w:b/>
          <w:sz w:val="28"/>
          <w:szCs w:val="28"/>
        </w:rPr>
        <w:t>. Личностно ориентированное обучение</w:t>
      </w:r>
      <w:r w:rsidR="001656D8">
        <w:rPr>
          <w:rFonts w:ascii="Times New Roman" w:hAnsi="Times New Roman"/>
          <w:b/>
          <w:sz w:val="28"/>
          <w:szCs w:val="28"/>
        </w:rPr>
        <w:t>.</w:t>
      </w:r>
    </w:p>
    <w:p w:rsidR="00221C9A" w:rsidRDefault="00B52596" w:rsidP="002B6F0B">
      <w:pPr>
        <w:spacing w:line="25" w:lineRule="atLeast"/>
        <w:ind w:firstLine="708"/>
        <w:jc w:val="both"/>
        <w:rPr>
          <w:rFonts w:ascii="Times New Roman" w:hAnsi="Times New Roman"/>
          <w:sz w:val="28"/>
          <w:szCs w:val="28"/>
        </w:rPr>
      </w:pPr>
      <w:r>
        <w:rPr>
          <w:rFonts w:ascii="Times New Roman" w:hAnsi="Times New Roman"/>
          <w:sz w:val="28"/>
          <w:szCs w:val="28"/>
        </w:rPr>
        <w:t>Целью личностно ориентированного обучения является развитие личности ученика, стремление к переходу к саморазвитию, самопознанию, самоопределению, формирования интереса к собственному я, кто я на самом деле, могу ли, если захочу, быть успешным не хуже других, именно по физике, т. е. познание себя как субъекта физической учебной деятельности, самостоятельный выбор учебных целей, задач и форм учебной работы. Другими словами, ученик становится подлинным центром образовательного процесса.</w:t>
      </w:r>
    </w:p>
    <w:p w:rsidR="00B52596" w:rsidRDefault="00B52596" w:rsidP="00E90636">
      <w:pPr>
        <w:spacing w:line="25" w:lineRule="atLeast"/>
        <w:jc w:val="both"/>
        <w:rPr>
          <w:rFonts w:ascii="Times New Roman" w:hAnsi="Times New Roman"/>
          <w:sz w:val="28"/>
          <w:szCs w:val="28"/>
        </w:rPr>
      </w:pPr>
      <w:r>
        <w:rPr>
          <w:rFonts w:ascii="Times New Roman" w:hAnsi="Times New Roman"/>
          <w:sz w:val="28"/>
          <w:szCs w:val="28"/>
        </w:rPr>
        <w:tab/>
        <w:t>Физика изучает наиболее общие свойства и законы движения материи, она играет ведущую роль в современном естествознании. Это обусловлено тем, что физические законы, теории и методы исследования имеют решающее значение для всех естественных наук. Физика – научная основа современной техники. Электротехника, автоматика, электроника, космонавтика и многое другие отрасли техники развивались из соответствующих разделов физики.</w:t>
      </w:r>
    </w:p>
    <w:p w:rsidR="00B52596" w:rsidRDefault="00B52596" w:rsidP="00E90636">
      <w:pPr>
        <w:spacing w:line="25" w:lineRule="atLeast"/>
        <w:jc w:val="both"/>
        <w:rPr>
          <w:rFonts w:ascii="Times New Roman" w:hAnsi="Times New Roman"/>
          <w:sz w:val="28"/>
          <w:szCs w:val="28"/>
        </w:rPr>
      </w:pPr>
      <w:r>
        <w:rPr>
          <w:rFonts w:ascii="Times New Roman" w:hAnsi="Times New Roman"/>
          <w:sz w:val="28"/>
          <w:szCs w:val="28"/>
        </w:rPr>
        <w:tab/>
        <w:t>Изучая физику, обучающиеся знакомятся с целым рядом явлений природы и их научным объяснением</w:t>
      </w:r>
      <w:r w:rsidR="00127F08">
        <w:rPr>
          <w:rFonts w:ascii="Times New Roman" w:hAnsi="Times New Roman"/>
          <w:sz w:val="28"/>
          <w:szCs w:val="28"/>
        </w:rPr>
        <w:t xml:space="preserve">. Знакомясь с историей развития физики и техники, обучающиеся начинают понимать, как человек, опираясь на научные знания, преобразует окружающую действительность, увеличивая свою власть </w:t>
      </w:r>
      <w:r w:rsidR="00127F08">
        <w:rPr>
          <w:rFonts w:ascii="Times New Roman" w:hAnsi="Times New Roman"/>
          <w:sz w:val="28"/>
          <w:szCs w:val="28"/>
        </w:rPr>
        <w:lastRenderedPageBreak/>
        <w:t>над природой. Все это имеет важное значение для формирования у школьников научной картины мира.</w:t>
      </w:r>
    </w:p>
    <w:p w:rsidR="00127F08" w:rsidRDefault="00127F08" w:rsidP="00E90636">
      <w:pPr>
        <w:spacing w:line="25" w:lineRule="atLeast"/>
        <w:jc w:val="both"/>
        <w:rPr>
          <w:rFonts w:ascii="Times New Roman" w:hAnsi="Times New Roman"/>
          <w:sz w:val="28"/>
          <w:szCs w:val="28"/>
        </w:rPr>
      </w:pPr>
      <w:r>
        <w:rPr>
          <w:rFonts w:ascii="Times New Roman" w:hAnsi="Times New Roman"/>
          <w:sz w:val="28"/>
          <w:szCs w:val="28"/>
        </w:rPr>
        <w:tab/>
        <w:t>Основной формой организации учебных занятий по физике в школе является урок. Эта форма организации учебных занятий позволяет сочетать работу класса в целом и отдельной группы учащихся с индивидуальной работой каждого ученика.</w:t>
      </w:r>
    </w:p>
    <w:p w:rsidR="00313F19" w:rsidRDefault="00127F08" w:rsidP="00E90636">
      <w:pPr>
        <w:spacing w:line="25" w:lineRule="atLeast"/>
        <w:jc w:val="both"/>
        <w:rPr>
          <w:rFonts w:ascii="Times New Roman" w:hAnsi="Times New Roman"/>
          <w:sz w:val="28"/>
          <w:szCs w:val="28"/>
        </w:rPr>
      </w:pPr>
      <w:r>
        <w:rPr>
          <w:rFonts w:ascii="Times New Roman" w:hAnsi="Times New Roman"/>
          <w:sz w:val="28"/>
          <w:szCs w:val="28"/>
        </w:rPr>
        <w:tab/>
      </w:r>
      <w:r w:rsidR="00313F19">
        <w:rPr>
          <w:rFonts w:ascii="Times New Roman" w:hAnsi="Times New Roman"/>
          <w:sz w:val="28"/>
          <w:szCs w:val="28"/>
        </w:rPr>
        <w:tab/>
        <w:t>Решение задач на уроке иногда позволяет ввести новые понятия и формулы, выяснить изучаемые закономерности, подойти к изложению нового материала. Содержание физических задач расширяет круг знаний учащихся о явлениях природы и техники.</w:t>
      </w:r>
    </w:p>
    <w:p w:rsidR="00313F19" w:rsidRDefault="00313F19" w:rsidP="00E90636">
      <w:pPr>
        <w:spacing w:line="25" w:lineRule="atLeast"/>
        <w:jc w:val="both"/>
        <w:rPr>
          <w:rFonts w:ascii="Times New Roman" w:hAnsi="Times New Roman"/>
          <w:sz w:val="28"/>
          <w:szCs w:val="28"/>
        </w:rPr>
      </w:pPr>
      <w:r>
        <w:rPr>
          <w:rFonts w:ascii="Times New Roman" w:hAnsi="Times New Roman"/>
          <w:sz w:val="28"/>
          <w:szCs w:val="28"/>
        </w:rPr>
        <w:tab/>
        <w:t xml:space="preserve"> В процессе решения </w:t>
      </w:r>
      <w:r w:rsidR="00C11F01">
        <w:rPr>
          <w:rFonts w:ascii="Times New Roman" w:hAnsi="Times New Roman"/>
          <w:sz w:val="28"/>
          <w:szCs w:val="28"/>
        </w:rPr>
        <w:t>задач,</w:t>
      </w:r>
      <w:r>
        <w:rPr>
          <w:rFonts w:ascii="Times New Roman" w:hAnsi="Times New Roman"/>
          <w:sz w:val="28"/>
          <w:szCs w:val="28"/>
        </w:rPr>
        <w:t xml:space="preserve"> обучающиеся непосредственно сталкиваются с необходимостью применять полученные знания по физике в жизни, глубже осознают связь теории практикой. Решение задач – одно </w:t>
      </w:r>
      <w:r w:rsidR="00051A2D">
        <w:rPr>
          <w:rFonts w:ascii="Times New Roman" w:hAnsi="Times New Roman"/>
          <w:sz w:val="28"/>
          <w:szCs w:val="28"/>
        </w:rPr>
        <w:t>из важнейш</w:t>
      </w:r>
      <w:r>
        <w:rPr>
          <w:rFonts w:ascii="Times New Roman" w:hAnsi="Times New Roman"/>
          <w:sz w:val="28"/>
          <w:szCs w:val="28"/>
        </w:rPr>
        <w:t xml:space="preserve">их средств повторения, закрепления </w:t>
      </w:r>
      <w:r w:rsidR="00051A2D">
        <w:rPr>
          <w:rFonts w:ascii="Times New Roman" w:hAnsi="Times New Roman"/>
          <w:sz w:val="28"/>
          <w:szCs w:val="28"/>
        </w:rPr>
        <w:t>и проверки знаний учащихся.</w:t>
      </w:r>
    </w:p>
    <w:p w:rsidR="00051A2D" w:rsidRDefault="00051A2D" w:rsidP="00E90636">
      <w:pPr>
        <w:spacing w:line="25" w:lineRule="atLeast"/>
        <w:jc w:val="both"/>
        <w:rPr>
          <w:rFonts w:ascii="Times New Roman" w:hAnsi="Times New Roman"/>
          <w:sz w:val="28"/>
          <w:szCs w:val="28"/>
        </w:rPr>
      </w:pPr>
      <w:r>
        <w:rPr>
          <w:rFonts w:ascii="Times New Roman" w:hAnsi="Times New Roman"/>
          <w:sz w:val="28"/>
          <w:szCs w:val="28"/>
        </w:rPr>
        <w:tab/>
        <w:t>Школьная учебная физическая, задача это, во-первых, образование мышления и деятельности, во-вторых, по функции, это средство, инструмент воспроизводства мышления и деятельности в условиях обучения, в-третьих, это объект изучения и исследования. Отсюда и особенности отношения. Из приведенного ниже рисунка четко видны взаимные переходы «знак» (знаковая система) – «объект (явление) природы», причем в ходе работы с задачей происходит изменение знаковых систем (</w:t>
      </w:r>
      <w:proofErr w:type="spellStart"/>
      <w:r>
        <w:rPr>
          <w:rFonts w:ascii="Times New Roman" w:hAnsi="Times New Roman"/>
          <w:sz w:val="28"/>
          <w:szCs w:val="28"/>
        </w:rPr>
        <w:t>переформулировка</w:t>
      </w:r>
      <w:proofErr w:type="spellEnd"/>
      <w:r>
        <w:rPr>
          <w:rFonts w:ascii="Times New Roman" w:hAnsi="Times New Roman"/>
          <w:sz w:val="28"/>
          <w:szCs w:val="28"/>
        </w:rPr>
        <w:t xml:space="preserve"> требования, изменение языка задания и др.). В этих отношениях и переходах и реализуется (выражается) мышление. Со знаками надо работать на доске и в тетрадях, с объектами лучше экспериментировать, но можно их и изображать, понимая, что это обозначение реальности.</w:t>
      </w:r>
    </w:p>
    <w:p w:rsidR="001656D8" w:rsidRDefault="001656D8" w:rsidP="00E90636">
      <w:pPr>
        <w:spacing w:line="25" w:lineRule="atLeast"/>
        <w:jc w:val="both"/>
        <w:rPr>
          <w:rFonts w:ascii="Times New Roman" w:hAnsi="Times New Roman"/>
          <w:sz w:val="28"/>
          <w:szCs w:val="28"/>
        </w:rPr>
      </w:pPr>
      <w:r w:rsidRPr="001656D8">
        <w:rPr>
          <w:rFonts w:ascii="Times New Roman" w:eastAsia="Times New Roman" w:hAnsi="Times New Roman"/>
          <w:noProof/>
          <w:lang w:eastAsia="ru-RU"/>
        </w:rPr>
        <w:drawing>
          <wp:inline distT="0" distB="0" distL="0" distR="0" wp14:anchorId="6D268BFF" wp14:editId="7AD59F48">
            <wp:extent cx="5467350" cy="23336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BEBA8EAE-BF5A-486C-A8C5-ECC9F3942E4B}">
                          <a14:imgProps xmlns:a14="http://schemas.microsoft.com/office/drawing/2010/main">
                            <a14:imgLayer r:embed="rId10">
                              <a14:imgEffect>
                                <a14:brightnessContrast bright="23000" contrast="-44000"/>
                              </a14:imgEffect>
                            </a14:imgLayer>
                          </a14:imgProps>
                        </a:ext>
                      </a:extLst>
                    </a:blip>
                    <a:stretch>
                      <a:fillRect/>
                    </a:stretch>
                  </pic:blipFill>
                  <pic:spPr>
                    <a:xfrm>
                      <a:off x="0" y="0"/>
                      <a:ext cx="5467350" cy="2333625"/>
                    </a:xfrm>
                    <a:prstGeom prst="rect">
                      <a:avLst/>
                    </a:prstGeom>
                  </pic:spPr>
                </pic:pic>
              </a:graphicData>
            </a:graphic>
          </wp:inline>
        </w:drawing>
      </w:r>
    </w:p>
    <w:p w:rsidR="00051A2D" w:rsidRDefault="00051A2D" w:rsidP="00E90636">
      <w:pPr>
        <w:spacing w:line="25" w:lineRule="atLeast"/>
        <w:jc w:val="both"/>
        <w:rPr>
          <w:rFonts w:ascii="Times New Roman" w:hAnsi="Times New Roman"/>
          <w:sz w:val="28"/>
          <w:szCs w:val="28"/>
        </w:rPr>
      </w:pPr>
      <w:r>
        <w:rPr>
          <w:rFonts w:ascii="Times New Roman" w:hAnsi="Times New Roman"/>
          <w:sz w:val="28"/>
          <w:szCs w:val="28"/>
        </w:rPr>
        <w:t xml:space="preserve">Учебные физические задачи в большинстве случаев сформулированы в рамках правил теории, фактически связаны и направлены на освоение знаний этой теории. Это неплохо. Но необходимо. Что принципиально, ставить и решать проблемы описания реальности. Именно  </w:t>
      </w:r>
      <w:r w:rsidR="00200A84">
        <w:rPr>
          <w:rFonts w:ascii="Times New Roman" w:hAnsi="Times New Roman"/>
          <w:sz w:val="28"/>
          <w:szCs w:val="28"/>
        </w:rPr>
        <w:t>тогда вскрывае</w:t>
      </w:r>
      <w:r>
        <w:rPr>
          <w:rFonts w:ascii="Times New Roman" w:hAnsi="Times New Roman"/>
          <w:sz w:val="28"/>
          <w:szCs w:val="28"/>
        </w:rPr>
        <w:t xml:space="preserve">тся </w:t>
      </w:r>
      <w:r w:rsidR="00200A84">
        <w:rPr>
          <w:rFonts w:ascii="Times New Roman" w:hAnsi="Times New Roman"/>
          <w:sz w:val="28"/>
          <w:szCs w:val="28"/>
        </w:rPr>
        <w:t xml:space="preserve">модельность наших представлений, именно тогда формируются творческие умения находить (строить) нужные методы решения, понимать их ограниченность. Здесь громадный ресурс интереса к физическому познанию. </w:t>
      </w:r>
    </w:p>
    <w:p w:rsidR="00200A84" w:rsidRDefault="00200A84" w:rsidP="00E90636">
      <w:pPr>
        <w:spacing w:line="25" w:lineRule="atLeast"/>
        <w:jc w:val="both"/>
        <w:rPr>
          <w:rFonts w:ascii="Times New Roman" w:hAnsi="Times New Roman"/>
          <w:sz w:val="28"/>
          <w:szCs w:val="28"/>
        </w:rPr>
      </w:pPr>
      <w:r>
        <w:rPr>
          <w:rFonts w:ascii="Times New Roman" w:hAnsi="Times New Roman"/>
          <w:sz w:val="28"/>
          <w:szCs w:val="28"/>
        </w:rPr>
        <w:lastRenderedPageBreak/>
        <w:tab/>
        <w:t>Учебная деятельность по решению задач – это увлекательная (совместная, напряженная, эмоциональная, обязательно результативная) деятельность по достижению победы над самим собой, над материалом задачи. Не так важно, какие справочники вы используете, в какой консультации нуждаетесь, как быстро решаете. Главное – усвоить методы научного мышления и деятельности.</w:t>
      </w:r>
    </w:p>
    <w:p w:rsidR="00200A84" w:rsidRDefault="00200A84" w:rsidP="00E90636">
      <w:pPr>
        <w:spacing w:line="25" w:lineRule="atLeast"/>
        <w:jc w:val="both"/>
        <w:rPr>
          <w:rFonts w:ascii="Times New Roman" w:hAnsi="Times New Roman"/>
          <w:sz w:val="28"/>
          <w:szCs w:val="28"/>
        </w:rPr>
      </w:pPr>
      <w:r>
        <w:rPr>
          <w:rFonts w:ascii="Times New Roman" w:hAnsi="Times New Roman"/>
          <w:sz w:val="28"/>
          <w:szCs w:val="28"/>
        </w:rPr>
        <w:tab/>
        <w:t>К задаче не может быть прикладного отношения, например, просто решить на оценку. Оценка важна, но нормы оценки вместе с задачами тоже должны изменяться. Не надо забывать и опыт: чтобы уметь решать задачи – надо их решать.</w:t>
      </w:r>
    </w:p>
    <w:p w:rsidR="00200A84" w:rsidRDefault="00200A84" w:rsidP="00E90636">
      <w:pPr>
        <w:spacing w:line="25" w:lineRule="atLeast"/>
        <w:jc w:val="both"/>
        <w:rPr>
          <w:rFonts w:ascii="Times New Roman" w:hAnsi="Times New Roman"/>
          <w:sz w:val="28"/>
          <w:szCs w:val="28"/>
        </w:rPr>
      </w:pPr>
      <w:r>
        <w:rPr>
          <w:rFonts w:ascii="Times New Roman" w:hAnsi="Times New Roman"/>
          <w:sz w:val="28"/>
          <w:szCs w:val="28"/>
        </w:rPr>
        <w:tab/>
        <w:t xml:space="preserve">Используя личностно ориентированный подход при решении задач по физике, </w:t>
      </w:r>
      <w:r w:rsidR="001916AC">
        <w:rPr>
          <w:rFonts w:ascii="Times New Roman" w:hAnsi="Times New Roman"/>
          <w:sz w:val="28"/>
          <w:szCs w:val="28"/>
        </w:rPr>
        <w:t xml:space="preserve">я </w:t>
      </w:r>
      <w:r>
        <w:rPr>
          <w:rFonts w:ascii="Times New Roman" w:hAnsi="Times New Roman"/>
          <w:sz w:val="28"/>
          <w:szCs w:val="28"/>
        </w:rPr>
        <w:t>помогаю ребенку раскрыться, самореализоваться. В данном случае я говорю об индивидуальном подходе</w:t>
      </w:r>
      <w:r w:rsidR="001916AC">
        <w:rPr>
          <w:rFonts w:ascii="Times New Roman" w:hAnsi="Times New Roman"/>
          <w:sz w:val="28"/>
          <w:szCs w:val="28"/>
        </w:rPr>
        <w:t>.</w:t>
      </w:r>
    </w:p>
    <w:p w:rsidR="001916AC" w:rsidRDefault="001916AC" w:rsidP="00E90636">
      <w:pPr>
        <w:spacing w:line="25" w:lineRule="atLeast"/>
        <w:jc w:val="both"/>
        <w:rPr>
          <w:rFonts w:ascii="Times New Roman" w:hAnsi="Times New Roman"/>
          <w:sz w:val="28"/>
          <w:szCs w:val="28"/>
        </w:rPr>
      </w:pPr>
      <w:r>
        <w:rPr>
          <w:rFonts w:ascii="Times New Roman" w:hAnsi="Times New Roman"/>
          <w:sz w:val="28"/>
          <w:szCs w:val="28"/>
        </w:rPr>
        <w:tab/>
      </w:r>
    </w:p>
    <w:p w:rsidR="00582455" w:rsidRPr="00963ACB" w:rsidRDefault="000C3644" w:rsidP="00E90636">
      <w:pPr>
        <w:spacing w:line="25" w:lineRule="atLeast"/>
        <w:jc w:val="both"/>
        <w:rPr>
          <w:rFonts w:ascii="Times New Roman" w:hAnsi="Times New Roman"/>
          <w:sz w:val="28"/>
          <w:szCs w:val="28"/>
        </w:rPr>
      </w:pPr>
      <w:r>
        <w:rPr>
          <w:rFonts w:ascii="Times New Roman" w:hAnsi="Times New Roman"/>
          <w:b/>
          <w:sz w:val="28"/>
          <w:szCs w:val="28"/>
        </w:rPr>
        <w:t>2</w:t>
      </w:r>
      <w:r w:rsidR="001656D8" w:rsidRPr="001656D8">
        <w:rPr>
          <w:rFonts w:ascii="Times New Roman" w:hAnsi="Times New Roman"/>
          <w:b/>
          <w:sz w:val="28"/>
          <w:szCs w:val="28"/>
        </w:rPr>
        <w:t xml:space="preserve">. </w:t>
      </w:r>
      <w:r w:rsidR="001916AC" w:rsidRPr="001656D8">
        <w:rPr>
          <w:rFonts w:ascii="Times New Roman" w:hAnsi="Times New Roman"/>
          <w:b/>
          <w:sz w:val="28"/>
          <w:szCs w:val="28"/>
        </w:rPr>
        <w:t>Виды задач и способы их решения</w:t>
      </w:r>
      <w:r w:rsidR="00551949" w:rsidRPr="001656D8">
        <w:rPr>
          <w:rFonts w:ascii="Times New Roman" w:hAnsi="Times New Roman"/>
          <w:b/>
          <w:sz w:val="28"/>
          <w:szCs w:val="28"/>
        </w:rPr>
        <w:t>.</w:t>
      </w:r>
    </w:p>
    <w:p w:rsidR="00551949" w:rsidRDefault="00551949" w:rsidP="00E90636">
      <w:pPr>
        <w:spacing w:line="25" w:lineRule="atLeast"/>
        <w:jc w:val="both"/>
        <w:rPr>
          <w:rFonts w:ascii="Times New Roman" w:hAnsi="Times New Roman"/>
          <w:sz w:val="28"/>
          <w:szCs w:val="28"/>
        </w:rPr>
      </w:pPr>
      <w:r>
        <w:rPr>
          <w:rFonts w:ascii="Times New Roman" w:hAnsi="Times New Roman"/>
          <w:sz w:val="28"/>
          <w:szCs w:val="28"/>
        </w:rPr>
        <w:tab/>
        <w:t>Задачи по физике разнообразны по содержанию и дидактическим целям. Их можно классифицировать по различным признакам.</w:t>
      </w:r>
    </w:p>
    <w:p w:rsidR="00551949" w:rsidRDefault="00551949" w:rsidP="00E90636">
      <w:pPr>
        <w:spacing w:line="25" w:lineRule="atLeast"/>
        <w:jc w:val="both"/>
        <w:rPr>
          <w:rFonts w:ascii="Times New Roman" w:hAnsi="Times New Roman"/>
          <w:sz w:val="28"/>
          <w:szCs w:val="28"/>
        </w:rPr>
      </w:pPr>
      <w:r>
        <w:rPr>
          <w:rFonts w:ascii="Times New Roman" w:hAnsi="Times New Roman"/>
          <w:sz w:val="28"/>
          <w:szCs w:val="28"/>
        </w:rPr>
        <w:tab/>
        <w:t>По способу выражения условия физические задачи делятся на четыре основных вида: текстовые, экспериментальны</w:t>
      </w:r>
      <w:r w:rsidR="000C3644">
        <w:rPr>
          <w:rFonts w:ascii="Times New Roman" w:hAnsi="Times New Roman"/>
          <w:sz w:val="28"/>
          <w:szCs w:val="28"/>
        </w:rPr>
        <w:t>е, графические и задачи-рисунки,</w:t>
      </w:r>
      <w:r>
        <w:rPr>
          <w:rFonts w:ascii="Times New Roman" w:hAnsi="Times New Roman"/>
          <w:sz w:val="28"/>
          <w:szCs w:val="28"/>
        </w:rPr>
        <w:t xml:space="preserve"> каждый из них, в свою очередь, разделяется на количественные (расчетные) и качественные (задачи-вопросы). В то же время основные задачи можно разделить по степени трудности на легкие и трудные, тренировочные и творческие задачи и другие типы. В учебном процессе по физике наиболее часто используют текстовые задачи – задачи, в которых условие выражено словесно, причем в условии есть все необходимые данные, кроме физических постоянных. По способам решения их разделяют на задачи-вопросы и расчетные.</w:t>
      </w:r>
    </w:p>
    <w:p w:rsidR="00582455" w:rsidRPr="00582455" w:rsidRDefault="00551949" w:rsidP="00E90636">
      <w:pPr>
        <w:spacing w:line="25" w:lineRule="atLeast"/>
        <w:jc w:val="both"/>
        <w:rPr>
          <w:rFonts w:ascii="Times New Roman" w:hAnsi="Times New Roman"/>
          <w:b/>
          <w:sz w:val="28"/>
          <w:szCs w:val="28"/>
        </w:rPr>
      </w:pPr>
      <w:r>
        <w:rPr>
          <w:rFonts w:ascii="Times New Roman" w:hAnsi="Times New Roman"/>
          <w:sz w:val="28"/>
          <w:szCs w:val="28"/>
        </w:rPr>
        <w:tab/>
      </w:r>
      <w:r w:rsidR="00582455" w:rsidRPr="00582455">
        <w:rPr>
          <w:rFonts w:ascii="Times New Roman" w:hAnsi="Times New Roman"/>
          <w:b/>
          <w:sz w:val="28"/>
          <w:szCs w:val="28"/>
        </w:rPr>
        <w:t>2.1 Задачи-вопросы.</w:t>
      </w:r>
    </w:p>
    <w:p w:rsidR="00551949" w:rsidRDefault="00551949" w:rsidP="00E90636">
      <w:pPr>
        <w:spacing w:line="25" w:lineRule="atLeast"/>
        <w:jc w:val="both"/>
        <w:rPr>
          <w:rFonts w:ascii="Times New Roman" w:hAnsi="Times New Roman"/>
          <w:sz w:val="28"/>
          <w:szCs w:val="28"/>
        </w:rPr>
      </w:pPr>
      <w:r>
        <w:rPr>
          <w:rFonts w:ascii="Times New Roman" w:hAnsi="Times New Roman"/>
          <w:sz w:val="28"/>
          <w:szCs w:val="28"/>
        </w:rPr>
        <w:t>При решении задач-вопросов требуется объяснить то или иное физическое явление или пересказать, как оно будет протекать в определенных условиях. Как правило, в содержании таких задач отсутствуют числовые данные. Например:</w:t>
      </w:r>
    </w:p>
    <w:p w:rsidR="00551949" w:rsidRPr="00551949" w:rsidRDefault="00551949" w:rsidP="00E90636">
      <w:pPr>
        <w:spacing w:line="25" w:lineRule="atLeast"/>
        <w:jc w:val="both"/>
        <w:rPr>
          <w:rFonts w:ascii="Times New Roman" w:hAnsi="Times New Roman"/>
          <w:i/>
          <w:sz w:val="28"/>
          <w:szCs w:val="28"/>
        </w:rPr>
      </w:pPr>
      <w:r w:rsidRPr="00551949">
        <w:rPr>
          <w:rFonts w:ascii="Times New Roman" w:hAnsi="Times New Roman"/>
          <w:i/>
          <w:sz w:val="28"/>
          <w:szCs w:val="28"/>
        </w:rPr>
        <w:t>1</w:t>
      </w:r>
      <w:r>
        <w:rPr>
          <w:rFonts w:ascii="Times New Roman" w:hAnsi="Times New Roman"/>
          <w:i/>
          <w:sz w:val="28"/>
          <w:szCs w:val="28"/>
        </w:rPr>
        <w:t xml:space="preserve">. </w:t>
      </w:r>
      <w:r w:rsidRPr="00551949">
        <w:rPr>
          <w:rFonts w:ascii="Times New Roman" w:hAnsi="Times New Roman"/>
          <w:i/>
          <w:sz w:val="28"/>
          <w:szCs w:val="28"/>
        </w:rPr>
        <w:t>На груди и на спине водолаза помещают толстые свинцовые пластины, а к башмакам приделывают свинцовые под</w:t>
      </w:r>
      <w:r w:rsidR="000C3644">
        <w:rPr>
          <w:rFonts w:ascii="Times New Roman" w:hAnsi="Times New Roman"/>
          <w:i/>
          <w:sz w:val="28"/>
          <w:szCs w:val="28"/>
        </w:rPr>
        <w:t>ошвы. Зачем это делают?(7 класс</w:t>
      </w:r>
      <w:r w:rsidRPr="00551949">
        <w:rPr>
          <w:rFonts w:ascii="Times New Roman" w:hAnsi="Times New Roman"/>
          <w:i/>
          <w:sz w:val="28"/>
          <w:szCs w:val="28"/>
        </w:rPr>
        <w:t>).</w:t>
      </w:r>
    </w:p>
    <w:p w:rsidR="00551949" w:rsidRDefault="00551949" w:rsidP="00E90636">
      <w:pPr>
        <w:spacing w:line="25" w:lineRule="atLeast"/>
        <w:jc w:val="both"/>
        <w:rPr>
          <w:rFonts w:ascii="Times New Roman" w:hAnsi="Times New Roman"/>
          <w:i/>
          <w:sz w:val="28"/>
          <w:szCs w:val="28"/>
        </w:rPr>
      </w:pPr>
      <w:r w:rsidRPr="00AF0E31">
        <w:rPr>
          <w:rFonts w:ascii="Times New Roman" w:hAnsi="Times New Roman"/>
          <w:i/>
          <w:sz w:val="28"/>
          <w:szCs w:val="28"/>
        </w:rPr>
        <w:t xml:space="preserve">2. </w:t>
      </w:r>
      <w:r w:rsidR="00AF0E31" w:rsidRPr="00AF0E31">
        <w:rPr>
          <w:rFonts w:ascii="Times New Roman" w:hAnsi="Times New Roman"/>
          <w:i/>
          <w:sz w:val="28"/>
          <w:szCs w:val="28"/>
        </w:rPr>
        <w:t xml:space="preserve">Почему </w:t>
      </w:r>
      <w:r w:rsidR="00AF0E31">
        <w:rPr>
          <w:rFonts w:ascii="Times New Roman" w:hAnsi="Times New Roman"/>
          <w:i/>
          <w:sz w:val="28"/>
          <w:szCs w:val="28"/>
        </w:rPr>
        <w:t>волосок электрической лампочки накаливается до бела, в то время как провода остаются холодными, хоты по ним проходит такой же ток? (8 класс).</w:t>
      </w:r>
    </w:p>
    <w:p w:rsidR="00AF0E31" w:rsidRDefault="00AF0E31" w:rsidP="00E90636">
      <w:pPr>
        <w:spacing w:line="25" w:lineRule="atLeast"/>
        <w:jc w:val="both"/>
        <w:rPr>
          <w:rFonts w:ascii="Times New Roman" w:hAnsi="Times New Roman"/>
          <w:i/>
          <w:sz w:val="28"/>
          <w:szCs w:val="28"/>
        </w:rPr>
      </w:pPr>
      <w:r>
        <w:rPr>
          <w:rFonts w:ascii="Times New Roman" w:hAnsi="Times New Roman"/>
          <w:i/>
          <w:sz w:val="28"/>
          <w:szCs w:val="28"/>
        </w:rPr>
        <w:t>3. Почему нагруженный автомобиль на булыжной мостовой движется более плавно, чем такой автомобиль без груза? (9 класс).</w:t>
      </w:r>
    </w:p>
    <w:p w:rsidR="00AF0E31" w:rsidRDefault="00AF0E31" w:rsidP="009855C6">
      <w:pPr>
        <w:spacing w:line="25" w:lineRule="atLeast"/>
        <w:ind w:firstLine="708"/>
        <w:jc w:val="both"/>
        <w:rPr>
          <w:rFonts w:ascii="Times New Roman" w:hAnsi="Times New Roman"/>
          <w:sz w:val="28"/>
          <w:szCs w:val="28"/>
        </w:rPr>
      </w:pPr>
      <w:r>
        <w:rPr>
          <w:rFonts w:ascii="Times New Roman" w:hAnsi="Times New Roman"/>
          <w:sz w:val="28"/>
          <w:szCs w:val="28"/>
        </w:rPr>
        <w:t>Отсутствие вычислений при решении задач-вопросов позволяет сосредоточить внимание учащихся на физической сущности. Необходимость обоснования ответов на поставленные вопросы приучает школьников рассуждать, помогает глубже осознать сущность физических законов.</w:t>
      </w:r>
    </w:p>
    <w:p w:rsidR="00AF0E31" w:rsidRDefault="00AF0E31" w:rsidP="00E90636">
      <w:pPr>
        <w:spacing w:line="25" w:lineRule="atLeast"/>
        <w:jc w:val="both"/>
        <w:rPr>
          <w:rFonts w:ascii="Times New Roman" w:hAnsi="Times New Roman"/>
          <w:sz w:val="28"/>
          <w:szCs w:val="28"/>
        </w:rPr>
      </w:pPr>
      <w:r>
        <w:rPr>
          <w:rFonts w:ascii="Times New Roman" w:hAnsi="Times New Roman"/>
          <w:sz w:val="28"/>
          <w:szCs w:val="28"/>
        </w:rPr>
        <w:lastRenderedPageBreak/>
        <w:tab/>
        <w:t>Решение задач-вопросов, как правило, устно, за исключением тех случаев, когда задача содержит графический материал.</w:t>
      </w:r>
    </w:p>
    <w:p w:rsidR="00AF0E31" w:rsidRDefault="00AF0E31" w:rsidP="00E90636">
      <w:pPr>
        <w:spacing w:line="25" w:lineRule="atLeast"/>
        <w:jc w:val="both"/>
        <w:rPr>
          <w:rFonts w:ascii="Times New Roman" w:hAnsi="Times New Roman"/>
          <w:sz w:val="28"/>
          <w:szCs w:val="28"/>
        </w:rPr>
      </w:pPr>
      <w:r>
        <w:rPr>
          <w:rFonts w:ascii="Times New Roman" w:hAnsi="Times New Roman"/>
          <w:sz w:val="28"/>
          <w:szCs w:val="28"/>
        </w:rPr>
        <w:tab/>
        <w:t>Ответы ребят выслушиваю обязательно все, а ответы предполагают и не слишком рациональные решения, и прямые ошибки. Я выслушиваю их, разумеется, не выношу оценочных суждений, но в процессе общих обсуждений создаю установку на готовность отвечать, не боясь ошибиться, не стесняясь своего, пусть не совсем удачного, решения задачи.</w:t>
      </w:r>
    </w:p>
    <w:p w:rsidR="00582455" w:rsidRPr="00582455" w:rsidRDefault="00AF0E31" w:rsidP="00E90636">
      <w:pPr>
        <w:spacing w:line="25" w:lineRule="atLeast"/>
        <w:jc w:val="both"/>
        <w:rPr>
          <w:rFonts w:ascii="Times New Roman" w:hAnsi="Times New Roman"/>
          <w:b/>
          <w:sz w:val="28"/>
          <w:szCs w:val="28"/>
        </w:rPr>
      </w:pPr>
      <w:r>
        <w:rPr>
          <w:rFonts w:ascii="Times New Roman" w:hAnsi="Times New Roman"/>
          <w:sz w:val="28"/>
          <w:szCs w:val="28"/>
        </w:rPr>
        <w:tab/>
      </w:r>
      <w:r w:rsidR="00582455" w:rsidRPr="00582455">
        <w:rPr>
          <w:rFonts w:ascii="Times New Roman" w:hAnsi="Times New Roman"/>
          <w:b/>
          <w:sz w:val="28"/>
          <w:szCs w:val="28"/>
        </w:rPr>
        <w:t>2.2. Задачи-рисунки.</w:t>
      </w:r>
    </w:p>
    <w:p w:rsidR="00BE77BA" w:rsidRDefault="00AF0E31" w:rsidP="009855C6">
      <w:pPr>
        <w:spacing w:line="25" w:lineRule="atLeast"/>
        <w:ind w:firstLine="708"/>
        <w:jc w:val="both"/>
        <w:rPr>
          <w:rFonts w:ascii="Times New Roman" w:hAnsi="Times New Roman"/>
          <w:sz w:val="28"/>
          <w:szCs w:val="28"/>
        </w:rPr>
      </w:pPr>
      <w:r>
        <w:rPr>
          <w:rFonts w:ascii="Times New Roman" w:hAnsi="Times New Roman"/>
          <w:sz w:val="28"/>
          <w:szCs w:val="28"/>
        </w:rPr>
        <w:t>К задачам-вопросам тесно примыкают задачи-рисунки. В них требуется устно дать ответ на вопрос или изобразить новый рисунок</w:t>
      </w:r>
      <w:r w:rsidR="00BE77BA">
        <w:rPr>
          <w:rFonts w:ascii="Times New Roman" w:hAnsi="Times New Roman"/>
          <w:sz w:val="28"/>
          <w:szCs w:val="28"/>
        </w:rPr>
        <w:t>, являющийся ответом на вопрос задачи. Решение таких задач способствует воспитанию у обучающихся внимания, наблюдательности и развитию графической грамотности.</w:t>
      </w:r>
    </w:p>
    <w:p w:rsidR="001656D8" w:rsidRDefault="001656D8" w:rsidP="00E90636">
      <w:pPr>
        <w:spacing w:line="25" w:lineRule="atLeast"/>
        <w:jc w:val="both"/>
        <w:rPr>
          <w:rFonts w:ascii="Times New Roman" w:hAnsi="Times New Roman"/>
          <w:sz w:val="28"/>
          <w:szCs w:val="28"/>
        </w:rPr>
      </w:pPr>
      <w:r w:rsidRPr="001656D8">
        <w:rPr>
          <w:rFonts w:ascii="Times New Roman" w:eastAsia="Times New Roman" w:hAnsi="Times New Roman"/>
          <w:noProof/>
          <w:lang w:eastAsia="ru-RU"/>
        </w:rPr>
        <w:drawing>
          <wp:inline distT="0" distB="0" distL="0" distR="0" wp14:anchorId="704C91DA" wp14:editId="44844C69">
            <wp:extent cx="5448300" cy="20193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BEBA8EAE-BF5A-486C-A8C5-ECC9F3942E4B}">
                          <a14:imgProps xmlns:a14="http://schemas.microsoft.com/office/drawing/2010/main">
                            <a14:imgLayer r:embed="rId12">
                              <a14:imgEffect>
                                <a14:brightnessContrast bright="25000" contrast="36000"/>
                              </a14:imgEffect>
                            </a14:imgLayer>
                          </a14:imgProps>
                        </a:ext>
                      </a:extLst>
                    </a:blip>
                    <a:stretch>
                      <a:fillRect/>
                    </a:stretch>
                  </pic:blipFill>
                  <pic:spPr>
                    <a:xfrm>
                      <a:off x="0" y="0"/>
                      <a:ext cx="5448300" cy="2019300"/>
                    </a:xfrm>
                    <a:prstGeom prst="rect">
                      <a:avLst/>
                    </a:prstGeom>
                  </pic:spPr>
                </pic:pic>
              </a:graphicData>
            </a:graphic>
          </wp:inline>
        </w:drawing>
      </w:r>
    </w:p>
    <w:p w:rsidR="00582455" w:rsidRDefault="00BE77BA" w:rsidP="00E90636">
      <w:pPr>
        <w:spacing w:line="25" w:lineRule="atLeast"/>
        <w:jc w:val="both"/>
        <w:rPr>
          <w:rFonts w:ascii="Times New Roman" w:hAnsi="Times New Roman"/>
          <w:sz w:val="28"/>
          <w:szCs w:val="28"/>
        </w:rPr>
      </w:pPr>
      <w:r>
        <w:rPr>
          <w:rFonts w:ascii="Times New Roman" w:hAnsi="Times New Roman"/>
          <w:sz w:val="28"/>
          <w:szCs w:val="28"/>
        </w:rPr>
        <w:t xml:space="preserve">Одна из важнейших составляющих психологического комфорта в физической деятельности – это постоянное ощущение радости от преодоления трудностей: ученик как личность просто «скучать» от рутины, воспринимая ее лишь как необходимый шаг к более интересному, к трудностям, преодоление которых и доставит подлинную радость, повысит самооценку ученика и его оценку со стороны окружающих. </w:t>
      </w:r>
    </w:p>
    <w:p w:rsidR="00582455" w:rsidRDefault="00582455" w:rsidP="00E90636">
      <w:pPr>
        <w:spacing w:line="25" w:lineRule="atLeast"/>
        <w:jc w:val="both"/>
        <w:rPr>
          <w:rFonts w:ascii="Times New Roman" w:hAnsi="Times New Roman"/>
          <w:sz w:val="28"/>
          <w:szCs w:val="28"/>
        </w:rPr>
      </w:pPr>
    </w:p>
    <w:p w:rsidR="00582455" w:rsidRPr="00CF1422" w:rsidRDefault="00CF1422" w:rsidP="00E90636">
      <w:pPr>
        <w:spacing w:line="25" w:lineRule="atLeast"/>
        <w:jc w:val="both"/>
        <w:rPr>
          <w:rFonts w:ascii="Times New Roman" w:hAnsi="Times New Roman"/>
          <w:b/>
          <w:sz w:val="28"/>
          <w:szCs w:val="28"/>
        </w:rPr>
      </w:pPr>
      <w:r w:rsidRPr="00CF1422">
        <w:rPr>
          <w:rFonts w:ascii="Times New Roman" w:hAnsi="Times New Roman"/>
          <w:b/>
          <w:sz w:val="28"/>
          <w:szCs w:val="28"/>
        </w:rPr>
        <w:t>3. Количественные задачи.</w:t>
      </w:r>
    </w:p>
    <w:p w:rsidR="00E97F27" w:rsidRDefault="00BE77BA" w:rsidP="009855C6">
      <w:pPr>
        <w:spacing w:line="25" w:lineRule="atLeast"/>
        <w:ind w:firstLine="708"/>
        <w:jc w:val="both"/>
        <w:rPr>
          <w:rFonts w:ascii="Times New Roman" w:hAnsi="Times New Roman"/>
          <w:sz w:val="28"/>
          <w:szCs w:val="28"/>
        </w:rPr>
      </w:pPr>
      <w:r>
        <w:rPr>
          <w:rFonts w:ascii="Times New Roman" w:hAnsi="Times New Roman"/>
          <w:sz w:val="28"/>
          <w:szCs w:val="28"/>
        </w:rPr>
        <w:t>С целью проявления интереса у учащ</w:t>
      </w:r>
      <w:r w:rsidR="00E97F27">
        <w:rPr>
          <w:rFonts w:ascii="Times New Roman" w:hAnsi="Times New Roman"/>
          <w:sz w:val="28"/>
          <w:szCs w:val="28"/>
        </w:rPr>
        <w:t>ихся, я даю для решения задач количественные</w:t>
      </w:r>
      <w:r>
        <w:rPr>
          <w:rFonts w:ascii="Times New Roman" w:hAnsi="Times New Roman"/>
          <w:sz w:val="28"/>
          <w:szCs w:val="28"/>
        </w:rPr>
        <w:t xml:space="preserve"> задачи.</w:t>
      </w:r>
    </w:p>
    <w:p w:rsidR="00BE77BA" w:rsidRDefault="00E97F27" w:rsidP="00E90636">
      <w:pPr>
        <w:spacing w:line="25" w:lineRule="atLeast"/>
        <w:jc w:val="both"/>
        <w:rPr>
          <w:rFonts w:ascii="Times New Roman" w:hAnsi="Times New Roman"/>
          <w:sz w:val="28"/>
          <w:szCs w:val="28"/>
        </w:rPr>
      </w:pPr>
      <w:r>
        <w:rPr>
          <w:rFonts w:ascii="Times New Roman" w:hAnsi="Times New Roman"/>
          <w:sz w:val="28"/>
          <w:szCs w:val="28"/>
        </w:rPr>
        <w:tab/>
        <w:t>Количественные задачи – это задачи, в которых ответ на постоянный вопрос не может быть получен без вычислений. Чтобы воспитать у обучающихся навык сознательного подхода к решению количественных задач, нужна определенная система работы и продуманная методика обучения. Немалое значение имеет правильный подбор задач. Наиболее доступны на первых порах задачи, в которых предлагается дать объяснение явлениям природы или фактам. Известным учащимся из личного опыта. В них учащиеся увидят связь с жизнью.</w:t>
      </w:r>
      <w:r w:rsidR="00BE77BA">
        <w:rPr>
          <w:rFonts w:ascii="Times New Roman" w:hAnsi="Times New Roman"/>
          <w:sz w:val="28"/>
          <w:szCs w:val="28"/>
        </w:rPr>
        <w:tab/>
      </w:r>
      <w:r w:rsidR="00FC7F01">
        <w:rPr>
          <w:rFonts w:ascii="Times New Roman" w:hAnsi="Times New Roman"/>
          <w:sz w:val="28"/>
          <w:szCs w:val="28"/>
        </w:rPr>
        <w:t>Решение количественных задач включает три этапа: чтение условия, анализ задачи и решение. При анализе содержания задач используют, прежде всего, общие закономерности, известные учащимися по данной теме. После этого выясняют, как конкретно д</w:t>
      </w:r>
      <w:r w:rsidR="00D13CD5">
        <w:rPr>
          <w:rFonts w:ascii="Times New Roman" w:hAnsi="Times New Roman"/>
          <w:sz w:val="28"/>
          <w:szCs w:val="28"/>
        </w:rPr>
        <w:t xml:space="preserve">олжно быть объяснено то </w:t>
      </w:r>
      <w:r w:rsidR="00D13CD5">
        <w:rPr>
          <w:rFonts w:ascii="Times New Roman" w:hAnsi="Times New Roman"/>
          <w:sz w:val="28"/>
          <w:szCs w:val="28"/>
        </w:rPr>
        <w:lastRenderedPageBreak/>
        <w:t>явление, к</w:t>
      </w:r>
      <w:r w:rsidR="00FC7F01">
        <w:rPr>
          <w:rFonts w:ascii="Times New Roman" w:hAnsi="Times New Roman"/>
          <w:sz w:val="28"/>
          <w:szCs w:val="28"/>
        </w:rPr>
        <w:t>оторое описано в задаче. Ответ к задаче получают как завершение проведенного анализа. В качественных задачах анализ условия тесно сливается с получением нужного обоснованного ответа. При решении таких задач качественный анализ также необходим, но его дополняют еще и количественным анализом с подсчетом тех или иных числовых характеристик процесса. Количественные задачи разделяют по трудности: на простые и сложные. Под простыми задачами понимают задачи, требующие несложного анализа и простых вычислений. Обычно в одно – два действия. Решения таких задач необходимо для конкретизации только что изученной закономерности. Наиболее легкие их них могут</w:t>
      </w:r>
      <w:r w:rsidR="00691EF3">
        <w:rPr>
          <w:rFonts w:ascii="Times New Roman" w:hAnsi="Times New Roman"/>
          <w:sz w:val="28"/>
          <w:szCs w:val="28"/>
        </w:rPr>
        <w:t xml:space="preserve"> быть решены устно.</w:t>
      </w:r>
    </w:p>
    <w:p w:rsidR="00691EF3" w:rsidRDefault="00691EF3" w:rsidP="00E90636">
      <w:pPr>
        <w:spacing w:line="25" w:lineRule="atLeast"/>
        <w:jc w:val="both"/>
        <w:rPr>
          <w:rFonts w:ascii="Times New Roman" w:hAnsi="Times New Roman"/>
          <w:sz w:val="28"/>
          <w:szCs w:val="28"/>
        </w:rPr>
      </w:pPr>
      <w:r>
        <w:rPr>
          <w:rFonts w:ascii="Times New Roman" w:hAnsi="Times New Roman"/>
          <w:sz w:val="28"/>
          <w:szCs w:val="28"/>
        </w:rPr>
        <w:tab/>
        <w:t>Для решения количественных задач могут быть применены разные способы: алгебраический, геометрический, графический.</w:t>
      </w:r>
    </w:p>
    <w:p w:rsidR="00691EF3" w:rsidRDefault="00691EF3" w:rsidP="00E90636">
      <w:pPr>
        <w:spacing w:line="25" w:lineRule="atLeast"/>
        <w:jc w:val="both"/>
        <w:rPr>
          <w:rFonts w:ascii="Times New Roman" w:hAnsi="Times New Roman"/>
          <w:sz w:val="28"/>
          <w:szCs w:val="28"/>
        </w:rPr>
      </w:pPr>
      <w:r>
        <w:rPr>
          <w:rFonts w:ascii="Times New Roman" w:hAnsi="Times New Roman"/>
          <w:sz w:val="28"/>
          <w:szCs w:val="28"/>
        </w:rPr>
        <w:tab/>
        <w:t>Алгебраический способ решения задач заключается в применении формул и уравнений. При геометрическом способе используют теоремы геометрии, а при графическом – графики.</w:t>
      </w:r>
    </w:p>
    <w:p w:rsidR="00CF1422" w:rsidRPr="00CF1422" w:rsidRDefault="00691EF3" w:rsidP="00E90636">
      <w:pPr>
        <w:spacing w:line="25" w:lineRule="atLeast"/>
        <w:jc w:val="both"/>
        <w:rPr>
          <w:rFonts w:ascii="Times New Roman" w:hAnsi="Times New Roman"/>
          <w:b/>
          <w:sz w:val="28"/>
          <w:szCs w:val="28"/>
        </w:rPr>
      </w:pPr>
      <w:r>
        <w:rPr>
          <w:rFonts w:ascii="Times New Roman" w:hAnsi="Times New Roman"/>
          <w:sz w:val="28"/>
          <w:szCs w:val="28"/>
        </w:rPr>
        <w:tab/>
      </w:r>
      <w:r w:rsidR="00CF1422" w:rsidRPr="00CF1422">
        <w:rPr>
          <w:rFonts w:ascii="Times New Roman" w:hAnsi="Times New Roman"/>
          <w:b/>
          <w:sz w:val="28"/>
          <w:szCs w:val="28"/>
        </w:rPr>
        <w:t>3.1. Графические задачи.</w:t>
      </w:r>
    </w:p>
    <w:p w:rsidR="00AF0E31" w:rsidRPr="00A05C7E" w:rsidRDefault="00691EF3" w:rsidP="009855C6">
      <w:pPr>
        <w:spacing w:line="25" w:lineRule="atLeast"/>
        <w:ind w:firstLine="708"/>
        <w:jc w:val="both"/>
        <w:rPr>
          <w:rFonts w:ascii="Times New Roman" w:hAnsi="Times New Roman"/>
          <w:color w:val="FF0000"/>
          <w:sz w:val="28"/>
          <w:szCs w:val="28"/>
        </w:rPr>
      </w:pPr>
      <w:r>
        <w:rPr>
          <w:rFonts w:ascii="Times New Roman" w:hAnsi="Times New Roman"/>
          <w:sz w:val="28"/>
          <w:szCs w:val="28"/>
        </w:rPr>
        <w:t>Графическое решение задач часто встречается в 9,10 классах при изучении раздела «Относительность движен</w:t>
      </w:r>
      <w:r w:rsidR="006E5EAC">
        <w:rPr>
          <w:rFonts w:ascii="Times New Roman" w:hAnsi="Times New Roman"/>
          <w:sz w:val="28"/>
          <w:szCs w:val="28"/>
        </w:rPr>
        <w:t xml:space="preserve">ия»; «Тепловые явления», </w:t>
      </w:r>
      <w:r w:rsidR="00A05C7E" w:rsidRPr="006E5EAC">
        <w:rPr>
          <w:rFonts w:ascii="Times New Roman" w:hAnsi="Times New Roman"/>
          <w:sz w:val="28"/>
          <w:szCs w:val="28"/>
        </w:rPr>
        <w:t>«Электрические явления»</w:t>
      </w:r>
      <w:r w:rsidR="006E5EAC">
        <w:rPr>
          <w:rFonts w:ascii="Times New Roman" w:hAnsi="Times New Roman"/>
          <w:sz w:val="28"/>
          <w:szCs w:val="28"/>
        </w:rPr>
        <w:t xml:space="preserve"> в 8 классе</w:t>
      </w:r>
      <w:r w:rsidR="00A05C7E" w:rsidRPr="006E5EAC">
        <w:rPr>
          <w:rFonts w:ascii="Times New Roman" w:hAnsi="Times New Roman"/>
          <w:sz w:val="28"/>
          <w:szCs w:val="28"/>
        </w:rPr>
        <w:t>.</w:t>
      </w:r>
    </w:p>
    <w:p w:rsidR="00691EF3" w:rsidRDefault="00691EF3" w:rsidP="00E90636">
      <w:pPr>
        <w:spacing w:line="25" w:lineRule="atLeast"/>
        <w:jc w:val="both"/>
        <w:rPr>
          <w:rFonts w:ascii="Times New Roman" w:hAnsi="Times New Roman"/>
          <w:sz w:val="28"/>
          <w:szCs w:val="28"/>
        </w:rPr>
      </w:pPr>
      <w:r>
        <w:rPr>
          <w:rFonts w:ascii="Times New Roman" w:hAnsi="Times New Roman"/>
          <w:sz w:val="28"/>
          <w:szCs w:val="28"/>
        </w:rPr>
        <w:tab/>
        <w:t>По роли графиков в решении задач различают такие, ответ на которые может быть получен на основе анализа уже имеющегося графика и в которых требуется графически выразить функциональную зависимость между величинами. Решение графических задач способствует уяснению функциональной зависимости между величинами, привитию навыков работы с гра</w:t>
      </w:r>
      <w:r w:rsidR="00A05C7E">
        <w:rPr>
          <w:rFonts w:ascii="Times New Roman" w:hAnsi="Times New Roman"/>
          <w:sz w:val="28"/>
          <w:szCs w:val="28"/>
        </w:rPr>
        <w:t xml:space="preserve">фиками. В этом их познавательное значение. </w:t>
      </w:r>
    </w:p>
    <w:p w:rsidR="00CF1422" w:rsidRDefault="00CF1422" w:rsidP="00E90636">
      <w:pPr>
        <w:spacing w:line="25" w:lineRule="atLeast"/>
        <w:jc w:val="both"/>
        <w:rPr>
          <w:rFonts w:ascii="Times New Roman" w:hAnsi="Times New Roman"/>
          <w:sz w:val="28"/>
          <w:szCs w:val="28"/>
        </w:rPr>
      </w:pPr>
      <w:r w:rsidRPr="00CF1422">
        <w:rPr>
          <w:rFonts w:ascii="Times New Roman" w:eastAsia="Times New Roman" w:hAnsi="Times New Roman"/>
          <w:noProof/>
          <w:lang w:eastAsia="ru-RU"/>
        </w:rPr>
        <w:drawing>
          <wp:inline distT="0" distB="0" distL="0" distR="0" wp14:anchorId="2274277F" wp14:editId="5D1BF453">
            <wp:extent cx="1206910" cy="2626204"/>
            <wp:effectExtent l="0" t="4763" r="7938" b="7937"/>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BEBA8EAE-BF5A-486C-A8C5-ECC9F3942E4B}">
                          <a14:imgProps xmlns:a14="http://schemas.microsoft.com/office/drawing/2010/main">
                            <a14:imgLayer r:embed="rId14">
                              <a14:imgEffect>
                                <a14:brightnessContrast bright="43000" contrast="-47000"/>
                              </a14:imgEffect>
                            </a14:imgLayer>
                          </a14:imgProps>
                        </a:ext>
                      </a:extLst>
                    </a:blip>
                    <a:stretch>
                      <a:fillRect/>
                    </a:stretch>
                  </pic:blipFill>
                  <pic:spPr>
                    <a:xfrm rot="5400000">
                      <a:off x="0" y="0"/>
                      <a:ext cx="1209675" cy="2632221"/>
                    </a:xfrm>
                    <a:prstGeom prst="rect">
                      <a:avLst/>
                    </a:prstGeom>
                  </pic:spPr>
                </pic:pic>
              </a:graphicData>
            </a:graphic>
          </wp:inline>
        </w:drawing>
      </w:r>
    </w:p>
    <w:p w:rsidR="00CF1422" w:rsidRPr="00CF1422" w:rsidRDefault="00A05C7E" w:rsidP="00E90636">
      <w:pPr>
        <w:spacing w:line="25" w:lineRule="atLeast"/>
        <w:jc w:val="both"/>
        <w:rPr>
          <w:rFonts w:ascii="Times New Roman" w:hAnsi="Times New Roman"/>
          <w:b/>
          <w:sz w:val="28"/>
          <w:szCs w:val="28"/>
        </w:rPr>
      </w:pPr>
      <w:r>
        <w:rPr>
          <w:rFonts w:ascii="Times New Roman" w:hAnsi="Times New Roman"/>
          <w:sz w:val="28"/>
          <w:szCs w:val="28"/>
        </w:rPr>
        <w:tab/>
      </w:r>
      <w:r w:rsidR="00CF1422" w:rsidRPr="00CF1422">
        <w:rPr>
          <w:rFonts w:ascii="Times New Roman" w:hAnsi="Times New Roman"/>
          <w:b/>
          <w:sz w:val="28"/>
          <w:szCs w:val="28"/>
        </w:rPr>
        <w:t>3.2. Текстовые задачи.</w:t>
      </w:r>
    </w:p>
    <w:p w:rsidR="00A05C7E" w:rsidRDefault="00A05C7E" w:rsidP="009855C6">
      <w:pPr>
        <w:spacing w:line="25" w:lineRule="atLeast"/>
        <w:ind w:firstLine="708"/>
        <w:jc w:val="both"/>
        <w:rPr>
          <w:rFonts w:ascii="Times New Roman" w:hAnsi="Times New Roman"/>
          <w:sz w:val="28"/>
          <w:szCs w:val="28"/>
        </w:rPr>
      </w:pPr>
      <w:r>
        <w:rPr>
          <w:rFonts w:ascii="Times New Roman" w:hAnsi="Times New Roman"/>
          <w:sz w:val="28"/>
          <w:szCs w:val="28"/>
        </w:rPr>
        <w:t>К текстовым задачам относятся абстрактные задачи, речь в которых идет о явлениях и процессах, наблюдаемых в повседневной жизни, задачи с историческим содержанием, занимательные задачи.</w:t>
      </w:r>
    </w:p>
    <w:p w:rsidR="00A05C7E" w:rsidRDefault="00A05C7E" w:rsidP="00E90636">
      <w:pPr>
        <w:spacing w:line="25" w:lineRule="atLeast"/>
        <w:jc w:val="both"/>
        <w:rPr>
          <w:rFonts w:ascii="Times New Roman" w:hAnsi="Times New Roman"/>
          <w:sz w:val="28"/>
          <w:szCs w:val="28"/>
        </w:rPr>
      </w:pPr>
      <w:r>
        <w:rPr>
          <w:rFonts w:ascii="Times New Roman" w:hAnsi="Times New Roman"/>
          <w:sz w:val="28"/>
          <w:szCs w:val="28"/>
        </w:rPr>
        <w:tab/>
        <w:t xml:space="preserve">В особый тип выделяют задачи </w:t>
      </w:r>
      <w:proofErr w:type="spellStart"/>
      <w:r>
        <w:rPr>
          <w:rFonts w:ascii="Times New Roman" w:hAnsi="Times New Roman"/>
          <w:sz w:val="28"/>
          <w:szCs w:val="28"/>
        </w:rPr>
        <w:t>межпредметного</w:t>
      </w:r>
      <w:proofErr w:type="spellEnd"/>
      <w:r>
        <w:rPr>
          <w:rFonts w:ascii="Times New Roman" w:hAnsi="Times New Roman"/>
          <w:sz w:val="28"/>
          <w:szCs w:val="28"/>
        </w:rPr>
        <w:t xml:space="preserve"> содержания отражающие связь физики с другими науками. К задачам МПС относят такие, в которых используются при решении знания по двум или несколько предметам. Они могут быть качественными, расчетными, экспериментальными. Задачи МПС на уроках физики могут быть использованы  с различной целью: для углубления знаний и их развития, для обобщения и систематизации знаний и навыков учащихся. Например:</w:t>
      </w:r>
    </w:p>
    <w:p w:rsidR="00A05C7E" w:rsidRDefault="00A05C7E" w:rsidP="00E90636">
      <w:pPr>
        <w:pStyle w:val="aa"/>
        <w:numPr>
          <w:ilvl w:val="0"/>
          <w:numId w:val="3"/>
        </w:numPr>
        <w:spacing w:line="25" w:lineRule="atLeast"/>
        <w:ind w:left="0" w:firstLine="0"/>
        <w:jc w:val="both"/>
        <w:rPr>
          <w:rFonts w:ascii="Times New Roman" w:hAnsi="Times New Roman"/>
          <w:i/>
          <w:sz w:val="28"/>
          <w:szCs w:val="28"/>
        </w:rPr>
      </w:pPr>
      <w:r>
        <w:rPr>
          <w:rFonts w:ascii="Times New Roman" w:hAnsi="Times New Roman"/>
          <w:i/>
          <w:sz w:val="28"/>
          <w:szCs w:val="28"/>
        </w:rPr>
        <w:t xml:space="preserve">За какое время пролетит самолет ТУ-154 маршрутное расстояние Москва-Свердловск, Москва-Хабаровск, Москва-Сухуми, если этот </w:t>
      </w:r>
      <w:r>
        <w:rPr>
          <w:rFonts w:ascii="Times New Roman" w:hAnsi="Times New Roman"/>
          <w:i/>
          <w:sz w:val="28"/>
          <w:szCs w:val="28"/>
        </w:rPr>
        <w:lastRenderedPageBreak/>
        <w:t>многоместный лайнер обладает скоростью 800 км/ч? Расстояние между городами по географической карте. (МПС физика и география).</w:t>
      </w:r>
    </w:p>
    <w:p w:rsidR="00A05C7E" w:rsidRDefault="008A3DD4" w:rsidP="00E90636">
      <w:pPr>
        <w:pStyle w:val="aa"/>
        <w:numPr>
          <w:ilvl w:val="0"/>
          <w:numId w:val="3"/>
        </w:numPr>
        <w:spacing w:line="25" w:lineRule="atLeast"/>
        <w:ind w:left="0" w:firstLine="0"/>
        <w:jc w:val="both"/>
        <w:rPr>
          <w:rFonts w:ascii="Times New Roman" w:hAnsi="Times New Roman"/>
          <w:i/>
          <w:sz w:val="28"/>
          <w:szCs w:val="28"/>
        </w:rPr>
      </w:pPr>
      <w:r>
        <w:rPr>
          <w:rFonts w:ascii="Times New Roman" w:hAnsi="Times New Roman"/>
          <w:i/>
          <w:sz w:val="28"/>
          <w:szCs w:val="28"/>
        </w:rPr>
        <w:t>В течении суток толщина льда в пруду увеличивается равномерно на 5 мм. Постройте график, выражающий зависимость толщины льда от времени d=f(t). При построении графика начальную толщину льда принять равной 1 см. (МПС физика и математика).</w:t>
      </w:r>
    </w:p>
    <w:p w:rsidR="008A3DD4" w:rsidRDefault="008A3DD4" w:rsidP="00E90636">
      <w:pPr>
        <w:pStyle w:val="aa"/>
        <w:numPr>
          <w:ilvl w:val="0"/>
          <w:numId w:val="3"/>
        </w:numPr>
        <w:spacing w:line="25" w:lineRule="atLeast"/>
        <w:ind w:left="0" w:firstLine="0"/>
        <w:jc w:val="both"/>
        <w:rPr>
          <w:rFonts w:ascii="Times New Roman" w:hAnsi="Times New Roman"/>
          <w:i/>
          <w:sz w:val="28"/>
          <w:szCs w:val="28"/>
        </w:rPr>
      </w:pPr>
      <w:r>
        <w:rPr>
          <w:rFonts w:ascii="Times New Roman" w:hAnsi="Times New Roman"/>
          <w:i/>
          <w:sz w:val="28"/>
          <w:szCs w:val="28"/>
        </w:rPr>
        <w:t>Какие физические законы проявляются, когда рыбы опускаются на глубину и объем пузыря их уменьшается. А при подъеме – увеличивается?(МПС физика и биология).</w:t>
      </w:r>
    </w:p>
    <w:p w:rsidR="008A3DD4" w:rsidRDefault="008A3DD4" w:rsidP="00E90636">
      <w:pPr>
        <w:pStyle w:val="aa"/>
        <w:numPr>
          <w:ilvl w:val="0"/>
          <w:numId w:val="3"/>
        </w:numPr>
        <w:spacing w:line="25" w:lineRule="atLeast"/>
        <w:ind w:left="0" w:firstLine="0"/>
        <w:jc w:val="both"/>
        <w:rPr>
          <w:rFonts w:ascii="Times New Roman" w:hAnsi="Times New Roman"/>
          <w:i/>
          <w:sz w:val="28"/>
          <w:szCs w:val="28"/>
        </w:rPr>
      </w:pPr>
      <w:r>
        <w:rPr>
          <w:rFonts w:ascii="Times New Roman" w:hAnsi="Times New Roman"/>
          <w:i/>
          <w:sz w:val="28"/>
          <w:szCs w:val="28"/>
        </w:rPr>
        <w:t>Как объяснить, что при сгорании топлива выделяется некоторое количество теплоты (уголь, нефть, мазут, керосин, дрова и др.)? (МПС физика и химия).</w:t>
      </w:r>
    </w:p>
    <w:p w:rsidR="008A3DD4" w:rsidRDefault="008A3DD4"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В задачах с историческим содержанием обычно используют факты из истории законов физики или каких-либо изобретений. Они имеют большое познавательное и воспитательное значение. Для иллюстрации приведу ряд примеров:</w:t>
      </w:r>
    </w:p>
    <w:p w:rsidR="008A3DD4" w:rsidRDefault="008A3DD4" w:rsidP="00E90636">
      <w:pPr>
        <w:pStyle w:val="aa"/>
        <w:spacing w:line="25" w:lineRule="atLeast"/>
        <w:ind w:left="0"/>
        <w:jc w:val="both"/>
        <w:rPr>
          <w:rFonts w:ascii="Times New Roman" w:hAnsi="Times New Roman"/>
          <w:i/>
          <w:sz w:val="28"/>
          <w:szCs w:val="28"/>
        </w:rPr>
      </w:pPr>
      <w:r>
        <w:rPr>
          <w:rFonts w:ascii="Times New Roman" w:hAnsi="Times New Roman"/>
          <w:i/>
          <w:sz w:val="28"/>
          <w:szCs w:val="28"/>
        </w:rPr>
        <w:t>1.Атомный ледокол «Арктика» 17 августа 1977 года достиг впервые в истории мореплавания Северного полюса. Рассчитайте среднюю скорость его движения, если первую половину пути он шел со скоростью 39 км/ч (в чистой воде), а вторую (во льдах) – со скоростью 15 км/ч.</w:t>
      </w:r>
    </w:p>
    <w:p w:rsidR="008A3DD4" w:rsidRDefault="008A3DD4" w:rsidP="00E90636">
      <w:pPr>
        <w:pStyle w:val="aa"/>
        <w:spacing w:line="25" w:lineRule="atLeast"/>
        <w:ind w:left="0"/>
        <w:jc w:val="both"/>
        <w:rPr>
          <w:rFonts w:ascii="Times New Roman" w:hAnsi="Times New Roman"/>
          <w:i/>
          <w:sz w:val="28"/>
          <w:szCs w:val="28"/>
        </w:rPr>
      </w:pPr>
      <w:r>
        <w:rPr>
          <w:rFonts w:ascii="Times New Roman" w:hAnsi="Times New Roman"/>
          <w:i/>
          <w:sz w:val="28"/>
          <w:szCs w:val="28"/>
        </w:rPr>
        <w:t xml:space="preserve">2. </w:t>
      </w:r>
      <w:r w:rsidR="00326282">
        <w:rPr>
          <w:rFonts w:ascii="Times New Roman" w:hAnsi="Times New Roman"/>
          <w:i/>
          <w:sz w:val="28"/>
          <w:szCs w:val="28"/>
        </w:rPr>
        <w:t>Какое количество нефти надо было сжечь в тепловой электростанции за год, если мощность ее была такой же, как мощность Саяно-Шушенской ГЭС, т.е. 6,4 млн. кВт.</w:t>
      </w:r>
    </w:p>
    <w:p w:rsidR="00326282" w:rsidRDefault="00326282" w:rsidP="00E90636">
      <w:pPr>
        <w:pStyle w:val="aa"/>
        <w:spacing w:line="25" w:lineRule="atLeast"/>
        <w:ind w:left="0"/>
        <w:jc w:val="both"/>
        <w:rPr>
          <w:rFonts w:ascii="Times New Roman" w:hAnsi="Times New Roman"/>
          <w:i/>
          <w:sz w:val="28"/>
          <w:szCs w:val="28"/>
        </w:rPr>
      </w:pPr>
      <w:r>
        <w:rPr>
          <w:rFonts w:ascii="Times New Roman" w:hAnsi="Times New Roman"/>
          <w:i/>
          <w:sz w:val="28"/>
          <w:szCs w:val="28"/>
        </w:rPr>
        <w:t>3. Первый в мире облет Земли на космическом корабле «Восток» Ю.А. Гагарин совершил за 89,1 мин со средней скоростью 28 000 км/ч. Какой путь был пройден космическим кораблем за это время?</w:t>
      </w:r>
    </w:p>
    <w:p w:rsidR="00326282" w:rsidRDefault="00326282" w:rsidP="00E90636">
      <w:pPr>
        <w:pStyle w:val="aa"/>
        <w:spacing w:line="25" w:lineRule="atLeast"/>
        <w:ind w:left="0"/>
        <w:jc w:val="both"/>
        <w:rPr>
          <w:rFonts w:ascii="Times New Roman" w:hAnsi="Times New Roman"/>
          <w:sz w:val="28"/>
          <w:szCs w:val="28"/>
        </w:rPr>
      </w:pPr>
      <w:r>
        <w:rPr>
          <w:rFonts w:ascii="Times New Roman" w:hAnsi="Times New Roman"/>
          <w:sz w:val="28"/>
          <w:szCs w:val="28"/>
        </w:rPr>
        <w:tab/>
        <w:t>В каждой из этих задач содержится информация о больших достижениях науки и техники в России, что способствует воспитанию у обучающихся гордости за Родину.</w:t>
      </w:r>
    </w:p>
    <w:p w:rsidR="00326282" w:rsidRDefault="00326282" w:rsidP="00E90636">
      <w:pPr>
        <w:pStyle w:val="aa"/>
        <w:spacing w:line="25" w:lineRule="atLeast"/>
        <w:ind w:left="0"/>
        <w:jc w:val="both"/>
        <w:rPr>
          <w:rFonts w:ascii="Times New Roman" w:hAnsi="Times New Roman"/>
          <w:sz w:val="28"/>
          <w:szCs w:val="28"/>
        </w:rPr>
      </w:pPr>
      <w:r>
        <w:rPr>
          <w:rFonts w:ascii="Times New Roman" w:hAnsi="Times New Roman"/>
          <w:sz w:val="28"/>
          <w:szCs w:val="28"/>
        </w:rPr>
        <w:tab/>
        <w:t xml:space="preserve">Необычная постановка вопроса в занимательных задачах и последующее обсуждение результатов заинтересовывают учащихся. </w:t>
      </w:r>
    </w:p>
    <w:p w:rsidR="00326282" w:rsidRDefault="00326282" w:rsidP="00E90636">
      <w:pPr>
        <w:pStyle w:val="aa"/>
        <w:spacing w:line="25" w:lineRule="atLeast"/>
        <w:ind w:left="0"/>
        <w:jc w:val="both"/>
        <w:rPr>
          <w:rFonts w:ascii="Times New Roman" w:hAnsi="Times New Roman"/>
          <w:sz w:val="28"/>
          <w:szCs w:val="28"/>
        </w:rPr>
      </w:pPr>
      <w:r>
        <w:rPr>
          <w:rFonts w:ascii="Times New Roman" w:hAnsi="Times New Roman"/>
          <w:sz w:val="28"/>
          <w:szCs w:val="28"/>
        </w:rPr>
        <w:tab/>
        <w:t>Задание «Назовите фамилию ученого».</w:t>
      </w:r>
    </w:p>
    <w:p w:rsidR="00326282" w:rsidRDefault="00326282" w:rsidP="00E90636">
      <w:pPr>
        <w:pStyle w:val="aa"/>
        <w:spacing w:line="25" w:lineRule="atLeast"/>
        <w:ind w:left="0"/>
        <w:jc w:val="both"/>
        <w:rPr>
          <w:rFonts w:ascii="Times New Roman" w:hAnsi="Times New Roman"/>
          <w:i/>
          <w:sz w:val="28"/>
          <w:szCs w:val="28"/>
        </w:rPr>
      </w:pPr>
      <w:r>
        <w:rPr>
          <w:rFonts w:ascii="Times New Roman" w:hAnsi="Times New Roman"/>
          <w:i/>
          <w:sz w:val="28"/>
          <w:szCs w:val="28"/>
        </w:rPr>
        <w:t>Назовите ученого, фамилия которого состоит из пяти букв: первая –</w:t>
      </w:r>
      <w:r w:rsidR="00582455">
        <w:rPr>
          <w:rFonts w:ascii="Times New Roman" w:hAnsi="Times New Roman"/>
          <w:i/>
          <w:sz w:val="28"/>
          <w:szCs w:val="28"/>
        </w:rPr>
        <w:t xml:space="preserve"> </w:t>
      </w:r>
      <w:r>
        <w:rPr>
          <w:rFonts w:ascii="Times New Roman" w:hAnsi="Times New Roman"/>
          <w:i/>
          <w:sz w:val="28"/>
          <w:szCs w:val="28"/>
        </w:rPr>
        <w:t>первая в названии электрода, присоединенного к положительному полюсу источника тока; вторая – вторая в названии единицы сопротивления; третья – третья в названии прибора для измерения силы тока; четвертая – четвертая в названии единицы силы тока; пятая – последняя в названии прибора для измерения напряжения. (АМПЕР).</w:t>
      </w:r>
    </w:p>
    <w:p w:rsidR="00326282" w:rsidRDefault="00326282" w:rsidP="00E90636">
      <w:pPr>
        <w:pStyle w:val="aa"/>
        <w:spacing w:line="25" w:lineRule="atLeast"/>
        <w:ind w:left="0"/>
        <w:jc w:val="both"/>
        <w:rPr>
          <w:rFonts w:ascii="Times New Roman" w:hAnsi="Times New Roman"/>
          <w:sz w:val="28"/>
          <w:szCs w:val="28"/>
        </w:rPr>
      </w:pPr>
      <w:r>
        <w:rPr>
          <w:rFonts w:ascii="Times New Roman" w:hAnsi="Times New Roman"/>
          <w:sz w:val="28"/>
          <w:szCs w:val="28"/>
        </w:rPr>
        <w:tab/>
        <w:t>Или, например, при обоб</w:t>
      </w:r>
      <w:r w:rsidR="00960F0B">
        <w:rPr>
          <w:rFonts w:ascii="Times New Roman" w:hAnsi="Times New Roman"/>
          <w:sz w:val="28"/>
          <w:szCs w:val="28"/>
        </w:rPr>
        <w:t>щении разделов я провожу уроки-турниры, где использую физические эстафеты. Задания эстафеты записаны на доске, ученики по очереди подходят к ней и выполняют задание под своим номером. В качестве исходных данных используется ответ предыдущего ученика.</w:t>
      </w:r>
    </w:p>
    <w:p w:rsidR="00960F0B" w:rsidRPr="00960F0B" w:rsidRDefault="00CF1422" w:rsidP="00E90636">
      <w:pPr>
        <w:pStyle w:val="aa"/>
        <w:spacing w:line="25" w:lineRule="atLeast"/>
        <w:ind w:left="0"/>
        <w:jc w:val="both"/>
        <w:rPr>
          <w:rFonts w:ascii="Times New Roman" w:hAnsi="Times New Roman"/>
          <w:color w:val="FF0000"/>
          <w:sz w:val="28"/>
          <w:szCs w:val="28"/>
        </w:rPr>
      </w:pPr>
      <w:r w:rsidRPr="00CF1422">
        <w:rPr>
          <w:rFonts w:ascii="Times New Roman" w:eastAsia="Times New Roman" w:hAnsi="Times New Roman"/>
          <w:noProof/>
          <w:lang w:eastAsia="ru-RU"/>
        </w:rPr>
        <w:lastRenderedPageBreak/>
        <w:drawing>
          <wp:inline distT="0" distB="0" distL="0" distR="0" wp14:anchorId="1478EF0B" wp14:editId="7E773922">
            <wp:extent cx="2955341" cy="4336644"/>
            <wp:effectExtent l="0" t="4763"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BEBA8EAE-BF5A-486C-A8C5-ECC9F3942E4B}">
                          <a14:imgProps xmlns:a14="http://schemas.microsoft.com/office/drawing/2010/main">
                            <a14:imgLayer r:embed="rId16">
                              <a14:imgEffect>
                                <a14:brightnessContrast bright="36000" contrast="-40000"/>
                              </a14:imgEffect>
                            </a14:imgLayer>
                          </a14:imgProps>
                        </a:ext>
                      </a:extLst>
                    </a:blip>
                    <a:stretch>
                      <a:fillRect/>
                    </a:stretch>
                  </pic:blipFill>
                  <pic:spPr>
                    <a:xfrm rot="5400000">
                      <a:off x="0" y="0"/>
                      <a:ext cx="2962275" cy="4346819"/>
                    </a:xfrm>
                    <a:prstGeom prst="rect">
                      <a:avLst/>
                    </a:prstGeom>
                  </pic:spPr>
                </pic:pic>
              </a:graphicData>
            </a:graphic>
          </wp:inline>
        </w:drawing>
      </w:r>
    </w:p>
    <w:p w:rsidR="008A3DD4" w:rsidRDefault="00540D79"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Физические задачи, в условии которых не хватает данных для решения, называют задачи с неполными данными. Недостающие данные для таких задач находят в справочниках, таблицах и других источниках. С такими задачами учащиеся будут встречаться в жизни, поэтому решение таких задач  очень ценно. С такими задачами учащиеся встречаются уже с 7-го класса. Плотности различных веществ (жидкостей, газов, твердых тел) – это табличные данные используются для нахождения массы и объема тела. Ускорения свободного падения, гравитационная постоянная, фундаментальная скорость и другие постоянные, с которыми учащиеся сталкиваются практически почти при каждом решении задач.</w:t>
      </w:r>
    </w:p>
    <w:p w:rsidR="00540D79" w:rsidRDefault="00540D79"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Для того чтобы прививать интерес учащимся к решению задач, необходимо их умело подбирать. Содержание задач должно быть понятным и интересным, кратко и четко сформулированными. Интерес к физике, а именно к задачам нужно прививать с 7-го класса.</w:t>
      </w:r>
    </w:p>
    <w:p w:rsidR="00540D79" w:rsidRDefault="00540D79"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По теме «Физические величины и их измерение», я подбираю такие задачи, с постановкой эксперимента, на самих себе: определить массу собственного тела, измерить свой рост, используя</w:t>
      </w:r>
      <w:r w:rsidR="00184A66">
        <w:rPr>
          <w:rFonts w:ascii="Times New Roman" w:hAnsi="Times New Roman"/>
          <w:sz w:val="28"/>
          <w:szCs w:val="28"/>
        </w:rPr>
        <w:t xml:space="preserve"> разные виды термометров, измерить температуру комнаты, жидкости и т.д. такие задачи учащиеся выполняют с интересом, обмениваются показателями, сравнивают их друг с другом.</w:t>
      </w:r>
    </w:p>
    <w:p w:rsidR="00184A66" w:rsidRDefault="00184A66"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 xml:space="preserve">При изучении темы «Работа и мощность» в 7-м классе я использую в виде иллюстраций, где красочно оформляю текст к задачам сказочными героями или просто детскими картинками. Такого содержания задач вызывает большой интерес, сами иллюстрации «требуют» правильного решения задач. Поэтому ребята стараются быстро рассчитать работу и мощность </w:t>
      </w:r>
      <w:r w:rsidRPr="00CF1422">
        <w:rPr>
          <w:rFonts w:ascii="Times New Roman" w:hAnsi="Times New Roman"/>
          <w:sz w:val="28"/>
          <w:szCs w:val="28"/>
        </w:rPr>
        <w:t>героев.</w:t>
      </w:r>
      <w:r>
        <w:rPr>
          <w:rFonts w:ascii="Times New Roman" w:hAnsi="Times New Roman"/>
          <w:color w:val="FF0000"/>
          <w:sz w:val="28"/>
          <w:szCs w:val="28"/>
        </w:rPr>
        <w:t xml:space="preserve"> </w:t>
      </w:r>
      <w:r w:rsidRPr="00184A66">
        <w:rPr>
          <w:rFonts w:ascii="Times New Roman" w:hAnsi="Times New Roman"/>
          <w:sz w:val="28"/>
          <w:szCs w:val="28"/>
        </w:rPr>
        <w:t>Виды таких задач всегда вы</w:t>
      </w:r>
      <w:r>
        <w:rPr>
          <w:rFonts w:ascii="Times New Roman" w:hAnsi="Times New Roman"/>
          <w:sz w:val="28"/>
          <w:szCs w:val="28"/>
        </w:rPr>
        <w:t>зывает интерес, в каков же будет ответ?</w:t>
      </w:r>
      <w:r w:rsidR="00CF1422">
        <w:rPr>
          <w:rFonts w:ascii="Times New Roman" w:hAnsi="Times New Roman"/>
          <w:sz w:val="28"/>
          <w:szCs w:val="28"/>
        </w:rPr>
        <w:t xml:space="preserve"> (Приложение 1)</w:t>
      </w:r>
    </w:p>
    <w:p w:rsidR="009855C6" w:rsidRDefault="009855C6" w:rsidP="009855C6">
      <w:pPr>
        <w:pStyle w:val="aa"/>
        <w:spacing w:line="25" w:lineRule="atLeast"/>
        <w:ind w:left="0"/>
        <w:jc w:val="both"/>
        <w:rPr>
          <w:rFonts w:ascii="Times New Roman" w:hAnsi="Times New Roman"/>
          <w:b/>
          <w:sz w:val="28"/>
          <w:szCs w:val="28"/>
        </w:rPr>
      </w:pPr>
    </w:p>
    <w:p w:rsidR="00CF1422" w:rsidRPr="00963ACB" w:rsidRDefault="00CF1422" w:rsidP="00E90636">
      <w:pPr>
        <w:pStyle w:val="aa"/>
        <w:numPr>
          <w:ilvl w:val="0"/>
          <w:numId w:val="19"/>
        </w:numPr>
        <w:spacing w:line="25" w:lineRule="atLeast"/>
        <w:ind w:left="0" w:firstLine="0"/>
        <w:jc w:val="both"/>
        <w:rPr>
          <w:rFonts w:ascii="Times New Roman" w:hAnsi="Times New Roman"/>
          <w:b/>
          <w:sz w:val="28"/>
          <w:szCs w:val="28"/>
        </w:rPr>
      </w:pPr>
      <w:r w:rsidRPr="00963ACB">
        <w:rPr>
          <w:rFonts w:ascii="Times New Roman" w:hAnsi="Times New Roman"/>
          <w:b/>
          <w:sz w:val="28"/>
          <w:szCs w:val="28"/>
        </w:rPr>
        <w:t>Эксперимент.</w:t>
      </w:r>
    </w:p>
    <w:p w:rsidR="00184A66" w:rsidRPr="00184A66" w:rsidRDefault="00184A66"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 xml:space="preserve">Эксперимент в задачах используют по-разному. В одних случаях из опыта, проводимого на демонстрационном столе, или из опытов, выполняемых </w:t>
      </w:r>
      <w:r>
        <w:rPr>
          <w:rFonts w:ascii="Times New Roman" w:hAnsi="Times New Roman"/>
          <w:sz w:val="28"/>
          <w:szCs w:val="28"/>
        </w:rPr>
        <w:lastRenderedPageBreak/>
        <w:t>учащимися самостоятельно, находят данные для решения задачи. В других случаях задача может быть решена на основе данных. Указанных в условиях задачи. Опыт в таких случаях используют для иллюстрации явлений и процессов, описанных в задаче, или для проверки правильности решения. Существенным признаком экспериментальных задач является то, что при решении данные берутся из опыта. В эк</w:t>
      </w:r>
      <w:r w:rsidR="006C1088">
        <w:rPr>
          <w:rFonts w:ascii="Times New Roman" w:hAnsi="Times New Roman"/>
          <w:sz w:val="28"/>
          <w:szCs w:val="28"/>
        </w:rPr>
        <w:t>спериментальных качественных задачах опыт ставится в тот момент, когда в нем возникает потребность. Та</w:t>
      </w:r>
      <w:r w:rsidR="003A6C14">
        <w:rPr>
          <w:rFonts w:ascii="Times New Roman" w:hAnsi="Times New Roman"/>
          <w:sz w:val="28"/>
          <w:szCs w:val="28"/>
        </w:rPr>
        <w:t>к, например, для рассмотрения вы</w:t>
      </w:r>
      <w:r w:rsidR="00692FC3">
        <w:rPr>
          <w:rFonts w:ascii="Times New Roman" w:hAnsi="Times New Roman"/>
          <w:sz w:val="28"/>
          <w:szCs w:val="28"/>
        </w:rPr>
        <w:t>талкивающей силы, силы Архимеда,</w:t>
      </w:r>
      <w:r w:rsidR="003A6C14">
        <w:rPr>
          <w:rFonts w:ascii="Times New Roman" w:hAnsi="Times New Roman"/>
          <w:sz w:val="28"/>
          <w:szCs w:val="28"/>
        </w:rPr>
        <w:t xml:space="preserve"> </w:t>
      </w:r>
      <w:r w:rsidR="00692FC3">
        <w:rPr>
          <w:rFonts w:ascii="Times New Roman" w:hAnsi="Times New Roman"/>
          <w:sz w:val="28"/>
          <w:szCs w:val="28"/>
        </w:rPr>
        <w:t>и</w:t>
      </w:r>
      <w:r w:rsidR="003A6C14">
        <w:rPr>
          <w:rFonts w:ascii="Times New Roman" w:hAnsi="Times New Roman"/>
          <w:sz w:val="28"/>
          <w:szCs w:val="28"/>
        </w:rPr>
        <w:t xml:space="preserve">спользую опыт с ведерком Архимеда. </w:t>
      </w:r>
    </w:p>
    <w:p w:rsidR="00A05C7E" w:rsidRDefault="00692FC3" w:rsidP="00E90636">
      <w:pPr>
        <w:spacing w:line="25" w:lineRule="atLeast"/>
        <w:jc w:val="both"/>
        <w:rPr>
          <w:rFonts w:ascii="Times New Roman" w:hAnsi="Times New Roman"/>
          <w:sz w:val="28"/>
          <w:szCs w:val="28"/>
        </w:rPr>
      </w:pPr>
      <w:r w:rsidRPr="00692FC3">
        <w:rPr>
          <w:rFonts w:ascii="Times New Roman" w:eastAsia="Times New Roman" w:hAnsi="Times New Roman"/>
          <w:noProof/>
          <w:lang w:eastAsia="ru-RU"/>
        </w:rPr>
        <w:drawing>
          <wp:inline distT="0" distB="0" distL="0" distR="0" wp14:anchorId="3ED7B9C6" wp14:editId="74FEB479">
            <wp:extent cx="5267325" cy="22383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BEBA8EAE-BF5A-486C-A8C5-ECC9F3942E4B}">
                          <a14:imgProps xmlns:a14="http://schemas.microsoft.com/office/drawing/2010/main">
                            <a14:imgLayer r:embed="rId18">
                              <a14:imgEffect>
                                <a14:brightnessContrast bright="25000" contrast="21000"/>
                              </a14:imgEffect>
                            </a14:imgLayer>
                          </a14:imgProps>
                        </a:ext>
                      </a:extLst>
                    </a:blip>
                    <a:stretch>
                      <a:fillRect/>
                    </a:stretch>
                  </pic:blipFill>
                  <pic:spPr>
                    <a:xfrm>
                      <a:off x="0" y="0"/>
                      <a:ext cx="5267325" cy="2238375"/>
                    </a:xfrm>
                    <a:prstGeom prst="rect">
                      <a:avLst/>
                    </a:prstGeom>
                  </pic:spPr>
                </pic:pic>
              </a:graphicData>
            </a:graphic>
          </wp:inline>
        </w:drawing>
      </w:r>
    </w:p>
    <w:p w:rsidR="00692FC3" w:rsidRDefault="00692FC3" w:rsidP="00E90636">
      <w:pPr>
        <w:pStyle w:val="aa"/>
        <w:spacing w:line="25" w:lineRule="atLeast"/>
        <w:ind w:left="0"/>
        <w:jc w:val="both"/>
        <w:rPr>
          <w:rFonts w:ascii="Times New Roman" w:hAnsi="Times New Roman"/>
          <w:sz w:val="28"/>
          <w:szCs w:val="28"/>
        </w:rPr>
      </w:pPr>
      <w:r>
        <w:rPr>
          <w:rFonts w:ascii="Times New Roman" w:hAnsi="Times New Roman"/>
          <w:sz w:val="28"/>
          <w:szCs w:val="28"/>
        </w:rPr>
        <w:t>Обращаю внимание учащихся на то, что объем цилиндра равен емкости ведерка. Подвешиваю к пружине в разнообразном виде ведерко Архимеда и устанавливаю указатели на штативе и пружине друг против друга. Подношу стакан с водой под цилиндр и опускаю в нее цилиндр. Во время демонстрации задаю вопросы к классу:</w:t>
      </w:r>
    </w:p>
    <w:p w:rsidR="00692FC3" w:rsidRPr="00692FC3" w:rsidRDefault="00692FC3" w:rsidP="00E90636">
      <w:pPr>
        <w:pStyle w:val="aa"/>
        <w:numPr>
          <w:ilvl w:val="0"/>
          <w:numId w:val="4"/>
        </w:numPr>
        <w:spacing w:line="25" w:lineRule="atLeast"/>
        <w:ind w:left="0" w:firstLine="0"/>
        <w:jc w:val="both"/>
        <w:rPr>
          <w:rFonts w:ascii="Times New Roman" w:hAnsi="Times New Roman"/>
          <w:sz w:val="28"/>
          <w:szCs w:val="28"/>
        </w:rPr>
      </w:pPr>
      <w:r>
        <w:rPr>
          <w:rFonts w:ascii="Times New Roman" w:hAnsi="Times New Roman"/>
          <w:i/>
          <w:sz w:val="28"/>
          <w:szCs w:val="28"/>
        </w:rPr>
        <w:t>Почему сократилась пружина при погружении цилиндра в воду?</w:t>
      </w:r>
    </w:p>
    <w:p w:rsidR="00692FC3" w:rsidRPr="00692FC3" w:rsidRDefault="00692FC3" w:rsidP="00E90636">
      <w:pPr>
        <w:pStyle w:val="aa"/>
        <w:numPr>
          <w:ilvl w:val="0"/>
          <w:numId w:val="4"/>
        </w:numPr>
        <w:spacing w:line="25" w:lineRule="atLeast"/>
        <w:ind w:left="0" w:firstLine="0"/>
        <w:jc w:val="both"/>
        <w:rPr>
          <w:rFonts w:ascii="Times New Roman" w:hAnsi="Times New Roman"/>
          <w:sz w:val="28"/>
          <w:szCs w:val="28"/>
        </w:rPr>
      </w:pPr>
      <w:r>
        <w:rPr>
          <w:rFonts w:ascii="Times New Roman" w:hAnsi="Times New Roman"/>
          <w:i/>
          <w:sz w:val="28"/>
          <w:szCs w:val="28"/>
        </w:rPr>
        <w:t>Что нужно сделать, чтобы пружина заняла первоначальное положение?</w:t>
      </w:r>
    </w:p>
    <w:p w:rsidR="00692FC3" w:rsidRDefault="00692FC3" w:rsidP="00E90636">
      <w:pPr>
        <w:pStyle w:val="aa"/>
        <w:numPr>
          <w:ilvl w:val="0"/>
          <w:numId w:val="4"/>
        </w:numPr>
        <w:spacing w:line="25" w:lineRule="atLeast"/>
        <w:ind w:left="0" w:firstLine="0"/>
        <w:jc w:val="both"/>
        <w:rPr>
          <w:rFonts w:ascii="Times New Roman" w:hAnsi="Times New Roman"/>
          <w:sz w:val="28"/>
          <w:szCs w:val="28"/>
        </w:rPr>
      </w:pPr>
      <w:r>
        <w:rPr>
          <w:rFonts w:ascii="Times New Roman" w:hAnsi="Times New Roman"/>
          <w:i/>
          <w:sz w:val="28"/>
          <w:szCs w:val="28"/>
        </w:rPr>
        <w:t>А как это можно сделать?</w:t>
      </w:r>
    </w:p>
    <w:p w:rsidR="00692FC3" w:rsidRDefault="00692FC3" w:rsidP="00E90636">
      <w:pPr>
        <w:pStyle w:val="aa"/>
        <w:spacing w:line="25" w:lineRule="atLeast"/>
        <w:ind w:left="0"/>
        <w:jc w:val="both"/>
        <w:rPr>
          <w:rFonts w:ascii="Times New Roman" w:hAnsi="Times New Roman"/>
          <w:sz w:val="28"/>
          <w:szCs w:val="28"/>
        </w:rPr>
      </w:pPr>
      <w:r>
        <w:rPr>
          <w:rFonts w:ascii="Times New Roman" w:hAnsi="Times New Roman"/>
          <w:sz w:val="28"/>
          <w:szCs w:val="28"/>
        </w:rPr>
        <w:t>Учащиеся наблюдают происходящие явление. Затем объясняю теоретически.</w:t>
      </w:r>
    </w:p>
    <w:p w:rsidR="00692FC3" w:rsidRDefault="00692FC3" w:rsidP="00E90636">
      <w:pPr>
        <w:pStyle w:val="aa"/>
        <w:spacing w:line="25" w:lineRule="atLeast"/>
        <w:ind w:left="0"/>
        <w:jc w:val="both"/>
        <w:rPr>
          <w:rFonts w:ascii="Times New Roman" w:hAnsi="Times New Roman"/>
          <w:sz w:val="28"/>
          <w:szCs w:val="28"/>
        </w:rPr>
      </w:pPr>
      <w:r>
        <w:rPr>
          <w:rFonts w:ascii="Times New Roman" w:hAnsi="Times New Roman"/>
          <w:sz w:val="28"/>
          <w:szCs w:val="28"/>
        </w:rPr>
        <w:t>Некоторые экспериментальные задачи могут быть поставлены фронтально. Примером такой задачи может быть «Измерение давления воды на дно стакана, используя линейку»</w:t>
      </w:r>
      <w:r w:rsidR="00772907">
        <w:rPr>
          <w:rFonts w:ascii="Times New Roman" w:hAnsi="Times New Roman"/>
          <w:sz w:val="28"/>
          <w:szCs w:val="28"/>
        </w:rPr>
        <w:t>. Экспериментальные задачи широко применяются в 8 классе при изучении главы «Электрические явления», где при помощи оборудования учащиеся собирают электрические цепи, тем самым измеряют силу тока и напряжение в цепи. Подтверждают законы последовательного и параллельного соединения проводников.</w:t>
      </w:r>
    </w:p>
    <w:p w:rsidR="00D13CD5" w:rsidRPr="00CF1422" w:rsidRDefault="00CF1422" w:rsidP="00E90636">
      <w:pPr>
        <w:pStyle w:val="aa"/>
        <w:spacing w:line="25" w:lineRule="atLeast"/>
        <w:ind w:left="0"/>
        <w:jc w:val="both"/>
        <w:rPr>
          <w:rFonts w:ascii="Times New Roman" w:hAnsi="Times New Roman"/>
          <w:sz w:val="28"/>
          <w:szCs w:val="28"/>
        </w:rPr>
      </w:pPr>
      <w:r w:rsidRPr="00CF1422">
        <w:rPr>
          <w:rFonts w:ascii="Times New Roman" w:eastAsia="Times New Roman" w:hAnsi="Times New Roman"/>
          <w:noProof/>
          <w:lang w:eastAsia="ru-RU"/>
        </w:rPr>
        <w:drawing>
          <wp:inline distT="0" distB="0" distL="0" distR="0" wp14:anchorId="6A5E7419" wp14:editId="4498E3E2">
            <wp:extent cx="2918764" cy="607161"/>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BEBA8EAE-BF5A-486C-A8C5-ECC9F3942E4B}">
                          <a14:imgProps xmlns:a14="http://schemas.microsoft.com/office/drawing/2010/main">
                            <a14:imgLayer r:embed="rId20">
                              <a14:imgEffect>
                                <a14:brightnessContrast bright="22000" contrast="-34000"/>
                              </a14:imgEffect>
                            </a14:imgLayer>
                          </a14:imgProps>
                        </a:ext>
                      </a:extLst>
                    </a:blip>
                    <a:stretch>
                      <a:fillRect/>
                    </a:stretch>
                  </pic:blipFill>
                  <pic:spPr>
                    <a:xfrm rot="10800000">
                      <a:off x="0" y="0"/>
                      <a:ext cx="2930489" cy="609600"/>
                    </a:xfrm>
                    <a:prstGeom prst="rect">
                      <a:avLst/>
                    </a:prstGeom>
                  </pic:spPr>
                </pic:pic>
              </a:graphicData>
            </a:graphic>
          </wp:inline>
        </w:drawing>
      </w:r>
      <w:r>
        <w:rPr>
          <w:rFonts w:ascii="Times New Roman" w:hAnsi="Times New Roman"/>
          <w:sz w:val="28"/>
          <w:szCs w:val="28"/>
        </w:rPr>
        <w:t xml:space="preserve"> </w:t>
      </w:r>
      <w:r w:rsidRPr="00CF1422">
        <w:rPr>
          <w:rFonts w:ascii="Times New Roman" w:eastAsia="Times New Roman" w:hAnsi="Times New Roman"/>
          <w:noProof/>
          <w:lang w:eastAsia="ru-RU"/>
        </w:rPr>
        <w:drawing>
          <wp:inline distT="0" distB="0" distL="0" distR="0" wp14:anchorId="386B3828" wp14:editId="04563552">
            <wp:extent cx="2926080" cy="59984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BEBA8EAE-BF5A-486C-A8C5-ECC9F3942E4B}">
                          <a14:imgProps xmlns:a14="http://schemas.microsoft.com/office/drawing/2010/main">
                            <a14:imgLayer r:embed="rId22">
                              <a14:imgEffect>
                                <a14:brightnessContrast bright="23000" contrast="-35000"/>
                              </a14:imgEffect>
                            </a14:imgLayer>
                          </a14:imgProps>
                        </a:ext>
                      </a:extLst>
                    </a:blip>
                    <a:stretch>
                      <a:fillRect/>
                    </a:stretch>
                  </pic:blipFill>
                  <pic:spPr>
                    <a:xfrm rot="10800000">
                      <a:off x="0" y="0"/>
                      <a:ext cx="2973656" cy="609600"/>
                    </a:xfrm>
                    <a:prstGeom prst="rect">
                      <a:avLst/>
                    </a:prstGeom>
                  </pic:spPr>
                </pic:pic>
              </a:graphicData>
            </a:graphic>
          </wp:inline>
        </w:drawing>
      </w:r>
    </w:p>
    <w:p w:rsidR="00772907" w:rsidRDefault="00772907" w:rsidP="00E90636">
      <w:pPr>
        <w:pStyle w:val="aa"/>
        <w:spacing w:line="25" w:lineRule="atLeast"/>
        <w:ind w:left="0"/>
        <w:jc w:val="both"/>
        <w:rPr>
          <w:rFonts w:ascii="Times New Roman" w:hAnsi="Times New Roman"/>
          <w:sz w:val="28"/>
          <w:szCs w:val="28"/>
        </w:rPr>
      </w:pPr>
      <w:r>
        <w:rPr>
          <w:rFonts w:ascii="Times New Roman" w:hAnsi="Times New Roman"/>
          <w:sz w:val="28"/>
          <w:szCs w:val="28"/>
        </w:rPr>
        <w:t>В процессе решения таких задач у учащихся развивается наблюдательность, совершенствуются навыки обращения с приборами. При этом школьники глубже познают сущность физических явлений и законов.</w:t>
      </w:r>
    </w:p>
    <w:p w:rsidR="009855C6" w:rsidRDefault="009855C6" w:rsidP="009855C6">
      <w:pPr>
        <w:pStyle w:val="aa"/>
        <w:spacing w:line="25" w:lineRule="atLeast"/>
        <w:ind w:left="0"/>
        <w:jc w:val="both"/>
        <w:rPr>
          <w:rFonts w:ascii="Times New Roman" w:hAnsi="Times New Roman"/>
          <w:b/>
          <w:sz w:val="28"/>
          <w:szCs w:val="28"/>
        </w:rPr>
      </w:pPr>
    </w:p>
    <w:p w:rsidR="00E055C6" w:rsidRPr="00963ACB" w:rsidRDefault="00E055C6" w:rsidP="00E90636">
      <w:pPr>
        <w:pStyle w:val="aa"/>
        <w:numPr>
          <w:ilvl w:val="0"/>
          <w:numId w:val="19"/>
        </w:numPr>
        <w:spacing w:line="25" w:lineRule="atLeast"/>
        <w:ind w:left="0" w:firstLine="0"/>
        <w:jc w:val="both"/>
        <w:rPr>
          <w:rFonts w:ascii="Times New Roman" w:hAnsi="Times New Roman"/>
          <w:b/>
          <w:sz w:val="28"/>
          <w:szCs w:val="28"/>
        </w:rPr>
      </w:pPr>
      <w:r w:rsidRPr="00963ACB">
        <w:rPr>
          <w:rFonts w:ascii="Times New Roman" w:hAnsi="Times New Roman"/>
          <w:b/>
          <w:sz w:val="28"/>
          <w:szCs w:val="28"/>
        </w:rPr>
        <w:t>Тестирование.</w:t>
      </w:r>
    </w:p>
    <w:p w:rsidR="00772907" w:rsidRDefault="00772907"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lastRenderedPageBreak/>
        <w:t>В своей педагогической практике я начинаю решение простейших задач, в которых внимание учащихся сосредоточено на закономерности, изучаемой темы, или на уточнении признаков нового понятия, установлении его связи с другими понятиями. Затем постепенно перехожу к более трудным задачам.</w:t>
      </w:r>
    </w:p>
    <w:p w:rsidR="00772907" w:rsidRDefault="00772907" w:rsidP="00E90636">
      <w:pPr>
        <w:pStyle w:val="aa"/>
        <w:spacing w:line="25" w:lineRule="atLeast"/>
        <w:ind w:left="0"/>
        <w:jc w:val="both"/>
        <w:rPr>
          <w:rFonts w:ascii="Times New Roman" w:hAnsi="Times New Roman"/>
          <w:sz w:val="28"/>
          <w:szCs w:val="28"/>
        </w:rPr>
      </w:pPr>
      <w:r>
        <w:rPr>
          <w:rFonts w:ascii="Times New Roman" w:hAnsi="Times New Roman"/>
          <w:sz w:val="28"/>
          <w:szCs w:val="28"/>
        </w:rPr>
        <w:t>В новой программе по физике рекоменд</w:t>
      </w:r>
      <w:r w:rsidR="000C3644">
        <w:rPr>
          <w:rFonts w:ascii="Times New Roman" w:hAnsi="Times New Roman"/>
          <w:sz w:val="28"/>
          <w:szCs w:val="28"/>
        </w:rPr>
        <w:t>уется</w:t>
      </w:r>
      <w:r>
        <w:rPr>
          <w:rFonts w:ascii="Times New Roman" w:hAnsi="Times New Roman"/>
          <w:sz w:val="28"/>
          <w:szCs w:val="28"/>
        </w:rPr>
        <w:t>: «решение физических задач должно проводиться в оптимальном сочетании с другими методами обучения», причем требования к умениям и навыкам по решению физических задач четко определяются для каждого класса. Эти указания важно учитывать в своей работе.</w:t>
      </w:r>
    </w:p>
    <w:p w:rsidR="00772907" w:rsidRDefault="00772907"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Важным звеном процесса обучения физи</w:t>
      </w:r>
      <w:r w:rsidR="000C3644">
        <w:rPr>
          <w:rFonts w:ascii="Times New Roman" w:hAnsi="Times New Roman"/>
          <w:sz w:val="28"/>
          <w:szCs w:val="28"/>
        </w:rPr>
        <w:t>ки является контроль знаний и умений школьников. От того, как он организован, на что нацелен, существенно зависит эффективность учебной работы. Именно поэтому я в своей работе уделяю серьезное внимание способам организации контроля, его содержанию. В своей практике я веду большую работу</w:t>
      </w:r>
      <w:r w:rsidR="00687DED">
        <w:rPr>
          <w:rFonts w:ascii="Times New Roman" w:hAnsi="Times New Roman"/>
          <w:sz w:val="28"/>
          <w:szCs w:val="28"/>
        </w:rPr>
        <w:t xml:space="preserve"> по совершенствов</w:t>
      </w:r>
      <w:r w:rsidR="00CE1438">
        <w:rPr>
          <w:rFonts w:ascii="Times New Roman" w:hAnsi="Times New Roman"/>
          <w:sz w:val="28"/>
          <w:szCs w:val="28"/>
        </w:rPr>
        <w:t>анию форм и методов контроля. Эта работа связана со стремлением более плотно реализовать цели и задачи школьного физического образования, она отражает те или иные изменения, которые происходят в системе обучения физике, а именно личностно ориентированный подход в обучении каждого ученика.</w:t>
      </w:r>
    </w:p>
    <w:p w:rsidR="00CE1438" w:rsidRDefault="00865BDA"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В настоящее время принципиальные изменения в школе связаны в первую очередь с введением дифференцированного обучения. Важнейшим видом дифференциации при обучении всех классах становится уровневая дифференциация</w:t>
      </w:r>
      <w:r w:rsidR="00D61C87">
        <w:rPr>
          <w:rFonts w:ascii="Times New Roman" w:hAnsi="Times New Roman"/>
          <w:sz w:val="28"/>
          <w:szCs w:val="28"/>
        </w:rPr>
        <w:t>. Ее основная особенность состоит в дифференциации требований к знаниям и умениям учащихся; явно выделяется уровень обязательной подготовки, который задает достаточную нижнюю границу усвоения материала. Этот уровень, безусловно, доступен и посилен всем школьникам. На его основе формируется повышенные уровни овладения курсом. Наиболее ценным для обучения физики является, по-моему, именно метод тестирования.</w:t>
      </w:r>
    </w:p>
    <w:p w:rsidR="00D61C87" w:rsidRDefault="00D61C87"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Поэтому я в своей работе использую тестовый контроль в сочетании с другими методами проверки знаний, что позволяет иметь достаточно полные сведения об успехах каждого ученика. Применение тестов, как поурочного уровня, так и при обобщении глав, разделов. Тест – это виды задач от качественных до количественных. Использование элементов тестовых заданий непосредственно на уроках повышает эффективность учебного процесса, обеспечивает оперативную обратную связь между учителем и учащимися. Результаты дают глубже проанализировать уровень знаний учащихся и выработать конкретные рекомендации по коррекции содержания учебного процесса. Сэкономить учебное время, затрачиваемое на опрос, и ли</w:t>
      </w:r>
      <w:r w:rsidR="00BF7387">
        <w:rPr>
          <w:rFonts w:ascii="Times New Roman" w:hAnsi="Times New Roman"/>
          <w:sz w:val="28"/>
          <w:szCs w:val="28"/>
        </w:rPr>
        <w:t>чное время учителя, идущее на</w:t>
      </w:r>
      <w:r>
        <w:rPr>
          <w:rFonts w:ascii="Times New Roman" w:hAnsi="Times New Roman"/>
          <w:sz w:val="28"/>
          <w:szCs w:val="28"/>
        </w:rPr>
        <w:t xml:space="preserve"> проверку результатов выполнения учащимися работы.</w:t>
      </w:r>
      <w:r w:rsidR="00BF7387">
        <w:rPr>
          <w:rFonts w:ascii="Times New Roman" w:hAnsi="Times New Roman"/>
          <w:sz w:val="28"/>
          <w:szCs w:val="28"/>
        </w:rPr>
        <w:t xml:space="preserve"> Использовать тесты для компьютеризации.</w:t>
      </w:r>
    </w:p>
    <w:p w:rsidR="00BF7387" w:rsidRDefault="00BF7387" w:rsidP="00E90636">
      <w:pPr>
        <w:pStyle w:val="aa"/>
        <w:spacing w:line="25" w:lineRule="atLeast"/>
        <w:ind w:left="0"/>
        <w:jc w:val="both"/>
        <w:rPr>
          <w:rFonts w:ascii="Times New Roman" w:hAnsi="Times New Roman"/>
          <w:sz w:val="28"/>
          <w:szCs w:val="28"/>
        </w:rPr>
      </w:pPr>
      <w:r>
        <w:rPr>
          <w:rFonts w:ascii="Times New Roman" w:hAnsi="Times New Roman"/>
          <w:sz w:val="28"/>
          <w:szCs w:val="28"/>
        </w:rPr>
        <w:t>Основные признаки отличия тестов школьной успеваемости, например, от контрольной работы, состоит в том, что с их помощью можно:</w:t>
      </w:r>
    </w:p>
    <w:p w:rsidR="00BF7387" w:rsidRDefault="00BF7387" w:rsidP="00E90636">
      <w:pPr>
        <w:pStyle w:val="aa"/>
        <w:numPr>
          <w:ilvl w:val="0"/>
          <w:numId w:val="4"/>
        </w:numPr>
        <w:spacing w:line="25" w:lineRule="atLeast"/>
        <w:ind w:left="0" w:firstLine="0"/>
        <w:jc w:val="both"/>
        <w:rPr>
          <w:rFonts w:ascii="Times New Roman" w:hAnsi="Times New Roman"/>
          <w:sz w:val="28"/>
          <w:szCs w:val="28"/>
        </w:rPr>
      </w:pPr>
      <w:r>
        <w:rPr>
          <w:rFonts w:ascii="Times New Roman" w:hAnsi="Times New Roman"/>
          <w:sz w:val="28"/>
          <w:szCs w:val="28"/>
        </w:rPr>
        <w:t>Проверить большой объем изученного материала малыми порциями;</w:t>
      </w:r>
    </w:p>
    <w:p w:rsidR="00BF7387" w:rsidRDefault="00BF7387" w:rsidP="00E90636">
      <w:pPr>
        <w:pStyle w:val="aa"/>
        <w:numPr>
          <w:ilvl w:val="0"/>
          <w:numId w:val="4"/>
        </w:numPr>
        <w:spacing w:line="25" w:lineRule="atLeast"/>
        <w:ind w:left="0" w:firstLine="0"/>
        <w:jc w:val="both"/>
        <w:rPr>
          <w:rFonts w:ascii="Times New Roman" w:hAnsi="Times New Roman"/>
          <w:sz w:val="28"/>
          <w:szCs w:val="28"/>
        </w:rPr>
      </w:pPr>
      <w:r>
        <w:rPr>
          <w:rFonts w:ascii="Times New Roman" w:hAnsi="Times New Roman"/>
          <w:sz w:val="28"/>
          <w:szCs w:val="28"/>
        </w:rPr>
        <w:lastRenderedPageBreak/>
        <w:t>Быстро диагностировать овладение учебным материалом большим массивом учащихся.</w:t>
      </w:r>
    </w:p>
    <w:p w:rsidR="00BF7387" w:rsidRDefault="00BF7387"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Тестирование целесообразно вводить именно с тематического оценивания, чтобы оно стало обычным средством обучения и контроля. Это позволит ученикам подготовиться к будущему единому государственному экзамену (ЕГЭ), который призван объединить итоговую аттестацию учащихся в школе и отбор абитуриентов для поступления в вузы.</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Моя задача</w:t>
      </w:r>
      <w:r w:rsidRPr="0097424D">
        <w:rPr>
          <w:rFonts w:ascii="Times New Roman" w:eastAsia="Times New Roman" w:hAnsi="Times New Roman"/>
          <w:b/>
          <w:sz w:val="28"/>
          <w:szCs w:val="28"/>
          <w:lang w:eastAsia="ru-RU"/>
        </w:rPr>
        <w:t xml:space="preserve"> </w:t>
      </w:r>
      <w:r w:rsidRPr="0097424D">
        <w:rPr>
          <w:rFonts w:ascii="Times New Roman" w:eastAsia="Times New Roman" w:hAnsi="Times New Roman"/>
          <w:sz w:val="28"/>
          <w:szCs w:val="28"/>
          <w:lang w:eastAsia="ru-RU"/>
        </w:rPr>
        <w:t xml:space="preserve">- постепенно приучить школьников к тестовой форме работы на всех предметных уроках. Это будет способствовать </w:t>
      </w:r>
      <w:r w:rsidRPr="0097424D">
        <w:rPr>
          <w:rFonts w:ascii="Times New Roman" w:eastAsia="Times New Roman" w:hAnsi="Times New Roman"/>
          <w:iCs/>
          <w:sz w:val="28"/>
          <w:szCs w:val="28"/>
          <w:lang w:eastAsia="ru-RU"/>
        </w:rPr>
        <w:t>расширению кругозора учащихся</w:t>
      </w:r>
      <w:r w:rsidRPr="0097424D">
        <w:rPr>
          <w:rFonts w:ascii="Times New Roman" w:eastAsia="Times New Roman" w:hAnsi="Times New Roman"/>
          <w:sz w:val="28"/>
          <w:szCs w:val="28"/>
          <w:lang w:eastAsia="ru-RU"/>
        </w:rPr>
        <w:t xml:space="preserve">, </w:t>
      </w:r>
      <w:r w:rsidRPr="0097424D">
        <w:rPr>
          <w:rFonts w:ascii="Times New Roman" w:eastAsia="Times New Roman" w:hAnsi="Times New Roman"/>
          <w:iCs/>
          <w:sz w:val="28"/>
          <w:szCs w:val="28"/>
          <w:lang w:eastAsia="ru-RU"/>
        </w:rPr>
        <w:t>формированию у моих учеников</w:t>
      </w:r>
      <w:r w:rsidRPr="0097424D">
        <w:rPr>
          <w:rFonts w:ascii="Times New Roman" w:eastAsia="Times New Roman" w:hAnsi="Times New Roman"/>
          <w:sz w:val="28"/>
          <w:szCs w:val="28"/>
          <w:lang w:eastAsia="ru-RU"/>
        </w:rPr>
        <w:t xml:space="preserve"> </w:t>
      </w:r>
      <w:r w:rsidRPr="0097424D">
        <w:rPr>
          <w:rFonts w:ascii="Times New Roman" w:eastAsia="Times New Roman" w:hAnsi="Times New Roman"/>
          <w:iCs/>
          <w:sz w:val="28"/>
          <w:szCs w:val="28"/>
          <w:lang w:eastAsia="ru-RU"/>
        </w:rPr>
        <w:t>познавательных и учебных интересов, пробуждать умение осуществлять</w:t>
      </w:r>
      <w:r w:rsidRPr="0097424D">
        <w:rPr>
          <w:rFonts w:ascii="Times New Roman" w:eastAsia="Times New Roman" w:hAnsi="Times New Roman"/>
          <w:sz w:val="28"/>
          <w:szCs w:val="28"/>
          <w:lang w:eastAsia="ru-RU"/>
        </w:rPr>
        <w:t xml:space="preserve"> </w:t>
      </w:r>
      <w:r w:rsidRPr="0097424D">
        <w:rPr>
          <w:rFonts w:ascii="Times New Roman" w:eastAsia="Times New Roman" w:hAnsi="Times New Roman"/>
          <w:iCs/>
          <w:sz w:val="28"/>
          <w:szCs w:val="28"/>
          <w:lang w:eastAsia="ru-RU"/>
        </w:rPr>
        <w:t>анализ, сравнение, обобщение полученных знаний</w:t>
      </w:r>
      <w:r w:rsidRPr="0097424D">
        <w:rPr>
          <w:rFonts w:ascii="Times New Roman" w:eastAsia="Times New Roman" w:hAnsi="Times New Roman"/>
          <w:sz w:val="28"/>
          <w:szCs w:val="28"/>
          <w:lang w:eastAsia="ru-RU"/>
        </w:rPr>
        <w:t xml:space="preserve">. Это приведёт к повышению уровня мотивации школьников в процессе их учебной, внеурочной и индивидуальной творческой деятельности. </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 xml:space="preserve">Тесты, в отличие от привычных форм проверки знаний, таких, как контрольные и </w:t>
      </w:r>
      <w:r>
        <w:rPr>
          <w:rFonts w:ascii="Times New Roman" w:eastAsia="Times New Roman" w:hAnsi="Times New Roman"/>
          <w:sz w:val="28"/>
          <w:szCs w:val="28"/>
          <w:lang w:eastAsia="ru-RU"/>
        </w:rPr>
        <w:t xml:space="preserve">самостоятельные работы, </w:t>
      </w:r>
      <w:r w:rsidRPr="0097424D">
        <w:rPr>
          <w:rFonts w:ascii="Times New Roman" w:eastAsia="Times New Roman" w:hAnsi="Times New Roman"/>
          <w:sz w:val="28"/>
          <w:szCs w:val="28"/>
          <w:lang w:eastAsia="ru-RU"/>
        </w:rPr>
        <w:t xml:space="preserve"> и т.п., являются инструментом не столько оценки, сколько диагностики. Традиционная контрольная работа оценивает конечный результат, а тест позволяет установить причину благодаря поэтапному выполнению заданий, проверяющих те компетентности, из которых складывается этот результат. Таким образом, тест позволяет определить не только «проблемную зону», но и конкретную «болевую точку», дает возможность установить причину итоговой неудачи и построить соответствующую коррекционную работу. </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 xml:space="preserve">По одному и тому же учебному материалу могут быть составлены тесты разной степени трудности, что расширяет возможности реализации личностно-ориентированного подхода в обучении. </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97424D">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ab/>
      </w:r>
      <w:r w:rsidRPr="0097424D">
        <w:rPr>
          <w:rFonts w:ascii="Times New Roman" w:eastAsia="Times New Roman" w:hAnsi="Times New Roman"/>
          <w:sz w:val="28"/>
          <w:szCs w:val="28"/>
          <w:lang w:eastAsia="ru-RU"/>
        </w:rPr>
        <w:t>При составлении тестов необходимо учитывать следующее:</w:t>
      </w:r>
    </w:p>
    <w:p w:rsidR="0097424D" w:rsidRPr="0097424D" w:rsidRDefault="0097424D" w:rsidP="00E90636">
      <w:pPr>
        <w:numPr>
          <w:ilvl w:val="0"/>
          <w:numId w:val="12"/>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тестовые задания должны легко читаться;</w:t>
      </w:r>
    </w:p>
    <w:p w:rsidR="0097424D" w:rsidRPr="0097424D" w:rsidRDefault="0097424D" w:rsidP="00E90636">
      <w:pPr>
        <w:numPr>
          <w:ilvl w:val="0"/>
          <w:numId w:val="12"/>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задания не должны повторять формулировок, данных в учебнике;</w:t>
      </w:r>
    </w:p>
    <w:p w:rsidR="0097424D" w:rsidRPr="0097424D" w:rsidRDefault="0097424D" w:rsidP="00E90636">
      <w:pPr>
        <w:numPr>
          <w:ilvl w:val="0"/>
          <w:numId w:val="12"/>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они должны быть независимыми;</w:t>
      </w:r>
    </w:p>
    <w:p w:rsidR="0097424D" w:rsidRPr="0097424D" w:rsidRDefault="0097424D" w:rsidP="00E90636">
      <w:pPr>
        <w:numPr>
          <w:ilvl w:val="0"/>
          <w:numId w:val="12"/>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формулировка задания не должна содержать двусмысленности;</w:t>
      </w:r>
    </w:p>
    <w:p w:rsidR="0097424D" w:rsidRPr="0097424D" w:rsidRDefault="0097424D" w:rsidP="00E90636">
      <w:pPr>
        <w:numPr>
          <w:ilvl w:val="0"/>
          <w:numId w:val="12"/>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тестовые задания должны выполняться без громоздких вычислений;</w:t>
      </w:r>
    </w:p>
    <w:p w:rsidR="0097424D" w:rsidRPr="0097424D" w:rsidRDefault="0097424D" w:rsidP="00E90636">
      <w:pPr>
        <w:numPr>
          <w:ilvl w:val="0"/>
          <w:numId w:val="12"/>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постановка вопроса и предлагаемые варианты ответов должны максимально исключать возможность угадывания ответа.</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Тесты как форма проверки знаний должна использоваться на уроке в сочетании с другими формами устного и письменного</w:t>
      </w:r>
      <w:r>
        <w:rPr>
          <w:rFonts w:ascii="Times New Roman" w:eastAsia="Times New Roman" w:hAnsi="Times New Roman"/>
          <w:sz w:val="28"/>
          <w:szCs w:val="28"/>
          <w:lang w:eastAsia="ru-RU"/>
        </w:rPr>
        <w:t xml:space="preserve"> контроля, такими как, </w:t>
      </w:r>
      <w:r w:rsidRPr="0097424D">
        <w:rPr>
          <w:rFonts w:ascii="Times New Roman" w:eastAsia="Times New Roman" w:hAnsi="Times New Roman"/>
          <w:sz w:val="28"/>
          <w:szCs w:val="28"/>
          <w:lang w:eastAsia="ru-RU"/>
        </w:rPr>
        <w:t xml:space="preserve"> контрольная работа,</w:t>
      </w:r>
      <w:r>
        <w:rPr>
          <w:rFonts w:ascii="Times New Roman" w:eastAsia="Times New Roman" w:hAnsi="Times New Roman"/>
          <w:sz w:val="28"/>
          <w:szCs w:val="28"/>
          <w:lang w:eastAsia="ru-RU"/>
        </w:rPr>
        <w:t xml:space="preserve"> работа с карточками</w:t>
      </w:r>
      <w:r w:rsidRPr="0097424D">
        <w:rPr>
          <w:rFonts w:ascii="Times New Roman" w:eastAsia="Times New Roman" w:hAnsi="Times New Roman"/>
          <w:sz w:val="28"/>
          <w:szCs w:val="28"/>
          <w:lang w:eastAsia="ru-RU"/>
        </w:rPr>
        <w:t>.</w:t>
      </w:r>
    </w:p>
    <w:p w:rsidR="0004382B" w:rsidRPr="0004382B" w:rsidRDefault="0004382B" w:rsidP="00E90636">
      <w:pPr>
        <w:pStyle w:val="aa"/>
        <w:numPr>
          <w:ilvl w:val="1"/>
          <w:numId w:val="19"/>
        </w:numPr>
        <w:spacing w:line="25" w:lineRule="atLeast"/>
        <w:ind w:left="0" w:firstLine="0"/>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Функции тестирования.</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В образовательном процессе тесты имеют большое значение и выполняют несколько функций:</w:t>
      </w:r>
    </w:p>
    <w:p w:rsidR="0097424D" w:rsidRPr="0097424D" w:rsidRDefault="0097424D" w:rsidP="00E90636">
      <w:pPr>
        <w:numPr>
          <w:ilvl w:val="0"/>
          <w:numId w:val="11"/>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 xml:space="preserve">социальная функция </w:t>
      </w:r>
    </w:p>
    <w:p w:rsidR="0097424D" w:rsidRPr="0097424D" w:rsidRDefault="0097424D" w:rsidP="00E90636">
      <w:pPr>
        <w:numPr>
          <w:ilvl w:val="0"/>
          <w:numId w:val="11"/>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образовательная функция</w:t>
      </w:r>
    </w:p>
    <w:p w:rsidR="0097424D" w:rsidRPr="0097424D" w:rsidRDefault="0097424D" w:rsidP="00E90636">
      <w:pPr>
        <w:numPr>
          <w:ilvl w:val="0"/>
          <w:numId w:val="11"/>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воспитательная функция</w:t>
      </w:r>
    </w:p>
    <w:p w:rsidR="0097424D" w:rsidRPr="0097424D" w:rsidRDefault="0097424D" w:rsidP="00E90636">
      <w:pPr>
        <w:numPr>
          <w:ilvl w:val="0"/>
          <w:numId w:val="11"/>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развивающая функция</w:t>
      </w:r>
    </w:p>
    <w:p w:rsidR="0097424D" w:rsidRPr="0097424D" w:rsidRDefault="0097424D" w:rsidP="00E90636">
      <w:pPr>
        <w:numPr>
          <w:ilvl w:val="0"/>
          <w:numId w:val="11"/>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lastRenderedPageBreak/>
        <w:t>контролирующая функция</w:t>
      </w:r>
    </w:p>
    <w:p w:rsidR="0097424D" w:rsidRPr="0097424D" w:rsidRDefault="0097424D" w:rsidP="00E90636">
      <w:pPr>
        <w:numPr>
          <w:ilvl w:val="0"/>
          <w:numId w:val="11"/>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занимательная функция</w:t>
      </w:r>
    </w:p>
    <w:p w:rsidR="0097424D" w:rsidRPr="0097424D" w:rsidRDefault="0097424D" w:rsidP="00E90636">
      <w:pPr>
        <w:numPr>
          <w:ilvl w:val="0"/>
          <w:numId w:val="11"/>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функция творческого роста учителя».</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Социальная функция</w:t>
      </w:r>
      <w:r w:rsidRPr="0097424D">
        <w:rPr>
          <w:rFonts w:ascii="Times New Roman" w:eastAsia="Times New Roman" w:hAnsi="Times New Roman"/>
          <w:sz w:val="28"/>
          <w:szCs w:val="28"/>
          <w:lang w:eastAsia="ru-RU"/>
        </w:rPr>
        <w:t xml:space="preserve"> проявляется в требованиях, предъявляемых обществом к уро</w:t>
      </w:r>
      <w:r>
        <w:rPr>
          <w:rFonts w:ascii="Times New Roman" w:eastAsia="Times New Roman" w:hAnsi="Times New Roman"/>
          <w:sz w:val="28"/>
          <w:szCs w:val="28"/>
          <w:lang w:eastAsia="ru-RU"/>
        </w:rPr>
        <w:t>вню подготовки ученика средней</w:t>
      </w:r>
      <w:r w:rsidRPr="0097424D">
        <w:rPr>
          <w:rFonts w:ascii="Times New Roman" w:eastAsia="Times New Roman" w:hAnsi="Times New Roman"/>
          <w:sz w:val="28"/>
          <w:szCs w:val="28"/>
          <w:lang w:eastAsia="ru-RU"/>
        </w:rPr>
        <w:t xml:space="preserve"> школы. В ходе контроля знаний с помощью тестов определяется соответствии достигнутых учащимися умений и навыков установленным государственным стандартом.</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Образовательная функция</w:t>
      </w:r>
      <w:r w:rsidRPr="0097424D">
        <w:rPr>
          <w:rFonts w:ascii="Times New Roman" w:eastAsia="Times New Roman" w:hAnsi="Times New Roman"/>
          <w:sz w:val="28"/>
          <w:szCs w:val="28"/>
          <w:lang w:eastAsia="ru-RU"/>
        </w:rPr>
        <w:t xml:space="preserve"> состоит в закреплении и систематизации знаний, практических умений и навыков, повышении их качества. Тесты совершенствуют умения учеников применять знания в стандартных и нестандартных ситуациях, выбирать рациональные способы решения учебной задачи, глубже овладевать методами получения информации. В ходе выполнения тестовых заданий устанавливается связь предыдущего материала с последующим, что позволяет ученику воспринять его целостную структуру. У учащихся совершенствуется умение рассуждать, формируются такие приемы умственной деятельности, как анализ, синтез, сравнение, обобщение.</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iCs/>
          <w:sz w:val="28"/>
          <w:szCs w:val="28"/>
          <w:lang w:eastAsia="ru-RU"/>
        </w:rPr>
        <w:t>Воспитательная функция</w:t>
      </w:r>
      <w:r w:rsidRPr="0097424D">
        <w:rPr>
          <w:rFonts w:ascii="Times New Roman" w:eastAsia="Times New Roman" w:hAnsi="Times New Roman"/>
          <w:sz w:val="28"/>
          <w:szCs w:val="28"/>
          <w:lang w:eastAsia="ru-RU"/>
        </w:rPr>
        <w:t xml:space="preserve"> тестов заключается в формировании положительных мотивов учения, способов самостоятельной познавательной деятельности, умений постановки и достижения целей, а также умений самоконтроля и адекватной самооценки, снижения тревожности.</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04382B">
        <w:rPr>
          <w:rFonts w:ascii="Times New Roman" w:eastAsia="Times New Roman" w:hAnsi="Times New Roman"/>
          <w:iCs/>
          <w:sz w:val="28"/>
          <w:szCs w:val="28"/>
          <w:lang w:eastAsia="ru-RU"/>
        </w:rPr>
        <w:t>Развивающая функция</w:t>
      </w:r>
      <w:r w:rsidRPr="0097424D">
        <w:rPr>
          <w:rFonts w:ascii="Times New Roman" w:eastAsia="Times New Roman" w:hAnsi="Times New Roman"/>
          <w:sz w:val="28"/>
          <w:szCs w:val="28"/>
          <w:lang w:eastAsia="ru-RU"/>
        </w:rPr>
        <w:t xml:space="preserve"> тестов направлена на развитие внимания, памяти, мышления, творческих способностей, эмоциональной сферы и таких качеств личности, как трудолюбие, умение слушать, исполнительность, обязательность, самостоятельность и аккуратность.</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04382B">
        <w:rPr>
          <w:rFonts w:ascii="Times New Roman" w:eastAsia="Times New Roman" w:hAnsi="Times New Roman"/>
          <w:iCs/>
          <w:sz w:val="28"/>
          <w:szCs w:val="28"/>
          <w:lang w:eastAsia="ru-RU"/>
        </w:rPr>
        <w:t>Контролирующая функция</w:t>
      </w:r>
      <w:r w:rsidRPr="0097424D">
        <w:rPr>
          <w:rFonts w:ascii="Times New Roman" w:eastAsia="Times New Roman" w:hAnsi="Times New Roman"/>
          <w:sz w:val="28"/>
          <w:szCs w:val="28"/>
          <w:lang w:eastAsia="ru-RU"/>
        </w:rPr>
        <w:t xml:space="preserve"> позволяет учителю получить информацию о достижениях своих учеников, установить динамику этих достижений, уровень развития личностных качеств детей, степень усвоения программного материала.</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04382B">
        <w:rPr>
          <w:rFonts w:ascii="Times New Roman" w:eastAsia="Times New Roman" w:hAnsi="Times New Roman"/>
          <w:iCs/>
          <w:sz w:val="28"/>
          <w:szCs w:val="28"/>
          <w:lang w:eastAsia="ru-RU"/>
        </w:rPr>
        <w:t>Занимательная функция</w:t>
      </w:r>
      <w:r w:rsidRPr="0097424D">
        <w:rPr>
          <w:rFonts w:ascii="Times New Roman" w:eastAsia="Times New Roman" w:hAnsi="Times New Roman"/>
          <w:sz w:val="28"/>
          <w:szCs w:val="28"/>
          <w:lang w:eastAsia="ru-RU"/>
        </w:rPr>
        <w:t xml:space="preserve"> помогает повысить эффективность урока. Ведь если материал, который дается на уроке, слишком легок, большая часть класса скучает. Если же материал слишком труден, учащиеся быстро утомляются и перестают работать. Интересно становится тогда, когда материал не легок, но посилен. Когда же учащиеся сталкиваются со слишком трудной работой, не могут с ней справиться и терпят неудачу, это может привести не только к угасанию интереса, но и к более серьезным отрицательным последствиям. Легкий успех тоже не приносит удовлетворения. Эффект от урока будет тогда, когда учащиеся смогут отвечать на вопросы трудные, но посильные, особенно в занимательной форме.</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04382B">
        <w:rPr>
          <w:rFonts w:ascii="Times New Roman" w:eastAsia="Times New Roman" w:hAnsi="Times New Roman"/>
          <w:iCs/>
          <w:sz w:val="28"/>
          <w:szCs w:val="28"/>
          <w:lang w:eastAsia="ru-RU"/>
        </w:rPr>
        <w:t>Функция творческого роста учителя</w:t>
      </w:r>
      <w:r w:rsidRPr="0097424D">
        <w:rPr>
          <w:rFonts w:ascii="Times New Roman" w:eastAsia="Times New Roman" w:hAnsi="Times New Roman"/>
          <w:sz w:val="28"/>
          <w:szCs w:val="28"/>
          <w:lang w:eastAsia="ru-RU"/>
        </w:rPr>
        <w:t xml:space="preserve"> связана с тем, что тесты дают возможность учителю выявить достижения, недостатки и ошибки в своей педагогической деятельности.</w:t>
      </w:r>
    </w:p>
    <w:p w:rsidR="0004382B" w:rsidRPr="0004382B" w:rsidRDefault="0004382B" w:rsidP="00E90636">
      <w:pPr>
        <w:pStyle w:val="aa"/>
        <w:numPr>
          <w:ilvl w:val="1"/>
          <w:numId w:val="19"/>
        </w:numPr>
        <w:spacing w:line="25" w:lineRule="atLeast"/>
        <w:ind w:left="0" w:firstLine="0"/>
        <w:jc w:val="both"/>
        <w:rPr>
          <w:rFonts w:ascii="Times New Roman" w:eastAsia="Times New Roman" w:hAnsi="Times New Roman"/>
          <w:b/>
          <w:sz w:val="28"/>
          <w:szCs w:val="28"/>
          <w:lang w:eastAsia="ru-RU"/>
        </w:rPr>
      </w:pPr>
      <w:r>
        <w:rPr>
          <w:rFonts w:ascii="Times New Roman" w:eastAsia="Times New Roman" w:hAnsi="Times New Roman"/>
          <w:b/>
          <w:sz w:val="28"/>
          <w:szCs w:val="28"/>
          <w:lang w:eastAsia="ru-RU"/>
        </w:rPr>
        <w:t>Тестовый контроль.</w:t>
      </w:r>
    </w:p>
    <w:p w:rsidR="0097424D" w:rsidRPr="0097424D" w:rsidRDefault="0097424D" w:rsidP="009855C6">
      <w:pPr>
        <w:spacing w:line="25" w:lineRule="atLeast"/>
        <w:ind w:firstLine="708"/>
        <w:jc w:val="both"/>
        <w:rPr>
          <w:rFonts w:ascii="Times New Roman" w:eastAsia="Times New Roman" w:hAnsi="Times New Roman"/>
          <w:b/>
          <w:sz w:val="28"/>
          <w:szCs w:val="28"/>
          <w:lang w:eastAsia="ru-RU"/>
        </w:rPr>
      </w:pPr>
      <w:r w:rsidRPr="0097424D">
        <w:rPr>
          <w:rFonts w:ascii="Times New Roman" w:eastAsia="Times New Roman" w:hAnsi="Times New Roman"/>
          <w:b/>
          <w:sz w:val="28"/>
          <w:szCs w:val="28"/>
          <w:lang w:eastAsia="ru-RU"/>
        </w:rPr>
        <w:t>В своей работе использую тестовый контроль трёх видов:</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lastRenderedPageBreak/>
        <w:t>Текущий (промежуточный) контроль</w:t>
      </w:r>
      <w:r w:rsidRPr="0097424D">
        <w:rPr>
          <w:rFonts w:ascii="Times New Roman" w:eastAsia="Times New Roman" w:hAnsi="Times New Roman"/>
          <w:b/>
          <w:sz w:val="28"/>
          <w:szCs w:val="28"/>
          <w:lang w:eastAsia="ru-RU"/>
        </w:rPr>
        <w:t xml:space="preserve"> </w:t>
      </w:r>
      <w:r w:rsidRPr="0097424D">
        <w:rPr>
          <w:rFonts w:ascii="Times New Roman" w:eastAsia="Times New Roman" w:hAnsi="Times New Roman"/>
          <w:sz w:val="28"/>
          <w:szCs w:val="28"/>
          <w:lang w:eastAsia="ru-RU"/>
        </w:rPr>
        <w:t>проводится мною, как правило, после изучения нового материала, поэтому предлагаются тест</w:t>
      </w:r>
      <w:r>
        <w:rPr>
          <w:rFonts w:ascii="Times New Roman" w:eastAsia="Times New Roman" w:hAnsi="Times New Roman"/>
          <w:sz w:val="28"/>
          <w:szCs w:val="28"/>
          <w:lang w:eastAsia="ru-RU"/>
        </w:rPr>
        <w:t>ы небольшие по объёму. Ш</w:t>
      </w:r>
      <w:r w:rsidRPr="0097424D">
        <w:rPr>
          <w:rFonts w:ascii="Times New Roman" w:eastAsia="Times New Roman" w:hAnsi="Times New Roman"/>
          <w:sz w:val="28"/>
          <w:szCs w:val="28"/>
          <w:lang w:eastAsia="ru-RU"/>
        </w:rPr>
        <w:t>кольникам предоставляется право свободного выбора, т.к. это способствует развитию таких важных учебных умений, как целеполагание, контроль и оценка результатов собственной учебной деятельности. Учитель предлагает три варианта заданий различной   степени трудности. Основной целью этого тестирования является проверка правильности воспроизведения и понимания учащимися определений, правил, алгоритмов, так как продуктивного творческого обучения не может быть на пустом месте, без репродуктивных тренировок.</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Тематический контроль  предназначен для заключительного контроля,  после изучения определённой темы, его использую после  того, как уже проведены тренировочные упражнения на применение новых знаний. В такие тестовые задания включаю вопросы для определения глубины теоретического материала, а не для его простого репродуктивного воспроизведения.</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Итоговый  контроль</w:t>
      </w:r>
      <w:r w:rsidRPr="0097424D">
        <w:rPr>
          <w:rFonts w:ascii="Times New Roman" w:eastAsia="Times New Roman" w:hAnsi="Times New Roman"/>
          <w:b/>
          <w:sz w:val="28"/>
          <w:szCs w:val="28"/>
          <w:lang w:eastAsia="ru-RU"/>
        </w:rPr>
        <w:t xml:space="preserve"> </w:t>
      </w:r>
      <w:r w:rsidRPr="0097424D">
        <w:rPr>
          <w:rFonts w:ascii="Times New Roman" w:eastAsia="Times New Roman" w:hAnsi="Times New Roman"/>
          <w:sz w:val="28"/>
          <w:szCs w:val="28"/>
          <w:lang w:eastAsia="ru-RU"/>
        </w:rPr>
        <w:t>осуществляется во время повторения и обобщения знан</w:t>
      </w:r>
      <w:r>
        <w:rPr>
          <w:rFonts w:ascii="Times New Roman" w:eastAsia="Times New Roman" w:hAnsi="Times New Roman"/>
          <w:sz w:val="28"/>
          <w:szCs w:val="28"/>
          <w:lang w:eastAsia="ru-RU"/>
        </w:rPr>
        <w:t xml:space="preserve">ий  и умений в конце главы </w:t>
      </w:r>
      <w:r w:rsidRPr="0097424D">
        <w:rPr>
          <w:rFonts w:ascii="Times New Roman" w:eastAsia="Times New Roman" w:hAnsi="Times New Roman"/>
          <w:sz w:val="28"/>
          <w:szCs w:val="28"/>
          <w:lang w:eastAsia="ru-RU"/>
        </w:rPr>
        <w:t>и  учебного года.</w:t>
      </w:r>
    </w:p>
    <w:p w:rsidR="0097424D" w:rsidRPr="0097424D" w:rsidRDefault="0097424D" w:rsidP="00E90636">
      <w:pPr>
        <w:spacing w:line="25" w:lineRule="atLeast"/>
        <w:jc w:val="both"/>
        <w:rPr>
          <w:rFonts w:ascii="Times New Roman" w:eastAsia="Times New Roman" w:hAnsi="Times New Roman"/>
          <w:sz w:val="28"/>
          <w:szCs w:val="28"/>
          <w:lang w:eastAsia="ru-RU"/>
        </w:rPr>
      </w:pPr>
      <w:r w:rsidRPr="0097424D">
        <w:rPr>
          <w:rFonts w:ascii="Times New Roman" w:eastAsia="Times New Roman" w:hAnsi="Times New Roman"/>
          <w:b/>
          <w:i/>
          <w:iCs/>
          <w:sz w:val="28"/>
          <w:szCs w:val="28"/>
          <w:lang w:eastAsia="ru-RU"/>
        </w:rPr>
        <w:t xml:space="preserve"> </w:t>
      </w:r>
      <w:r w:rsidR="0004382B">
        <w:rPr>
          <w:rFonts w:ascii="Times New Roman" w:eastAsia="Times New Roman" w:hAnsi="Times New Roman"/>
          <w:b/>
          <w:i/>
          <w:iCs/>
          <w:sz w:val="28"/>
          <w:szCs w:val="28"/>
          <w:lang w:eastAsia="ru-RU"/>
        </w:rPr>
        <w:tab/>
      </w:r>
      <w:r w:rsidRPr="0097424D">
        <w:rPr>
          <w:rFonts w:ascii="Times New Roman" w:eastAsia="Times New Roman" w:hAnsi="Times New Roman"/>
          <w:sz w:val="28"/>
          <w:szCs w:val="28"/>
          <w:lang w:eastAsia="ru-RU"/>
        </w:rPr>
        <w:t>Основными достоинствами тестовой формы контроля являются:</w:t>
      </w:r>
    </w:p>
    <w:p w:rsidR="0097424D" w:rsidRPr="0097424D" w:rsidRDefault="0097424D" w:rsidP="00E90636">
      <w:pPr>
        <w:numPr>
          <w:ilvl w:val="0"/>
          <w:numId w:val="13"/>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учёт индивидуальных особенностей учащихся;</w:t>
      </w:r>
    </w:p>
    <w:p w:rsidR="0097424D" w:rsidRPr="0097424D" w:rsidRDefault="0097424D" w:rsidP="00E90636">
      <w:pPr>
        <w:numPr>
          <w:ilvl w:val="0"/>
          <w:numId w:val="13"/>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проверка качества усвоения не только практического, но теоретического учебного материала;</w:t>
      </w:r>
    </w:p>
    <w:p w:rsidR="0097424D" w:rsidRPr="0097424D" w:rsidRDefault="0097424D" w:rsidP="00E90636">
      <w:pPr>
        <w:numPr>
          <w:ilvl w:val="0"/>
          <w:numId w:val="13"/>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возможность детальной проверки каждой темы курса;</w:t>
      </w:r>
    </w:p>
    <w:p w:rsidR="0097424D" w:rsidRPr="0097424D" w:rsidRDefault="0097424D" w:rsidP="00E90636">
      <w:pPr>
        <w:numPr>
          <w:ilvl w:val="0"/>
          <w:numId w:val="13"/>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осуществление оперативной диагностики результата, овладение учебным материалом каждым учеником;</w:t>
      </w:r>
    </w:p>
    <w:p w:rsidR="0097424D" w:rsidRPr="0097424D" w:rsidRDefault="0097424D" w:rsidP="00E90636">
      <w:pPr>
        <w:numPr>
          <w:ilvl w:val="0"/>
          <w:numId w:val="13"/>
        </w:numPr>
        <w:spacing w:before="100" w:beforeAutospacing="1" w:after="100" w:afterAutospacing="1"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экономия учебного времени при проверке знаний и оценке результатов обученности;</w:t>
      </w:r>
    </w:p>
    <w:p w:rsidR="0097424D" w:rsidRPr="0097424D" w:rsidRDefault="0097424D" w:rsidP="00E90636">
      <w:pPr>
        <w:numPr>
          <w:ilvl w:val="0"/>
          <w:numId w:val="13"/>
        </w:numPr>
        <w:spacing w:line="25" w:lineRule="atLeast"/>
        <w:ind w:left="0" w:firstLine="0"/>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оживление процесса обучения.</w:t>
      </w:r>
    </w:p>
    <w:p w:rsidR="0097424D" w:rsidRPr="0097424D" w:rsidRDefault="0097424D" w:rsidP="009855C6">
      <w:pPr>
        <w:spacing w:line="25" w:lineRule="atLeast"/>
        <w:ind w:firstLine="708"/>
        <w:jc w:val="both"/>
        <w:rPr>
          <w:rFonts w:ascii="Times New Roman" w:eastAsia="Times New Roman" w:hAnsi="Times New Roman"/>
          <w:sz w:val="28"/>
          <w:szCs w:val="28"/>
          <w:lang w:eastAsia="ru-RU"/>
        </w:rPr>
      </w:pPr>
      <w:r w:rsidRPr="0097424D">
        <w:rPr>
          <w:rFonts w:ascii="Times New Roman" w:eastAsia="Times New Roman" w:hAnsi="Times New Roman"/>
          <w:sz w:val="28"/>
          <w:szCs w:val="28"/>
          <w:lang w:eastAsia="ru-RU"/>
        </w:rPr>
        <w:t>Тесты обеспечивают мне возможность объективной оценки знаний и умений учащихся в баллах по единым для всех критериям.  Это позволяет определить, кто из них не усвоил программный материал или овладел им на минимальном уровне. Кто полностью и уверенно владеет знаниями и умениями в соответствии с требованиями программы. И кто не только полностью овладел необходимыми знаниями,  но и может применять их в новых ситуациях, то есть владеет  на более высоком уровне,  чем это предусмотрено программой.</w:t>
      </w:r>
    </w:p>
    <w:p w:rsidR="00EF52D0" w:rsidRDefault="00EF52D0" w:rsidP="00E90636">
      <w:pPr>
        <w:pStyle w:val="aa"/>
        <w:spacing w:line="25" w:lineRule="atLeast"/>
        <w:ind w:left="0"/>
        <w:jc w:val="both"/>
        <w:rPr>
          <w:rFonts w:ascii="Times New Roman" w:hAnsi="Times New Roman"/>
          <w:sz w:val="28"/>
          <w:szCs w:val="28"/>
        </w:rPr>
      </w:pPr>
      <w:r>
        <w:rPr>
          <w:rFonts w:ascii="Times New Roman" w:hAnsi="Times New Roman"/>
          <w:sz w:val="28"/>
          <w:szCs w:val="28"/>
        </w:rPr>
        <w:t xml:space="preserve">Результаты тестирования дают возможность определить общий уровень учебных достижений учащихся. Зная, как выполнено то или иное задание, можно сформулировать конкретные рекомендации для коррекции учебного процесса. (Приложение  </w:t>
      </w:r>
      <w:r w:rsidR="00E055C6">
        <w:rPr>
          <w:rFonts w:ascii="Times New Roman" w:hAnsi="Times New Roman"/>
          <w:sz w:val="28"/>
          <w:szCs w:val="28"/>
        </w:rPr>
        <w:t>2</w:t>
      </w:r>
      <w:r>
        <w:rPr>
          <w:rFonts w:ascii="Times New Roman" w:hAnsi="Times New Roman"/>
          <w:sz w:val="28"/>
          <w:szCs w:val="28"/>
        </w:rPr>
        <w:t>)</w:t>
      </w:r>
      <w:r w:rsidR="00E055C6">
        <w:rPr>
          <w:rFonts w:ascii="Times New Roman" w:hAnsi="Times New Roman"/>
          <w:sz w:val="28"/>
          <w:szCs w:val="28"/>
        </w:rPr>
        <w:t>.</w:t>
      </w:r>
    </w:p>
    <w:p w:rsidR="009855C6" w:rsidRDefault="009855C6" w:rsidP="009855C6">
      <w:pPr>
        <w:pStyle w:val="aa"/>
        <w:spacing w:line="25" w:lineRule="atLeast"/>
        <w:ind w:left="0"/>
        <w:jc w:val="both"/>
        <w:rPr>
          <w:rFonts w:ascii="Times New Roman" w:hAnsi="Times New Roman"/>
          <w:b/>
          <w:sz w:val="28"/>
          <w:szCs w:val="28"/>
        </w:rPr>
      </w:pPr>
    </w:p>
    <w:p w:rsidR="00E055C6" w:rsidRPr="00963ACB" w:rsidRDefault="00E055C6" w:rsidP="00E90636">
      <w:pPr>
        <w:pStyle w:val="aa"/>
        <w:numPr>
          <w:ilvl w:val="0"/>
          <w:numId w:val="19"/>
        </w:numPr>
        <w:spacing w:line="25" w:lineRule="atLeast"/>
        <w:ind w:left="0" w:firstLine="0"/>
        <w:jc w:val="both"/>
        <w:rPr>
          <w:rFonts w:ascii="Times New Roman" w:hAnsi="Times New Roman"/>
          <w:b/>
          <w:sz w:val="28"/>
          <w:szCs w:val="28"/>
        </w:rPr>
      </w:pPr>
      <w:r w:rsidRPr="00963ACB">
        <w:rPr>
          <w:rFonts w:ascii="Times New Roman" w:hAnsi="Times New Roman"/>
          <w:b/>
          <w:sz w:val="28"/>
          <w:szCs w:val="28"/>
        </w:rPr>
        <w:t>Задачи в стихах.</w:t>
      </w:r>
    </w:p>
    <w:p w:rsidR="00D508C2" w:rsidRDefault="00E055C6" w:rsidP="009855C6">
      <w:pPr>
        <w:pStyle w:val="aa"/>
        <w:spacing w:line="25" w:lineRule="atLeast"/>
        <w:ind w:left="0" w:firstLine="708"/>
        <w:jc w:val="both"/>
        <w:rPr>
          <w:rFonts w:ascii="Times New Roman" w:hAnsi="Times New Roman"/>
          <w:sz w:val="28"/>
          <w:szCs w:val="28"/>
        </w:rPr>
      </w:pPr>
      <w:r w:rsidRPr="00E055C6">
        <w:rPr>
          <w:rFonts w:ascii="Times New Roman" w:hAnsi="Times New Roman"/>
          <w:sz w:val="28"/>
          <w:szCs w:val="28"/>
        </w:rPr>
        <w:t>Не секрет, что учащиеся воспринимают физику как науку сухую, скучную. Действительно</w:t>
      </w:r>
      <w:r>
        <w:rPr>
          <w:rFonts w:ascii="Times New Roman" w:hAnsi="Times New Roman"/>
          <w:sz w:val="28"/>
          <w:szCs w:val="28"/>
        </w:rPr>
        <w:t xml:space="preserve">, часто ли на уроке мы находим время для шуток? И стоит ли удивляться, что бесконечно повторяющиеся в задачах «тележки с грузом» и «шарики на нитях» внушают многим ученикам стойкую неприязнь? </w:t>
      </w:r>
      <w:r>
        <w:rPr>
          <w:rFonts w:ascii="Times New Roman" w:hAnsi="Times New Roman"/>
          <w:sz w:val="28"/>
          <w:szCs w:val="28"/>
        </w:rPr>
        <w:lastRenderedPageBreak/>
        <w:t>Вот почему я активно ввожу в практику задачи в стихах. Такая форма подачи материала дает поиску ответа делом увлекательным. Эти задачи можно использовать во внеклассной, кружковой работе, при проведении факультативных занятий. Стихи, конечно, не назовешь безупречными, но ребятам решать рифмованные задачи нравятся.</w:t>
      </w:r>
      <w:r w:rsidR="00D508C2">
        <w:rPr>
          <w:rFonts w:ascii="Times New Roman" w:hAnsi="Times New Roman"/>
          <w:sz w:val="28"/>
          <w:szCs w:val="28"/>
        </w:rPr>
        <w:t xml:space="preserve"> (Приложение 3).</w:t>
      </w:r>
    </w:p>
    <w:p w:rsidR="009855C6" w:rsidRDefault="009855C6" w:rsidP="009855C6">
      <w:pPr>
        <w:spacing w:line="25" w:lineRule="atLeast"/>
        <w:jc w:val="both"/>
        <w:rPr>
          <w:rFonts w:ascii="Times New Roman" w:eastAsia="Times New Roman" w:hAnsi="Times New Roman"/>
          <w:color w:val="000000"/>
          <w:sz w:val="28"/>
          <w:szCs w:val="28"/>
          <w:lang w:eastAsia="ru-RU"/>
        </w:rPr>
      </w:pPr>
    </w:p>
    <w:p w:rsidR="00AC582C" w:rsidRPr="00AC582C" w:rsidRDefault="0004382B" w:rsidP="009855C6">
      <w:pPr>
        <w:spacing w:line="25" w:lineRule="atLeast"/>
        <w:jc w:val="both"/>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7</w:t>
      </w:r>
      <w:r w:rsidR="00AC582C" w:rsidRPr="00AC582C">
        <w:rPr>
          <w:rFonts w:ascii="Times New Roman" w:eastAsia="Times New Roman" w:hAnsi="Times New Roman"/>
          <w:color w:val="000000"/>
          <w:sz w:val="28"/>
          <w:szCs w:val="28"/>
          <w:lang w:eastAsia="ru-RU"/>
        </w:rPr>
        <w:t>. </w:t>
      </w:r>
      <w:r w:rsidR="00AC582C" w:rsidRPr="00AC582C">
        <w:rPr>
          <w:rFonts w:ascii="Times New Roman" w:eastAsia="Times New Roman" w:hAnsi="Times New Roman"/>
          <w:b/>
          <w:bCs/>
          <w:color w:val="000000"/>
          <w:sz w:val="28"/>
          <w:szCs w:val="28"/>
          <w:bdr w:val="none" w:sz="0" w:space="0" w:color="auto" w:frame="1"/>
          <w:lang w:eastAsia="ru-RU"/>
        </w:rPr>
        <w:t>Аналитико-синтетический метод в решении физических задач</w:t>
      </w:r>
    </w:p>
    <w:p w:rsidR="00AC582C" w:rsidRPr="00AC582C" w:rsidRDefault="00AC582C"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AC582C">
        <w:rPr>
          <w:rFonts w:ascii="Times New Roman" w:eastAsia="Times New Roman" w:hAnsi="Times New Roman"/>
          <w:color w:val="000000"/>
          <w:sz w:val="28"/>
          <w:szCs w:val="28"/>
          <w:lang w:eastAsia="ru-RU"/>
        </w:rPr>
        <w:t>Аналитико-синтетический метод - основной метод решения задач по физике в средней школе во всех классах. Удачное применение его в учебном процессе позволяет вести учащихся по правильному пути отыскания решения задачи, и способствует развитию их логического мышления.</w:t>
      </w:r>
    </w:p>
    <w:p w:rsidR="00AC582C" w:rsidRPr="00AC582C" w:rsidRDefault="00AC582C"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AC582C">
        <w:rPr>
          <w:rFonts w:ascii="Times New Roman" w:eastAsia="Times New Roman" w:hAnsi="Times New Roman"/>
          <w:color w:val="000000"/>
          <w:sz w:val="28"/>
          <w:szCs w:val="28"/>
          <w:lang w:eastAsia="ru-RU"/>
        </w:rPr>
        <w:t>В методических пособиях по физике довольно часто анализ, и синтез рассматривают как два самостоятельных метода. При решении физических задач используют анализ и синтез, взятые в совокупности, т.е. практически применяют аналитико-синтетический метод. При этом методе решения путем анализа, начиная с вопроса задачи, выясняют, что надо знать для ее решения, и, постепенно расчленяя сложную задачу на ряд простых, доходят до известных величин, данных в условии. Затем с помощью синтеза рассуждения проводят в обратном порядке: используя известные величины, и подбирая необходимые соотношения, производят ряд действий, в результате которых находят неизвестное. Поясним это на примере следующей задачи: "Найдите давление на почву гусеничного трактора массой 10 т, если длина опорной части гусеницы 2 м, а ширина 50 см".</w:t>
      </w:r>
    </w:p>
    <w:p w:rsidR="00AC582C" w:rsidRPr="00AC582C" w:rsidRDefault="00AC582C"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AC582C">
        <w:rPr>
          <w:rFonts w:ascii="Times New Roman" w:eastAsia="Times New Roman" w:hAnsi="Times New Roman"/>
          <w:b/>
          <w:bCs/>
          <w:color w:val="000000"/>
          <w:sz w:val="28"/>
          <w:szCs w:val="28"/>
          <w:bdr w:val="none" w:sz="0" w:space="0" w:color="auto" w:frame="1"/>
          <w:lang w:eastAsia="ru-RU"/>
        </w:rPr>
        <w:t>Анализ:</w:t>
      </w:r>
      <w:r w:rsidRPr="00AC582C">
        <w:rPr>
          <w:rFonts w:ascii="Times New Roman" w:eastAsia="Times New Roman" w:hAnsi="Times New Roman"/>
          <w:color w:val="000000"/>
          <w:sz w:val="28"/>
          <w:szCs w:val="28"/>
          <w:lang w:eastAsia="ru-RU"/>
        </w:rPr>
        <w:t> Чтобы определить давление трактора на почву, надо знать действующую на него силу тяжести, и площадь опоры. Сила тяжести в задаче не дана, площадь опоры не указана. Для определения общей площади опоры, т.е. площади опорной части двух гусениц, надо узнать площадь опоры одной гусеницы и умножить ее на два. Площадь одной части одной гусеницы можно определить, так как известны ее ширина и длина. Силу тяжести, действующую на трактор, можно найти по известной его массе.</w:t>
      </w:r>
    </w:p>
    <w:p w:rsidR="00AC582C" w:rsidRPr="00AC582C" w:rsidRDefault="00AC582C"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AC582C">
        <w:rPr>
          <w:rFonts w:ascii="Times New Roman" w:eastAsia="Times New Roman" w:hAnsi="Times New Roman"/>
          <w:b/>
          <w:bCs/>
          <w:color w:val="000000"/>
          <w:sz w:val="28"/>
          <w:szCs w:val="28"/>
          <w:bdr w:val="none" w:sz="0" w:space="0" w:color="auto" w:frame="1"/>
          <w:lang w:eastAsia="ru-RU"/>
        </w:rPr>
        <w:t>Синтез:</w:t>
      </w:r>
      <w:r w:rsidRPr="00AC582C">
        <w:rPr>
          <w:rFonts w:ascii="Times New Roman" w:eastAsia="Times New Roman" w:hAnsi="Times New Roman"/>
          <w:color w:val="000000"/>
          <w:sz w:val="28"/>
          <w:szCs w:val="28"/>
          <w:lang w:eastAsia="ru-RU"/>
        </w:rPr>
        <w:t> Рассуждение ведут в обратном порядке, в его ходе составляют план решения и производят необходимые вычисления. Последовательность рассуждения примерно следующая. Зная ширину длину опорной части гусеницы, можно определить опорную площадь одной гусеницы. Для этого надо длину на ширину. Зная опорную площадь одной гусеницы, можно определить общую площадь опоры трактора. Для этого надо найденную площадь, т.е. площадь опорной части одной гусеницы, умножить на два. Зная массу трактора, находят силу тяжести, действующую на него. По силе тяжести и площади опоры можно определить давление трактора на почву. Для этого силу тяжести надо разделить на площадь опоры.</w:t>
      </w:r>
    </w:p>
    <w:p w:rsidR="00963ACB" w:rsidRDefault="00963ACB" w:rsidP="00E90636">
      <w:pPr>
        <w:spacing w:line="25" w:lineRule="atLeast"/>
        <w:jc w:val="both"/>
        <w:rPr>
          <w:rFonts w:ascii="Times New Roman" w:hAnsi="Times New Roman"/>
          <w:b/>
          <w:sz w:val="28"/>
          <w:szCs w:val="28"/>
        </w:rPr>
      </w:pPr>
    </w:p>
    <w:p w:rsidR="007C754A" w:rsidRPr="00963ACB" w:rsidRDefault="007C754A" w:rsidP="00E90636">
      <w:pPr>
        <w:spacing w:line="25" w:lineRule="atLeast"/>
        <w:jc w:val="both"/>
        <w:rPr>
          <w:rFonts w:ascii="Times New Roman" w:hAnsi="Times New Roman"/>
          <w:b/>
          <w:sz w:val="28"/>
          <w:szCs w:val="28"/>
        </w:rPr>
      </w:pPr>
      <w:r>
        <w:rPr>
          <w:rFonts w:ascii="Times New Roman" w:eastAsia="Times New Roman" w:hAnsi="Times New Roman"/>
          <w:color w:val="000000"/>
          <w:sz w:val="28"/>
          <w:szCs w:val="28"/>
          <w:lang w:eastAsia="ru-RU"/>
        </w:rPr>
        <w:t>8</w:t>
      </w:r>
      <w:r w:rsidRPr="007C754A">
        <w:rPr>
          <w:rFonts w:ascii="Times New Roman" w:eastAsia="Times New Roman" w:hAnsi="Times New Roman"/>
          <w:color w:val="000000"/>
          <w:sz w:val="28"/>
          <w:szCs w:val="28"/>
          <w:lang w:eastAsia="ru-RU"/>
        </w:rPr>
        <w:t>. </w:t>
      </w:r>
      <w:r w:rsidRPr="007C754A">
        <w:rPr>
          <w:rFonts w:ascii="Times New Roman" w:eastAsia="Times New Roman" w:hAnsi="Times New Roman"/>
          <w:b/>
          <w:bCs/>
          <w:color w:val="000000"/>
          <w:sz w:val="28"/>
          <w:szCs w:val="28"/>
          <w:bdr w:val="none" w:sz="0" w:space="0" w:color="auto" w:frame="1"/>
          <w:lang w:eastAsia="ru-RU"/>
        </w:rPr>
        <w:t>Методика решения качественных задач</w:t>
      </w:r>
    </w:p>
    <w:p w:rsidR="007C754A" w:rsidRPr="007C754A" w:rsidRDefault="007C754A"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 xml:space="preserve">Как уже было сказано выше, задачи-вопросы решают устно. Чтобы воспитать у учащихся навык сознательного подхода к решению качественных </w:t>
      </w:r>
      <w:r w:rsidRPr="007C754A">
        <w:rPr>
          <w:rFonts w:ascii="Times New Roman" w:eastAsia="Times New Roman" w:hAnsi="Times New Roman"/>
          <w:color w:val="000000"/>
          <w:sz w:val="28"/>
          <w:szCs w:val="28"/>
          <w:lang w:eastAsia="ru-RU"/>
        </w:rPr>
        <w:lastRenderedPageBreak/>
        <w:t>задач, нужна определенная система работы с ними учителя и продуманная методика обучения. Немалое значение имеет правильный подбор задач. Наиболее доступны на первых порах задачи, в которых предлагается дать объяснение явлением природы, или фактам, известным учащимся из личного опыта. В них учащиеся увидят связь с жизнью.</w:t>
      </w:r>
    </w:p>
    <w:p w:rsidR="00711A22"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В целях расширения кругозора учащихся нужно уже 7</w:t>
      </w:r>
      <w:r w:rsidR="00711A22">
        <w:rPr>
          <w:rFonts w:ascii="Times New Roman" w:eastAsia="Times New Roman" w:hAnsi="Times New Roman"/>
          <w:color w:val="000000"/>
          <w:sz w:val="28"/>
          <w:szCs w:val="28"/>
          <w:lang w:eastAsia="ru-RU"/>
        </w:rPr>
        <w:t xml:space="preserve"> класса вводить в</w:t>
      </w:r>
      <w:r w:rsidRPr="007C754A">
        <w:rPr>
          <w:rFonts w:ascii="Times New Roman" w:eastAsia="Times New Roman" w:hAnsi="Times New Roman"/>
          <w:color w:val="000000"/>
          <w:sz w:val="28"/>
          <w:szCs w:val="28"/>
          <w:lang w:eastAsia="ru-RU"/>
        </w:rPr>
        <w:t xml:space="preserve"> условия задач новые для учащихся сведения, включая технические. </w:t>
      </w:r>
    </w:p>
    <w:p w:rsidR="007C754A" w:rsidRPr="007C754A" w:rsidRDefault="007C754A"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Решение качественных задач включает три этапа: чтение условия, анализ задачи и решение.</w:t>
      </w:r>
    </w:p>
    <w:p w:rsidR="007C754A" w:rsidRPr="007C754A" w:rsidRDefault="007C754A"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При анализе содержание задачи используют прежде всего общие закономерности, известные учащимся по данной теме. После этого выясняют, как конкретно должно быть объяснено то явление, которое описано в задаче. Ответ к задаче получают как завершение проведенного анализа.</w:t>
      </w:r>
    </w:p>
    <w:p w:rsidR="007C754A" w:rsidRPr="007C754A"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В качественных задачах анализ условия тесно сливается с получением нужного обоснованного ответа.</w:t>
      </w:r>
    </w:p>
    <w:p w:rsidR="007C754A" w:rsidRPr="007C754A"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u w:val="single"/>
          <w:lang w:eastAsia="ru-RU"/>
        </w:rPr>
      </w:pPr>
      <w:r w:rsidRPr="007C754A">
        <w:rPr>
          <w:rFonts w:ascii="Times New Roman" w:eastAsia="Times New Roman" w:hAnsi="Times New Roman"/>
          <w:color w:val="000000"/>
          <w:sz w:val="28"/>
          <w:szCs w:val="28"/>
          <w:u w:val="single"/>
          <w:lang w:eastAsia="ru-RU"/>
        </w:rPr>
        <w:t>Пример:</w:t>
      </w:r>
      <w:r w:rsidR="00711A22">
        <w:rPr>
          <w:rFonts w:ascii="Times New Roman" w:eastAsia="Times New Roman" w:hAnsi="Times New Roman"/>
          <w:color w:val="000000"/>
          <w:sz w:val="28"/>
          <w:szCs w:val="28"/>
          <w:u w:val="single"/>
          <w:lang w:eastAsia="ru-RU"/>
        </w:rPr>
        <w:t xml:space="preserve"> </w:t>
      </w:r>
      <w:r w:rsidRPr="007C754A">
        <w:rPr>
          <w:rFonts w:ascii="Times New Roman" w:eastAsia="Times New Roman" w:hAnsi="Times New Roman"/>
          <w:color w:val="000000"/>
          <w:sz w:val="28"/>
          <w:szCs w:val="28"/>
          <w:lang w:eastAsia="ru-RU"/>
        </w:rPr>
        <w:t xml:space="preserve">Реактивный двигатель совершает работу при перемещении ракеты. </w:t>
      </w:r>
      <w:r w:rsidR="00711A22" w:rsidRPr="007C754A">
        <w:rPr>
          <w:rFonts w:ascii="Times New Roman" w:eastAsia="Times New Roman" w:hAnsi="Times New Roman"/>
          <w:color w:val="000000"/>
          <w:sz w:val="28"/>
          <w:szCs w:val="28"/>
          <w:lang w:eastAsia="ru-RU"/>
        </w:rPr>
        <w:t>Вследствие</w:t>
      </w:r>
      <w:r w:rsidRPr="007C754A">
        <w:rPr>
          <w:rFonts w:ascii="Times New Roman" w:eastAsia="Times New Roman" w:hAnsi="Times New Roman"/>
          <w:color w:val="000000"/>
          <w:sz w:val="28"/>
          <w:szCs w:val="28"/>
          <w:lang w:eastAsia="ru-RU"/>
        </w:rPr>
        <w:t xml:space="preserve"> этого энергия ракет</w:t>
      </w:r>
      <w:r w:rsidR="00711A22">
        <w:rPr>
          <w:rFonts w:ascii="Times New Roman" w:eastAsia="Times New Roman" w:hAnsi="Times New Roman"/>
          <w:color w:val="000000"/>
          <w:sz w:val="28"/>
          <w:szCs w:val="28"/>
          <w:lang w:eastAsia="ru-RU"/>
        </w:rPr>
        <w:t>ы</w:t>
      </w:r>
      <w:r w:rsidRPr="007C754A">
        <w:rPr>
          <w:rFonts w:ascii="Times New Roman" w:eastAsia="Times New Roman" w:hAnsi="Times New Roman"/>
          <w:color w:val="000000"/>
          <w:sz w:val="28"/>
          <w:szCs w:val="28"/>
          <w:lang w:eastAsia="ru-RU"/>
        </w:rPr>
        <w:t xml:space="preserve"> возрастает.</w:t>
      </w:r>
    </w:p>
    <w:p w:rsidR="007C754A" w:rsidRPr="007C754A"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u w:val="single"/>
          <w:lang w:eastAsia="ru-RU"/>
        </w:rPr>
        <w:t>Решение:</w:t>
      </w:r>
      <w:r>
        <w:rPr>
          <w:rFonts w:ascii="Times New Roman" w:eastAsia="Times New Roman" w:hAnsi="Times New Roman"/>
          <w:color w:val="000000"/>
          <w:sz w:val="28"/>
          <w:szCs w:val="28"/>
          <w:lang w:eastAsia="ru-RU"/>
        </w:rPr>
        <w:t xml:space="preserve"> Пусть Е</w:t>
      </w:r>
      <w:r>
        <w:rPr>
          <w:rFonts w:ascii="Times New Roman" w:eastAsia="Times New Roman" w:hAnsi="Times New Roman"/>
          <w:color w:val="000000"/>
          <w:sz w:val="28"/>
          <w:szCs w:val="28"/>
          <w:vertAlign w:val="subscript"/>
          <w:lang w:eastAsia="ru-RU"/>
        </w:rPr>
        <w:t>1</w:t>
      </w:r>
      <w:r w:rsidR="007C754A" w:rsidRPr="007C754A">
        <w:rPr>
          <w:rFonts w:ascii="Times New Roman" w:eastAsia="Times New Roman" w:hAnsi="Times New Roman"/>
          <w:color w:val="000000"/>
          <w:sz w:val="28"/>
          <w:szCs w:val="28"/>
          <w:lang w:eastAsia="ru-RU"/>
        </w:rPr>
        <w:t xml:space="preserve"> - механическая энергия ракеты в начальный момент времени;</w:t>
      </w:r>
    </w:p>
    <w:p w:rsidR="007C754A" w:rsidRPr="007C754A"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А - работа, совершенная двигателем за некоторый промежуток времени;</w:t>
      </w:r>
    </w:p>
    <w:p w:rsidR="007C754A" w:rsidRPr="007C754A"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Е</w:t>
      </w:r>
      <w:r w:rsidR="00711A22">
        <w:rPr>
          <w:rFonts w:ascii="Times New Roman" w:eastAsia="Times New Roman" w:hAnsi="Times New Roman"/>
          <w:color w:val="000000"/>
          <w:sz w:val="28"/>
          <w:szCs w:val="28"/>
          <w:vertAlign w:val="subscript"/>
          <w:lang w:eastAsia="ru-RU"/>
        </w:rPr>
        <w:t>2</w:t>
      </w:r>
      <w:r w:rsidRPr="007C754A">
        <w:rPr>
          <w:rFonts w:ascii="Times New Roman" w:eastAsia="Times New Roman" w:hAnsi="Times New Roman"/>
          <w:color w:val="000000"/>
          <w:sz w:val="28"/>
          <w:szCs w:val="28"/>
          <w:lang w:eastAsia="ru-RU"/>
        </w:rPr>
        <w:t xml:space="preserve"> - механическая энергия ракеты конечный момент времени.</w:t>
      </w:r>
    </w:p>
    <w:p w:rsidR="007C754A" w:rsidRPr="007C754A"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Тогда можно утверждать, что изменение механической энергии тела равно работе внешней силы.</w:t>
      </w:r>
    </w:p>
    <w:p w:rsidR="007C754A" w:rsidRPr="007C754A"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Е</w:t>
      </w:r>
      <w:r>
        <w:rPr>
          <w:rFonts w:ascii="Times New Roman" w:eastAsia="Times New Roman" w:hAnsi="Times New Roman"/>
          <w:color w:val="000000"/>
          <w:sz w:val="28"/>
          <w:szCs w:val="28"/>
          <w:vertAlign w:val="subscript"/>
          <w:lang w:eastAsia="ru-RU"/>
        </w:rPr>
        <w:t>2</w:t>
      </w:r>
      <w:r>
        <w:rPr>
          <w:rFonts w:ascii="Times New Roman" w:eastAsia="Times New Roman" w:hAnsi="Times New Roman"/>
          <w:color w:val="000000"/>
          <w:sz w:val="28"/>
          <w:szCs w:val="28"/>
          <w:lang w:eastAsia="ru-RU"/>
        </w:rPr>
        <w:t xml:space="preserve"> – Е</w:t>
      </w:r>
      <w:r>
        <w:rPr>
          <w:rFonts w:ascii="Times New Roman" w:eastAsia="Times New Roman" w:hAnsi="Times New Roman"/>
          <w:color w:val="000000"/>
          <w:sz w:val="28"/>
          <w:szCs w:val="28"/>
          <w:vertAlign w:val="subscript"/>
          <w:lang w:eastAsia="ru-RU"/>
        </w:rPr>
        <w:t>1</w:t>
      </w:r>
      <w:r w:rsidR="007C754A" w:rsidRPr="007C754A">
        <w:rPr>
          <w:rFonts w:ascii="Times New Roman" w:eastAsia="Times New Roman" w:hAnsi="Times New Roman"/>
          <w:color w:val="000000"/>
          <w:sz w:val="28"/>
          <w:szCs w:val="28"/>
          <w:lang w:eastAsia="ru-RU"/>
        </w:rPr>
        <w:t xml:space="preserve"> = А,</w:t>
      </w:r>
      <w:r>
        <w:rPr>
          <w:rFonts w:ascii="Times New Roman" w:eastAsia="Times New Roman" w:hAnsi="Times New Roman"/>
          <w:color w:val="000000"/>
          <w:sz w:val="28"/>
          <w:szCs w:val="28"/>
          <w:lang w:eastAsia="ru-RU"/>
        </w:rPr>
        <w:t xml:space="preserve"> </w:t>
      </w:r>
      <w:r w:rsidR="007C754A" w:rsidRPr="007C754A">
        <w:rPr>
          <w:rFonts w:ascii="Times New Roman" w:eastAsia="Times New Roman" w:hAnsi="Times New Roman"/>
          <w:color w:val="000000"/>
          <w:sz w:val="28"/>
          <w:szCs w:val="28"/>
          <w:lang w:eastAsia="ru-RU"/>
        </w:rPr>
        <w:t>или</w:t>
      </w:r>
      <w:r>
        <w:rPr>
          <w:rFonts w:ascii="Times New Roman" w:eastAsia="Times New Roman" w:hAnsi="Times New Roman"/>
          <w:color w:val="000000"/>
          <w:sz w:val="28"/>
          <w:szCs w:val="28"/>
          <w:lang w:eastAsia="ru-RU"/>
        </w:rPr>
        <w:t xml:space="preserve"> Е</w:t>
      </w:r>
      <w:r>
        <w:rPr>
          <w:rFonts w:ascii="Times New Roman" w:eastAsia="Times New Roman" w:hAnsi="Times New Roman"/>
          <w:color w:val="000000"/>
          <w:sz w:val="28"/>
          <w:szCs w:val="28"/>
          <w:vertAlign w:val="subscript"/>
          <w:lang w:eastAsia="ru-RU"/>
        </w:rPr>
        <w:t>2</w:t>
      </w:r>
      <w:r>
        <w:rPr>
          <w:rFonts w:ascii="Times New Roman" w:eastAsia="Times New Roman" w:hAnsi="Times New Roman"/>
          <w:color w:val="000000"/>
          <w:sz w:val="28"/>
          <w:szCs w:val="28"/>
          <w:lang w:eastAsia="ru-RU"/>
        </w:rPr>
        <w:t xml:space="preserve"> = Е</w:t>
      </w:r>
      <w:r>
        <w:rPr>
          <w:rFonts w:ascii="Times New Roman" w:eastAsia="Times New Roman" w:hAnsi="Times New Roman"/>
          <w:color w:val="000000"/>
          <w:sz w:val="28"/>
          <w:szCs w:val="28"/>
          <w:vertAlign w:val="subscript"/>
          <w:lang w:eastAsia="ru-RU"/>
        </w:rPr>
        <w:t>1</w:t>
      </w:r>
      <w:r w:rsidR="007C754A" w:rsidRPr="007C754A">
        <w:rPr>
          <w:rFonts w:ascii="Times New Roman" w:eastAsia="Times New Roman" w:hAnsi="Times New Roman"/>
          <w:color w:val="000000"/>
          <w:sz w:val="28"/>
          <w:szCs w:val="28"/>
          <w:lang w:eastAsia="ru-RU"/>
        </w:rPr>
        <w:t xml:space="preserve"> + А.</w:t>
      </w:r>
    </w:p>
    <w:p w:rsidR="007C754A" w:rsidRPr="007C754A" w:rsidRDefault="007C754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C754A">
        <w:rPr>
          <w:rFonts w:ascii="Times New Roman" w:eastAsia="Times New Roman" w:hAnsi="Times New Roman"/>
          <w:color w:val="000000"/>
          <w:sz w:val="28"/>
          <w:szCs w:val="28"/>
          <w:lang w:eastAsia="ru-RU"/>
        </w:rPr>
        <w:t>В данном примере работа, совершенная двигателем, положительная. Поэтому энергия ракеты возрастала.</w:t>
      </w:r>
    </w:p>
    <w:p w:rsidR="009855C6" w:rsidRDefault="009855C6" w:rsidP="00E90636">
      <w:pPr>
        <w:shd w:val="clear" w:color="auto" w:fill="FFFFFF"/>
        <w:spacing w:line="25" w:lineRule="atLeast"/>
        <w:jc w:val="both"/>
        <w:textAlignment w:val="baseline"/>
        <w:rPr>
          <w:rFonts w:ascii="Times New Roman" w:eastAsia="Times New Roman" w:hAnsi="Times New Roman"/>
          <w:b/>
          <w:bCs/>
          <w:color w:val="000000"/>
          <w:sz w:val="28"/>
          <w:szCs w:val="28"/>
          <w:bdr w:val="none" w:sz="0" w:space="0" w:color="auto" w:frame="1"/>
          <w:lang w:eastAsia="ru-RU"/>
        </w:rPr>
      </w:pP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b/>
          <w:bCs/>
          <w:color w:val="000000"/>
          <w:sz w:val="28"/>
          <w:szCs w:val="28"/>
          <w:bdr w:val="none" w:sz="0" w:space="0" w:color="auto" w:frame="1"/>
          <w:lang w:eastAsia="ru-RU"/>
        </w:rPr>
        <w:t>9</w:t>
      </w:r>
      <w:r w:rsidRPr="00711A22">
        <w:rPr>
          <w:rFonts w:ascii="Times New Roman" w:eastAsia="Times New Roman" w:hAnsi="Times New Roman"/>
          <w:b/>
          <w:bCs/>
          <w:color w:val="000000"/>
          <w:sz w:val="28"/>
          <w:szCs w:val="28"/>
          <w:bdr w:val="none" w:sz="0" w:space="0" w:color="auto" w:frame="1"/>
          <w:lang w:eastAsia="ru-RU"/>
        </w:rPr>
        <w:t>. Методика решения количественных задач</w:t>
      </w:r>
    </w:p>
    <w:p w:rsidR="00711A22" w:rsidRPr="00711A22"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Решение сложных количественных задач на уроке складывается обычно из следующих элементов: чтения условия задачи, краткой записи условия и его повторения, выполнения рисунка, схемы или чертежа, анализа физического содержания задачи и выявления путей (способов) ее решения, составления плана решения и выполнения решения в общем виде, прикидки и вычисления, анализа результата и проверки решения.</w:t>
      </w:r>
    </w:p>
    <w:p w:rsidR="00711A22" w:rsidRPr="00711A22"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Чтение и запись условия задачи.</w:t>
      </w:r>
      <w:r>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Текст задачи следует учителю читать неторопливо, четко. Затем кратко записать условие и сделать чертеж или схему. Условие нужно еще раз повторить.</w:t>
      </w:r>
    </w:p>
    <w:p w:rsidR="00711A22" w:rsidRPr="00711A22"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Анализ условия.</w:t>
      </w:r>
      <w:r>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При разборе задачи прежде всего обращают внимание на физическую сущность ее, на выяснения физических процессов, и законов, рассматриваемых в данной задаче, зависимостей между физическими величинами.</w:t>
      </w:r>
    </w:p>
    <w:p w:rsidR="00711A22" w:rsidRPr="00711A22"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 xml:space="preserve">Нужно терпеливо, шаг за шагом приучать учащихся, начиная с седьмого класса, проводить анализ задачи для отыскания правильного пути решения, так как это способствует развитию логического мышления, учеников, и </w:t>
      </w:r>
      <w:r w:rsidRPr="00711A22">
        <w:rPr>
          <w:rFonts w:ascii="Times New Roman" w:eastAsia="Times New Roman" w:hAnsi="Times New Roman"/>
          <w:color w:val="000000"/>
          <w:sz w:val="28"/>
          <w:szCs w:val="28"/>
          <w:lang w:eastAsia="ru-RU"/>
        </w:rPr>
        <w:lastRenderedPageBreak/>
        <w:t>воспитывает сознательный подход к решению задач.</w:t>
      </w:r>
      <w:r>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Разбор задачи на уроке часто проводят коллективно в виде беседы учителя с учащимися, входе которого учитель в результате о</w:t>
      </w:r>
      <w:r>
        <w:rPr>
          <w:rFonts w:ascii="Times New Roman" w:eastAsia="Times New Roman" w:hAnsi="Times New Roman"/>
          <w:color w:val="000000"/>
          <w:sz w:val="28"/>
          <w:szCs w:val="28"/>
          <w:lang w:eastAsia="ru-RU"/>
        </w:rPr>
        <w:t>бсуждения логически связанных межд</w:t>
      </w:r>
      <w:r w:rsidRPr="00711A22">
        <w:rPr>
          <w:rFonts w:ascii="Times New Roman" w:eastAsia="Times New Roman" w:hAnsi="Times New Roman"/>
          <w:color w:val="000000"/>
          <w:sz w:val="28"/>
          <w:szCs w:val="28"/>
          <w:lang w:eastAsia="ru-RU"/>
        </w:rPr>
        <w:t>у собой вопросов постепенно подводит учащихся к наиболее рациональному способу решения задач. Иногда полезно разобрать несколько вариантов решения одной и той же задачи, сопоставить их, и выбрать наиболее рациональный</w:t>
      </w:r>
      <w:r>
        <w:rPr>
          <w:rFonts w:ascii="Times New Roman" w:eastAsia="Times New Roman" w:hAnsi="Times New Roman"/>
          <w:color w:val="000000"/>
          <w:sz w:val="28"/>
          <w:szCs w:val="28"/>
          <w:lang w:eastAsia="ru-RU"/>
        </w:rPr>
        <w:t xml:space="preserve"> способ</w:t>
      </w:r>
      <w:r w:rsidRPr="00711A22">
        <w:rPr>
          <w:rFonts w:ascii="Times New Roman" w:eastAsia="Times New Roman" w:hAnsi="Times New Roman"/>
          <w:color w:val="000000"/>
          <w:sz w:val="28"/>
          <w:szCs w:val="28"/>
          <w:lang w:eastAsia="ru-RU"/>
        </w:rPr>
        <w:t>. Нужно систематически приучать учащихся самостоятельно анализировать задачи, требуя от них вполне сознательного и обоснованного рассуждения.</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Решение задачи.</w:t>
      </w:r>
      <w:r>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После разбора условия задачи переходят к ее решению. Решение задачи необходимо сопровождать краткими пояснениями.</w:t>
      </w:r>
    </w:p>
    <w:p w:rsidR="00711A22" w:rsidRPr="00711A22"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Ответ задачи рекомендуется выделить, например</w:t>
      </w:r>
      <w:r>
        <w:rPr>
          <w:rFonts w:ascii="Times New Roman" w:eastAsia="Times New Roman" w:hAnsi="Times New Roman"/>
          <w:color w:val="000000"/>
          <w:sz w:val="28"/>
          <w:szCs w:val="28"/>
          <w:lang w:eastAsia="ru-RU"/>
        </w:rPr>
        <w:t>,</w:t>
      </w:r>
      <w:r w:rsidRPr="00711A22">
        <w:rPr>
          <w:rFonts w:ascii="Times New Roman" w:eastAsia="Times New Roman" w:hAnsi="Times New Roman"/>
          <w:color w:val="000000"/>
          <w:sz w:val="28"/>
          <w:szCs w:val="28"/>
          <w:lang w:eastAsia="ru-RU"/>
        </w:rPr>
        <w:t xml:space="preserve"> подчеркнуть его. Все это приучать школьников к четкости и аккуратности в работе.</w:t>
      </w:r>
    </w:p>
    <w:p w:rsidR="00711A22" w:rsidRPr="00711A22"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Проверка и оценка ответов.</w:t>
      </w:r>
      <w:r>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Полученный ответ задачи необходимо проверить. Прежде всег</w:t>
      </w:r>
      <w:r>
        <w:rPr>
          <w:rFonts w:ascii="Times New Roman" w:eastAsia="Times New Roman" w:hAnsi="Times New Roman"/>
          <w:color w:val="000000"/>
          <w:sz w:val="28"/>
          <w:szCs w:val="28"/>
          <w:lang w:eastAsia="ru-RU"/>
        </w:rPr>
        <w:t>о,</w:t>
      </w:r>
      <w:r w:rsidRPr="00711A22">
        <w:rPr>
          <w:rFonts w:ascii="Times New Roman" w:eastAsia="Times New Roman" w:hAnsi="Times New Roman"/>
          <w:color w:val="000000"/>
          <w:sz w:val="28"/>
          <w:szCs w:val="28"/>
          <w:lang w:eastAsia="ru-RU"/>
        </w:rPr>
        <w:t xml:space="preserve"> нужно обратить внимание учащихся на реальность ответа. В некоторых случаях при решении задачи ученики получают результаты, явно не соответствующие условию задачи, а иногда противоречащие здравому смыслу. Происходит это от того, что в процессе вычислений они теряют связь с конкретным условием задачи.</w:t>
      </w:r>
      <w:r>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Необходимо научит школьников оценивать порядок ответа не только с математической, но и с физической точки зрения, чтобы ученики сразу видели абсурднос</w:t>
      </w:r>
      <w:r>
        <w:rPr>
          <w:rFonts w:ascii="Times New Roman" w:eastAsia="Times New Roman" w:hAnsi="Times New Roman"/>
          <w:color w:val="000000"/>
          <w:sz w:val="28"/>
          <w:szCs w:val="28"/>
          <w:lang w:eastAsia="ru-RU"/>
        </w:rPr>
        <w:t>ть таких, например, ответов: КПД</w:t>
      </w:r>
      <w:r w:rsidRPr="00711A22">
        <w:rPr>
          <w:rFonts w:ascii="Times New Roman" w:eastAsia="Times New Roman" w:hAnsi="Times New Roman"/>
          <w:color w:val="000000"/>
          <w:sz w:val="28"/>
          <w:szCs w:val="28"/>
          <w:lang w:eastAsia="ru-RU"/>
        </w:rPr>
        <w:t xml:space="preserve"> какого либо механизма больше ста процентов, температура воды при обычных условиях меньше 0</w:t>
      </w:r>
      <w:r>
        <w:rPr>
          <w:rFonts w:ascii="Times New Roman" w:eastAsia="Times New Roman" w:hAnsi="Times New Roman"/>
          <w:color w:val="000000"/>
          <w:sz w:val="28"/>
          <w:szCs w:val="28"/>
          <w:vertAlign w:val="superscript"/>
          <w:lang w:eastAsia="ru-RU"/>
        </w:rPr>
        <w:t>0</w:t>
      </w:r>
      <w:r>
        <w:rPr>
          <w:rFonts w:ascii="Times New Roman" w:eastAsia="Times New Roman" w:hAnsi="Times New Roman"/>
          <w:color w:val="000000"/>
          <w:sz w:val="28"/>
          <w:szCs w:val="28"/>
          <w:lang w:eastAsia="ru-RU"/>
        </w:rPr>
        <w:t>С</w:t>
      </w:r>
      <w:r w:rsidRPr="00711A22">
        <w:rPr>
          <w:rFonts w:ascii="Times New Roman" w:eastAsia="Times New Roman" w:hAnsi="Times New Roman"/>
          <w:color w:val="000000"/>
          <w:sz w:val="28"/>
          <w:szCs w:val="28"/>
          <w:lang w:eastAsia="ru-RU"/>
        </w:rPr>
        <w:t>  или больше 100</w:t>
      </w:r>
      <w:r>
        <w:rPr>
          <w:rFonts w:ascii="Times New Roman" w:eastAsia="Times New Roman" w:hAnsi="Times New Roman"/>
          <w:noProof/>
          <w:color w:val="000000"/>
          <w:sz w:val="28"/>
          <w:szCs w:val="28"/>
          <w:vertAlign w:val="superscript"/>
          <w:lang w:eastAsia="ru-RU"/>
        </w:rPr>
        <w:t>0</w:t>
      </w:r>
      <w:r>
        <w:rPr>
          <w:rFonts w:ascii="Times New Roman" w:eastAsia="Times New Roman" w:hAnsi="Times New Roman"/>
          <w:noProof/>
          <w:color w:val="000000"/>
          <w:sz w:val="28"/>
          <w:szCs w:val="28"/>
          <w:lang w:eastAsia="ru-RU"/>
        </w:rPr>
        <w:t>С</w:t>
      </w:r>
      <w:r>
        <w:rPr>
          <w:rFonts w:ascii="Times New Roman" w:eastAsia="Times New Roman" w:hAnsi="Times New Roman"/>
          <w:color w:val="000000"/>
          <w:sz w:val="28"/>
          <w:szCs w:val="28"/>
          <w:lang w:eastAsia="ru-RU"/>
        </w:rPr>
        <w:t>, плотность железа 78 г/см</w:t>
      </w:r>
      <w:r>
        <w:rPr>
          <w:rFonts w:ascii="Times New Roman" w:eastAsia="Times New Roman" w:hAnsi="Times New Roman"/>
          <w:color w:val="000000"/>
          <w:sz w:val="28"/>
          <w:szCs w:val="28"/>
          <w:vertAlign w:val="superscript"/>
          <w:lang w:eastAsia="ru-RU"/>
        </w:rPr>
        <w:t>3</w:t>
      </w:r>
      <w:r w:rsidRPr="00711A22">
        <w:rPr>
          <w:rFonts w:ascii="Times New Roman" w:eastAsia="Times New Roman" w:hAnsi="Times New Roman"/>
          <w:color w:val="000000"/>
          <w:sz w:val="28"/>
          <w:szCs w:val="28"/>
          <w:lang w:eastAsia="ru-RU"/>
        </w:rPr>
        <w:t>.</w:t>
      </w:r>
    </w:p>
    <w:p w:rsidR="00035BF0" w:rsidRDefault="00711A22"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 xml:space="preserve">Ученики должны усвоить, что правильность решения задачи можно проверить, решив ее другим способом и сопоставить результаты этих решений, а также выполнив операции с наименованиями единиц физических величин и сравнив ответ с тем наименованием, которое должно получиться в задаче. </w:t>
      </w:r>
    </w:p>
    <w:p w:rsidR="00035BF0"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Чтобы проверить правильность найденного решения в общем виде над</w:t>
      </w:r>
      <w:r w:rsidR="00035BF0">
        <w:rPr>
          <w:rFonts w:ascii="Times New Roman" w:eastAsia="Times New Roman" w:hAnsi="Times New Roman"/>
          <w:color w:val="000000"/>
          <w:sz w:val="28"/>
          <w:szCs w:val="28"/>
          <w:lang w:eastAsia="ru-RU"/>
        </w:rPr>
        <w:t>о</w:t>
      </w:r>
      <w:r w:rsidRPr="00711A22">
        <w:rPr>
          <w:rFonts w:ascii="Times New Roman" w:eastAsia="Times New Roman" w:hAnsi="Times New Roman"/>
          <w:color w:val="000000"/>
          <w:sz w:val="28"/>
          <w:szCs w:val="28"/>
          <w:lang w:eastAsia="ru-RU"/>
        </w:rPr>
        <w:t xml:space="preserve"> в формулу, выражающую решение, вместо буквенных обозначений величин подставить наименования единиц физических величин и произвести с ними те же операции, которые выполнялись бы с вычислениями. Пусть, например, мы нашли формулу для опре</w:t>
      </w:r>
      <w:r w:rsidR="00035BF0">
        <w:rPr>
          <w:rFonts w:ascii="Times New Roman" w:eastAsia="Times New Roman" w:hAnsi="Times New Roman"/>
          <w:color w:val="000000"/>
          <w:sz w:val="28"/>
          <w:szCs w:val="28"/>
          <w:lang w:eastAsia="ru-RU"/>
        </w:rPr>
        <w:t>деления осадки "корабля, банки":</w:t>
      </w:r>
      <w:r w:rsidRPr="00711A22">
        <w:rPr>
          <w:rFonts w:ascii="Times New Roman" w:eastAsia="Times New Roman" w:hAnsi="Times New Roman"/>
          <w:color w:val="000000"/>
          <w:sz w:val="28"/>
          <w:szCs w:val="28"/>
          <w:lang w:eastAsia="ru-RU"/>
        </w:rPr>
        <w:t xml:space="preserve"> </w:t>
      </w:r>
    </w:p>
    <w:p w:rsidR="00035BF0" w:rsidRDefault="00035BF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h</w:t>
      </w:r>
      <w:r w:rsidRPr="00035BF0">
        <w:rPr>
          <w:rFonts w:ascii="Times New Roman" w:eastAsia="Times New Roman" w:hAnsi="Times New Roman"/>
          <w:color w:val="000000"/>
          <w:sz w:val="28"/>
          <w:szCs w:val="28"/>
          <w:lang w:eastAsia="ru-RU"/>
        </w:rPr>
        <w:t xml:space="preserve"> </w:t>
      </w:r>
      <w:r>
        <w:rPr>
          <w:rFonts w:ascii="Times New Roman" w:eastAsia="Times New Roman" w:hAnsi="Times New Roman"/>
          <w:color w:val="000000"/>
          <w:sz w:val="28"/>
          <w:szCs w:val="28"/>
          <w:lang w:eastAsia="ru-RU"/>
        </w:rPr>
        <w:t>=</w:t>
      </w:r>
      <m:oMath>
        <m:r>
          <w:rPr>
            <w:rFonts w:ascii="Cambria Math" w:eastAsia="Times New Roman" w:hAnsi="Cambria Math"/>
            <w:color w:val="000000"/>
            <w:sz w:val="28"/>
            <w:szCs w:val="28"/>
            <w:lang w:eastAsia="ru-RU"/>
          </w:rPr>
          <m:t xml:space="preserve"> </m:t>
        </m:r>
        <m:f>
          <m:fPr>
            <m:ctrlPr>
              <w:rPr>
                <w:rFonts w:ascii="Cambria Math" w:eastAsia="Times New Roman" w:hAnsi="Cambria Math"/>
                <w:i/>
                <w:color w:val="000000"/>
                <w:sz w:val="28"/>
                <w:szCs w:val="28"/>
                <w:lang w:eastAsia="ru-RU"/>
              </w:rPr>
            </m:ctrlPr>
          </m:fPr>
          <m:num>
            <m:r>
              <w:rPr>
                <w:rFonts w:ascii="Cambria Math" w:eastAsia="Times New Roman" w:hAnsi="Cambria Math"/>
                <w:color w:val="000000"/>
                <w:sz w:val="28"/>
                <w:szCs w:val="28"/>
                <w:lang w:eastAsia="ru-RU"/>
              </w:rPr>
              <m:t>Р</m:t>
            </m:r>
          </m:num>
          <m:den>
            <m:r>
              <w:rPr>
                <w:rFonts w:ascii="Cambria Math" w:eastAsia="Times New Roman" w:hAnsi="Cambria Math"/>
                <w:color w:val="000000"/>
                <w:sz w:val="28"/>
                <w:szCs w:val="28"/>
                <w:lang w:val="en-US" w:eastAsia="ru-RU"/>
              </w:rPr>
              <m:t>gps</m:t>
            </m:r>
          </m:den>
        </m:f>
      </m:oMath>
      <w:r>
        <w:rPr>
          <w:rFonts w:ascii="Times New Roman" w:eastAsia="Times New Roman" w:hAnsi="Times New Roman"/>
          <w:color w:val="000000"/>
          <w:sz w:val="28"/>
          <w:szCs w:val="28"/>
          <w:lang w:eastAsia="ru-RU"/>
        </w:rPr>
        <w:t>.</w:t>
      </w:r>
    </w:p>
    <w:p w:rsidR="00035BF0" w:rsidRDefault="00035BF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Для проверки решения вместо букв подставляем единицы физических величин:</w:t>
      </w:r>
    </w:p>
    <w:p w:rsidR="00035BF0" w:rsidRPr="00035BF0" w:rsidRDefault="00035BF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м = </w:t>
      </w:r>
      <m:oMath>
        <m:f>
          <m:fPr>
            <m:ctrlPr>
              <w:rPr>
                <w:rFonts w:ascii="Cambria Math" w:eastAsia="Times New Roman" w:hAnsi="Cambria Math"/>
                <w:i/>
                <w:color w:val="000000"/>
                <w:sz w:val="28"/>
                <w:szCs w:val="28"/>
                <w:lang w:eastAsia="ru-RU"/>
              </w:rPr>
            </m:ctrlPr>
          </m:fPr>
          <m:num>
            <m:r>
              <w:rPr>
                <w:rFonts w:ascii="Cambria Math" w:eastAsia="Times New Roman" w:hAnsi="Cambria Math"/>
                <w:color w:val="000000"/>
                <w:sz w:val="28"/>
                <w:szCs w:val="28"/>
                <w:lang w:eastAsia="ru-RU"/>
              </w:rPr>
              <m:t>Н</m:t>
            </m:r>
          </m:num>
          <m:den>
            <m:f>
              <m:fPr>
                <m:ctrlPr>
                  <w:rPr>
                    <w:rFonts w:ascii="Cambria Math" w:eastAsia="Times New Roman" w:hAnsi="Cambria Math"/>
                    <w:i/>
                    <w:color w:val="000000"/>
                    <w:sz w:val="28"/>
                    <w:szCs w:val="28"/>
                    <w:lang w:eastAsia="ru-RU"/>
                  </w:rPr>
                </m:ctrlPr>
              </m:fPr>
              <m:num>
                <m:r>
                  <w:rPr>
                    <w:rFonts w:ascii="Cambria Math" w:eastAsia="Times New Roman" w:hAnsi="Cambria Math"/>
                    <w:color w:val="000000"/>
                    <w:sz w:val="28"/>
                    <w:szCs w:val="28"/>
                  </w:rPr>
                  <m:t>Нкг</m:t>
                </m:r>
              </m:num>
              <m:den>
                <m:r>
                  <w:rPr>
                    <w:rFonts w:ascii="Cambria Math" w:eastAsia="Times New Roman" w:hAnsi="Cambria Math"/>
                    <w:color w:val="000000"/>
                    <w:sz w:val="28"/>
                    <w:szCs w:val="28"/>
                  </w:rPr>
                  <m:t>кг</m:t>
                </m:r>
                <m:sSup>
                  <m:sSupPr>
                    <m:ctrlPr>
                      <w:rPr>
                        <w:rFonts w:ascii="Cambria Math" w:eastAsia="Times New Roman" w:hAnsi="Cambria Math"/>
                        <w:i/>
                        <w:color w:val="000000"/>
                        <w:sz w:val="28"/>
                        <w:szCs w:val="28"/>
                      </w:rPr>
                    </m:ctrlPr>
                  </m:sSupPr>
                  <m:e>
                    <m:r>
                      <w:rPr>
                        <w:rFonts w:ascii="Cambria Math" w:eastAsia="Times New Roman" w:hAnsi="Cambria Math"/>
                        <w:color w:val="000000"/>
                        <w:sz w:val="28"/>
                        <w:szCs w:val="28"/>
                      </w:rPr>
                      <m:t>м</m:t>
                    </m:r>
                  </m:e>
                  <m:sup>
                    <m:r>
                      <w:rPr>
                        <w:rFonts w:ascii="Cambria Math" w:eastAsia="Times New Roman" w:hAnsi="Cambria Math"/>
                        <w:color w:val="000000"/>
                        <w:sz w:val="28"/>
                        <w:szCs w:val="28"/>
                      </w:rPr>
                      <m:t>3</m:t>
                    </m:r>
                  </m:sup>
                </m:sSup>
              </m:den>
            </m:f>
            <m:sSup>
              <m:sSupPr>
                <m:ctrlPr>
                  <w:rPr>
                    <w:rFonts w:ascii="Cambria Math" w:eastAsia="Times New Roman" w:hAnsi="Cambria Math"/>
                    <w:i/>
                    <w:color w:val="000000"/>
                    <w:sz w:val="28"/>
                    <w:szCs w:val="28"/>
                    <w:lang w:eastAsia="ru-RU"/>
                  </w:rPr>
                </m:ctrlPr>
              </m:sSupPr>
              <m:e>
                <m:r>
                  <w:rPr>
                    <w:rFonts w:ascii="Cambria Math" w:eastAsia="Times New Roman" w:hAnsi="Cambria Math"/>
                    <w:color w:val="000000"/>
                    <w:sz w:val="28"/>
                    <w:szCs w:val="28"/>
                    <w:lang w:eastAsia="ru-RU"/>
                  </w:rPr>
                  <m:t>м</m:t>
                </m:r>
              </m:e>
              <m:sup>
                <m:r>
                  <w:rPr>
                    <w:rFonts w:ascii="Cambria Math" w:eastAsia="Times New Roman" w:hAnsi="Cambria Math"/>
                    <w:color w:val="000000"/>
                    <w:sz w:val="28"/>
                    <w:szCs w:val="28"/>
                    <w:lang w:eastAsia="ru-RU"/>
                  </w:rPr>
                  <m:t>2</m:t>
                </m:r>
              </m:sup>
            </m:sSup>
          </m:den>
        </m:f>
      </m:oMath>
    </w:p>
    <w:p w:rsidR="00EB55BA"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В результате получаем (М) (метр), т.е. наименование единицы длины, что и соответствует условию задачи.</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u w:val="single"/>
          <w:lang w:eastAsia="ru-RU"/>
        </w:rPr>
        <w:t>Пример:</w:t>
      </w:r>
      <w:r w:rsidR="00EB55BA">
        <w:rPr>
          <w:rFonts w:ascii="Times New Roman" w:eastAsia="Times New Roman" w:hAnsi="Times New Roman"/>
          <w:color w:val="000000"/>
          <w:sz w:val="28"/>
          <w:szCs w:val="28"/>
          <w:u w:val="single"/>
          <w:lang w:eastAsia="ru-RU"/>
        </w:rPr>
        <w:t xml:space="preserve"> </w:t>
      </w:r>
      <w:r w:rsidRPr="00711A22">
        <w:rPr>
          <w:rFonts w:ascii="Times New Roman" w:eastAsia="Times New Roman" w:hAnsi="Times New Roman"/>
          <w:color w:val="000000"/>
          <w:sz w:val="28"/>
          <w:szCs w:val="28"/>
          <w:lang w:eastAsia="ru-RU"/>
        </w:rPr>
        <w:t>Задача. С высоты</w:t>
      </w:r>
      <w:r w:rsidR="00EB55BA">
        <w:rPr>
          <w:rFonts w:ascii="Times New Roman" w:eastAsia="Times New Roman" w:hAnsi="Times New Roman"/>
          <w:color w:val="000000"/>
          <w:sz w:val="28"/>
          <w:szCs w:val="28"/>
          <w:lang w:eastAsia="ru-RU"/>
        </w:rPr>
        <w:t xml:space="preserve"> h=2м над землей со скоростью v</w:t>
      </w:r>
      <w:r w:rsidR="00EB55BA">
        <w:rPr>
          <w:rFonts w:ascii="Times New Roman" w:eastAsia="Times New Roman" w:hAnsi="Times New Roman"/>
          <w:color w:val="000000"/>
          <w:sz w:val="28"/>
          <w:szCs w:val="28"/>
          <w:vertAlign w:val="subscript"/>
          <w:lang w:eastAsia="ru-RU"/>
        </w:rPr>
        <w:t>0</w:t>
      </w:r>
      <w:r w:rsidR="00EB55BA">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w:t>
      </w:r>
      <w:r w:rsidR="00EB55BA">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4м/с бросают шар в горизонтальном направлении. Определить время падения шара на землю: дальность полета, скорость тела через 0,2 секунд после начала движения.</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u w:val="single"/>
          <w:lang w:eastAsia="ru-RU"/>
        </w:rPr>
        <w:t>Дано:</w:t>
      </w:r>
      <w:r w:rsidRPr="00711A22">
        <w:rPr>
          <w:rFonts w:ascii="Times New Roman" w:eastAsia="Times New Roman" w:hAnsi="Times New Roman"/>
          <w:color w:val="000000"/>
          <w:sz w:val="28"/>
          <w:szCs w:val="28"/>
          <w:lang w:eastAsia="ru-RU"/>
        </w:rPr>
        <w:t xml:space="preserve"> v</w:t>
      </w:r>
      <w:r w:rsidR="00EB55BA">
        <w:rPr>
          <w:rFonts w:ascii="Times New Roman" w:eastAsia="Times New Roman" w:hAnsi="Times New Roman"/>
          <w:color w:val="000000"/>
          <w:sz w:val="28"/>
          <w:szCs w:val="28"/>
          <w:vertAlign w:val="subscript"/>
          <w:lang w:eastAsia="ru-RU"/>
        </w:rPr>
        <w:t>0</w:t>
      </w:r>
      <w:r w:rsidRPr="00711A22">
        <w:rPr>
          <w:rFonts w:ascii="Times New Roman" w:eastAsia="Times New Roman" w:hAnsi="Times New Roman"/>
          <w:color w:val="000000"/>
          <w:sz w:val="28"/>
          <w:szCs w:val="28"/>
          <w:lang w:eastAsia="ru-RU"/>
        </w:rPr>
        <w:t xml:space="preserve"> = 4 м/с, h = 2 м, t= 0,2 с, q = 9,8 м/с</w:t>
      </w:r>
      <w:r w:rsidR="00EB55BA">
        <w:rPr>
          <w:rFonts w:ascii="Times New Roman" w:eastAsia="Times New Roman" w:hAnsi="Times New Roman"/>
          <w:color w:val="000000"/>
          <w:sz w:val="28"/>
          <w:szCs w:val="28"/>
          <w:vertAlign w:val="superscript"/>
          <w:lang w:eastAsia="ru-RU"/>
        </w:rPr>
        <w:t>2</w:t>
      </w:r>
      <w:r w:rsidRPr="00711A22">
        <w:rPr>
          <w:rFonts w:ascii="Times New Roman" w:eastAsia="Times New Roman" w:hAnsi="Times New Roman"/>
          <w:color w:val="000000"/>
          <w:sz w:val="28"/>
          <w:szCs w:val="28"/>
          <w:lang w:eastAsia="ru-RU"/>
        </w:rPr>
        <w:t>, t - ?, l - ?</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u w:val="single"/>
          <w:lang w:eastAsia="ru-RU"/>
        </w:rPr>
        <w:lastRenderedPageBreak/>
        <w:t>Решение:</w:t>
      </w:r>
      <w:r w:rsidRPr="00711A22">
        <w:rPr>
          <w:rFonts w:ascii="Times New Roman" w:eastAsia="Times New Roman" w:hAnsi="Times New Roman"/>
          <w:color w:val="000000"/>
          <w:sz w:val="28"/>
          <w:szCs w:val="28"/>
          <w:lang w:eastAsia="ru-RU"/>
        </w:rPr>
        <w:t xml:space="preserve"> Движение шара сложное: по горизонтали – равномерное, по вертикали – свободное падение. Воспользуемся принципом не зависимости движений. Найдем время, которое тело падало бы отвесно с высоты h = 2 м.</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При свободном падении: =&gt; = 0,63 с. Поскольку движение по горизонтали, в котором участвует шар, и по вертикали не зависимы, в то время падения шара окажется таким же:</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За время падения шар, двигаясь равномерно по горизонтали, пролетит:</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proofErr w:type="spellStart"/>
      <w:r w:rsidRPr="00711A22">
        <w:rPr>
          <w:rFonts w:ascii="Times New Roman" w:eastAsia="Times New Roman" w:hAnsi="Times New Roman"/>
          <w:color w:val="000000"/>
          <w:sz w:val="28"/>
          <w:szCs w:val="28"/>
          <w:lang w:eastAsia="ru-RU"/>
        </w:rPr>
        <w:t>Smax</w:t>
      </w:r>
      <w:proofErr w:type="spellEnd"/>
      <w:r w:rsidRPr="00711A22">
        <w:rPr>
          <w:rFonts w:ascii="Times New Roman" w:eastAsia="Times New Roman" w:hAnsi="Times New Roman"/>
          <w:color w:val="000000"/>
          <w:sz w:val="28"/>
          <w:szCs w:val="28"/>
          <w:lang w:eastAsia="ru-RU"/>
        </w:rPr>
        <w:t>= v* t=2.5 м</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Принцип независимости движений позволит выполнить и третье задание – определить значение скорости шара через 02 с. Если бы тело двигаясь только вдоль оси ОХ, то его скорость о</w:t>
      </w:r>
      <w:r w:rsidR="00EB55BA">
        <w:rPr>
          <w:rFonts w:ascii="Times New Roman" w:eastAsia="Times New Roman" w:hAnsi="Times New Roman"/>
          <w:color w:val="000000"/>
          <w:sz w:val="28"/>
          <w:szCs w:val="28"/>
          <w:lang w:eastAsia="ru-RU"/>
        </w:rPr>
        <w:t xml:space="preserve">сталось бы неизменной, равной </w:t>
      </w:r>
      <w:proofErr w:type="spellStart"/>
      <w:r w:rsidR="00EB55BA">
        <w:rPr>
          <w:rFonts w:ascii="Times New Roman" w:eastAsia="Times New Roman" w:hAnsi="Times New Roman"/>
          <w:color w:val="000000"/>
          <w:sz w:val="28"/>
          <w:szCs w:val="28"/>
          <w:lang w:eastAsia="ru-RU"/>
        </w:rPr>
        <w:t>υ</w:t>
      </w:r>
      <w:r w:rsidR="00EB55BA">
        <w:rPr>
          <w:rFonts w:ascii="Times New Roman" w:eastAsia="Times New Roman" w:hAnsi="Times New Roman"/>
          <w:color w:val="000000"/>
          <w:sz w:val="28"/>
          <w:szCs w:val="28"/>
          <w:vertAlign w:val="subscript"/>
          <w:lang w:eastAsia="ru-RU"/>
        </w:rPr>
        <w:t>х</w:t>
      </w:r>
      <w:proofErr w:type="spellEnd"/>
      <w:r w:rsidRPr="00711A22">
        <w:rPr>
          <w:rFonts w:ascii="Times New Roman" w:eastAsia="Times New Roman" w:hAnsi="Times New Roman"/>
          <w:color w:val="000000"/>
          <w:sz w:val="28"/>
          <w:szCs w:val="28"/>
          <w:lang w:eastAsia="ru-RU"/>
        </w:rPr>
        <w:t>=4м/с.</w:t>
      </w:r>
      <w:r w:rsidR="00EB55BA">
        <w:rPr>
          <w:rFonts w:ascii="Times New Roman" w:eastAsia="Times New Roman" w:hAnsi="Times New Roman"/>
          <w:color w:val="000000"/>
          <w:sz w:val="28"/>
          <w:szCs w:val="28"/>
          <w:lang w:eastAsia="ru-RU"/>
        </w:rPr>
        <w:t xml:space="preserve"> </w:t>
      </w:r>
      <w:r w:rsidRPr="00711A22">
        <w:rPr>
          <w:rFonts w:ascii="Times New Roman" w:eastAsia="Times New Roman" w:hAnsi="Times New Roman"/>
          <w:color w:val="000000"/>
          <w:sz w:val="28"/>
          <w:szCs w:val="28"/>
          <w:lang w:eastAsia="ru-RU"/>
        </w:rPr>
        <w:t>Если бы тело лишь падало отвесно, то за время 0,2 с оно, согласно формуле свободного падения, набрало бы скорость:</w:t>
      </w:r>
    </w:p>
    <w:p w:rsidR="00711A22" w:rsidRPr="00711A22" w:rsidRDefault="00EB55B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proofErr w:type="spellStart"/>
      <w:r>
        <w:rPr>
          <w:rFonts w:ascii="Times New Roman" w:eastAsia="Times New Roman" w:hAnsi="Times New Roman"/>
          <w:color w:val="000000"/>
          <w:sz w:val="28"/>
          <w:szCs w:val="28"/>
          <w:lang w:eastAsia="ru-RU"/>
        </w:rPr>
        <w:t>υ</w:t>
      </w:r>
      <w:r>
        <w:rPr>
          <w:rFonts w:ascii="Times New Roman" w:eastAsia="Times New Roman" w:hAnsi="Times New Roman"/>
          <w:color w:val="000000"/>
          <w:sz w:val="28"/>
          <w:szCs w:val="28"/>
          <w:vertAlign w:val="subscript"/>
          <w:lang w:eastAsia="ru-RU"/>
        </w:rPr>
        <w:t>у</w:t>
      </w:r>
      <w:proofErr w:type="spellEnd"/>
      <w:r>
        <w:rPr>
          <w:rFonts w:ascii="Times New Roman" w:eastAsia="Times New Roman" w:hAnsi="Times New Roman"/>
          <w:color w:val="000000"/>
          <w:sz w:val="28"/>
          <w:szCs w:val="28"/>
          <w:lang w:eastAsia="ru-RU"/>
        </w:rPr>
        <w:t>=</w:t>
      </w:r>
      <w:proofErr w:type="spellStart"/>
      <w:r>
        <w:rPr>
          <w:rFonts w:ascii="Times New Roman" w:eastAsia="Times New Roman" w:hAnsi="Times New Roman"/>
          <w:color w:val="000000"/>
          <w:sz w:val="28"/>
          <w:szCs w:val="28"/>
          <w:lang w:eastAsia="ru-RU"/>
        </w:rPr>
        <w:t>qt</w:t>
      </w:r>
      <w:proofErr w:type="spellEnd"/>
      <w:r>
        <w:rPr>
          <w:rFonts w:ascii="Times New Roman" w:eastAsia="Times New Roman" w:hAnsi="Times New Roman"/>
          <w:color w:val="000000"/>
          <w:sz w:val="28"/>
          <w:szCs w:val="28"/>
          <w:lang w:eastAsia="ru-RU"/>
        </w:rPr>
        <w:t>=9/8м/с</w:t>
      </w:r>
      <w:r>
        <w:rPr>
          <w:rFonts w:ascii="Times New Roman" w:eastAsia="Times New Roman" w:hAnsi="Times New Roman"/>
          <w:color w:val="000000"/>
          <w:sz w:val="28"/>
          <w:szCs w:val="28"/>
          <w:vertAlign w:val="superscript"/>
          <w:lang w:eastAsia="ru-RU"/>
        </w:rPr>
        <w:t>2</w:t>
      </w:r>
      <w:r>
        <w:rPr>
          <w:rFonts w:ascii="Times New Roman" w:eastAsia="Times New Roman" w:hAnsi="Times New Roman"/>
          <w:color w:val="000000"/>
          <w:sz w:val="28"/>
          <w:szCs w:val="28"/>
          <w:lang w:eastAsia="ru-RU"/>
        </w:rPr>
        <w:t>*</w:t>
      </w:r>
      <w:r w:rsidR="00711A22" w:rsidRPr="00711A22">
        <w:rPr>
          <w:rFonts w:ascii="Times New Roman" w:eastAsia="Times New Roman" w:hAnsi="Times New Roman"/>
          <w:color w:val="000000"/>
          <w:sz w:val="28"/>
          <w:szCs w:val="28"/>
          <w:lang w:eastAsia="ru-RU"/>
        </w:rPr>
        <w:t xml:space="preserve"> 0,2с=2м/с.</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Результирующая же скорость шара находится по правилу сложения векторов.</w:t>
      </w:r>
    </w:p>
    <w:p w:rsidR="00711A22" w:rsidRP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t>Применив теорему Пифагора получаем:</w:t>
      </w:r>
    </w:p>
    <w:p w:rsidR="00711A22" w:rsidRDefault="00711A22"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711A22">
        <w:rPr>
          <w:rFonts w:ascii="Times New Roman" w:eastAsia="Times New Roman" w:hAnsi="Times New Roman"/>
          <w:noProof/>
          <w:color w:val="000000"/>
          <w:sz w:val="28"/>
          <w:szCs w:val="28"/>
          <w:lang w:eastAsia="ru-RU"/>
        </w:rPr>
        <w:drawing>
          <wp:inline distT="0" distB="0" distL="0" distR="0" wp14:anchorId="7A4835A5" wp14:editId="3F3EF73F">
            <wp:extent cx="3533775" cy="466725"/>
            <wp:effectExtent l="0" t="0" r="9525" b="9525"/>
            <wp:docPr id="23" name="Рисунок 23"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етодика преподавании физики. Задачи по физике"/>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33775" cy="466725"/>
                    </a:xfrm>
                    <a:prstGeom prst="rect">
                      <a:avLst/>
                    </a:prstGeom>
                    <a:noFill/>
                    <a:ln>
                      <a:noFill/>
                    </a:ln>
                  </pic:spPr>
                </pic:pic>
              </a:graphicData>
            </a:graphic>
          </wp:inline>
        </w:drawing>
      </w:r>
    </w:p>
    <w:p w:rsidR="00EB55BA" w:rsidRPr="00711A22" w:rsidRDefault="00EB55B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Ответ: υ=4,5 м/с.</w:t>
      </w:r>
    </w:p>
    <w:p w:rsidR="00EB55BA" w:rsidRDefault="00711A22" w:rsidP="00E90636">
      <w:pPr>
        <w:spacing w:line="25" w:lineRule="atLeast"/>
        <w:jc w:val="both"/>
        <w:rPr>
          <w:rFonts w:ascii="Times New Roman" w:eastAsia="Times New Roman" w:hAnsi="Times New Roman"/>
          <w:color w:val="000000"/>
          <w:sz w:val="28"/>
          <w:szCs w:val="28"/>
          <w:lang w:eastAsia="ru-RU"/>
        </w:rPr>
      </w:pPr>
      <w:r w:rsidRPr="00711A22">
        <w:rPr>
          <w:rFonts w:ascii="Times New Roman" w:eastAsia="Times New Roman" w:hAnsi="Times New Roman"/>
          <w:color w:val="000000"/>
          <w:sz w:val="28"/>
          <w:szCs w:val="28"/>
          <w:lang w:eastAsia="ru-RU"/>
        </w:rPr>
        <w:br/>
      </w:r>
    </w:p>
    <w:p w:rsidR="00EB55BA" w:rsidRPr="00EB55BA" w:rsidRDefault="00EB55B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b/>
          <w:bCs/>
          <w:color w:val="000000"/>
          <w:sz w:val="28"/>
          <w:szCs w:val="28"/>
          <w:bdr w:val="none" w:sz="0" w:space="0" w:color="auto" w:frame="1"/>
          <w:lang w:eastAsia="ru-RU"/>
        </w:rPr>
        <w:t>10. Способы записи условия и решения задач</w:t>
      </w:r>
    </w:p>
    <w:p w:rsidR="00EB55BA" w:rsidRPr="00EB55BA" w:rsidRDefault="00EB55BA"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Можно применять различные формы записи условия задачи, но любая из них должна удовлетворять основным требованиям краткости и ясности.</w:t>
      </w:r>
    </w:p>
    <w:p w:rsidR="00EB55BA" w:rsidRPr="00EB55BA" w:rsidRDefault="00EB55B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В отношении записи решения задач по физике учителя предъявляют к учащимся различные требования. Одни, например, требуют проводить запись решения с планом, другие с кратким пояснением, а третьи ограничиваются только вычислениями.</w:t>
      </w:r>
    </w:p>
    <w:p w:rsidR="00EB55BA" w:rsidRPr="00EB55BA" w:rsidRDefault="00EB55BA"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Поясним сказанные на конкретных примерах задач, для 7-8 классов.</w:t>
      </w:r>
      <w:r w:rsidR="00F00C80">
        <w:rPr>
          <w:rFonts w:ascii="Times New Roman" w:eastAsia="Times New Roman" w:hAnsi="Times New Roman"/>
          <w:color w:val="000000"/>
          <w:sz w:val="28"/>
          <w:szCs w:val="28"/>
          <w:lang w:eastAsia="ru-RU"/>
        </w:rPr>
        <w:t xml:space="preserve"> (Приложение 4)</w:t>
      </w:r>
    </w:p>
    <w:p w:rsidR="009855C6" w:rsidRDefault="009855C6" w:rsidP="009855C6">
      <w:pPr>
        <w:spacing w:line="25" w:lineRule="atLeast"/>
        <w:jc w:val="both"/>
        <w:rPr>
          <w:rFonts w:ascii="Times New Roman" w:eastAsia="Times New Roman" w:hAnsi="Times New Roman"/>
          <w:b/>
          <w:bCs/>
          <w:color w:val="000000"/>
          <w:sz w:val="28"/>
          <w:szCs w:val="28"/>
          <w:bdr w:val="none" w:sz="0" w:space="0" w:color="auto" w:frame="1"/>
          <w:lang w:eastAsia="ru-RU"/>
        </w:rPr>
      </w:pPr>
    </w:p>
    <w:p w:rsidR="00F00C80" w:rsidRPr="00963ACB" w:rsidRDefault="00F00C80" w:rsidP="009855C6">
      <w:pPr>
        <w:spacing w:line="25" w:lineRule="atLeast"/>
        <w:jc w:val="both"/>
        <w:rPr>
          <w:rFonts w:ascii="Times New Roman" w:hAnsi="Times New Roman"/>
          <w:b/>
          <w:sz w:val="28"/>
          <w:szCs w:val="28"/>
        </w:rPr>
      </w:pPr>
      <w:r>
        <w:rPr>
          <w:rFonts w:ascii="Times New Roman" w:eastAsia="Times New Roman" w:hAnsi="Times New Roman"/>
          <w:b/>
          <w:bCs/>
          <w:color w:val="000000"/>
          <w:sz w:val="28"/>
          <w:szCs w:val="28"/>
          <w:bdr w:val="none" w:sz="0" w:space="0" w:color="auto" w:frame="1"/>
          <w:lang w:eastAsia="ru-RU"/>
        </w:rPr>
        <w:t>11</w:t>
      </w:r>
      <w:r w:rsidRPr="00F00C80">
        <w:rPr>
          <w:rFonts w:ascii="Times New Roman" w:eastAsia="Times New Roman" w:hAnsi="Times New Roman"/>
          <w:b/>
          <w:bCs/>
          <w:color w:val="000000"/>
          <w:sz w:val="28"/>
          <w:szCs w:val="28"/>
          <w:bdr w:val="none" w:sz="0" w:space="0" w:color="auto" w:frame="1"/>
          <w:lang w:eastAsia="ru-RU"/>
        </w:rPr>
        <w:t>. Методика решения экспериментальных задач</w:t>
      </w:r>
    </w:p>
    <w:p w:rsidR="00F00C80" w:rsidRPr="00F00C80" w:rsidRDefault="00F00C80"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Методы решения экспериментальных задач в значительной мере зависит от роли эксперимента в их решении. В других типах экспериментальных задач ярко выступает их специфика, и поэтому методика решения, и оформления имеет свои особенности.</w:t>
      </w:r>
    </w:p>
    <w:p w:rsidR="00F00C80" w:rsidRPr="00F00C80" w:rsidRDefault="00F00C80"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Решение и оформление экспериментальной задачи расчетного характера складывается из следующих элементов: постановка задачи, анализ условия, измерения, расчет, опытная проверка ответа.</w:t>
      </w:r>
    </w:p>
    <w:p w:rsidR="00F00C80" w:rsidRPr="00F00C80" w:rsidRDefault="00F00C80"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bCs/>
          <w:color w:val="000000"/>
          <w:sz w:val="28"/>
          <w:szCs w:val="28"/>
          <w:bdr w:val="none" w:sz="0" w:space="0" w:color="auto" w:frame="1"/>
          <w:lang w:eastAsia="ru-RU"/>
        </w:rPr>
        <w:t>Постановка задачи</w:t>
      </w:r>
      <w:r w:rsidRPr="006D769F">
        <w:rPr>
          <w:rFonts w:ascii="Times New Roman" w:eastAsia="Times New Roman" w:hAnsi="Times New Roman"/>
          <w:color w:val="000000"/>
          <w:sz w:val="28"/>
          <w:szCs w:val="28"/>
          <w:lang w:eastAsia="ru-RU"/>
        </w:rPr>
        <w:t>.</w:t>
      </w:r>
      <w:r>
        <w:rPr>
          <w:rFonts w:ascii="Times New Roman" w:eastAsia="Times New Roman" w:hAnsi="Times New Roman"/>
          <w:color w:val="000000"/>
          <w:sz w:val="28"/>
          <w:szCs w:val="28"/>
          <w:lang w:eastAsia="ru-RU"/>
        </w:rPr>
        <w:t xml:space="preserve"> На столе имеется прямоугольна</w:t>
      </w:r>
      <w:r w:rsidRPr="00F00C80">
        <w:rPr>
          <w:rFonts w:ascii="Times New Roman" w:eastAsia="Times New Roman" w:hAnsi="Times New Roman"/>
          <w:color w:val="000000"/>
          <w:sz w:val="28"/>
          <w:szCs w:val="28"/>
          <w:lang w:eastAsia="ru-RU"/>
        </w:rPr>
        <w:t>я жестяная банка, весы, гири, масштабная линейка, сосуд с водой, песок. Для обеспечения вершинного положения банки при плавании ее немного погружают песком. Определите глубину осадки банки при ее погружении в воду.</w:t>
      </w:r>
    </w:p>
    <w:p w:rsidR="00F00C80" w:rsidRPr="00F00C80" w:rsidRDefault="00F00C80"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lastRenderedPageBreak/>
        <w:t>В данном случаи условие задачи можно выразить рисунком с подписью вопроса под ним. Затем переходят к анализу, выясняют, какие изменения необходимо выполнить для решения задачи.</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bCs/>
          <w:color w:val="000000"/>
          <w:sz w:val="28"/>
          <w:szCs w:val="28"/>
          <w:bdr w:val="none" w:sz="0" w:space="0" w:color="auto" w:frame="1"/>
          <w:lang w:eastAsia="ru-RU"/>
        </w:rPr>
        <w:t>Анализ</w:t>
      </w:r>
      <w:r w:rsidRPr="00F00C80">
        <w:rPr>
          <w:rFonts w:ascii="Times New Roman" w:eastAsia="Times New Roman" w:hAnsi="Times New Roman"/>
          <w:color w:val="000000"/>
          <w:sz w:val="28"/>
          <w:szCs w:val="28"/>
          <w:lang w:eastAsia="ru-RU"/>
        </w:rPr>
        <w:t xml:space="preserve">. Ванна будет погружаться в воду до тех пор, пока сила тяжести, действующая на нее вместе </w:t>
      </w:r>
      <w:r w:rsidR="006D769F">
        <w:rPr>
          <w:rFonts w:ascii="Times New Roman" w:eastAsia="Times New Roman" w:hAnsi="Times New Roman"/>
          <w:color w:val="000000"/>
          <w:sz w:val="28"/>
          <w:szCs w:val="28"/>
          <w:lang w:eastAsia="ru-RU"/>
        </w:rPr>
        <w:t>с песком, не уравновесится выталк</w:t>
      </w:r>
      <w:r w:rsidRPr="00F00C80">
        <w:rPr>
          <w:rFonts w:ascii="Times New Roman" w:eastAsia="Times New Roman" w:hAnsi="Times New Roman"/>
          <w:color w:val="000000"/>
          <w:sz w:val="28"/>
          <w:szCs w:val="28"/>
          <w:lang w:eastAsia="ru-RU"/>
        </w:rPr>
        <w:t>ивающей силой воды, действующей на банку снизу. В этом случаи </w:t>
      </w:r>
      <w:r w:rsidR="006D769F">
        <w:rPr>
          <w:rFonts w:ascii="Times New Roman" w:eastAsia="Times New Roman" w:hAnsi="Times New Roman"/>
          <w:noProof/>
          <w:color w:val="000000"/>
          <w:sz w:val="28"/>
          <w:szCs w:val="28"/>
          <w:lang w:val="en-US" w:eastAsia="ru-RU"/>
        </w:rPr>
        <w:t>F</w:t>
      </w:r>
      <w:r w:rsidR="006D769F">
        <w:rPr>
          <w:rFonts w:ascii="Times New Roman" w:eastAsia="Times New Roman" w:hAnsi="Times New Roman"/>
          <w:noProof/>
          <w:color w:val="000000"/>
          <w:sz w:val="28"/>
          <w:szCs w:val="28"/>
          <w:vertAlign w:val="subscript"/>
          <w:lang w:val="en-US" w:eastAsia="ru-RU"/>
        </w:rPr>
        <w:t>A</w:t>
      </w:r>
      <w:r w:rsidR="006D769F" w:rsidRPr="006D769F">
        <w:rPr>
          <w:rFonts w:ascii="Times New Roman" w:eastAsia="Times New Roman" w:hAnsi="Times New Roman"/>
          <w:noProof/>
          <w:color w:val="000000"/>
          <w:sz w:val="28"/>
          <w:szCs w:val="28"/>
          <w:vertAlign w:val="subscript"/>
          <w:lang w:eastAsia="ru-RU"/>
        </w:rPr>
        <w:t xml:space="preserve"> </w:t>
      </w:r>
      <w:r w:rsidR="006D769F" w:rsidRPr="006D769F">
        <w:rPr>
          <w:rFonts w:ascii="Times New Roman" w:eastAsia="Times New Roman" w:hAnsi="Times New Roman"/>
          <w:color w:val="000000"/>
          <w:sz w:val="28"/>
          <w:szCs w:val="28"/>
          <w:lang w:eastAsia="ru-RU"/>
        </w:rPr>
        <w:t xml:space="preserve">= </w:t>
      </w:r>
      <w:r w:rsidR="006D769F">
        <w:rPr>
          <w:rFonts w:ascii="Times New Roman" w:eastAsia="Times New Roman" w:hAnsi="Times New Roman"/>
          <w:color w:val="000000"/>
          <w:sz w:val="28"/>
          <w:szCs w:val="28"/>
          <w:lang w:val="en-US" w:eastAsia="ru-RU"/>
        </w:rPr>
        <w:t>F</w:t>
      </w:r>
      <w:r w:rsidRPr="00F00C80">
        <w:rPr>
          <w:rFonts w:ascii="Times New Roman" w:eastAsia="Times New Roman" w:hAnsi="Times New Roman"/>
          <w:color w:val="000000"/>
          <w:sz w:val="28"/>
          <w:szCs w:val="28"/>
          <w:lang w:eastAsia="ru-RU"/>
        </w:rPr>
        <w:t>. Но т.к. Архимедова сила </w:t>
      </w:r>
      <w:r w:rsidR="006D769F">
        <w:rPr>
          <w:rFonts w:ascii="Times New Roman" w:eastAsia="Times New Roman" w:hAnsi="Times New Roman"/>
          <w:noProof/>
          <w:color w:val="000000"/>
          <w:sz w:val="28"/>
          <w:szCs w:val="28"/>
          <w:lang w:val="en-US" w:eastAsia="ru-RU"/>
        </w:rPr>
        <w:t>F</w:t>
      </w:r>
      <w:r w:rsidR="006D769F">
        <w:rPr>
          <w:rFonts w:ascii="Times New Roman" w:eastAsia="Times New Roman" w:hAnsi="Times New Roman"/>
          <w:noProof/>
          <w:color w:val="000000"/>
          <w:sz w:val="28"/>
          <w:szCs w:val="28"/>
          <w:vertAlign w:val="subscript"/>
          <w:lang w:val="en-US" w:eastAsia="ru-RU"/>
        </w:rPr>
        <w:t>A</w:t>
      </w:r>
      <w:r w:rsidRPr="00F00C80">
        <w:rPr>
          <w:rFonts w:ascii="Times New Roman" w:eastAsia="Times New Roman" w:hAnsi="Times New Roman"/>
          <w:color w:val="000000"/>
          <w:sz w:val="28"/>
          <w:szCs w:val="28"/>
          <w:lang w:eastAsia="ru-RU"/>
        </w:rPr>
        <w:t> равна весу вытесненной телом жидкости, то </w:t>
      </w:r>
      <w:r w:rsidRPr="00F00C80">
        <w:rPr>
          <w:rFonts w:ascii="Times New Roman" w:eastAsia="Times New Roman" w:hAnsi="Times New Roman"/>
          <w:noProof/>
          <w:color w:val="000000"/>
          <w:sz w:val="28"/>
          <w:szCs w:val="28"/>
          <w:lang w:eastAsia="ru-RU"/>
        </w:rPr>
        <w:drawing>
          <wp:inline distT="0" distB="0" distL="0" distR="0" wp14:anchorId="6DA012E9" wp14:editId="31026B7B">
            <wp:extent cx="857250" cy="238125"/>
            <wp:effectExtent l="0" t="0" r="0" b="9525"/>
            <wp:docPr id="91" name="Рисунок 91"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Методика преподавании физики. Задачи по физике"/>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250" cy="238125"/>
                    </a:xfrm>
                    <a:prstGeom prst="rect">
                      <a:avLst/>
                    </a:prstGeom>
                    <a:noFill/>
                    <a:ln>
                      <a:noFill/>
                    </a:ln>
                  </pic:spPr>
                </pic:pic>
              </a:graphicData>
            </a:graphic>
          </wp:inline>
        </w:drawing>
      </w:r>
      <w:r w:rsidRPr="00F00C80">
        <w:rPr>
          <w:rFonts w:ascii="Times New Roman" w:eastAsia="Times New Roman" w:hAnsi="Times New Roman"/>
          <w:color w:val="000000"/>
          <w:sz w:val="28"/>
          <w:szCs w:val="28"/>
          <w:lang w:eastAsia="ru-RU"/>
        </w:rPr>
        <w:t xml:space="preserve">, где </w:t>
      </w:r>
      <w:proofErr w:type="spellStart"/>
      <w:r w:rsidRPr="00F00C80">
        <w:rPr>
          <w:rFonts w:ascii="Times New Roman" w:eastAsia="Times New Roman" w:hAnsi="Times New Roman"/>
          <w:color w:val="000000"/>
          <w:sz w:val="28"/>
          <w:szCs w:val="28"/>
          <w:lang w:eastAsia="ru-RU"/>
        </w:rPr>
        <w:t>Vв</w:t>
      </w:r>
      <w:proofErr w:type="spellEnd"/>
      <w:r w:rsidRPr="00F00C80">
        <w:rPr>
          <w:rFonts w:ascii="Times New Roman" w:eastAsia="Times New Roman" w:hAnsi="Times New Roman"/>
          <w:color w:val="000000"/>
          <w:sz w:val="28"/>
          <w:szCs w:val="28"/>
          <w:lang w:eastAsia="ru-RU"/>
        </w:rPr>
        <w:t xml:space="preserve"> – объем погруженной части банки, </w:t>
      </w:r>
      <w:r w:rsidRPr="00F00C80">
        <w:rPr>
          <w:rFonts w:ascii="Times New Roman" w:eastAsia="Times New Roman" w:hAnsi="Times New Roman"/>
          <w:noProof/>
          <w:color w:val="000000"/>
          <w:sz w:val="28"/>
          <w:szCs w:val="28"/>
          <w:lang w:eastAsia="ru-RU"/>
        </w:rPr>
        <w:drawing>
          <wp:inline distT="0" distB="0" distL="0" distR="0" wp14:anchorId="44E22AD2" wp14:editId="33918BAA">
            <wp:extent cx="171450" cy="238125"/>
            <wp:effectExtent l="0" t="0" r="0" b="9525"/>
            <wp:docPr id="92" name="Рисунок 92"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Методика преподавании физики. Задачи по физике"/>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450" cy="238125"/>
                    </a:xfrm>
                    <a:prstGeom prst="rect">
                      <a:avLst/>
                    </a:prstGeom>
                    <a:noFill/>
                    <a:ln>
                      <a:noFill/>
                    </a:ln>
                  </pic:spPr>
                </pic:pic>
              </a:graphicData>
            </a:graphic>
          </wp:inline>
        </w:drawing>
      </w:r>
      <w:r w:rsidRPr="00F00C80">
        <w:rPr>
          <w:rFonts w:ascii="Times New Roman" w:eastAsia="Times New Roman" w:hAnsi="Times New Roman"/>
          <w:color w:val="000000"/>
          <w:sz w:val="28"/>
          <w:szCs w:val="28"/>
          <w:lang w:eastAsia="ru-RU"/>
        </w:rPr>
        <w:t> - плотность воды.</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AF5DD8">
        <w:rPr>
          <w:rFonts w:ascii="Times New Roman" w:eastAsia="Times New Roman" w:hAnsi="Times New Roman"/>
          <w:sz w:val="28"/>
          <w:szCs w:val="28"/>
          <w:lang w:eastAsia="ru-RU"/>
        </w:rPr>
        <w:t>Объем погруженной части равен произведению площади основания (S) на глубину погруж</w:t>
      </w:r>
      <w:r w:rsidR="007964D9" w:rsidRPr="00AF5DD8">
        <w:rPr>
          <w:rFonts w:ascii="Times New Roman" w:eastAsia="Times New Roman" w:hAnsi="Times New Roman"/>
          <w:sz w:val="28"/>
          <w:szCs w:val="28"/>
          <w:lang w:eastAsia="ru-RU"/>
        </w:rPr>
        <w:t>ения в воду (h). Следовательно</w:t>
      </w:r>
      <w:r w:rsidR="007964D9">
        <w:rPr>
          <w:rFonts w:ascii="Times New Roman" w:eastAsia="Times New Roman" w:hAnsi="Times New Roman"/>
          <w:color w:val="000000"/>
          <w:sz w:val="28"/>
          <w:szCs w:val="28"/>
          <w:lang w:eastAsia="ru-RU"/>
        </w:rPr>
        <w:t xml:space="preserve">, </w:t>
      </w:r>
      <w:r w:rsidR="006D769F">
        <w:rPr>
          <w:rFonts w:ascii="Times New Roman" w:eastAsia="Times New Roman" w:hAnsi="Times New Roman"/>
          <w:color w:val="000000"/>
          <w:sz w:val="28"/>
          <w:szCs w:val="28"/>
          <w:lang w:eastAsia="ru-RU"/>
        </w:rPr>
        <w:t>F</w:t>
      </w:r>
      <w:r w:rsidR="006D769F">
        <w:rPr>
          <w:rFonts w:ascii="Times New Roman" w:eastAsia="Times New Roman" w:hAnsi="Times New Roman"/>
          <w:color w:val="000000"/>
          <w:sz w:val="28"/>
          <w:szCs w:val="28"/>
          <w:vertAlign w:val="subscript"/>
          <w:lang w:eastAsia="ru-RU"/>
        </w:rPr>
        <w:t>А</w:t>
      </w:r>
      <w:r w:rsidRPr="00F00C80">
        <w:rPr>
          <w:rFonts w:ascii="Times New Roman" w:eastAsia="Times New Roman" w:hAnsi="Times New Roman"/>
          <w:color w:val="000000"/>
          <w:sz w:val="28"/>
          <w:szCs w:val="28"/>
          <w:lang w:eastAsia="ru-RU"/>
        </w:rPr>
        <w:t>=</w:t>
      </w:r>
      <w:proofErr w:type="spellStart"/>
      <w:r w:rsidRPr="00F00C80">
        <w:rPr>
          <w:rFonts w:ascii="Times New Roman" w:eastAsia="Times New Roman" w:hAnsi="Times New Roman"/>
          <w:color w:val="000000"/>
          <w:sz w:val="28"/>
          <w:szCs w:val="28"/>
          <w:lang w:eastAsia="ru-RU"/>
        </w:rPr>
        <w:t>qPв</w:t>
      </w:r>
      <w:proofErr w:type="spellEnd"/>
      <w:r w:rsidRPr="00F00C80">
        <w:rPr>
          <w:rFonts w:ascii="Times New Roman" w:eastAsia="Times New Roman" w:hAnsi="Times New Roman"/>
          <w:color w:val="000000"/>
          <w:sz w:val="28"/>
          <w:szCs w:val="28"/>
          <w:lang w:eastAsia="ru-RU"/>
        </w:rPr>
        <w:t xml:space="preserve"> </w:t>
      </w:r>
      <w:proofErr w:type="spellStart"/>
      <w:r w:rsidRPr="00F00C80">
        <w:rPr>
          <w:rFonts w:ascii="Times New Roman" w:eastAsia="Times New Roman" w:hAnsi="Times New Roman"/>
          <w:color w:val="000000"/>
          <w:sz w:val="28"/>
          <w:szCs w:val="28"/>
          <w:lang w:eastAsia="ru-RU"/>
        </w:rPr>
        <w:t>hS</w:t>
      </w:r>
      <w:proofErr w:type="spellEnd"/>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Откуда</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noProof/>
          <w:color w:val="000000"/>
          <w:sz w:val="28"/>
          <w:szCs w:val="28"/>
          <w:lang w:eastAsia="ru-RU"/>
        </w:rPr>
        <w:drawing>
          <wp:inline distT="0" distB="0" distL="0" distR="0" wp14:anchorId="71A7B645" wp14:editId="4A087A24">
            <wp:extent cx="619125" cy="361950"/>
            <wp:effectExtent l="0" t="0" r="9525" b="0"/>
            <wp:docPr id="93" name="Рисунок 93"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Методика преподавании физики. Задачи по физике"/>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9125" cy="361950"/>
                    </a:xfrm>
                    <a:prstGeom prst="rect">
                      <a:avLst/>
                    </a:prstGeom>
                    <a:noFill/>
                    <a:ln>
                      <a:noFill/>
                    </a:ln>
                  </pic:spPr>
                </pic:pic>
              </a:graphicData>
            </a:graphic>
          </wp:inline>
        </w:drawing>
      </w:r>
      <w:r w:rsidRPr="00F00C80">
        <w:rPr>
          <w:rFonts w:ascii="Times New Roman" w:eastAsia="Times New Roman" w:hAnsi="Times New Roman"/>
          <w:color w:val="000000"/>
          <w:sz w:val="28"/>
          <w:szCs w:val="28"/>
          <w:lang w:eastAsia="ru-RU"/>
        </w:rPr>
        <w:t> (1).</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Из формулы (1) видно, что для решения задачи надо знать вес банки с песком, плотность воды и площадь основания банки.</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bCs/>
          <w:color w:val="000000"/>
          <w:sz w:val="28"/>
          <w:szCs w:val="28"/>
          <w:bdr w:val="none" w:sz="0" w:space="0" w:color="auto" w:frame="1"/>
          <w:lang w:eastAsia="ru-RU"/>
        </w:rPr>
        <w:t>Измерения.</w:t>
      </w:r>
      <w:r w:rsidRPr="00F00C80">
        <w:rPr>
          <w:rFonts w:ascii="Times New Roman" w:eastAsia="Times New Roman" w:hAnsi="Times New Roman"/>
          <w:color w:val="000000"/>
          <w:sz w:val="28"/>
          <w:szCs w:val="28"/>
          <w:lang w:eastAsia="ru-RU"/>
        </w:rPr>
        <w:t> Измеряют вес F банки с песком с помощью динамометра.</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Измеряют дину l и ширину a основания. Определяют площадь основания S=</w:t>
      </w:r>
      <w:proofErr w:type="spellStart"/>
      <w:r w:rsidRPr="00F00C80">
        <w:rPr>
          <w:rFonts w:ascii="Times New Roman" w:eastAsia="Times New Roman" w:hAnsi="Times New Roman"/>
          <w:color w:val="000000"/>
          <w:sz w:val="28"/>
          <w:szCs w:val="28"/>
          <w:lang w:eastAsia="ru-RU"/>
        </w:rPr>
        <w:t>la</w:t>
      </w:r>
      <w:proofErr w:type="spellEnd"/>
      <w:r w:rsidRPr="00F00C80">
        <w:rPr>
          <w:rFonts w:ascii="Times New Roman" w:eastAsia="Times New Roman" w:hAnsi="Times New Roman"/>
          <w:color w:val="000000"/>
          <w:sz w:val="28"/>
          <w:szCs w:val="28"/>
          <w:lang w:eastAsia="ru-RU"/>
        </w:rPr>
        <w:t>.</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Плотность воды </w:t>
      </w:r>
      <w:r w:rsidRPr="00F00C80">
        <w:rPr>
          <w:rFonts w:ascii="Times New Roman" w:eastAsia="Times New Roman" w:hAnsi="Times New Roman"/>
          <w:noProof/>
          <w:color w:val="000000"/>
          <w:sz w:val="28"/>
          <w:szCs w:val="28"/>
          <w:lang w:eastAsia="ru-RU"/>
        </w:rPr>
        <w:drawing>
          <wp:inline distT="0" distB="0" distL="0" distR="0" wp14:anchorId="42428155" wp14:editId="0C6873F2">
            <wp:extent cx="923925" cy="238125"/>
            <wp:effectExtent l="0" t="0" r="9525" b="9525"/>
            <wp:docPr id="94" name="Рисунок 94"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Методика преподавании физики. Задачи по физике"/>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23925" cy="238125"/>
                    </a:xfrm>
                    <a:prstGeom prst="rect">
                      <a:avLst/>
                    </a:prstGeom>
                    <a:noFill/>
                    <a:ln>
                      <a:noFill/>
                    </a:ln>
                  </pic:spPr>
                </pic:pic>
              </a:graphicData>
            </a:graphic>
          </wp:inline>
        </w:drawing>
      </w:r>
      <w:r w:rsidRPr="00F00C80">
        <w:rPr>
          <w:rFonts w:ascii="Times New Roman" w:eastAsia="Times New Roman" w:hAnsi="Times New Roman"/>
          <w:color w:val="000000"/>
          <w:sz w:val="28"/>
          <w:szCs w:val="28"/>
          <w:lang w:eastAsia="ru-RU"/>
        </w:rPr>
        <w:t>.</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Опытная проверка. На вертикальной банке цветной линией отмечают глубину погружения, найденную из опыта и последующих расчетов, и ставят банку в сосуд с водой. Опыт показывает, что глубина погружения совпадает с найденным значением.</w:t>
      </w:r>
    </w:p>
    <w:p w:rsidR="00F00C80" w:rsidRPr="00F00C80" w:rsidRDefault="00F00C80" w:rsidP="009855C6">
      <w:pPr>
        <w:shd w:val="clear" w:color="auto" w:fill="FFFFFF"/>
        <w:spacing w:line="25" w:lineRule="atLeast"/>
        <w:ind w:firstLine="708"/>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В связи с решением задачи принцип определения осадки корабля.</w:t>
      </w:r>
    </w:p>
    <w:p w:rsidR="00F00C80" w:rsidRPr="00F00C80" w:rsidRDefault="00F00C80" w:rsidP="00E90636">
      <w:pPr>
        <w:shd w:val="clear" w:color="auto" w:fill="FFFFFF"/>
        <w:spacing w:line="25" w:lineRule="atLeast"/>
        <w:jc w:val="both"/>
        <w:textAlignment w:val="baseline"/>
        <w:rPr>
          <w:rFonts w:ascii="Times New Roman" w:eastAsia="Times New Roman" w:hAnsi="Times New Roman"/>
          <w:color w:val="000000"/>
          <w:sz w:val="28"/>
          <w:szCs w:val="28"/>
          <w:lang w:eastAsia="ru-RU"/>
        </w:rPr>
      </w:pPr>
      <w:r w:rsidRPr="00F00C80">
        <w:rPr>
          <w:rFonts w:ascii="Times New Roman" w:eastAsia="Times New Roman" w:hAnsi="Times New Roman"/>
          <w:color w:val="000000"/>
          <w:sz w:val="28"/>
          <w:szCs w:val="28"/>
          <w:lang w:eastAsia="ru-RU"/>
        </w:rPr>
        <w:t>В экспериментальных качественных задачах опыт ставят в тот момент, когда в нем возникает необходимость.</w:t>
      </w:r>
    </w:p>
    <w:p w:rsidR="009855C6" w:rsidRPr="009855C6" w:rsidRDefault="00F00C80" w:rsidP="009855C6">
      <w:pPr>
        <w:shd w:val="clear" w:color="auto" w:fill="FFFFFF"/>
        <w:spacing w:line="25" w:lineRule="atLeast"/>
        <w:ind w:firstLine="708"/>
        <w:jc w:val="both"/>
        <w:textAlignment w:val="baseline"/>
        <w:rPr>
          <w:rFonts w:ascii="Times New Roman" w:eastAsia="Times New Roman" w:hAnsi="Times New Roman"/>
          <w:sz w:val="28"/>
          <w:szCs w:val="28"/>
          <w:lang w:eastAsia="ru-RU"/>
        </w:rPr>
      </w:pPr>
      <w:r w:rsidRPr="00F00C80">
        <w:rPr>
          <w:rFonts w:ascii="Times New Roman" w:eastAsia="Times New Roman" w:hAnsi="Times New Roman"/>
          <w:color w:val="000000"/>
          <w:sz w:val="28"/>
          <w:szCs w:val="28"/>
          <w:lang w:eastAsia="ru-RU"/>
        </w:rPr>
        <w:t xml:space="preserve">Некоторые </w:t>
      </w:r>
      <w:r w:rsidRPr="00AF5DD8">
        <w:rPr>
          <w:rFonts w:ascii="Times New Roman" w:eastAsia="Times New Roman" w:hAnsi="Times New Roman"/>
          <w:sz w:val="28"/>
          <w:szCs w:val="28"/>
          <w:lang w:eastAsia="ru-RU"/>
        </w:rPr>
        <w:t>экспериментальные задачи могут быть поставлены фронтально. Примеры таких задач: "Давление воды на дно стакана, пользуясь линейкой" (VII класс), "Определите мощность тока, потребляемого электролампой". В этом случае они выполняют роль фронтальных опытов.</w:t>
      </w:r>
    </w:p>
    <w:p w:rsidR="009855C6" w:rsidRDefault="009855C6" w:rsidP="009855C6">
      <w:pPr>
        <w:pStyle w:val="aa"/>
        <w:spacing w:line="25" w:lineRule="atLeast"/>
        <w:ind w:left="0"/>
        <w:jc w:val="both"/>
        <w:rPr>
          <w:rFonts w:ascii="Times New Roman" w:hAnsi="Times New Roman"/>
          <w:b/>
          <w:sz w:val="28"/>
          <w:szCs w:val="28"/>
        </w:rPr>
      </w:pPr>
    </w:p>
    <w:p w:rsidR="00446E2E" w:rsidRPr="00963ACB" w:rsidRDefault="00446E2E" w:rsidP="00E90636">
      <w:pPr>
        <w:pStyle w:val="aa"/>
        <w:numPr>
          <w:ilvl w:val="0"/>
          <w:numId w:val="20"/>
        </w:numPr>
        <w:spacing w:line="25" w:lineRule="atLeast"/>
        <w:ind w:left="0" w:firstLine="0"/>
        <w:jc w:val="both"/>
        <w:rPr>
          <w:rFonts w:ascii="Times New Roman" w:hAnsi="Times New Roman"/>
          <w:b/>
          <w:sz w:val="28"/>
          <w:szCs w:val="28"/>
        </w:rPr>
      </w:pPr>
      <w:r w:rsidRPr="00963ACB">
        <w:rPr>
          <w:rFonts w:ascii="Times New Roman" w:hAnsi="Times New Roman"/>
          <w:b/>
          <w:sz w:val="28"/>
          <w:szCs w:val="28"/>
        </w:rPr>
        <w:t>Личностно ориентированный урок.</w:t>
      </w:r>
    </w:p>
    <w:p w:rsidR="00446E2E" w:rsidRDefault="00446E2E" w:rsidP="009855C6">
      <w:pPr>
        <w:pStyle w:val="aa"/>
        <w:spacing w:line="25" w:lineRule="atLeast"/>
        <w:ind w:left="0" w:firstLine="708"/>
        <w:jc w:val="both"/>
        <w:rPr>
          <w:rFonts w:ascii="Times New Roman" w:hAnsi="Times New Roman"/>
          <w:sz w:val="28"/>
          <w:szCs w:val="28"/>
        </w:rPr>
      </w:pPr>
      <w:r>
        <w:rPr>
          <w:rFonts w:ascii="Times New Roman" w:hAnsi="Times New Roman"/>
          <w:sz w:val="28"/>
          <w:szCs w:val="28"/>
        </w:rPr>
        <w:t>Современный личностно ориентированный урок требует от учителя создание условий для максимального влияния образовательного процесса на развитие индивидуальности ребенка.</w:t>
      </w:r>
    </w:p>
    <w:p w:rsidR="00446E2E" w:rsidRDefault="00446E2E" w:rsidP="00E90636">
      <w:pPr>
        <w:spacing w:line="25" w:lineRule="atLeast"/>
        <w:jc w:val="both"/>
        <w:rPr>
          <w:rFonts w:ascii="Times New Roman" w:hAnsi="Times New Roman"/>
          <w:sz w:val="28"/>
          <w:szCs w:val="28"/>
        </w:rPr>
      </w:pPr>
      <w:r>
        <w:rPr>
          <w:rFonts w:ascii="Times New Roman" w:hAnsi="Times New Roman"/>
          <w:sz w:val="28"/>
          <w:szCs w:val="28"/>
        </w:rPr>
        <w:t>Возникает вопрос: «Как работать на уроке со всем классом и одновременно с каждым учащимся?»</w:t>
      </w:r>
    </w:p>
    <w:p w:rsidR="00446E2E" w:rsidRDefault="00446E2E" w:rsidP="009855C6">
      <w:pPr>
        <w:spacing w:line="25" w:lineRule="atLeast"/>
        <w:ind w:firstLine="708"/>
        <w:jc w:val="both"/>
        <w:rPr>
          <w:rFonts w:ascii="Times New Roman" w:hAnsi="Times New Roman"/>
          <w:sz w:val="28"/>
          <w:szCs w:val="28"/>
        </w:rPr>
      </w:pPr>
      <w:r>
        <w:rPr>
          <w:rFonts w:ascii="Times New Roman" w:hAnsi="Times New Roman"/>
          <w:sz w:val="28"/>
          <w:szCs w:val="28"/>
        </w:rPr>
        <w:t>Свою деятельность на уроке строго с учетом личностно ориентированной деятельности:</w:t>
      </w:r>
    </w:p>
    <w:p w:rsidR="00446E2E" w:rsidRDefault="00446E2E" w:rsidP="00E90636">
      <w:pPr>
        <w:pStyle w:val="aa"/>
        <w:numPr>
          <w:ilvl w:val="0"/>
          <w:numId w:val="8"/>
        </w:numPr>
        <w:spacing w:line="25" w:lineRule="atLeast"/>
        <w:ind w:left="0" w:firstLine="0"/>
        <w:jc w:val="both"/>
        <w:rPr>
          <w:rFonts w:ascii="Times New Roman" w:hAnsi="Times New Roman"/>
          <w:sz w:val="28"/>
          <w:szCs w:val="28"/>
        </w:rPr>
      </w:pPr>
      <w:r>
        <w:rPr>
          <w:rFonts w:ascii="Times New Roman" w:hAnsi="Times New Roman"/>
          <w:sz w:val="28"/>
          <w:szCs w:val="28"/>
        </w:rPr>
        <w:t>Использую проблемные творческие задачи;</w:t>
      </w:r>
    </w:p>
    <w:p w:rsidR="00446E2E" w:rsidRDefault="00446E2E" w:rsidP="00E90636">
      <w:pPr>
        <w:pStyle w:val="aa"/>
        <w:numPr>
          <w:ilvl w:val="0"/>
          <w:numId w:val="8"/>
        </w:numPr>
        <w:spacing w:line="25" w:lineRule="atLeast"/>
        <w:ind w:left="0" w:firstLine="0"/>
        <w:jc w:val="both"/>
        <w:rPr>
          <w:rFonts w:ascii="Times New Roman" w:hAnsi="Times New Roman"/>
          <w:sz w:val="28"/>
          <w:szCs w:val="28"/>
        </w:rPr>
      </w:pPr>
      <w:r>
        <w:rPr>
          <w:rFonts w:ascii="Times New Roman" w:hAnsi="Times New Roman"/>
          <w:sz w:val="28"/>
          <w:szCs w:val="28"/>
        </w:rPr>
        <w:t>Применяю задачи, позволяющие ученику самому выбрать вариант решения: словесный, графический, условно-символический;</w:t>
      </w:r>
    </w:p>
    <w:p w:rsidR="00446E2E" w:rsidRDefault="00446E2E" w:rsidP="00E90636">
      <w:pPr>
        <w:pStyle w:val="aa"/>
        <w:numPr>
          <w:ilvl w:val="0"/>
          <w:numId w:val="8"/>
        </w:numPr>
        <w:spacing w:line="25" w:lineRule="atLeast"/>
        <w:ind w:left="0" w:firstLine="0"/>
        <w:jc w:val="both"/>
        <w:rPr>
          <w:rFonts w:ascii="Times New Roman" w:hAnsi="Times New Roman"/>
          <w:sz w:val="28"/>
          <w:szCs w:val="28"/>
        </w:rPr>
      </w:pPr>
      <w:r>
        <w:rPr>
          <w:rFonts w:ascii="Times New Roman" w:hAnsi="Times New Roman"/>
          <w:sz w:val="28"/>
          <w:szCs w:val="28"/>
        </w:rPr>
        <w:t>Обсуждаю с детьми не только тип задач, которые понравились и почему, такие задачи хотелось выполнять еще, а что сделать по-другому;</w:t>
      </w:r>
    </w:p>
    <w:p w:rsidR="00446E2E" w:rsidRDefault="00446E2E" w:rsidP="00E90636">
      <w:pPr>
        <w:pStyle w:val="aa"/>
        <w:numPr>
          <w:ilvl w:val="0"/>
          <w:numId w:val="8"/>
        </w:numPr>
        <w:spacing w:line="25" w:lineRule="atLeast"/>
        <w:ind w:left="0" w:firstLine="0"/>
        <w:jc w:val="both"/>
        <w:rPr>
          <w:rFonts w:ascii="Times New Roman" w:hAnsi="Times New Roman"/>
          <w:sz w:val="28"/>
          <w:szCs w:val="28"/>
        </w:rPr>
      </w:pPr>
      <w:r>
        <w:rPr>
          <w:rFonts w:ascii="Times New Roman" w:hAnsi="Times New Roman"/>
          <w:sz w:val="28"/>
          <w:szCs w:val="28"/>
        </w:rPr>
        <w:lastRenderedPageBreak/>
        <w:t>Стимулирую учеников к выбору и самостоятельному использованию различных способов решения задач;</w:t>
      </w:r>
    </w:p>
    <w:p w:rsidR="000E1160" w:rsidRDefault="00446E2E" w:rsidP="00E90636">
      <w:pPr>
        <w:pStyle w:val="aa"/>
        <w:numPr>
          <w:ilvl w:val="0"/>
          <w:numId w:val="8"/>
        </w:numPr>
        <w:spacing w:line="25" w:lineRule="atLeast"/>
        <w:ind w:left="0" w:firstLine="0"/>
        <w:jc w:val="both"/>
        <w:rPr>
          <w:rFonts w:ascii="Times New Roman" w:hAnsi="Times New Roman"/>
          <w:sz w:val="28"/>
          <w:szCs w:val="28"/>
        </w:rPr>
      </w:pPr>
      <w:r>
        <w:rPr>
          <w:rFonts w:ascii="Times New Roman" w:hAnsi="Times New Roman"/>
          <w:sz w:val="28"/>
          <w:szCs w:val="28"/>
        </w:rPr>
        <w:t xml:space="preserve">Немало важное значение имеет «самоотметка», так как у трети учащихся </w:t>
      </w:r>
      <w:r w:rsidR="000E1160">
        <w:rPr>
          <w:rFonts w:ascii="Times New Roman" w:hAnsi="Times New Roman"/>
          <w:sz w:val="28"/>
          <w:szCs w:val="28"/>
        </w:rPr>
        <w:t>самооценка занижена;</w:t>
      </w:r>
    </w:p>
    <w:p w:rsidR="000E1160" w:rsidRDefault="000E1160" w:rsidP="00E90636">
      <w:pPr>
        <w:pStyle w:val="aa"/>
        <w:numPr>
          <w:ilvl w:val="0"/>
          <w:numId w:val="8"/>
        </w:numPr>
        <w:spacing w:line="25" w:lineRule="atLeast"/>
        <w:ind w:left="0" w:firstLine="0"/>
        <w:jc w:val="both"/>
        <w:rPr>
          <w:rFonts w:ascii="Times New Roman" w:hAnsi="Times New Roman"/>
          <w:sz w:val="28"/>
          <w:szCs w:val="28"/>
        </w:rPr>
      </w:pPr>
      <w:r>
        <w:rPr>
          <w:rFonts w:ascii="Times New Roman" w:hAnsi="Times New Roman"/>
          <w:sz w:val="28"/>
          <w:szCs w:val="28"/>
        </w:rPr>
        <w:t>Оценка (поощрение) при опросе на уроке не только правильного ответа ученика, но и анализ того, как ученик рассуждал, какой способ использовал, почему и в чем ошибался.</w:t>
      </w:r>
    </w:p>
    <w:p w:rsidR="000E1160" w:rsidRDefault="000E1160" w:rsidP="00E90636">
      <w:pPr>
        <w:pStyle w:val="aa"/>
        <w:spacing w:line="25" w:lineRule="atLeast"/>
        <w:ind w:left="0"/>
        <w:jc w:val="both"/>
        <w:rPr>
          <w:rFonts w:ascii="Times New Roman" w:hAnsi="Times New Roman"/>
          <w:sz w:val="28"/>
          <w:szCs w:val="28"/>
        </w:rPr>
      </w:pPr>
      <w:r>
        <w:rPr>
          <w:rFonts w:ascii="Times New Roman" w:hAnsi="Times New Roman"/>
          <w:sz w:val="28"/>
          <w:szCs w:val="28"/>
        </w:rPr>
        <w:t>Считаю, что успех в работе становится возможным благодаря педагогической поддержки, а это значит:</w:t>
      </w:r>
    </w:p>
    <w:p w:rsidR="000E1160" w:rsidRDefault="000E1160" w:rsidP="00E90636">
      <w:pPr>
        <w:pStyle w:val="aa"/>
        <w:numPr>
          <w:ilvl w:val="0"/>
          <w:numId w:val="9"/>
        </w:numPr>
        <w:spacing w:line="25" w:lineRule="atLeast"/>
        <w:ind w:left="0" w:firstLine="0"/>
        <w:jc w:val="both"/>
        <w:rPr>
          <w:rFonts w:ascii="Times New Roman" w:hAnsi="Times New Roman"/>
          <w:sz w:val="28"/>
          <w:szCs w:val="28"/>
        </w:rPr>
      </w:pPr>
      <w:r>
        <w:rPr>
          <w:rFonts w:ascii="Times New Roman" w:hAnsi="Times New Roman"/>
          <w:sz w:val="28"/>
          <w:szCs w:val="28"/>
        </w:rPr>
        <w:t>Верить в каждого ученика и в его возможности;</w:t>
      </w:r>
    </w:p>
    <w:p w:rsidR="000E1160" w:rsidRDefault="000E1160" w:rsidP="00E90636">
      <w:pPr>
        <w:pStyle w:val="aa"/>
        <w:numPr>
          <w:ilvl w:val="0"/>
          <w:numId w:val="9"/>
        </w:numPr>
        <w:spacing w:line="25" w:lineRule="atLeast"/>
        <w:ind w:left="0" w:firstLine="0"/>
        <w:jc w:val="both"/>
        <w:rPr>
          <w:rFonts w:ascii="Times New Roman" w:hAnsi="Times New Roman"/>
          <w:sz w:val="28"/>
          <w:szCs w:val="28"/>
        </w:rPr>
      </w:pPr>
      <w:r>
        <w:rPr>
          <w:rFonts w:ascii="Times New Roman" w:hAnsi="Times New Roman"/>
          <w:sz w:val="28"/>
          <w:szCs w:val="28"/>
        </w:rPr>
        <w:t>Оценивать не личность, а действия, поступки;</w:t>
      </w:r>
    </w:p>
    <w:p w:rsidR="000E1160" w:rsidRDefault="000E1160" w:rsidP="00E90636">
      <w:pPr>
        <w:pStyle w:val="aa"/>
        <w:numPr>
          <w:ilvl w:val="0"/>
          <w:numId w:val="9"/>
        </w:numPr>
        <w:spacing w:line="25" w:lineRule="atLeast"/>
        <w:ind w:left="0" w:firstLine="0"/>
        <w:jc w:val="both"/>
        <w:rPr>
          <w:rFonts w:ascii="Times New Roman" w:hAnsi="Times New Roman"/>
          <w:sz w:val="28"/>
          <w:szCs w:val="28"/>
        </w:rPr>
      </w:pPr>
      <w:r>
        <w:rPr>
          <w:rFonts w:ascii="Times New Roman" w:hAnsi="Times New Roman"/>
          <w:sz w:val="28"/>
          <w:szCs w:val="28"/>
        </w:rPr>
        <w:t>Видеть ценность не только результата, а самого процесса взаимодействия с ребенком;</w:t>
      </w:r>
    </w:p>
    <w:p w:rsidR="000E1160" w:rsidRDefault="000E1160" w:rsidP="00E90636">
      <w:pPr>
        <w:pStyle w:val="aa"/>
        <w:numPr>
          <w:ilvl w:val="0"/>
          <w:numId w:val="9"/>
        </w:numPr>
        <w:spacing w:line="25" w:lineRule="atLeast"/>
        <w:ind w:left="0" w:firstLine="0"/>
        <w:jc w:val="both"/>
        <w:rPr>
          <w:rFonts w:ascii="Times New Roman" w:hAnsi="Times New Roman"/>
          <w:sz w:val="28"/>
          <w:szCs w:val="28"/>
        </w:rPr>
      </w:pPr>
      <w:r>
        <w:rPr>
          <w:rFonts w:ascii="Times New Roman" w:hAnsi="Times New Roman"/>
          <w:sz w:val="28"/>
          <w:szCs w:val="28"/>
        </w:rPr>
        <w:t>Проявлять внимание к каждому ребенку постоянно, радуясь его самостоятельным действиям, поощряя их;</w:t>
      </w:r>
    </w:p>
    <w:p w:rsidR="000E1160" w:rsidRDefault="000E1160" w:rsidP="00E90636">
      <w:pPr>
        <w:pStyle w:val="aa"/>
        <w:numPr>
          <w:ilvl w:val="0"/>
          <w:numId w:val="9"/>
        </w:numPr>
        <w:spacing w:line="25" w:lineRule="atLeast"/>
        <w:ind w:left="0" w:firstLine="0"/>
        <w:jc w:val="both"/>
        <w:rPr>
          <w:rFonts w:ascii="Times New Roman" w:hAnsi="Times New Roman"/>
          <w:sz w:val="28"/>
          <w:szCs w:val="28"/>
        </w:rPr>
      </w:pPr>
      <w:r>
        <w:rPr>
          <w:rFonts w:ascii="Times New Roman" w:hAnsi="Times New Roman"/>
          <w:sz w:val="28"/>
          <w:szCs w:val="28"/>
        </w:rPr>
        <w:t>Не тороплюсь с выводами;</w:t>
      </w:r>
    </w:p>
    <w:p w:rsidR="000E1160" w:rsidRDefault="000E1160" w:rsidP="00E90636">
      <w:pPr>
        <w:pStyle w:val="aa"/>
        <w:numPr>
          <w:ilvl w:val="0"/>
          <w:numId w:val="9"/>
        </w:numPr>
        <w:spacing w:line="25" w:lineRule="atLeast"/>
        <w:ind w:left="0" w:firstLine="0"/>
        <w:jc w:val="both"/>
        <w:rPr>
          <w:rFonts w:ascii="Times New Roman" w:hAnsi="Times New Roman"/>
          <w:sz w:val="28"/>
          <w:szCs w:val="28"/>
        </w:rPr>
      </w:pPr>
      <w:r>
        <w:rPr>
          <w:rFonts w:ascii="Times New Roman" w:hAnsi="Times New Roman"/>
          <w:sz w:val="28"/>
          <w:szCs w:val="28"/>
        </w:rPr>
        <w:t>Помогаю каждому в поиске своего «Я».</w:t>
      </w:r>
    </w:p>
    <w:p w:rsidR="000E1160" w:rsidRDefault="000E1160" w:rsidP="00E90636">
      <w:pPr>
        <w:pStyle w:val="aa"/>
        <w:spacing w:line="25" w:lineRule="atLeast"/>
        <w:ind w:left="0"/>
        <w:jc w:val="both"/>
        <w:rPr>
          <w:rFonts w:ascii="Times New Roman" w:hAnsi="Times New Roman"/>
          <w:sz w:val="28"/>
          <w:szCs w:val="28"/>
        </w:rPr>
      </w:pPr>
      <w:r>
        <w:rPr>
          <w:rFonts w:ascii="Times New Roman" w:hAnsi="Times New Roman"/>
          <w:sz w:val="28"/>
          <w:szCs w:val="28"/>
        </w:rPr>
        <w:t>Актуализировать личностный смысл учащихся к изучению темы</w:t>
      </w:r>
      <w:r w:rsidR="00E31846">
        <w:rPr>
          <w:rFonts w:ascii="Times New Roman" w:hAnsi="Times New Roman"/>
          <w:sz w:val="28"/>
          <w:szCs w:val="28"/>
        </w:rPr>
        <w:t>, способствовать развитию умения сопоставлять факты, развивать исследовательские и творческие навыки. Создавать условия для повышения интереса к изучаемому материалу, помочь учащимся осмыслить практическую значимость, полезность приобретаемых знаний и умений. Создать условия для развития навыков общения и совместной деятельности. Приведу фрагмент урока. Личностно ориентированная ситуация на уроке физики  в 7-м классе по теме: «Равновесие сил на рычаге. Момент силы». (Приложение 4).</w:t>
      </w:r>
    </w:p>
    <w:p w:rsidR="000E1160" w:rsidRPr="00963ACB" w:rsidRDefault="000E1160" w:rsidP="00E90636">
      <w:pPr>
        <w:spacing w:line="25" w:lineRule="atLeast"/>
        <w:jc w:val="both"/>
        <w:rPr>
          <w:rFonts w:ascii="Times New Roman" w:hAnsi="Times New Roman"/>
          <w:sz w:val="28"/>
          <w:szCs w:val="28"/>
        </w:rPr>
      </w:pPr>
    </w:p>
    <w:p w:rsidR="00AC582C" w:rsidRPr="00963ACB" w:rsidRDefault="00AC582C" w:rsidP="00E90636">
      <w:pPr>
        <w:spacing w:line="25" w:lineRule="atLeast"/>
        <w:jc w:val="both"/>
        <w:rPr>
          <w:rFonts w:ascii="Times New Roman" w:hAnsi="Times New Roman"/>
          <w:sz w:val="28"/>
          <w:szCs w:val="28"/>
        </w:rPr>
      </w:pPr>
      <w:r w:rsidRPr="00963ACB">
        <w:rPr>
          <w:rFonts w:ascii="Times New Roman" w:hAnsi="Times New Roman"/>
          <w:b/>
          <w:sz w:val="28"/>
          <w:szCs w:val="28"/>
        </w:rPr>
        <w:t>Заключение.</w:t>
      </w:r>
    </w:p>
    <w:p w:rsidR="00AC582C" w:rsidRDefault="00AC582C" w:rsidP="00E90636">
      <w:pPr>
        <w:pStyle w:val="aa"/>
        <w:spacing w:line="25" w:lineRule="atLeast"/>
        <w:ind w:left="0"/>
        <w:jc w:val="both"/>
        <w:rPr>
          <w:rFonts w:ascii="Times New Roman" w:hAnsi="Times New Roman"/>
          <w:sz w:val="28"/>
          <w:szCs w:val="28"/>
        </w:rPr>
      </w:pPr>
      <w:r>
        <w:rPr>
          <w:rFonts w:ascii="Times New Roman" w:hAnsi="Times New Roman"/>
          <w:b/>
          <w:sz w:val="28"/>
          <w:szCs w:val="28"/>
        </w:rPr>
        <w:tab/>
      </w:r>
      <w:r>
        <w:rPr>
          <w:rFonts w:ascii="Times New Roman" w:hAnsi="Times New Roman"/>
          <w:b/>
          <w:sz w:val="28"/>
          <w:szCs w:val="28"/>
        </w:rPr>
        <w:tab/>
      </w:r>
      <w:r w:rsidRPr="005E3DA2">
        <w:rPr>
          <w:rFonts w:ascii="Times New Roman" w:hAnsi="Times New Roman"/>
          <w:sz w:val="28"/>
          <w:szCs w:val="28"/>
        </w:rPr>
        <w:t>Таким образом</w:t>
      </w:r>
      <w:r>
        <w:rPr>
          <w:rFonts w:ascii="Times New Roman" w:hAnsi="Times New Roman"/>
          <w:sz w:val="28"/>
          <w:szCs w:val="28"/>
        </w:rPr>
        <w:t>, я организую работу учащихся на уроке при решении задач, исходя из принципов личностно ориентированного обучения: ребенок имеет свои индивидуальные возможности в учебной деятельности; ребенок на уроке учится от другого ученика и от учителя; ребенок успешен в учении, когда ему хорошо.</w:t>
      </w:r>
    </w:p>
    <w:p w:rsidR="00AC582C" w:rsidRDefault="00AC582C" w:rsidP="00E90636">
      <w:pPr>
        <w:pStyle w:val="aa"/>
        <w:spacing w:line="25" w:lineRule="atLeast"/>
        <w:ind w:left="0"/>
        <w:jc w:val="both"/>
        <w:rPr>
          <w:rFonts w:ascii="Times New Roman" w:hAnsi="Times New Roman"/>
          <w:sz w:val="28"/>
          <w:szCs w:val="28"/>
        </w:rPr>
      </w:pPr>
      <w:r>
        <w:rPr>
          <w:rFonts w:ascii="Times New Roman" w:hAnsi="Times New Roman"/>
          <w:sz w:val="28"/>
          <w:szCs w:val="28"/>
        </w:rPr>
        <w:tab/>
        <w:t>При решении задач по физике в рамках концепции личностно ориентированного обучения каждый ребенок имеет возможность включить свои собственные личностные функции, его опыт становится востребованным, а ученический коллектив представляет возможность совместного развития.</w:t>
      </w:r>
    </w:p>
    <w:p w:rsidR="00566CB4" w:rsidRPr="005E3DA2" w:rsidRDefault="00AC582C" w:rsidP="00E90636">
      <w:pPr>
        <w:pStyle w:val="aa"/>
        <w:spacing w:line="25" w:lineRule="atLeast"/>
        <w:ind w:left="0"/>
        <w:jc w:val="both"/>
        <w:rPr>
          <w:rFonts w:ascii="Times New Roman" w:hAnsi="Times New Roman"/>
          <w:sz w:val="28"/>
          <w:szCs w:val="28"/>
        </w:rPr>
      </w:pPr>
      <w:r>
        <w:rPr>
          <w:rFonts w:ascii="Times New Roman" w:hAnsi="Times New Roman"/>
          <w:sz w:val="28"/>
          <w:szCs w:val="28"/>
        </w:rPr>
        <w:tab/>
        <w:t>Через решения задач стараюсь формировать у учащихся представление о целостности мира, единстве человека и природы, человеке как части природы, за которую он, единственное существо, наделенное разумом, несет ответственность. В рамках своего предмета индивидуализация обучения реализуется несколькими способами. Они различаются по целям и степени ориентации на личность учащихся. Индивидуализация позволяет помочь учащимся в познании своих природных задатков, присущих им как биологическим существам.</w:t>
      </w:r>
    </w:p>
    <w:p w:rsidR="007C3330" w:rsidRDefault="007C3330" w:rsidP="00566CB4">
      <w:pPr>
        <w:spacing w:line="25" w:lineRule="atLeast"/>
        <w:jc w:val="both"/>
        <w:rPr>
          <w:rFonts w:ascii="Times New Roman" w:hAnsi="Times New Roman"/>
          <w:sz w:val="28"/>
          <w:szCs w:val="28"/>
        </w:rPr>
      </w:pPr>
      <w:bookmarkStart w:id="0" w:name="_GoBack"/>
      <w:bookmarkEnd w:id="0"/>
      <w:r>
        <w:rPr>
          <w:rFonts w:ascii="Times New Roman" w:hAnsi="Times New Roman"/>
          <w:sz w:val="28"/>
          <w:szCs w:val="28"/>
        </w:rPr>
        <w:br w:type="page"/>
      </w:r>
      <w:r w:rsidRPr="007C3330">
        <w:rPr>
          <w:rFonts w:ascii="Times New Roman" w:hAnsi="Times New Roman"/>
          <w:b/>
          <w:sz w:val="28"/>
          <w:szCs w:val="28"/>
        </w:rPr>
        <w:lastRenderedPageBreak/>
        <w:t>Список использованной литературы</w:t>
      </w:r>
    </w:p>
    <w:p w:rsidR="006A33B6" w:rsidRDefault="006A33B6"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p>
    <w:p w:rsidR="007C3330" w:rsidRPr="007C3330" w:rsidRDefault="007C3330"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sidRPr="007C3330">
        <w:rPr>
          <w:rFonts w:ascii="Times New Roman" w:eastAsia="Times New Roman" w:hAnsi="Times New Roman"/>
          <w:color w:val="000000"/>
          <w:sz w:val="28"/>
          <w:szCs w:val="28"/>
          <w:lang w:eastAsia="ru-RU"/>
        </w:rPr>
        <w:t>1.</w:t>
      </w:r>
      <w:r>
        <w:rPr>
          <w:rFonts w:ascii="Times New Roman" w:eastAsia="Times New Roman" w:hAnsi="Times New Roman"/>
          <w:color w:val="000000"/>
          <w:sz w:val="28"/>
          <w:szCs w:val="28"/>
          <w:lang w:eastAsia="ru-RU"/>
        </w:rPr>
        <w:t xml:space="preserve"> </w:t>
      </w:r>
      <w:r w:rsidRPr="007C3330">
        <w:rPr>
          <w:rFonts w:ascii="Times New Roman" w:eastAsia="Times New Roman" w:hAnsi="Times New Roman"/>
          <w:color w:val="000000"/>
          <w:sz w:val="28"/>
          <w:szCs w:val="28"/>
          <w:lang w:eastAsia="ru-RU"/>
        </w:rPr>
        <w:t>Антипин И.Р. Экспериментальные задачи по физике в 6-7 классах. -М: Просвещение 1974.</w:t>
      </w:r>
    </w:p>
    <w:p w:rsidR="007C3330" w:rsidRDefault="007C3330" w:rsidP="00E90636">
      <w:pPr>
        <w:spacing w:line="25" w:lineRule="atLeast"/>
        <w:jc w:val="both"/>
        <w:rPr>
          <w:rFonts w:ascii="Times New Roman" w:hAnsi="Times New Roman"/>
          <w:sz w:val="28"/>
          <w:szCs w:val="28"/>
          <w:lang w:eastAsia="ru-RU"/>
        </w:rPr>
      </w:pPr>
      <w:r w:rsidRPr="007C3330">
        <w:rPr>
          <w:rFonts w:ascii="Times New Roman" w:hAnsi="Times New Roman"/>
          <w:sz w:val="28"/>
          <w:szCs w:val="28"/>
          <w:lang w:eastAsia="ru-RU"/>
        </w:rPr>
        <w:t xml:space="preserve">2. </w:t>
      </w:r>
      <w:r w:rsidR="007964D9">
        <w:rPr>
          <w:rFonts w:ascii="Times New Roman" w:hAnsi="Times New Roman"/>
          <w:sz w:val="28"/>
          <w:szCs w:val="28"/>
          <w:lang w:eastAsia="ru-RU"/>
        </w:rPr>
        <w:t>Бобров С.В. Нестандартные уроки по физики 7-11классы. –В: «Учитель – АСТ» 2002.</w:t>
      </w:r>
    </w:p>
    <w:p w:rsidR="007964D9" w:rsidRPr="007C3330" w:rsidRDefault="007964D9" w:rsidP="00E90636">
      <w:pPr>
        <w:spacing w:line="25" w:lineRule="atLeast"/>
        <w:jc w:val="both"/>
        <w:rPr>
          <w:rFonts w:ascii="Times New Roman" w:hAnsi="Times New Roman"/>
          <w:sz w:val="28"/>
          <w:szCs w:val="28"/>
          <w:lang w:eastAsia="ru-RU"/>
        </w:rPr>
      </w:pPr>
      <w:r>
        <w:rPr>
          <w:rFonts w:ascii="Times New Roman" w:hAnsi="Times New Roman"/>
          <w:sz w:val="28"/>
          <w:szCs w:val="28"/>
          <w:lang w:eastAsia="ru-RU"/>
        </w:rPr>
        <w:t>3. Волков В.А., Полянский С.Е. Поурочные разработки. М: «ВАКО» 2005.</w:t>
      </w:r>
    </w:p>
    <w:p w:rsidR="007C3330" w:rsidRPr="007C3330" w:rsidRDefault="007964D9"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4</w:t>
      </w:r>
      <w:r w:rsidR="007C3330" w:rsidRPr="007C3330">
        <w:rPr>
          <w:rFonts w:ascii="Times New Roman" w:eastAsia="Times New Roman" w:hAnsi="Times New Roman"/>
          <w:color w:val="000000"/>
          <w:sz w:val="28"/>
          <w:szCs w:val="28"/>
          <w:lang w:eastAsia="ru-RU"/>
        </w:rPr>
        <w:t xml:space="preserve">. Володарский В.Е., </w:t>
      </w:r>
      <w:proofErr w:type="spellStart"/>
      <w:r w:rsidR="007C3330" w:rsidRPr="007C3330">
        <w:rPr>
          <w:rFonts w:ascii="Times New Roman" w:eastAsia="Times New Roman" w:hAnsi="Times New Roman"/>
          <w:color w:val="000000"/>
          <w:sz w:val="28"/>
          <w:szCs w:val="28"/>
          <w:lang w:eastAsia="ru-RU"/>
        </w:rPr>
        <w:t>Янцев</w:t>
      </w:r>
      <w:proofErr w:type="spellEnd"/>
      <w:r w:rsidR="007C3330" w:rsidRPr="007C3330">
        <w:rPr>
          <w:rFonts w:ascii="Times New Roman" w:eastAsia="Times New Roman" w:hAnsi="Times New Roman"/>
          <w:color w:val="000000"/>
          <w:sz w:val="28"/>
          <w:szCs w:val="28"/>
          <w:lang w:eastAsia="ru-RU"/>
        </w:rPr>
        <w:t xml:space="preserve"> В.Н. Задачи и вопросы по Физике </w:t>
      </w:r>
      <w:proofErr w:type="spellStart"/>
      <w:r w:rsidR="007C3330" w:rsidRPr="007C3330">
        <w:rPr>
          <w:rFonts w:ascii="Times New Roman" w:eastAsia="Times New Roman" w:hAnsi="Times New Roman"/>
          <w:color w:val="000000"/>
          <w:sz w:val="28"/>
          <w:szCs w:val="28"/>
          <w:lang w:eastAsia="ru-RU"/>
        </w:rPr>
        <w:t>межпредметного</w:t>
      </w:r>
      <w:proofErr w:type="spellEnd"/>
      <w:r w:rsidR="007C3330" w:rsidRPr="007C3330">
        <w:rPr>
          <w:rFonts w:ascii="Times New Roman" w:eastAsia="Times New Roman" w:hAnsi="Times New Roman"/>
          <w:color w:val="000000"/>
          <w:sz w:val="28"/>
          <w:szCs w:val="28"/>
          <w:lang w:eastAsia="ru-RU"/>
        </w:rPr>
        <w:t xml:space="preserve"> содержания.</w:t>
      </w:r>
    </w:p>
    <w:p w:rsidR="007C3330" w:rsidRDefault="007964D9"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5</w:t>
      </w:r>
      <w:r w:rsidR="007C3330" w:rsidRPr="007C3330">
        <w:rPr>
          <w:rFonts w:ascii="Times New Roman" w:eastAsia="Times New Roman" w:hAnsi="Times New Roman"/>
          <w:color w:val="000000"/>
          <w:sz w:val="28"/>
          <w:szCs w:val="28"/>
          <w:lang w:eastAsia="ru-RU"/>
        </w:rPr>
        <w:t xml:space="preserve">. </w:t>
      </w:r>
      <w:proofErr w:type="spellStart"/>
      <w:r w:rsidR="007C3330" w:rsidRPr="007C3330">
        <w:rPr>
          <w:rFonts w:ascii="Times New Roman" w:eastAsia="Times New Roman" w:hAnsi="Times New Roman"/>
          <w:color w:val="000000"/>
          <w:sz w:val="28"/>
          <w:szCs w:val="28"/>
          <w:lang w:eastAsia="ru-RU"/>
        </w:rPr>
        <w:t>Калинецкий</w:t>
      </w:r>
      <w:proofErr w:type="spellEnd"/>
      <w:r w:rsidR="007C3330" w:rsidRPr="007C3330">
        <w:rPr>
          <w:rFonts w:ascii="Times New Roman" w:eastAsia="Times New Roman" w:hAnsi="Times New Roman"/>
          <w:color w:val="000000"/>
          <w:sz w:val="28"/>
          <w:szCs w:val="28"/>
          <w:lang w:eastAsia="ru-RU"/>
        </w:rPr>
        <w:t xml:space="preserve"> С.Е., Орехов В.П. Методика решения задач по физике в </w:t>
      </w:r>
      <w:r w:rsidR="007C3330">
        <w:rPr>
          <w:rFonts w:ascii="Times New Roman" w:eastAsia="Times New Roman" w:hAnsi="Times New Roman"/>
          <w:color w:val="000000"/>
          <w:sz w:val="28"/>
          <w:szCs w:val="28"/>
          <w:lang w:eastAsia="ru-RU"/>
        </w:rPr>
        <w:t>средней школе. - М: Просвещение</w:t>
      </w:r>
      <w:r w:rsidR="007C3330" w:rsidRPr="007C3330">
        <w:rPr>
          <w:rFonts w:ascii="Times New Roman" w:eastAsia="Times New Roman" w:hAnsi="Times New Roman"/>
          <w:color w:val="000000"/>
          <w:sz w:val="28"/>
          <w:szCs w:val="28"/>
          <w:lang w:eastAsia="ru-RU"/>
        </w:rPr>
        <w:t xml:space="preserve"> 1987.</w:t>
      </w:r>
    </w:p>
    <w:p w:rsidR="007C3330" w:rsidRDefault="007964D9"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6</w:t>
      </w:r>
      <w:r w:rsidR="007C3330">
        <w:rPr>
          <w:rFonts w:ascii="Times New Roman" w:eastAsia="Times New Roman" w:hAnsi="Times New Roman"/>
          <w:color w:val="000000"/>
          <w:sz w:val="28"/>
          <w:szCs w:val="28"/>
          <w:lang w:eastAsia="ru-RU"/>
        </w:rPr>
        <w:t>. Методическая газета для преподавания физики «Первое сентября». №6,17 2006.</w:t>
      </w:r>
    </w:p>
    <w:p w:rsidR="007C3330" w:rsidRPr="007C3330" w:rsidRDefault="007964D9"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7</w:t>
      </w:r>
      <w:r w:rsidR="007C3330">
        <w:rPr>
          <w:rFonts w:ascii="Times New Roman" w:eastAsia="Times New Roman" w:hAnsi="Times New Roman"/>
          <w:color w:val="000000"/>
          <w:sz w:val="28"/>
          <w:szCs w:val="28"/>
          <w:lang w:eastAsia="ru-RU"/>
        </w:rPr>
        <w:t>. Разумовский В.Г. Контроль знаний учащихся по физике. – М: Просвещение 1982.</w:t>
      </w:r>
    </w:p>
    <w:p w:rsidR="007C3330" w:rsidRDefault="007964D9"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8</w:t>
      </w:r>
      <w:r w:rsidR="007C3330" w:rsidRPr="007C3330">
        <w:rPr>
          <w:rFonts w:ascii="Times New Roman" w:eastAsia="Times New Roman" w:hAnsi="Times New Roman"/>
          <w:color w:val="000000"/>
          <w:sz w:val="28"/>
          <w:szCs w:val="28"/>
          <w:lang w:eastAsia="ru-RU"/>
        </w:rPr>
        <w:t xml:space="preserve">. </w:t>
      </w:r>
      <w:proofErr w:type="spellStart"/>
      <w:r w:rsidR="007C3330" w:rsidRPr="007C3330">
        <w:rPr>
          <w:rFonts w:ascii="Times New Roman" w:eastAsia="Times New Roman" w:hAnsi="Times New Roman"/>
          <w:color w:val="000000"/>
          <w:sz w:val="28"/>
          <w:szCs w:val="28"/>
          <w:lang w:eastAsia="ru-RU"/>
        </w:rPr>
        <w:t>Тульгинский</w:t>
      </w:r>
      <w:proofErr w:type="spellEnd"/>
      <w:r w:rsidR="007C3330" w:rsidRPr="007C3330">
        <w:rPr>
          <w:rFonts w:ascii="Times New Roman" w:eastAsia="Times New Roman" w:hAnsi="Times New Roman"/>
          <w:color w:val="000000"/>
          <w:sz w:val="28"/>
          <w:szCs w:val="28"/>
          <w:lang w:eastAsia="ru-RU"/>
        </w:rPr>
        <w:t xml:space="preserve"> М.Е. Качественные задачи по физике </w:t>
      </w:r>
      <w:r w:rsidR="007C3330">
        <w:rPr>
          <w:rFonts w:ascii="Times New Roman" w:eastAsia="Times New Roman" w:hAnsi="Times New Roman"/>
          <w:color w:val="000000"/>
          <w:sz w:val="28"/>
          <w:szCs w:val="28"/>
          <w:lang w:eastAsia="ru-RU"/>
        </w:rPr>
        <w:t>в 6-7 классах. - М: Просвещение</w:t>
      </w:r>
      <w:r w:rsidR="007C3330" w:rsidRPr="007C3330">
        <w:rPr>
          <w:rFonts w:ascii="Times New Roman" w:eastAsia="Times New Roman" w:hAnsi="Times New Roman"/>
          <w:color w:val="000000"/>
          <w:sz w:val="28"/>
          <w:szCs w:val="28"/>
          <w:lang w:eastAsia="ru-RU"/>
        </w:rPr>
        <w:t xml:space="preserve"> 1976.</w:t>
      </w:r>
    </w:p>
    <w:p w:rsidR="007C3330" w:rsidRPr="007C3330" w:rsidRDefault="007964D9" w:rsidP="00E90636">
      <w:pPr>
        <w:shd w:val="clear" w:color="auto" w:fill="FFFFFF"/>
        <w:spacing w:after="270" w:line="25" w:lineRule="atLeast"/>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9</w:t>
      </w:r>
      <w:r w:rsidR="007C3330">
        <w:rPr>
          <w:rFonts w:ascii="Times New Roman" w:eastAsia="Times New Roman" w:hAnsi="Times New Roman"/>
          <w:color w:val="000000"/>
          <w:sz w:val="28"/>
          <w:szCs w:val="28"/>
          <w:lang w:eastAsia="ru-RU"/>
        </w:rPr>
        <w:t>. Усова А.В. Методика преподавания физики. –М: Просвещение 1990.</w:t>
      </w:r>
    </w:p>
    <w:p w:rsidR="007C3330" w:rsidRPr="007C3330" w:rsidRDefault="007C3330" w:rsidP="00E90636">
      <w:pPr>
        <w:spacing w:after="200" w:line="25" w:lineRule="atLeast"/>
        <w:jc w:val="both"/>
        <w:rPr>
          <w:rFonts w:ascii="Calibri" w:eastAsia="Calibri" w:hAnsi="Calibri"/>
          <w:sz w:val="22"/>
          <w:szCs w:val="22"/>
        </w:rPr>
      </w:pPr>
    </w:p>
    <w:p w:rsidR="00D508C2" w:rsidRPr="00E31846" w:rsidRDefault="00D508C2" w:rsidP="00E90636">
      <w:pPr>
        <w:pStyle w:val="aa"/>
        <w:spacing w:line="25" w:lineRule="atLeast"/>
        <w:ind w:left="0"/>
        <w:jc w:val="both"/>
        <w:rPr>
          <w:rFonts w:ascii="Times New Roman" w:hAnsi="Times New Roman"/>
          <w:sz w:val="28"/>
          <w:szCs w:val="28"/>
        </w:rPr>
      </w:pPr>
      <w:r w:rsidRPr="00446E2E">
        <w:rPr>
          <w:rFonts w:ascii="Times New Roman" w:hAnsi="Times New Roman"/>
          <w:sz w:val="28"/>
          <w:szCs w:val="28"/>
        </w:rPr>
        <w:br w:type="page"/>
      </w:r>
      <w:r w:rsidRPr="00E31846">
        <w:rPr>
          <w:rFonts w:ascii="Times New Roman" w:hAnsi="Times New Roman"/>
          <w:b/>
          <w:sz w:val="28"/>
          <w:szCs w:val="28"/>
        </w:rPr>
        <w:lastRenderedPageBreak/>
        <w:t>Приложение 1.</w:t>
      </w:r>
    </w:p>
    <w:p w:rsidR="00D508C2" w:rsidRDefault="00D508C2" w:rsidP="00D508C2">
      <w:pPr>
        <w:pStyle w:val="aa"/>
        <w:spacing w:line="360" w:lineRule="auto"/>
        <w:ind w:left="0"/>
        <w:rPr>
          <w:rFonts w:ascii="Times New Roman" w:hAnsi="Times New Roman"/>
          <w:sz w:val="28"/>
          <w:szCs w:val="28"/>
          <w:u w:val="single"/>
        </w:rPr>
      </w:pPr>
      <w:r w:rsidRPr="00D508C2">
        <w:rPr>
          <w:rFonts w:ascii="Times New Roman" w:hAnsi="Times New Roman"/>
          <w:sz w:val="28"/>
          <w:szCs w:val="28"/>
          <w:u w:val="single"/>
        </w:rPr>
        <w:t>Вычислите мощность, развиваемую в следующих ситуациях:</w:t>
      </w:r>
    </w:p>
    <w:p w:rsidR="00D508C2" w:rsidRPr="00D508C2" w:rsidRDefault="00D508C2" w:rsidP="00D508C2">
      <w:pPr>
        <w:pStyle w:val="aa"/>
        <w:spacing w:line="360" w:lineRule="auto"/>
        <w:ind w:left="0"/>
        <w:rPr>
          <w:rFonts w:ascii="Times New Roman" w:hAnsi="Times New Roman"/>
          <w:sz w:val="28"/>
          <w:szCs w:val="28"/>
        </w:rPr>
      </w:pPr>
      <w:r w:rsidRPr="00D508C2">
        <w:rPr>
          <w:rFonts w:ascii="Times New Roman" w:hAnsi="Times New Roman"/>
          <w:b/>
          <w:sz w:val="28"/>
          <w:szCs w:val="28"/>
        </w:rPr>
        <w:t>Ступа Бабы-Яги</w:t>
      </w:r>
      <w:r>
        <w:rPr>
          <w:rFonts w:ascii="Times New Roman" w:hAnsi="Times New Roman"/>
          <w:sz w:val="28"/>
          <w:szCs w:val="28"/>
        </w:rPr>
        <w:t xml:space="preserve"> летит со скоростью 120 км/ч, при силе тяги 0,9 </w:t>
      </w:r>
      <w:proofErr w:type="spellStart"/>
      <w:r>
        <w:rPr>
          <w:rFonts w:ascii="Times New Roman" w:hAnsi="Times New Roman"/>
          <w:sz w:val="28"/>
          <w:szCs w:val="28"/>
        </w:rPr>
        <w:t>кН.</w:t>
      </w:r>
      <w:proofErr w:type="spellEnd"/>
    </w:p>
    <w:p w:rsidR="00E055C6" w:rsidRDefault="00D508C2" w:rsidP="00D508C2">
      <w:pPr>
        <w:pStyle w:val="aa"/>
        <w:spacing w:line="360" w:lineRule="auto"/>
        <w:ind w:left="0" w:firstLine="708"/>
        <w:jc w:val="center"/>
        <w:rPr>
          <w:rFonts w:ascii="Times New Roman" w:hAnsi="Times New Roman"/>
          <w:sz w:val="28"/>
          <w:szCs w:val="28"/>
        </w:rPr>
      </w:pPr>
      <w:r w:rsidRPr="00D508C2">
        <w:rPr>
          <w:rFonts w:ascii="Times New Roman" w:eastAsia="Times New Roman" w:hAnsi="Times New Roman"/>
          <w:noProof/>
          <w:lang w:eastAsia="ru-RU"/>
        </w:rPr>
        <w:drawing>
          <wp:inline distT="0" distB="0" distL="0" distR="0" wp14:anchorId="2F528224" wp14:editId="0B5775A0">
            <wp:extent cx="3992032" cy="3642969"/>
            <wp:effectExtent l="0" t="0" r="889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990975" cy="3642004"/>
                    </a:xfrm>
                    <a:prstGeom prst="rect">
                      <a:avLst/>
                    </a:prstGeom>
                  </pic:spPr>
                </pic:pic>
              </a:graphicData>
            </a:graphic>
          </wp:inline>
        </w:drawing>
      </w:r>
    </w:p>
    <w:p w:rsidR="00D508C2" w:rsidRDefault="00D508C2" w:rsidP="00D508C2">
      <w:pPr>
        <w:pStyle w:val="aa"/>
        <w:spacing w:line="360" w:lineRule="auto"/>
        <w:ind w:left="0" w:firstLine="708"/>
        <w:rPr>
          <w:rFonts w:ascii="Times New Roman" w:hAnsi="Times New Roman"/>
          <w:sz w:val="28"/>
          <w:szCs w:val="28"/>
        </w:rPr>
      </w:pPr>
      <w:proofErr w:type="spellStart"/>
      <w:r w:rsidRPr="00D508C2">
        <w:rPr>
          <w:rFonts w:ascii="Times New Roman" w:hAnsi="Times New Roman"/>
          <w:b/>
          <w:sz w:val="28"/>
          <w:szCs w:val="28"/>
        </w:rPr>
        <w:t>Карлсон</w:t>
      </w:r>
      <w:proofErr w:type="spellEnd"/>
      <w:r w:rsidRPr="00D508C2">
        <w:rPr>
          <w:rFonts w:ascii="Times New Roman" w:hAnsi="Times New Roman"/>
          <w:b/>
          <w:sz w:val="28"/>
          <w:szCs w:val="28"/>
        </w:rPr>
        <w:t xml:space="preserve"> </w:t>
      </w:r>
      <w:r>
        <w:rPr>
          <w:rFonts w:ascii="Times New Roman" w:hAnsi="Times New Roman"/>
          <w:sz w:val="28"/>
          <w:szCs w:val="28"/>
        </w:rPr>
        <w:t>поднимает Малыша массой 30 кг на крышу дома высотой 20 м со скоростью 2 м/с.</w:t>
      </w:r>
    </w:p>
    <w:p w:rsidR="00D508C2" w:rsidRDefault="00D508C2" w:rsidP="00D508C2">
      <w:pPr>
        <w:pStyle w:val="aa"/>
        <w:spacing w:line="360" w:lineRule="auto"/>
        <w:ind w:left="0" w:firstLine="708"/>
        <w:jc w:val="center"/>
        <w:rPr>
          <w:rFonts w:ascii="Times New Roman" w:hAnsi="Times New Roman"/>
          <w:sz w:val="28"/>
          <w:szCs w:val="28"/>
        </w:rPr>
      </w:pPr>
      <w:r w:rsidRPr="00D508C2">
        <w:rPr>
          <w:rFonts w:ascii="Times New Roman" w:eastAsia="Times New Roman" w:hAnsi="Times New Roman"/>
          <w:noProof/>
          <w:lang w:eastAsia="ru-RU"/>
        </w:rPr>
        <w:drawing>
          <wp:inline distT="0" distB="0" distL="0" distR="0" wp14:anchorId="55DEFBF9" wp14:editId="66755360">
            <wp:extent cx="4162425" cy="34480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162425" cy="3448050"/>
                    </a:xfrm>
                    <a:prstGeom prst="rect">
                      <a:avLst/>
                    </a:prstGeom>
                  </pic:spPr>
                </pic:pic>
              </a:graphicData>
            </a:graphic>
          </wp:inline>
        </w:drawing>
      </w:r>
    </w:p>
    <w:p w:rsidR="00D508C2" w:rsidRDefault="00D508C2" w:rsidP="00D508C2">
      <w:pPr>
        <w:pStyle w:val="aa"/>
        <w:spacing w:line="360" w:lineRule="auto"/>
        <w:ind w:left="0" w:firstLine="708"/>
        <w:jc w:val="center"/>
        <w:rPr>
          <w:rFonts w:ascii="Times New Roman" w:hAnsi="Times New Roman"/>
          <w:sz w:val="28"/>
          <w:szCs w:val="28"/>
        </w:rPr>
      </w:pPr>
    </w:p>
    <w:p w:rsidR="00D508C2" w:rsidRDefault="00D508C2" w:rsidP="00D508C2">
      <w:pPr>
        <w:pStyle w:val="aa"/>
        <w:spacing w:line="360" w:lineRule="auto"/>
        <w:ind w:left="0" w:firstLine="708"/>
        <w:rPr>
          <w:rFonts w:ascii="Times New Roman" w:hAnsi="Times New Roman"/>
          <w:sz w:val="28"/>
          <w:szCs w:val="28"/>
        </w:rPr>
      </w:pPr>
      <w:r w:rsidRPr="00D508C2">
        <w:rPr>
          <w:rFonts w:ascii="Times New Roman" w:hAnsi="Times New Roman"/>
          <w:b/>
          <w:sz w:val="28"/>
          <w:szCs w:val="28"/>
        </w:rPr>
        <w:lastRenderedPageBreak/>
        <w:t>Автомобиль «Жигули»</w:t>
      </w:r>
      <w:r>
        <w:rPr>
          <w:rFonts w:ascii="Times New Roman" w:hAnsi="Times New Roman"/>
          <w:sz w:val="28"/>
          <w:szCs w:val="28"/>
        </w:rPr>
        <w:t xml:space="preserve"> проходит 100 м за 6,25 с, развивая тягу 3 </w:t>
      </w:r>
      <w:proofErr w:type="spellStart"/>
      <w:r>
        <w:rPr>
          <w:rFonts w:ascii="Times New Roman" w:hAnsi="Times New Roman"/>
          <w:sz w:val="28"/>
          <w:szCs w:val="28"/>
        </w:rPr>
        <w:t>кН.</w:t>
      </w:r>
      <w:proofErr w:type="spellEnd"/>
    </w:p>
    <w:p w:rsidR="00D508C2" w:rsidRDefault="00D508C2" w:rsidP="00D508C2">
      <w:pPr>
        <w:pStyle w:val="aa"/>
        <w:spacing w:line="360" w:lineRule="auto"/>
        <w:ind w:left="0" w:firstLine="708"/>
        <w:jc w:val="center"/>
        <w:rPr>
          <w:rFonts w:ascii="Times New Roman" w:hAnsi="Times New Roman"/>
          <w:sz w:val="28"/>
          <w:szCs w:val="28"/>
        </w:rPr>
      </w:pPr>
      <w:r w:rsidRPr="00D508C2">
        <w:rPr>
          <w:rFonts w:ascii="Times New Roman" w:eastAsia="Times New Roman" w:hAnsi="Times New Roman"/>
          <w:noProof/>
          <w:lang w:eastAsia="ru-RU"/>
        </w:rPr>
        <w:drawing>
          <wp:inline distT="0" distB="0" distL="0" distR="0" wp14:anchorId="0E70E0DF" wp14:editId="1B6F866F">
            <wp:extent cx="5248275" cy="2828925"/>
            <wp:effectExtent l="0" t="0" r="952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48275" cy="2828925"/>
                    </a:xfrm>
                    <a:prstGeom prst="rect">
                      <a:avLst/>
                    </a:prstGeom>
                  </pic:spPr>
                </pic:pic>
              </a:graphicData>
            </a:graphic>
          </wp:inline>
        </w:drawing>
      </w:r>
    </w:p>
    <w:p w:rsidR="00D508C2" w:rsidRDefault="00D508C2" w:rsidP="00D508C2">
      <w:pPr>
        <w:pStyle w:val="aa"/>
        <w:spacing w:line="360" w:lineRule="auto"/>
        <w:ind w:left="0" w:firstLine="708"/>
        <w:jc w:val="center"/>
        <w:rPr>
          <w:rFonts w:ascii="Times New Roman" w:hAnsi="Times New Roman"/>
          <w:sz w:val="28"/>
          <w:szCs w:val="28"/>
        </w:rPr>
      </w:pPr>
    </w:p>
    <w:p w:rsidR="00D508C2" w:rsidRDefault="00D508C2" w:rsidP="00D508C2">
      <w:pPr>
        <w:pStyle w:val="aa"/>
        <w:spacing w:line="360" w:lineRule="auto"/>
        <w:ind w:left="0"/>
        <w:rPr>
          <w:rFonts w:ascii="Times New Roman" w:hAnsi="Times New Roman"/>
          <w:sz w:val="28"/>
          <w:szCs w:val="28"/>
        </w:rPr>
      </w:pPr>
      <w:r w:rsidRPr="00D508C2">
        <w:rPr>
          <w:rFonts w:ascii="Times New Roman" w:hAnsi="Times New Roman"/>
          <w:b/>
          <w:sz w:val="28"/>
          <w:szCs w:val="28"/>
        </w:rPr>
        <w:t>Мальчик</w:t>
      </w:r>
      <w:r>
        <w:rPr>
          <w:rFonts w:ascii="Times New Roman" w:hAnsi="Times New Roman"/>
          <w:sz w:val="28"/>
          <w:szCs w:val="28"/>
        </w:rPr>
        <w:t xml:space="preserve"> массой 40 кг поднялся за 30 с на второй этаж дома, расположенный на высоте 8 м.</w:t>
      </w:r>
    </w:p>
    <w:p w:rsidR="00D508C2" w:rsidRPr="00E055C6" w:rsidRDefault="00D508C2" w:rsidP="00D508C2">
      <w:pPr>
        <w:pStyle w:val="aa"/>
        <w:spacing w:line="360" w:lineRule="auto"/>
        <w:ind w:left="0"/>
        <w:jc w:val="center"/>
        <w:rPr>
          <w:rFonts w:ascii="Times New Roman" w:hAnsi="Times New Roman"/>
          <w:sz w:val="28"/>
          <w:szCs w:val="28"/>
        </w:rPr>
      </w:pPr>
      <w:r w:rsidRPr="00D508C2">
        <w:rPr>
          <w:rFonts w:ascii="Times New Roman" w:eastAsia="Times New Roman" w:hAnsi="Times New Roman"/>
          <w:noProof/>
          <w:lang w:eastAsia="ru-RU"/>
        </w:rPr>
        <w:drawing>
          <wp:inline distT="0" distB="0" distL="0" distR="0" wp14:anchorId="486BD179" wp14:editId="6B4FF0BC">
            <wp:extent cx="3390900" cy="273367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390900" cy="2733675"/>
                    </a:xfrm>
                    <a:prstGeom prst="rect">
                      <a:avLst/>
                    </a:prstGeom>
                  </pic:spPr>
                </pic:pic>
              </a:graphicData>
            </a:graphic>
          </wp:inline>
        </w:drawing>
      </w:r>
    </w:p>
    <w:p w:rsidR="00EF52D0" w:rsidRPr="00692FC3" w:rsidRDefault="00EF52D0" w:rsidP="00BF7387">
      <w:pPr>
        <w:pStyle w:val="aa"/>
        <w:spacing w:line="360" w:lineRule="auto"/>
        <w:ind w:left="0" w:firstLine="708"/>
        <w:rPr>
          <w:rFonts w:ascii="Times New Roman" w:hAnsi="Times New Roman"/>
          <w:sz w:val="28"/>
          <w:szCs w:val="28"/>
        </w:rPr>
      </w:pPr>
    </w:p>
    <w:p w:rsidR="00D508C2" w:rsidRDefault="00D508C2">
      <w:pPr>
        <w:rPr>
          <w:rFonts w:ascii="Times New Roman" w:hAnsi="Times New Roman"/>
          <w:sz w:val="28"/>
          <w:szCs w:val="28"/>
        </w:rPr>
      </w:pPr>
      <w:r>
        <w:rPr>
          <w:rFonts w:ascii="Times New Roman" w:hAnsi="Times New Roman"/>
          <w:sz w:val="28"/>
          <w:szCs w:val="28"/>
        </w:rPr>
        <w:br w:type="page"/>
      </w:r>
    </w:p>
    <w:p w:rsidR="00692FC3" w:rsidRDefault="00D508C2" w:rsidP="00691EF3">
      <w:pPr>
        <w:spacing w:line="360" w:lineRule="auto"/>
        <w:rPr>
          <w:rFonts w:ascii="Times New Roman" w:hAnsi="Times New Roman"/>
          <w:b/>
          <w:sz w:val="28"/>
          <w:szCs w:val="28"/>
        </w:rPr>
      </w:pPr>
      <w:r w:rsidRPr="00D508C2">
        <w:rPr>
          <w:rFonts w:ascii="Times New Roman" w:hAnsi="Times New Roman"/>
          <w:b/>
          <w:sz w:val="28"/>
          <w:szCs w:val="28"/>
        </w:rPr>
        <w:lastRenderedPageBreak/>
        <w:t>Приложение 2.</w:t>
      </w:r>
    </w:p>
    <w:p w:rsidR="00D508C2" w:rsidRPr="00D508C2" w:rsidRDefault="00D508C2" w:rsidP="00D508C2">
      <w:pPr>
        <w:rPr>
          <w:rFonts w:ascii="Arial" w:eastAsia="Times New Roman" w:hAnsi="Arial" w:cs="Arial"/>
          <w:b/>
          <w:bCs/>
          <w:lang w:eastAsia="ru-RU"/>
        </w:rPr>
      </w:pPr>
      <w:r w:rsidRPr="00D508C2">
        <w:rPr>
          <w:rFonts w:ascii="Arial" w:eastAsia="Times New Roman" w:hAnsi="Arial" w:cs="Arial"/>
          <w:b/>
          <w:bCs/>
          <w:lang w:eastAsia="ru-RU"/>
        </w:rPr>
        <w:t xml:space="preserve">Тестовая работа: «Механические колебания и волны» </w:t>
      </w:r>
    </w:p>
    <w:p w:rsidR="00D508C2" w:rsidRPr="00D508C2" w:rsidRDefault="00D508C2" w:rsidP="00D508C2">
      <w:pPr>
        <w:rPr>
          <w:rFonts w:ascii="Arial" w:eastAsia="Times New Roman" w:hAnsi="Arial" w:cs="Arial"/>
          <w:bCs/>
          <w:lang w:eastAsia="ru-RU"/>
        </w:rPr>
      </w:pPr>
      <w:r w:rsidRPr="00D508C2">
        <w:rPr>
          <w:rFonts w:ascii="Arial" w:eastAsia="Times New Roman" w:hAnsi="Arial" w:cs="Arial"/>
          <w:bCs/>
          <w:lang w:eastAsia="ru-RU"/>
        </w:rPr>
        <w:t>1.</w:t>
      </w:r>
      <w:r>
        <w:rPr>
          <w:rFonts w:ascii="Arial" w:eastAsia="Times New Roman" w:hAnsi="Arial" w:cs="Arial"/>
          <w:bCs/>
          <w:lang w:eastAsia="ru-RU"/>
        </w:rPr>
        <w:t xml:space="preserve"> </w:t>
      </w:r>
      <w:r w:rsidRPr="00D508C2">
        <w:rPr>
          <w:rFonts w:ascii="Arial" w:eastAsia="Times New Roman" w:hAnsi="Arial" w:cs="Arial"/>
          <w:bCs/>
          <w:lang w:eastAsia="ru-RU"/>
        </w:rPr>
        <w:t xml:space="preserve">Какие из перечисленных ниже волн являются продольными: </w:t>
      </w:r>
      <w:r w:rsidRPr="00D508C2">
        <w:rPr>
          <w:rFonts w:ascii="Arial" w:eastAsia="Times New Roman" w:hAnsi="Arial" w:cs="Arial"/>
          <w:bCs/>
          <w:lang w:eastAsia="ru-RU"/>
        </w:rPr>
        <w:br/>
        <w:t xml:space="preserve">1 </w:t>
      </w:r>
      <w:r w:rsidRPr="00D508C2">
        <w:rPr>
          <w:rFonts w:ascii="Arial" w:eastAsia="Times New Roman" w:hAnsi="Arial" w:cs="Arial"/>
          <w:lang w:eastAsia="ru-RU"/>
        </w:rPr>
        <w:t xml:space="preserve">— </w:t>
      </w:r>
      <w:r w:rsidRPr="00D508C2">
        <w:rPr>
          <w:rFonts w:ascii="Arial" w:eastAsia="Times New Roman" w:hAnsi="Arial" w:cs="Arial"/>
          <w:bCs/>
          <w:lang w:eastAsia="ru-RU"/>
        </w:rPr>
        <w:t xml:space="preserve">волны на поверхности воды, 2 </w:t>
      </w:r>
      <w:r w:rsidRPr="00D508C2">
        <w:rPr>
          <w:rFonts w:ascii="Arial" w:eastAsia="Times New Roman" w:hAnsi="Arial" w:cs="Arial"/>
          <w:lang w:eastAsia="ru-RU"/>
        </w:rPr>
        <w:t xml:space="preserve">— </w:t>
      </w:r>
      <w:r w:rsidRPr="00D508C2">
        <w:rPr>
          <w:rFonts w:ascii="Arial" w:eastAsia="Times New Roman" w:hAnsi="Arial" w:cs="Arial"/>
          <w:bCs/>
          <w:lang w:eastAsia="ru-RU"/>
        </w:rPr>
        <w:t>звуковые волны в газах, 3</w:t>
      </w:r>
      <w:r w:rsidRPr="00D508C2">
        <w:rPr>
          <w:rFonts w:ascii="Arial" w:eastAsia="Times New Roman" w:hAnsi="Arial" w:cs="Arial"/>
          <w:lang w:eastAsia="ru-RU"/>
        </w:rPr>
        <w:t xml:space="preserve">— </w:t>
      </w:r>
      <w:r w:rsidRPr="00D508C2">
        <w:rPr>
          <w:rFonts w:ascii="Arial" w:eastAsia="Times New Roman" w:hAnsi="Arial" w:cs="Arial"/>
          <w:bCs/>
          <w:lang w:eastAsia="ru-RU"/>
        </w:rPr>
        <w:t>радиоволны,</w:t>
      </w:r>
    </w:p>
    <w:p w:rsidR="00D508C2" w:rsidRPr="00D508C2" w:rsidRDefault="00D508C2" w:rsidP="00D508C2">
      <w:pPr>
        <w:rPr>
          <w:lang w:eastAsia="ru-RU"/>
        </w:rPr>
      </w:pPr>
      <w:r w:rsidRPr="00D508C2">
        <w:rPr>
          <w:lang w:eastAsia="ru-RU"/>
        </w:rPr>
        <w:t xml:space="preserve">4 — ультразвуковые волны в жидкостях? </w:t>
      </w:r>
      <w:r w:rsidRPr="00D508C2">
        <w:rPr>
          <w:lang w:eastAsia="ru-RU"/>
        </w:rPr>
        <w:br/>
      </w:r>
      <w:r w:rsidRPr="00D508C2">
        <w:rPr>
          <w:i/>
          <w:lang w:eastAsia="ru-RU"/>
        </w:rPr>
        <w:t>А. Только 1 –е; Б. 1 и 3; В. 2 и 4; Г. 1,2,3 и 4</w:t>
      </w:r>
      <w:r>
        <w:rPr>
          <w:i/>
          <w:lang w:eastAsia="ru-RU"/>
        </w:rPr>
        <w:t xml:space="preserve">; </w:t>
      </w:r>
      <w:r w:rsidRPr="00D508C2">
        <w:rPr>
          <w:i/>
          <w:lang w:eastAsia="ru-RU"/>
        </w:rPr>
        <w:t xml:space="preserve">Д. Среди ответов А - Г нет правильного. </w:t>
      </w:r>
      <w:r w:rsidRPr="00D508C2">
        <w:rPr>
          <w:i/>
          <w:lang w:eastAsia="ru-RU"/>
        </w:rPr>
        <w:br/>
      </w:r>
      <w:r w:rsidRPr="00D508C2">
        <w:rPr>
          <w:lang w:eastAsia="ru-RU"/>
        </w:rPr>
        <w:t xml:space="preserve">2. На рисунке 1 представлен профиль волны в определенный момент времени. Чему равна длина волны? </w:t>
      </w:r>
      <w:r w:rsidRPr="00D508C2">
        <w:rPr>
          <w:lang w:eastAsia="ru-RU"/>
        </w:rPr>
        <w:br/>
      </w:r>
      <w:r w:rsidRPr="00D508C2">
        <w:rPr>
          <w:i/>
          <w:lang w:eastAsia="ru-RU"/>
        </w:rPr>
        <w:t xml:space="preserve">А.0,1 м. Б. </w:t>
      </w:r>
      <w:smartTag w:uri="urn:schemas-microsoft-com:office:smarttags" w:element="metricconverter">
        <w:smartTagPr>
          <w:attr w:name="ProductID" w:val="0,2 м"/>
        </w:smartTagPr>
        <w:smartTag w:uri="urn:schemas-microsoft-com:office:smarttags" w:element="metricconverter">
          <w:smartTagPr>
            <w:attr w:name="ProductID" w:val="0,2 м"/>
          </w:smartTagPr>
          <w:r w:rsidRPr="00D508C2">
            <w:rPr>
              <w:i/>
              <w:lang w:eastAsia="ru-RU"/>
            </w:rPr>
            <w:t>0,2 м</w:t>
          </w:r>
        </w:smartTag>
        <w:r w:rsidRPr="00D508C2">
          <w:rPr>
            <w:i/>
            <w:lang w:eastAsia="ru-RU"/>
          </w:rPr>
          <w:t xml:space="preserve">. </w:t>
        </w:r>
      </w:smartTag>
      <w:r w:rsidRPr="00D508C2">
        <w:rPr>
          <w:i/>
          <w:lang w:eastAsia="ru-RU"/>
        </w:rPr>
        <w:t xml:space="preserve"> В. </w:t>
      </w:r>
      <w:smartTag w:uri="urn:schemas-microsoft-com:office:smarttags" w:element="metricconverter">
        <w:smartTagPr>
          <w:attr w:name="ProductID" w:val="2 м"/>
        </w:smartTagPr>
        <w:r w:rsidRPr="00D508C2">
          <w:rPr>
            <w:i/>
            <w:lang w:eastAsia="ru-RU"/>
          </w:rPr>
          <w:t>2 м</w:t>
        </w:r>
      </w:smartTag>
      <w:r w:rsidRPr="00D508C2">
        <w:rPr>
          <w:i/>
          <w:lang w:eastAsia="ru-RU"/>
        </w:rPr>
        <w:t xml:space="preserve">. Г.4м. Д. Среди ответов А - Г </w:t>
      </w:r>
      <w:r w:rsidR="00F66A17">
        <w:rPr>
          <w:i/>
          <w:lang w:eastAsia="ru-RU"/>
        </w:rPr>
        <w:t xml:space="preserve">- </w:t>
      </w:r>
      <w:r w:rsidRPr="00D508C2">
        <w:rPr>
          <w:i/>
          <w:lang w:eastAsia="ru-RU"/>
        </w:rPr>
        <w:t>нет правильного</w:t>
      </w:r>
      <w:r w:rsidRPr="00D508C2">
        <w:rPr>
          <w:lang w:eastAsia="ru-RU"/>
        </w:rPr>
        <w:t xml:space="preserve">. </w:t>
      </w:r>
    </w:p>
    <w:p w:rsidR="00D508C2" w:rsidRPr="00D508C2" w:rsidRDefault="00D508C2" w:rsidP="00D508C2">
      <w:pPr>
        <w:rPr>
          <w:rFonts w:ascii="Arial" w:eastAsia="Times New Roman" w:hAnsi="Arial" w:cs="Arial"/>
          <w:bCs/>
          <w:lang w:eastAsia="ru-RU"/>
        </w:rPr>
      </w:pPr>
      <w:r w:rsidRPr="00D508C2">
        <w:rPr>
          <w:rFonts w:ascii="Arial" w:eastAsia="Times New Roman" w:hAnsi="Arial" w:cs="Arial"/>
          <w:bCs/>
          <w:lang w:eastAsia="ru-RU"/>
        </w:rPr>
        <w:t xml:space="preserve">З. На рисунке 2 представлен профиль волны в определенный момент времени. Чему равна разность фаз колебаний в точках 0 и 4? </w:t>
      </w:r>
      <w:r w:rsidRPr="00D508C2">
        <w:rPr>
          <w:rFonts w:ascii="Arial" w:eastAsia="Times New Roman" w:hAnsi="Arial" w:cs="Arial"/>
          <w:bCs/>
          <w:lang w:eastAsia="ru-RU"/>
        </w:rPr>
        <w:br/>
      </w:r>
      <w:r w:rsidRPr="00D508C2">
        <w:rPr>
          <w:rFonts w:ascii="Arial" w:eastAsia="Times New Roman" w:hAnsi="Arial" w:cs="Arial"/>
          <w:i/>
          <w:lang w:eastAsia="ru-RU"/>
        </w:rPr>
        <w:t xml:space="preserve">А.0.  Б. 2. </w:t>
      </w:r>
      <w:r w:rsidRPr="00D508C2">
        <w:rPr>
          <w:rFonts w:ascii="Arial" w:eastAsia="Times New Roman" w:hAnsi="Arial" w:cs="Arial"/>
          <w:bCs/>
          <w:i/>
          <w:lang w:eastAsia="ru-RU"/>
        </w:rPr>
        <w:t xml:space="preserve">В. π; Г. 2π; </w:t>
      </w:r>
      <w:r w:rsidRPr="00D508C2">
        <w:rPr>
          <w:rFonts w:ascii="Arial" w:eastAsia="Times New Roman" w:hAnsi="Arial" w:cs="Arial"/>
          <w:i/>
          <w:lang w:eastAsia="ru-RU"/>
        </w:rPr>
        <w:t xml:space="preserve">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нет правильного.</w:t>
      </w:r>
      <w:r w:rsidRPr="00D508C2">
        <w:rPr>
          <w:rFonts w:ascii="Arial" w:eastAsia="Times New Roman" w:hAnsi="Arial" w:cs="Arial"/>
          <w:lang w:eastAsia="ru-RU"/>
        </w:rPr>
        <w:t xml:space="preserve"> </w:t>
      </w:r>
    </w:p>
    <w:p w:rsidR="00D508C2" w:rsidRPr="00D508C2" w:rsidRDefault="00D508C2" w:rsidP="00F66A17">
      <w:pPr>
        <w:ind w:left="180"/>
        <w:rPr>
          <w:rFonts w:ascii="Arial" w:eastAsia="Times New Roman" w:hAnsi="Arial" w:cs="Arial"/>
          <w:lang w:eastAsia="ru-RU"/>
        </w:rPr>
      </w:pPr>
      <w:r w:rsidRPr="00D508C2">
        <w:rPr>
          <w:rFonts w:ascii="Arial" w:eastAsia="Times New Roman" w:hAnsi="Arial" w:cs="Arial"/>
          <w:noProof/>
          <w:lang w:eastAsia="ru-RU"/>
        </w:rPr>
        <w:drawing>
          <wp:inline distT="0" distB="0" distL="0" distR="0" wp14:anchorId="04CEE8C5" wp14:editId="10C48817">
            <wp:extent cx="2048256" cy="929031"/>
            <wp:effectExtent l="0" t="0" r="9525" b="444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52320" cy="930874"/>
                    </a:xfrm>
                    <a:prstGeom prst="rect">
                      <a:avLst/>
                    </a:prstGeom>
                    <a:noFill/>
                    <a:ln>
                      <a:noFill/>
                    </a:ln>
                  </pic:spPr>
                </pic:pic>
              </a:graphicData>
            </a:graphic>
          </wp:inline>
        </w:drawing>
      </w:r>
      <w:r w:rsidRPr="00D508C2">
        <w:rPr>
          <w:rFonts w:ascii="Arial" w:eastAsia="Times New Roman" w:hAnsi="Arial" w:cs="Arial"/>
          <w:lang w:eastAsia="ru-RU"/>
        </w:rPr>
        <w:t xml:space="preserve">  </w:t>
      </w:r>
      <w:r w:rsidRPr="00D508C2">
        <w:rPr>
          <w:rFonts w:ascii="Arial" w:eastAsia="Times New Roman" w:hAnsi="Arial" w:cs="Arial"/>
          <w:noProof/>
          <w:lang w:eastAsia="ru-RU"/>
        </w:rPr>
        <w:drawing>
          <wp:inline distT="0" distB="0" distL="0" distR="0" wp14:anchorId="5EA58882" wp14:editId="0F72DF3C">
            <wp:extent cx="2060873" cy="87782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62480" cy="878508"/>
                    </a:xfrm>
                    <a:prstGeom prst="rect">
                      <a:avLst/>
                    </a:prstGeom>
                    <a:noFill/>
                    <a:ln>
                      <a:noFill/>
                    </a:ln>
                  </pic:spPr>
                </pic:pic>
              </a:graphicData>
            </a:graphic>
          </wp:inline>
        </w:drawing>
      </w:r>
    </w:p>
    <w:p w:rsidR="00D508C2" w:rsidRPr="00D508C2" w:rsidRDefault="00D508C2" w:rsidP="00D508C2">
      <w:pPr>
        <w:rPr>
          <w:rFonts w:ascii="Arial" w:eastAsia="Times New Roman" w:hAnsi="Arial" w:cs="Arial"/>
          <w:i/>
          <w:lang w:eastAsia="ru-RU"/>
        </w:rPr>
      </w:pPr>
      <w:r w:rsidRPr="00D508C2">
        <w:rPr>
          <w:rFonts w:ascii="Arial" w:eastAsia="Times New Roman" w:hAnsi="Arial" w:cs="Arial"/>
          <w:lang w:eastAsia="ru-RU"/>
        </w:rPr>
        <w:t xml:space="preserve">4. Чем определяется высота звука? </w:t>
      </w:r>
      <w:r w:rsidRPr="00D508C2">
        <w:rPr>
          <w:rFonts w:ascii="Arial" w:eastAsia="Times New Roman" w:hAnsi="Arial" w:cs="Arial"/>
          <w:lang w:eastAsia="ru-RU"/>
        </w:rPr>
        <w:br/>
      </w:r>
      <w:r w:rsidRPr="00D508C2">
        <w:rPr>
          <w:rFonts w:ascii="Arial" w:eastAsia="Times New Roman" w:hAnsi="Arial" w:cs="Arial"/>
          <w:i/>
          <w:lang w:eastAsia="ru-RU"/>
        </w:rPr>
        <w:t>А. Частот</w:t>
      </w:r>
      <w:r w:rsidR="00F66A17">
        <w:rPr>
          <w:rFonts w:ascii="Arial" w:eastAsia="Times New Roman" w:hAnsi="Arial" w:cs="Arial"/>
          <w:i/>
          <w:lang w:eastAsia="ru-RU"/>
        </w:rPr>
        <w:t xml:space="preserve">ой колебания. Б. Длиной волны. </w:t>
      </w:r>
      <w:r w:rsidRPr="00D508C2">
        <w:rPr>
          <w:rFonts w:ascii="Arial" w:eastAsia="Times New Roman" w:hAnsi="Arial" w:cs="Arial"/>
          <w:i/>
          <w:lang w:eastAsia="ru-RU"/>
        </w:rPr>
        <w:t>В. Амплитудо</w:t>
      </w:r>
      <w:r w:rsidR="00F66A17">
        <w:rPr>
          <w:rFonts w:ascii="Arial" w:eastAsia="Times New Roman" w:hAnsi="Arial" w:cs="Arial"/>
          <w:i/>
          <w:lang w:eastAsia="ru-RU"/>
        </w:rPr>
        <w:t xml:space="preserve">й колебаний. Г. Фазой колебаний; </w:t>
      </w:r>
      <w:r w:rsidRPr="00D508C2">
        <w:rPr>
          <w:rFonts w:ascii="Arial" w:eastAsia="Times New Roman" w:hAnsi="Arial" w:cs="Arial"/>
          <w:i/>
          <w:lang w:eastAsia="ru-RU"/>
        </w:rPr>
        <w:t xml:space="preserve">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 xml:space="preserve">нет правильного. </w:t>
      </w:r>
    </w:p>
    <w:p w:rsidR="00D508C2" w:rsidRPr="00D508C2" w:rsidRDefault="00D508C2" w:rsidP="00D508C2">
      <w:pPr>
        <w:rPr>
          <w:rFonts w:ascii="Arial" w:eastAsia="Times New Roman" w:hAnsi="Arial" w:cs="Arial"/>
          <w:i/>
          <w:lang w:eastAsia="ru-RU"/>
        </w:rPr>
      </w:pPr>
      <w:r w:rsidRPr="00D508C2">
        <w:rPr>
          <w:rFonts w:ascii="Arial" w:eastAsia="Times New Roman" w:hAnsi="Arial" w:cs="Arial"/>
          <w:lang w:eastAsia="ru-RU"/>
        </w:rPr>
        <w:t xml:space="preserve">5. Чем определяется громкость звука при неизменной частоте колебаний? </w:t>
      </w:r>
      <w:r w:rsidRPr="00D508C2">
        <w:rPr>
          <w:rFonts w:ascii="Arial" w:eastAsia="Times New Roman" w:hAnsi="Arial" w:cs="Arial"/>
          <w:lang w:eastAsia="ru-RU"/>
        </w:rPr>
        <w:br/>
      </w:r>
      <w:r w:rsidRPr="00D508C2">
        <w:rPr>
          <w:rFonts w:ascii="Arial" w:eastAsia="Times New Roman" w:hAnsi="Arial" w:cs="Arial"/>
          <w:i/>
          <w:lang w:eastAsia="ru-RU"/>
        </w:rPr>
        <w:t>А. Амплитудой колебания. Г. Скоростью распространения</w:t>
      </w:r>
      <w:r w:rsidR="00F66A17">
        <w:rPr>
          <w:rFonts w:ascii="Arial" w:eastAsia="Times New Roman" w:hAnsi="Arial" w:cs="Arial"/>
          <w:i/>
          <w:lang w:eastAsia="ru-RU"/>
        </w:rPr>
        <w:t xml:space="preserve">; </w:t>
      </w:r>
      <w:r w:rsidRPr="00D508C2">
        <w:rPr>
          <w:rFonts w:ascii="Arial" w:eastAsia="Times New Roman" w:hAnsi="Arial" w:cs="Arial"/>
          <w:i/>
          <w:lang w:eastAsia="ru-RU"/>
        </w:rPr>
        <w:t>Б. фазой колебания звуковой волны</w:t>
      </w:r>
      <w:r w:rsidR="00F66A17">
        <w:rPr>
          <w:rFonts w:ascii="Arial" w:eastAsia="Times New Roman" w:hAnsi="Arial" w:cs="Arial"/>
          <w:i/>
          <w:lang w:eastAsia="ru-RU"/>
        </w:rPr>
        <w:t xml:space="preserve">; </w:t>
      </w:r>
      <w:r w:rsidRPr="00D508C2">
        <w:rPr>
          <w:rFonts w:ascii="Arial" w:eastAsia="Times New Roman" w:hAnsi="Arial" w:cs="Arial"/>
          <w:i/>
          <w:lang w:eastAsia="ru-RU"/>
        </w:rPr>
        <w:t xml:space="preserve">В. Длиной волны. Д. Среди ответов А </w:t>
      </w:r>
      <w:r w:rsidR="00F66A17">
        <w:rPr>
          <w:rFonts w:ascii="Arial" w:eastAsia="Times New Roman" w:hAnsi="Arial" w:cs="Arial"/>
          <w:i/>
          <w:lang w:eastAsia="ru-RU"/>
        </w:rPr>
        <w:t>–</w:t>
      </w:r>
      <w:r w:rsidRPr="00D508C2">
        <w:rPr>
          <w:rFonts w:ascii="Arial" w:eastAsia="Times New Roman" w:hAnsi="Arial" w:cs="Arial"/>
          <w:i/>
          <w:lang w:eastAsia="ru-RU"/>
        </w:rPr>
        <w:t xml:space="preserve"> Г</w:t>
      </w:r>
      <w:r w:rsidR="00F66A17">
        <w:rPr>
          <w:rFonts w:ascii="Arial" w:eastAsia="Times New Roman" w:hAnsi="Arial" w:cs="Arial"/>
          <w:i/>
          <w:lang w:eastAsia="ru-RU"/>
        </w:rPr>
        <w:t>-</w:t>
      </w:r>
      <w:r w:rsidRPr="00D508C2">
        <w:rPr>
          <w:rFonts w:ascii="Arial" w:eastAsia="Times New Roman" w:hAnsi="Arial" w:cs="Arial"/>
          <w:i/>
          <w:lang w:eastAsia="ru-RU"/>
        </w:rPr>
        <w:t xml:space="preserve"> нет правильного. </w:t>
      </w:r>
      <w:r w:rsidRPr="00D508C2">
        <w:rPr>
          <w:rFonts w:ascii="Arial" w:eastAsia="Times New Roman" w:hAnsi="Arial" w:cs="Arial"/>
          <w:i/>
          <w:lang w:eastAsia="ru-RU"/>
        </w:rPr>
        <w:br/>
      </w:r>
      <w:r w:rsidRPr="00D508C2">
        <w:rPr>
          <w:rFonts w:ascii="Arial" w:eastAsia="Times New Roman" w:hAnsi="Arial" w:cs="Arial"/>
          <w:lang w:eastAsia="ru-RU"/>
        </w:rPr>
        <w:t>6. Частота колебаний источника волны равна 0,2 с</w:t>
      </w:r>
      <w:r w:rsidRPr="00D508C2">
        <w:rPr>
          <w:rFonts w:ascii="Arial" w:eastAsia="Times New Roman" w:hAnsi="Arial" w:cs="Arial"/>
          <w:vertAlign w:val="superscript"/>
          <w:lang w:eastAsia="ru-RU"/>
        </w:rPr>
        <w:t>-1</w:t>
      </w:r>
      <w:r w:rsidRPr="00D508C2">
        <w:rPr>
          <w:rFonts w:ascii="Arial" w:eastAsia="Times New Roman" w:hAnsi="Arial" w:cs="Arial"/>
          <w:lang w:eastAsia="ru-RU"/>
        </w:rPr>
        <w:t xml:space="preserve">, скорость распространения волны 10 м/с, чему равна длина волны? </w:t>
      </w:r>
      <w:r w:rsidRPr="00D508C2">
        <w:rPr>
          <w:rFonts w:ascii="Arial" w:eastAsia="Times New Roman" w:hAnsi="Arial" w:cs="Arial"/>
          <w:lang w:eastAsia="ru-RU"/>
        </w:rPr>
        <w:br/>
      </w:r>
      <w:r w:rsidRPr="00D508C2">
        <w:rPr>
          <w:rFonts w:ascii="Arial" w:eastAsia="Times New Roman" w:hAnsi="Arial" w:cs="Arial"/>
          <w:i/>
          <w:lang w:eastAsia="ru-RU"/>
        </w:rPr>
        <w:t xml:space="preserve">А. </w:t>
      </w:r>
      <w:smartTag w:uri="urn:schemas-microsoft-com:office:smarttags" w:element="metricconverter">
        <w:smartTagPr>
          <w:attr w:name="ProductID" w:val="0,02 м"/>
        </w:smartTagPr>
        <w:r w:rsidRPr="00D508C2">
          <w:rPr>
            <w:rFonts w:ascii="Arial" w:eastAsia="Times New Roman" w:hAnsi="Arial" w:cs="Arial"/>
            <w:i/>
            <w:lang w:eastAsia="ru-RU"/>
          </w:rPr>
          <w:t>0,02 м</w:t>
        </w:r>
      </w:smartTag>
      <w:r w:rsidRPr="00D508C2">
        <w:rPr>
          <w:rFonts w:ascii="Arial" w:eastAsia="Times New Roman" w:hAnsi="Arial" w:cs="Arial"/>
          <w:i/>
          <w:lang w:eastAsia="ru-RU"/>
        </w:rPr>
        <w:t xml:space="preserve">. Б. </w:t>
      </w:r>
      <w:smartTag w:uri="urn:schemas-microsoft-com:office:smarttags" w:element="metricconverter">
        <w:smartTagPr>
          <w:attr w:name="ProductID" w:val="2 м"/>
        </w:smartTagPr>
        <w:r w:rsidRPr="00D508C2">
          <w:rPr>
            <w:rFonts w:ascii="Arial" w:eastAsia="Times New Roman" w:hAnsi="Arial" w:cs="Arial"/>
            <w:i/>
            <w:lang w:eastAsia="ru-RU"/>
          </w:rPr>
          <w:t>2 м</w:t>
        </w:r>
      </w:smartTag>
      <w:r w:rsidRPr="00D508C2">
        <w:rPr>
          <w:rFonts w:ascii="Arial" w:eastAsia="Times New Roman" w:hAnsi="Arial" w:cs="Arial"/>
          <w:i/>
          <w:lang w:eastAsia="ru-RU"/>
        </w:rPr>
        <w:t xml:space="preserve">. В. </w:t>
      </w:r>
      <w:smartTag w:uri="urn:schemas-microsoft-com:office:smarttags" w:element="metricconverter">
        <w:smartTagPr>
          <w:attr w:name="ProductID" w:val="50 м"/>
        </w:smartTagPr>
        <w:r w:rsidRPr="00D508C2">
          <w:rPr>
            <w:rFonts w:ascii="Arial" w:eastAsia="Times New Roman" w:hAnsi="Arial" w:cs="Arial"/>
            <w:i/>
            <w:iCs/>
            <w:lang w:eastAsia="ru-RU"/>
          </w:rPr>
          <w:t xml:space="preserve">50 </w:t>
        </w:r>
        <w:r w:rsidRPr="00D508C2">
          <w:rPr>
            <w:rFonts w:ascii="Arial" w:eastAsia="Times New Roman" w:hAnsi="Arial" w:cs="Arial"/>
            <w:i/>
            <w:lang w:eastAsia="ru-RU"/>
          </w:rPr>
          <w:t>м</w:t>
        </w:r>
      </w:smartTag>
      <w:r w:rsidRPr="00D508C2">
        <w:rPr>
          <w:rFonts w:ascii="Arial" w:eastAsia="Times New Roman" w:hAnsi="Arial" w:cs="Arial"/>
          <w:i/>
          <w:lang w:eastAsia="ru-RU"/>
        </w:rPr>
        <w:t xml:space="preserve">. Г. По условию задачи определить длину  волны нельзя. 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нет правильного</w:t>
      </w:r>
      <w:r w:rsidRPr="00D508C2">
        <w:rPr>
          <w:rFonts w:ascii="Arial" w:eastAsia="Times New Roman" w:hAnsi="Arial" w:cs="Arial"/>
          <w:lang w:eastAsia="ru-RU"/>
        </w:rPr>
        <w:t xml:space="preserve">. </w:t>
      </w:r>
      <w:r w:rsidRPr="00D508C2">
        <w:rPr>
          <w:rFonts w:ascii="Arial" w:eastAsia="Times New Roman" w:hAnsi="Arial" w:cs="Arial"/>
          <w:lang w:eastAsia="ru-RU"/>
        </w:rPr>
        <w:br/>
        <w:t xml:space="preserve">7. Длина волны равна </w:t>
      </w:r>
      <w:smartTag w:uri="urn:schemas-microsoft-com:office:smarttags" w:element="metricconverter">
        <w:smartTagPr>
          <w:attr w:name="ProductID" w:val="40 м"/>
        </w:smartTagPr>
        <w:r w:rsidRPr="00D508C2">
          <w:rPr>
            <w:rFonts w:ascii="Arial" w:eastAsia="Times New Roman" w:hAnsi="Arial" w:cs="Arial"/>
            <w:lang w:eastAsia="ru-RU"/>
          </w:rPr>
          <w:t>40 м</w:t>
        </w:r>
      </w:smartTag>
      <w:r w:rsidRPr="00D508C2">
        <w:rPr>
          <w:rFonts w:ascii="Arial" w:eastAsia="Times New Roman" w:hAnsi="Arial" w:cs="Arial"/>
          <w:lang w:eastAsia="ru-RU"/>
        </w:rPr>
        <w:t xml:space="preserve">, скорость ее распространения 20 м/с. Чему равна частота колебаний источника волн? </w:t>
      </w:r>
      <w:r w:rsidRPr="00D508C2">
        <w:rPr>
          <w:rFonts w:ascii="Arial" w:eastAsia="Times New Roman" w:hAnsi="Arial" w:cs="Arial"/>
          <w:lang w:eastAsia="ru-RU"/>
        </w:rPr>
        <w:br/>
      </w:r>
      <w:r w:rsidRPr="00D508C2">
        <w:rPr>
          <w:rFonts w:ascii="Arial" w:eastAsia="Times New Roman" w:hAnsi="Arial" w:cs="Arial"/>
          <w:i/>
          <w:lang w:eastAsia="ru-RU"/>
        </w:rPr>
        <w:t xml:space="preserve">А. </w:t>
      </w:r>
      <w:r w:rsidRPr="00D508C2">
        <w:rPr>
          <w:rFonts w:ascii="Arial" w:eastAsia="Times New Roman" w:hAnsi="Arial" w:cs="Arial"/>
          <w:i/>
          <w:iCs/>
          <w:lang w:eastAsia="ru-RU"/>
        </w:rPr>
        <w:t xml:space="preserve">0,5 </w:t>
      </w:r>
      <w:r w:rsidRPr="00D508C2">
        <w:rPr>
          <w:rFonts w:ascii="Arial" w:eastAsia="Times New Roman" w:hAnsi="Arial" w:cs="Arial"/>
          <w:i/>
          <w:lang w:eastAsia="ru-RU"/>
        </w:rPr>
        <w:t>с</w:t>
      </w:r>
      <w:r w:rsidRPr="00D508C2">
        <w:rPr>
          <w:rFonts w:ascii="Arial" w:eastAsia="Times New Roman" w:hAnsi="Arial" w:cs="Arial"/>
          <w:i/>
          <w:vertAlign w:val="superscript"/>
          <w:lang w:eastAsia="ru-RU"/>
        </w:rPr>
        <w:t>-1</w:t>
      </w:r>
      <w:r w:rsidRPr="00D508C2">
        <w:rPr>
          <w:rFonts w:ascii="Arial" w:eastAsia="Times New Roman" w:hAnsi="Arial" w:cs="Arial"/>
          <w:i/>
          <w:lang w:eastAsia="ru-RU"/>
        </w:rPr>
        <w:t>. Б. 2 с</w:t>
      </w:r>
      <w:r w:rsidRPr="00D508C2">
        <w:rPr>
          <w:rFonts w:ascii="Arial" w:eastAsia="Times New Roman" w:hAnsi="Arial" w:cs="Arial"/>
          <w:i/>
          <w:vertAlign w:val="superscript"/>
          <w:lang w:eastAsia="ru-RU"/>
        </w:rPr>
        <w:t>-1</w:t>
      </w:r>
      <w:r w:rsidRPr="00D508C2">
        <w:rPr>
          <w:rFonts w:ascii="Arial" w:eastAsia="Times New Roman" w:hAnsi="Arial" w:cs="Arial"/>
          <w:i/>
          <w:lang w:eastAsia="ru-RU"/>
        </w:rPr>
        <w:t>.В. 800 с</w:t>
      </w:r>
      <w:r w:rsidRPr="00D508C2">
        <w:rPr>
          <w:rFonts w:ascii="Arial" w:eastAsia="Times New Roman" w:hAnsi="Arial" w:cs="Arial"/>
          <w:i/>
          <w:vertAlign w:val="superscript"/>
          <w:lang w:eastAsia="ru-RU"/>
        </w:rPr>
        <w:t>-1</w:t>
      </w:r>
      <w:r w:rsidRPr="00D508C2">
        <w:rPr>
          <w:rFonts w:ascii="Arial" w:eastAsia="Times New Roman" w:hAnsi="Arial" w:cs="Arial"/>
          <w:i/>
          <w:lang w:eastAsia="ru-RU"/>
        </w:rPr>
        <w:t>. Г. По условию задачи определить длину волны нельзя.</w:t>
      </w:r>
      <w:r w:rsidRPr="00D508C2">
        <w:rPr>
          <w:rFonts w:ascii="Arial" w:eastAsia="Times New Roman" w:hAnsi="Arial" w:cs="Arial"/>
          <w:i/>
          <w:lang w:eastAsia="ru-RU"/>
        </w:rPr>
        <w:br/>
        <w:t xml:space="preserve">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 xml:space="preserve">нет правильного. </w:t>
      </w:r>
      <w:r w:rsidRPr="00D508C2">
        <w:rPr>
          <w:rFonts w:ascii="Arial" w:eastAsia="Times New Roman" w:hAnsi="Arial" w:cs="Arial"/>
          <w:i/>
          <w:lang w:eastAsia="ru-RU"/>
        </w:rPr>
        <w:br/>
      </w:r>
      <w:r w:rsidRPr="00D508C2">
        <w:rPr>
          <w:rFonts w:ascii="Arial" w:eastAsia="Times New Roman" w:hAnsi="Arial" w:cs="Arial"/>
          <w:lang w:eastAsia="ru-RU"/>
        </w:rPr>
        <w:t xml:space="preserve">8. Длина волны равна </w:t>
      </w:r>
      <w:smartTag w:uri="urn:schemas-microsoft-com:office:smarttags" w:element="metricconverter">
        <w:smartTagPr>
          <w:attr w:name="ProductID" w:val="0,8 м"/>
        </w:smartTagPr>
        <w:r w:rsidRPr="00D508C2">
          <w:rPr>
            <w:rFonts w:ascii="Arial" w:eastAsia="Times New Roman" w:hAnsi="Arial" w:cs="Arial"/>
            <w:lang w:eastAsia="ru-RU"/>
          </w:rPr>
          <w:t>0,8 м</w:t>
        </w:r>
      </w:smartTag>
      <w:r w:rsidRPr="00D508C2">
        <w:rPr>
          <w:rFonts w:ascii="Arial" w:eastAsia="Times New Roman" w:hAnsi="Arial" w:cs="Arial"/>
          <w:lang w:eastAsia="ru-RU"/>
        </w:rPr>
        <w:t xml:space="preserve">, скорость ее распространения 0,5 м/с. Чему равен период колебания? </w:t>
      </w:r>
      <w:r w:rsidRPr="00D508C2">
        <w:rPr>
          <w:rFonts w:ascii="Arial" w:eastAsia="Times New Roman" w:hAnsi="Arial" w:cs="Arial"/>
          <w:lang w:eastAsia="ru-RU"/>
        </w:rPr>
        <w:br/>
      </w:r>
      <w:r w:rsidRPr="00D508C2">
        <w:rPr>
          <w:rFonts w:ascii="Arial" w:eastAsia="Times New Roman" w:hAnsi="Arial" w:cs="Arial"/>
          <w:i/>
          <w:lang w:eastAsia="ru-RU"/>
        </w:rPr>
        <w:t xml:space="preserve">А. </w:t>
      </w:r>
      <w:r w:rsidRPr="00D508C2">
        <w:rPr>
          <w:rFonts w:ascii="Arial" w:eastAsia="Times New Roman" w:hAnsi="Arial" w:cs="Arial"/>
          <w:i/>
          <w:iCs/>
          <w:lang w:eastAsia="ru-RU"/>
        </w:rPr>
        <w:t xml:space="preserve">5 </w:t>
      </w:r>
      <w:r w:rsidRPr="00D508C2">
        <w:rPr>
          <w:rFonts w:ascii="Arial" w:eastAsia="Times New Roman" w:hAnsi="Arial" w:cs="Arial"/>
          <w:i/>
          <w:lang w:eastAsia="ru-RU"/>
        </w:rPr>
        <w:t xml:space="preserve">с. Б. 0,2 с. В. 0,05 с. Г. По условию задачи определить период нельзя. 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нет правильного</w:t>
      </w:r>
      <w:r w:rsidRPr="00D508C2">
        <w:rPr>
          <w:rFonts w:ascii="Arial" w:eastAsia="Times New Roman" w:hAnsi="Arial" w:cs="Arial"/>
          <w:lang w:eastAsia="ru-RU"/>
        </w:rPr>
        <w:t xml:space="preserve">. </w:t>
      </w:r>
      <w:r w:rsidRPr="00D508C2">
        <w:rPr>
          <w:rFonts w:ascii="Arial" w:eastAsia="Times New Roman" w:hAnsi="Arial" w:cs="Arial"/>
          <w:lang w:eastAsia="ru-RU"/>
        </w:rPr>
        <w:br/>
        <w:t xml:space="preserve">9. В каких средах могут распространяться упругие продольные волны? </w:t>
      </w:r>
      <w:r w:rsidRPr="00D508C2">
        <w:rPr>
          <w:rFonts w:ascii="Arial" w:eastAsia="Times New Roman" w:hAnsi="Arial" w:cs="Arial"/>
          <w:lang w:eastAsia="ru-RU"/>
        </w:rPr>
        <w:br/>
      </w:r>
      <w:r w:rsidRPr="00D508C2">
        <w:rPr>
          <w:rFonts w:ascii="Arial" w:eastAsia="Times New Roman" w:hAnsi="Arial" w:cs="Arial"/>
          <w:i/>
          <w:lang w:eastAsia="ru-RU"/>
        </w:rPr>
        <w:t xml:space="preserve">А. Только в твердых средах. Б. Только в жидких средах. </w:t>
      </w:r>
      <w:r w:rsidRPr="00D508C2">
        <w:rPr>
          <w:rFonts w:ascii="Arial" w:eastAsia="Times New Roman" w:hAnsi="Arial" w:cs="Arial"/>
          <w:i/>
          <w:lang w:eastAsia="ru-RU"/>
        </w:rPr>
        <w:br/>
        <w:t>В. Только в газообразных средах.</w:t>
      </w:r>
      <w:r w:rsidRPr="00D508C2">
        <w:rPr>
          <w:rFonts w:ascii="Arial" w:eastAsia="Times New Roman" w:hAnsi="Arial" w:cs="Arial"/>
          <w:lang w:eastAsia="ru-RU"/>
        </w:rPr>
        <w:t xml:space="preserve"> </w:t>
      </w:r>
      <w:r w:rsidRPr="00D508C2">
        <w:rPr>
          <w:rFonts w:ascii="Arial" w:eastAsia="Times New Roman" w:hAnsi="Arial" w:cs="Arial"/>
          <w:i/>
          <w:lang w:eastAsia="ru-RU"/>
        </w:rPr>
        <w:t xml:space="preserve">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нет правильного</w:t>
      </w:r>
      <w:r w:rsidRPr="00D508C2">
        <w:rPr>
          <w:rFonts w:ascii="Arial" w:eastAsia="Times New Roman" w:hAnsi="Arial" w:cs="Arial"/>
          <w:lang w:eastAsia="ru-RU"/>
        </w:rPr>
        <w:t xml:space="preserve">. </w:t>
      </w:r>
    </w:p>
    <w:p w:rsidR="00D508C2" w:rsidRPr="00D508C2" w:rsidRDefault="00D508C2" w:rsidP="00D508C2">
      <w:pPr>
        <w:rPr>
          <w:rFonts w:ascii="Arial" w:eastAsia="Times New Roman" w:hAnsi="Arial" w:cs="Arial"/>
          <w:lang w:eastAsia="ru-RU"/>
        </w:rPr>
      </w:pPr>
      <w:r w:rsidRPr="00D508C2">
        <w:rPr>
          <w:rFonts w:ascii="Arial" w:eastAsia="Times New Roman" w:hAnsi="Arial" w:cs="Arial"/>
          <w:lang w:eastAsia="ru-RU"/>
        </w:rPr>
        <w:t>10. На рисунке З представлен график завис</w:t>
      </w:r>
      <w:r w:rsidR="00F66A17">
        <w:rPr>
          <w:rFonts w:ascii="Arial" w:eastAsia="Times New Roman" w:hAnsi="Arial" w:cs="Arial"/>
          <w:lang w:eastAsia="ru-RU"/>
        </w:rPr>
        <w:t>имости от времени координаты</w:t>
      </w:r>
      <w:r w:rsidRPr="00D508C2">
        <w:rPr>
          <w:rFonts w:ascii="Arial" w:eastAsia="Times New Roman" w:hAnsi="Arial" w:cs="Arial"/>
          <w:lang w:eastAsia="ru-RU"/>
        </w:rPr>
        <w:t xml:space="preserve"> Х тела. Чему равен период колебаний? </w:t>
      </w:r>
    </w:p>
    <w:p w:rsidR="00D508C2" w:rsidRPr="00D508C2" w:rsidRDefault="00D508C2" w:rsidP="00D508C2">
      <w:pPr>
        <w:rPr>
          <w:rFonts w:ascii="Arial" w:eastAsia="Times New Roman" w:hAnsi="Arial" w:cs="Arial"/>
          <w:i/>
          <w:lang w:eastAsia="ru-RU"/>
        </w:rPr>
      </w:pPr>
      <w:r w:rsidRPr="00D508C2">
        <w:rPr>
          <w:rFonts w:ascii="Arial" w:eastAsia="Times New Roman" w:hAnsi="Arial" w:cs="Arial"/>
          <w:i/>
          <w:lang w:eastAsia="ru-RU"/>
        </w:rPr>
        <w:t xml:space="preserve">А. 1 с. Б. 2 с. В. 3 с. Г. 4 с. Д. Д. Среди ответов А - Г </w:t>
      </w:r>
      <w:r w:rsidR="00F66A17">
        <w:rPr>
          <w:rFonts w:ascii="Arial" w:eastAsia="Times New Roman" w:hAnsi="Arial" w:cs="Arial"/>
          <w:i/>
          <w:lang w:eastAsia="ru-RU"/>
        </w:rPr>
        <w:t xml:space="preserve">- </w:t>
      </w:r>
      <w:r w:rsidRPr="00D508C2">
        <w:rPr>
          <w:rFonts w:ascii="Arial" w:eastAsia="Times New Roman" w:hAnsi="Arial" w:cs="Arial"/>
          <w:i/>
          <w:lang w:eastAsia="ru-RU"/>
        </w:rPr>
        <w:t>нет правильного</w:t>
      </w:r>
      <w:r w:rsidRPr="00D508C2">
        <w:rPr>
          <w:rFonts w:ascii="Arial" w:eastAsia="Times New Roman" w:hAnsi="Arial" w:cs="Arial"/>
          <w:lang w:eastAsia="ru-RU"/>
        </w:rPr>
        <w:t xml:space="preserve">. </w:t>
      </w:r>
      <w:r w:rsidRPr="00D508C2">
        <w:rPr>
          <w:rFonts w:ascii="Arial" w:eastAsia="Times New Roman" w:hAnsi="Arial" w:cs="Arial"/>
          <w:lang w:eastAsia="ru-RU"/>
        </w:rPr>
        <w:br/>
      </w:r>
    </w:p>
    <w:p w:rsidR="00D508C2" w:rsidRPr="00D508C2" w:rsidRDefault="00D508C2" w:rsidP="00D508C2">
      <w:pPr>
        <w:ind w:left="180"/>
        <w:jc w:val="center"/>
        <w:rPr>
          <w:rFonts w:ascii="Arial" w:eastAsia="Times New Roman" w:hAnsi="Arial" w:cs="Arial"/>
          <w:lang w:eastAsia="ru-RU"/>
        </w:rPr>
      </w:pPr>
      <w:r w:rsidRPr="00D508C2">
        <w:rPr>
          <w:rFonts w:ascii="Arial" w:eastAsia="Times New Roman" w:hAnsi="Arial" w:cs="Arial"/>
          <w:noProof/>
          <w:lang w:eastAsia="ru-RU"/>
        </w:rPr>
        <w:drawing>
          <wp:inline distT="0" distB="0" distL="0" distR="0" wp14:anchorId="14F22614" wp14:editId="28AB999F">
            <wp:extent cx="3625702" cy="1212112"/>
            <wp:effectExtent l="0" t="0" r="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625850" cy="1212161"/>
                    </a:xfrm>
                    <a:prstGeom prst="rect">
                      <a:avLst/>
                    </a:prstGeom>
                    <a:noFill/>
                    <a:ln>
                      <a:noFill/>
                    </a:ln>
                  </pic:spPr>
                </pic:pic>
              </a:graphicData>
            </a:graphic>
          </wp:inline>
        </w:drawing>
      </w:r>
    </w:p>
    <w:p w:rsidR="00F66A17" w:rsidRDefault="00F66A17" w:rsidP="00D508C2">
      <w:pPr>
        <w:spacing w:line="360" w:lineRule="auto"/>
        <w:rPr>
          <w:rFonts w:ascii="Arial" w:eastAsia="Times New Roman" w:hAnsi="Arial" w:cs="Arial"/>
          <w:lang w:eastAsia="ru-RU"/>
        </w:rPr>
      </w:pPr>
      <w:r w:rsidRPr="00F66A17">
        <w:rPr>
          <w:rFonts w:ascii="Arial" w:eastAsia="Times New Roman" w:hAnsi="Arial" w:cs="Arial"/>
          <w:noProof/>
          <w:lang w:eastAsia="ru-RU"/>
        </w:rPr>
        <w:lastRenderedPageBreak/>
        <w:drawing>
          <wp:inline distT="0" distB="0" distL="0" distR="0" wp14:anchorId="11657C11" wp14:editId="7D5554A4">
            <wp:extent cx="4732934" cy="40453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42437" cy="4053427"/>
                    </a:xfrm>
                    <a:prstGeom prst="rect">
                      <a:avLst/>
                    </a:prstGeom>
                    <a:noFill/>
                    <a:ln>
                      <a:noFill/>
                    </a:ln>
                  </pic:spPr>
                </pic:pic>
              </a:graphicData>
            </a:graphic>
          </wp:inline>
        </w:drawing>
      </w:r>
    </w:p>
    <w:p w:rsidR="00F66A17" w:rsidRDefault="00F66A17" w:rsidP="00D508C2">
      <w:pPr>
        <w:spacing w:line="360" w:lineRule="auto"/>
        <w:rPr>
          <w:rFonts w:ascii="Arial" w:eastAsia="Times New Roman" w:hAnsi="Arial" w:cs="Arial"/>
          <w:lang w:eastAsia="ru-RU"/>
        </w:rPr>
      </w:pPr>
    </w:p>
    <w:p w:rsidR="00D508C2" w:rsidRPr="00D508C2" w:rsidRDefault="00F66A17" w:rsidP="00D508C2">
      <w:pPr>
        <w:spacing w:line="360" w:lineRule="auto"/>
        <w:rPr>
          <w:rFonts w:ascii="Times New Roman" w:hAnsi="Times New Roman"/>
          <w:sz w:val="28"/>
          <w:szCs w:val="28"/>
        </w:rPr>
      </w:pPr>
      <w:r w:rsidRPr="00F66A17">
        <w:rPr>
          <w:rFonts w:ascii="Arial" w:eastAsia="Times New Roman" w:hAnsi="Arial" w:cs="Arial"/>
          <w:noProof/>
          <w:lang w:eastAsia="ru-RU"/>
        </w:rPr>
        <w:drawing>
          <wp:inline distT="0" distB="0" distL="0" distR="0" wp14:anchorId="266285F0" wp14:editId="2CB90B1A">
            <wp:extent cx="4689043" cy="4113355"/>
            <wp:effectExtent l="0" t="0" r="0" b="190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0691" cy="4114800"/>
                    </a:xfrm>
                    <a:prstGeom prst="rect">
                      <a:avLst/>
                    </a:prstGeom>
                    <a:noFill/>
                    <a:ln>
                      <a:noFill/>
                    </a:ln>
                  </pic:spPr>
                </pic:pic>
              </a:graphicData>
            </a:graphic>
          </wp:inline>
        </w:drawing>
      </w:r>
      <w:r w:rsidR="00D508C2" w:rsidRPr="00D508C2">
        <w:rPr>
          <w:rFonts w:ascii="Arial" w:eastAsia="Times New Roman" w:hAnsi="Arial" w:cs="Arial"/>
          <w:lang w:eastAsia="ru-RU"/>
        </w:rPr>
        <w:br w:type="page"/>
      </w:r>
    </w:p>
    <w:p w:rsidR="00D508C2" w:rsidRPr="00F66A17" w:rsidRDefault="00F66A17" w:rsidP="00691EF3">
      <w:pPr>
        <w:spacing w:line="360" w:lineRule="auto"/>
        <w:rPr>
          <w:rFonts w:ascii="Times New Roman" w:hAnsi="Times New Roman"/>
          <w:b/>
          <w:sz w:val="28"/>
          <w:szCs w:val="28"/>
        </w:rPr>
      </w:pPr>
      <w:r w:rsidRPr="00F66A17">
        <w:rPr>
          <w:rFonts w:ascii="Times New Roman" w:hAnsi="Times New Roman"/>
          <w:b/>
          <w:sz w:val="28"/>
          <w:szCs w:val="28"/>
        </w:rPr>
        <w:lastRenderedPageBreak/>
        <w:t>Приложение 3.</w:t>
      </w:r>
    </w:p>
    <w:p w:rsidR="00F66A17" w:rsidRDefault="00F66A17" w:rsidP="00F66A17">
      <w:pPr>
        <w:pStyle w:val="aa"/>
        <w:numPr>
          <w:ilvl w:val="0"/>
          <w:numId w:val="7"/>
        </w:numPr>
        <w:spacing w:line="360" w:lineRule="auto"/>
        <w:rPr>
          <w:rFonts w:ascii="Times New Roman" w:hAnsi="Times New Roman"/>
          <w:sz w:val="28"/>
          <w:szCs w:val="28"/>
        </w:rPr>
      </w:pPr>
      <w:r w:rsidRPr="00F66A17">
        <w:rPr>
          <w:rFonts w:ascii="Times New Roman" w:hAnsi="Times New Roman"/>
          <w:b/>
          <w:sz w:val="28"/>
          <w:szCs w:val="28"/>
        </w:rPr>
        <w:t>Карандаш в графине</w:t>
      </w:r>
      <w:r>
        <w:rPr>
          <w:rFonts w:ascii="Times New Roman" w:hAnsi="Times New Roman"/>
          <w:sz w:val="28"/>
          <w:szCs w:val="28"/>
        </w:rPr>
        <w:t>. (рис. 1)</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 xml:space="preserve">В графин с водою карандаш </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Мальвина уронила.</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«Карандаш не утонул,-</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Заметил Буратино.-</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Погрузился карандашик</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На три четверти всего!»</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А теперь скажи, какая</w:t>
      </w:r>
    </w:p>
    <w:p w:rsidR="00F66A17" w:rsidRDefault="00F66A17" w:rsidP="00446E2E">
      <w:pPr>
        <w:pStyle w:val="aa"/>
        <w:spacing w:line="276" w:lineRule="auto"/>
        <w:rPr>
          <w:rFonts w:ascii="Times New Roman" w:hAnsi="Times New Roman"/>
          <w:i/>
          <w:sz w:val="28"/>
          <w:szCs w:val="28"/>
        </w:rPr>
      </w:pPr>
      <w:r>
        <w:rPr>
          <w:rFonts w:ascii="Times New Roman" w:hAnsi="Times New Roman"/>
          <w:i/>
          <w:sz w:val="28"/>
          <w:szCs w:val="28"/>
        </w:rPr>
        <w:t>Была плотность у него?</w:t>
      </w:r>
    </w:p>
    <w:p w:rsidR="00D8319F" w:rsidRDefault="00F66A17">
      <w:pPr>
        <w:pStyle w:val="aa"/>
        <w:spacing w:line="360" w:lineRule="auto"/>
        <w:ind w:left="0"/>
        <w:rPr>
          <w:rFonts w:ascii="Times New Roman" w:hAnsi="Times New Roman"/>
          <w:sz w:val="28"/>
          <w:szCs w:val="28"/>
        </w:rPr>
      </w:pPr>
      <w:r w:rsidRPr="00F66A17">
        <w:rPr>
          <w:rFonts w:ascii="Times New Roman" w:hAnsi="Times New Roman"/>
          <w:sz w:val="28"/>
          <w:szCs w:val="28"/>
          <w:u w:val="single"/>
        </w:rPr>
        <w:t>Решение:</w:t>
      </w:r>
      <w:r>
        <w:rPr>
          <w:rFonts w:ascii="Times New Roman" w:hAnsi="Times New Roman"/>
          <w:sz w:val="28"/>
          <w:szCs w:val="28"/>
        </w:rPr>
        <w:t xml:space="preserve"> На уровне основания карандаша его вес равен весу вытесненной воды: </w:t>
      </w:r>
      <w:proofErr w:type="spellStart"/>
      <w:r>
        <w:rPr>
          <w:rFonts w:ascii="Times New Roman" w:hAnsi="Times New Roman"/>
          <w:sz w:val="28"/>
          <w:szCs w:val="28"/>
        </w:rPr>
        <w:t>Р</w:t>
      </w:r>
      <w:r>
        <w:rPr>
          <w:rFonts w:ascii="Times New Roman" w:hAnsi="Times New Roman"/>
          <w:sz w:val="28"/>
          <w:szCs w:val="28"/>
          <w:vertAlign w:val="subscript"/>
        </w:rPr>
        <w:t>к</w:t>
      </w:r>
      <w:proofErr w:type="spellEnd"/>
      <w:r>
        <w:rPr>
          <w:rFonts w:ascii="Times New Roman" w:hAnsi="Times New Roman"/>
          <w:sz w:val="28"/>
          <w:szCs w:val="28"/>
        </w:rPr>
        <w:t xml:space="preserve"> = </w:t>
      </w:r>
      <w:proofErr w:type="spellStart"/>
      <w:r>
        <w:rPr>
          <w:rFonts w:ascii="Times New Roman" w:hAnsi="Times New Roman"/>
          <w:sz w:val="28"/>
          <w:szCs w:val="28"/>
        </w:rPr>
        <w:t>Р</w:t>
      </w:r>
      <w:r>
        <w:rPr>
          <w:rFonts w:ascii="Times New Roman" w:hAnsi="Times New Roman"/>
          <w:sz w:val="28"/>
          <w:szCs w:val="28"/>
          <w:vertAlign w:val="subscript"/>
        </w:rPr>
        <w:t>в</w:t>
      </w:r>
      <w:proofErr w:type="spellEnd"/>
      <w:r>
        <w:rPr>
          <w:rFonts w:ascii="Times New Roman" w:hAnsi="Times New Roman"/>
          <w:sz w:val="28"/>
          <w:szCs w:val="28"/>
        </w:rPr>
        <w:t xml:space="preserve">. Запишем: </w:t>
      </w:r>
      <w:proofErr w:type="spellStart"/>
      <w:r>
        <w:rPr>
          <w:rFonts w:ascii="Times New Roman" w:hAnsi="Times New Roman"/>
          <w:sz w:val="28"/>
          <w:szCs w:val="28"/>
        </w:rPr>
        <w:t>Р</w:t>
      </w:r>
      <w:r>
        <w:rPr>
          <w:rFonts w:ascii="Times New Roman" w:hAnsi="Times New Roman"/>
          <w:sz w:val="28"/>
          <w:szCs w:val="28"/>
          <w:vertAlign w:val="subscript"/>
        </w:rPr>
        <w:t>к</w:t>
      </w:r>
      <w:r>
        <w:rPr>
          <w:rFonts w:ascii="Times New Roman" w:hAnsi="Times New Roman"/>
          <w:sz w:val="28"/>
          <w:szCs w:val="28"/>
        </w:rPr>
        <w:t>g</w:t>
      </w:r>
      <w:r w:rsidR="00D8319F">
        <w:rPr>
          <w:rFonts w:ascii="Times New Roman" w:hAnsi="Times New Roman"/>
          <w:sz w:val="28"/>
          <w:szCs w:val="28"/>
        </w:rPr>
        <w:t>Н</w:t>
      </w:r>
      <w:r w:rsidR="00D8319F">
        <w:rPr>
          <w:rFonts w:ascii="Times New Roman" w:hAnsi="Times New Roman"/>
          <w:sz w:val="28"/>
          <w:szCs w:val="28"/>
          <w:vertAlign w:val="subscript"/>
        </w:rPr>
        <w:t>к</w:t>
      </w:r>
      <w:proofErr w:type="spellEnd"/>
      <w:r w:rsidR="00D8319F">
        <w:rPr>
          <w:rFonts w:ascii="Times New Roman" w:hAnsi="Times New Roman"/>
          <w:sz w:val="28"/>
          <w:szCs w:val="28"/>
        </w:rPr>
        <w:t xml:space="preserve"> = p</w:t>
      </w:r>
      <w:r w:rsidR="00D8319F">
        <w:rPr>
          <w:rFonts w:ascii="Times New Roman" w:hAnsi="Times New Roman"/>
          <w:sz w:val="28"/>
          <w:szCs w:val="28"/>
          <w:vertAlign w:val="subscript"/>
        </w:rPr>
        <w:t>в</w:t>
      </w:r>
      <w:r>
        <w:rPr>
          <w:rFonts w:ascii="Times New Roman" w:hAnsi="Times New Roman"/>
          <w:sz w:val="28"/>
          <w:szCs w:val="28"/>
        </w:rPr>
        <w:t>g</w:t>
      </w:r>
      <w:r w:rsidR="00D8319F">
        <w:rPr>
          <w:rFonts w:ascii="Times New Roman" w:hAnsi="Times New Roman"/>
          <w:sz w:val="28"/>
          <w:szCs w:val="28"/>
        </w:rPr>
        <w:t>3/4Н</w:t>
      </w:r>
      <w:r w:rsidR="00D8319F">
        <w:rPr>
          <w:rFonts w:ascii="Times New Roman" w:hAnsi="Times New Roman"/>
          <w:sz w:val="28"/>
          <w:szCs w:val="28"/>
          <w:vertAlign w:val="subscript"/>
        </w:rPr>
        <w:t>к</w:t>
      </w:r>
      <w:r w:rsidR="00D8319F">
        <w:rPr>
          <w:rFonts w:ascii="Times New Roman" w:hAnsi="Times New Roman"/>
          <w:sz w:val="28"/>
          <w:szCs w:val="28"/>
        </w:rPr>
        <w:t xml:space="preserve"> → </w:t>
      </w:r>
      <w:proofErr w:type="spellStart"/>
      <w:r w:rsidR="007111F7">
        <w:rPr>
          <w:rFonts w:ascii="Times New Roman" w:hAnsi="Times New Roman"/>
          <w:sz w:val="28"/>
          <w:szCs w:val="28"/>
        </w:rPr>
        <w:t>р</w:t>
      </w:r>
      <w:r w:rsidR="007111F7">
        <w:rPr>
          <w:rFonts w:ascii="Times New Roman" w:hAnsi="Times New Roman"/>
          <w:sz w:val="28"/>
          <w:szCs w:val="28"/>
          <w:vertAlign w:val="subscript"/>
        </w:rPr>
        <w:t>к</w:t>
      </w:r>
      <w:proofErr w:type="spellEnd"/>
      <w:r w:rsidR="007111F7">
        <w:rPr>
          <w:rFonts w:ascii="Times New Roman" w:hAnsi="Times New Roman"/>
          <w:sz w:val="28"/>
          <w:szCs w:val="28"/>
        </w:rPr>
        <w:t xml:space="preserve"> = 3/4р</w:t>
      </w:r>
      <w:r w:rsidR="007111F7">
        <w:rPr>
          <w:rFonts w:ascii="Times New Roman" w:hAnsi="Times New Roman"/>
          <w:sz w:val="28"/>
          <w:szCs w:val="28"/>
          <w:vertAlign w:val="subscript"/>
        </w:rPr>
        <w:t>в</w:t>
      </w:r>
    </w:p>
    <w:p w:rsidR="007111F7" w:rsidRDefault="007111F7">
      <w:pPr>
        <w:pStyle w:val="aa"/>
        <w:spacing w:line="360" w:lineRule="auto"/>
        <w:ind w:left="0"/>
        <w:rPr>
          <w:rFonts w:ascii="Times New Roman" w:hAnsi="Times New Roman"/>
          <w:sz w:val="28"/>
          <w:szCs w:val="28"/>
        </w:rPr>
      </w:pPr>
      <w:r>
        <w:rPr>
          <w:rFonts w:ascii="Times New Roman" w:hAnsi="Times New Roman"/>
          <w:sz w:val="28"/>
          <w:szCs w:val="28"/>
        </w:rPr>
        <w:t>Карандаш находится в состоянии равновесия, значит, сумма сил, действующих на карандаш, равна нулю.</w:t>
      </w:r>
    </w:p>
    <w:p w:rsidR="007111F7" w:rsidRDefault="007111F7" w:rsidP="007111F7">
      <w:pPr>
        <w:pStyle w:val="aa"/>
        <w:spacing w:line="360" w:lineRule="auto"/>
        <w:ind w:left="0"/>
        <w:jc w:val="center"/>
        <w:rPr>
          <w:rFonts w:ascii="Times New Roman" w:hAnsi="Times New Roman"/>
          <w:sz w:val="28"/>
          <w:szCs w:val="28"/>
        </w:rPr>
      </w:pPr>
      <w:r>
        <w:rPr>
          <w:rFonts w:ascii="Times New Roman" w:hAnsi="Times New Roman"/>
          <w:sz w:val="28"/>
          <w:szCs w:val="28"/>
        </w:rPr>
        <w:t>F</w:t>
      </w:r>
      <w:r>
        <w:rPr>
          <w:rFonts w:ascii="Times New Roman" w:hAnsi="Times New Roman"/>
          <w:sz w:val="28"/>
          <w:szCs w:val="28"/>
          <w:vertAlign w:val="subscript"/>
        </w:rPr>
        <w:t xml:space="preserve">А </w:t>
      </w:r>
      <w:r>
        <w:rPr>
          <w:rFonts w:ascii="Times New Roman" w:hAnsi="Times New Roman"/>
          <w:sz w:val="28"/>
          <w:szCs w:val="28"/>
        </w:rPr>
        <w:t xml:space="preserve">– </w:t>
      </w:r>
      <w:proofErr w:type="spellStart"/>
      <w:r>
        <w:rPr>
          <w:rFonts w:ascii="Times New Roman" w:hAnsi="Times New Roman"/>
          <w:sz w:val="28"/>
          <w:szCs w:val="28"/>
        </w:rPr>
        <w:t>mg</w:t>
      </w:r>
      <w:proofErr w:type="spellEnd"/>
      <w:r>
        <w:rPr>
          <w:rFonts w:ascii="Times New Roman" w:hAnsi="Times New Roman"/>
          <w:sz w:val="28"/>
          <w:szCs w:val="28"/>
        </w:rPr>
        <w:t xml:space="preserve"> = 0 → </w:t>
      </w:r>
      <w:proofErr w:type="spellStart"/>
      <w:r>
        <w:rPr>
          <w:rFonts w:ascii="Times New Roman" w:hAnsi="Times New Roman"/>
          <w:sz w:val="28"/>
          <w:szCs w:val="28"/>
        </w:rPr>
        <w:t>р</w:t>
      </w:r>
      <w:r>
        <w:rPr>
          <w:rFonts w:ascii="Times New Roman" w:hAnsi="Times New Roman"/>
          <w:sz w:val="28"/>
          <w:szCs w:val="28"/>
          <w:vertAlign w:val="subscript"/>
        </w:rPr>
        <w:t>к</w:t>
      </w:r>
      <w:r>
        <w:rPr>
          <w:rFonts w:ascii="Times New Roman" w:hAnsi="Times New Roman"/>
          <w:sz w:val="28"/>
          <w:szCs w:val="28"/>
        </w:rPr>
        <w:t>gН</w:t>
      </w:r>
      <w:r>
        <w:rPr>
          <w:rFonts w:ascii="Times New Roman" w:hAnsi="Times New Roman"/>
          <w:sz w:val="28"/>
          <w:szCs w:val="28"/>
          <w:vertAlign w:val="subscript"/>
        </w:rPr>
        <w:t>к</w:t>
      </w:r>
      <w:proofErr w:type="spellEnd"/>
      <w:r>
        <w:rPr>
          <w:rFonts w:ascii="Times New Roman" w:hAnsi="Times New Roman"/>
          <w:sz w:val="28"/>
          <w:szCs w:val="28"/>
        </w:rPr>
        <w:t xml:space="preserve"> = рg3/4Н</w:t>
      </w:r>
      <w:r>
        <w:rPr>
          <w:rFonts w:ascii="Times New Roman" w:hAnsi="Times New Roman"/>
          <w:sz w:val="28"/>
          <w:szCs w:val="28"/>
          <w:vertAlign w:val="subscript"/>
        </w:rPr>
        <w:t>к</w:t>
      </w:r>
      <w:r>
        <w:rPr>
          <w:rFonts w:ascii="Times New Roman" w:hAnsi="Times New Roman"/>
          <w:sz w:val="28"/>
          <w:szCs w:val="28"/>
        </w:rPr>
        <w:t xml:space="preserve"> → </w:t>
      </w:r>
      <w:proofErr w:type="spellStart"/>
      <w:r>
        <w:rPr>
          <w:rFonts w:ascii="Times New Roman" w:hAnsi="Times New Roman"/>
          <w:sz w:val="28"/>
          <w:szCs w:val="28"/>
        </w:rPr>
        <w:t>р</w:t>
      </w:r>
      <w:r>
        <w:rPr>
          <w:rFonts w:ascii="Times New Roman" w:hAnsi="Times New Roman"/>
          <w:sz w:val="28"/>
          <w:szCs w:val="28"/>
          <w:vertAlign w:val="subscript"/>
        </w:rPr>
        <w:t>к</w:t>
      </w:r>
      <w:proofErr w:type="spellEnd"/>
      <w:r>
        <w:rPr>
          <w:rFonts w:ascii="Times New Roman" w:hAnsi="Times New Roman"/>
          <w:sz w:val="28"/>
          <w:szCs w:val="28"/>
        </w:rPr>
        <w:t xml:space="preserve"> = 3/4р</w:t>
      </w:r>
      <w:r>
        <w:rPr>
          <w:rFonts w:ascii="Times New Roman" w:hAnsi="Times New Roman"/>
          <w:sz w:val="28"/>
          <w:szCs w:val="28"/>
          <w:vertAlign w:val="subscript"/>
        </w:rPr>
        <w:t>в</w:t>
      </w:r>
    </w:p>
    <w:p w:rsidR="007111F7" w:rsidRDefault="007111F7" w:rsidP="007111F7">
      <w:pPr>
        <w:pStyle w:val="aa"/>
        <w:spacing w:line="360" w:lineRule="auto"/>
        <w:ind w:left="0"/>
        <w:rPr>
          <w:rFonts w:ascii="Times New Roman" w:hAnsi="Times New Roman"/>
          <w:sz w:val="28"/>
          <w:szCs w:val="28"/>
        </w:rPr>
      </w:pPr>
      <w:r w:rsidRPr="007111F7">
        <w:rPr>
          <w:rFonts w:ascii="Times New Roman" w:hAnsi="Times New Roman"/>
          <w:sz w:val="28"/>
          <w:szCs w:val="28"/>
          <w:u w:val="single"/>
        </w:rPr>
        <w:t>Ответ:</w:t>
      </w:r>
      <w:r>
        <w:rPr>
          <w:rFonts w:ascii="Times New Roman" w:hAnsi="Times New Roman"/>
          <w:sz w:val="28"/>
          <w:szCs w:val="28"/>
        </w:rPr>
        <w:t xml:space="preserve"> 750 кг/м</w:t>
      </w:r>
      <w:r>
        <w:rPr>
          <w:rFonts w:ascii="Times New Roman" w:hAnsi="Times New Roman"/>
          <w:sz w:val="28"/>
          <w:szCs w:val="28"/>
          <w:vertAlign w:val="superscript"/>
        </w:rPr>
        <w:t>3</w:t>
      </w:r>
      <w:r>
        <w:rPr>
          <w:rFonts w:ascii="Times New Roman" w:hAnsi="Times New Roman"/>
          <w:sz w:val="28"/>
          <w:szCs w:val="28"/>
        </w:rPr>
        <w:t>.</w:t>
      </w:r>
    </w:p>
    <w:p w:rsidR="007111F7" w:rsidRDefault="007111F7" w:rsidP="007111F7">
      <w:pPr>
        <w:pStyle w:val="aa"/>
        <w:numPr>
          <w:ilvl w:val="0"/>
          <w:numId w:val="7"/>
        </w:numPr>
        <w:spacing w:line="360" w:lineRule="auto"/>
        <w:rPr>
          <w:rFonts w:ascii="Times New Roman" w:hAnsi="Times New Roman"/>
          <w:sz w:val="28"/>
          <w:szCs w:val="28"/>
        </w:rPr>
      </w:pPr>
      <w:r>
        <w:rPr>
          <w:rFonts w:ascii="Times New Roman" w:hAnsi="Times New Roman"/>
          <w:b/>
          <w:sz w:val="28"/>
          <w:szCs w:val="28"/>
        </w:rPr>
        <w:t xml:space="preserve">Дед </w:t>
      </w:r>
      <w:proofErr w:type="spellStart"/>
      <w:r>
        <w:rPr>
          <w:rFonts w:ascii="Times New Roman" w:hAnsi="Times New Roman"/>
          <w:b/>
          <w:sz w:val="28"/>
          <w:szCs w:val="28"/>
        </w:rPr>
        <w:t>Мазай</w:t>
      </w:r>
      <w:proofErr w:type="spellEnd"/>
      <w:r>
        <w:rPr>
          <w:rFonts w:ascii="Times New Roman" w:hAnsi="Times New Roman"/>
          <w:b/>
          <w:sz w:val="28"/>
          <w:szCs w:val="28"/>
        </w:rPr>
        <w:t xml:space="preserve"> на рыбалке. </w:t>
      </w:r>
      <w:r>
        <w:rPr>
          <w:rFonts w:ascii="Times New Roman" w:hAnsi="Times New Roman"/>
          <w:sz w:val="28"/>
          <w:szCs w:val="28"/>
        </w:rPr>
        <w:t>(рис. 2)</w:t>
      </w:r>
    </w:p>
    <w:p w:rsidR="007111F7"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 xml:space="preserve">Дед </w:t>
      </w:r>
      <w:proofErr w:type="spellStart"/>
      <w:r>
        <w:rPr>
          <w:rFonts w:ascii="Times New Roman" w:hAnsi="Times New Roman"/>
          <w:i/>
          <w:sz w:val="28"/>
          <w:szCs w:val="28"/>
        </w:rPr>
        <w:t>Мазай</w:t>
      </w:r>
      <w:proofErr w:type="spellEnd"/>
      <w:r>
        <w:rPr>
          <w:rFonts w:ascii="Times New Roman" w:hAnsi="Times New Roman"/>
          <w:i/>
          <w:sz w:val="28"/>
          <w:szCs w:val="28"/>
        </w:rPr>
        <w:t xml:space="preserve"> рыбачил с лодки.</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Чтоб измерить глубину,</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Отклонил он на полметра</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В реке тростиночку одну.</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На ладонь тростинка эта</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Погрузилась в бездну вод,</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А теперь скажите: можно ль</w:t>
      </w:r>
    </w:p>
    <w:p w:rsidR="00256AFA" w:rsidRDefault="00256AFA" w:rsidP="00446E2E">
      <w:pPr>
        <w:pStyle w:val="aa"/>
        <w:spacing w:line="276" w:lineRule="auto"/>
        <w:ind w:left="0"/>
        <w:rPr>
          <w:rFonts w:ascii="Times New Roman" w:hAnsi="Times New Roman"/>
          <w:i/>
          <w:sz w:val="28"/>
          <w:szCs w:val="28"/>
        </w:rPr>
      </w:pPr>
      <w:r>
        <w:rPr>
          <w:rFonts w:ascii="Times New Roman" w:hAnsi="Times New Roman"/>
          <w:i/>
          <w:sz w:val="28"/>
          <w:szCs w:val="28"/>
        </w:rPr>
        <w:t>Перейти ту речку вброд?</w:t>
      </w:r>
    </w:p>
    <w:p w:rsidR="00256AFA" w:rsidRDefault="00256AFA" w:rsidP="007111F7">
      <w:pPr>
        <w:pStyle w:val="aa"/>
        <w:spacing w:line="360" w:lineRule="auto"/>
        <w:ind w:left="0"/>
        <w:rPr>
          <w:rFonts w:ascii="Times New Roman" w:eastAsiaTheme="minorEastAsia" w:hAnsi="Times New Roman"/>
          <w:sz w:val="28"/>
          <w:szCs w:val="28"/>
        </w:rPr>
      </w:pPr>
      <w:r w:rsidRPr="00256AFA">
        <w:rPr>
          <w:rFonts w:ascii="Times New Roman" w:hAnsi="Times New Roman"/>
          <w:sz w:val="28"/>
          <w:szCs w:val="28"/>
          <w:u w:val="single"/>
        </w:rPr>
        <w:t xml:space="preserve">Решение: </w:t>
      </w:r>
      <w:r w:rsidRPr="00256AFA">
        <w:rPr>
          <w:rFonts w:ascii="Times New Roman" w:hAnsi="Times New Roman"/>
          <w:sz w:val="28"/>
          <w:szCs w:val="28"/>
        </w:rPr>
        <w:t>сделаем чертеж</w:t>
      </w:r>
      <w:r>
        <w:rPr>
          <w:rFonts w:ascii="Times New Roman" w:hAnsi="Times New Roman"/>
          <w:sz w:val="28"/>
          <w:szCs w:val="28"/>
        </w:rPr>
        <w:t>. Обозначим: h – глубина реки, L – отклонение тростинки, X – глубина погружения. Для получившегося прямоугольного треугольника запишем теорему Пифагора:  (</w:t>
      </w:r>
      <w:proofErr w:type="spellStart"/>
      <w:r>
        <w:rPr>
          <w:rFonts w:ascii="Times New Roman" w:hAnsi="Times New Roman"/>
          <w:sz w:val="28"/>
          <w:szCs w:val="28"/>
        </w:rPr>
        <w:t>h+X</w:t>
      </w:r>
      <w:proofErr w:type="spellEnd"/>
      <w:r>
        <w:rPr>
          <w:rFonts w:ascii="Times New Roman" w:hAnsi="Times New Roman"/>
          <w:sz w:val="28"/>
          <w:szCs w:val="28"/>
        </w:rPr>
        <w:t>)</w:t>
      </w:r>
      <w:r>
        <w:rPr>
          <w:rFonts w:ascii="Times New Roman" w:hAnsi="Times New Roman"/>
          <w:sz w:val="28"/>
          <w:szCs w:val="28"/>
          <w:vertAlign w:val="superscript"/>
        </w:rPr>
        <w:t>2</w:t>
      </w:r>
      <w:r>
        <w:rPr>
          <w:rFonts w:ascii="Times New Roman" w:hAnsi="Times New Roman"/>
          <w:sz w:val="28"/>
          <w:szCs w:val="28"/>
        </w:rPr>
        <w:t xml:space="preserve"> = L</w:t>
      </w:r>
      <w:r>
        <w:rPr>
          <w:rFonts w:ascii="Times New Roman" w:hAnsi="Times New Roman"/>
          <w:sz w:val="28"/>
          <w:szCs w:val="28"/>
          <w:vertAlign w:val="superscript"/>
        </w:rPr>
        <w:t xml:space="preserve">2 </w:t>
      </w:r>
      <w:r>
        <w:rPr>
          <w:rFonts w:ascii="Times New Roman" w:hAnsi="Times New Roman"/>
          <w:sz w:val="28"/>
          <w:szCs w:val="28"/>
        </w:rPr>
        <w:t>+ h</w:t>
      </w:r>
      <w:r>
        <w:rPr>
          <w:rFonts w:ascii="Times New Roman" w:hAnsi="Times New Roman"/>
          <w:sz w:val="28"/>
          <w:szCs w:val="28"/>
          <w:vertAlign w:val="superscript"/>
        </w:rPr>
        <w:t>2</w:t>
      </w:r>
      <w:r>
        <w:rPr>
          <w:rFonts w:ascii="Times New Roman" w:hAnsi="Times New Roman"/>
          <w:sz w:val="28"/>
          <w:szCs w:val="28"/>
        </w:rPr>
        <w:t xml:space="preserve"> и решим полученное уравнение: </w:t>
      </w:r>
      <m:oMath>
        <m:r>
          <w:rPr>
            <w:rFonts w:ascii="Cambria Math" w:hAnsi="Cambria Math"/>
            <w:sz w:val="28"/>
            <w:szCs w:val="28"/>
          </w:rPr>
          <m:t>h</m:t>
        </m:r>
        <m:r>
          <m:rPr>
            <m:sty m:val="p"/>
          </m:rPr>
          <w:rPr>
            <w:rFonts w:ascii="Cambria Math" w:hAnsi="Cambria Math" w:cs="Cambria Math"/>
            <w:sz w:val="28"/>
            <w:szCs w:val="28"/>
          </w:rPr>
          <m:t>=</m:t>
        </m:r>
        <m:f>
          <m:fPr>
            <m:ctrlPr>
              <w:rPr>
                <w:rFonts w:ascii="Cambria Math" w:hAnsi="Cambria Math"/>
                <w:sz w:val="28"/>
                <w:szCs w:val="28"/>
              </w:rPr>
            </m:ctrlPr>
          </m:fPr>
          <m:num>
            <m:sSup>
              <m:sSupPr>
                <m:ctrlPr>
                  <w:rPr>
                    <w:rFonts w:ascii="Cambria Math" w:hAnsi="Cambria Math"/>
                    <w:sz w:val="28"/>
                    <w:szCs w:val="28"/>
                  </w:rPr>
                </m:ctrlPr>
              </m:sSupPr>
              <m:e>
                <m:r>
                  <w:rPr>
                    <w:rFonts w:ascii="Cambria Math" w:hAnsi="Cambria Math"/>
                    <w:sz w:val="28"/>
                    <w:szCs w:val="28"/>
                  </w:rPr>
                  <m:t>L</m:t>
                </m:r>
              </m:e>
              <m:sup>
                <m:r>
                  <w:rPr>
                    <w:rFonts w:ascii="Cambria Math" w:hAnsi="Cambria Math"/>
                    <w:sz w:val="28"/>
                    <w:szCs w:val="28"/>
                  </w:rPr>
                  <m:t xml:space="preserve">2    </m:t>
                </m:r>
              </m:sup>
            </m:sSup>
            <m:r>
              <w:rPr>
                <w:rFonts w:ascii="Cambria Math" w:hAnsi="Cambria Math"/>
                <w:sz w:val="28"/>
                <w:szCs w:val="28"/>
              </w:rPr>
              <m:t>-</m:t>
            </m:r>
            <m:sSup>
              <m:sSupPr>
                <m:ctrlPr>
                  <w:rPr>
                    <w:rFonts w:ascii="Cambria Math" w:hAnsi="Cambria Math"/>
                    <w:sz w:val="28"/>
                    <w:szCs w:val="28"/>
                  </w:rPr>
                </m:ctrlPr>
              </m:sSupPr>
              <m:e>
                <m:r>
                  <w:rPr>
                    <w:rFonts w:ascii="Cambria Math" w:hAnsi="Cambria Math"/>
                    <w:sz w:val="28"/>
                    <w:szCs w:val="28"/>
                  </w:rPr>
                  <m:t xml:space="preserve"> X</m:t>
                </m:r>
              </m:e>
              <m:sup>
                <m:r>
                  <w:rPr>
                    <w:rFonts w:ascii="Cambria Math" w:hAnsi="Cambria Math"/>
                    <w:sz w:val="28"/>
                    <w:szCs w:val="28"/>
                  </w:rPr>
                  <m:t>2</m:t>
                </m:r>
              </m:sup>
            </m:sSup>
          </m:num>
          <m:den>
            <m:r>
              <m:rPr>
                <m:sty m:val="p"/>
              </m:rPr>
              <w:rPr>
                <w:rFonts w:ascii="Cambria Math" w:hAnsi="Cambria Math" w:cs="Cambria Math"/>
                <w:sz w:val="28"/>
                <w:szCs w:val="28"/>
              </w:rPr>
              <m:t>2X</m:t>
            </m:r>
          </m:den>
        </m:f>
      </m:oMath>
      <w:r w:rsidR="00BD15DB">
        <w:rPr>
          <w:rFonts w:ascii="Times New Roman" w:eastAsiaTheme="minorEastAsia" w:hAnsi="Times New Roman"/>
          <w:sz w:val="28"/>
          <w:szCs w:val="28"/>
        </w:rPr>
        <w:t xml:space="preserve">. </w:t>
      </w:r>
      <w:r w:rsidR="00BD15DB" w:rsidRPr="00BD15DB">
        <w:rPr>
          <w:rFonts w:ascii="Times New Roman" w:eastAsiaTheme="minorEastAsia" w:hAnsi="Times New Roman"/>
          <w:sz w:val="28"/>
          <w:szCs w:val="28"/>
          <w:u w:val="single"/>
        </w:rPr>
        <w:t>Ответ:</w:t>
      </w:r>
      <w:r w:rsidR="00BD15DB">
        <w:rPr>
          <w:rFonts w:ascii="Times New Roman" w:eastAsiaTheme="minorEastAsia" w:hAnsi="Times New Roman"/>
          <w:sz w:val="28"/>
          <w:szCs w:val="28"/>
        </w:rPr>
        <w:t xml:space="preserve"> h=1,5 м.</w:t>
      </w:r>
    </w:p>
    <w:p w:rsidR="00BD15DB" w:rsidRPr="00BD15DB" w:rsidRDefault="00BD15DB" w:rsidP="00BD15DB">
      <w:pPr>
        <w:pStyle w:val="aa"/>
        <w:numPr>
          <w:ilvl w:val="0"/>
          <w:numId w:val="7"/>
        </w:numPr>
        <w:spacing w:line="360" w:lineRule="auto"/>
        <w:rPr>
          <w:rFonts w:ascii="Times New Roman" w:hAnsi="Times New Roman"/>
          <w:b/>
          <w:i/>
          <w:sz w:val="28"/>
          <w:szCs w:val="28"/>
        </w:rPr>
      </w:pPr>
      <w:r>
        <w:rPr>
          <w:rFonts w:ascii="Times New Roman" w:eastAsiaTheme="minorEastAsia" w:hAnsi="Times New Roman"/>
          <w:b/>
          <w:sz w:val="28"/>
          <w:szCs w:val="28"/>
        </w:rPr>
        <w:t>Оптический обман.</w:t>
      </w:r>
      <w:r w:rsidR="00A55777">
        <w:rPr>
          <w:rFonts w:ascii="Times New Roman" w:eastAsiaTheme="minorEastAsia" w:hAnsi="Times New Roman"/>
          <w:b/>
          <w:sz w:val="28"/>
          <w:szCs w:val="28"/>
        </w:rPr>
        <w:t xml:space="preserve"> </w:t>
      </w:r>
      <w:r w:rsidR="00A55777">
        <w:rPr>
          <w:rFonts w:ascii="Times New Roman" w:eastAsiaTheme="minorEastAsia" w:hAnsi="Times New Roman"/>
          <w:sz w:val="28"/>
          <w:szCs w:val="28"/>
        </w:rPr>
        <w:t>(рис. 3)</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Купила мама Лешке</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Отличные сапожки –</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Восемь дюймов высотой</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И с подошвою литой.</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lastRenderedPageBreak/>
        <w:t>В них Алешке целый день</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Лужи измерять не лень.</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Ворчала мама: «Ай-ай-ай,</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Ведь залилось же через край!»</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В чем Лешина вина?</w:t>
      </w:r>
    </w:p>
    <w:p w:rsidR="00BD15DB" w:rsidRDefault="00BD15DB" w:rsidP="00446E2E">
      <w:pPr>
        <w:pStyle w:val="aa"/>
        <w:spacing w:line="276" w:lineRule="auto"/>
        <w:ind w:left="0"/>
        <w:rPr>
          <w:rFonts w:ascii="Times New Roman" w:eastAsiaTheme="minorEastAsia" w:hAnsi="Times New Roman"/>
          <w:i/>
          <w:sz w:val="28"/>
          <w:szCs w:val="28"/>
        </w:rPr>
      </w:pPr>
      <w:r>
        <w:rPr>
          <w:rFonts w:ascii="Times New Roman" w:eastAsiaTheme="minorEastAsia" w:hAnsi="Times New Roman"/>
          <w:i/>
          <w:sz w:val="28"/>
          <w:szCs w:val="28"/>
        </w:rPr>
        <w:t>Казалась меньше глубина!</w:t>
      </w:r>
    </w:p>
    <w:p w:rsidR="007A6239" w:rsidRPr="00794F8A" w:rsidRDefault="00BD15DB" w:rsidP="00BD15DB">
      <w:pPr>
        <w:pStyle w:val="aa"/>
        <w:spacing w:line="360" w:lineRule="auto"/>
        <w:ind w:left="0"/>
        <w:rPr>
          <w:rFonts w:ascii="Times New Roman" w:eastAsiaTheme="minorEastAsia" w:hAnsi="Times New Roman"/>
          <w:sz w:val="28"/>
          <w:szCs w:val="28"/>
        </w:rPr>
      </w:pPr>
      <w:r w:rsidRPr="00BD15DB">
        <w:rPr>
          <w:rFonts w:ascii="Times New Roman" w:eastAsiaTheme="minorEastAsia" w:hAnsi="Times New Roman"/>
          <w:sz w:val="28"/>
          <w:szCs w:val="28"/>
          <w:u w:val="single"/>
        </w:rPr>
        <w:t xml:space="preserve">Решение: </w:t>
      </w:r>
      <w:r>
        <w:rPr>
          <w:rFonts w:ascii="Times New Roman" w:eastAsiaTheme="minorEastAsia" w:hAnsi="Times New Roman"/>
          <w:sz w:val="28"/>
          <w:szCs w:val="28"/>
        </w:rPr>
        <w:t xml:space="preserve">введем обозначения: H – истинная глубина лужи, h – кажущаяся глубина лужи, n – показатель преломления воды. Запишем закон преломления света: </w:t>
      </w:r>
      <w:r w:rsidR="007A6239">
        <w:rPr>
          <w:rFonts w:ascii="Times New Roman" w:eastAsiaTheme="minorEastAsia" w:hAnsi="Times New Roman"/>
          <w:sz w:val="28"/>
          <w:szCs w:val="28"/>
        </w:rPr>
        <w:t>n =</w:t>
      </w:r>
      <m:oMath>
        <m:r>
          <w:rPr>
            <w:rFonts w:ascii="Cambria Math" w:eastAsiaTheme="minorEastAsia" w:hAnsi="Cambria Math"/>
            <w:sz w:val="28"/>
            <w:szCs w:val="28"/>
          </w:rPr>
          <m:t xml:space="preserve"> </m:t>
        </m:r>
        <m:f>
          <m:fPr>
            <m:ctrlPr>
              <w:rPr>
                <w:rFonts w:ascii="Cambria Math" w:eastAsiaTheme="minorEastAsia" w:hAnsi="Cambria Math"/>
                <w:i/>
                <w:sz w:val="28"/>
                <w:szCs w:val="28"/>
              </w:rPr>
            </m:ctrlPr>
          </m:fPr>
          <m:num>
            <m:func>
              <m:funcPr>
                <m:ctrlPr>
                  <w:rPr>
                    <w:rFonts w:ascii="Cambria Math" w:eastAsiaTheme="minorEastAsia" w:hAnsi="Cambria Math"/>
                    <w:i/>
                    <w:sz w:val="28"/>
                    <w:szCs w:val="28"/>
                  </w:rPr>
                </m:ctrlPr>
              </m:funcPr>
              <m:fName>
                <m:r>
                  <m:rPr>
                    <m:sty m:val="p"/>
                  </m:rPr>
                  <w:rPr>
                    <w:rFonts w:ascii="Cambria Math" w:hAnsi="Cambria Math"/>
                    <w:sz w:val="28"/>
                    <w:szCs w:val="28"/>
                  </w:rPr>
                  <m:t>sin</m:t>
                </m:r>
              </m:fName>
              <m:e>
                <m:r>
                  <w:rPr>
                    <w:rFonts w:ascii="Cambria Math" w:eastAsiaTheme="minorEastAsia" w:hAnsi="Cambria Math"/>
                    <w:sz w:val="28"/>
                    <w:szCs w:val="28"/>
                  </w:rPr>
                  <m:t>α</m:t>
                </m:r>
              </m:e>
            </m:func>
          </m:num>
          <m:den>
            <m:func>
              <m:funcPr>
                <m:ctrlPr>
                  <w:rPr>
                    <w:rFonts w:ascii="Cambria Math" w:eastAsiaTheme="minorEastAsia" w:hAnsi="Cambria Math"/>
                    <w:i/>
                    <w:sz w:val="28"/>
                    <w:szCs w:val="28"/>
                  </w:rPr>
                </m:ctrlPr>
              </m:funcPr>
              <m:fName>
                <m:r>
                  <m:rPr>
                    <m:sty m:val="p"/>
                  </m:rPr>
                  <w:rPr>
                    <w:rFonts w:ascii="Cambria Math" w:hAnsi="Cambria Math"/>
                    <w:sz w:val="28"/>
                    <w:szCs w:val="28"/>
                  </w:rPr>
                  <m:t>sin</m:t>
                </m:r>
              </m:fName>
              <m:e>
                <m:r>
                  <w:rPr>
                    <w:rFonts w:ascii="Cambria Math" w:eastAsiaTheme="minorEastAsia" w:hAnsi="Cambria Math"/>
                    <w:sz w:val="28"/>
                    <w:szCs w:val="28"/>
                  </w:rPr>
                  <m:t>β</m:t>
                </m:r>
              </m:e>
            </m:func>
          </m:den>
        </m:f>
      </m:oMath>
      <w:r w:rsidR="007A6239">
        <w:rPr>
          <w:rFonts w:ascii="Times New Roman" w:eastAsiaTheme="minorEastAsia" w:hAnsi="Times New Roman"/>
          <w:sz w:val="28"/>
          <w:szCs w:val="28"/>
        </w:rPr>
        <w:t xml:space="preserve">. Так как α мало, то </w:t>
      </w:r>
      <w:proofErr w:type="spellStart"/>
      <w:r w:rsidR="007A6239">
        <w:rPr>
          <w:rFonts w:ascii="Times New Roman" w:eastAsiaTheme="minorEastAsia" w:hAnsi="Times New Roman"/>
          <w:sz w:val="28"/>
          <w:szCs w:val="28"/>
        </w:rPr>
        <w:t>sin</w:t>
      </w:r>
      <w:proofErr w:type="spellEnd"/>
      <w:r w:rsidR="007A6239">
        <w:rPr>
          <w:rFonts w:ascii="Times New Roman" w:eastAsiaTheme="minorEastAsia" w:hAnsi="Times New Roman"/>
          <w:sz w:val="28"/>
          <w:szCs w:val="28"/>
        </w:rPr>
        <w:t xml:space="preserve">α=tgα. Следовательно, </w:t>
      </w:r>
    </w:p>
    <w:p w:rsidR="00BD15DB" w:rsidRPr="00794F8A" w:rsidRDefault="007A6239" w:rsidP="007A6239">
      <w:pPr>
        <w:pStyle w:val="aa"/>
        <w:spacing w:line="360" w:lineRule="auto"/>
        <w:ind w:left="0"/>
        <w:jc w:val="center"/>
        <w:rPr>
          <w:rFonts w:ascii="Times New Roman" w:eastAsiaTheme="minorEastAsia" w:hAnsi="Times New Roman"/>
          <w:sz w:val="28"/>
          <w:szCs w:val="28"/>
        </w:rPr>
      </w:pPr>
      <w:r w:rsidRPr="007A6239">
        <w:rPr>
          <w:rFonts w:ascii="Times New Roman" w:eastAsiaTheme="minorEastAsia" w:hAnsi="Times New Roman"/>
          <w:sz w:val="28"/>
          <w:szCs w:val="28"/>
          <w:lang w:val="en-US"/>
        </w:rPr>
        <w:t>n</w:t>
      </w:r>
      <w:r w:rsidRPr="00794F8A">
        <w:rPr>
          <w:rFonts w:ascii="Times New Roman" w:eastAsiaTheme="minorEastAsia" w:hAnsi="Times New Roman"/>
          <w:sz w:val="28"/>
          <w:szCs w:val="28"/>
        </w:rPr>
        <w:t xml:space="preserve"> =</w:t>
      </w:r>
      <m:oMath>
        <m:r>
          <w:rPr>
            <w:rFonts w:ascii="Cambria Math" w:eastAsiaTheme="minorEastAsia" w:hAnsi="Cambria Math"/>
            <w:sz w:val="28"/>
            <w:szCs w:val="28"/>
          </w:rPr>
          <m:t xml:space="preserve"> </m:t>
        </m:r>
        <m:f>
          <m:fPr>
            <m:ctrlPr>
              <w:rPr>
                <w:rFonts w:ascii="Cambria Math" w:eastAsiaTheme="minorEastAsia" w:hAnsi="Cambria Math"/>
                <w:i/>
                <w:sz w:val="28"/>
                <w:szCs w:val="28"/>
              </w:rPr>
            </m:ctrlPr>
          </m:fPr>
          <m:num>
            <m:func>
              <m:funcPr>
                <m:ctrlPr>
                  <w:rPr>
                    <w:rFonts w:ascii="Cambria Math" w:eastAsiaTheme="minorEastAsia" w:hAnsi="Cambria Math"/>
                    <w:i/>
                    <w:sz w:val="28"/>
                    <w:szCs w:val="28"/>
                  </w:rPr>
                </m:ctrlPr>
              </m:funcPr>
              <m:fName>
                <m:r>
                  <m:rPr>
                    <m:sty m:val="p"/>
                  </m:rPr>
                  <w:rPr>
                    <w:rFonts w:ascii="Cambria Math" w:hAnsi="Cambria Math"/>
                    <w:sz w:val="28"/>
                    <w:szCs w:val="28"/>
                    <w:lang w:val="en-US"/>
                  </w:rPr>
                  <m:t>sin</m:t>
                </m:r>
              </m:fName>
              <m:e>
                <m:r>
                  <w:rPr>
                    <w:rFonts w:ascii="Cambria Math" w:eastAsiaTheme="minorEastAsia" w:hAnsi="Cambria Math"/>
                    <w:sz w:val="28"/>
                    <w:szCs w:val="28"/>
                  </w:rPr>
                  <m:t>α</m:t>
                </m:r>
              </m:e>
            </m:func>
          </m:num>
          <m:den>
            <m:func>
              <m:funcPr>
                <m:ctrlPr>
                  <w:rPr>
                    <w:rFonts w:ascii="Cambria Math" w:eastAsiaTheme="minorEastAsia" w:hAnsi="Cambria Math"/>
                    <w:i/>
                    <w:sz w:val="28"/>
                    <w:szCs w:val="28"/>
                  </w:rPr>
                </m:ctrlPr>
              </m:funcPr>
              <m:fName>
                <m:r>
                  <m:rPr>
                    <m:sty m:val="p"/>
                  </m:rPr>
                  <w:rPr>
                    <w:rFonts w:ascii="Cambria Math" w:hAnsi="Cambria Math"/>
                    <w:sz w:val="28"/>
                    <w:szCs w:val="28"/>
                    <w:lang w:val="en-US"/>
                  </w:rPr>
                  <m:t>sin</m:t>
                </m:r>
              </m:fName>
              <m:e>
                <m:r>
                  <w:rPr>
                    <w:rFonts w:ascii="Cambria Math" w:eastAsiaTheme="minorEastAsia" w:hAnsi="Cambria Math"/>
                    <w:sz w:val="28"/>
                    <w:szCs w:val="28"/>
                  </w:rPr>
                  <m:t>β</m:t>
                </m:r>
              </m:e>
            </m:func>
          </m:den>
        </m:f>
      </m:oMath>
      <w:r w:rsidRPr="00794F8A">
        <w:rPr>
          <w:rFonts w:ascii="Times New Roman" w:eastAsiaTheme="minorEastAsia" w:hAnsi="Times New Roman"/>
          <w:sz w:val="28"/>
          <w:szCs w:val="28"/>
        </w:rPr>
        <w:t xml:space="preserve"> = </w:t>
      </w:r>
      <m:oMath>
        <m:f>
          <m:fPr>
            <m:ctrlPr>
              <w:rPr>
                <w:rFonts w:ascii="Cambria Math" w:eastAsiaTheme="minorEastAsia" w:hAnsi="Cambria Math"/>
                <w:i/>
                <w:sz w:val="28"/>
                <w:szCs w:val="28"/>
              </w:rPr>
            </m:ctrlPr>
          </m:fPr>
          <m:num>
            <m:func>
              <m:funcPr>
                <m:ctrlPr>
                  <w:rPr>
                    <w:rFonts w:ascii="Cambria Math" w:eastAsiaTheme="minorEastAsia" w:hAnsi="Cambria Math"/>
                    <w:i/>
                    <w:sz w:val="28"/>
                    <w:szCs w:val="28"/>
                  </w:rPr>
                </m:ctrlPr>
              </m:funcPr>
              <m:fName>
                <m:r>
                  <m:rPr>
                    <m:sty m:val="p"/>
                  </m:rPr>
                  <w:rPr>
                    <w:rFonts w:ascii="Cambria Math" w:hAnsi="Cambria Math"/>
                    <w:sz w:val="28"/>
                    <w:szCs w:val="28"/>
                    <w:lang w:val="en-US"/>
                  </w:rPr>
                  <m:t>t</m:t>
                </m:r>
                <m:r>
                  <w:rPr>
                    <w:rFonts w:ascii="Cambria Math" w:hAnsi="Cambria Math"/>
                    <w:sz w:val="28"/>
                    <w:szCs w:val="28"/>
                    <w:lang w:val="en-US"/>
                  </w:rPr>
                  <m:t>g</m:t>
                </m:r>
              </m:fName>
              <m:e>
                <m:r>
                  <w:rPr>
                    <w:rFonts w:ascii="Cambria Math" w:eastAsiaTheme="minorEastAsia" w:hAnsi="Cambria Math"/>
                    <w:sz w:val="28"/>
                    <w:szCs w:val="28"/>
                  </w:rPr>
                  <m:t>α</m:t>
                </m:r>
              </m:e>
            </m:func>
          </m:num>
          <m:den>
            <m:func>
              <m:funcPr>
                <m:ctrlPr>
                  <w:rPr>
                    <w:rFonts w:ascii="Cambria Math" w:eastAsiaTheme="minorEastAsia" w:hAnsi="Cambria Math"/>
                    <w:i/>
                    <w:sz w:val="28"/>
                    <w:szCs w:val="28"/>
                  </w:rPr>
                </m:ctrlPr>
              </m:funcPr>
              <m:fName>
                <m:r>
                  <m:rPr>
                    <m:sty m:val="p"/>
                  </m:rPr>
                  <w:rPr>
                    <w:rFonts w:ascii="Cambria Math" w:hAnsi="Cambria Math"/>
                    <w:sz w:val="28"/>
                    <w:szCs w:val="28"/>
                    <w:lang w:val="en-US"/>
                  </w:rPr>
                  <m:t>tg</m:t>
                </m:r>
              </m:fName>
              <m:e>
                <m:r>
                  <w:rPr>
                    <w:rFonts w:ascii="Cambria Math" w:eastAsiaTheme="minorEastAsia" w:hAnsi="Cambria Math"/>
                    <w:sz w:val="28"/>
                    <w:szCs w:val="28"/>
                  </w:rPr>
                  <m:t>β</m:t>
                </m:r>
              </m:e>
            </m:func>
          </m:den>
        </m:f>
      </m:oMath>
      <w:r w:rsidRPr="00794F8A">
        <w:rPr>
          <w:rFonts w:ascii="Times New Roman" w:eastAsiaTheme="minorEastAsia" w:hAnsi="Times New Roman"/>
          <w:sz w:val="28"/>
          <w:szCs w:val="28"/>
        </w:rPr>
        <w:t xml:space="preserve"> =</w:t>
      </w:r>
      <m:oMath>
        <m:f>
          <m:fPr>
            <m:ctrlPr>
              <w:rPr>
                <w:rFonts w:ascii="Cambria Math" w:eastAsiaTheme="minorEastAsia" w:hAnsi="Cambria Math"/>
                <w:i/>
                <w:sz w:val="28"/>
                <w:szCs w:val="28"/>
                <w:lang w:val="en-US"/>
              </w:rPr>
            </m:ctrlPr>
          </m:fPr>
          <m:num>
            <m:f>
              <m:fPr>
                <m:type m:val="skw"/>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X</m:t>
                </m:r>
              </m:num>
              <m:den>
                <m:r>
                  <w:rPr>
                    <w:rFonts w:ascii="Cambria Math" w:eastAsiaTheme="minorEastAsia" w:hAnsi="Cambria Math"/>
                    <w:sz w:val="28"/>
                    <w:szCs w:val="28"/>
                  </w:rPr>
                  <m:t>h</m:t>
                </m:r>
              </m:den>
            </m:f>
          </m:num>
          <m:den>
            <m:f>
              <m:fPr>
                <m:type m:val="lin"/>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X</m:t>
                </m:r>
              </m:num>
              <m:den>
                <m:r>
                  <w:rPr>
                    <w:rFonts w:ascii="Cambria Math" w:eastAsiaTheme="minorEastAsia" w:hAnsi="Cambria Math"/>
                    <w:sz w:val="28"/>
                    <w:szCs w:val="28"/>
                    <w:lang w:val="en-US"/>
                  </w:rPr>
                  <m:t>H</m:t>
                </m:r>
              </m:den>
            </m:f>
          </m:den>
        </m:f>
      </m:oMath>
      <w:r w:rsidRPr="00794F8A">
        <w:rPr>
          <w:rFonts w:ascii="Times New Roman" w:eastAsiaTheme="minorEastAsia" w:hAnsi="Times New Roman"/>
          <w:sz w:val="28"/>
          <w:szCs w:val="28"/>
        </w:rPr>
        <w:t xml:space="preserve"> = </w:t>
      </w:r>
      <m:oMath>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H</m:t>
            </m:r>
          </m:num>
          <m:den>
            <m:r>
              <w:rPr>
                <w:rFonts w:ascii="Cambria Math" w:eastAsiaTheme="minorEastAsia" w:hAnsi="Cambria Math"/>
                <w:sz w:val="28"/>
                <w:szCs w:val="28"/>
              </w:rPr>
              <m:t>h</m:t>
            </m:r>
          </m:den>
        </m:f>
      </m:oMath>
      <w:r w:rsidRPr="00794F8A">
        <w:rPr>
          <w:rFonts w:ascii="Times New Roman" w:eastAsiaTheme="minorEastAsia" w:hAnsi="Times New Roman"/>
          <w:sz w:val="28"/>
          <w:szCs w:val="28"/>
        </w:rPr>
        <w:t xml:space="preserve"> →</w:t>
      </w:r>
      <w:r>
        <w:rPr>
          <w:rFonts w:ascii="Times New Roman" w:eastAsiaTheme="minorEastAsia" w:hAnsi="Times New Roman"/>
          <w:sz w:val="28"/>
          <w:szCs w:val="28"/>
          <w:lang w:val="en-US"/>
        </w:rPr>
        <w:t>h</w:t>
      </w:r>
      <w:r w:rsidR="00A55777" w:rsidRPr="00794F8A">
        <w:rPr>
          <w:rFonts w:ascii="Times New Roman" w:eastAsiaTheme="minorEastAsia" w:hAnsi="Times New Roman"/>
          <w:sz w:val="28"/>
          <w:szCs w:val="28"/>
        </w:rPr>
        <w:t xml:space="preserve"> </w:t>
      </w:r>
      <w:r w:rsidRPr="00794F8A">
        <w:rPr>
          <w:rFonts w:ascii="Times New Roman" w:eastAsiaTheme="minorEastAsia" w:hAnsi="Times New Roman"/>
          <w:sz w:val="28"/>
          <w:szCs w:val="28"/>
        </w:rPr>
        <w:t>=</w:t>
      </w:r>
      <m:oMath>
        <m:r>
          <w:rPr>
            <w:rFonts w:ascii="Cambria Math" w:eastAsiaTheme="minorEastAsia" w:hAnsi="Cambria Math"/>
            <w:sz w:val="28"/>
            <w:szCs w:val="28"/>
          </w:rPr>
          <m:t xml:space="preserve"> </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H</m:t>
            </m:r>
          </m:num>
          <m:den>
            <m:r>
              <w:rPr>
                <w:rFonts w:ascii="Cambria Math" w:eastAsiaTheme="minorEastAsia" w:hAnsi="Cambria Math"/>
                <w:sz w:val="28"/>
                <w:szCs w:val="28"/>
                <w:lang w:val="en-US"/>
              </w:rPr>
              <m:t>n</m:t>
            </m:r>
          </m:den>
        </m:f>
      </m:oMath>
      <w:r w:rsidR="006A1065" w:rsidRPr="00794F8A">
        <w:rPr>
          <w:rFonts w:ascii="Times New Roman" w:eastAsiaTheme="minorEastAsia" w:hAnsi="Times New Roman"/>
          <w:sz w:val="28"/>
          <w:szCs w:val="28"/>
        </w:rPr>
        <w:t>.</w:t>
      </w:r>
    </w:p>
    <w:p w:rsidR="006A1065" w:rsidRDefault="00A55777" w:rsidP="00A55777">
      <w:pPr>
        <w:pStyle w:val="aa"/>
        <w:spacing w:line="360" w:lineRule="auto"/>
        <w:ind w:left="0"/>
        <w:rPr>
          <w:rFonts w:ascii="Times New Roman" w:hAnsi="Times New Roman"/>
          <w:sz w:val="28"/>
          <w:szCs w:val="28"/>
        </w:rPr>
      </w:pPr>
      <w:r>
        <w:rPr>
          <w:rFonts w:ascii="Times New Roman" w:hAnsi="Times New Roman"/>
          <w:sz w:val="28"/>
          <w:szCs w:val="28"/>
        </w:rPr>
        <w:t>Ответ: h=6 дюймов ≈ 15 см.</w:t>
      </w:r>
    </w:p>
    <w:p w:rsidR="00A55777" w:rsidRDefault="00A55777" w:rsidP="00A55777">
      <w:pPr>
        <w:pStyle w:val="aa"/>
        <w:numPr>
          <w:ilvl w:val="0"/>
          <w:numId w:val="7"/>
        </w:numPr>
        <w:spacing w:line="360" w:lineRule="auto"/>
        <w:rPr>
          <w:rFonts w:ascii="Times New Roman" w:hAnsi="Times New Roman"/>
          <w:b/>
          <w:sz w:val="28"/>
          <w:szCs w:val="28"/>
        </w:rPr>
      </w:pPr>
      <w:r>
        <w:rPr>
          <w:rFonts w:ascii="Times New Roman" w:hAnsi="Times New Roman"/>
          <w:b/>
          <w:sz w:val="28"/>
          <w:szCs w:val="28"/>
        </w:rPr>
        <w:t>Лепесток.</w:t>
      </w:r>
    </w:p>
    <w:p w:rsidR="00A55777" w:rsidRDefault="00A55777" w:rsidP="00446E2E">
      <w:pPr>
        <w:pStyle w:val="aa"/>
        <w:spacing w:line="276" w:lineRule="auto"/>
        <w:ind w:left="0"/>
        <w:rPr>
          <w:rFonts w:ascii="Times New Roman" w:hAnsi="Times New Roman"/>
          <w:i/>
          <w:sz w:val="28"/>
          <w:szCs w:val="28"/>
        </w:rPr>
      </w:pPr>
      <w:r w:rsidRPr="00A55777">
        <w:rPr>
          <w:rFonts w:ascii="Times New Roman" w:hAnsi="Times New Roman"/>
          <w:i/>
          <w:sz w:val="28"/>
          <w:szCs w:val="28"/>
        </w:rPr>
        <w:t>Летел</w:t>
      </w:r>
      <w:r>
        <w:rPr>
          <w:rFonts w:ascii="Times New Roman" w:hAnsi="Times New Roman"/>
          <w:i/>
          <w:sz w:val="28"/>
          <w:szCs w:val="28"/>
        </w:rPr>
        <w:t>, летел лепесток,</w:t>
      </w:r>
    </w:p>
    <w:p w:rsidR="00A55777" w:rsidRDefault="00A55777" w:rsidP="00446E2E">
      <w:pPr>
        <w:pStyle w:val="aa"/>
        <w:spacing w:line="276" w:lineRule="auto"/>
        <w:ind w:left="0"/>
        <w:rPr>
          <w:rFonts w:ascii="Times New Roman" w:hAnsi="Times New Roman"/>
          <w:i/>
          <w:sz w:val="28"/>
          <w:szCs w:val="28"/>
        </w:rPr>
      </w:pPr>
      <w:r>
        <w:rPr>
          <w:rFonts w:ascii="Times New Roman" w:hAnsi="Times New Roman"/>
          <w:i/>
          <w:sz w:val="28"/>
          <w:szCs w:val="28"/>
        </w:rPr>
        <w:t>Не на запад и восток,</w:t>
      </w:r>
    </w:p>
    <w:p w:rsidR="00A55777" w:rsidRDefault="00A55777" w:rsidP="00446E2E">
      <w:pPr>
        <w:pStyle w:val="aa"/>
        <w:spacing w:line="276" w:lineRule="auto"/>
        <w:ind w:left="0"/>
        <w:rPr>
          <w:rFonts w:ascii="Times New Roman" w:hAnsi="Times New Roman"/>
          <w:i/>
          <w:sz w:val="28"/>
          <w:szCs w:val="28"/>
        </w:rPr>
      </w:pPr>
      <w:r>
        <w:rPr>
          <w:rFonts w:ascii="Times New Roman" w:hAnsi="Times New Roman"/>
          <w:i/>
          <w:sz w:val="28"/>
          <w:szCs w:val="28"/>
        </w:rPr>
        <w:t>А на север, через юг,</w:t>
      </w:r>
    </w:p>
    <w:p w:rsidR="00A55777" w:rsidRDefault="00A55777" w:rsidP="00446E2E">
      <w:pPr>
        <w:pStyle w:val="aa"/>
        <w:spacing w:line="276" w:lineRule="auto"/>
        <w:ind w:left="0"/>
        <w:rPr>
          <w:rFonts w:ascii="Times New Roman" w:hAnsi="Times New Roman"/>
          <w:i/>
          <w:sz w:val="28"/>
          <w:szCs w:val="28"/>
        </w:rPr>
      </w:pPr>
      <w:r>
        <w:rPr>
          <w:rFonts w:ascii="Times New Roman" w:hAnsi="Times New Roman"/>
          <w:i/>
          <w:sz w:val="28"/>
          <w:szCs w:val="28"/>
        </w:rPr>
        <w:t>Возвратился, сделав круг.</w:t>
      </w:r>
    </w:p>
    <w:p w:rsidR="00A55777" w:rsidRDefault="00A55777" w:rsidP="00446E2E">
      <w:pPr>
        <w:pStyle w:val="aa"/>
        <w:spacing w:line="276" w:lineRule="auto"/>
        <w:ind w:left="0"/>
        <w:rPr>
          <w:rFonts w:ascii="Times New Roman" w:hAnsi="Times New Roman"/>
          <w:i/>
          <w:sz w:val="28"/>
          <w:szCs w:val="28"/>
        </w:rPr>
      </w:pPr>
      <w:r>
        <w:rPr>
          <w:rFonts w:ascii="Times New Roman" w:hAnsi="Times New Roman"/>
          <w:i/>
          <w:sz w:val="28"/>
          <w:szCs w:val="28"/>
        </w:rPr>
        <w:t>Через час у ног упал.</w:t>
      </w:r>
    </w:p>
    <w:p w:rsidR="00A55777" w:rsidRDefault="00A55777" w:rsidP="00446E2E">
      <w:pPr>
        <w:pStyle w:val="aa"/>
        <w:spacing w:line="276" w:lineRule="auto"/>
        <w:ind w:left="0"/>
        <w:rPr>
          <w:rFonts w:ascii="Times New Roman" w:hAnsi="Times New Roman"/>
          <w:i/>
          <w:sz w:val="28"/>
          <w:szCs w:val="28"/>
        </w:rPr>
      </w:pPr>
      <w:r>
        <w:rPr>
          <w:rFonts w:ascii="Times New Roman" w:hAnsi="Times New Roman"/>
          <w:i/>
          <w:sz w:val="28"/>
          <w:szCs w:val="28"/>
        </w:rPr>
        <w:t>Его ты скорость посчитал?</w:t>
      </w:r>
    </w:p>
    <w:p w:rsidR="00A55777" w:rsidRDefault="00A55777" w:rsidP="00A55777">
      <w:pPr>
        <w:pStyle w:val="aa"/>
        <w:spacing w:line="360" w:lineRule="auto"/>
        <w:ind w:left="0"/>
        <w:rPr>
          <w:rFonts w:ascii="Times New Roman" w:hAnsi="Times New Roman"/>
          <w:sz w:val="28"/>
          <w:szCs w:val="28"/>
        </w:rPr>
      </w:pPr>
      <w:r w:rsidRPr="00A55777">
        <w:rPr>
          <w:rFonts w:ascii="Times New Roman" w:hAnsi="Times New Roman"/>
          <w:sz w:val="28"/>
          <w:szCs w:val="28"/>
          <w:u w:val="single"/>
        </w:rPr>
        <w:t xml:space="preserve">Решение: </w:t>
      </w:r>
      <w:r>
        <w:rPr>
          <w:rFonts w:ascii="Times New Roman" w:hAnsi="Times New Roman"/>
          <w:sz w:val="28"/>
          <w:szCs w:val="28"/>
        </w:rPr>
        <w:t>Понятно, что лепесток летел по земному меридиану, так что длина его пути равна длине меридиана, а скорость соответственно равна:</w:t>
      </w:r>
    </w:p>
    <w:p w:rsidR="00A55777" w:rsidRDefault="00A55777" w:rsidP="00A55777">
      <w:pPr>
        <w:pStyle w:val="aa"/>
        <w:spacing w:line="360" w:lineRule="auto"/>
        <w:ind w:left="0"/>
        <w:jc w:val="center"/>
        <w:rPr>
          <w:rFonts w:ascii="Times New Roman" w:eastAsiaTheme="minorEastAsia" w:hAnsi="Times New Roman"/>
          <w:sz w:val="28"/>
          <w:szCs w:val="28"/>
        </w:rPr>
      </w:pPr>
      <w:r>
        <w:rPr>
          <w:rFonts w:ascii="Times New Roman" w:hAnsi="Times New Roman"/>
          <w:sz w:val="28"/>
          <w:szCs w:val="28"/>
        </w:rPr>
        <w:t>υ</w:t>
      </w:r>
      <w:r w:rsidRPr="00A55777">
        <w:rPr>
          <w:rFonts w:ascii="Times New Roman" w:hAnsi="Times New Roman"/>
          <w:sz w:val="28"/>
          <w:szCs w:val="28"/>
        </w:rPr>
        <w:t xml:space="preserve"> </w:t>
      </w:r>
      <w:r>
        <w:rPr>
          <w:rFonts w:ascii="Times New Roman" w:hAnsi="Times New Roman"/>
          <w:sz w:val="28"/>
          <w:szCs w:val="28"/>
        </w:rPr>
        <w:t>=</w:t>
      </w:r>
      <m:oMath>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2π</m:t>
            </m:r>
            <m:r>
              <w:rPr>
                <w:rFonts w:ascii="Cambria Math" w:hAnsi="Cambria Math"/>
                <w:sz w:val="28"/>
                <w:szCs w:val="28"/>
                <w:lang w:val="en-US"/>
              </w:rPr>
              <m:t>R</m:t>
            </m:r>
          </m:num>
          <m:den>
            <m:r>
              <w:rPr>
                <w:rFonts w:ascii="Cambria Math" w:hAnsi="Cambria Math"/>
                <w:sz w:val="28"/>
                <w:szCs w:val="28"/>
              </w:rPr>
              <m:t>t</m:t>
            </m:r>
          </m:den>
        </m:f>
      </m:oMath>
      <w:r w:rsidRPr="00A55777">
        <w:rPr>
          <w:rFonts w:ascii="Times New Roman" w:eastAsiaTheme="minorEastAsia" w:hAnsi="Times New Roman"/>
          <w:sz w:val="28"/>
          <w:szCs w:val="28"/>
        </w:rPr>
        <w:t xml:space="preserve"> = </w:t>
      </w:r>
      <m:oMath>
        <m:f>
          <m:fPr>
            <m:ctrlPr>
              <w:rPr>
                <w:rFonts w:ascii="Cambria Math" w:eastAsiaTheme="minorEastAsia" w:hAnsi="Cambria Math"/>
                <w:i/>
                <w:sz w:val="28"/>
                <w:szCs w:val="28"/>
                <w:lang w:val="en-US"/>
              </w:rPr>
            </m:ctrlPr>
          </m:fPr>
          <m:num>
            <m:r>
              <w:rPr>
                <w:rFonts w:ascii="Cambria Math" w:eastAsiaTheme="minorEastAsia" w:hAnsi="Cambria Math"/>
                <w:sz w:val="28"/>
                <w:szCs w:val="28"/>
              </w:rPr>
              <m:t>2*3.14*6400000</m:t>
            </m:r>
          </m:num>
          <m:den>
            <m:r>
              <w:rPr>
                <w:rFonts w:ascii="Cambria Math" w:eastAsiaTheme="minorEastAsia" w:hAnsi="Cambria Math"/>
                <w:sz w:val="28"/>
                <w:szCs w:val="28"/>
              </w:rPr>
              <m:t>3600</m:t>
            </m:r>
          </m:den>
        </m:f>
      </m:oMath>
      <w:r w:rsidRPr="00A55777">
        <w:rPr>
          <w:rFonts w:ascii="Times New Roman" w:eastAsiaTheme="minorEastAsia" w:hAnsi="Times New Roman"/>
          <w:sz w:val="28"/>
          <w:szCs w:val="28"/>
        </w:rPr>
        <w:t xml:space="preserve"> = 11164</w:t>
      </w:r>
      <w:r>
        <w:rPr>
          <w:rFonts w:ascii="Times New Roman" w:eastAsiaTheme="minorEastAsia" w:hAnsi="Times New Roman"/>
          <w:sz w:val="28"/>
          <w:szCs w:val="28"/>
        </w:rPr>
        <w:t>,</w:t>
      </w:r>
      <w:r w:rsidRPr="00A55777">
        <w:rPr>
          <w:rFonts w:ascii="Times New Roman" w:eastAsiaTheme="minorEastAsia" w:hAnsi="Times New Roman"/>
          <w:sz w:val="28"/>
          <w:szCs w:val="28"/>
        </w:rPr>
        <w:t xml:space="preserve">4 </w:t>
      </w:r>
      <w:r>
        <w:rPr>
          <w:rFonts w:ascii="Times New Roman" w:eastAsiaTheme="minorEastAsia" w:hAnsi="Times New Roman"/>
          <w:sz w:val="28"/>
          <w:szCs w:val="28"/>
        </w:rPr>
        <w:t>м/с.</w:t>
      </w:r>
    </w:p>
    <w:p w:rsidR="00A55777" w:rsidRDefault="00A55777" w:rsidP="00A55777">
      <w:pPr>
        <w:pStyle w:val="aa"/>
        <w:spacing w:line="360" w:lineRule="auto"/>
        <w:ind w:left="0"/>
        <w:rPr>
          <w:rFonts w:ascii="Times New Roman" w:eastAsiaTheme="minorEastAsia" w:hAnsi="Times New Roman"/>
          <w:sz w:val="28"/>
          <w:szCs w:val="28"/>
        </w:rPr>
      </w:pPr>
      <w:r>
        <w:rPr>
          <w:rFonts w:ascii="Times New Roman" w:eastAsiaTheme="minorEastAsia" w:hAnsi="Times New Roman"/>
          <w:sz w:val="28"/>
          <w:szCs w:val="28"/>
        </w:rPr>
        <w:t>Ответ: υ = 11164,4 м/с.</w:t>
      </w:r>
    </w:p>
    <w:p w:rsidR="00446E2E" w:rsidRPr="00A55777" w:rsidRDefault="00446E2E" w:rsidP="00A55777">
      <w:pPr>
        <w:pStyle w:val="aa"/>
        <w:spacing w:line="360" w:lineRule="auto"/>
        <w:ind w:left="0"/>
        <w:rPr>
          <w:rFonts w:ascii="Times New Roman" w:hAnsi="Times New Roman"/>
          <w:sz w:val="28"/>
          <w:szCs w:val="28"/>
        </w:rPr>
      </w:pPr>
    </w:p>
    <w:p w:rsidR="00A55777" w:rsidRDefault="00446E2E" w:rsidP="00A55777">
      <w:pPr>
        <w:pStyle w:val="aa"/>
        <w:spacing w:line="360" w:lineRule="auto"/>
        <w:ind w:left="0"/>
        <w:rPr>
          <w:rFonts w:ascii="Times New Roman" w:hAnsi="Times New Roman"/>
          <w:i/>
          <w:sz w:val="28"/>
          <w:szCs w:val="28"/>
        </w:rPr>
      </w:pPr>
      <w:r w:rsidRPr="00446E2E">
        <w:rPr>
          <w:rFonts w:ascii="Times New Roman" w:eastAsia="Times New Roman" w:hAnsi="Times New Roman"/>
          <w:noProof/>
          <w:lang w:eastAsia="ru-RU"/>
        </w:rPr>
        <w:drawing>
          <wp:inline distT="0" distB="0" distL="0" distR="0" wp14:anchorId="0C38C201" wp14:editId="78775CFA">
            <wp:extent cx="5305425" cy="1657350"/>
            <wp:effectExtent l="0" t="0" r="952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305425" cy="1657350"/>
                    </a:xfrm>
                    <a:prstGeom prst="rect">
                      <a:avLst/>
                    </a:prstGeom>
                  </pic:spPr>
                </pic:pic>
              </a:graphicData>
            </a:graphic>
          </wp:inline>
        </w:drawing>
      </w:r>
    </w:p>
    <w:p w:rsidR="00F00C80" w:rsidRDefault="00F00C80">
      <w:pPr>
        <w:rPr>
          <w:rFonts w:ascii="Times New Roman" w:hAnsi="Times New Roman"/>
          <w:sz w:val="28"/>
          <w:szCs w:val="28"/>
        </w:rPr>
      </w:pPr>
      <w:r>
        <w:rPr>
          <w:rFonts w:ascii="Times New Roman" w:hAnsi="Times New Roman"/>
          <w:sz w:val="28"/>
          <w:szCs w:val="28"/>
        </w:rPr>
        <w:br w:type="page"/>
      </w:r>
    </w:p>
    <w:p w:rsidR="00F00C80" w:rsidRPr="00F00C80" w:rsidRDefault="00F00C80" w:rsidP="00F00C80">
      <w:pPr>
        <w:shd w:val="clear" w:color="auto" w:fill="FFFFFF"/>
        <w:spacing w:line="360" w:lineRule="auto"/>
        <w:textAlignment w:val="baseline"/>
        <w:rPr>
          <w:rFonts w:ascii="Times New Roman" w:eastAsia="Times New Roman" w:hAnsi="Times New Roman"/>
          <w:b/>
          <w:color w:val="000000"/>
          <w:sz w:val="28"/>
          <w:szCs w:val="28"/>
          <w:lang w:eastAsia="ru-RU"/>
        </w:rPr>
      </w:pPr>
      <w:r>
        <w:rPr>
          <w:rFonts w:ascii="Times New Roman" w:eastAsia="Times New Roman" w:hAnsi="Times New Roman"/>
          <w:b/>
          <w:color w:val="000000"/>
          <w:sz w:val="28"/>
          <w:szCs w:val="28"/>
          <w:lang w:eastAsia="ru-RU"/>
        </w:rPr>
        <w:lastRenderedPageBreak/>
        <w:t>Приложение 4.</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u w:val="single"/>
          <w:lang w:eastAsia="ru-RU"/>
        </w:rPr>
      </w:pPr>
      <w:r w:rsidRPr="00EB55BA">
        <w:rPr>
          <w:rFonts w:ascii="Times New Roman" w:eastAsia="Times New Roman" w:hAnsi="Times New Roman"/>
          <w:color w:val="000000"/>
          <w:sz w:val="28"/>
          <w:szCs w:val="28"/>
          <w:u w:val="single"/>
          <w:lang w:eastAsia="ru-RU"/>
        </w:rPr>
        <w:t>Задача 1</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Прямо</w:t>
      </w:r>
      <w:r>
        <w:rPr>
          <w:rFonts w:ascii="Times New Roman" w:eastAsia="Times New Roman" w:hAnsi="Times New Roman"/>
          <w:color w:val="000000"/>
          <w:sz w:val="28"/>
          <w:szCs w:val="28"/>
          <w:lang w:eastAsia="ru-RU"/>
        </w:rPr>
        <w:t>угольный бассейн площадью 250 м</w:t>
      </w:r>
      <w:r>
        <w:rPr>
          <w:rFonts w:ascii="Times New Roman" w:eastAsia="Times New Roman" w:hAnsi="Times New Roman"/>
          <w:color w:val="000000"/>
          <w:sz w:val="28"/>
          <w:szCs w:val="28"/>
          <w:vertAlign w:val="superscript"/>
          <w:lang w:eastAsia="ru-RU"/>
        </w:rPr>
        <w:t>2</w:t>
      </w:r>
      <w:r w:rsidRPr="00EB55BA">
        <w:rPr>
          <w:rFonts w:ascii="Times New Roman" w:eastAsia="Times New Roman" w:hAnsi="Times New Roman"/>
          <w:color w:val="000000"/>
          <w:sz w:val="28"/>
          <w:szCs w:val="28"/>
          <w:lang w:eastAsia="ru-RU"/>
        </w:rPr>
        <w:t xml:space="preserve"> и глубиной 4 м наполнен морской водой. Каково давление воды на его дно?</w:t>
      </w:r>
    </w:p>
    <w:p w:rsidR="00F00C80"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7B6304">
        <w:rPr>
          <w:rFonts w:ascii="Times New Roman" w:eastAsia="Times New Roman" w:hAnsi="Times New Roman"/>
          <w:color w:val="000000"/>
          <w:sz w:val="28"/>
          <w:szCs w:val="28"/>
          <w:u w:val="single"/>
          <w:lang w:eastAsia="ru-RU"/>
        </w:rPr>
        <w:t>Дано:</w:t>
      </w:r>
      <w:r>
        <w:rPr>
          <w:rFonts w:ascii="Times New Roman" w:eastAsia="Times New Roman" w:hAnsi="Times New Roman"/>
          <w:color w:val="000000"/>
          <w:sz w:val="28"/>
          <w:szCs w:val="28"/>
          <w:lang w:eastAsia="ru-RU"/>
        </w:rPr>
        <w:t xml:space="preserve"> S = 250 м</w:t>
      </w:r>
      <w:r>
        <w:rPr>
          <w:rFonts w:ascii="Times New Roman" w:eastAsia="Times New Roman" w:hAnsi="Times New Roman"/>
          <w:color w:val="000000"/>
          <w:sz w:val="28"/>
          <w:szCs w:val="28"/>
          <w:vertAlign w:val="superscript"/>
          <w:lang w:eastAsia="ru-RU"/>
        </w:rPr>
        <w:t>2</w:t>
      </w:r>
      <w:r w:rsidRPr="00EB55BA">
        <w:rPr>
          <w:rFonts w:ascii="Times New Roman" w:eastAsia="Times New Roman" w:hAnsi="Times New Roman"/>
          <w:color w:val="000000"/>
          <w:sz w:val="28"/>
          <w:szCs w:val="28"/>
          <w:lang w:eastAsia="ru-RU"/>
        </w:rPr>
        <w:t>, h = 4 м, </w:t>
      </w:r>
      <w:r>
        <w:rPr>
          <w:rFonts w:ascii="Times New Roman" w:eastAsia="Times New Roman" w:hAnsi="Times New Roman"/>
          <w:noProof/>
          <w:color w:val="000000"/>
          <w:sz w:val="28"/>
          <w:szCs w:val="28"/>
          <w:lang w:eastAsia="ru-RU"/>
        </w:rPr>
        <w:t>p</w:t>
      </w:r>
      <w:r>
        <w:rPr>
          <w:rFonts w:ascii="Times New Roman" w:eastAsia="Times New Roman" w:hAnsi="Times New Roman"/>
          <w:color w:val="000000"/>
          <w:sz w:val="28"/>
          <w:szCs w:val="28"/>
          <w:lang w:eastAsia="ru-RU"/>
        </w:rPr>
        <w:t> = 1030 кг/м</w:t>
      </w:r>
      <w:r>
        <w:rPr>
          <w:rFonts w:ascii="Times New Roman" w:eastAsia="Times New Roman" w:hAnsi="Times New Roman"/>
          <w:color w:val="000000"/>
          <w:sz w:val="28"/>
          <w:szCs w:val="28"/>
          <w:vertAlign w:val="superscript"/>
          <w:lang w:eastAsia="ru-RU"/>
        </w:rPr>
        <w:t>3</w:t>
      </w:r>
      <w:r w:rsidRPr="00EB55BA">
        <w:rPr>
          <w:rFonts w:ascii="Times New Roman" w:eastAsia="Times New Roman" w:hAnsi="Times New Roman"/>
          <w:color w:val="000000"/>
          <w:sz w:val="28"/>
          <w:szCs w:val="28"/>
          <w:lang w:eastAsia="ru-RU"/>
        </w:rPr>
        <w:t xml:space="preserve">, </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F - ? P - ?</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u w:val="single"/>
          <w:lang w:eastAsia="ru-RU"/>
        </w:rPr>
        <w:t>Решение:</w:t>
      </w:r>
      <w:r w:rsidRPr="00EB55BA">
        <w:rPr>
          <w:rFonts w:ascii="Times New Roman" w:eastAsia="Times New Roman" w:hAnsi="Times New Roman"/>
          <w:color w:val="000000"/>
          <w:sz w:val="28"/>
          <w:szCs w:val="28"/>
          <w:lang w:eastAsia="ru-RU"/>
        </w:rPr>
        <w:t xml:space="preserve"> Сила, с которой вода давит на дно сосуда, равна силе тяжести, действующей на воду;</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F = </w:t>
      </w:r>
      <w:proofErr w:type="spellStart"/>
      <w:r>
        <w:rPr>
          <w:rFonts w:ascii="Times New Roman" w:eastAsia="Times New Roman" w:hAnsi="Times New Roman"/>
          <w:color w:val="000000"/>
          <w:sz w:val="28"/>
          <w:szCs w:val="28"/>
          <w:lang w:eastAsia="ru-RU"/>
        </w:rPr>
        <w:t>F</w:t>
      </w:r>
      <w:r>
        <w:rPr>
          <w:rFonts w:ascii="Times New Roman" w:eastAsia="Times New Roman" w:hAnsi="Times New Roman"/>
          <w:color w:val="000000"/>
          <w:sz w:val="28"/>
          <w:szCs w:val="28"/>
          <w:vertAlign w:val="subscript"/>
          <w:lang w:eastAsia="ru-RU"/>
        </w:rPr>
        <w:t>т</w:t>
      </w:r>
      <w:proofErr w:type="spellEnd"/>
      <w:r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proofErr w:type="spellStart"/>
      <w:r>
        <w:rPr>
          <w:rFonts w:ascii="Times New Roman" w:eastAsia="Times New Roman" w:hAnsi="Times New Roman"/>
          <w:color w:val="000000"/>
          <w:sz w:val="28"/>
          <w:szCs w:val="28"/>
          <w:lang w:eastAsia="ru-RU"/>
        </w:rPr>
        <w:t>F</w:t>
      </w:r>
      <w:r>
        <w:rPr>
          <w:rFonts w:ascii="Times New Roman" w:eastAsia="Times New Roman" w:hAnsi="Times New Roman"/>
          <w:color w:val="000000"/>
          <w:sz w:val="28"/>
          <w:szCs w:val="28"/>
          <w:vertAlign w:val="subscript"/>
          <w:lang w:eastAsia="ru-RU"/>
        </w:rPr>
        <w:t>т</w:t>
      </w:r>
      <w:proofErr w:type="spellEnd"/>
      <w:r w:rsidRPr="00EB55BA">
        <w:rPr>
          <w:rFonts w:ascii="Times New Roman" w:eastAsia="Times New Roman" w:hAnsi="Times New Roman"/>
          <w:color w:val="000000"/>
          <w:sz w:val="28"/>
          <w:szCs w:val="28"/>
          <w:lang w:eastAsia="ru-RU"/>
        </w:rPr>
        <w:t xml:space="preserve"> = </w:t>
      </w:r>
      <w:proofErr w:type="spellStart"/>
      <w:r w:rsidRPr="00EB55BA">
        <w:rPr>
          <w:rFonts w:ascii="Times New Roman" w:eastAsia="Times New Roman" w:hAnsi="Times New Roman"/>
          <w:color w:val="000000"/>
          <w:sz w:val="28"/>
          <w:szCs w:val="28"/>
          <w:lang w:eastAsia="ru-RU"/>
        </w:rPr>
        <w:t>qm</w:t>
      </w:r>
      <w:proofErr w:type="spellEnd"/>
      <w:r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m = </w:t>
      </w:r>
      <w:proofErr w:type="spellStart"/>
      <w:r>
        <w:rPr>
          <w:rFonts w:ascii="Times New Roman" w:eastAsia="Times New Roman" w:hAnsi="Times New Roman"/>
          <w:color w:val="000000"/>
          <w:sz w:val="28"/>
          <w:szCs w:val="28"/>
          <w:lang w:eastAsia="ru-RU"/>
        </w:rPr>
        <w:t>pV</w:t>
      </w:r>
      <w:proofErr w:type="spellEnd"/>
      <w:r>
        <w:rPr>
          <w:rFonts w:ascii="Times New Roman" w:eastAsia="Times New Roman" w:hAnsi="Times New Roman"/>
          <w:color w:val="000000"/>
          <w:sz w:val="28"/>
          <w:szCs w:val="28"/>
          <w:lang w:eastAsia="ru-RU"/>
        </w:rPr>
        <w:t xml:space="preserve">; V = </w:t>
      </w:r>
      <w:proofErr w:type="spellStart"/>
      <w:r>
        <w:rPr>
          <w:rFonts w:ascii="Times New Roman" w:eastAsia="Times New Roman" w:hAnsi="Times New Roman"/>
          <w:color w:val="000000"/>
          <w:sz w:val="28"/>
          <w:szCs w:val="28"/>
          <w:lang w:eastAsia="ru-RU"/>
        </w:rPr>
        <w:t>Sh</w:t>
      </w:r>
      <w:proofErr w:type="spellEnd"/>
      <w:r>
        <w:rPr>
          <w:rFonts w:ascii="Times New Roman" w:eastAsia="Times New Roman" w:hAnsi="Times New Roman"/>
          <w:color w:val="000000"/>
          <w:sz w:val="28"/>
          <w:szCs w:val="28"/>
          <w:lang w:eastAsia="ru-RU"/>
        </w:rPr>
        <w:t xml:space="preserve"> = 250 м</w:t>
      </w:r>
      <w:r>
        <w:rPr>
          <w:rFonts w:ascii="Times New Roman" w:eastAsia="Times New Roman" w:hAnsi="Times New Roman"/>
          <w:color w:val="000000"/>
          <w:sz w:val="28"/>
          <w:szCs w:val="28"/>
          <w:vertAlign w:val="superscript"/>
          <w:lang w:eastAsia="ru-RU"/>
        </w:rPr>
        <w:t>2</w:t>
      </w:r>
      <w:r>
        <w:rPr>
          <w:rFonts w:ascii="Times New Roman" w:eastAsia="Times New Roman" w:hAnsi="Times New Roman"/>
          <w:color w:val="000000"/>
          <w:sz w:val="28"/>
          <w:szCs w:val="28"/>
          <w:lang w:eastAsia="ru-RU"/>
        </w:rPr>
        <w:t>* 4 м = 1000 м</w:t>
      </w:r>
      <w:r>
        <w:rPr>
          <w:rFonts w:ascii="Times New Roman" w:eastAsia="Times New Roman" w:hAnsi="Times New Roman"/>
          <w:color w:val="000000"/>
          <w:sz w:val="28"/>
          <w:szCs w:val="28"/>
          <w:vertAlign w:val="superscript"/>
          <w:lang w:eastAsia="ru-RU"/>
        </w:rPr>
        <w:t>3</w:t>
      </w:r>
      <w:r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m = 1030 кг/м</w:t>
      </w:r>
      <w:r>
        <w:rPr>
          <w:rFonts w:ascii="Times New Roman" w:eastAsia="Times New Roman" w:hAnsi="Times New Roman"/>
          <w:color w:val="000000"/>
          <w:sz w:val="28"/>
          <w:szCs w:val="28"/>
          <w:vertAlign w:val="superscript"/>
          <w:lang w:eastAsia="ru-RU"/>
        </w:rPr>
        <w:t>3</w:t>
      </w:r>
      <w:r>
        <w:rPr>
          <w:rFonts w:ascii="Times New Roman" w:eastAsia="Times New Roman" w:hAnsi="Times New Roman"/>
          <w:color w:val="000000"/>
          <w:sz w:val="28"/>
          <w:szCs w:val="28"/>
          <w:lang w:eastAsia="ru-RU"/>
        </w:rPr>
        <w:t xml:space="preserve"> * 1000 м</w:t>
      </w:r>
      <w:r>
        <w:rPr>
          <w:rFonts w:ascii="Times New Roman" w:eastAsia="Times New Roman" w:hAnsi="Times New Roman"/>
          <w:color w:val="000000"/>
          <w:sz w:val="28"/>
          <w:szCs w:val="28"/>
          <w:vertAlign w:val="superscript"/>
          <w:lang w:eastAsia="ru-RU"/>
        </w:rPr>
        <w:t>3</w:t>
      </w:r>
      <w:r w:rsidRPr="00EB55BA">
        <w:rPr>
          <w:rFonts w:ascii="Times New Roman" w:eastAsia="Times New Roman" w:hAnsi="Times New Roman"/>
          <w:color w:val="000000"/>
          <w:sz w:val="28"/>
          <w:szCs w:val="28"/>
          <w:lang w:eastAsia="ru-RU"/>
        </w:rPr>
        <w:t xml:space="preserve"> = 1030000 кг.</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 xml:space="preserve">F = </w:t>
      </w:r>
      <w:proofErr w:type="spellStart"/>
      <w:r>
        <w:rPr>
          <w:rFonts w:ascii="Times New Roman" w:eastAsia="Times New Roman" w:hAnsi="Times New Roman"/>
          <w:color w:val="000000"/>
          <w:sz w:val="28"/>
          <w:szCs w:val="28"/>
          <w:lang w:eastAsia="ru-RU"/>
        </w:rPr>
        <w:t>F</w:t>
      </w:r>
      <w:r>
        <w:rPr>
          <w:rFonts w:ascii="Times New Roman" w:eastAsia="Times New Roman" w:hAnsi="Times New Roman"/>
          <w:color w:val="000000"/>
          <w:sz w:val="28"/>
          <w:szCs w:val="28"/>
          <w:vertAlign w:val="subscript"/>
          <w:lang w:eastAsia="ru-RU"/>
        </w:rPr>
        <w:t>т</w:t>
      </w:r>
      <w:proofErr w:type="spellEnd"/>
      <w:r w:rsidRPr="00EB55BA">
        <w:rPr>
          <w:rFonts w:ascii="Times New Roman" w:eastAsia="Times New Roman" w:hAnsi="Times New Roman"/>
          <w:color w:val="000000"/>
          <w:sz w:val="28"/>
          <w:szCs w:val="28"/>
          <w:lang w:eastAsia="ru-RU"/>
        </w:rPr>
        <w:t xml:space="preserve"> = 9,8 Н/к</w:t>
      </w:r>
      <w:r>
        <w:rPr>
          <w:rFonts w:ascii="Times New Roman" w:eastAsia="Times New Roman" w:hAnsi="Times New Roman"/>
          <w:color w:val="000000"/>
          <w:sz w:val="28"/>
          <w:szCs w:val="28"/>
          <w:lang w:eastAsia="ru-RU"/>
        </w:rPr>
        <w:t>г * 1030000 кг = 10000000 H =10</w:t>
      </w:r>
      <w:r>
        <w:rPr>
          <w:rFonts w:ascii="Times New Roman" w:eastAsia="Times New Roman" w:hAnsi="Times New Roman"/>
          <w:color w:val="000000"/>
          <w:sz w:val="28"/>
          <w:szCs w:val="28"/>
          <w:vertAlign w:val="superscript"/>
          <w:lang w:eastAsia="ru-RU"/>
        </w:rPr>
        <w:t>7</w:t>
      </w:r>
      <w:r w:rsidRPr="00EB55BA">
        <w:rPr>
          <w:rFonts w:ascii="Times New Roman" w:eastAsia="Times New Roman" w:hAnsi="Times New Roman"/>
          <w:color w:val="000000"/>
          <w:sz w:val="28"/>
          <w:szCs w:val="28"/>
          <w:lang w:eastAsia="ru-RU"/>
        </w:rPr>
        <w:t xml:space="preserve"> H</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Давление Р = F/S = 10000000</w:t>
      </w:r>
      <w:r>
        <w:rPr>
          <w:rFonts w:ascii="Times New Roman" w:eastAsia="Times New Roman" w:hAnsi="Times New Roman"/>
          <w:color w:val="000000"/>
          <w:sz w:val="28"/>
          <w:szCs w:val="28"/>
          <w:lang w:eastAsia="ru-RU"/>
        </w:rPr>
        <w:t>Н/150 м</w:t>
      </w:r>
      <w:r>
        <w:rPr>
          <w:rFonts w:ascii="Times New Roman" w:eastAsia="Times New Roman" w:hAnsi="Times New Roman"/>
          <w:color w:val="000000"/>
          <w:sz w:val="28"/>
          <w:szCs w:val="28"/>
          <w:vertAlign w:val="superscript"/>
          <w:lang w:eastAsia="ru-RU"/>
        </w:rPr>
        <w:t>2</w:t>
      </w:r>
      <w:r>
        <w:rPr>
          <w:rFonts w:ascii="Times New Roman" w:eastAsia="Times New Roman" w:hAnsi="Times New Roman"/>
          <w:color w:val="000000"/>
          <w:sz w:val="28"/>
          <w:szCs w:val="28"/>
          <w:lang w:eastAsia="ru-RU"/>
        </w:rPr>
        <w:t xml:space="preserve"> = 40000 Н/м</w:t>
      </w:r>
      <w:r>
        <w:rPr>
          <w:rFonts w:ascii="Times New Roman" w:eastAsia="Times New Roman" w:hAnsi="Times New Roman"/>
          <w:color w:val="000000"/>
          <w:sz w:val="28"/>
          <w:szCs w:val="28"/>
          <w:vertAlign w:val="superscript"/>
          <w:lang w:eastAsia="ru-RU"/>
        </w:rPr>
        <w:t>2</w:t>
      </w:r>
      <w:r>
        <w:rPr>
          <w:rFonts w:ascii="Times New Roman" w:eastAsia="Times New Roman" w:hAnsi="Times New Roman"/>
          <w:color w:val="000000"/>
          <w:sz w:val="28"/>
          <w:szCs w:val="28"/>
          <w:lang w:eastAsia="ru-RU"/>
        </w:rPr>
        <w:t xml:space="preserve"> = 4*10</w:t>
      </w:r>
      <w:r>
        <w:rPr>
          <w:rFonts w:ascii="Times New Roman" w:eastAsia="Times New Roman" w:hAnsi="Times New Roman"/>
          <w:color w:val="000000"/>
          <w:sz w:val="28"/>
          <w:szCs w:val="28"/>
          <w:vertAlign w:val="superscript"/>
          <w:lang w:eastAsia="ru-RU"/>
        </w:rPr>
        <w:t>4</w:t>
      </w:r>
      <w:r w:rsidRPr="00EB55BA">
        <w:rPr>
          <w:rFonts w:ascii="Times New Roman" w:eastAsia="Times New Roman" w:hAnsi="Times New Roman"/>
          <w:color w:val="000000"/>
          <w:sz w:val="28"/>
          <w:szCs w:val="28"/>
          <w:lang w:eastAsia="ru-RU"/>
        </w:rPr>
        <w:t xml:space="preserve"> Па.</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u w:val="single"/>
          <w:lang w:eastAsia="ru-RU"/>
        </w:rPr>
        <w:t>Ответ:</w:t>
      </w:r>
      <w:r>
        <w:rPr>
          <w:rFonts w:ascii="Times New Roman" w:eastAsia="Times New Roman" w:hAnsi="Times New Roman"/>
          <w:color w:val="000000"/>
          <w:sz w:val="28"/>
          <w:szCs w:val="28"/>
          <w:lang w:eastAsia="ru-RU"/>
        </w:rPr>
        <w:t xml:space="preserve"> P = 4*10</w:t>
      </w:r>
      <w:r>
        <w:rPr>
          <w:rFonts w:ascii="Times New Roman" w:eastAsia="Times New Roman" w:hAnsi="Times New Roman"/>
          <w:color w:val="000000"/>
          <w:sz w:val="28"/>
          <w:szCs w:val="28"/>
          <w:vertAlign w:val="superscript"/>
          <w:lang w:eastAsia="ru-RU"/>
        </w:rPr>
        <w:t>4</w:t>
      </w:r>
      <w:r w:rsidRPr="00EB55BA">
        <w:rPr>
          <w:rFonts w:ascii="Times New Roman" w:eastAsia="Times New Roman" w:hAnsi="Times New Roman"/>
          <w:color w:val="000000"/>
          <w:sz w:val="28"/>
          <w:szCs w:val="28"/>
          <w:lang w:eastAsia="ru-RU"/>
        </w:rPr>
        <w:t xml:space="preserve"> Па.</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u w:val="single"/>
          <w:lang w:eastAsia="ru-RU"/>
        </w:rPr>
      </w:pPr>
      <w:r w:rsidRPr="00EB55BA">
        <w:rPr>
          <w:rFonts w:ascii="Times New Roman" w:eastAsia="Times New Roman" w:hAnsi="Times New Roman"/>
          <w:color w:val="000000"/>
          <w:sz w:val="28"/>
          <w:szCs w:val="28"/>
          <w:u w:val="single"/>
          <w:lang w:eastAsia="ru-RU"/>
        </w:rPr>
        <w:t>Задача 2</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 xml:space="preserve">Опорные башмаки шагающие экскаватора представляют собой </w:t>
      </w:r>
      <w:r>
        <w:rPr>
          <w:rFonts w:ascii="Times New Roman" w:eastAsia="Times New Roman" w:hAnsi="Times New Roman"/>
          <w:color w:val="000000"/>
          <w:sz w:val="28"/>
          <w:szCs w:val="28"/>
          <w:lang w:eastAsia="ru-RU"/>
        </w:rPr>
        <w:t xml:space="preserve">две пустотелые банки длиной 16 </w:t>
      </w:r>
      <w:r w:rsidRPr="00EB55BA">
        <w:rPr>
          <w:rFonts w:ascii="Times New Roman" w:eastAsia="Times New Roman" w:hAnsi="Times New Roman"/>
          <w:color w:val="000000"/>
          <w:sz w:val="28"/>
          <w:szCs w:val="28"/>
          <w:lang w:eastAsia="ru-RU"/>
        </w:rPr>
        <w:t xml:space="preserve">м, и шириной 2,5 м каждая. Определите </w:t>
      </w:r>
      <w:r>
        <w:rPr>
          <w:rFonts w:ascii="Times New Roman" w:eastAsia="Times New Roman" w:hAnsi="Times New Roman"/>
          <w:color w:val="000000"/>
          <w:sz w:val="28"/>
          <w:szCs w:val="28"/>
          <w:lang w:eastAsia="ru-RU"/>
        </w:rPr>
        <w:t xml:space="preserve">давление </w:t>
      </w:r>
      <w:r w:rsidRPr="00EB55BA">
        <w:rPr>
          <w:rFonts w:ascii="Times New Roman" w:eastAsia="Times New Roman" w:hAnsi="Times New Roman"/>
          <w:color w:val="000000"/>
          <w:sz w:val="28"/>
          <w:szCs w:val="28"/>
          <w:lang w:eastAsia="ru-RU"/>
        </w:rPr>
        <w:t>экскаватора на почву, е</w:t>
      </w:r>
      <w:r>
        <w:rPr>
          <w:rFonts w:ascii="Times New Roman" w:eastAsia="Times New Roman" w:hAnsi="Times New Roman"/>
          <w:color w:val="000000"/>
          <w:sz w:val="28"/>
          <w:szCs w:val="28"/>
          <w:lang w:eastAsia="ru-RU"/>
        </w:rPr>
        <w:t>сли масса его составляет 1150 т</w:t>
      </w:r>
      <w:r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u w:val="single"/>
          <w:lang w:eastAsia="ru-RU"/>
        </w:rPr>
        <w:t>Дано:</w:t>
      </w:r>
      <w:r w:rsidRPr="00EB55BA">
        <w:rPr>
          <w:rFonts w:ascii="Times New Roman" w:eastAsia="Times New Roman" w:hAnsi="Times New Roman"/>
          <w:color w:val="000000"/>
          <w:sz w:val="28"/>
          <w:szCs w:val="28"/>
          <w:lang w:eastAsia="ru-RU"/>
        </w:rPr>
        <w:t> </w:t>
      </w:r>
      <w:r>
        <w:rPr>
          <w:rFonts w:ascii="Times New Roman" w:eastAsia="Times New Roman" w:hAnsi="Times New Roman"/>
          <w:color w:val="000000"/>
          <w:sz w:val="28"/>
          <w:szCs w:val="28"/>
          <w:lang w:eastAsia="ru-RU"/>
        </w:rPr>
        <w:t>а = 16 м, b = 2,5 м, m = 1150 т, р - ?</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u w:val="single"/>
          <w:lang w:val="en-US" w:eastAsia="ru-RU"/>
        </w:rPr>
      </w:pPr>
      <w:r w:rsidRPr="00EB55BA">
        <w:rPr>
          <w:rFonts w:ascii="Times New Roman" w:eastAsia="Times New Roman" w:hAnsi="Times New Roman"/>
          <w:color w:val="000000"/>
          <w:sz w:val="28"/>
          <w:szCs w:val="28"/>
          <w:u w:val="single"/>
          <w:lang w:eastAsia="ru-RU"/>
        </w:rPr>
        <w:t>Решение</w:t>
      </w:r>
      <w:r w:rsidRPr="00EB55BA">
        <w:rPr>
          <w:rFonts w:ascii="Times New Roman" w:eastAsia="Times New Roman" w:hAnsi="Times New Roman"/>
          <w:color w:val="000000"/>
          <w:sz w:val="28"/>
          <w:szCs w:val="28"/>
          <w:u w:val="single"/>
          <w:lang w:val="en-US" w:eastAsia="ru-RU"/>
        </w:rPr>
        <w:t>:</w:t>
      </w:r>
    </w:p>
    <w:p w:rsidR="00F00C80" w:rsidRPr="002C2D17" w:rsidRDefault="00F00C80" w:rsidP="00F00C80">
      <w:pPr>
        <w:shd w:val="clear" w:color="auto" w:fill="FFFFFF"/>
        <w:spacing w:line="360" w:lineRule="auto"/>
        <w:textAlignment w:val="baseline"/>
        <w:rPr>
          <w:rFonts w:ascii="Times New Roman" w:eastAsia="Times New Roman" w:hAnsi="Times New Roman"/>
          <w:noProof/>
          <w:color w:val="000000"/>
          <w:sz w:val="28"/>
          <w:szCs w:val="28"/>
          <w:lang w:val="en-US" w:eastAsia="ru-RU"/>
        </w:rPr>
      </w:pPr>
      <w:r w:rsidRPr="002C2D17">
        <w:rPr>
          <w:rFonts w:ascii="Times New Roman" w:eastAsia="Times New Roman" w:hAnsi="Times New Roman"/>
          <w:noProof/>
          <w:color w:val="000000"/>
          <w:sz w:val="28"/>
          <w:szCs w:val="28"/>
          <w:lang w:val="en-US" w:eastAsia="ru-RU"/>
        </w:rPr>
        <w:t xml:space="preserve">1. </w:t>
      </w:r>
      <w:r w:rsidRPr="007B6304">
        <w:rPr>
          <w:rFonts w:ascii="Times New Roman" w:eastAsia="Times New Roman" w:hAnsi="Times New Roman"/>
          <w:noProof/>
          <w:color w:val="000000"/>
          <w:sz w:val="28"/>
          <w:szCs w:val="28"/>
          <w:lang w:val="en-US" w:eastAsia="ru-RU"/>
        </w:rPr>
        <w:t>s</w:t>
      </w:r>
      <w:r w:rsidRPr="002C2D17">
        <w:rPr>
          <w:rFonts w:ascii="Times New Roman" w:eastAsia="Times New Roman" w:hAnsi="Times New Roman"/>
          <w:noProof/>
          <w:color w:val="000000"/>
          <w:sz w:val="28"/>
          <w:szCs w:val="28"/>
          <w:vertAlign w:val="subscript"/>
          <w:lang w:val="en-US" w:eastAsia="ru-RU"/>
        </w:rPr>
        <w:t>1</w:t>
      </w:r>
      <w:r w:rsidRPr="002C2D17">
        <w:rPr>
          <w:rFonts w:ascii="Times New Roman" w:eastAsia="Times New Roman" w:hAnsi="Times New Roman"/>
          <w:noProof/>
          <w:color w:val="000000"/>
          <w:sz w:val="28"/>
          <w:szCs w:val="28"/>
          <w:lang w:val="en-US" w:eastAsia="ru-RU"/>
        </w:rPr>
        <w:t xml:space="preserve"> = </w:t>
      </w:r>
      <w:r w:rsidRPr="007B6304">
        <w:rPr>
          <w:rFonts w:ascii="Times New Roman" w:eastAsia="Times New Roman" w:hAnsi="Times New Roman"/>
          <w:noProof/>
          <w:color w:val="000000"/>
          <w:sz w:val="28"/>
          <w:szCs w:val="28"/>
          <w:lang w:val="en-US" w:eastAsia="ru-RU"/>
        </w:rPr>
        <w:t>a</w:t>
      </w:r>
      <w:r w:rsidRPr="002C2D17">
        <w:rPr>
          <w:rFonts w:ascii="Times New Roman" w:eastAsia="Times New Roman" w:hAnsi="Times New Roman"/>
          <w:noProof/>
          <w:color w:val="000000"/>
          <w:sz w:val="28"/>
          <w:szCs w:val="28"/>
          <w:lang w:val="en-US" w:eastAsia="ru-RU"/>
        </w:rPr>
        <w:t>*</w:t>
      </w:r>
      <w:r w:rsidRPr="007B6304">
        <w:rPr>
          <w:rFonts w:ascii="Times New Roman" w:eastAsia="Times New Roman" w:hAnsi="Times New Roman"/>
          <w:noProof/>
          <w:color w:val="000000"/>
          <w:sz w:val="28"/>
          <w:szCs w:val="28"/>
          <w:lang w:val="en-US" w:eastAsia="ru-RU"/>
        </w:rPr>
        <w:t>b</w:t>
      </w:r>
      <w:r w:rsidRPr="002C2D17">
        <w:rPr>
          <w:rFonts w:ascii="Times New Roman" w:eastAsia="Times New Roman" w:hAnsi="Times New Roman"/>
          <w:noProof/>
          <w:color w:val="000000"/>
          <w:sz w:val="28"/>
          <w:szCs w:val="28"/>
          <w:lang w:val="en-US" w:eastAsia="ru-RU"/>
        </w:rPr>
        <w:t xml:space="preserve">; </w:t>
      </w:r>
      <w:r w:rsidRPr="007B6304">
        <w:rPr>
          <w:rFonts w:ascii="Times New Roman" w:eastAsia="Times New Roman" w:hAnsi="Times New Roman"/>
          <w:noProof/>
          <w:color w:val="000000"/>
          <w:sz w:val="28"/>
          <w:szCs w:val="28"/>
          <w:lang w:val="en-US" w:eastAsia="ru-RU"/>
        </w:rPr>
        <w:t>s</w:t>
      </w:r>
      <w:r w:rsidRPr="002C2D17">
        <w:rPr>
          <w:rFonts w:ascii="Times New Roman" w:eastAsia="Times New Roman" w:hAnsi="Times New Roman"/>
          <w:noProof/>
          <w:color w:val="000000"/>
          <w:sz w:val="28"/>
          <w:szCs w:val="28"/>
          <w:lang w:val="en-US" w:eastAsia="ru-RU"/>
        </w:rPr>
        <w:t xml:space="preserve"> = 16 </w:t>
      </w:r>
      <w:r w:rsidRPr="007B6304">
        <w:rPr>
          <w:rFonts w:ascii="Times New Roman" w:eastAsia="Times New Roman" w:hAnsi="Times New Roman"/>
          <w:noProof/>
          <w:color w:val="000000"/>
          <w:sz w:val="28"/>
          <w:szCs w:val="28"/>
          <w:lang w:eastAsia="ru-RU"/>
        </w:rPr>
        <w:t>м</w:t>
      </w:r>
      <w:r w:rsidRPr="002C2D17">
        <w:rPr>
          <w:rFonts w:ascii="Times New Roman" w:eastAsia="Times New Roman" w:hAnsi="Times New Roman"/>
          <w:noProof/>
          <w:color w:val="000000"/>
          <w:sz w:val="28"/>
          <w:szCs w:val="28"/>
          <w:lang w:val="en-US" w:eastAsia="ru-RU"/>
        </w:rPr>
        <w:t xml:space="preserve"> * 2,5 </w:t>
      </w:r>
      <w:r w:rsidRPr="007B6304">
        <w:rPr>
          <w:rFonts w:ascii="Times New Roman" w:eastAsia="Times New Roman" w:hAnsi="Times New Roman"/>
          <w:noProof/>
          <w:color w:val="000000"/>
          <w:sz w:val="28"/>
          <w:szCs w:val="28"/>
          <w:lang w:eastAsia="ru-RU"/>
        </w:rPr>
        <w:t>м</w:t>
      </w:r>
      <w:r>
        <w:rPr>
          <w:rFonts w:ascii="Times New Roman" w:eastAsia="Times New Roman" w:hAnsi="Times New Roman"/>
          <w:noProof/>
          <w:color w:val="000000"/>
          <w:sz w:val="28"/>
          <w:szCs w:val="28"/>
          <w:lang w:val="en-US" w:eastAsia="ru-RU"/>
        </w:rPr>
        <w:t xml:space="preserve"> = </w:t>
      </w:r>
      <w:r w:rsidRPr="002C2D17">
        <w:rPr>
          <w:rFonts w:ascii="Times New Roman" w:eastAsia="Times New Roman" w:hAnsi="Times New Roman"/>
          <w:noProof/>
          <w:color w:val="000000"/>
          <w:sz w:val="28"/>
          <w:szCs w:val="28"/>
          <w:lang w:val="en-US" w:eastAsia="ru-RU"/>
        </w:rPr>
        <w:t xml:space="preserve">40 </w:t>
      </w:r>
      <w:r w:rsidRPr="007B6304">
        <w:rPr>
          <w:rFonts w:ascii="Times New Roman" w:eastAsia="Times New Roman" w:hAnsi="Times New Roman"/>
          <w:noProof/>
          <w:color w:val="000000"/>
          <w:sz w:val="28"/>
          <w:szCs w:val="28"/>
          <w:lang w:eastAsia="ru-RU"/>
        </w:rPr>
        <w:t>м</w:t>
      </w:r>
      <w:r w:rsidRPr="002C2D17">
        <w:rPr>
          <w:rFonts w:ascii="Times New Roman" w:eastAsia="Times New Roman" w:hAnsi="Times New Roman"/>
          <w:noProof/>
          <w:color w:val="000000"/>
          <w:sz w:val="28"/>
          <w:szCs w:val="28"/>
          <w:vertAlign w:val="superscript"/>
          <w:lang w:val="en-US" w:eastAsia="ru-RU"/>
        </w:rPr>
        <w:t>2</w:t>
      </w:r>
    </w:p>
    <w:p w:rsidR="00F00C80" w:rsidRPr="002C2D17" w:rsidRDefault="00F00C80" w:rsidP="00F00C80">
      <w:pPr>
        <w:spacing w:line="360" w:lineRule="auto"/>
        <w:rPr>
          <w:rFonts w:ascii="Times New Roman" w:hAnsi="Times New Roman"/>
          <w:sz w:val="28"/>
          <w:szCs w:val="28"/>
          <w:lang w:val="en-US" w:eastAsia="ru-RU"/>
        </w:rPr>
      </w:pPr>
      <w:r w:rsidRPr="002C2D17">
        <w:rPr>
          <w:rFonts w:ascii="Times New Roman" w:hAnsi="Times New Roman"/>
          <w:sz w:val="28"/>
          <w:szCs w:val="28"/>
          <w:lang w:val="en-US" w:eastAsia="ru-RU"/>
        </w:rPr>
        <w:t xml:space="preserve">2. </w:t>
      </w:r>
      <w:proofErr w:type="gramStart"/>
      <w:r w:rsidRPr="002C2D17">
        <w:rPr>
          <w:rFonts w:ascii="Times New Roman" w:hAnsi="Times New Roman"/>
          <w:sz w:val="28"/>
          <w:szCs w:val="28"/>
          <w:lang w:val="en-US" w:eastAsia="ru-RU"/>
        </w:rPr>
        <w:t>s</w:t>
      </w:r>
      <w:proofErr w:type="gramEnd"/>
      <w:r w:rsidRPr="002C2D17">
        <w:rPr>
          <w:rFonts w:ascii="Times New Roman" w:hAnsi="Times New Roman"/>
          <w:sz w:val="28"/>
          <w:szCs w:val="28"/>
          <w:lang w:val="en-US" w:eastAsia="ru-RU"/>
        </w:rPr>
        <w:t xml:space="preserve"> = 2</w:t>
      </w:r>
      <w:r w:rsidRPr="002C2D17">
        <w:rPr>
          <w:rFonts w:ascii="Times New Roman" w:eastAsia="Times New Roman" w:hAnsi="Times New Roman"/>
          <w:noProof/>
          <w:color w:val="000000"/>
          <w:sz w:val="28"/>
          <w:szCs w:val="28"/>
          <w:lang w:val="en-US" w:eastAsia="ru-RU"/>
        </w:rPr>
        <w:t xml:space="preserve"> </w:t>
      </w:r>
      <w:r w:rsidRPr="007B6304">
        <w:rPr>
          <w:rFonts w:ascii="Times New Roman" w:eastAsia="Times New Roman" w:hAnsi="Times New Roman"/>
          <w:noProof/>
          <w:color w:val="000000"/>
          <w:sz w:val="28"/>
          <w:szCs w:val="28"/>
          <w:lang w:val="en-US" w:eastAsia="ru-RU"/>
        </w:rPr>
        <w:t>s</w:t>
      </w:r>
      <w:r w:rsidRPr="002C2D17">
        <w:rPr>
          <w:rFonts w:ascii="Times New Roman" w:eastAsia="Times New Roman" w:hAnsi="Times New Roman"/>
          <w:noProof/>
          <w:color w:val="000000"/>
          <w:sz w:val="28"/>
          <w:szCs w:val="28"/>
          <w:vertAlign w:val="subscript"/>
          <w:lang w:val="en-US" w:eastAsia="ru-RU"/>
        </w:rPr>
        <w:t>1</w:t>
      </w:r>
      <w:r w:rsidRPr="002C2D17">
        <w:rPr>
          <w:rFonts w:ascii="Times New Roman" w:eastAsia="Times New Roman" w:hAnsi="Times New Roman"/>
          <w:noProof/>
          <w:color w:val="000000"/>
          <w:sz w:val="28"/>
          <w:szCs w:val="28"/>
          <w:lang w:val="en-US" w:eastAsia="ru-RU"/>
        </w:rPr>
        <w:t>;  s</w:t>
      </w:r>
      <w:r>
        <w:rPr>
          <w:rFonts w:ascii="Times New Roman" w:eastAsia="Times New Roman" w:hAnsi="Times New Roman"/>
          <w:noProof/>
          <w:color w:val="000000"/>
          <w:sz w:val="28"/>
          <w:szCs w:val="28"/>
          <w:lang w:val="en-US" w:eastAsia="ru-RU"/>
        </w:rPr>
        <w:t xml:space="preserve"> = 2*</w:t>
      </w:r>
      <w:r w:rsidRPr="002C2D17">
        <w:rPr>
          <w:rFonts w:ascii="Times New Roman" w:eastAsia="Times New Roman" w:hAnsi="Times New Roman"/>
          <w:noProof/>
          <w:color w:val="000000"/>
          <w:sz w:val="28"/>
          <w:szCs w:val="28"/>
          <w:lang w:val="en-US" w:eastAsia="ru-RU"/>
        </w:rPr>
        <w:t>40</w:t>
      </w:r>
      <w:r>
        <w:rPr>
          <w:rFonts w:ascii="Times New Roman" w:eastAsia="Times New Roman" w:hAnsi="Times New Roman"/>
          <w:noProof/>
          <w:color w:val="000000"/>
          <w:sz w:val="28"/>
          <w:szCs w:val="28"/>
          <w:lang w:eastAsia="ru-RU"/>
        </w:rPr>
        <w:t>м</w:t>
      </w:r>
      <w:r w:rsidRPr="002C2D17">
        <w:rPr>
          <w:rFonts w:ascii="Times New Roman" w:eastAsia="Times New Roman" w:hAnsi="Times New Roman"/>
          <w:noProof/>
          <w:color w:val="000000"/>
          <w:sz w:val="28"/>
          <w:szCs w:val="28"/>
          <w:vertAlign w:val="superscript"/>
          <w:lang w:val="en-US" w:eastAsia="ru-RU"/>
        </w:rPr>
        <w:t>2</w:t>
      </w:r>
      <w:r>
        <w:rPr>
          <w:rFonts w:ascii="Times New Roman" w:eastAsia="Times New Roman" w:hAnsi="Times New Roman"/>
          <w:noProof/>
          <w:color w:val="000000"/>
          <w:sz w:val="28"/>
          <w:szCs w:val="28"/>
          <w:lang w:val="en-US" w:eastAsia="ru-RU"/>
        </w:rPr>
        <w:t xml:space="preserve"> = </w:t>
      </w:r>
      <w:r w:rsidRPr="002C2D17">
        <w:rPr>
          <w:rFonts w:ascii="Times New Roman" w:eastAsia="Times New Roman" w:hAnsi="Times New Roman"/>
          <w:noProof/>
          <w:color w:val="000000"/>
          <w:sz w:val="28"/>
          <w:szCs w:val="28"/>
          <w:lang w:val="en-US" w:eastAsia="ru-RU"/>
        </w:rPr>
        <w:t xml:space="preserve">80 </w:t>
      </w:r>
      <w:r>
        <w:rPr>
          <w:rFonts w:ascii="Times New Roman" w:eastAsia="Times New Roman" w:hAnsi="Times New Roman"/>
          <w:noProof/>
          <w:color w:val="000000"/>
          <w:sz w:val="28"/>
          <w:szCs w:val="28"/>
          <w:lang w:eastAsia="ru-RU"/>
        </w:rPr>
        <w:t>м</w:t>
      </w:r>
      <w:r w:rsidRPr="002C2D17">
        <w:rPr>
          <w:rFonts w:ascii="Times New Roman" w:eastAsia="Times New Roman" w:hAnsi="Times New Roman"/>
          <w:noProof/>
          <w:color w:val="000000"/>
          <w:sz w:val="28"/>
          <w:szCs w:val="28"/>
          <w:vertAlign w:val="superscript"/>
          <w:lang w:val="en-US" w:eastAsia="ru-RU"/>
        </w:rPr>
        <w:t>2</w:t>
      </w:r>
      <w:r w:rsidRPr="002C2D17">
        <w:rPr>
          <w:rFonts w:ascii="Times New Roman" w:eastAsia="Times New Roman" w:hAnsi="Times New Roman"/>
          <w:noProof/>
          <w:color w:val="000000"/>
          <w:sz w:val="28"/>
          <w:szCs w:val="28"/>
          <w:lang w:val="en-US"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val="en-US" w:eastAsia="ru-RU"/>
        </w:rPr>
      </w:pPr>
      <w:r w:rsidRPr="00F00C80">
        <w:rPr>
          <w:rFonts w:ascii="Times New Roman" w:eastAsia="Times New Roman" w:hAnsi="Times New Roman"/>
          <w:color w:val="000000"/>
          <w:sz w:val="28"/>
          <w:szCs w:val="28"/>
          <w:lang w:val="en-US" w:eastAsia="ru-RU"/>
        </w:rPr>
        <w:t>3</w:t>
      </w:r>
      <w:r w:rsidRPr="00EB55BA">
        <w:rPr>
          <w:rFonts w:ascii="Times New Roman" w:eastAsia="Times New Roman" w:hAnsi="Times New Roman"/>
          <w:color w:val="000000"/>
          <w:sz w:val="28"/>
          <w:szCs w:val="28"/>
          <w:lang w:val="en-US" w:eastAsia="ru-RU"/>
        </w:rPr>
        <w:t>. </w:t>
      </w:r>
      <w:r>
        <w:rPr>
          <w:rFonts w:ascii="Times New Roman" w:eastAsia="Times New Roman" w:hAnsi="Times New Roman"/>
          <w:color w:val="000000"/>
          <w:sz w:val="28"/>
          <w:szCs w:val="28"/>
          <w:lang w:val="en-US" w:eastAsia="ru-RU"/>
        </w:rPr>
        <w:t>F</w:t>
      </w:r>
      <w:r w:rsidRPr="00F00C80">
        <w:rPr>
          <w:rFonts w:ascii="Times New Roman" w:eastAsia="Times New Roman" w:hAnsi="Times New Roman"/>
          <w:color w:val="000000"/>
          <w:sz w:val="28"/>
          <w:szCs w:val="28"/>
          <w:lang w:val="en-US" w:eastAsia="ru-RU"/>
        </w:rPr>
        <w:t xml:space="preserve"> = </w:t>
      </w:r>
      <w:r>
        <w:rPr>
          <w:rFonts w:ascii="Times New Roman" w:eastAsia="Times New Roman" w:hAnsi="Times New Roman"/>
          <w:color w:val="000000"/>
          <w:sz w:val="28"/>
          <w:szCs w:val="28"/>
          <w:lang w:val="en-US" w:eastAsia="ru-RU"/>
        </w:rPr>
        <w:t>mg</w:t>
      </w:r>
      <w:r w:rsidRPr="00F00C80">
        <w:rPr>
          <w:rFonts w:ascii="Times New Roman" w:eastAsia="Times New Roman" w:hAnsi="Times New Roman"/>
          <w:color w:val="000000"/>
          <w:sz w:val="28"/>
          <w:szCs w:val="28"/>
          <w:lang w:val="en-US" w:eastAsia="ru-RU"/>
        </w:rPr>
        <w:t xml:space="preserve">, </w:t>
      </w:r>
      <w:r>
        <w:rPr>
          <w:rFonts w:ascii="Times New Roman" w:eastAsia="Times New Roman" w:hAnsi="Times New Roman"/>
          <w:color w:val="000000"/>
          <w:sz w:val="28"/>
          <w:szCs w:val="28"/>
          <w:lang w:val="en-US" w:eastAsia="ru-RU"/>
        </w:rPr>
        <w:t>F</w:t>
      </w:r>
      <w:r w:rsidRPr="00F00C80">
        <w:rPr>
          <w:rFonts w:ascii="Times New Roman" w:eastAsia="Times New Roman" w:hAnsi="Times New Roman"/>
          <w:color w:val="000000"/>
          <w:sz w:val="28"/>
          <w:szCs w:val="28"/>
          <w:lang w:val="en-US" w:eastAsia="ru-RU"/>
        </w:rPr>
        <w:t xml:space="preserve"> = 1150000 </w:t>
      </w:r>
      <w:r>
        <w:rPr>
          <w:rFonts w:ascii="Times New Roman" w:eastAsia="Times New Roman" w:hAnsi="Times New Roman"/>
          <w:color w:val="000000"/>
          <w:sz w:val="28"/>
          <w:szCs w:val="28"/>
          <w:lang w:eastAsia="ru-RU"/>
        </w:rPr>
        <w:t>кг</w:t>
      </w:r>
      <w:r w:rsidRPr="00F00C80">
        <w:rPr>
          <w:rFonts w:ascii="Times New Roman" w:eastAsia="Times New Roman" w:hAnsi="Times New Roman"/>
          <w:color w:val="000000"/>
          <w:sz w:val="28"/>
          <w:szCs w:val="28"/>
          <w:lang w:val="en-US" w:eastAsia="ru-RU"/>
        </w:rPr>
        <w:t>*9</w:t>
      </w:r>
      <w:proofErr w:type="gramStart"/>
      <w:r w:rsidRPr="00F00C80">
        <w:rPr>
          <w:rFonts w:ascii="Times New Roman" w:eastAsia="Times New Roman" w:hAnsi="Times New Roman"/>
          <w:color w:val="000000"/>
          <w:sz w:val="28"/>
          <w:szCs w:val="28"/>
          <w:lang w:val="en-US" w:eastAsia="ru-RU"/>
        </w:rPr>
        <w:t>,8</w:t>
      </w:r>
      <w:proofErr w:type="gramEnd"/>
      <w:r w:rsidRPr="00F00C80">
        <w:rPr>
          <w:rFonts w:ascii="Times New Roman" w:eastAsia="Times New Roman" w:hAnsi="Times New Roman"/>
          <w:color w:val="000000"/>
          <w:sz w:val="28"/>
          <w:szCs w:val="28"/>
          <w:lang w:val="en-US" w:eastAsia="ru-RU"/>
        </w:rPr>
        <w:t xml:space="preserve"> </w:t>
      </w:r>
      <w:r>
        <w:rPr>
          <w:rFonts w:ascii="Times New Roman" w:eastAsia="Times New Roman" w:hAnsi="Times New Roman"/>
          <w:color w:val="000000"/>
          <w:sz w:val="28"/>
          <w:szCs w:val="28"/>
          <w:lang w:eastAsia="ru-RU"/>
        </w:rPr>
        <w:t>Н</w:t>
      </w:r>
      <w:r w:rsidRPr="00F00C80">
        <w:rPr>
          <w:rFonts w:ascii="Times New Roman" w:eastAsia="Times New Roman" w:hAnsi="Times New Roman"/>
          <w:color w:val="000000"/>
          <w:sz w:val="28"/>
          <w:szCs w:val="28"/>
          <w:lang w:val="en-US" w:eastAsia="ru-RU"/>
        </w:rPr>
        <w:t>/</w:t>
      </w:r>
      <w:r>
        <w:rPr>
          <w:rFonts w:ascii="Times New Roman" w:eastAsia="Times New Roman" w:hAnsi="Times New Roman"/>
          <w:color w:val="000000"/>
          <w:sz w:val="28"/>
          <w:szCs w:val="28"/>
          <w:lang w:eastAsia="ru-RU"/>
        </w:rPr>
        <w:t>кг</w:t>
      </w:r>
      <w:r w:rsidRPr="00F00C80">
        <w:rPr>
          <w:rFonts w:ascii="Times New Roman" w:eastAsia="Times New Roman" w:hAnsi="Times New Roman"/>
          <w:color w:val="000000"/>
          <w:sz w:val="28"/>
          <w:szCs w:val="28"/>
          <w:lang w:val="en-US" w:eastAsia="ru-RU"/>
        </w:rPr>
        <w:t xml:space="preserve"> = 11500000 </w:t>
      </w:r>
      <w:r>
        <w:rPr>
          <w:rFonts w:ascii="Times New Roman" w:eastAsia="Times New Roman" w:hAnsi="Times New Roman"/>
          <w:color w:val="000000"/>
          <w:sz w:val="28"/>
          <w:szCs w:val="28"/>
          <w:lang w:eastAsia="ru-RU"/>
        </w:rPr>
        <w:t>Н</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4. p = </w:t>
      </w:r>
      <m:oMath>
        <m:f>
          <m:fPr>
            <m:ctrlPr>
              <w:rPr>
                <w:rFonts w:ascii="Cambria Math" w:eastAsia="Times New Roman" w:hAnsi="Cambria Math"/>
                <w:i/>
                <w:color w:val="000000"/>
                <w:sz w:val="28"/>
                <w:szCs w:val="28"/>
                <w:lang w:eastAsia="ru-RU"/>
              </w:rPr>
            </m:ctrlPr>
          </m:fPr>
          <m:num>
            <m:r>
              <w:rPr>
                <w:rFonts w:ascii="Cambria Math" w:eastAsia="Times New Roman" w:hAnsi="Cambria Math"/>
                <w:color w:val="000000"/>
                <w:sz w:val="28"/>
                <w:szCs w:val="28"/>
                <w:lang w:eastAsia="ru-RU"/>
              </w:rPr>
              <m:t>F</m:t>
            </m:r>
          </m:num>
          <m:den>
            <m:r>
              <w:rPr>
                <w:rFonts w:ascii="Cambria Math" w:eastAsia="Times New Roman" w:hAnsi="Cambria Math"/>
                <w:color w:val="000000"/>
                <w:sz w:val="28"/>
                <w:szCs w:val="28"/>
                <w:lang w:eastAsia="ru-RU"/>
              </w:rPr>
              <m:t>S</m:t>
            </m:r>
          </m:den>
        </m:f>
      </m:oMath>
      <w:r>
        <w:rPr>
          <w:rFonts w:ascii="Times New Roman" w:eastAsia="Times New Roman" w:hAnsi="Times New Roman"/>
          <w:color w:val="000000"/>
          <w:sz w:val="28"/>
          <w:szCs w:val="28"/>
          <w:lang w:eastAsia="ru-RU"/>
        </w:rPr>
        <w:t xml:space="preserve">; Р = </w:t>
      </w:r>
      <m:oMath>
        <m:f>
          <m:fPr>
            <m:ctrlPr>
              <w:rPr>
                <w:rFonts w:ascii="Cambria Math" w:eastAsia="Times New Roman" w:hAnsi="Cambria Math"/>
                <w:i/>
                <w:color w:val="000000"/>
                <w:sz w:val="28"/>
                <w:szCs w:val="28"/>
                <w:lang w:eastAsia="ru-RU"/>
              </w:rPr>
            </m:ctrlPr>
          </m:fPr>
          <m:num>
            <m:r>
              <w:rPr>
                <w:rFonts w:ascii="Cambria Math" w:eastAsia="Times New Roman" w:hAnsi="Cambria Math"/>
                <w:color w:val="000000"/>
                <w:sz w:val="28"/>
                <w:szCs w:val="28"/>
                <w:lang w:eastAsia="ru-RU"/>
              </w:rPr>
              <m:t>11500000Н</m:t>
            </m:r>
          </m:num>
          <m:den>
            <m:r>
              <w:rPr>
                <w:rFonts w:ascii="Cambria Math" w:eastAsia="Times New Roman" w:hAnsi="Cambria Math"/>
                <w:color w:val="000000"/>
                <w:sz w:val="28"/>
                <w:szCs w:val="28"/>
                <w:lang w:eastAsia="ru-RU"/>
              </w:rPr>
              <m:t xml:space="preserve">80 </m:t>
            </m:r>
            <m:sSup>
              <m:sSupPr>
                <m:ctrlPr>
                  <w:rPr>
                    <w:rFonts w:ascii="Cambria Math" w:eastAsia="Times New Roman" w:hAnsi="Cambria Math"/>
                    <w:i/>
                    <w:color w:val="000000"/>
                    <w:sz w:val="28"/>
                    <w:szCs w:val="28"/>
                    <w:lang w:eastAsia="ru-RU"/>
                  </w:rPr>
                </m:ctrlPr>
              </m:sSupPr>
              <m:e>
                <m:r>
                  <w:rPr>
                    <w:rFonts w:ascii="Cambria Math" w:eastAsia="Times New Roman" w:hAnsi="Cambria Math"/>
                    <w:color w:val="000000"/>
                    <w:sz w:val="28"/>
                    <w:szCs w:val="28"/>
                    <w:lang w:eastAsia="ru-RU"/>
                  </w:rPr>
                  <m:t>м</m:t>
                </m:r>
              </m:e>
              <m:sup>
                <m:r>
                  <w:rPr>
                    <w:rFonts w:ascii="Cambria Math" w:eastAsia="Times New Roman" w:hAnsi="Cambria Math"/>
                    <w:color w:val="000000"/>
                    <w:sz w:val="28"/>
                    <w:szCs w:val="28"/>
                    <w:lang w:eastAsia="ru-RU"/>
                  </w:rPr>
                  <m:t>2</m:t>
                </m:r>
              </m:sup>
            </m:sSup>
          </m:den>
        </m:f>
      </m:oMath>
      <w:r>
        <w:rPr>
          <w:rFonts w:ascii="Times New Roman" w:eastAsia="Times New Roman" w:hAnsi="Times New Roman"/>
          <w:color w:val="000000"/>
          <w:sz w:val="28"/>
          <w:szCs w:val="28"/>
          <w:lang w:eastAsia="ru-RU"/>
        </w:rPr>
        <w:t xml:space="preserve"> = 140000 Па = 1,4*10</w:t>
      </w:r>
      <w:r>
        <w:rPr>
          <w:rFonts w:ascii="Times New Roman" w:eastAsia="Times New Roman" w:hAnsi="Times New Roman"/>
          <w:color w:val="000000"/>
          <w:sz w:val="28"/>
          <w:szCs w:val="28"/>
          <w:vertAlign w:val="superscript"/>
          <w:lang w:eastAsia="ru-RU"/>
        </w:rPr>
        <w:t>5</w:t>
      </w:r>
      <w:r>
        <w:rPr>
          <w:rFonts w:ascii="Times New Roman" w:eastAsia="Times New Roman" w:hAnsi="Times New Roman"/>
          <w:color w:val="000000"/>
          <w:sz w:val="28"/>
          <w:szCs w:val="28"/>
          <w:lang w:eastAsia="ru-RU"/>
        </w:rPr>
        <w:t xml:space="preserve"> Па</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u w:val="single"/>
          <w:lang w:eastAsia="ru-RU"/>
        </w:rPr>
        <w:t>Ответ:</w:t>
      </w:r>
      <w:r w:rsidRPr="00EB55BA">
        <w:rPr>
          <w:rFonts w:ascii="Times New Roman" w:eastAsia="Times New Roman" w:hAnsi="Times New Roman"/>
          <w:color w:val="000000"/>
          <w:sz w:val="28"/>
          <w:szCs w:val="28"/>
          <w:lang w:eastAsia="ru-RU"/>
        </w:rPr>
        <w:t> </w:t>
      </w:r>
      <w:r>
        <w:rPr>
          <w:rFonts w:ascii="Times New Roman" w:eastAsia="Times New Roman" w:hAnsi="Times New Roman"/>
          <w:color w:val="000000"/>
          <w:sz w:val="28"/>
          <w:szCs w:val="28"/>
          <w:lang w:eastAsia="ru-RU"/>
        </w:rPr>
        <w:t>1,4*10</w:t>
      </w:r>
      <w:r>
        <w:rPr>
          <w:rFonts w:ascii="Times New Roman" w:eastAsia="Times New Roman" w:hAnsi="Times New Roman"/>
          <w:color w:val="000000"/>
          <w:sz w:val="28"/>
          <w:szCs w:val="28"/>
          <w:vertAlign w:val="superscript"/>
          <w:lang w:eastAsia="ru-RU"/>
        </w:rPr>
        <w:t>5</w:t>
      </w:r>
      <w:r>
        <w:rPr>
          <w:rFonts w:ascii="Times New Roman" w:eastAsia="Times New Roman" w:hAnsi="Times New Roman"/>
          <w:color w:val="000000"/>
          <w:sz w:val="28"/>
          <w:szCs w:val="28"/>
          <w:lang w:eastAsia="ru-RU"/>
        </w:rPr>
        <w:t>Па</w:t>
      </w:r>
      <w:r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u w:val="single"/>
          <w:lang w:eastAsia="ru-RU"/>
        </w:rPr>
      </w:pPr>
      <w:r w:rsidRPr="00EB55BA">
        <w:rPr>
          <w:rFonts w:ascii="Times New Roman" w:eastAsia="Times New Roman" w:hAnsi="Times New Roman"/>
          <w:color w:val="000000"/>
          <w:sz w:val="28"/>
          <w:szCs w:val="28"/>
          <w:u w:val="single"/>
          <w:lang w:eastAsia="ru-RU"/>
        </w:rPr>
        <w:t>Задача 3</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Сколько сухих дров надо сжечь в кормозапарнике, чтобы нагреть воду массой 100 кг от 10̊</w:t>
      </w:r>
      <w:r>
        <w:rPr>
          <w:rFonts w:ascii="Times New Roman" w:eastAsia="Times New Roman" w:hAnsi="Times New Roman"/>
          <w:color w:val="000000"/>
          <w:sz w:val="28"/>
          <w:szCs w:val="28"/>
          <w:vertAlign w:val="superscript"/>
          <w:lang w:eastAsia="ru-RU"/>
        </w:rPr>
        <w:t>0</w:t>
      </w:r>
      <w:r w:rsidRPr="00EB55BA">
        <w:rPr>
          <w:rFonts w:ascii="Times New Roman" w:eastAsia="Times New Roman" w:hAnsi="Times New Roman"/>
          <w:color w:val="000000"/>
          <w:sz w:val="28"/>
          <w:szCs w:val="28"/>
          <w:lang w:eastAsia="ru-RU"/>
        </w:rPr>
        <w:t>C до кипения? КПД кормозапарнике 15</w:t>
      </w:r>
      <w:r>
        <w:rPr>
          <w:rFonts w:ascii="Times New Roman" w:eastAsia="Times New Roman" w:hAnsi="Times New Roman"/>
          <w:noProof/>
          <w:color w:val="000000"/>
          <w:sz w:val="28"/>
          <w:szCs w:val="28"/>
          <w:lang w:eastAsia="ru-RU"/>
        </w:rPr>
        <w:t>%</w:t>
      </w:r>
      <w:r w:rsidRPr="00EB55BA">
        <w:rPr>
          <w:rFonts w:ascii="Times New Roman" w:eastAsia="Times New Roman" w:hAnsi="Times New Roman"/>
          <w:color w:val="000000"/>
          <w:sz w:val="28"/>
          <w:szCs w:val="28"/>
          <w:lang w:eastAsia="ru-RU"/>
        </w:rPr>
        <w:t>.</w:t>
      </w:r>
    </w:p>
    <w:p w:rsidR="00F00C80" w:rsidRPr="00794F8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u w:val="single"/>
          <w:lang w:eastAsia="ru-RU"/>
        </w:rPr>
        <w:lastRenderedPageBreak/>
        <w:t>Дано: </w:t>
      </w:r>
      <w:r w:rsidR="00794F8A">
        <w:rPr>
          <w:rFonts w:ascii="Times New Roman" w:eastAsia="Times New Roman" w:hAnsi="Times New Roman"/>
          <w:color w:val="000000"/>
          <w:sz w:val="28"/>
          <w:szCs w:val="28"/>
          <w:u w:val="single"/>
          <w:lang w:eastAsia="ru-RU"/>
        </w:rPr>
        <w:t xml:space="preserve"> </w:t>
      </w:r>
      <w:r w:rsidR="00794F8A">
        <w:rPr>
          <w:rFonts w:ascii="Times New Roman" w:eastAsia="Times New Roman" w:hAnsi="Times New Roman"/>
          <w:color w:val="000000"/>
          <w:sz w:val="28"/>
          <w:szCs w:val="28"/>
          <w:lang w:eastAsia="ru-RU"/>
        </w:rPr>
        <w:t>m=100 кг, t</w:t>
      </w:r>
      <w:r w:rsidR="00794F8A">
        <w:rPr>
          <w:rFonts w:ascii="Times New Roman" w:eastAsia="Times New Roman" w:hAnsi="Times New Roman"/>
          <w:color w:val="000000"/>
          <w:sz w:val="28"/>
          <w:szCs w:val="28"/>
          <w:vertAlign w:val="subscript"/>
          <w:lang w:eastAsia="ru-RU"/>
        </w:rPr>
        <w:t>1</w:t>
      </w:r>
      <w:r w:rsidR="00794F8A">
        <w:rPr>
          <w:rFonts w:ascii="Times New Roman" w:eastAsia="Times New Roman" w:hAnsi="Times New Roman"/>
          <w:color w:val="000000"/>
          <w:sz w:val="28"/>
          <w:szCs w:val="28"/>
          <w:lang w:eastAsia="ru-RU"/>
        </w:rPr>
        <w:t xml:space="preserve"> = 10</w:t>
      </w:r>
      <w:r w:rsidR="00794F8A">
        <w:rPr>
          <w:rFonts w:ascii="Times New Roman" w:eastAsia="Times New Roman" w:hAnsi="Times New Roman"/>
          <w:color w:val="000000"/>
          <w:sz w:val="28"/>
          <w:szCs w:val="28"/>
          <w:vertAlign w:val="superscript"/>
          <w:lang w:eastAsia="ru-RU"/>
        </w:rPr>
        <w:t>0</w:t>
      </w:r>
      <w:r w:rsidR="00794F8A">
        <w:rPr>
          <w:rFonts w:ascii="Times New Roman" w:eastAsia="Times New Roman" w:hAnsi="Times New Roman"/>
          <w:color w:val="000000"/>
          <w:sz w:val="28"/>
          <w:szCs w:val="28"/>
          <w:lang w:eastAsia="ru-RU"/>
        </w:rPr>
        <w:t>С,  t</w:t>
      </w:r>
      <w:r w:rsidR="00794F8A">
        <w:rPr>
          <w:rFonts w:ascii="Times New Roman" w:eastAsia="Times New Roman" w:hAnsi="Times New Roman"/>
          <w:color w:val="000000"/>
          <w:sz w:val="28"/>
          <w:szCs w:val="28"/>
          <w:vertAlign w:val="subscript"/>
          <w:lang w:eastAsia="ru-RU"/>
        </w:rPr>
        <w:t xml:space="preserve">2 </w:t>
      </w:r>
      <w:r w:rsidR="00794F8A">
        <w:rPr>
          <w:rFonts w:ascii="Times New Roman" w:eastAsia="Times New Roman" w:hAnsi="Times New Roman"/>
          <w:color w:val="000000"/>
          <w:sz w:val="28"/>
          <w:szCs w:val="28"/>
          <w:lang w:eastAsia="ru-RU"/>
        </w:rPr>
        <w:t>= 100</w:t>
      </w:r>
      <w:r w:rsidR="00794F8A">
        <w:rPr>
          <w:rFonts w:ascii="Times New Roman" w:eastAsia="Times New Roman" w:hAnsi="Times New Roman"/>
          <w:color w:val="000000"/>
          <w:sz w:val="28"/>
          <w:szCs w:val="28"/>
          <w:vertAlign w:val="superscript"/>
          <w:lang w:eastAsia="ru-RU"/>
        </w:rPr>
        <w:t>0</w:t>
      </w:r>
      <w:r w:rsidR="00D73044">
        <w:rPr>
          <w:rFonts w:ascii="Times New Roman" w:eastAsia="Times New Roman" w:hAnsi="Times New Roman"/>
          <w:color w:val="000000"/>
          <w:sz w:val="28"/>
          <w:szCs w:val="28"/>
          <w:lang w:eastAsia="ru-RU"/>
        </w:rPr>
        <w:t xml:space="preserve">С, Ƞ = 15%, Q - ? </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Решение:</w:t>
      </w:r>
    </w:p>
    <w:p w:rsidR="00F00C80" w:rsidRPr="00794F8A" w:rsidRDefault="00794F8A" w:rsidP="00794F8A">
      <w:pPr>
        <w:shd w:val="clear" w:color="auto" w:fill="FFFFFF"/>
        <w:spacing w:line="360" w:lineRule="auto"/>
        <w:textAlignment w:val="baseline"/>
        <w:rPr>
          <w:rFonts w:ascii="Times New Roman" w:eastAsia="Times New Roman" w:hAnsi="Times New Roman"/>
          <w:color w:val="000000"/>
          <w:sz w:val="28"/>
          <w:szCs w:val="28"/>
          <w:lang w:eastAsia="ru-RU"/>
        </w:rPr>
      </w:pPr>
      <w:r w:rsidRPr="00794F8A">
        <w:rPr>
          <w:rFonts w:ascii="Times New Roman" w:eastAsia="Times New Roman" w:hAnsi="Times New Roman"/>
          <w:color w:val="000000"/>
          <w:sz w:val="28"/>
          <w:szCs w:val="28"/>
          <w:lang w:eastAsia="ru-RU"/>
        </w:rPr>
        <w:t>1.</w:t>
      </w:r>
      <w:r>
        <w:rPr>
          <w:rFonts w:ascii="Times New Roman" w:eastAsia="Times New Roman" w:hAnsi="Times New Roman"/>
          <w:color w:val="000000"/>
          <w:sz w:val="28"/>
          <w:szCs w:val="28"/>
          <w:lang w:eastAsia="ru-RU"/>
        </w:rPr>
        <w:t xml:space="preserve"> </w:t>
      </w:r>
      <w:r w:rsidR="00F00C80" w:rsidRPr="00794F8A">
        <w:rPr>
          <w:rFonts w:ascii="Times New Roman" w:eastAsia="Times New Roman" w:hAnsi="Times New Roman"/>
          <w:color w:val="000000"/>
          <w:sz w:val="28"/>
          <w:szCs w:val="28"/>
          <w:lang w:eastAsia="ru-RU"/>
        </w:rPr>
        <w:t>Количество теплоты, необходимое для нагревания воды:</w:t>
      </w:r>
    </w:p>
    <w:p w:rsidR="00794F8A" w:rsidRPr="00794F8A" w:rsidRDefault="00794F8A" w:rsidP="00794F8A">
      <w:pPr>
        <w:rPr>
          <w:lang w:eastAsia="ru-RU"/>
        </w:rPr>
      </w:pPr>
      <w:r>
        <w:rPr>
          <w:rFonts w:ascii="Times New Roman" w:eastAsia="Times New Roman" w:hAnsi="Times New Roman"/>
          <w:color w:val="000000"/>
          <w:sz w:val="28"/>
          <w:szCs w:val="28"/>
          <w:lang w:eastAsia="ru-RU"/>
        </w:rPr>
        <w:t xml:space="preserve">Q = </w:t>
      </w:r>
      <w:proofErr w:type="spellStart"/>
      <w:r>
        <w:rPr>
          <w:rFonts w:ascii="Times New Roman" w:eastAsia="Times New Roman" w:hAnsi="Times New Roman"/>
          <w:color w:val="000000"/>
          <w:sz w:val="28"/>
          <w:szCs w:val="28"/>
          <w:lang w:eastAsia="ru-RU"/>
        </w:rPr>
        <w:t>cm</w:t>
      </w:r>
      <w:proofErr w:type="spellEnd"/>
      <w:r>
        <w:rPr>
          <w:rFonts w:ascii="Times New Roman" w:eastAsia="Times New Roman" w:hAnsi="Times New Roman"/>
          <w:color w:val="000000"/>
          <w:sz w:val="28"/>
          <w:szCs w:val="28"/>
          <w:lang w:eastAsia="ru-RU"/>
        </w:rPr>
        <w:t>(t</w:t>
      </w:r>
      <w:r>
        <w:rPr>
          <w:rFonts w:ascii="Times New Roman" w:eastAsia="Times New Roman" w:hAnsi="Times New Roman"/>
          <w:color w:val="000000"/>
          <w:sz w:val="28"/>
          <w:szCs w:val="28"/>
          <w:vertAlign w:val="subscript"/>
          <w:lang w:eastAsia="ru-RU"/>
        </w:rPr>
        <w:t>2</w:t>
      </w:r>
      <w:r>
        <w:rPr>
          <w:rFonts w:ascii="Times New Roman" w:eastAsia="Times New Roman" w:hAnsi="Times New Roman"/>
          <w:color w:val="000000"/>
          <w:sz w:val="28"/>
          <w:szCs w:val="28"/>
          <w:lang w:eastAsia="ru-RU"/>
        </w:rPr>
        <w:t xml:space="preserve"> -  t</w:t>
      </w:r>
      <w:r>
        <w:rPr>
          <w:rFonts w:ascii="Times New Roman" w:eastAsia="Times New Roman" w:hAnsi="Times New Roman"/>
          <w:color w:val="000000"/>
          <w:sz w:val="28"/>
          <w:szCs w:val="28"/>
          <w:vertAlign w:val="subscript"/>
          <w:lang w:eastAsia="ru-RU"/>
        </w:rPr>
        <w:t>1</w:t>
      </w:r>
      <w:r>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2. Количество теплоты, выделяемое при сгорании дров:</w:t>
      </w:r>
    </w:p>
    <w:p w:rsidR="00F00C80" w:rsidRPr="00EB55BA" w:rsidRDefault="00D73044" w:rsidP="00F00C80">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Ƞ </w:t>
      </w:r>
      <w:r w:rsidR="00F00C80" w:rsidRPr="00EB55BA">
        <w:rPr>
          <w:rFonts w:ascii="Times New Roman" w:eastAsia="Times New Roman" w:hAnsi="Times New Roman"/>
          <w:color w:val="000000"/>
          <w:sz w:val="28"/>
          <w:szCs w:val="28"/>
          <w:lang w:eastAsia="ru-RU"/>
        </w:rPr>
        <w:t>=</w:t>
      </w:r>
      <w:r>
        <w:rPr>
          <w:rFonts w:ascii="Times New Roman" w:eastAsia="Times New Roman" w:hAnsi="Times New Roman"/>
          <w:color w:val="000000"/>
          <w:sz w:val="28"/>
          <w:szCs w:val="28"/>
          <w:lang w:eastAsia="ru-RU"/>
        </w:rPr>
        <w:t xml:space="preserve"> </w:t>
      </w:r>
      <w:r w:rsidR="00F00C80" w:rsidRPr="00EB55BA">
        <w:rPr>
          <w:rFonts w:ascii="Times New Roman" w:eastAsia="Times New Roman" w:hAnsi="Times New Roman"/>
          <w:color w:val="000000"/>
          <w:sz w:val="28"/>
          <w:szCs w:val="28"/>
          <w:lang w:eastAsia="ru-RU"/>
        </w:rPr>
        <w:t>0,15 * Q</w:t>
      </w:r>
      <w:r>
        <w:rPr>
          <w:rFonts w:ascii="Times New Roman" w:eastAsia="Times New Roman" w:hAnsi="Times New Roman"/>
          <w:color w:val="000000"/>
          <w:sz w:val="28"/>
          <w:szCs w:val="28"/>
          <w:lang w:eastAsia="ru-RU"/>
        </w:rPr>
        <w:t xml:space="preserve"> </w:t>
      </w:r>
      <w:r w:rsidR="00F00C80" w:rsidRPr="00EB55BA">
        <w:rPr>
          <w:rFonts w:ascii="Times New Roman" w:eastAsia="Times New Roman" w:hAnsi="Times New Roman"/>
          <w:color w:val="000000"/>
          <w:sz w:val="28"/>
          <w:szCs w:val="28"/>
          <w:lang w:eastAsia="ru-RU"/>
        </w:rPr>
        <w:t>=</w:t>
      </w:r>
      <w:r>
        <w:rPr>
          <w:rFonts w:ascii="Times New Roman" w:eastAsia="Times New Roman" w:hAnsi="Times New Roman"/>
          <w:color w:val="000000"/>
          <w:sz w:val="28"/>
          <w:szCs w:val="28"/>
          <w:lang w:eastAsia="ru-RU"/>
        </w:rPr>
        <w:t xml:space="preserve"> </w:t>
      </w:r>
      <w:proofErr w:type="spellStart"/>
      <w:r w:rsidR="00F00C80" w:rsidRPr="00EB55BA">
        <w:rPr>
          <w:rFonts w:ascii="Times New Roman" w:eastAsia="Times New Roman" w:hAnsi="Times New Roman"/>
          <w:color w:val="000000"/>
          <w:sz w:val="28"/>
          <w:szCs w:val="28"/>
          <w:lang w:eastAsia="ru-RU"/>
        </w:rPr>
        <w:t>ggp</w:t>
      </w:r>
      <w:proofErr w:type="spellEnd"/>
      <w:r w:rsidR="00F00C80" w:rsidRPr="00EB55BA">
        <w:rPr>
          <w:rFonts w:ascii="Times New Roman" w:eastAsia="Times New Roman" w:hAnsi="Times New Roman"/>
          <w:color w:val="000000"/>
          <w:sz w:val="28"/>
          <w:szCs w:val="28"/>
          <w:lang w:eastAsia="ru-RU"/>
        </w:rPr>
        <w:t xml:space="preserve"> * </w:t>
      </w:r>
      <w:proofErr w:type="spellStart"/>
      <w:r w:rsidR="00F00C80" w:rsidRPr="00EB55BA">
        <w:rPr>
          <w:rFonts w:ascii="Times New Roman" w:eastAsia="Times New Roman" w:hAnsi="Times New Roman"/>
          <w:color w:val="000000"/>
          <w:sz w:val="28"/>
          <w:szCs w:val="28"/>
          <w:lang w:eastAsia="ru-RU"/>
        </w:rPr>
        <w:t>mgp</w:t>
      </w:r>
      <w:proofErr w:type="spellEnd"/>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3. Запишем формулу для n и из полученного уравнения найдем</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780242F7" wp14:editId="09CFFEFC">
            <wp:extent cx="1971675" cy="266700"/>
            <wp:effectExtent l="0" t="0" r="9525" b="0"/>
            <wp:docPr id="68" name="Рисунок 68"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Методика преподавании физики. Задачи по физике"/>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71675" cy="266700"/>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w:t>
      </w:r>
      <w:r w:rsidRPr="00EB55BA">
        <w:rPr>
          <w:rFonts w:ascii="Times New Roman" w:eastAsia="Times New Roman" w:hAnsi="Times New Roman"/>
          <w:noProof/>
          <w:color w:val="000000"/>
          <w:sz w:val="28"/>
          <w:szCs w:val="28"/>
          <w:lang w:eastAsia="ru-RU"/>
        </w:rPr>
        <w:drawing>
          <wp:inline distT="0" distB="0" distL="0" distR="0" wp14:anchorId="0B75C9C4" wp14:editId="40CA0ADE">
            <wp:extent cx="1657350" cy="390525"/>
            <wp:effectExtent l="0" t="0" r="0" b="9525"/>
            <wp:docPr id="69" name="Рисунок 69"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Методика преподавании физики. Задачи по физике"/>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57350" cy="390525"/>
                    </a:xfrm>
                    <a:prstGeom prst="rect">
                      <a:avLst/>
                    </a:prstGeom>
                    <a:noFill/>
                    <a:ln>
                      <a:noFill/>
                    </a:ln>
                  </pic:spPr>
                </pic:pic>
              </a:graphicData>
            </a:graphic>
          </wp:inline>
        </w:drawing>
      </w:r>
    </w:p>
    <w:p w:rsidR="00F00C80" w:rsidRPr="00D73044" w:rsidRDefault="00F00C80" w:rsidP="00D73044">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56F8F82E" wp14:editId="2855DDD2">
            <wp:extent cx="2085975" cy="238125"/>
            <wp:effectExtent l="0" t="0" r="9525" b="9525"/>
            <wp:docPr id="70" name="Рисунок 70"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Методика преподавании физики. Задачи по физике"/>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85975" cy="238125"/>
                    </a:xfrm>
                    <a:prstGeom prst="rect">
                      <a:avLst/>
                    </a:prstGeom>
                    <a:noFill/>
                    <a:ln>
                      <a:noFill/>
                    </a:ln>
                  </pic:spPr>
                </pic:pic>
              </a:graphicData>
            </a:graphic>
          </wp:inline>
        </w:drawing>
      </w:r>
    </w:p>
    <w:p w:rsidR="00F00C80" w:rsidRPr="00EB55BA" w:rsidRDefault="00D73044" w:rsidP="00F00C80">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 xml:space="preserve">Отсюда:     </w:t>
      </w:r>
      <w:r w:rsidR="00F00C80" w:rsidRPr="00EB55BA">
        <w:rPr>
          <w:rFonts w:ascii="Times New Roman" w:eastAsia="Times New Roman" w:hAnsi="Times New Roman"/>
          <w:noProof/>
          <w:color w:val="000000"/>
          <w:sz w:val="28"/>
          <w:szCs w:val="28"/>
          <w:lang w:eastAsia="ru-RU"/>
        </w:rPr>
        <w:drawing>
          <wp:inline distT="0" distB="0" distL="0" distR="0" wp14:anchorId="7E34F776" wp14:editId="51066C9E">
            <wp:extent cx="1390650" cy="390525"/>
            <wp:effectExtent l="0" t="0" r="0" b="9525"/>
            <wp:docPr id="71" name="Рисунок 71"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Методика преподавании физики. Задачи по физике"/>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90650" cy="390525"/>
                    </a:xfrm>
                    <a:prstGeom prst="rect">
                      <a:avLst/>
                    </a:prstGeom>
                    <a:noFill/>
                    <a:ln>
                      <a:noFill/>
                    </a:ln>
                  </pic:spPr>
                </pic:pic>
              </a:graphicData>
            </a:graphic>
          </wp:inline>
        </w:drawing>
      </w:r>
      <w:r w:rsidR="00F00C80"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Вычисления:</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2BCCF817" wp14:editId="71565DD3">
            <wp:extent cx="3390900" cy="381000"/>
            <wp:effectExtent l="0" t="0" r="0" b="0"/>
            <wp:docPr id="72" name="Рисунок 72"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Методика преподавании физики. Задачи по физике"/>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90900" cy="381000"/>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Ответ: </w:t>
      </w:r>
      <w:r w:rsidRPr="00EB55BA">
        <w:rPr>
          <w:rFonts w:ascii="Times New Roman" w:eastAsia="Times New Roman" w:hAnsi="Times New Roman"/>
          <w:noProof/>
          <w:color w:val="000000"/>
          <w:sz w:val="28"/>
          <w:szCs w:val="28"/>
          <w:lang w:eastAsia="ru-RU"/>
        </w:rPr>
        <w:drawing>
          <wp:inline distT="0" distB="0" distL="0" distR="0" wp14:anchorId="195A4ED5" wp14:editId="388EF980">
            <wp:extent cx="942975" cy="266700"/>
            <wp:effectExtent l="0" t="0" r="9525" b="0"/>
            <wp:docPr id="73" name="Рисунок 73"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Методика преподавании физики. Задачи по физике"/>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42975" cy="266700"/>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Ответ задачи реален, опыт подсказывает, что примерно такую массу дров надо сжечь для нагревания воды нужной нам массы. Заметим ещё, что задачи, в которых задан КПД, лучше всего начинать решать с записи формулы КПД:</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60067F36" wp14:editId="744B210B">
            <wp:extent cx="571500" cy="361950"/>
            <wp:effectExtent l="0" t="0" r="0" b="0"/>
            <wp:docPr id="74" name="Рисунок 74"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Методика преподавании физики. Задачи по физике"/>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1500" cy="361950"/>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013F8874" wp14:editId="7D627B5D">
            <wp:extent cx="1628775" cy="238125"/>
            <wp:effectExtent l="0" t="0" r="9525" b="9525"/>
            <wp:docPr id="75" name="Рисунок 75"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Методика преподавании физики. Задачи по физике"/>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28775" cy="238125"/>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4623ABF4" wp14:editId="618876BF">
            <wp:extent cx="2257425" cy="390525"/>
            <wp:effectExtent l="0" t="0" r="9525" b="9525"/>
            <wp:docPr id="76" name="Рисунок 76"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Методика преподавании физики. Задачи по физике"/>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257425" cy="390525"/>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Откуда</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noProof/>
          <w:color w:val="000000"/>
          <w:sz w:val="28"/>
          <w:szCs w:val="28"/>
          <w:lang w:eastAsia="ru-RU"/>
        </w:rPr>
        <w:drawing>
          <wp:inline distT="0" distB="0" distL="0" distR="0" wp14:anchorId="4B4065B0" wp14:editId="0089E4C9">
            <wp:extent cx="1428750" cy="390525"/>
            <wp:effectExtent l="0" t="0" r="0" b="9525"/>
            <wp:docPr id="77" name="Рисунок 77"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Методика преподавании физики. Задачи по физике"/>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28750" cy="390525"/>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Задача 4</w:t>
      </w:r>
    </w:p>
    <w:p w:rsidR="00D73044"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К батареи, дающей напряжение 24В, подсоединены последовательно две лампы по 15 Ом и электрический звонок. Сила тока в цепи равна 0,3 А. Определите сопротивление звонка.</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lastRenderedPageBreak/>
        <w:t>Дано: V=24, В n=2, R=15 Ом, I=0,3 А, </w:t>
      </w:r>
      <w:r w:rsidRPr="00EB55BA">
        <w:rPr>
          <w:rFonts w:ascii="Times New Roman" w:eastAsia="Times New Roman" w:hAnsi="Times New Roman"/>
          <w:noProof/>
          <w:color w:val="000000"/>
          <w:sz w:val="28"/>
          <w:szCs w:val="28"/>
          <w:lang w:eastAsia="ru-RU"/>
        </w:rPr>
        <w:drawing>
          <wp:inline distT="0" distB="0" distL="0" distR="0" wp14:anchorId="451AB050" wp14:editId="2BEAB6DF">
            <wp:extent cx="457200" cy="238125"/>
            <wp:effectExtent l="0" t="0" r="0" b="9525"/>
            <wp:docPr id="78" name="Рисунок 78"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Методика преподавании физики. Задачи по физике"/>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Решение:</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1-й способ:</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1. </w:t>
      </w:r>
      <w:r w:rsidRPr="00EB55BA">
        <w:rPr>
          <w:rFonts w:ascii="Times New Roman" w:eastAsia="Times New Roman" w:hAnsi="Times New Roman"/>
          <w:noProof/>
          <w:color w:val="000000"/>
          <w:sz w:val="28"/>
          <w:szCs w:val="28"/>
          <w:lang w:eastAsia="ru-RU"/>
        </w:rPr>
        <w:drawing>
          <wp:inline distT="0" distB="0" distL="0" distR="0" wp14:anchorId="667644BA" wp14:editId="62378ADB">
            <wp:extent cx="1466850" cy="257175"/>
            <wp:effectExtent l="0" t="0" r="0" b="9525"/>
            <wp:docPr id="79" name="Рисунок 79"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Методика преподавании физики. Задачи по физике"/>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66850" cy="25717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 т.к. соединение приемников последовательное.</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2. </w:t>
      </w:r>
      <w:r w:rsidRPr="00EB55BA">
        <w:rPr>
          <w:rFonts w:ascii="Times New Roman" w:eastAsia="Times New Roman" w:hAnsi="Times New Roman"/>
          <w:noProof/>
          <w:color w:val="000000"/>
          <w:sz w:val="28"/>
          <w:szCs w:val="28"/>
          <w:lang w:eastAsia="ru-RU"/>
        </w:rPr>
        <w:drawing>
          <wp:inline distT="0" distB="0" distL="0" distR="0" wp14:anchorId="07D6D3FF" wp14:editId="578F8858">
            <wp:extent cx="676275" cy="333375"/>
            <wp:effectExtent l="0" t="0" r="9525" b="9525"/>
            <wp:docPr id="80" name="Рисунок 80"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Методика преподавании физики. Задачи по физике"/>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76275" cy="33337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 (закон Ома) (</w:t>
      </w:r>
      <w:r w:rsidRPr="00EB55BA">
        <w:rPr>
          <w:rFonts w:ascii="Times New Roman" w:eastAsia="Times New Roman" w:hAnsi="Times New Roman"/>
          <w:noProof/>
          <w:color w:val="000000"/>
          <w:sz w:val="28"/>
          <w:szCs w:val="28"/>
          <w:lang w:eastAsia="ru-RU"/>
        </w:rPr>
        <w:drawing>
          <wp:inline distT="0" distB="0" distL="0" distR="0" wp14:anchorId="386E8657" wp14:editId="03248071">
            <wp:extent cx="857250" cy="238125"/>
            <wp:effectExtent l="0" t="0" r="0" b="9525"/>
            <wp:docPr id="81" name="Рисунок 81"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Методика преподавании физики. Задачи по физике"/>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57250" cy="23812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3. </w:t>
      </w:r>
      <w:r w:rsidRPr="00EB55BA">
        <w:rPr>
          <w:rFonts w:ascii="Times New Roman" w:eastAsia="Times New Roman" w:hAnsi="Times New Roman"/>
          <w:noProof/>
          <w:color w:val="000000"/>
          <w:sz w:val="28"/>
          <w:szCs w:val="28"/>
          <w:lang w:eastAsia="ru-RU"/>
        </w:rPr>
        <w:drawing>
          <wp:inline distT="0" distB="0" distL="0" distR="0" wp14:anchorId="2A601172" wp14:editId="428A0434">
            <wp:extent cx="1028700" cy="333375"/>
            <wp:effectExtent l="0" t="0" r="0" b="9525"/>
            <wp:docPr id="82" name="Рисунок 82"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Методика преподавании физики. Задачи по физике"/>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28700" cy="333375"/>
                    </a:xfrm>
                    <a:prstGeom prst="rect">
                      <a:avLst/>
                    </a:prstGeom>
                    <a:noFill/>
                    <a:ln>
                      <a:noFill/>
                    </a:ln>
                  </pic:spPr>
                </pic:pic>
              </a:graphicData>
            </a:graphic>
          </wp:inline>
        </w:drawing>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Вычисление: </w:t>
      </w:r>
      <w:r w:rsidRPr="00EB55BA">
        <w:rPr>
          <w:rFonts w:ascii="Times New Roman" w:eastAsia="Times New Roman" w:hAnsi="Times New Roman"/>
          <w:noProof/>
          <w:color w:val="000000"/>
          <w:sz w:val="28"/>
          <w:szCs w:val="28"/>
          <w:lang w:eastAsia="ru-RU"/>
        </w:rPr>
        <w:drawing>
          <wp:inline distT="0" distB="0" distL="0" distR="0" wp14:anchorId="43D01BCD" wp14:editId="21C76A4E">
            <wp:extent cx="2343150" cy="352425"/>
            <wp:effectExtent l="0" t="0" r="0" b="9525"/>
            <wp:docPr id="83" name="Рисунок 83"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Методика преподавании физики. Задачи по физике"/>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43150" cy="352425"/>
                    </a:xfrm>
                    <a:prstGeom prst="rect">
                      <a:avLst/>
                    </a:prstGeom>
                    <a:noFill/>
                    <a:ln>
                      <a:noFill/>
                    </a:ln>
                  </pic:spPr>
                </pic:pic>
              </a:graphicData>
            </a:graphic>
          </wp:inline>
        </w:drawing>
      </w:r>
    </w:p>
    <w:p w:rsidR="00F00C80" w:rsidRPr="00D73044" w:rsidRDefault="00D73044" w:rsidP="00D73044">
      <w:pPr>
        <w:shd w:val="clear" w:color="auto" w:fill="FFFFFF"/>
        <w:spacing w:line="360" w:lineRule="auto"/>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2-й способ:</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1. </w:t>
      </w:r>
      <w:r w:rsidRPr="00EB55BA">
        <w:rPr>
          <w:rFonts w:ascii="Times New Roman" w:eastAsia="Times New Roman" w:hAnsi="Times New Roman"/>
          <w:noProof/>
          <w:color w:val="000000"/>
          <w:sz w:val="28"/>
          <w:szCs w:val="28"/>
          <w:lang w:eastAsia="ru-RU"/>
        </w:rPr>
        <w:drawing>
          <wp:inline distT="0" distB="0" distL="0" distR="0" wp14:anchorId="7A45FC36" wp14:editId="69E9A790">
            <wp:extent cx="676275" cy="333375"/>
            <wp:effectExtent l="0" t="0" r="9525" b="9525"/>
            <wp:docPr id="84" name="Рисунок 84"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Методика преподавании физики. Задачи по физике"/>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76275" cy="33337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 (закон Ома)</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2. </w:t>
      </w:r>
      <w:r w:rsidRPr="00EB55BA">
        <w:rPr>
          <w:rFonts w:ascii="Times New Roman" w:eastAsia="Times New Roman" w:hAnsi="Times New Roman"/>
          <w:noProof/>
          <w:color w:val="000000"/>
          <w:sz w:val="28"/>
          <w:szCs w:val="28"/>
          <w:lang w:eastAsia="ru-RU"/>
        </w:rPr>
        <w:drawing>
          <wp:inline distT="0" distB="0" distL="0" distR="0" wp14:anchorId="43CE3A92" wp14:editId="59A9C529">
            <wp:extent cx="828675" cy="333375"/>
            <wp:effectExtent l="0" t="0" r="9525" b="9525"/>
            <wp:docPr id="85" name="Рисунок 85"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Методика преподавании физики. Задачи по физике"/>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 т.к. соединение проводников последовательное</w:t>
      </w:r>
    </w:p>
    <w:p w:rsidR="00F00C80" w:rsidRPr="00EB55BA"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3. </w:t>
      </w:r>
      <w:r w:rsidRPr="00EB55BA">
        <w:rPr>
          <w:rFonts w:ascii="Times New Roman" w:eastAsia="Times New Roman" w:hAnsi="Times New Roman"/>
          <w:noProof/>
          <w:color w:val="000000"/>
          <w:sz w:val="28"/>
          <w:szCs w:val="28"/>
          <w:lang w:eastAsia="ru-RU"/>
        </w:rPr>
        <w:drawing>
          <wp:inline distT="0" distB="0" distL="0" distR="0" wp14:anchorId="60FD92BB" wp14:editId="7AF2EBCB">
            <wp:extent cx="952500" cy="333375"/>
            <wp:effectExtent l="0" t="0" r="0" b="9525"/>
            <wp:docPr id="86" name="Рисунок 86"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Методика преподавании физики. Задачи по физике"/>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52500" cy="33337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Вычисление:</w:t>
      </w:r>
      <w:r w:rsidRPr="00EB55BA">
        <w:rPr>
          <w:rFonts w:ascii="Times New Roman" w:eastAsia="Times New Roman" w:hAnsi="Times New Roman"/>
          <w:noProof/>
          <w:color w:val="000000"/>
          <w:sz w:val="28"/>
          <w:szCs w:val="28"/>
          <w:lang w:eastAsia="ru-RU"/>
        </w:rPr>
        <w:drawing>
          <wp:inline distT="0" distB="0" distL="0" distR="0" wp14:anchorId="544CBF1C" wp14:editId="1F4C7276">
            <wp:extent cx="2809875" cy="352425"/>
            <wp:effectExtent l="0" t="0" r="9525" b="9525"/>
            <wp:docPr id="87" name="Рисунок 87"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Методика преподавании физики. Задачи по физике"/>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09875" cy="352425"/>
                    </a:xfrm>
                    <a:prstGeom prst="rect">
                      <a:avLst/>
                    </a:prstGeom>
                    <a:noFill/>
                    <a:ln>
                      <a:noFill/>
                    </a:ln>
                  </pic:spPr>
                </pic:pic>
              </a:graphicData>
            </a:graphic>
          </wp:inline>
        </w:drawing>
      </w:r>
    </w:p>
    <w:p w:rsidR="00E31846" w:rsidRPr="00F00C80" w:rsidRDefault="00F00C80" w:rsidP="00F00C80">
      <w:pPr>
        <w:shd w:val="clear" w:color="auto" w:fill="FFFFFF"/>
        <w:spacing w:line="360" w:lineRule="auto"/>
        <w:textAlignment w:val="baseline"/>
        <w:rPr>
          <w:rFonts w:ascii="Times New Roman" w:eastAsia="Times New Roman" w:hAnsi="Times New Roman"/>
          <w:color w:val="000000"/>
          <w:sz w:val="28"/>
          <w:szCs w:val="28"/>
          <w:lang w:eastAsia="ru-RU"/>
        </w:rPr>
      </w:pPr>
      <w:r w:rsidRPr="00EB55BA">
        <w:rPr>
          <w:rFonts w:ascii="Times New Roman" w:eastAsia="Times New Roman" w:hAnsi="Times New Roman"/>
          <w:color w:val="000000"/>
          <w:sz w:val="28"/>
          <w:szCs w:val="28"/>
          <w:lang w:eastAsia="ru-RU"/>
        </w:rPr>
        <w:t>Ответ: </w:t>
      </w:r>
      <w:r w:rsidRPr="00EB55BA">
        <w:rPr>
          <w:rFonts w:ascii="Times New Roman" w:eastAsia="Times New Roman" w:hAnsi="Times New Roman"/>
          <w:noProof/>
          <w:color w:val="000000"/>
          <w:sz w:val="28"/>
          <w:szCs w:val="28"/>
          <w:lang w:eastAsia="ru-RU"/>
        </w:rPr>
        <w:drawing>
          <wp:inline distT="0" distB="0" distL="0" distR="0" wp14:anchorId="15FCA0C1" wp14:editId="17AFD5B3">
            <wp:extent cx="952500" cy="238125"/>
            <wp:effectExtent l="0" t="0" r="0" b="9525"/>
            <wp:docPr id="88" name="Рисунок 88" descr="Методика преподавании физики. Задачи по физ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Методика преподавании физики. Задачи по физике"/>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52500" cy="238125"/>
                    </a:xfrm>
                    <a:prstGeom prst="rect">
                      <a:avLst/>
                    </a:prstGeom>
                    <a:noFill/>
                    <a:ln>
                      <a:noFill/>
                    </a:ln>
                  </pic:spPr>
                </pic:pic>
              </a:graphicData>
            </a:graphic>
          </wp:inline>
        </w:drawing>
      </w:r>
      <w:r w:rsidRPr="00EB55BA">
        <w:rPr>
          <w:rFonts w:ascii="Times New Roman" w:eastAsia="Times New Roman" w:hAnsi="Times New Roman"/>
          <w:color w:val="000000"/>
          <w:sz w:val="28"/>
          <w:szCs w:val="28"/>
          <w:lang w:eastAsia="ru-RU"/>
        </w:rPr>
        <w:t>.</w:t>
      </w:r>
    </w:p>
    <w:p w:rsidR="00D73044" w:rsidRDefault="00D73044">
      <w:pPr>
        <w:rPr>
          <w:rFonts w:ascii="Times New Roman" w:hAnsi="Times New Roman"/>
          <w:b/>
          <w:sz w:val="28"/>
          <w:szCs w:val="28"/>
        </w:rPr>
      </w:pPr>
      <w:r>
        <w:rPr>
          <w:rFonts w:ascii="Times New Roman" w:hAnsi="Times New Roman"/>
          <w:b/>
          <w:sz w:val="28"/>
          <w:szCs w:val="28"/>
        </w:rPr>
        <w:br w:type="page"/>
      </w:r>
    </w:p>
    <w:p w:rsidR="00446E2E" w:rsidRDefault="00E31846" w:rsidP="00A55777">
      <w:pPr>
        <w:pStyle w:val="aa"/>
        <w:spacing w:line="360" w:lineRule="auto"/>
        <w:ind w:left="0"/>
        <w:rPr>
          <w:rFonts w:ascii="Times New Roman" w:hAnsi="Times New Roman"/>
          <w:b/>
          <w:sz w:val="28"/>
          <w:szCs w:val="28"/>
        </w:rPr>
      </w:pPr>
      <w:r w:rsidRPr="00E31846">
        <w:rPr>
          <w:rFonts w:ascii="Times New Roman" w:hAnsi="Times New Roman"/>
          <w:b/>
          <w:sz w:val="28"/>
          <w:szCs w:val="28"/>
        </w:rPr>
        <w:lastRenderedPageBreak/>
        <w:t>Приложение</w:t>
      </w:r>
      <w:r w:rsidR="00F00C80">
        <w:rPr>
          <w:rFonts w:ascii="Times New Roman" w:hAnsi="Times New Roman"/>
          <w:b/>
          <w:sz w:val="28"/>
          <w:szCs w:val="28"/>
        </w:rPr>
        <w:t xml:space="preserve"> 5</w:t>
      </w:r>
      <w:r w:rsidRPr="00E31846">
        <w:rPr>
          <w:rFonts w:ascii="Times New Roman" w:hAnsi="Times New Roman"/>
          <w:b/>
          <w:sz w:val="28"/>
          <w:szCs w:val="28"/>
        </w:rPr>
        <w:t>.</w:t>
      </w:r>
    </w:p>
    <w:p w:rsidR="00E31846" w:rsidRPr="00E31846" w:rsidRDefault="00E31846" w:rsidP="00A55777">
      <w:pPr>
        <w:pStyle w:val="aa"/>
        <w:spacing w:line="360" w:lineRule="auto"/>
        <w:ind w:left="0"/>
        <w:rPr>
          <w:rFonts w:ascii="Times New Roman" w:hAnsi="Times New Roman"/>
          <w:b/>
          <w:sz w:val="28"/>
          <w:szCs w:val="28"/>
        </w:rPr>
      </w:pPr>
      <w:r>
        <w:rPr>
          <w:rFonts w:ascii="Times New Roman" w:hAnsi="Times New Roman"/>
          <w:sz w:val="28"/>
          <w:szCs w:val="28"/>
        </w:rPr>
        <w:t xml:space="preserve">Личностно ориентированная ситуация на уроке физики  в 7-м классе по теме: </w:t>
      </w:r>
      <w:r w:rsidRPr="00E31846">
        <w:rPr>
          <w:rFonts w:ascii="Times New Roman" w:hAnsi="Times New Roman"/>
          <w:b/>
          <w:sz w:val="28"/>
          <w:szCs w:val="28"/>
        </w:rPr>
        <w:t>«Равновесие сил на рычаге. Момент силы».</w:t>
      </w:r>
    </w:p>
    <w:p w:rsidR="00E31846" w:rsidRDefault="00E31846" w:rsidP="00A55777">
      <w:pPr>
        <w:pStyle w:val="aa"/>
        <w:spacing w:line="360" w:lineRule="auto"/>
        <w:ind w:left="0"/>
        <w:rPr>
          <w:rFonts w:ascii="Times New Roman" w:hAnsi="Times New Roman"/>
          <w:i/>
          <w:sz w:val="28"/>
          <w:szCs w:val="28"/>
        </w:rPr>
      </w:pPr>
      <w:r w:rsidRPr="00DD2455">
        <w:rPr>
          <w:rFonts w:ascii="Times New Roman" w:hAnsi="Times New Roman"/>
          <w:i/>
          <w:sz w:val="28"/>
          <w:szCs w:val="28"/>
          <w:u w:val="single"/>
        </w:rPr>
        <w:t>Учитель:</w:t>
      </w:r>
      <w:r>
        <w:rPr>
          <w:rFonts w:ascii="Times New Roman" w:hAnsi="Times New Roman"/>
          <w:i/>
          <w:sz w:val="28"/>
          <w:szCs w:val="28"/>
        </w:rPr>
        <w:t xml:space="preserve"> Читаю стихотворение.</w:t>
      </w:r>
    </w:p>
    <w:p w:rsidR="00E31846" w:rsidRDefault="00E31846" w:rsidP="00E31846">
      <w:pPr>
        <w:pStyle w:val="aa"/>
        <w:spacing w:line="276" w:lineRule="auto"/>
        <w:ind w:left="0"/>
        <w:rPr>
          <w:rFonts w:ascii="Times New Roman" w:hAnsi="Times New Roman"/>
          <w:i/>
          <w:sz w:val="28"/>
          <w:szCs w:val="28"/>
        </w:rPr>
      </w:pPr>
      <w:r>
        <w:rPr>
          <w:rFonts w:ascii="Times New Roman" w:hAnsi="Times New Roman"/>
          <w:i/>
          <w:sz w:val="28"/>
          <w:szCs w:val="28"/>
        </w:rPr>
        <w:t>«Люблю я в старых книжках рыться,</w:t>
      </w:r>
    </w:p>
    <w:p w:rsidR="00E31846" w:rsidRDefault="00E31846" w:rsidP="00E31846">
      <w:pPr>
        <w:pStyle w:val="aa"/>
        <w:spacing w:line="276" w:lineRule="auto"/>
        <w:ind w:left="0"/>
        <w:rPr>
          <w:rFonts w:ascii="Times New Roman" w:hAnsi="Times New Roman"/>
          <w:i/>
          <w:sz w:val="28"/>
          <w:szCs w:val="28"/>
        </w:rPr>
      </w:pPr>
      <w:r>
        <w:rPr>
          <w:rFonts w:ascii="Times New Roman" w:hAnsi="Times New Roman"/>
          <w:i/>
          <w:sz w:val="28"/>
          <w:szCs w:val="28"/>
        </w:rPr>
        <w:t>И сам в душе я тоже рыцарь:</w:t>
      </w:r>
    </w:p>
    <w:p w:rsidR="00E31846" w:rsidRDefault="00E31846" w:rsidP="00E31846">
      <w:pPr>
        <w:pStyle w:val="aa"/>
        <w:spacing w:line="276" w:lineRule="auto"/>
        <w:ind w:left="0"/>
        <w:rPr>
          <w:rFonts w:ascii="Times New Roman" w:hAnsi="Times New Roman"/>
          <w:i/>
          <w:sz w:val="28"/>
          <w:szCs w:val="28"/>
        </w:rPr>
      </w:pPr>
      <w:r>
        <w:rPr>
          <w:rFonts w:ascii="Times New Roman" w:hAnsi="Times New Roman"/>
          <w:i/>
          <w:sz w:val="28"/>
          <w:szCs w:val="28"/>
        </w:rPr>
        <w:t>Я за прекрасной дамой следом</w:t>
      </w:r>
    </w:p>
    <w:p w:rsidR="00E31846" w:rsidRDefault="00E31846" w:rsidP="00E31846">
      <w:pPr>
        <w:pStyle w:val="aa"/>
        <w:spacing w:line="276" w:lineRule="auto"/>
        <w:ind w:left="0"/>
        <w:rPr>
          <w:rFonts w:ascii="Times New Roman" w:hAnsi="Times New Roman"/>
          <w:i/>
          <w:sz w:val="28"/>
          <w:szCs w:val="28"/>
        </w:rPr>
      </w:pPr>
      <w:r>
        <w:rPr>
          <w:rFonts w:ascii="Times New Roman" w:hAnsi="Times New Roman"/>
          <w:i/>
          <w:sz w:val="28"/>
          <w:szCs w:val="28"/>
        </w:rPr>
        <w:t>Ходил бы с шарфом и пледом.</w:t>
      </w:r>
    </w:p>
    <w:p w:rsidR="00E31846" w:rsidRDefault="00E31846" w:rsidP="00E31846">
      <w:pPr>
        <w:pStyle w:val="aa"/>
        <w:spacing w:line="276" w:lineRule="auto"/>
        <w:ind w:left="0"/>
        <w:rPr>
          <w:rFonts w:ascii="Times New Roman" w:hAnsi="Times New Roman"/>
          <w:i/>
          <w:sz w:val="28"/>
          <w:szCs w:val="28"/>
        </w:rPr>
      </w:pPr>
      <w:r>
        <w:rPr>
          <w:rFonts w:ascii="Times New Roman" w:hAnsi="Times New Roman"/>
          <w:i/>
          <w:sz w:val="28"/>
          <w:szCs w:val="28"/>
        </w:rPr>
        <w:t>Я за нее – в огонь и в воду!</w:t>
      </w:r>
    </w:p>
    <w:p w:rsidR="00E31846" w:rsidRDefault="00E31846" w:rsidP="00E31846">
      <w:pPr>
        <w:pStyle w:val="aa"/>
        <w:spacing w:line="276" w:lineRule="auto"/>
        <w:ind w:left="0"/>
        <w:rPr>
          <w:rFonts w:ascii="Times New Roman" w:hAnsi="Times New Roman"/>
          <w:i/>
          <w:sz w:val="28"/>
          <w:szCs w:val="28"/>
        </w:rPr>
      </w:pPr>
      <w:r>
        <w:rPr>
          <w:rFonts w:ascii="Times New Roman" w:hAnsi="Times New Roman"/>
          <w:i/>
          <w:sz w:val="28"/>
          <w:szCs w:val="28"/>
        </w:rPr>
        <w:t>Я лучше стал бы ей в угоду!</w:t>
      </w:r>
    </w:p>
    <w:p w:rsidR="00E31846" w:rsidRDefault="00E31846" w:rsidP="00E31846">
      <w:pPr>
        <w:pStyle w:val="aa"/>
        <w:spacing w:line="360" w:lineRule="auto"/>
        <w:ind w:left="0"/>
        <w:rPr>
          <w:rFonts w:ascii="Times New Roman" w:hAnsi="Times New Roman"/>
          <w:sz w:val="28"/>
          <w:szCs w:val="28"/>
        </w:rPr>
      </w:pPr>
      <w:r>
        <w:rPr>
          <w:rFonts w:ascii="Times New Roman" w:hAnsi="Times New Roman"/>
          <w:sz w:val="28"/>
          <w:szCs w:val="28"/>
        </w:rPr>
        <w:tab/>
        <w:t>Ребята, думаю, вы согласитесь со мной, что истинному рыцарю</w:t>
      </w:r>
      <w:r w:rsidR="00DD2455">
        <w:rPr>
          <w:rFonts w:ascii="Times New Roman" w:hAnsi="Times New Roman"/>
          <w:sz w:val="28"/>
          <w:szCs w:val="28"/>
        </w:rPr>
        <w:t>, кроме готовности идти на жертвы ради прекрасной дамы, хорошо бы знать законы физики.</w:t>
      </w:r>
    </w:p>
    <w:p w:rsidR="00DD2455" w:rsidRDefault="00DD2455" w:rsidP="00E31846">
      <w:pPr>
        <w:pStyle w:val="aa"/>
        <w:spacing w:line="360" w:lineRule="auto"/>
        <w:ind w:left="0"/>
        <w:rPr>
          <w:rFonts w:ascii="Times New Roman" w:hAnsi="Times New Roman"/>
          <w:i/>
          <w:sz w:val="28"/>
          <w:szCs w:val="28"/>
        </w:rPr>
      </w:pPr>
      <w:r w:rsidRPr="00DD2455">
        <w:rPr>
          <w:rFonts w:ascii="Times New Roman" w:hAnsi="Times New Roman"/>
          <w:i/>
          <w:sz w:val="28"/>
          <w:szCs w:val="28"/>
          <w:u w:val="single"/>
        </w:rPr>
        <w:t>Учитель:</w:t>
      </w:r>
      <w:r>
        <w:rPr>
          <w:rFonts w:ascii="Times New Roman" w:hAnsi="Times New Roman"/>
          <w:i/>
          <w:sz w:val="28"/>
          <w:szCs w:val="28"/>
        </w:rPr>
        <w:t xml:space="preserve"> вызываю к доске одного из учеников (мальчика) и даю ему в руки тяжелую сумку на длинной ручке, предлагаю воспользоваться длинной палкой. Затем вызываю к доске девочку.</w:t>
      </w:r>
    </w:p>
    <w:p w:rsidR="00DD2455" w:rsidRDefault="00DD2455" w:rsidP="00E31846">
      <w:pPr>
        <w:pStyle w:val="aa"/>
        <w:spacing w:line="360" w:lineRule="auto"/>
        <w:ind w:left="0"/>
        <w:rPr>
          <w:rFonts w:ascii="Times New Roman" w:hAnsi="Times New Roman"/>
          <w:sz w:val="28"/>
          <w:szCs w:val="28"/>
        </w:rPr>
      </w:pPr>
      <w:r w:rsidRPr="00DD2455">
        <w:rPr>
          <w:rFonts w:ascii="Times New Roman" w:hAnsi="Times New Roman"/>
          <w:i/>
          <w:sz w:val="28"/>
          <w:szCs w:val="28"/>
          <w:u w:val="single"/>
        </w:rPr>
        <w:t>Учитель:</w:t>
      </w:r>
      <w:r>
        <w:rPr>
          <w:rFonts w:ascii="Times New Roman" w:hAnsi="Times New Roman"/>
          <w:sz w:val="28"/>
          <w:szCs w:val="28"/>
        </w:rPr>
        <w:t xml:space="preserve"> Ну, рыцарь, покажи, как на перекладине следует нести груз, чтобы на девочку приходилась меньшая нагрузка?</w:t>
      </w:r>
    </w:p>
    <w:p w:rsidR="00DD2455" w:rsidRDefault="00DD2455" w:rsidP="00E31846">
      <w:pPr>
        <w:pStyle w:val="aa"/>
        <w:spacing w:line="360" w:lineRule="auto"/>
        <w:ind w:left="0"/>
        <w:rPr>
          <w:rFonts w:ascii="Times New Roman" w:hAnsi="Times New Roman"/>
          <w:i/>
          <w:sz w:val="28"/>
          <w:szCs w:val="28"/>
        </w:rPr>
      </w:pPr>
      <w:r w:rsidRPr="00DD2455">
        <w:rPr>
          <w:rFonts w:ascii="Times New Roman" w:hAnsi="Times New Roman"/>
          <w:i/>
          <w:sz w:val="28"/>
          <w:szCs w:val="28"/>
          <w:u w:val="single"/>
        </w:rPr>
        <w:t>Учитель:</w:t>
      </w:r>
      <w:r>
        <w:rPr>
          <w:rFonts w:ascii="Times New Roman" w:hAnsi="Times New Roman"/>
          <w:i/>
          <w:sz w:val="28"/>
          <w:szCs w:val="28"/>
          <w:u w:val="single"/>
        </w:rPr>
        <w:t xml:space="preserve"> </w:t>
      </w:r>
      <w:r>
        <w:rPr>
          <w:rFonts w:ascii="Times New Roman" w:hAnsi="Times New Roman"/>
          <w:i/>
          <w:sz w:val="28"/>
          <w:szCs w:val="28"/>
        </w:rPr>
        <w:t>обеспечиваю личностно значимую для учащихся постановку учебной задачи, вызывающую потребность ученика в новом – трудном, но посильном. Ребята обсуждают увиденное, высказывают свои суждения.</w:t>
      </w:r>
    </w:p>
    <w:p w:rsidR="00DD2455" w:rsidRDefault="00DD2455" w:rsidP="00E31846">
      <w:pPr>
        <w:pStyle w:val="aa"/>
        <w:spacing w:line="360" w:lineRule="auto"/>
        <w:ind w:left="0"/>
        <w:rPr>
          <w:rFonts w:ascii="Times New Roman" w:hAnsi="Times New Roman"/>
          <w:sz w:val="28"/>
          <w:szCs w:val="28"/>
        </w:rPr>
      </w:pPr>
      <w:r w:rsidRPr="00DD2455">
        <w:rPr>
          <w:rFonts w:ascii="Times New Roman" w:hAnsi="Times New Roman"/>
          <w:i/>
          <w:sz w:val="28"/>
          <w:szCs w:val="28"/>
          <w:u w:val="single"/>
        </w:rPr>
        <w:t xml:space="preserve">Учитель: </w:t>
      </w:r>
      <w:r>
        <w:rPr>
          <w:rFonts w:ascii="Times New Roman" w:hAnsi="Times New Roman"/>
          <w:sz w:val="28"/>
          <w:szCs w:val="28"/>
        </w:rPr>
        <w:t>Стань первым. Первый несет большой груз – первому всегда тяжелее. Нет, сзади. Второму всегда тяжелее: ему мешает идти первый. Пусть несет один, - сострит третий.</w:t>
      </w:r>
    </w:p>
    <w:p w:rsidR="00DD2455" w:rsidRDefault="00DD2455" w:rsidP="00E31846">
      <w:pPr>
        <w:pStyle w:val="aa"/>
        <w:spacing w:line="360" w:lineRule="auto"/>
        <w:ind w:left="0"/>
        <w:rPr>
          <w:rFonts w:ascii="Times New Roman" w:hAnsi="Times New Roman"/>
          <w:b/>
          <w:i/>
          <w:sz w:val="28"/>
          <w:szCs w:val="28"/>
        </w:rPr>
      </w:pPr>
      <w:r>
        <w:rPr>
          <w:rFonts w:ascii="Times New Roman" w:hAnsi="Times New Roman"/>
          <w:b/>
          <w:i/>
          <w:sz w:val="28"/>
          <w:szCs w:val="28"/>
        </w:rPr>
        <w:t>А что ты скажешь о том, где надо подвесить к перекладине груз?</w:t>
      </w:r>
    </w:p>
    <w:p w:rsidR="00DD2455" w:rsidRDefault="00DD2455" w:rsidP="00E31846">
      <w:pPr>
        <w:pStyle w:val="aa"/>
        <w:spacing w:line="360" w:lineRule="auto"/>
        <w:ind w:left="0"/>
        <w:rPr>
          <w:rFonts w:ascii="Times New Roman" w:hAnsi="Times New Roman"/>
          <w:i/>
          <w:sz w:val="28"/>
          <w:szCs w:val="28"/>
        </w:rPr>
      </w:pPr>
      <w:r>
        <w:rPr>
          <w:rFonts w:ascii="Times New Roman" w:hAnsi="Times New Roman"/>
          <w:i/>
          <w:sz w:val="28"/>
          <w:szCs w:val="28"/>
        </w:rPr>
        <w:t xml:space="preserve">Ребята отвечают, обсуждают, где необходимо встать и где крепить груз. Поле идеи, гипотезы решения, максимальная самостоятельность учащихся, свое видение проблемы. Двое, взявшись за концы перекладины, переносят по горизонтали груз. Как распределяется нагрузка между ними в зависимости от точки приложения силы тяжести груза? Задай данные и рассчитай нагрузку, приходящую на каждого из вас. Я привлекаю учащихся к анализу этапов </w:t>
      </w:r>
      <w:r w:rsidRPr="00B84B1C">
        <w:rPr>
          <w:rFonts w:ascii="Times New Roman" w:hAnsi="Times New Roman"/>
          <w:i/>
          <w:sz w:val="28"/>
          <w:szCs w:val="28"/>
        </w:rPr>
        <w:lastRenderedPageBreak/>
        <w:t>решения  задачи, учу приемам развития внимания</w:t>
      </w:r>
      <w:r w:rsidR="00B84B1C" w:rsidRPr="00B84B1C">
        <w:rPr>
          <w:rFonts w:ascii="Times New Roman" w:hAnsi="Times New Roman"/>
          <w:i/>
          <w:sz w:val="28"/>
          <w:szCs w:val="28"/>
        </w:rPr>
        <w:t>, творческо-поисковым процедурам, ориентирую на поиск решения задачи путем раскрытия субъективного опыта учащихся: в ролевой игре.</w:t>
      </w:r>
    </w:p>
    <w:p w:rsidR="00B84B1C" w:rsidRDefault="00B84B1C" w:rsidP="00B84B1C">
      <w:pPr>
        <w:pStyle w:val="aa"/>
        <w:spacing w:line="360" w:lineRule="auto"/>
        <w:ind w:left="0"/>
        <w:jc w:val="center"/>
        <w:rPr>
          <w:rFonts w:ascii="Times New Roman" w:hAnsi="Times New Roman"/>
          <w:i/>
          <w:sz w:val="28"/>
          <w:szCs w:val="28"/>
          <w:u w:val="single"/>
        </w:rPr>
      </w:pPr>
    </w:p>
    <w:p w:rsidR="00B84B1C" w:rsidRDefault="00B84B1C" w:rsidP="00B84B1C">
      <w:pPr>
        <w:pStyle w:val="aa"/>
        <w:spacing w:line="360" w:lineRule="auto"/>
        <w:ind w:left="0"/>
        <w:jc w:val="center"/>
        <w:rPr>
          <w:rFonts w:ascii="Times New Roman" w:hAnsi="Times New Roman"/>
          <w:i/>
          <w:sz w:val="28"/>
          <w:szCs w:val="28"/>
          <w:u w:val="single"/>
        </w:rPr>
      </w:pPr>
      <w:r w:rsidRPr="00B84B1C">
        <w:rPr>
          <w:rFonts w:ascii="Times New Roman" w:eastAsia="Times New Roman" w:hAnsi="Times New Roman"/>
          <w:noProof/>
          <w:lang w:eastAsia="ru-RU"/>
        </w:rPr>
        <w:drawing>
          <wp:inline distT="0" distB="0" distL="0" distR="0" wp14:anchorId="0C3DA1C3" wp14:editId="33736D96">
            <wp:extent cx="5324475" cy="237172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BEBA8EAE-BF5A-486C-A8C5-ECC9F3942E4B}">
                          <a14:imgProps xmlns:a14="http://schemas.microsoft.com/office/drawing/2010/main">
                            <a14:imgLayer r:embed="rId60">
                              <a14:imgEffect>
                                <a14:brightnessContrast bright="22000" contrast="-25000"/>
                              </a14:imgEffect>
                            </a14:imgLayer>
                          </a14:imgProps>
                        </a:ext>
                      </a:extLst>
                    </a:blip>
                    <a:stretch>
                      <a:fillRect/>
                    </a:stretch>
                  </pic:blipFill>
                  <pic:spPr>
                    <a:xfrm>
                      <a:off x="0" y="0"/>
                      <a:ext cx="5324475" cy="2371725"/>
                    </a:xfrm>
                    <a:prstGeom prst="rect">
                      <a:avLst/>
                    </a:prstGeom>
                  </pic:spPr>
                </pic:pic>
              </a:graphicData>
            </a:graphic>
          </wp:inline>
        </w:drawing>
      </w:r>
    </w:p>
    <w:p w:rsidR="00B84B1C" w:rsidRDefault="00B84B1C" w:rsidP="00B84B1C">
      <w:pPr>
        <w:pStyle w:val="aa"/>
        <w:spacing w:line="360" w:lineRule="auto"/>
        <w:ind w:left="0"/>
        <w:rPr>
          <w:rFonts w:ascii="Times New Roman" w:hAnsi="Times New Roman"/>
          <w:i/>
          <w:sz w:val="28"/>
          <w:szCs w:val="28"/>
        </w:rPr>
      </w:pPr>
      <w:r>
        <w:rPr>
          <w:rFonts w:ascii="Times New Roman" w:hAnsi="Times New Roman"/>
          <w:i/>
          <w:sz w:val="28"/>
          <w:szCs w:val="28"/>
        </w:rPr>
        <w:t>Учащиеся записывают условие задачи и, применяя правила моментов, решают ее. Данная форма работы пробуждает и развивает способность анализировать, обобщать, самостоятельно составлять задачу и успешно ее решить.</w:t>
      </w:r>
    </w:p>
    <w:p w:rsidR="00B84B1C" w:rsidRDefault="00B84B1C" w:rsidP="00B84B1C">
      <w:pPr>
        <w:pStyle w:val="aa"/>
        <w:spacing w:line="360" w:lineRule="auto"/>
        <w:ind w:left="0"/>
        <w:rPr>
          <w:rFonts w:ascii="Times New Roman" w:hAnsi="Times New Roman"/>
          <w:sz w:val="28"/>
          <w:szCs w:val="28"/>
        </w:rPr>
      </w:pPr>
      <w:r>
        <w:rPr>
          <w:rFonts w:ascii="Times New Roman" w:hAnsi="Times New Roman"/>
          <w:sz w:val="28"/>
          <w:szCs w:val="28"/>
        </w:rPr>
        <w:tab/>
      </w:r>
      <w:r w:rsidR="004C396B">
        <w:rPr>
          <w:rFonts w:ascii="Times New Roman" w:hAnsi="Times New Roman"/>
          <w:sz w:val="28"/>
          <w:szCs w:val="28"/>
        </w:rPr>
        <w:t>При переносе такого груза по горизонтали с постоянной скоростью, скорость груза не увеличивается и не уменьшается, поэтому его кинетическая энергия неизменна. Более того, груз не поднимается и не опускается, следовательно его потенциальная энергия также неизменна. На груз действуют только две силы: гравитационная, направленная вниз, и сила реакции опоры, направленная вверх и поддерживающая груз. Так как груз не совершает движение в вертикальном направлении, то никакая из сил, действующих на него, не совершает работы. Работу совершают мускулы человека во время его движения. В конце концов, люди, переносящие груз, потом будут чувствовать усталость</w:t>
      </w:r>
      <w:r w:rsidR="00EB5E6C">
        <w:rPr>
          <w:rFonts w:ascii="Times New Roman" w:hAnsi="Times New Roman"/>
          <w:sz w:val="28"/>
          <w:szCs w:val="28"/>
        </w:rPr>
        <w:t>. Однако совершение внутренней работы по приведению мускул в действие не меняет того факта, что ни одна из сил, действующих на груз, работу не производит.</w:t>
      </w:r>
    </w:p>
    <w:p w:rsidR="00EB5E6C" w:rsidRDefault="00EB5E6C" w:rsidP="00B84B1C">
      <w:pPr>
        <w:pStyle w:val="aa"/>
        <w:spacing w:line="360" w:lineRule="auto"/>
        <w:ind w:left="0"/>
        <w:rPr>
          <w:rFonts w:ascii="Times New Roman" w:hAnsi="Times New Roman"/>
          <w:i/>
          <w:sz w:val="28"/>
          <w:szCs w:val="28"/>
        </w:rPr>
      </w:pPr>
      <w:r>
        <w:rPr>
          <w:rFonts w:ascii="Times New Roman" w:hAnsi="Times New Roman"/>
          <w:i/>
          <w:sz w:val="28"/>
          <w:szCs w:val="28"/>
        </w:rPr>
        <w:t>Обращаюсь к классу:</w:t>
      </w:r>
    </w:p>
    <w:p w:rsidR="00EB5E6C" w:rsidRDefault="00EB5E6C" w:rsidP="00B84B1C">
      <w:pPr>
        <w:pStyle w:val="aa"/>
        <w:spacing w:line="360" w:lineRule="auto"/>
        <w:ind w:left="0"/>
        <w:rPr>
          <w:rFonts w:ascii="Times New Roman" w:hAnsi="Times New Roman"/>
          <w:sz w:val="28"/>
          <w:szCs w:val="28"/>
        </w:rPr>
      </w:pPr>
      <w:r>
        <w:rPr>
          <w:rFonts w:ascii="Times New Roman" w:hAnsi="Times New Roman"/>
          <w:sz w:val="28"/>
          <w:szCs w:val="28"/>
        </w:rPr>
        <w:lastRenderedPageBreak/>
        <w:t>Испытывает ли впереди идущий большую нагрузку, чем несущий палку за противоположный конец, если переносимый груз подвешен к середине перекладины? Зависит ли величина давления на кисти руки несущего от того, где он идет: впереди или сзади?</w:t>
      </w:r>
    </w:p>
    <w:p w:rsidR="00EB5E6C" w:rsidRDefault="00EB5E6C" w:rsidP="00B84B1C">
      <w:pPr>
        <w:pStyle w:val="aa"/>
        <w:spacing w:line="360" w:lineRule="auto"/>
        <w:ind w:left="0"/>
        <w:rPr>
          <w:rFonts w:ascii="Times New Roman" w:hAnsi="Times New Roman"/>
          <w:i/>
          <w:sz w:val="28"/>
          <w:szCs w:val="28"/>
        </w:rPr>
      </w:pPr>
      <w:r>
        <w:rPr>
          <w:rFonts w:ascii="Times New Roman" w:hAnsi="Times New Roman"/>
          <w:i/>
          <w:sz w:val="28"/>
          <w:szCs w:val="28"/>
        </w:rPr>
        <w:t>Учащиеся самостоятельно делают вывод: чем ближе груз к человеку, тем больше давление на кисть руки он испытывает независимо от того, идет он впереди или сзади.</w:t>
      </w:r>
    </w:p>
    <w:p w:rsidR="00EB5E6C" w:rsidRDefault="00EB5E6C" w:rsidP="00B84B1C">
      <w:pPr>
        <w:pStyle w:val="aa"/>
        <w:spacing w:line="360" w:lineRule="auto"/>
        <w:ind w:left="0"/>
        <w:rPr>
          <w:rFonts w:ascii="Times New Roman" w:hAnsi="Times New Roman"/>
          <w:i/>
          <w:sz w:val="28"/>
          <w:szCs w:val="28"/>
        </w:rPr>
      </w:pPr>
      <w:r>
        <w:rPr>
          <w:rFonts w:ascii="Times New Roman" w:hAnsi="Times New Roman"/>
          <w:i/>
          <w:sz w:val="28"/>
          <w:szCs w:val="28"/>
        </w:rPr>
        <w:t>Учащиеся осмысливают практическую значимость, полезность приобретаемых знаний и умений.</w:t>
      </w:r>
    </w:p>
    <w:p w:rsidR="00EB5E6C" w:rsidRDefault="00EB5E6C" w:rsidP="00B84B1C">
      <w:pPr>
        <w:pStyle w:val="aa"/>
        <w:spacing w:line="360" w:lineRule="auto"/>
        <w:ind w:left="0"/>
        <w:rPr>
          <w:rFonts w:ascii="Times New Roman" w:hAnsi="Times New Roman"/>
          <w:sz w:val="28"/>
          <w:szCs w:val="28"/>
        </w:rPr>
      </w:pPr>
      <w:r>
        <w:rPr>
          <w:rFonts w:ascii="Times New Roman" w:hAnsi="Times New Roman"/>
          <w:sz w:val="28"/>
          <w:szCs w:val="28"/>
        </w:rPr>
        <w:t>Благодарю за работу всех ребят, предлагаю им самим оценить свою работу на уроке и решить:</w:t>
      </w:r>
    </w:p>
    <w:p w:rsidR="00EB5E6C" w:rsidRDefault="00EB5E6C" w:rsidP="00EB5E6C">
      <w:pPr>
        <w:pStyle w:val="aa"/>
        <w:numPr>
          <w:ilvl w:val="0"/>
          <w:numId w:val="10"/>
        </w:numPr>
        <w:spacing w:line="360" w:lineRule="auto"/>
        <w:rPr>
          <w:rFonts w:ascii="Times New Roman" w:hAnsi="Times New Roman"/>
          <w:sz w:val="28"/>
          <w:szCs w:val="28"/>
        </w:rPr>
      </w:pPr>
      <w:r>
        <w:rPr>
          <w:rFonts w:ascii="Times New Roman" w:hAnsi="Times New Roman"/>
          <w:sz w:val="28"/>
          <w:szCs w:val="28"/>
        </w:rPr>
        <w:t>Было ли на уроке интересно?</w:t>
      </w:r>
    </w:p>
    <w:p w:rsidR="00EB5E6C" w:rsidRDefault="00EB5E6C" w:rsidP="00EB5E6C">
      <w:pPr>
        <w:pStyle w:val="aa"/>
        <w:numPr>
          <w:ilvl w:val="0"/>
          <w:numId w:val="10"/>
        </w:numPr>
        <w:spacing w:line="360" w:lineRule="auto"/>
        <w:rPr>
          <w:rFonts w:ascii="Times New Roman" w:hAnsi="Times New Roman"/>
          <w:sz w:val="28"/>
          <w:szCs w:val="28"/>
        </w:rPr>
      </w:pPr>
      <w:r>
        <w:rPr>
          <w:rFonts w:ascii="Times New Roman" w:hAnsi="Times New Roman"/>
          <w:sz w:val="28"/>
          <w:szCs w:val="28"/>
        </w:rPr>
        <w:t>Все ли было на уроке понятно?</w:t>
      </w:r>
    </w:p>
    <w:p w:rsidR="00EB5E6C" w:rsidRDefault="00EB5E6C" w:rsidP="00EB5E6C">
      <w:pPr>
        <w:pStyle w:val="aa"/>
        <w:numPr>
          <w:ilvl w:val="0"/>
          <w:numId w:val="10"/>
        </w:numPr>
        <w:spacing w:line="360" w:lineRule="auto"/>
        <w:rPr>
          <w:rFonts w:ascii="Times New Roman" w:hAnsi="Times New Roman"/>
          <w:sz w:val="28"/>
          <w:szCs w:val="28"/>
        </w:rPr>
      </w:pPr>
      <w:r>
        <w:rPr>
          <w:rFonts w:ascii="Times New Roman" w:hAnsi="Times New Roman"/>
          <w:sz w:val="28"/>
          <w:szCs w:val="28"/>
        </w:rPr>
        <w:t>Усвоена ли тема урока?</w:t>
      </w:r>
    </w:p>
    <w:p w:rsidR="00EB5E6C" w:rsidRDefault="00EB5E6C" w:rsidP="00EB5E6C">
      <w:pPr>
        <w:pStyle w:val="aa"/>
        <w:spacing w:line="360" w:lineRule="auto"/>
        <w:rPr>
          <w:rFonts w:ascii="Times New Roman" w:hAnsi="Times New Roman"/>
          <w:sz w:val="28"/>
          <w:szCs w:val="28"/>
        </w:rPr>
      </w:pPr>
      <w:r>
        <w:rPr>
          <w:rFonts w:ascii="Times New Roman" w:hAnsi="Times New Roman"/>
          <w:sz w:val="28"/>
          <w:szCs w:val="28"/>
        </w:rPr>
        <w:t>Подводятся итоги работы на уроке.</w:t>
      </w:r>
    </w:p>
    <w:p w:rsidR="005E3DA2" w:rsidRDefault="005E3DA2" w:rsidP="005E3DA2">
      <w:pPr>
        <w:pStyle w:val="aa"/>
        <w:spacing w:line="360" w:lineRule="auto"/>
        <w:ind w:left="0" w:firstLine="708"/>
        <w:rPr>
          <w:rFonts w:ascii="Times New Roman" w:hAnsi="Times New Roman"/>
          <w:sz w:val="28"/>
          <w:szCs w:val="28"/>
        </w:rPr>
      </w:pPr>
      <w:r>
        <w:rPr>
          <w:rFonts w:ascii="Times New Roman" w:hAnsi="Times New Roman"/>
          <w:sz w:val="28"/>
          <w:szCs w:val="28"/>
        </w:rPr>
        <w:t>Данная ситуация пробуждает у учащихся «исследовательский инстинкт», развивает учебную самостоятельность, помогает осмыслить практическую значимость и полезность приобретаемых знаний, пробуждает интерес к физики, дает возможность закрепить изученный материал.</w:t>
      </w:r>
    </w:p>
    <w:p w:rsidR="005E3DA2" w:rsidRDefault="005E3DA2">
      <w:pPr>
        <w:rPr>
          <w:rFonts w:ascii="Times New Roman" w:hAnsi="Times New Roman"/>
          <w:sz w:val="28"/>
          <w:szCs w:val="28"/>
        </w:rPr>
      </w:pPr>
    </w:p>
    <w:sectPr w:rsidR="005E3DA2" w:rsidSect="00E90636">
      <w:headerReference w:type="default" r:id="rId6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6CB4" w:rsidRDefault="00566CB4" w:rsidP="00865BDA">
      <w:r>
        <w:separator/>
      </w:r>
    </w:p>
  </w:endnote>
  <w:endnote w:type="continuationSeparator" w:id="0">
    <w:p w:rsidR="00566CB4" w:rsidRDefault="00566CB4" w:rsidP="00865B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6CB4" w:rsidRDefault="00566CB4" w:rsidP="00865BDA">
      <w:r>
        <w:separator/>
      </w:r>
    </w:p>
  </w:footnote>
  <w:footnote w:type="continuationSeparator" w:id="0">
    <w:p w:rsidR="00566CB4" w:rsidRDefault="00566CB4" w:rsidP="00865B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CB4" w:rsidRDefault="00566CB4">
    <w:pPr>
      <w:pStyle w:val="af5"/>
      <w:jc w:val="center"/>
    </w:pPr>
  </w:p>
  <w:p w:rsidR="00566CB4" w:rsidRDefault="00566CB4">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F4D39"/>
    <w:multiLevelType w:val="hybridMultilevel"/>
    <w:tmpl w:val="8E84E04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4266569"/>
    <w:multiLevelType w:val="multilevel"/>
    <w:tmpl w:val="F200AE8E"/>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05E02288"/>
    <w:multiLevelType w:val="hybridMultilevel"/>
    <w:tmpl w:val="2B84C1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5B78DB"/>
    <w:multiLevelType w:val="hybridMultilevel"/>
    <w:tmpl w:val="3E686B4A"/>
    <w:lvl w:ilvl="0" w:tplc="0419000F">
      <w:start w:val="4"/>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7431862"/>
    <w:multiLevelType w:val="hybridMultilevel"/>
    <w:tmpl w:val="3D1493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9741A30"/>
    <w:multiLevelType w:val="hybridMultilevel"/>
    <w:tmpl w:val="F78E861C"/>
    <w:lvl w:ilvl="0" w:tplc="2252F300">
      <w:start w:val="12"/>
      <w:numFmt w:val="decimal"/>
      <w:lvlText w:val="%1."/>
      <w:lvlJc w:val="left"/>
      <w:pPr>
        <w:ind w:left="1455" w:hanging="375"/>
      </w:pPr>
      <w:rPr>
        <w:rFonts w:hint="default"/>
        <w:b/>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
    <w:nsid w:val="19975CFF"/>
    <w:multiLevelType w:val="hybridMultilevel"/>
    <w:tmpl w:val="49C0D114"/>
    <w:lvl w:ilvl="0" w:tplc="5FCC7524">
      <w:start w:val="11"/>
      <w:numFmt w:val="decimal"/>
      <w:lvlText w:val="%1."/>
      <w:lvlJc w:val="left"/>
      <w:pPr>
        <w:ind w:left="1455" w:hanging="375"/>
      </w:pPr>
      <w:rPr>
        <w:rFonts w:hint="default"/>
        <w:b/>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
    <w:nsid w:val="21BF55C4"/>
    <w:multiLevelType w:val="hybridMultilevel"/>
    <w:tmpl w:val="667CFC6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347B1A70"/>
    <w:multiLevelType w:val="hybridMultilevel"/>
    <w:tmpl w:val="261C88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7AB64B7"/>
    <w:multiLevelType w:val="hybridMultilevel"/>
    <w:tmpl w:val="0E78974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40606147"/>
    <w:multiLevelType w:val="hybridMultilevel"/>
    <w:tmpl w:val="4DBA42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D1156DE"/>
    <w:multiLevelType w:val="hybridMultilevel"/>
    <w:tmpl w:val="FA4CF828"/>
    <w:lvl w:ilvl="0" w:tplc="47CE2612">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2">
    <w:nsid w:val="57813654"/>
    <w:multiLevelType w:val="hybridMultilevel"/>
    <w:tmpl w:val="E4008B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79F36D1"/>
    <w:multiLevelType w:val="multilevel"/>
    <w:tmpl w:val="4AB8EBD2"/>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A136396"/>
    <w:multiLevelType w:val="hybridMultilevel"/>
    <w:tmpl w:val="8E56DB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2EA7FB8"/>
    <w:multiLevelType w:val="multilevel"/>
    <w:tmpl w:val="F00A5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64E272B7"/>
    <w:multiLevelType w:val="hybridMultilevel"/>
    <w:tmpl w:val="6CAC799C"/>
    <w:lvl w:ilvl="0" w:tplc="5686A654">
      <w:start w:val="12"/>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7A909A6"/>
    <w:multiLevelType w:val="hybridMultilevel"/>
    <w:tmpl w:val="BAEA125E"/>
    <w:lvl w:ilvl="0" w:tplc="18EA3EC0">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8">
    <w:nsid w:val="68E30E29"/>
    <w:multiLevelType w:val="hybridMultilevel"/>
    <w:tmpl w:val="32485DB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nsid w:val="7D6F6AAB"/>
    <w:multiLevelType w:val="hybridMultilevel"/>
    <w:tmpl w:val="DB640C8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17"/>
  </w:num>
  <w:num w:numId="2">
    <w:abstractNumId w:val="11"/>
  </w:num>
  <w:num w:numId="3">
    <w:abstractNumId w:val="7"/>
  </w:num>
  <w:num w:numId="4">
    <w:abstractNumId w:val="18"/>
  </w:num>
  <w:num w:numId="5">
    <w:abstractNumId w:val="1"/>
  </w:num>
  <w:num w:numId="6">
    <w:abstractNumId w:val="8"/>
  </w:num>
  <w:num w:numId="7">
    <w:abstractNumId w:val="4"/>
  </w:num>
  <w:num w:numId="8">
    <w:abstractNumId w:val="9"/>
  </w:num>
  <w:num w:numId="9">
    <w:abstractNumId w:val="19"/>
  </w:num>
  <w:num w:numId="10">
    <w:abstractNumId w:val="10"/>
  </w:num>
  <w:num w:numId="11">
    <w:abstractNumId w:val="15"/>
  </w:num>
  <w:num w:numId="12">
    <w:abstractNumId w:val="13"/>
  </w:num>
  <w:num w:numId="13">
    <w:abstractNumId w:val="0"/>
  </w:num>
  <w:num w:numId="14">
    <w:abstractNumId w:val="2"/>
  </w:num>
  <w:num w:numId="15">
    <w:abstractNumId w:val="6"/>
  </w:num>
  <w:num w:numId="16">
    <w:abstractNumId w:val="5"/>
  </w:num>
  <w:num w:numId="17">
    <w:abstractNumId w:val="12"/>
  </w:num>
  <w:num w:numId="18">
    <w:abstractNumId w:val="14"/>
  </w:num>
  <w:num w:numId="19">
    <w:abstractNumId w:val="3"/>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7656"/>
    <w:rsid w:val="00035BF0"/>
    <w:rsid w:val="0004382B"/>
    <w:rsid w:val="00051A2D"/>
    <w:rsid w:val="000B2134"/>
    <w:rsid w:val="000C3644"/>
    <w:rsid w:val="000E1160"/>
    <w:rsid w:val="00127F08"/>
    <w:rsid w:val="001656D8"/>
    <w:rsid w:val="00184A66"/>
    <w:rsid w:val="001916AC"/>
    <w:rsid w:val="001F7911"/>
    <w:rsid w:val="00200A84"/>
    <w:rsid w:val="00221C9A"/>
    <w:rsid w:val="00256AFA"/>
    <w:rsid w:val="002B6F0B"/>
    <w:rsid w:val="002C2D17"/>
    <w:rsid w:val="00313F19"/>
    <w:rsid w:val="00326282"/>
    <w:rsid w:val="0033608C"/>
    <w:rsid w:val="003A6C14"/>
    <w:rsid w:val="00446E2E"/>
    <w:rsid w:val="004C396B"/>
    <w:rsid w:val="004F7E7A"/>
    <w:rsid w:val="00540D79"/>
    <w:rsid w:val="00551949"/>
    <w:rsid w:val="00566CB4"/>
    <w:rsid w:val="00582455"/>
    <w:rsid w:val="005E3DA2"/>
    <w:rsid w:val="005E7656"/>
    <w:rsid w:val="00687DED"/>
    <w:rsid w:val="00691EF3"/>
    <w:rsid w:val="00692FC3"/>
    <w:rsid w:val="006A1065"/>
    <w:rsid w:val="006A1CD3"/>
    <w:rsid w:val="006A33B6"/>
    <w:rsid w:val="006C1088"/>
    <w:rsid w:val="006D769F"/>
    <w:rsid w:val="006E5EAC"/>
    <w:rsid w:val="007111F7"/>
    <w:rsid w:val="00711A22"/>
    <w:rsid w:val="00772907"/>
    <w:rsid w:val="00794F8A"/>
    <w:rsid w:val="007964D9"/>
    <w:rsid w:val="007A6239"/>
    <w:rsid w:val="007B6304"/>
    <w:rsid w:val="007C3330"/>
    <w:rsid w:val="007C754A"/>
    <w:rsid w:val="00865BDA"/>
    <w:rsid w:val="008A3DD4"/>
    <w:rsid w:val="008B13F7"/>
    <w:rsid w:val="00960F0B"/>
    <w:rsid w:val="00963ACB"/>
    <w:rsid w:val="0097424D"/>
    <w:rsid w:val="009855C6"/>
    <w:rsid w:val="009A28F5"/>
    <w:rsid w:val="009F464A"/>
    <w:rsid w:val="00A05C7E"/>
    <w:rsid w:val="00A55777"/>
    <w:rsid w:val="00AC582C"/>
    <w:rsid w:val="00AF0E31"/>
    <w:rsid w:val="00AF5DD8"/>
    <w:rsid w:val="00B52596"/>
    <w:rsid w:val="00B84B1C"/>
    <w:rsid w:val="00BD15DB"/>
    <w:rsid w:val="00BE77BA"/>
    <w:rsid w:val="00BF7387"/>
    <w:rsid w:val="00C11F01"/>
    <w:rsid w:val="00CE1438"/>
    <w:rsid w:val="00CF1422"/>
    <w:rsid w:val="00D13CD5"/>
    <w:rsid w:val="00D508C2"/>
    <w:rsid w:val="00D61C87"/>
    <w:rsid w:val="00D73044"/>
    <w:rsid w:val="00D8319F"/>
    <w:rsid w:val="00DD2455"/>
    <w:rsid w:val="00E055C6"/>
    <w:rsid w:val="00E31846"/>
    <w:rsid w:val="00E71989"/>
    <w:rsid w:val="00E90636"/>
    <w:rsid w:val="00E97F27"/>
    <w:rsid w:val="00EB55BA"/>
    <w:rsid w:val="00EB5E6C"/>
    <w:rsid w:val="00EF52D0"/>
    <w:rsid w:val="00F00C80"/>
    <w:rsid w:val="00F66A17"/>
    <w:rsid w:val="00FC7F0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1CD3"/>
    <w:rPr>
      <w:sz w:val="24"/>
      <w:szCs w:val="24"/>
    </w:rPr>
  </w:style>
  <w:style w:type="paragraph" w:styleId="1">
    <w:name w:val="heading 1"/>
    <w:basedOn w:val="a"/>
    <w:next w:val="a"/>
    <w:link w:val="10"/>
    <w:uiPriority w:val="9"/>
    <w:qFormat/>
    <w:rsid w:val="006A1CD3"/>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6A1CD3"/>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6A1CD3"/>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6A1CD3"/>
    <w:pPr>
      <w:keepNext/>
      <w:spacing w:before="240" w:after="60"/>
      <w:outlineLvl w:val="3"/>
    </w:pPr>
    <w:rPr>
      <w:b/>
      <w:bCs/>
      <w:sz w:val="28"/>
      <w:szCs w:val="28"/>
    </w:rPr>
  </w:style>
  <w:style w:type="paragraph" w:styleId="5">
    <w:name w:val="heading 5"/>
    <w:basedOn w:val="a"/>
    <w:next w:val="a"/>
    <w:link w:val="50"/>
    <w:uiPriority w:val="9"/>
    <w:semiHidden/>
    <w:unhideWhenUsed/>
    <w:qFormat/>
    <w:rsid w:val="006A1CD3"/>
    <w:pPr>
      <w:spacing w:before="240" w:after="60"/>
      <w:outlineLvl w:val="4"/>
    </w:pPr>
    <w:rPr>
      <w:b/>
      <w:bCs/>
      <w:i/>
      <w:iCs/>
      <w:sz w:val="26"/>
      <w:szCs w:val="26"/>
    </w:rPr>
  </w:style>
  <w:style w:type="paragraph" w:styleId="6">
    <w:name w:val="heading 6"/>
    <w:basedOn w:val="a"/>
    <w:next w:val="a"/>
    <w:link w:val="60"/>
    <w:uiPriority w:val="9"/>
    <w:semiHidden/>
    <w:unhideWhenUsed/>
    <w:qFormat/>
    <w:rsid w:val="006A1CD3"/>
    <w:pPr>
      <w:spacing w:before="240" w:after="60"/>
      <w:outlineLvl w:val="5"/>
    </w:pPr>
    <w:rPr>
      <w:b/>
      <w:bCs/>
      <w:sz w:val="22"/>
      <w:szCs w:val="22"/>
    </w:rPr>
  </w:style>
  <w:style w:type="paragraph" w:styleId="7">
    <w:name w:val="heading 7"/>
    <w:basedOn w:val="a"/>
    <w:next w:val="a"/>
    <w:link w:val="70"/>
    <w:uiPriority w:val="9"/>
    <w:semiHidden/>
    <w:unhideWhenUsed/>
    <w:qFormat/>
    <w:rsid w:val="006A1CD3"/>
    <w:pPr>
      <w:spacing w:before="240" w:after="60"/>
      <w:outlineLvl w:val="6"/>
    </w:pPr>
  </w:style>
  <w:style w:type="paragraph" w:styleId="8">
    <w:name w:val="heading 8"/>
    <w:basedOn w:val="a"/>
    <w:next w:val="a"/>
    <w:link w:val="80"/>
    <w:uiPriority w:val="9"/>
    <w:semiHidden/>
    <w:unhideWhenUsed/>
    <w:qFormat/>
    <w:rsid w:val="006A1CD3"/>
    <w:pPr>
      <w:spacing w:before="240" w:after="60"/>
      <w:outlineLvl w:val="7"/>
    </w:pPr>
    <w:rPr>
      <w:i/>
      <w:iCs/>
    </w:rPr>
  </w:style>
  <w:style w:type="paragraph" w:styleId="9">
    <w:name w:val="heading 9"/>
    <w:basedOn w:val="a"/>
    <w:next w:val="a"/>
    <w:link w:val="90"/>
    <w:uiPriority w:val="9"/>
    <w:semiHidden/>
    <w:unhideWhenUsed/>
    <w:qFormat/>
    <w:rsid w:val="006A1CD3"/>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A1CD3"/>
    <w:rPr>
      <w:rFonts w:asciiTheme="majorHAnsi" w:eastAsiaTheme="majorEastAsia" w:hAnsiTheme="majorHAnsi"/>
      <w:b/>
      <w:bCs/>
      <w:kern w:val="32"/>
      <w:sz w:val="32"/>
      <w:szCs w:val="32"/>
    </w:rPr>
  </w:style>
  <w:style w:type="character" w:customStyle="1" w:styleId="20">
    <w:name w:val="Заголовок 2 Знак"/>
    <w:basedOn w:val="a0"/>
    <w:link w:val="2"/>
    <w:uiPriority w:val="9"/>
    <w:semiHidden/>
    <w:rsid w:val="006A1CD3"/>
    <w:rPr>
      <w:rFonts w:asciiTheme="majorHAnsi" w:eastAsiaTheme="majorEastAsia" w:hAnsiTheme="majorHAnsi"/>
      <w:b/>
      <w:bCs/>
      <w:i/>
      <w:iCs/>
      <w:sz w:val="28"/>
      <w:szCs w:val="28"/>
    </w:rPr>
  </w:style>
  <w:style w:type="character" w:customStyle="1" w:styleId="30">
    <w:name w:val="Заголовок 3 Знак"/>
    <w:basedOn w:val="a0"/>
    <w:link w:val="3"/>
    <w:uiPriority w:val="9"/>
    <w:semiHidden/>
    <w:rsid w:val="006A1CD3"/>
    <w:rPr>
      <w:rFonts w:asciiTheme="majorHAnsi" w:eastAsiaTheme="majorEastAsia" w:hAnsiTheme="majorHAnsi"/>
      <w:b/>
      <w:bCs/>
      <w:sz w:val="26"/>
      <w:szCs w:val="26"/>
    </w:rPr>
  </w:style>
  <w:style w:type="character" w:customStyle="1" w:styleId="40">
    <w:name w:val="Заголовок 4 Знак"/>
    <w:basedOn w:val="a0"/>
    <w:link w:val="4"/>
    <w:uiPriority w:val="9"/>
    <w:semiHidden/>
    <w:rsid w:val="006A1CD3"/>
    <w:rPr>
      <w:b/>
      <w:bCs/>
      <w:sz w:val="28"/>
      <w:szCs w:val="28"/>
    </w:rPr>
  </w:style>
  <w:style w:type="character" w:customStyle="1" w:styleId="50">
    <w:name w:val="Заголовок 5 Знак"/>
    <w:basedOn w:val="a0"/>
    <w:link w:val="5"/>
    <w:uiPriority w:val="9"/>
    <w:semiHidden/>
    <w:rsid w:val="006A1CD3"/>
    <w:rPr>
      <w:b/>
      <w:bCs/>
      <w:i/>
      <w:iCs/>
      <w:sz w:val="26"/>
      <w:szCs w:val="26"/>
    </w:rPr>
  </w:style>
  <w:style w:type="character" w:customStyle="1" w:styleId="60">
    <w:name w:val="Заголовок 6 Знак"/>
    <w:basedOn w:val="a0"/>
    <w:link w:val="6"/>
    <w:uiPriority w:val="9"/>
    <w:semiHidden/>
    <w:rsid w:val="006A1CD3"/>
    <w:rPr>
      <w:b/>
      <w:bCs/>
    </w:rPr>
  </w:style>
  <w:style w:type="character" w:customStyle="1" w:styleId="70">
    <w:name w:val="Заголовок 7 Знак"/>
    <w:basedOn w:val="a0"/>
    <w:link w:val="7"/>
    <w:uiPriority w:val="9"/>
    <w:semiHidden/>
    <w:rsid w:val="006A1CD3"/>
    <w:rPr>
      <w:sz w:val="24"/>
      <w:szCs w:val="24"/>
    </w:rPr>
  </w:style>
  <w:style w:type="character" w:customStyle="1" w:styleId="80">
    <w:name w:val="Заголовок 8 Знак"/>
    <w:basedOn w:val="a0"/>
    <w:link w:val="8"/>
    <w:uiPriority w:val="9"/>
    <w:semiHidden/>
    <w:rsid w:val="006A1CD3"/>
    <w:rPr>
      <w:i/>
      <w:iCs/>
      <w:sz w:val="24"/>
      <w:szCs w:val="24"/>
    </w:rPr>
  </w:style>
  <w:style w:type="character" w:customStyle="1" w:styleId="90">
    <w:name w:val="Заголовок 9 Знак"/>
    <w:basedOn w:val="a0"/>
    <w:link w:val="9"/>
    <w:uiPriority w:val="9"/>
    <w:semiHidden/>
    <w:rsid w:val="006A1CD3"/>
    <w:rPr>
      <w:rFonts w:asciiTheme="majorHAnsi" w:eastAsiaTheme="majorEastAsia" w:hAnsiTheme="majorHAnsi"/>
    </w:rPr>
  </w:style>
  <w:style w:type="paragraph" w:styleId="a3">
    <w:name w:val="Title"/>
    <w:basedOn w:val="a"/>
    <w:next w:val="a"/>
    <w:link w:val="a4"/>
    <w:uiPriority w:val="10"/>
    <w:qFormat/>
    <w:rsid w:val="006A1CD3"/>
    <w:pPr>
      <w:spacing w:before="240" w:after="60"/>
      <w:jc w:val="center"/>
      <w:outlineLvl w:val="0"/>
    </w:pPr>
    <w:rPr>
      <w:rFonts w:asciiTheme="majorHAnsi" w:eastAsiaTheme="majorEastAsia" w:hAnsiTheme="majorHAnsi"/>
      <w:b/>
      <w:bCs/>
      <w:kern w:val="28"/>
      <w:sz w:val="32"/>
      <w:szCs w:val="32"/>
    </w:rPr>
  </w:style>
  <w:style w:type="character" w:customStyle="1" w:styleId="a4">
    <w:name w:val="Название Знак"/>
    <w:basedOn w:val="a0"/>
    <w:link w:val="a3"/>
    <w:uiPriority w:val="10"/>
    <w:rsid w:val="006A1CD3"/>
    <w:rPr>
      <w:rFonts w:asciiTheme="majorHAnsi" w:eastAsiaTheme="majorEastAsia" w:hAnsiTheme="majorHAnsi"/>
      <w:b/>
      <w:bCs/>
      <w:kern w:val="28"/>
      <w:sz w:val="32"/>
      <w:szCs w:val="32"/>
    </w:rPr>
  </w:style>
  <w:style w:type="paragraph" w:styleId="a5">
    <w:name w:val="Subtitle"/>
    <w:basedOn w:val="a"/>
    <w:next w:val="a"/>
    <w:link w:val="a6"/>
    <w:uiPriority w:val="11"/>
    <w:qFormat/>
    <w:rsid w:val="006A1CD3"/>
    <w:pPr>
      <w:spacing w:after="60"/>
      <w:jc w:val="center"/>
      <w:outlineLvl w:val="1"/>
    </w:pPr>
    <w:rPr>
      <w:rFonts w:asciiTheme="majorHAnsi" w:eastAsiaTheme="majorEastAsia" w:hAnsiTheme="majorHAnsi"/>
    </w:rPr>
  </w:style>
  <w:style w:type="character" w:customStyle="1" w:styleId="a6">
    <w:name w:val="Подзаголовок Знак"/>
    <w:basedOn w:val="a0"/>
    <w:link w:val="a5"/>
    <w:uiPriority w:val="11"/>
    <w:rsid w:val="006A1CD3"/>
    <w:rPr>
      <w:rFonts w:asciiTheme="majorHAnsi" w:eastAsiaTheme="majorEastAsia" w:hAnsiTheme="majorHAnsi"/>
      <w:sz w:val="24"/>
      <w:szCs w:val="24"/>
    </w:rPr>
  </w:style>
  <w:style w:type="character" w:styleId="a7">
    <w:name w:val="Strong"/>
    <w:basedOn w:val="a0"/>
    <w:uiPriority w:val="22"/>
    <w:qFormat/>
    <w:rsid w:val="006A1CD3"/>
    <w:rPr>
      <w:b/>
      <w:bCs/>
    </w:rPr>
  </w:style>
  <w:style w:type="character" w:styleId="a8">
    <w:name w:val="Emphasis"/>
    <w:basedOn w:val="a0"/>
    <w:uiPriority w:val="20"/>
    <w:qFormat/>
    <w:rsid w:val="006A1CD3"/>
    <w:rPr>
      <w:rFonts w:asciiTheme="minorHAnsi" w:hAnsiTheme="minorHAnsi"/>
      <w:b/>
      <w:i/>
      <w:iCs/>
    </w:rPr>
  </w:style>
  <w:style w:type="paragraph" w:styleId="a9">
    <w:name w:val="No Spacing"/>
    <w:basedOn w:val="a"/>
    <w:uiPriority w:val="1"/>
    <w:qFormat/>
    <w:rsid w:val="006A1CD3"/>
    <w:rPr>
      <w:szCs w:val="32"/>
    </w:rPr>
  </w:style>
  <w:style w:type="paragraph" w:styleId="aa">
    <w:name w:val="List Paragraph"/>
    <w:basedOn w:val="a"/>
    <w:uiPriority w:val="34"/>
    <w:qFormat/>
    <w:rsid w:val="006A1CD3"/>
    <w:pPr>
      <w:ind w:left="720"/>
      <w:contextualSpacing/>
    </w:pPr>
  </w:style>
  <w:style w:type="paragraph" w:styleId="21">
    <w:name w:val="Quote"/>
    <w:basedOn w:val="a"/>
    <w:next w:val="a"/>
    <w:link w:val="22"/>
    <w:uiPriority w:val="29"/>
    <w:qFormat/>
    <w:rsid w:val="006A1CD3"/>
    <w:rPr>
      <w:i/>
    </w:rPr>
  </w:style>
  <w:style w:type="character" w:customStyle="1" w:styleId="22">
    <w:name w:val="Цитата 2 Знак"/>
    <w:basedOn w:val="a0"/>
    <w:link w:val="21"/>
    <w:uiPriority w:val="29"/>
    <w:rsid w:val="006A1CD3"/>
    <w:rPr>
      <w:i/>
      <w:sz w:val="24"/>
      <w:szCs w:val="24"/>
    </w:rPr>
  </w:style>
  <w:style w:type="paragraph" w:styleId="ab">
    <w:name w:val="Intense Quote"/>
    <w:basedOn w:val="a"/>
    <w:next w:val="a"/>
    <w:link w:val="ac"/>
    <w:uiPriority w:val="30"/>
    <w:qFormat/>
    <w:rsid w:val="006A1CD3"/>
    <w:pPr>
      <w:ind w:left="720" w:right="720"/>
    </w:pPr>
    <w:rPr>
      <w:b/>
      <w:i/>
      <w:szCs w:val="22"/>
    </w:rPr>
  </w:style>
  <w:style w:type="character" w:customStyle="1" w:styleId="ac">
    <w:name w:val="Выделенная цитата Знак"/>
    <w:basedOn w:val="a0"/>
    <w:link w:val="ab"/>
    <w:uiPriority w:val="30"/>
    <w:rsid w:val="006A1CD3"/>
    <w:rPr>
      <w:b/>
      <w:i/>
      <w:sz w:val="24"/>
    </w:rPr>
  </w:style>
  <w:style w:type="character" w:styleId="ad">
    <w:name w:val="Subtle Emphasis"/>
    <w:uiPriority w:val="19"/>
    <w:qFormat/>
    <w:rsid w:val="006A1CD3"/>
    <w:rPr>
      <w:i/>
      <w:color w:val="5A5A5A" w:themeColor="text1" w:themeTint="A5"/>
    </w:rPr>
  </w:style>
  <w:style w:type="character" w:styleId="ae">
    <w:name w:val="Intense Emphasis"/>
    <w:basedOn w:val="a0"/>
    <w:uiPriority w:val="21"/>
    <w:qFormat/>
    <w:rsid w:val="006A1CD3"/>
    <w:rPr>
      <w:b/>
      <w:i/>
      <w:sz w:val="24"/>
      <w:szCs w:val="24"/>
      <w:u w:val="single"/>
    </w:rPr>
  </w:style>
  <w:style w:type="character" w:styleId="af">
    <w:name w:val="Subtle Reference"/>
    <w:basedOn w:val="a0"/>
    <w:uiPriority w:val="31"/>
    <w:qFormat/>
    <w:rsid w:val="006A1CD3"/>
    <w:rPr>
      <w:sz w:val="24"/>
      <w:szCs w:val="24"/>
      <w:u w:val="single"/>
    </w:rPr>
  </w:style>
  <w:style w:type="character" w:styleId="af0">
    <w:name w:val="Intense Reference"/>
    <w:basedOn w:val="a0"/>
    <w:uiPriority w:val="32"/>
    <w:qFormat/>
    <w:rsid w:val="006A1CD3"/>
    <w:rPr>
      <w:b/>
      <w:sz w:val="24"/>
      <w:u w:val="single"/>
    </w:rPr>
  </w:style>
  <w:style w:type="character" w:styleId="af1">
    <w:name w:val="Book Title"/>
    <w:basedOn w:val="a0"/>
    <w:uiPriority w:val="33"/>
    <w:qFormat/>
    <w:rsid w:val="006A1CD3"/>
    <w:rPr>
      <w:rFonts w:asciiTheme="majorHAnsi" w:eastAsiaTheme="majorEastAsia" w:hAnsiTheme="majorHAnsi"/>
      <w:b/>
      <w:i/>
      <w:sz w:val="24"/>
      <w:szCs w:val="24"/>
    </w:rPr>
  </w:style>
  <w:style w:type="paragraph" w:styleId="af2">
    <w:name w:val="TOC Heading"/>
    <w:basedOn w:val="1"/>
    <w:next w:val="a"/>
    <w:uiPriority w:val="39"/>
    <w:semiHidden/>
    <w:unhideWhenUsed/>
    <w:qFormat/>
    <w:rsid w:val="006A1CD3"/>
    <w:pPr>
      <w:outlineLvl w:val="9"/>
    </w:pPr>
  </w:style>
  <w:style w:type="paragraph" w:styleId="af3">
    <w:name w:val="Balloon Text"/>
    <w:basedOn w:val="a"/>
    <w:link w:val="af4"/>
    <w:uiPriority w:val="99"/>
    <w:semiHidden/>
    <w:unhideWhenUsed/>
    <w:rsid w:val="001656D8"/>
    <w:rPr>
      <w:rFonts w:ascii="Tahoma" w:hAnsi="Tahoma" w:cs="Tahoma"/>
      <w:sz w:val="16"/>
      <w:szCs w:val="16"/>
    </w:rPr>
  </w:style>
  <w:style w:type="character" w:customStyle="1" w:styleId="af4">
    <w:name w:val="Текст выноски Знак"/>
    <w:basedOn w:val="a0"/>
    <w:link w:val="af3"/>
    <w:uiPriority w:val="99"/>
    <w:semiHidden/>
    <w:rsid w:val="001656D8"/>
    <w:rPr>
      <w:rFonts w:ascii="Tahoma" w:hAnsi="Tahoma" w:cs="Tahoma"/>
      <w:sz w:val="16"/>
      <w:szCs w:val="16"/>
    </w:rPr>
  </w:style>
  <w:style w:type="paragraph" w:styleId="af5">
    <w:name w:val="header"/>
    <w:basedOn w:val="a"/>
    <w:link w:val="af6"/>
    <w:uiPriority w:val="99"/>
    <w:unhideWhenUsed/>
    <w:rsid w:val="00865BDA"/>
    <w:pPr>
      <w:tabs>
        <w:tab w:val="center" w:pos="4677"/>
        <w:tab w:val="right" w:pos="9355"/>
      </w:tabs>
    </w:pPr>
  </w:style>
  <w:style w:type="character" w:customStyle="1" w:styleId="af6">
    <w:name w:val="Верхний колонтитул Знак"/>
    <w:basedOn w:val="a0"/>
    <w:link w:val="af5"/>
    <w:uiPriority w:val="99"/>
    <w:rsid w:val="00865BDA"/>
    <w:rPr>
      <w:sz w:val="24"/>
      <w:szCs w:val="24"/>
    </w:rPr>
  </w:style>
  <w:style w:type="paragraph" w:styleId="af7">
    <w:name w:val="footer"/>
    <w:basedOn w:val="a"/>
    <w:link w:val="af8"/>
    <w:uiPriority w:val="99"/>
    <w:unhideWhenUsed/>
    <w:rsid w:val="00865BDA"/>
    <w:pPr>
      <w:tabs>
        <w:tab w:val="center" w:pos="4677"/>
        <w:tab w:val="right" w:pos="9355"/>
      </w:tabs>
    </w:pPr>
  </w:style>
  <w:style w:type="character" w:customStyle="1" w:styleId="af8">
    <w:name w:val="Нижний колонтитул Знак"/>
    <w:basedOn w:val="a0"/>
    <w:link w:val="af7"/>
    <w:uiPriority w:val="99"/>
    <w:rsid w:val="00865BDA"/>
    <w:rPr>
      <w:sz w:val="24"/>
      <w:szCs w:val="24"/>
    </w:rPr>
  </w:style>
  <w:style w:type="character" w:styleId="af9">
    <w:name w:val="Placeholder Text"/>
    <w:basedOn w:val="a0"/>
    <w:uiPriority w:val="99"/>
    <w:semiHidden/>
    <w:rsid w:val="007A6239"/>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imes New Roman"/>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A1CD3"/>
    <w:rPr>
      <w:sz w:val="24"/>
      <w:szCs w:val="24"/>
    </w:rPr>
  </w:style>
  <w:style w:type="paragraph" w:styleId="1">
    <w:name w:val="heading 1"/>
    <w:basedOn w:val="a"/>
    <w:next w:val="a"/>
    <w:link w:val="10"/>
    <w:uiPriority w:val="9"/>
    <w:qFormat/>
    <w:rsid w:val="006A1CD3"/>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6A1CD3"/>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6A1CD3"/>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6A1CD3"/>
    <w:pPr>
      <w:keepNext/>
      <w:spacing w:before="240" w:after="60"/>
      <w:outlineLvl w:val="3"/>
    </w:pPr>
    <w:rPr>
      <w:b/>
      <w:bCs/>
      <w:sz w:val="28"/>
      <w:szCs w:val="28"/>
    </w:rPr>
  </w:style>
  <w:style w:type="paragraph" w:styleId="5">
    <w:name w:val="heading 5"/>
    <w:basedOn w:val="a"/>
    <w:next w:val="a"/>
    <w:link w:val="50"/>
    <w:uiPriority w:val="9"/>
    <w:semiHidden/>
    <w:unhideWhenUsed/>
    <w:qFormat/>
    <w:rsid w:val="006A1CD3"/>
    <w:pPr>
      <w:spacing w:before="240" w:after="60"/>
      <w:outlineLvl w:val="4"/>
    </w:pPr>
    <w:rPr>
      <w:b/>
      <w:bCs/>
      <w:i/>
      <w:iCs/>
      <w:sz w:val="26"/>
      <w:szCs w:val="26"/>
    </w:rPr>
  </w:style>
  <w:style w:type="paragraph" w:styleId="6">
    <w:name w:val="heading 6"/>
    <w:basedOn w:val="a"/>
    <w:next w:val="a"/>
    <w:link w:val="60"/>
    <w:uiPriority w:val="9"/>
    <w:semiHidden/>
    <w:unhideWhenUsed/>
    <w:qFormat/>
    <w:rsid w:val="006A1CD3"/>
    <w:pPr>
      <w:spacing w:before="240" w:after="60"/>
      <w:outlineLvl w:val="5"/>
    </w:pPr>
    <w:rPr>
      <w:b/>
      <w:bCs/>
      <w:sz w:val="22"/>
      <w:szCs w:val="22"/>
    </w:rPr>
  </w:style>
  <w:style w:type="paragraph" w:styleId="7">
    <w:name w:val="heading 7"/>
    <w:basedOn w:val="a"/>
    <w:next w:val="a"/>
    <w:link w:val="70"/>
    <w:uiPriority w:val="9"/>
    <w:semiHidden/>
    <w:unhideWhenUsed/>
    <w:qFormat/>
    <w:rsid w:val="006A1CD3"/>
    <w:pPr>
      <w:spacing w:before="240" w:after="60"/>
      <w:outlineLvl w:val="6"/>
    </w:pPr>
  </w:style>
  <w:style w:type="paragraph" w:styleId="8">
    <w:name w:val="heading 8"/>
    <w:basedOn w:val="a"/>
    <w:next w:val="a"/>
    <w:link w:val="80"/>
    <w:uiPriority w:val="9"/>
    <w:semiHidden/>
    <w:unhideWhenUsed/>
    <w:qFormat/>
    <w:rsid w:val="006A1CD3"/>
    <w:pPr>
      <w:spacing w:before="240" w:after="60"/>
      <w:outlineLvl w:val="7"/>
    </w:pPr>
    <w:rPr>
      <w:i/>
      <w:iCs/>
    </w:rPr>
  </w:style>
  <w:style w:type="paragraph" w:styleId="9">
    <w:name w:val="heading 9"/>
    <w:basedOn w:val="a"/>
    <w:next w:val="a"/>
    <w:link w:val="90"/>
    <w:uiPriority w:val="9"/>
    <w:semiHidden/>
    <w:unhideWhenUsed/>
    <w:qFormat/>
    <w:rsid w:val="006A1CD3"/>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A1CD3"/>
    <w:rPr>
      <w:rFonts w:asciiTheme="majorHAnsi" w:eastAsiaTheme="majorEastAsia" w:hAnsiTheme="majorHAnsi"/>
      <w:b/>
      <w:bCs/>
      <w:kern w:val="32"/>
      <w:sz w:val="32"/>
      <w:szCs w:val="32"/>
    </w:rPr>
  </w:style>
  <w:style w:type="character" w:customStyle="1" w:styleId="20">
    <w:name w:val="Заголовок 2 Знак"/>
    <w:basedOn w:val="a0"/>
    <w:link w:val="2"/>
    <w:uiPriority w:val="9"/>
    <w:semiHidden/>
    <w:rsid w:val="006A1CD3"/>
    <w:rPr>
      <w:rFonts w:asciiTheme="majorHAnsi" w:eastAsiaTheme="majorEastAsia" w:hAnsiTheme="majorHAnsi"/>
      <w:b/>
      <w:bCs/>
      <w:i/>
      <w:iCs/>
      <w:sz w:val="28"/>
      <w:szCs w:val="28"/>
    </w:rPr>
  </w:style>
  <w:style w:type="character" w:customStyle="1" w:styleId="30">
    <w:name w:val="Заголовок 3 Знак"/>
    <w:basedOn w:val="a0"/>
    <w:link w:val="3"/>
    <w:uiPriority w:val="9"/>
    <w:semiHidden/>
    <w:rsid w:val="006A1CD3"/>
    <w:rPr>
      <w:rFonts w:asciiTheme="majorHAnsi" w:eastAsiaTheme="majorEastAsia" w:hAnsiTheme="majorHAnsi"/>
      <w:b/>
      <w:bCs/>
      <w:sz w:val="26"/>
      <w:szCs w:val="26"/>
    </w:rPr>
  </w:style>
  <w:style w:type="character" w:customStyle="1" w:styleId="40">
    <w:name w:val="Заголовок 4 Знак"/>
    <w:basedOn w:val="a0"/>
    <w:link w:val="4"/>
    <w:uiPriority w:val="9"/>
    <w:semiHidden/>
    <w:rsid w:val="006A1CD3"/>
    <w:rPr>
      <w:b/>
      <w:bCs/>
      <w:sz w:val="28"/>
      <w:szCs w:val="28"/>
    </w:rPr>
  </w:style>
  <w:style w:type="character" w:customStyle="1" w:styleId="50">
    <w:name w:val="Заголовок 5 Знак"/>
    <w:basedOn w:val="a0"/>
    <w:link w:val="5"/>
    <w:uiPriority w:val="9"/>
    <w:semiHidden/>
    <w:rsid w:val="006A1CD3"/>
    <w:rPr>
      <w:b/>
      <w:bCs/>
      <w:i/>
      <w:iCs/>
      <w:sz w:val="26"/>
      <w:szCs w:val="26"/>
    </w:rPr>
  </w:style>
  <w:style w:type="character" w:customStyle="1" w:styleId="60">
    <w:name w:val="Заголовок 6 Знак"/>
    <w:basedOn w:val="a0"/>
    <w:link w:val="6"/>
    <w:uiPriority w:val="9"/>
    <w:semiHidden/>
    <w:rsid w:val="006A1CD3"/>
    <w:rPr>
      <w:b/>
      <w:bCs/>
    </w:rPr>
  </w:style>
  <w:style w:type="character" w:customStyle="1" w:styleId="70">
    <w:name w:val="Заголовок 7 Знак"/>
    <w:basedOn w:val="a0"/>
    <w:link w:val="7"/>
    <w:uiPriority w:val="9"/>
    <w:semiHidden/>
    <w:rsid w:val="006A1CD3"/>
    <w:rPr>
      <w:sz w:val="24"/>
      <w:szCs w:val="24"/>
    </w:rPr>
  </w:style>
  <w:style w:type="character" w:customStyle="1" w:styleId="80">
    <w:name w:val="Заголовок 8 Знак"/>
    <w:basedOn w:val="a0"/>
    <w:link w:val="8"/>
    <w:uiPriority w:val="9"/>
    <w:semiHidden/>
    <w:rsid w:val="006A1CD3"/>
    <w:rPr>
      <w:i/>
      <w:iCs/>
      <w:sz w:val="24"/>
      <w:szCs w:val="24"/>
    </w:rPr>
  </w:style>
  <w:style w:type="character" w:customStyle="1" w:styleId="90">
    <w:name w:val="Заголовок 9 Знак"/>
    <w:basedOn w:val="a0"/>
    <w:link w:val="9"/>
    <w:uiPriority w:val="9"/>
    <w:semiHidden/>
    <w:rsid w:val="006A1CD3"/>
    <w:rPr>
      <w:rFonts w:asciiTheme="majorHAnsi" w:eastAsiaTheme="majorEastAsia" w:hAnsiTheme="majorHAnsi"/>
    </w:rPr>
  </w:style>
  <w:style w:type="paragraph" w:styleId="a3">
    <w:name w:val="Title"/>
    <w:basedOn w:val="a"/>
    <w:next w:val="a"/>
    <w:link w:val="a4"/>
    <w:uiPriority w:val="10"/>
    <w:qFormat/>
    <w:rsid w:val="006A1CD3"/>
    <w:pPr>
      <w:spacing w:before="240" w:after="60"/>
      <w:jc w:val="center"/>
      <w:outlineLvl w:val="0"/>
    </w:pPr>
    <w:rPr>
      <w:rFonts w:asciiTheme="majorHAnsi" w:eastAsiaTheme="majorEastAsia" w:hAnsiTheme="majorHAnsi"/>
      <w:b/>
      <w:bCs/>
      <w:kern w:val="28"/>
      <w:sz w:val="32"/>
      <w:szCs w:val="32"/>
    </w:rPr>
  </w:style>
  <w:style w:type="character" w:customStyle="1" w:styleId="a4">
    <w:name w:val="Название Знак"/>
    <w:basedOn w:val="a0"/>
    <w:link w:val="a3"/>
    <w:uiPriority w:val="10"/>
    <w:rsid w:val="006A1CD3"/>
    <w:rPr>
      <w:rFonts w:asciiTheme="majorHAnsi" w:eastAsiaTheme="majorEastAsia" w:hAnsiTheme="majorHAnsi"/>
      <w:b/>
      <w:bCs/>
      <w:kern w:val="28"/>
      <w:sz w:val="32"/>
      <w:szCs w:val="32"/>
    </w:rPr>
  </w:style>
  <w:style w:type="paragraph" w:styleId="a5">
    <w:name w:val="Subtitle"/>
    <w:basedOn w:val="a"/>
    <w:next w:val="a"/>
    <w:link w:val="a6"/>
    <w:uiPriority w:val="11"/>
    <w:qFormat/>
    <w:rsid w:val="006A1CD3"/>
    <w:pPr>
      <w:spacing w:after="60"/>
      <w:jc w:val="center"/>
      <w:outlineLvl w:val="1"/>
    </w:pPr>
    <w:rPr>
      <w:rFonts w:asciiTheme="majorHAnsi" w:eastAsiaTheme="majorEastAsia" w:hAnsiTheme="majorHAnsi"/>
    </w:rPr>
  </w:style>
  <w:style w:type="character" w:customStyle="1" w:styleId="a6">
    <w:name w:val="Подзаголовок Знак"/>
    <w:basedOn w:val="a0"/>
    <w:link w:val="a5"/>
    <w:uiPriority w:val="11"/>
    <w:rsid w:val="006A1CD3"/>
    <w:rPr>
      <w:rFonts w:asciiTheme="majorHAnsi" w:eastAsiaTheme="majorEastAsia" w:hAnsiTheme="majorHAnsi"/>
      <w:sz w:val="24"/>
      <w:szCs w:val="24"/>
    </w:rPr>
  </w:style>
  <w:style w:type="character" w:styleId="a7">
    <w:name w:val="Strong"/>
    <w:basedOn w:val="a0"/>
    <w:uiPriority w:val="22"/>
    <w:qFormat/>
    <w:rsid w:val="006A1CD3"/>
    <w:rPr>
      <w:b/>
      <w:bCs/>
    </w:rPr>
  </w:style>
  <w:style w:type="character" w:styleId="a8">
    <w:name w:val="Emphasis"/>
    <w:basedOn w:val="a0"/>
    <w:uiPriority w:val="20"/>
    <w:qFormat/>
    <w:rsid w:val="006A1CD3"/>
    <w:rPr>
      <w:rFonts w:asciiTheme="minorHAnsi" w:hAnsiTheme="minorHAnsi"/>
      <w:b/>
      <w:i/>
      <w:iCs/>
    </w:rPr>
  </w:style>
  <w:style w:type="paragraph" w:styleId="a9">
    <w:name w:val="No Spacing"/>
    <w:basedOn w:val="a"/>
    <w:uiPriority w:val="1"/>
    <w:qFormat/>
    <w:rsid w:val="006A1CD3"/>
    <w:rPr>
      <w:szCs w:val="32"/>
    </w:rPr>
  </w:style>
  <w:style w:type="paragraph" w:styleId="aa">
    <w:name w:val="List Paragraph"/>
    <w:basedOn w:val="a"/>
    <w:uiPriority w:val="34"/>
    <w:qFormat/>
    <w:rsid w:val="006A1CD3"/>
    <w:pPr>
      <w:ind w:left="720"/>
      <w:contextualSpacing/>
    </w:pPr>
  </w:style>
  <w:style w:type="paragraph" w:styleId="21">
    <w:name w:val="Quote"/>
    <w:basedOn w:val="a"/>
    <w:next w:val="a"/>
    <w:link w:val="22"/>
    <w:uiPriority w:val="29"/>
    <w:qFormat/>
    <w:rsid w:val="006A1CD3"/>
    <w:rPr>
      <w:i/>
    </w:rPr>
  </w:style>
  <w:style w:type="character" w:customStyle="1" w:styleId="22">
    <w:name w:val="Цитата 2 Знак"/>
    <w:basedOn w:val="a0"/>
    <w:link w:val="21"/>
    <w:uiPriority w:val="29"/>
    <w:rsid w:val="006A1CD3"/>
    <w:rPr>
      <w:i/>
      <w:sz w:val="24"/>
      <w:szCs w:val="24"/>
    </w:rPr>
  </w:style>
  <w:style w:type="paragraph" w:styleId="ab">
    <w:name w:val="Intense Quote"/>
    <w:basedOn w:val="a"/>
    <w:next w:val="a"/>
    <w:link w:val="ac"/>
    <w:uiPriority w:val="30"/>
    <w:qFormat/>
    <w:rsid w:val="006A1CD3"/>
    <w:pPr>
      <w:ind w:left="720" w:right="720"/>
    </w:pPr>
    <w:rPr>
      <w:b/>
      <w:i/>
      <w:szCs w:val="22"/>
    </w:rPr>
  </w:style>
  <w:style w:type="character" w:customStyle="1" w:styleId="ac">
    <w:name w:val="Выделенная цитата Знак"/>
    <w:basedOn w:val="a0"/>
    <w:link w:val="ab"/>
    <w:uiPriority w:val="30"/>
    <w:rsid w:val="006A1CD3"/>
    <w:rPr>
      <w:b/>
      <w:i/>
      <w:sz w:val="24"/>
    </w:rPr>
  </w:style>
  <w:style w:type="character" w:styleId="ad">
    <w:name w:val="Subtle Emphasis"/>
    <w:uiPriority w:val="19"/>
    <w:qFormat/>
    <w:rsid w:val="006A1CD3"/>
    <w:rPr>
      <w:i/>
      <w:color w:val="5A5A5A" w:themeColor="text1" w:themeTint="A5"/>
    </w:rPr>
  </w:style>
  <w:style w:type="character" w:styleId="ae">
    <w:name w:val="Intense Emphasis"/>
    <w:basedOn w:val="a0"/>
    <w:uiPriority w:val="21"/>
    <w:qFormat/>
    <w:rsid w:val="006A1CD3"/>
    <w:rPr>
      <w:b/>
      <w:i/>
      <w:sz w:val="24"/>
      <w:szCs w:val="24"/>
      <w:u w:val="single"/>
    </w:rPr>
  </w:style>
  <w:style w:type="character" w:styleId="af">
    <w:name w:val="Subtle Reference"/>
    <w:basedOn w:val="a0"/>
    <w:uiPriority w:val="31"/>
    <w:qFormat/>
    <w:rsid w:val="006A1CD3"/>
    <w:rPr>
      <w:sz w:val="24"/>
      <w:szCs w:val="24"/>
      <w:u w:val="single"/>
    </w:rPr>
  </w:style>
  <w:style w:type="character" w:styleId="af0">
    <w:name w:val="Intense Reference"/>
    <w:basedOn w:val="a0"/>
    <w:uiPriority w:val="32"/>
    <w:qFormat/>
    <w:rsid w:val="006A1CD3"/>
    <w:rPr>
      <w:b/>
      <w:sz w:val="24"/>
      <w:u w:val="single"/>
    </w:rPr>
  </w:style>
  <w:style w:type="character" w:styleId="af1">
    <w:name w:val="Book Title"/>
    <w:basedOn w:val="a0"/>
    <w:uiPriority w:val="33"/>
    <w:qFormat/>
    <w:rsid w:val="006A1CD3"/>
    <w:rPr>
      <w:rFonts w:asciiTheme="majorHAnsi" w:eastAsiaTheme="majorEastAsia" w:hAnsiTheme="majorHAnsi"/>
      <w:b/>
      <w:i/>
      <w:sz w:val="24"/>
      <w:szCs w:val="24"/>
    </w:rPr>
  </w:style>
  <w:style w:type="paragraph" w:styleId="af2">
    <w:name w:val="TOC Heading"/>
    <w:basedOn w:val="1"/>
    <w:next w:val="a"/>
    <w:uiPriority w:val="39"/>
    <w:semiHidden/>
    <w:unhideWhenUsed/>
    <w:qFormat/>
    <w:rsid w:val="006A1CD3"/>
    <w:pPr>
      <w:outlineLvl w:val="9"/>
    </w:pPr>
  </w:style>
  <w:style w:type="paragraph" w:styleId="af3">
    <w:name w:val="Balloon Text"/>
    <w:basedOn w:val="a"/>
    <w:link w:val="af4"/>
    <w:uiPriority w:val="99"/>
    <w:semiHidden/>
    <w:unhideWhenUsed/>
    <w:rsid w:val="001656D8"/>
    <w:rPr>
      <w:rFonts w:ascii="Tahoma" w:hAnsi="Tahoma" w:cs="Tahoma"/>
      <w:sz w:val="16"/>
      <w:szCs w:val="16"/>
    </w:rPr>
  </w:style>
  <w:style w:type="character" w:customStyle="1" w:styleId="af4">
    <w:name w:val="Текст выноски Знак"/>
    <w:basedOn w:val="a0"/>
    <w:link w:val="af3"/>
    <w:uiPriority w:val="99"/>
    <w:semiHidden/>
    <w:rsid w:val="001656D8"/>
    <w:rPr>
      <w:rFonts w:ascii="Tahoma" w:hAnsi="Tahoma" w:cs="Tahoma"/>
      <w:sz w:val="16"/>
      <w:szCs w:val="16"/>
    </w:rPr>
  </w:style>
  <w:style w:type="paragraph" w:styleId="af5">
    <w:name w:val="header"/>
    <w:basedOn w:val="a"/>
    <w:link w:val="af6"/>
    <w:uiPriority w:val="99"/>
    <w:unhideWhenUsed/>
    <w:rsid w:val="00865BDA"/>
    <w:pPr>
      <w:tabs>
        <w:tab w:val="center" w:pos="4677"/>
        <w:tab w:val="right" w:pos="9355"/>
      </w:tabs>
    </w:pPr>
  </w:style>
  <w:style w:type="character" w:customStyle="1" w:styleId="af6">
    <w:name w:val="Верхний колонтитул Знак"/>
    <w:basedOn w:val="a0"/>
    <w:link w:val="af5"/>
    <w:uiPriority w:val="99"/>
    <w:rsid w:val="00865BDA"/>
    <w:rPr>
      <w:sz w:val="24"/>
      <w:szCs w:val="24"/>
    </w:rPr>
  </w:style>
  <w:style w:type="paragraph" w:styleId="af7">
    <w:name w:val="footer"/>
    <w:basedOn w:val="a"/>
    <w:link w:val="af8"/>
    <w:uiPriority w:val="99"/>
    <w:unhideWhenUsed/>
    <w:rsid w:val="00865BDA"/>
    <w:pPr>
      <w:tabs>
        <w:tab w:val="center" w:pos="4677"/>
        <w:tab w:val="right" w:pos="9355"/>
      </w:tabs>
    </w:pPr>
  </w:style>
  <w:style w:type="character" w:customStyle="1" w:styleId="af8">
    <w:name w:val="Нижний колонтитул Знак"/>
    <w:basedOn w:val="a0"/>
    <w:link w:val="af7"/>
    <w:uiPriority w:val="99"/>
    <w:rsid w:val="00865BDA"/>
    <w:rPr>
      <w:sz w:val="24"/>
      <w:szCs w:val="24"/>
    </w:rPr>
  </w:style>
  <w:style w:type="character" w:styleId="af9">
    <w:name w:val="Placeholder Text"/>
    <w:basedOn w:val="a0"/>
    <w:uiPriority w:val="99"/>
    <w:semiHidden/>
    <w:rsid w:val="007A623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microsoft.com/office/2007/relationships/hdphoto" Target="media/hdphoto5.wdp"/><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7.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microsoft.com/office/2007/relationships/hdphoto" Target="media/hdphoto4.wdp"/><Relationship Id="rId20" Type="http://schemas.microsoft.com/office/2007/relationships/hdphoto" Target="media/hdphoto6.wdp"/><Relationship Id="rId29" Type="http://schemas.openxmlformats.org/officeDocument/2006/relationships/image" Target="media/image14.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header" Target="header1.xml"/><Relationship Id="rId10" Type="http://schemas.microsoft.com/office/2007/relationships/hdphoto" Target="media/hdphoto1.wdp"/><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microsoft.com/office/2007/relationships/hdphoto" Target="media/hdphoto8.wdp"/><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hdphoto" Target="media/hdphoto3.wdp"/><Relationship Id="rId22" Type="http://schemas.microsoft.com/office/2007/relationships/hdphoto" Target="media/hdphoto7.wdp"/><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8" Type="http://schemas.openxmlformats.org/officeDocument/2006/relationships/endnotes" Target="endnotes.xml"/><Relationship Id="rId51" Type="http://schemas.openxmlformats.org/officeDocument/2006/relationships/image" Target="media/image36.png"/><Relationship Id="rId3" Type="http://schemas.openxmlformats.org/officeDocument/2006/relationships/styles" Target="styles.xml"/><Relationship Id="rId12" Type="http://schemas.microsoft.com/office/2007/relationships/hdphoto" Target="media/hdphoto2.wdp"/><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s>
</file>

<file path=word/theme/_rels/theme1.xml.rels><?xml version="1.0" encoding="UTF-8" standalone="yes"?>
<Relationships xmlns="http://schemas.openxmlformats.org/package/2006/relationships"><Relationship Id="rId1" Type="http://schemas.openxmlformats.org/officeDocument/2006/relationships/image" Target="../media/image45.jpeg"/></Relationships>
</file>

<file path=word/theme/theme1.xml><?xml version="1.0" encoding="utf-8"?>
<a:theme xmlns:a="http://schemas.openxmlformats.org/drawingml/2006/main" name="Главная">
  <a:themeElements>
    <a:clrScheme name="Главная">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Главная">
      <a:majorFont>
        <a:latin typeface="Arial Black"/>
        <a:ea typeface=""/>
        <a:cs typeface=""/>
        <a:font script="Jpan" typeface="ＭＳ Ｐゴシック"/>
        <a:font script="Hang" typeface="HY견고딕"/>
        <a:font script="Hans" typeface="微软雅黑"/>
        <a:font script="Hant" typeface="微軟正黑體"/>
        <a:font script="Arab" typeface="Tahoma"/>
        <a:font script="Hebr" typeface="Ta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Главная">
      <a:fillStyleLst>
        <a:solidFill>
          <a:schemeClr val="phClr"/>
        </a:solidFill>
        <a:gradFill rotWithShape="1">
          <a:gsLst>
            <a:gs pos="0">
              <a:schemeClr val="phClr">
                <a:tint val="60000"/>
                <a:satMod val="250000"/>
              </a:schemeClr>
            </a:gs>
            <a:gs pos="35000">
              <a:schemeClr val="phClr">
                <a:tint val="47000"/>
                <a:satMod val="275000"/>
              </a:schemeClr>
            </a:gs>
            <a:gs pos="100000">
              <a:schemeClr val="phClr">
                <a:tint val="25000"/>
                <a:satMod val="300000"/>
              </a:schemeClr>
            </a:gs>
          </a:gsLst>
          <a:lin ang="16200000" scaled="1"/>
        </a:gradFill>
        <a:solidFill>
          <a:schemeClr val="phClr">
            <a:satMod val="110000"/>
          </a:schemeClr>
        </a:solidFill>
      </a:fillStyleLst>
      <a:lnStyleLst>
        <a:ln w="12700" cap="flat" cmpd="sng" algn="ctr">
          <a:solidFill>
            <a:schemeClr val="phClr">
              <a:shade val="95000"/>
              <a:satMod val="105000"/>
            </a:schemeClr>
          </a:solidFill>
          <a:prstDash val="solid"/>
        </a:ln>
        <a:ln w="28575" cap="flat" cmpd="sng" algn="ctr">
          <a:solidFill>
            <a:schemeClr val="phClr"/>
          </a:solidFill>
          <a:prstDash val="solid"/>
        </a:ln>
        <a:ln w="41275" cap="flat" cmpd="sng" algn="ctr">
          <a:solidFill>
            <a:schemeClr val="phClr"/>
          </a:solidFill>
          <a:prstDash val="solid"/>
        </a:ln>
      </a:lnStyleLst>
      <a:effectStyleLst>
        <a:effectStyle>
          <a:effectLst/>
        </a:effectStyle>
        <a:effectStyle>
          <a:effectLst>
            <a:outerShdw blurRad="39999" dist="23000" algn="bl" rotWithShape="0">
              <a:srgbClr val="000000">
                <a:alpha val="40000"/>
              </a:srgbClr>
            </a:outerShdw>
          </a:effectLst>
        </a:effectStyle>
        <a:effectStyle>
          <a:effectLst>
            <a:outerShdw blurRad="38100" dist="19050" algn="bl" rotWithShape="0">
              <a:srgbClr val="000000">
                <a:alpha val="60000"/>
              </a:srgbClr>
            </a:outerShdw>
          </a:effectLst>
          <a:scene3d>
            <a:camera prst="orthographicFront">
              <a:rot lat="0" lon="0" rev="0"/>
            </a:camera>
            <a:lightRig rig="balanced" dir="l"/>
          </a:scene3d>
          <a:sp3d prstMaterial="plastic">
            <a:bevelT w="38100" h="31750"/>
          </a:sp3d>
        </a:effectStyle>
      </a:effectStyleLst>
      <a:bgFillStyleLst>
        <a:solidFill>
          <a:schemeClr val="phClr"/>
        </a:solidFill>
        <a:blipFill rotWithShape="1">
          <a:blip xmlns:r="http://schemas.openxmlformats.org/officeDocument/2006/relationships" r:embed="rId1">
            <a:duotone>
              <a:schemeClr val="phClr">
                <a:tint val="96000"/>
              </a:schemeClr>
              <a:schemeClr val="phClr">
                <a:shade val="94000"/>
              </a:schemeClr>
            </a:duotone>
          </a:blip>
          <a:tile tx="0" ty="0" sx="100000" sy="100000" flip="none" algn="tl"/>
        </a:blipFill>
        <a:gradFill rotWithShape="1">
          <a:gsLst>
            <a:gs pos="0">
              <a:schemeClr val="phClr">
                <a:tint val="84000"/>
                <a:satMod val="110000"/>
              </a:schemeClr>
            </a:gs>
            <a:gs pos="44000">
              <a:schemeClr val="phClr">
                <a:tint val="93000"/>
                <a:satMod val="115000"/>
              </a:schemeClr>
            </a:gs>
            <a:gs pos="100000">
              <a:schemeClr val="phClr">
                <a:tint val="100000"/>
                <a:shade val="59000"/>
                <a:satMod val="120000"/>
              </a:schemeClr>
            </a:gs>
          </a:gsLst>
          <a:path path="circle">
            <a:fillToRect l="40000" t="60000" r="60000" b="4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FA3600-C14A-424B-97FB-ACA0CAAB3C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TotalTime>
  <Pages>32</Pages>
  <Words>8069</Words>
  <Characters>45997</Characters>
  <Application>Microsoft Office Word</Application>
  <DocSecurity>0</DocSecurity>
  <Lines>383</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53959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эксперт</dc:creator>
  <cp:lastModifiedBy>андрей</cp:lastModifiedBy>
  <cp:revision>24</cp:revision>
  <dcterms:created xsi:type="dcterms:W3CDTF">2014-03-11T04:56:00Z</dcterms:created>
  <dcterms:modified xsi:type="dcterms:W3CDTF">2015-07-06T06:37:00Z</dcterms:modified>
</cp:coreProperties>
</file>