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0C" w:rsidRPr="00F171B3" w:rsidRDefault="000E12C6" w:rsidP="00F46B0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171B3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F46B0C" w:rsidRPr="00F171B3">
        <w:rPr>
          <w:rFonts w:ascii="Times New Roman" w:hAnsi="Times New Roman" w:cs="Times New Roman"/>
          <w:b/>
          <w:bCs/>
          <w:kern w:val="36"/>
          <w:sz w:val="28"/>
          <w:szCs w:val="28"/>
        </w:rPr>
        <w:t>«Развитие речевых коммуникаций педагога»</w:t>
      </w:r>
    </w:p>
    <w:p w:rsidR="00F46B0C" w:rsidRPr="00F171B3" w:rsidRDefault="00F46B0C" w:rsidP="00F46B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      Дошкольный возраст является </w:t>
      </w:r>
      <w:proofErr w:type="spellStart"/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>сензитивным</w:t>
      </w:r>
      <w:proofErr w:type="spellEnd"/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периодом речевого развития ребенка, поэтому одно из ведущих направлений деятельности воспитателя детского сада – формирование устной речи и навыков речевого общения, опирающееся на владение родным литературным языком.</w:t>
      </w:r>
    </w:p>
    <w:p w:rsidR="00F46B0C" w:rsidRPr="00F171B3" w:rsidRDefault="00F46B0C" w:rsidP="00F46B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71B3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>Одним из основных механизмов овладения детьми родным языком является подражание.</w:t>
      </w:r>
    </w:p>
    <w:p w:rsidR="00F46B0C" w:rsidRPr="00F171B3" w:rsidRDefault="00F46B0C" w:rsidP="00F46B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      Подражая взрослым, ребенок перенимает "не только все тонкости произношения, словоупотребления, построения фраз, но также и те несовершенства и ошибки, которые встречаются в нашей  речи".</w:t>
      </w:r>
    </w:p>
    <w:p w:rsidR="00F46B0C" w:rsidRPr="00F171B3" w:rsidRDefault="00F46B0C" w:rsidP="00F46B0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 Именно поэтому к речи педагога дошкольного образовательного учреждения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p w:rsidR="00F46B0C" w:rsidRPr="00F171B3" w:rsidRDefault="00F46B0C" w:rsidP="00F46B0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  Качество речевого развития дошкольника зависит от качества речи педагогов и от речевой среды, которую они создают в дошкольном образовательном учреждении.</w:t>
      </w:r>
    </w:p>
    <w:p w:rsidR="00F46B0C" w:rsidRPr="00F171B3" w:rsidRDefault="00F46B0C" w:rsidP="00F46B0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 Такие исследователи, как А.И. Максаков, Е.И. Тихеева, Е.А. </w:t>
      </w:r>
      <w:proofErr w:type="spellStart"/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>Флерина</w:t>
      </w:r>
      <w:proofErr w:type="spellEnd"/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>, уделяли особое внимание созданию развивающей речевой среды в детском саду как фактору развития речи детей. По их мнению, дошкольным работникам должно быть вменено в обязанность создать такую обстановку, внутри которой "речь детей могла бы развиваться правильно и беспрепятственно".</w:t>
      </w:r>
    </w:p>
    <w:p w:rsidR="00F46B0C" w:rsidRPr="00F171B3" w:rsidRDefault="00F46B0C" w:rsidP="00F46B0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   В современных исследованиях </w:t>
      </w:r>
      <w:proofErr w:type="gramStart"/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>проблем повышения культуры речи педагога</w:t>
      </w:r>
      <w:proofErr w:type="gramEnd"/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выделяются компоненты его профессиональной речи и требования к ней.</w:t>
      </w:r>
    </w:p>
    <w:p w:rsidR="00F46B0C" w:rsidRPr="00F171B3" w:rsidRDefault="00F46B0C" w:rsidP="00F46B0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71B3"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</w:rPr>
        <w:t>Среди требований к речи педагога</w:t>
      </w:r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> ДОУ выделяют:</w:t>
      </w:r>
    </w:p>
    <w:p w:rsidR="00F46B0C" w:rsidRPr="00F171B3" w:rsidRDefault="00F46B0C" w:rsidP="00F46B0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71B3"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</w:rPr>
        <w:t>Правильность</w:t>
      </w:r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> 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F46B0C" w:rsidRPr="00F171B3" w:rsidRDefault="00F46B0C" w:rsidP="00F46B0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71B3"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</w:rPr>
        <w:t>Точность</w:t>
      </w:r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> 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F46B0C" w:rsidRPr="00F171B3" w:rsidRDefault="00F46B0C" w:rsidP="00F46B0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71B3"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</w:rPr>
        <w:t>Логичность</w:t>
      </w:r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 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>внутритекстовой</w:t>
      </w:r>
      <w:proofErr w:type="spellEnd"/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связи.</w:t>
      </w:r>
    </w:p>
    <w:p w:rsidR="00F46B0C" w:rsidRPr="00F171B3" w:rsidRDefault="00F46B0C" w:rsidP="00F46B0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71B3"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</w:rPr>
        <w:t>Чистота</w:t>
      </w:r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> 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F46B0C" w:rsidRPr="00F171B3" w:rsidRDefault="00F46B0C" w:rsidP="00F46B0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71B3"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</w:rPr>
        <w:t>Выразительность</w:t>
      </w:r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> 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F46B0C" w:rsidRPr="00F171B3" w:rsidRDefault="00F46B0C" w:rsidP="00F46B0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71B3"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</w:rPr>
        <w:t>Богатство</w:t>
      </w:r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 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</w:t>
      </w:r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lastRenderedPageBreak/>
        <w:t>сформировать у него навыки точности словоупотребления, выразительности и образности речи.</w:t>
      </w:r>
    </w:p>
    <w:p w:rsidR="00F46B0C" w:rsidRPr="00F171B3" w:rsidRDefault="00F46B0C" w:rsidP="00F46B0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71B3"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</w:rPr>
        <w:t>Уместность</w:t>
      </w:r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> 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F46B0C" w:rsidRPr="00F171B3" w:rsidRDefault="00F46B0C" w:rsidP="00F46B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</w:t>
      </w:r>
      <w:proofErr w:type="gramStart"/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>ств св</w:t>
      </w:r>
      <w:proofErr w:type="gramEnd"/>
      <w:r w:rsidRPr="00F171B3">
        <w:rPr>
          <w:rFonts w:ascii="Times New Roman" w:eastAsia="Times New Roman" w:hAnsi="Times New Roman" w:cs="Times New Roman"/>
          <w:color w:val="2B2C30"/>
          <w:sz w:val="24"/>
          <w:szCs w:val="24"/>
        </w:rPr>
        <w:t>оей речи – это залог успешности работы по речевому развитию детей в ДОУ.</w:t>
      </w:r>
    </w:p>
    <w:p w:rsidR="00F46B0C" w:rsidRPr="00F171B3" w:rsidRDefault="00F46B0C" w:rsidP="00F46B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B2C30"/>
          <w:sz w:val="24"/>
          <w:szCs w:val="24"/>
        </w:rPr>
      </w:pPr>
    </w:p>
    <w:p w:rsidR="00F46B0C" w:rsidRPr="00F171B3" w:rsidRDefault="00F46B0C" w:rsidP="00F46B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B2C30"/>
          <w:sz w:val="24"/>
          <w:szCs w:val="24"/>
        </w:rPr>
      </w:pPr>
    </w:p>
    <w:p w:rsidR="00F46B0C" w:rsidRPr="00A43EBD" w:rsidRDefault="00F46B0C" w:rsidP="00A43EBD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F17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F46B0C" w:rsidRDefault="00F46B0C" w:rsidP="00D044A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sectPr w:rsidR="00F46B0C" w:rsidSect="00F4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498"/>
    <w:multiLevelType w:val="multilevel"/>
    <w:tmpl w:val="DC1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E246A"/>
    <w:multiLevelType w:val="multilevel"/>
    <w:tmpl w:val="514E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3442E"/>
    <w:multiLevelType w:val="multilevel"/>
    <w:tmpl w:val="945A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A76C9"/>
    <w:multiLevelType w:val="multilevel"/>
    <w:tmpl w:val="7E8A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03484C"/>
    <w:multiLevelType w:val="multilevel"/>
    <w:tmpl w:val="ACA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C6C5F"/>
    <w:multiLevelType w:val="multilevel"/>
    <w:tmpl w:val="A48875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E6731"/>
    <w:multiLevelType w:val="multilevel"/>
    <w:tmpl w:val="FBB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9436FD"/>
    <w:multiLevelType w:val="multilevel"/>
    <w:tmpl w:val="9AF2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F72FD"/>
    <w:multiLevelType w:val="multilevel"/>
    <w:tmpl w:val="403C99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B33B8"/>
    <w:multiLevelType w:val="multilevel"/>
    <w:tmpl w:val="C2C0C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B76D2"/>
    <w:multiLevelType w:val="multilevel"/>
    <w:tmpl w:val="4F40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3B2290"/>
    <w:multiLevelType w:val="multilevel"/>
    <w:tmpl w:val="35B2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11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4A8"/>
    <w:rsid w:val="00023208"/>
    <w:rsid w:val="000E12C6"/>
    <w:rsid w:val="00326007"/>
    <w:rsid w:val="00335702"/>
    <w:rsid w:val="003D6C20"/>
    <w:rsid w:val="004B049C"/>
    <w:rsid w:val="00573144"/>
    <w:rsid w:val="00581EEF"/>
    <w:rsid w:val="00587AB5"/>
    <w:rsid w:val="006244C1"/>
    <w:rsid w:val="00783B86"/>
    <w:rsid w:val="008159AA"/>
    <w:rsid w:val="00836550"/>
    <w:rsid w:val="00891EFC"/>
    <w:rsid w:val="008A09B9"/>
    <w:rsid w:val="00A43EBD"/>
    <w:rsid w:val="00AB4E66"/>
    <w:rsid w:val="00B06C50"/>
    <w:rsid w:val="00D044A8"/>
    <w:rsid w:val="00F171B3"/>
    <w:rsid w:val="00F46B0C"/>
    <w:rsid w:val="00FB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</cp:lastModifiedBy>
  <cp:revision>18</cp:revision>
  <dcterms:created xsi:type="dcterms:W3CDTF">2016-02-16T11:38:00Z</dcterms:created>
  <dcterms:modified xsi:type="dcterms:W3CDTF">2017-06-18T16:50:00Z</dcterms:modified>
</cp:coreProperties>
</file>