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C4" w:rsidRDefault="00373036" w:rsidP="00373036">
      <w:pPr>
        <w:jc w:val="center"/>
        <w:rPr>
          <w:b/>
        </w:rPr>
      </w:pPr>
      <w:r w:rsidRPr="00373036">
        <w:rPr>
          <w:b/>
        </w:rPr>
        <w:t>Воспитание отзывчивости у детей дошкольного возраста</w:t>
      </w:r>
    </w:p>
    <w:p w:rsidR="00373036" w:rsidRDefault="00373036" w:rsidP="00373036">
      <w:pPr>
        <w:jc w:val="both"/>
      </w:pPr>
    </w:p>
    <w:p w:rsidR="00373036" w:rsidRDefault="00373036" w:rsidP="00373036">
      <w:pPr>
        <w:jc w:val="both"/>
      </w:pPr>
      <w:r>
        <w:t>Нужна ли отзывчивость в современном мире? В том мире, где правят сильные и независимые люди? В том мире, где слабому беззащитному человеку не выжить? Можно долго спорить на эту тему.</w:t>
      </w:r>
    </w:p>
    <w:p w:rsidR="00373036" w:rsidRDefault="00373036" w:rsidP="00373036">
      <w:pPr>
        <w:jc w:val="both"/>
      </w:pPr>
      <w:r>
        <w:t xml:space="preserve">Что же будет с нашей цивилизацией, если мы не будем помогать </w:t>
      </w:r>
      <w:proofErr w:type="gramStart"/>
      <w:r>
        <w:t>ближнему</w:t>
      </w:r>
      <w:proofErr w:type="gramEnd"/>
      <w:r>
        <w:t xml:space="preserve">, не остановимся, глядя на слезы обиды и боли ребенка? Неужели пройдем мимо старушки, у которой прихватило сердце или </w:t>
      </w:r>
      <w:r w:rsidR="00CC4E5F">
        <w:t xml:space="preserve">не протянем руку помощи </w:t>
      </w:r>
      <w:proofErr w:type="gramStart"/>
      <w:r w:rsidR="00CC4E5F">
        <w:t>нуждающе</w:t>
      </w:r>
      <w:r>
        <w:t>м</w:t>
      </w:r>
      <w:r w:rsidR="00CC4E5F">
        <w:t>у</w:t>
      </w:r>
      <w:r>
        <w:t>ся</w:t>
      </w:r>
      <w:proofErr w:type="gramEnd"/>
      <w:r>
        <w:t xml:space="preserve">? </w:t>
      </w:r>
    </w:p>
    <w:p w:rsidR="00373036" w:rsidRDefault="00373036" w:rsidP="00373036">
      <w:pPr>
        <w:jc w:val="both"/>
      </w:pPr>
      <w:r>
        <w:t xml:space="preserve">Нет, несмотря на ожесточение окружающей жизни, мы должны оставаться людьми – сочувствовать, сопереживать </w:t>
      </w:r>
      <w:proofErr w:type="gramStart"/>
      <w:r>
        <w:t>другому</w:t>
      </w:r>
      <w:proofErr w:type="gramEnd"/>
      <w:r>
        <w:t>. И не надо стыдить подростков за неуважение и жестокость, в первую очередь, виноваты мы, взрослые (родители, педагоги).</w:t>
      </w:r>
    </w:p>
    <w:p w:rsidR="00373036" w:rsidRDefault="00373036" w:rsidP="00373036">
      <w:pPr>
        <w:jc w:val="both"/>
      </w:pPr>
      <w:r>
        <w:t>Это мы не научили малыша пожалеть мишку, которого ребенок бросил после игры, погладить руки мамы, которая устала после домашней работы и т.д. Начинать нужно с самого рождения.</w:t>
      </w:r>
    </w:p>
    <w:p w:rsidR="00373036" w:rsidRDefault="00373036" w:rsidP="00373036">
      <w:pPr>
        <w:jc w:val="both"/>
      </w:pPr>
      <w:r>
        <w:t>Что же такое отзывчивость? Обратимся к отечественным психологам.</w:t>
      </w:r>
    </w:p>
    <w:p w:rsidR="00373036" w:rsidRDefault="00373036" w:rsidP="00373036">
      <w:pPr>
        <w:jc w:val="both"/>
      </w:pPr>
      <w:r>
        <w:t>«Отзывчивость – постижение эмоцион</w:t>
      </w:r>
      <w:r w:rsidR="00D17AC8">
        <w:t xml:space="preserve">ального состояния, проникновение, </w:t>
      </w:r>
      <w:proofErr w:type="spellStart"/>
      <w:r w:rsidR="00D17AC8">
        <w:t>вчувствование</w:t>
      </w:r>
      <w:proofErr w:type="spellEnd"/>
      <w:r>
        <w:t xml:space="preserve"> в переживания другого человека» (</w:t>
      </w:r>
      <w:r w:rsidR="00D17AC8">
        <w:t>В.</w:t>
      </w:r>
      <w:proofErr w:type="gramStart"/>
      <w:r w:rsidR="00D17AC8">
        <w:t>Петровский</w:t>
      </w:r>
      <w:proofErr w:type="gramEnd"/>
      <w:r w:rsidR="00D17AC8">
        <w:t>)</w:t>
      </w:r>
    </w:p>
    <w:p w:rsidR="00D17AC8" w:rsidRDefault="00D17AC8" w:rsidP="00373036">
      <w:pPr>
        <w:jc w:val="both"/>
      </w:pPr>
      <w:r>
        <w:t>«Отзывчивость – один из механизмов социального восприятия, процесс эмоционального проникновения во внутренний мир другого человека, в его чувства, мысли, ожидания и стремления» (В.С.Агеев)</w:t>
      </w:r>
    </w:p>
    <w:p w:rsidR="00D17AC8" w:rsidRDefault="00D17AC8" w:rsidP="00373036">
      <w:pPr>
        <w:jc w:val="both"/>
      </w:pPr>
      <w:r>
        <w:t>«Отзывчивость – проявление ребенком умения замечать ситуации, в которых сверстник испытывает эмоциональное неблагополучие, применять в этих ситуациях действенные способы, направленные на восстановление положительного состояния, выражающие участливость по отношению к нему»</w:t>
      </w:r>
      <w:r w:rsidR="00F91767">
        <w:t xml:space="preserve"> (М.В.Воробьева, Р.С.Буре, В.Н.Давидович)</w:t>
      </w:r>
    </w:p>
    <w:p w:rsidR="00F91767" w:rsidRDefault="00F91767" w:rsidP="00373036">
      <w:pPr>
        <w:jc w:val="both"/>
      </w:pPr>
      <w:r>
        <w:t>С.Ф.Анисимов утверждает, что ребенок не рождается с готовым моральным сознанием – он не имеет представления о добре и зле, не знает о существовании принципов и норм человеческих взаимоотношений, правил поведения.</w:t>
      </w:r>
    </w:p>
    <w:p w:rsidR="00F91767" w:rsidRDefault="00F91767" w:rsidP="00373036">
      <w:pPr>
        <w:jc w:val="both"/>
      </w:pPr>
      <w:r>
        <w:t>Самые первые «учителя» малыша – это родители, другие члены семьи. Нет никаких специальных курсов по обучению ребенка отзывчивости</w:t>
      </w:r>
      <w:r w:rsidR="00136434">
        <w:t xml:space="preserve"> с рождения</w:t>
      </w:r>
      <w:r>
        <w:t>. Элементарные проявления любви, ласки, нежности, употребление ласкательных сл</w:t>
      </w:r>
      <w:r w:rsidR="00136434">
        <w:t>ов в сочетание с поглаживаниями – этого будет достаточно для передачи крохе основ доброты, любви.</w:t>
      </w:r>
    </w:p>
    <w:p w:rsidR="00F91767" w:rsidRDefault="00F91767" w:rsidP="00373036">
      <w:pPr>
        <w:jc w:val="both"/>
      </w:pPr>
      <w:r>
        <w:t>Малыш растет, у него формируется мышление, идет активное развитие двигательной сферы, появляются первые устойчивые качества личности. В раннем возрасте эмоциональные состояния нестабильны, могут изменяться в зависимости от сложившейся ситуации.</w:t>
      </w:r>
    </w:p>
    <w:p w:rsidR="00AD249E" w:rsidRDefault="00AD249E" w:rsidP="00373036">
      <w:pPr>
        <w:jc w:val="both"/>
      </w:pPr>
      <w:r>
        <w:t xml:space="preserve">В младшем дошкольном возрасте ребенок еще не способен самостоятельно обобщать, делать выводы, но постепенно начинает понимать, что такое хорошо и что такое плохо, естественно, благодаря оценкам взрослого. Ребенок активно интересуется всем вокруг, по показу и просьбе взрослого может помириться с кем – </w:t>
      </w:r>
      <w:proofErr w:type="spellStart"/>
      <w:r>
        <w:t>нибудь</w:t>
      </w:r>
      <w:proofErr w:type="spellEnd"/>
      <w:r>
        <w:t xml:space="preserve">, может даже заплакать на пару с тем, кому плохо или больно. </w:t>
      </w:r>
    </w:p>
    <w:p w:rsidR="00AD249E" w:rsidRDefault="00AD249E" w:rsidP="00373036">
      <w:pPr>
        <w:jc w:val="both"/>
      </w:pPr>
      <w:r>
        <w:t>Постепенно у ребенка появляется способность к сопереживанию и умение ставить себя на место другого человека или животного (</w:t>
      </w:r>
      <w:proofErr w:type="spellStart"/>
      <w:r>
        <w:t>эмпатия</w:t>
      </w:r>
      <w:proofErr w:type="spellEnd"/>
      <w:r>
        <w:t>).</w:t>
      </w:r>
    </w:p>
    <w:p w:rsidR="00AD249E" w:rsidRDefault="00AD249E" w:rsidP="00373036">
      <w:pPr>
        <w:jc w:val="both"/>
      </w:pPr>
      <w:r>
        <w:t xml:space="preserve">В возрасте 3-4 лет у ребенка появляется свое «Я», он выделяет себя из окружающего мира, собственные чувства переполняют и захватывают полностью все сознание ребенка. На этом возрастном этапе задача родителей показать ребенку, что он не один, вызывать интерес к членам семьи, другим детям, домашним животным. </w:t>
      </w:r>
      <w:r w:rsidR="00511BA9">
        <w:t>Ребенок с раннего детства должен понять, что просить прощения не стыдно, что это свидетельствует о благоразумии и здравом рассудке и является сильной стороной характера. На примере любимой мягкой игрушки можно лучше объяснить некоторые правила. Воспитывая своего плюшевого друга, ребенок постигает те разумные правила, на которые сам должен ориентироваться.</w:t>
      </w:r>
    </w:p>
    <w:p w:rsidR="00277421" w:rsidRDefault="00277421" w:rsidP="00373036">
      <w:pPr>
        <w:jc w:val="both"/>
      </w:pPr>
      <w:r>
        <w:t xml:space="preserve">В возрасте 4-5 лет ребенок уже способен к элементарному обобщению личного опыта, накопленного ранее. Ребенок умеет сосредоточиться на проблемах других людей, </w:t>
      </w:r>
      <w:r>
        <w:lastRenderedPageBreak/>
        <w:t>пытается соотносить свои и чужие чувства, закрепляются представления о характере и способах проявления отзывчивого отношения к окружающим людям, природе. Но у маленького человечка возникают затруднения – он не всегда знает, какую помощь предложить.</w:t>
      </w:r>
    </w:p>
    <w:p w:rsidR="00277421" w:rsidRDefault="00277421" w:rsidP="00373036">
      <w:pPr>
        <w:jc w:val="both"/>
      </w:pPr>
      <w:r>
        <w:t xml:space="preserve">Взрослому необходимо привлекать ребенка к умению </w:t>
      </w:r>
      <w:r w:rsidR="00A01E66">
        <w:t>«</w:t>
      </w:r>
      <w:r>
        <w:t>читать</w:t>
      </w:r>
      <w:r w:rsidR="00A01E66">
        <w:t>»</w:t>
      </w:r>
      <w:r>
        <w:t xml:space="preserve"> эмоции, к способам выражения эмоциональных состояний другим человеком. Так как ребе</w:t>
      </w:r>
      <w:r w:rsidR="00136434">
        <w:t>нок еще не владеет навык</w:t>
      </w:r>
      <w:r>
        <w:t>ами общения и совместной деятельности, задача взрослого – заинтересовать способами отношений, обогащать их жизненными ситуациями, которые требуют проявления доброжелательности к окружающим, не следует забывать также и о собственном примере и оценке.</w:t>
      </w:r>
    </w:p>
    <w:p w:rsidR="00136434" w:rsidRDefault="002F2E99" w:rsidP="00373036">
      <w:pPr>
        <w:jc w:val="both"/>
      </w:pPr>
      <w:r>
        <w:t xml:space="preserve">Отзывчивость как выражение гуманного отношения к людям проходит в своем развитии разные стадии: </w:t>
      </w:r>
    </w:p>
    <w:p w:rsidR="002F2E99" w:rsidRDefault="002F2E99" w:rsidP="00373036">
      <w:pPr>
        <w:jc w:val="both"/>
      </w:pPr>
      <w:r>
        <w:t>переживание – сочувствие («Ему плохо, мне его жаль»);</w:t>
      </w:r>
    </w:p>
    <w:p w:rsidR="002F2E99" w:rsidRDefault="002F2E99" w:rsidP="00373036">
      <w:pPr>
        <w:jc w:val="both"/>
      </w:pPr>
      <w:r>
        <w:t>переживание – утверждение себя («Ему плохо, я так не хочу»);</w:t>
      </w:r>
    </w:p>
    <w:p w:rsidR="002F2E99" w:rsidRDefault="002F2E99" w:rsidP="00373036">
      <w:pPr>
        <w:jc w:val="both"/>
      </w:pPr>
      <w:r>
        <w:t>переживание – действие («Ему плохо, я хочу ему помочь») (В.Н.Давидович)</w:t>
      </w:r>
    </w:p>
    <w:p w:rsidR="002F2E99" w:rsidRDefault="002F2E99" w:rsidP="00373036">
      <w:pPr>
        <w:jc w:val="both"/>
      </w:pPr>
      <w:r>
        <w:t>Наиболее полноценная работа по формированию отзывчивости проводится в старшем дошкольном возрасте. Ребенок испытывает радость от успехов других людей, может не только обобщить свой опыт отношений, но и проанализировать его, объяснить причины, замеченных в них недостатков. Именно в старшем возрасте ребенок может бескорыстно заботиться о других и готов жертвовать своими интересами (начальные стадии альтруизма).</w:t>
      </w:r>
    </w:p>
    <w:p w:rsidR="002F2E99" w:rsidRDefault="002F2E99" w:rsidP="00373036">
      <w:pPr>
        <w:jc w:val="both"/>
      </w:pPr>
      <w:r>
        <w:t xml:space="preserve">Развитие дружбы происходит задолго до того, как ребенок начинает рассматривать свои отношения со сверстниками с моральной и этической точки зрения. </w:t>
      </w:r>
      <w:r w:rsidR="00511BA9">
        <w:t>Совместные игры, в которых ребенок играет разные роли, отражают повседневный опыт и собственные взгляды ребенка. В ходе игры передаются ценности и правила, которые</w:t>
      </w:r>
      <w:r w:rsidR="003B6BF9">
        <w:t xml:space="preserve"> пригодятся и в других ситуациях. </w:t>
      </w:r>
      <w:r>
        <w:t>Малыши дружат потому, что вместе играют, старшие дети строят свои отношения на основе игровых интересов, а также на основе симпатии и уважения.</w:t>
      </w:r>
      <w:r w:rsidR="00511BA9">
        <w:t xml:space="preserve"> </w:t>
      </w:r>
      <w:r>
        <w:t xml:space="preserve"> </w:t>
      </w:r>
    </w:p>
    <w:p w:rsidR="0059417A" w:rsidRDefault="0059417A" w:rsidP="00373036">
      <w:pPr>
        <w:jc w:val="both"/>
      </w:pPr>
      <w:r>
        <w:t>Что же поможет нам, взрослым (родителям, педагогам) сформировать у ребенка чувство отзывчивости? Конечно же, искусство. Через живопись, музыку, художественную литературу можно ненавязчиво донести до сознания маленького человечка познания о доброте, любви, гуманности. И, поверьте, это будет легче сделать через произведения искусства</w:t>
      </w:r>
      <w:r w:rsidR="006058C6">
        <w:t>,</w:t>
      </w:r>
      <w:r>
        <w:t xml:space="preserve"> нежели</w:t>
      </w:r>
      <w:r w:rsidR="006058C6">
        <w:t xml:space="preserve"> через </w:t>
      </w:r>
      <w:proofErr w:type="gramStart"/>
      <w:r w:rsidR="006058C6">
        <w:t>занудные</w:t>
      </w:r>
      <w:proofErr w:type="gramEnd"/>
      <w:r w:rsidR="006058C6">
        <w:t xml:space="preserve"> нравоучения взрослых (еще не факт, что ребенок, находящийся под воздействием отрицательных эмоций, захочет слышать вас).</w:t>
      </w:r>
    </w:p>
    <w:p w:rsidR="006058C6" w:rsidRDefault="006058C6" w:rsidP="00373036">
      <w:pPr>
        <w:jc w:val="both"/>
      </w:pPr>
      <w:r>
        <w:t xml:space="preserve">«В период детства мышления мыслительные процессы должны </w:t>
      </w:r>
      <w:proofErr w:type="gramStart"/>
      <w:r>
        <w:t>быть</w:t>
      </w:r>
      <w:proofErr w:type="gramEnd"/>
      <w:r>
        <w:t xml:space="preserve"> как можно теснее связаны с живыми, яркими, наглядными предметами окружающего мира… Эмоциональная насыщенность восприятия – это духовный заряд детского творчества.» (В.А.Сухомлинский)</w:t>
      </w:r>
    </w:p>
    <w:p w:rsidR="003B6BF9" w:rsidRDefault="003B6BF9" w:rsidP="00373036">
      <w:pPr>
        <w:jc w:val="both"/>
      </w:pPr>
      <w:r>
        <w:t xml:space="preserve">Б.М.Теплов говорил, что произведения искусства заставляют волноваться, сопереживать персонажам и событиям, и в «процессе этого сопереживания создаются определенные отношения и моральные оценки, имеющие несравненно большую принудительную силу, чем оценки, просто сообщаемые и </w:t>
      </w:r>
      <w:proofErr w:type="spellStart"/>
      <w:r>
        <w:t>усваемые</w:t>
      </w:r>
      <w:proofErr w:type="spellEnd"/>
      <w:r>
        <w:t>».</w:t>
      </w:r>
    </w:p>
    <w:p w:rsidR="008B6C92" w:rsidRDefault="008B6C92" w:rsidP="00373036">
      <w:pPr>
        <w:jc w:val="both"/>
      </w:pPr>
      <w:r>
        <w:t>Искусство пробуждает у ребенка дошкольного возраста возникновения чувства отзывчивости</w:t>
      </w:r>
      <w:proofErr w:type="gramStart"/>
      <w:r>
        <w:t>.</w:t>
      </w:r>
      <w:proofErr w:type="gramEnd"/>
      <w:r>
        <w:t xml:space="preserve"> С помощью музыки ребенок учится понимать мир звуков и настроений, с помощью предметов живописи – гармонию природы, с помощью произведений литературы – выражать свои эмоции и чувства.</w:t>
      </w:r>
      <w:r w:rsidR="005B3D7C">
        <w:t xml:space="preserve"> Следует отметить, что взрослый, прежде чем знакомить ребенка с каким – либо видом искусства, должен учитывать возрастные особенности, особенности психического развития ребенка (понятно, что не стоит знакомить годовалого малыша с жанровой живописью, рассказами В.Осеевой и К.Д.Ушинского).</w:t>
      </w:r>
    </w:p>
    <w:p w:rsidR="003B6BF9" w:rsidRDefault="003B6BF9" w:rsidP="00373036">
      <w:pPr>
        <w:jc w:val="both"/>
      </w:pPr>
      <w:r>
        <w:t xml:space="preserve">Музыка – это нечто чудесное и удивительное. Музыка воздействует непосредственно на душу человека, пробуждает чувства и эмоции. Музыка может внушить оптимизм, может </w:t>
      </w:r>
      <w:r>
        <w:lastRenderedPageBreak/>
        <w:t>заставить грустить и плакать, а может расслаблять и успокаивать – напрямую, в обход рассудка.</w:t>
      </w:r>
    </w:p>
    <w:p w:rsidR="005A0601" w:rsidRDefault="003B6BF9" w:rsidP="003B6BF9">
      <w:pPr>
        <w:jc w:val="both"/>
      </w:pPr>
      <w:r>
        <w:t>Музыка сопровождает ребенка с самого рождения. Еще не родившийся малыш слушает музыку вместе с мамочкой. Доказано, что беременная женщина, слушая классическую музыку, находится в состоянии душевного спокойствия, умиротворения, равно как и ее не</w:t>
      </w:r>
      <w:r w:rsidR="00A01E66">
        <w:t xml:space="preserve"> </w:t>
      </w:r>
      <w:r>
        <w:t>родившийся ребенок. После рождения маленький человечек постоянно слышит</w:t>
      </w:r>
      <w:r w:rsidR="005A0601">
        <w:t xml:space="preserve"> родной мамин голос, колыбельные, </w:t>
      </w:r>
      <w:proofErr w:type="spellStart"/>
      <w:r w:rsidR="005A0601">
        <w:t>потешки</w:t>
      </w:r>
      <w:proofErr w:type="spellEnd"/>
      <w:r w:rsidR="005A0601">
        <w:t xml:space="preserve">, шуточные народные </w:t>
      </w:r>
      <w:proofErr w:type="spellStart"/>
      <w:r w:rsidR="005A0601">
        <w:t>пестушки</w:t>
      </w:r>
      <w:proofErr w:type="spellEnd"/>
      <w:r w:rsidR="005A0601">
        <w:t xml:space="preserve">. В ответ на музыку у ребенка возникает «комплекс оживления» (двигает ручками и ножками, улыбается, </w:t>
      </w:r>
      <w:proofErr w:type="spellStart"/>
      <w:r w:rsidR="005A0601">
        <w:t>гулит</w:t>
      </w:r>
      <w:proofErr w:type="spellEnd"/>
      <w:r w:rsidR="005A0601">
        <w:t>).</w:t>
      </w:r>
    </w:p>
    <w:p w:rsidR="005A0601" w:rsidRDefault="005A0601" w:rsidP="003B6BF9">
      <w:pPr>
        <w:jc w:val="both"/>
      </w:pPr>
      <w:r>
        <w:t xml:space="preserve">Ребенок </w:t>
      </w:r>
      <w:proofErr w:type="gramStart"/>
      <w:r>
        <w:t>растет</w:t>
      </w:r>
      <w:proofErr w:type="gramEnd"/>
      <w:r>
        <w:t xml:space="preserve"> и перечень произведений искусства расширяется: это и устное народное творчество, музыкальные игрушки, песенки из любимых мультфильмов. Также появляются первые книжки – малышки. Рассматривая картинки в книжках, взрослый обращает внимание малыша на знакомые изображения предметов, таким образом, ребенок учится всматриваться в картинки, ощущать радость от узнаваемых образов.</w:t>
      </w:r>
    </w:p>
    <w:p w:rsidR="006058C6" w:rsidRDefault="005A0601" w:rsidP="003B6BF9">
      <w:pPr>
        <w:jc w:val="both"/>
      </w:pPr>
      <w:r>
        <w:t xml:space="preserve">Начиная с младшего дошкольного возраста, ребенка учат понимать не только смысл произведения, но и эмоционально откликаться на него, учат соотносить свой небогатый опыт </w:t>
      </w:r>
      <w:proofErr w:type="gramStart"/>
      <w:r>
        <w:t>с</w:t>
      </w:r>
      <w:proofErr w:type="gramEnd"/>
      <w:r>
        <w:t xml:space="preserve"> услышанным или увиденным.</w:t>
      </w:r>
    </w:p>
    <w:p w:rsidR="005A0601" w:rsidRDefault="005A0601" w:rsidP="003B6BF9">
      <w:pPr>
        <w:jc w:val="both"/>
      </w:pPr>
      <w:r>
        <w:t xml:space="preserve">Ребенку 4-5 лет предлагают познакомиться с народной игрушкой, </w:t>
      </w:r>
      <w:r w:rsidR="00007E2B">
        <w:t>обращают внимание на иллюстрации в книжках, знакомые изображения предметов, людей, природных явлений. Ребенка учат замечать контраст цвета в образах, выражения лиц, характер отношений в произведениях, также побуждают к объяснению, что понравилось в картине.</w:t>
      </w:r>
    </w:p>
    <w:p w:rsidR="00007E2B" w:rsidRDefault="00007E2B" w:rsidP="003B6BF9">
      <w:pPr>
        <w:jc w:val="both"/>
      </w:pPr>
      <w:r>
        <w:t>Детям очень нравятся сказки. Сказки четко разграничивают добро и зло, глупость и мудрость, в них отражаются основные жизненные ситуации и ощущения. Через сказки, рассказы и объяснения взрослого ребенок учится анализировать ситуации с разных сторон, предлагать альтернативные действия и представляет себя на месте другого. По образцу сказки со старшими детьми очень легко придумать целый ряд собственных историй. Эти фантастические истории должны основываться на проблемах ребенка и всегда хорошо оканчиваться. Чем старше ребенок, тем сложнее могут быть истории. Скоро ребенок поймет, что на свете «добро» и «зло» не так четко разделяются, что у каждого человека есть положительные и отрицательные черты – это поможет ребенку действовать более обдуманно и разумно.</w:t>
      </w:r>
    </w:p>
    <w:p w:rsidR="008B6C92" w:rsidRDefault="005B3D7C" w:rsidP="003B6BF9">
      <w:pPr>
        <w:jc w:val="both"/>
      </w:pPr>
      <w:r>
        <w:t>У старших дошкольников проявляется устойчивый интерес к произведениям искусства. При рассматривании и анализе жанровой живописи ребенок учится устанавливать взаимосвязь в содержании произведения (почему художник посвятил картину данной теме, какие использовал средства выразительности для раскрытия содержания). Взрослый обращает внимание, что, передавая в картине характер героя, его позу, мимику, художник передает отношение героя к окружающему.</w:t>
      </w:r>
    </w:p>
    <w:p w:rsidR="005B3D7C" w:rsidRDefault="005B3D7C" w:rsidP="003B6BF9">
      <w:pPr>
        <w:jc w:val="both"/>
      </w:pPr>
      <w:r>
        <w:t>Также в жанровой живописи ребенок видит красоту человеческих взаимоотношений, по</w:t>
      </w:r>
      <w:r w:rsidR="000B0DBD">
        <w:t>ступков, сравнивает изображение</w:t>
      </w:r>
      <w:r>
        <w:t xml:space="preserve"> с реальной действительностью</w:t>
      </w:r>
      <w:r w:rsidR="004815C9">
        <w:t>. Ребенок обогащает нравственный опыт, учится сравнивать свой нравственный опыт с опытом людей, изображаемых художником, и переносит увиденные на картине человеческие взаимоотношения в жизненные ситуации.</w:t>
      </w:r>
    </w:p>
    <w:p w:rsidR="004815C9" w:rsidRDefault="004815C9" w:rsidP="003B6BF9">
      <w:pPr>
        <w:jc w:val="both"/>
      </w:pPr>
      <w:r>
        <w:t>Ребенок старшего дошкольного возраста знакомится с различными жанрами музыкальных произведений, литературой – все это развивает положительные эмоции и чувство отзывчивости. Через художественную литературу ребенок может прочувствовать такие эмоциональные состояния, как сострадание, сопереживание, радость вместе с персонажами, анализирует поступки героев, примеряет на себя роли (как я поступил бы в такой ситуации, чем бы я помог герою, оказавшись рядом).</w:t>
      </w:r>
      <w:r w:rsidR="006F24CD">
        <w:t xml:space="preserve"> В формировании чувства отзывчивости можно порекомендовать рассказы В.Осеевой, Н.Носова, К.Д.Ушинского. </w:t>
      </w:r>
    </w:p>
    <w:p w:rsidR="006F24CD" w:rsidRDefault="006F24CD" w:rsidP="003B6BF9">
      <w:pPr>
        <w:jc w:val="both"/>
      </w:pPr>
      <w:r>
        <w:t>И в заключение хочется добавить, произведения искусства – это бесспорно мощное средства для формирования чувства отзывчивости, но не забывайте</w:t>
      </w:r>
      <w:r w:rsidR="00A01E66">
        <w:t xml:space="preserve">, дорогие взрослые (родители, педагоги), о собственном примере. Взрослый, который восхищается живописью, слушает классическую музыку и посещает музеи, и в то же время, </w:t>
      </w:r>
      <w:r w:rsidR="00A01E66">
        <w:lastRenderedPageBreak/>
        <w:t xml:space="preserve">отбрасывает ногой бездомного котенка или грубо разговаривает по телефону со своей второй половиной, вряд ли сможет воспитать чуткого, отзывчивого и заботливого человечка. </w:t>
      </w:r>
    </w:p>
    <w:p w:rsidR="00201877" w:rsidRDefault="00201877" w:rsidP="003B6BF9">
      <w:pPr>
        <w:jc w:val="both"/>
      </w:pPr>
    </w:p>
    <w:p w:rsidR="00C56522" w:rsidRDefault="000B0DBD" w:rsidP="003B6BF9">
      <w:pPr>
        <w:jc w:val="both"/>
      </w:pPr>
      <w:r>
        <w:t>Литература:</w:t>
      </w:r>
    </w:p>
    <w:p w:rsidR="000B0DBD" w:rsidRDefault="000B0DBD" w:rsidP="003B6BF9">
      <w:pPr>
        <w:jc w:val="both"/>
      </w:pPr>
      <w:r>
        <w:t>«Формирование чувства отзывчивости у детей дошкольного возраста»/</w:t>
      </w:r>
      <w:proofErr w:type="spellStart"/>
      <w:r>
        <w:t>авт-сост</w:t>
      </w:r>
      <w:proofErr w:type="spellEnd"/>
      <w:r>
        <w:t xml:space="preserve">. Е.Р.Соколова. – Волгоград: Учитель. </w:t>
      </w:r>
    </w:p>
    <w:p w:rsidR="000B0DBD" w:rsidRPr="000B0DBD" w:rsidRDefault="000B0DBD" w:rsidP="003B6BF9">
      <w:pPr>
        <w:jc w:val="both"/>
      </w:pPr>
      <w:r>
        <w:t>«Воспитываем ребенка правильно. Мудрые советы</w:t>
      </w:r>
      <w:proofErr w:type="gramStart"/>
      <w:r>
        <w:t>/ П</w:t>
      </w:r>
      <w:proofErr w:type="gramEnd"/>
      <w:r>
        <w:t xml:space="preserve">ер. с нем. – М.: Мой Мир </w:t>
      </w:r>
      <w:proofErr w:type="spellStart"/>
      <w:r>
        <w:t>ГмбХ</w:t>
      </w:r>
      <w:proofErr w:type="spellEnd"/>
      <w:r>
        <w:t xml:space="preserve"> &amp; Ко. КГ, 2006.</w:t>
      </w:r>
    </w:p>
    <w:p w:rsidR="00007E2B" w:rsidRPr="00373036" w:rsidRDefault="00007E2B" w:rsidP="003B6BF9">
      <w:pPr>
        <w:jc w:val="both"/>
      </w:pPr>
    </w:p>
    <w:sectPr w:rsidR="00007E2B" w:rsidRPr="00373036" w:rsidSect="0040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373036"/>
    <w:rsid w:val="00007E2B"/>
    <w:rsid w:val="000B0DBD"/>
    <w:rsid w:val="00136434"/>
    <w:rsid w:val="00201877"/>
    <w:rsid w:val="00277421"/>
    <w:rsid w:val="002C452C"/>
    <w:rsid w:val="002F2E99"/>
    <w:rsid w:val="00373036"/>
    <w:rsid w:val="003B6BF9"/>
    <w:rsid w:val="00403DC4"/>
    <w:rsid w:val="004815C9"/>
    <w:rsid w:val="00511BA9"/>
    <w:rsid w:val="0059417A"/>
    <w:rsid w:val="005A0601"/>
    <w:rsid w:val="005B3D7C"/>
    <w:rsid w:val="006058C6"/>
    <w:rsid w:val="006F24CD"/>
    <w:rsid w:val="008B6C92"/>
    <w:rsid w:val="00A01E66"/>
    <w:rsid w:val="00AD249E"/>
    <w:rsid w:val="00C56522"/>
    <w:rsid w:val="00CC4E5F"/>
    <w:rsid w:val="00D17AC8"/>
    <w:rsid w:val="00D8582F"/>
    <w:rsid w:val="00F10D30"/>
    <w:rsid w:val="00F91767"/>
    <w:rsid w:val="00FC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1483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2017-05-31T05:18:00Z</dcterms:created>
  <dcterms:modified xsi:type="dcterms:W3CDTF">2017-06-01T12:33:00Z</dcterms:modified>
</cp:coreProperties>
</file>