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jc w:val="center"/>
      </w:pPr>
      <w:r>
        <w:t xml:space="preserve">Муниципальное образовательное учреждение</w:t>
      </w:r>
      <w:r/>
    </w:p>
    <w:p>
      <w:pPr>
        <w:pStyle w:val="611"/>
        <w:jc w:val="center"/>
      </w:pPr>
      <w:r>
        <w:t xml:space="preserve">д</w:t>
      </w:r>
      <w:r>
        <w:t xml:space="preserve">ополнительного образования детей</w:t>
      </w:r>
      <w:r/>
    </w:p>
    <w:p>
      <w:pPr>
        <w:pStyle w:val="611"/>
        <w:jc w:val="center"/>
      </w:pPr>
      <w:r>
        <w:t xml:space="preserve">«Центр детского творчества»</w:t>
      </w:r>
      <w:r/>
    </w:p>
    <w:p>
      <w:pPr>
        <w:pStyle w:val="611"/>
        <w:jc w:val="center"/>
        <w:rPr>
          <w:b/>
        </w:rPr>
      </w:pPr>
      <w:r>
        <w:rPr>
          <w:b/>
        </w:rPr>
      </w:r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>
        <w:t xml:space="preserve">Игра– путешествие</w:t>
      </w:r>
      <w:r/>
    </w:p>
    <w:p>
      <w:pPr>
        <w:pStyle w:val="611"/>
        <w:jc w:val="center"/>
      </w:pPr>
      <w:r>
        <w:t xml:space="preserve"> </w:t>
      </w:r>
      <w:r>
        <w:t xml:space="preserve">«Светофорова  наука».</w:t>
      </w:r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right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  <w:jc w:val="center"/>
      </w:pPr>
      <w:r/>
      <w:r/>
    </w:p>
    <w:p>
      <w:pPr>
        <w:pStyle w:val="611"/>
      </w:pPr>
      <w:r>
        <w:rPr>
          <w:b/>
        </w:rPr>
        <w:t xml:space="preserve">Цель: </w:t>
      </w:r>
      <w:r>
        <w:t xml:space="preserve">закрепление знаний и упражнений в распознавании и дорожных знаков; отработка умений разрешать проблемные ситуации; воспитание взаимопомощи подростков в коллективе.</w:t>
      </w:r>
      <w:r/>
    </w:p>
    <w:p>
      <w:pPr>
        <w:pStyle w:val="611"/>
      </w:pPr>
      <w:r>
        <w:rPr>
          <w:b/>
        </w:rPr>
        <w:t xml:space="preserve">Оборудование:</w:t>
      </w:r>
      <w:r/>
    </w:p>
    <w:p>
      <w:pPr>
        <w:pStyle w:val="611"/>
        <w:numPr>
          <w:ilvl w:val="0"/>
          <w:numId w:val="1"/>
        </w:numPr>
      </w:pPr>
      <w:r>
        <w:t xml:space="preserve">музыкальный центр.</w:t>
      </w:r>
      <w:r/>
    </w:p>
    <w:p>
      <w:pPr>
        <w:pStyle w:val="611"/>
        <w:rPr>
          <w:b/>
        </w:rPr>
      </w:pPr>
      <w:r>
        <w:rPr>
          <w:b/>
        </w:rPr>
        <w:t xml:space="preserve">Оформление: </w:t>
      </w:r>
      <w:r/>
    </w:p>
    <w:p>
      <w:pPr>
        <w:pStyle w:val="611"/>
        <w:numPr>
          <w:ilvl w:val="0"/>
          <w:numId w:val="1"/>
        </w:numPr>
      </w:pPr>
      <w:r>
        <w:t xml:space="preserve">детские рисунки «Безопасность на дороге»;</w:t>
      </w:r>
      <w:r/>
    </w:p>
    <w:p>
      <w:pPr>
        <w:pStyle w:val="611"/>
        <w:numPr>
          <w:ilvl w:val="0"/>
          <w:numId w:val="1"/>
        </w:numPr>
      </w:pPr>
      <w:r>
        <w:t xml:space="preserve">плакаты о ПДД;</w:t>
      </w:r>
      <w:r/>
    </w:p>
    <w:p>
      <w:pPr>
        <w:pStyle w:val="611"/>
        <w:numPr>
          <w:ilvl w:val="0"/>
          <w:numId w:val="1"/>
        </w:numPr>
      </w:pPr>
      <w:r>
        <w:t xml:space="preserve">дорожные знаки.</w:t>
      </w:r>
      <w:r/>
    </w:p>
    <w:p>
      <w:pPr>
        <w:pStyle w:val="611"/>
        <w:rPr>
          <w:b/>
        </w:rPr>
      </w:pPr>
      <w:r>
        <w:rPr>
          <w:b/>
        </w:rPr>
        <w:t xml:space="preserve">Атрибуты:</w:t>
      </w:r>
      <w:r/>
    </w:p>
    <w:p>
      <w:pPr>
        <w:pStyle w:val="611"/>
        <w:numPr>
          <w:ilvl w:val="0"/>
          <w:numId w:val="2"/>
        </w:numPr>
      </w:pPr>
      <w:r>
        <w:t xml:space="preserve">карта странствия;</w:t>
      </w:r>
      <w:r/>
    </w:p>
    <w:p>
      <w:pPr>
        <w:pStyle w:val="611"/>
        <w:numPr>
          <w:ilvl w:val="0"/>
          <w:numId w:val="2"/>
        </w:numPr>
      </w:pPr>
      <w:r>
        <w:t xml:space="preserve">кроссворд;</w:t>
      </w:r>
      <w:r/>
    </w:p>
    <w:p>
      <w:pPr>
        <w:pStyle w:val="611"/>
        <w:numPr>
          <w:ilvl w:val="0"/>
          <w:numId w:val="2"/>
        </w:numPr>
      </w:pPr>
      <w:r>
        <w:t xml:space="preserve">маркер;</w:t>
      </w:r>
      <w:r/>
    </w:p>
    <w:p>
      <w:pPr>
        <w:pStyle w:val="611"/>
        <w:numPr>
          <w:ilvl w:val="0"/>
          <w:numId w:val="2"/>
        </w:numPr>
      </w:pPr>
      <w:r>
        <w:t xml:space="preserve">силуэты машин;</w:t>
      </w:r>
      <w:r/>
    </w:p>
    <w:p>
      <w:pPr>
        <w:pStyle w:val="611"/>
        <w:numPr>
          <w:ilvl w:val="0"/>
          <w:numId w:val="2"/>
        </w:numPr>
      </w:pPr>
      <w:r>
        <w:t xml:space="preserve">таблички с названием экипажей;</w:t>
      </w:r>
      <w:r/>
    </w:p>
    <w:p>
      <w:pPr>
        <w:pStyle w:val="611"/>
        <w:numPr>
          <w:ilvl w:val="0"/>
          <w:numId w:val="2"/>
        </w:numPr>
      </w:pPr>
      <w:r>
        <w:t xml:space="preserve">жетоны- красный, желтый, зеленый;</w:t>
      </w:r>
      <w:r/>
    </w:p>
    <w:p>
      <w:pPr>
        <w:pStyle w:val="611"/>
        <w:numPr>
          <w:ilvl w:val="0"/>
          <w:numId w:val="2"/>
        </w:numPr>
      </w:pPr>
      <w:r>
        <w:t xml:space="preserve">карточки со словами « светофор», «пассажир», «постовой», «разметка»</w:t>
      </w:r>
      <w:r/>
    </w:p>
    <w:p>
      <w:pPr>
        <w:pStyle w:val="611"/>
        <w:numPr>
          <w:ilvl w:val="0"/>
          <w:numId w:val="2"/>
        </w:numPr>
      </w:pPr>
      <w:r>
        <w:t xml:space="preserve">набор геометрических фигур;</w:t>
      </w:r>
      <w:r/>
    </w:p>
    <w:p>
      <w:pPr>
        <w:pStyle w:val="611"/>
        <w:numPr>
          <w:ilvl w:val="0"/>
          <w:numId w:val="2"/>
        </w:numPr>
      </w:pPr>
      <w:r>
        <w:t xml:space="preserve">4кросворда для конкурса.</w:t>
      </w:r>
      <w:r/>
    </w:p>
    <w:p>
      <w:pPr>
        <w:pStyle w:val="611"/>
        <w:rPr>
          <w:b/>
        </w:rPr>
      </w:pPr>
      <w:r>
        <w:rPr>
          <w:b/>
        </w:rPr>
        <w:t xml:space="preserve">Предварительная работа:</w:t>
      </w:r>
      <w:r/>
    </w:p>
    <w:p>
      <w:pPr>
        <w:pStyle w:val="611"/>
        <w:numPr>
          <w:ilvl w:val="0"/>
          <w:numId w:val="5"/>
        </w:numPr>
      </w:pPr>
      <w:r>
        <w:t xml:space="preserve">сформировать четыре команды ( можно меньше);</w:t>
      </w:r>
      <w:r/>
    </w:p>
    <w:p>
      <w:pPr>
        <w:pStyle w:val="611"/>
        <w:numPr>
          <w:ilvl w:val="0"/>
          <w:numId w:val="5"/>
        </w:numPr>
      </w:pPr>
      <w:r>
        <w:t xml:space="preserve">выбрать капитанов</w:t>
      </w:r>
      <w:r>
        <w:t xml:space="preserve"> и придумать название экипажей</w:t>
      </w:r>
      <w:r>
        <w:t xml:space="preserve">;</w:t>
      </w:r>
      <w:r/>
    </w:p>
    <w:p>
      <w:pPr>
        <w:pStyle w:val="611"/>
        <w:numPr>
          <w:ilvl w:val="0"/>
          <w:numId w:val="5"/>
        </w:numPr>
      </w:pPr>
      <w:r>
        <w:t xml:space="preserve"> выучить знаки: запрещающие, разрешающие, предупреждающие, информацион</w:t>
      </w:r>
      <w:r>
        <w:t xml:space="preserve">но- указательные, знаки сервиса;</w:t>
      </w:r>
      <w:r/>
    </w:p>
    <w:p>
      <w:pPr>
        <w:pStyle w:val="611"/>
        <w:numPr>
          <w:ilvl w:val="0"/>
          <w:numId w:val="5"/>
        </w:numPr>
      </w:pPr>
      <w:r>
        <w:t xml:space="preserve">Выучить </w:t>
      </w:r>
      <w:r>
        <w:t xml:space="preserve">2 </w:t>
      </w:r>
      <w:r>
        <w:t xml:space="preserve">куплет</w:t>
      </w:r>
      <w:r>
        <w:t xml:space="preserve">а</w:t>
      </w:r>
      <w:r>
        <w:t xml:space="preserve"> песни</w:t>
      </w:r>
      <w:r>
        <w:t xml:space="preserve">.</w:t>
      </w:r>
      <w:r/>
    </w:p>
    <w:p>
      <w:pPr>
        <w:pStyle w:val="611"/>
        <w:ind w:left="7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Звучит песня в исполнении В. Леонтьева « Светофор».</w:t>
      </w:r>
      <w:r/>
    </w:p>
    <w:p>
      <w:pPr>
        <w:pStyle w:val="611"/>
      </w:pPr>
      <w:r/>
      <w:r/>
    </w:p>
    <w:p>
      <w:pPr>
        <w:pStyle w:val="611"/>
      </w:pPr>
      <w:r>
        <w:rPr>
          <w:b/>
        </w:rPr>
        <w:t xml:space="preserve">Ведущий:</w:t>
      </w:r>
      <w:r>
        <w:t xml:space="preserve"> Сегодня мы собрались, чтобы поговорить о правилах дорожного движения. Ваша школа, дома, магазины находятся рядом с большой дорогой. Чтобы спокойно ориентироваться переходить улицу, обязательно знать Правила дорожного движения.</w:t>
      </w:r>
      <w:r/>
    </w:p>
    <w:p>
      <w:pPr>
        <w:pStyle w:val="611"/>
        <w:jc w:val="center"/>
      </w:pPr>
      <w:r>
        <w:t xml:space="preserve">Чтоб не волновались каждый день родители, </w:t>
      </w:r>
      <w:r/>
    </w:p>
    <w:p>
      <w:pPr>
        <w:pStyle w:val="611"/>
        <w:jc w:val="center"/>
      </w:pPr>
      <w:r>
        <w:t xml:space="preserve">Чтоб спокойны были за рулем водители.</w:t>
      </w:r>
      <w:r/>
    </w:p>
    <w:p>
      <w:pPr>
        <w:pStyle w:val="611"/>
      </w:pPr>
      <w:r>
        <w:t xml:space="preserve">Не один раз мы с вами проводили беседы на тему, у нас были экскурсии, прогулки. Но сегодня мы проводим необычный урок. Это урок- путешествие, где нас ждут</w:t>
      </w:r>
      <w:r>
        <w:t xml:space="preserve"> различные испытания. И раз это путешествие- значит, должна быть карта нашего маршрута. И эта карта перед вами.(нарисовать карту)</w:t>
      </w:r>
      <w:r/>
    </w:p>
    <w:p>
      <w:pPr>
        <w:pStyle w:val="611"/>
      </w:pPr>
      <w:r>
        <w:t xml:space="preserve">А на чем мы будем совершать наше путешествие? Ответить на вопрос мы сможем, разгадав кроссворд.(нарисовать кроссворд</w:t>
      </w:r>
      <w:r>
        <w:t xml:space="preserve">, см. приложение </w:t>
      </w:r>
      <w:r>
        <w:t xml:space="preserve">)</w:t>
      </w:r>
      <w:r/>
    </w:p>
    <w:p>
      <w:pPr>
        <w:pStyle w:val="611"/>
        <w:numPr>
          <w:ilvl w:val="0"/>
          <w:numId w:val="3"/>
        </w:numPr>
      </w:pPr>
      <w:r>
        <w:t xml:space="preserve">Сами крошки,</w:t>
      </w:r>
      <w:r/>
    </w:p>
    <w:p>
      <w:pPr>
        <w:pStyle w:val="611"/>
        <w:ind w:firstLine="708"/>
      </w:pPr>
      <w:r>
        <w:t xml:space="preserve">Бояться кошки,</w:t>
      </w:r>
      <w:r/>
    </w:p>
    <w:p>
      <w:pPr>
        <w:pStyle w:val="611"/>
        <w:ind w:firstLine="708"/>
      </w:pPr>
      <w:r>
        <w:t xml:space="preserve">Под полом живут,</w:t>
      </w:r>
      <w:r/>
    </w:p>
    <w:p>
      <w:pPr>
        <w:pStyle w:val="611"/>
        <w:ind w:firstLine="708"/>
      </w:pPr>
      <w:r>
        <w:t xml:space="preserve">Туда все несут. (мыши)</w:t>
      </w:r>
      <w:r/>
    </w:p>
    <w:p>
      <w:pPr>
        <w:pStyle w:val="611"/>
        <w:numPr>
          <w:ilvl w:val="0"/>
          <w:numId w:val="3"/>
        </w:numPr>
      </w:pPr>
      <w:r>
        <w:t xml:space="preserve">Мы ходим ночью,</w:t>
      </w:r>
      <w:r/>
    </w:p>
    <w:p>
      <w:pPr>
        <w:pStyle w:val="611"/>
        <w:ind w:firstLine="708"/>
      </w:pPr>
      <w:r>
        <w:t xml:space="preserve">Ходим днем,</w:t>
      </w:r>
      <w:r/>
    </w:p>
    <w:p>
      <w:pPr>
        <w:pStyle w:val="611"/>
        <w:ind w:firstLine="708"/>
      </w:pPr>
      <w:r>
        <w:t xml:space="preserve">Но никуда мы не уйдем.( часы)</w:t>
      </w:r>
      <w:r/>
    </w:p>
    <w:p>
      <w:pPr>
        <w:pStyle w:val="611"/>
        <w:numPr>
          <w:ilvl w:val="0"/>
          <w:numId w:val="3"/>
        </w:numPr>
      </w:pPr>
      <w:r>
        <w:t xml:space="preserve">Эта птица никогда</w:t>
      </w:r>
      <w:r/>
    </w:p>
    <w:p>
      <w:pPr>
        <w:pStyle w:val="611"/>
        <w:ind w:firstLine="708"/>
      </w:pPr>
      <w:r>
        <w:t xml:space="preserve">Не строит себе гнезда,</w:t>
      </w:r>
      <w:r/>
    </w:p>
    <w:p>
      <w:pPr>
        <w:pStyle w:val="611"/>
        <w:ind w:firstLine="708"/>
      </w:pPr>
      <w:r>
        <w:t xml:space="preserve">Соседке яйца оставляет</w:t>
      </w:r>
      <w:r/>
    </w:p>
    <w:p>
      <w:pPr>
        <w:pStyle w:val="611"/>
        <w:ind w:firstLine="708"/>
      </w:pPr>
      <w:r>
        <w:t xml:space="preserve">И о птенцах не вспоминает. (кукушка)</w:t>
      </w:r>
      <w:r/>
    </w:p>
    <w:p>
      <w:pPr>
        <w:pStyle w:val="611"/>
        <w:numPr>
          <w:ilvl w:val="0"/>
          <w:numId w:val="3"/>
        </w:numPr>
      </w:pPr>
      <w:r>
        <w:t xml:space="preserve">Через океан плывет великан </w:t>
      </w:r>
      <w:r/>
    </w:p>
    <w:p>
      <w:pPr>
        <w:pStyle w:val="611"/>
        <w:ind w:firstLine="708"/>
      </w:pPr>
      <w:r>
        <w:t xml:space="preserve">И выпускает воды фонтан.( кит)</w:t>
      </w:r>
      <w:r/>
    </w:p>
    <w:p>
      <w:pPr>
        <w:pStyle w:val="611"/>
        <w:numPr>
          <w:ilvl w:val="0"/>
          <w:numId w:val="3"/>
        </w:numPr>
      </w:pPr>
      <w:r>
        <w:t xml:space="preserve">Пять ступенек- лесенка,</w:t>
      </w:r>
      <w:r/>
    </w:p>
    <w:p>
      <w:pPr>
        <w:pStyle w:val="611"/>
        <w:ind w:firstLine="708"/>
      </w:pPr>
      <w:r>
        <w:t xml:space="preserve">На ступеньках песенка. ( ноты)</w:t>
      </w:r>
      <w:r/>
    </w:p>
    <w:p>
      <w:pPr>
        <w:pStyle w:val="611"/>
        <w:numPr>
          <w:ilvl w:val="0"/>
          <w:numId w:val="3"/>
        </w:numPr>
      </w:pPr>
      <w:r>
        <w:t xml:space="preserve">Всегда во рту,</w:t>
      </w:r>
      <w:r/>
    </w:p>
    <w:p>
      <w:pPr>
        <w:pStyle w:val="611"/>
        <w:ind w:firstLine="708"/>
      </w:pPr>
      <w:r>
        <w:t xml:space="preserve">А проглотить не могу. ( язык)</w:t>
      </w:r>
      <w:r/>
    </w:p>
    <w:p>
      <w:pPr>
        <w:pStyle w:val="611"/>
      </w:pPr>
      <w:r>
        <w:t xml:space="preserve">Заранее вам всем было дано задание выбрать капитанов и название экипажей.</w:t>
      </w:r>
      <w:r/>
    </w:p>
    <w:p>
      <w:pPr>
        <w:pStyle w:val="611"/>
        <w:rPr>
          <w:i/>
        </w:rPr>
      </w:pPr>
      <w:r>
        <w:rPr>
          <w:i/>
        </w:rPr>
      </w:r>
      <w:r/>
    </w:p>
    <w:p>
      <w:pPr>
        <w:pStyle w:val="611"/>
        <w:rPr>
          <w:i/>
        </w:rPr>
      </w:pPr>
      <w:r>
        <w:rPr>
          <w:i/>
        </w:rPr>
        <w:t xml:space="preserve">Вручение капитанам силуэтов машин и табличек с названиями экипажей.</w:t>
      </w:r>
      <w:r/>
    </w:p>
    <w:p>
      <w:pPr>
        <w:pStyle w:val="611"/>
      </w:pPr>
      <w:r/>
      <w:r/>
    </w:p>
    <w:p>
      <w:pPr>
        <w:pStyle w:val="611"/>
      </w:pPr>
      <w:r>
        <w:t xml:space="preserve">В пути вас ждут испытания. И только в конце путешествия станет известно, какая команда прошла дистанцию успешнее и быст</w:t>
      </w:r>
      <w:r>
        <w:t xml:space="preserve">рее. За каждый правильный ответ команда будит получать зеленый жетон. Это означает, что экипаж может продолжать путь. Если команда допустила ошибку, она получает красный жетон- стоп. И если команда ответила недостаточно верно, то она получит желтый жетон. </w:t>
      </w:r>
      <w:r/>
    </w:p>
    <w:p>
      <w:pPr>
        <w:pStyle w:val="611"/>
      </w:pPr>
      <w:r>
        <w:t xml:space="preserve">В конце путешествия мы подсчитае</w:t>
      </w:r>
      <w:r>
        <w:t xml:space="preserve">м количество зеленых жетонов у каждой команды. У кого их окажется больше, тот и победитель. Ваши успехи и неудачи будут вноситься в таблицу.</w:t>
      </w:r>
      <w:r/>
    </w:p>
    <w:p>
      <w:pPr>
        <w:pStyle w:val="611"/>
      </w:pPr>
      <w:r>
        <w:t xml:space="preserve">Условия ясны? Тогда в путь.</w:t>
      </w:r>
      <w:r/>
    </w:p>
    <w:p>
      <w:pPr>
        <w:pStyle w:val="611"/>
      </w:pPr>
      <w:r/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08"/>
        <w:gridCol w:w="1440"/>
        <w:gridCol w:w="1620"/>
        <w:gridCol w:w="1620"/>
        <w:gridCol w:w="1387"/>
        <w:gridCol w:w="1596"/>
      </w:tblGrid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Экипажи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</w:pPr>
            <w:r>
              <w:t xml:space="preserve">1.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</w:tr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</w:pPr>
            <w:r>
              <w:t xml:space="preserve">2.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</w:tr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</w:pPr>
            <w:r>
              <w:t xml:space="preserve">3.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</w:tr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</w:pPr>
            <w:r>
              <w:t xml:space="preserve">4.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</w:tr>
      <w:tr>
        <w:trPr/>
        <w:tc>
          <w:tcPr>
            <w:tcW w:w="1908" w:type="dxa"/>
            <w:vAlign w:val="top"/>
            <w:textDirection w:val="lrTb"/>
            <w:noWrap w:val="false"/>
          </w:tcPr>
          <w:p>
            <w:pPr>
              <w:pStyle w:val="611"/>
            </w:pPr>
            <w:r>
              <w:t xml:space="preserve">5.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387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  <w:tc>
          <w:tcPr>
            <w:tcW w:w="1596" w:type="dxa"/>
            <w:vAlign w:val="top"/>
            <w:textDirection w:val="lrTb"/>
            <w:noWrap w:val="false"/>
          </w:tcPr>
          <w:p>
            <w:pPr>
              <w:pStyle w:val="611"/>
            </w:pPr>
            <w:r/>
            <w:r/>
          </w:p>
        </w:tc>
      </w:tr>
    </w:tbl>
    <w:p>
      <w:pPr>
        <w:pStyle w:val="611"/>
        <w:jc w:val="center"/>
        <w:rPr>
          <w:b/>
        </w:rPr>
      </w:pPr>
      <w:r>
        <w:rPr>
          <w:b/>
        </w:rPr>
      </w:r>
      <w:r/>
    </w:p>
    <w:p>
      <w:pPr>
        <w:pStyle w:val="611"/>
        <w:jc w:val="center"/>
        <w:rPr>
          <w:b/>
        </w:rPr>
      </w:pPr>
      <w:r>
        <w:rPr>
          <w:b/>
        </w:rPr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1задание.</w:t>
      </w:r>
      <w:r>
        <w:rPr>
          <w:b/>
        </w:rPr>
      </w:r>
      <w:r/>
    </w:p>
    <w:p>
      <w:pPr>
        <w:pStyle w:val="611"/>
      </w:pPr>
      <w:r>
        <w:t xml:space="preserve">Итак, путешествие начинается.</w:t>
      </w:r>
      <w:r/>
    </w:p>
    <w:p>
      <w:pPr>
        <w:pStyle w:val="611"/>
      </w:pPr>
      <w:r>
        <w:t xml:space="preserve">И в путь скоростной мы сейчас отправляемся,</w:t>
      </w:r>
      <w:r/>
    </w:p>
    <w:p>
      <w:pPr>
        <w:pStyle w:val="611"/>
      </w:pPr>
      <w:r>
        <w:t xml:space="preserve">По главной дороге навстречу мечте.</w:t>
      </w:r>
      <w:r/>
    </w:p>
    <w:p>
      <w:pPr>
        <w:pStyle w:val="611"/>
      </w:pPr>
      <w:r>
        <w:t xml:space="preserve">И первое наше сейчас испытание</w:t>
      </w:r>
      <w:r/>
    </w:p>
    <w:p>
      <w:pPr>
        <w:pStyle w:val="611"/>
      </w:pPr>
      <w:r>
        <w:t xml:space="preserve">На перекрестке « Знаки».</w:t>
      </w:r>
      <w:r/>
    </w:p>
    <w:p>
      <w:pPr>
        <w:pStyle w:val="611"/>
      </w:pPr>
      <w:r/>
      <w:r/>
    </w:p>
    <w:p>
      <w:pPr>
        <w:pStyle w:val="611"/>
      </w:pPr>
      <w:r>
        <w:t xml:space="preserve">Перед вами дорожные знаки: запрещающие, разрешающие, предупреждающие, информационно- указательные, знаки сервиса.</w:t>
      </w:r>
      <w:r/>
    </w:p>
    <w:p>
      <w:pPr>
        <w:pStyle w:val="611"/>
      </w:pPr>
      <w:r/>
      <w:r/>
    </w:p>
    <w:p>
      <w:pPr>
        <w:pStyle w:val="611"/>
      </w:pPr>
      <w:r>
        <w:t xml:space="preserve">Вы, ребята, помогите, </w:t>
      </w:r>
      <w:r/>
    </w:p>
    <w:p>
      <w:pPr>
        <w:pStyle w:val="611"/>
      </w:pPr>
      <w:r>
        <w:t xml:space="preserve">По местам распределите.</w:t>
      </w:r>
      <w:r/>
    </w:p>
    <w:p>
      <w:pPr>
        <w:pStyle w:val="611"/>
      </w:pPr>
      <w:r>
        <w:t xml:space="preserve">Эти знаки все смешались</w:t>
      </w:r>
      <w:r>
        <w:t xml:space="preserve">,</w:t>
      </w:r>
      <w:r/>
    </w:p>
    <w:p>
      <w:pPr>
        <w:pStyle w:val="611"/>
      </w:pPr>
      <w:r>
        <w:t xml:space="preserve">И все группы потерялись</w:t>
      </w:r>
      <w:r/>
    </w:p>
    <w:p>
      <w:pPr>
        <w:pStyle w:val="611"/>
      </w:pPr>
      <w:r>
        <w:t xml:space="preserve">( В этом конкурсе участву</w:t>
      </w:r>
      <w:r>
        <w:t xml:space="preserve">ет один представитель от команды. По жребию команды вытягивают карточку, на которой написано, какую группу знаков они выбирают. Итоги конкурса записывают в таблицу).</w:t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2задание.</w:t>
      </w:r>
      <w:r/>
    </w:p>
    <w:p>
      <w:pPr>
        <w:pStyle w:val="611"/>
      </w:pPr>
      <w:r>
        <w:t xml:space="preserve">Мы путь продолжаем…</w:t>
      </w:r>
      <w:r/>
    </w:p>
    <w:p>
      <w:pPr>
        <w:pStyle w:val="611"/>
      </w:pPr>
      <w:r>
        <w:t xml:space="preserve">А что впереди?</w:t>
      </w:r>
      <w:r/>
    </w:p>
    <w:p>
      <w:pPr>
        <w:pStyle w:val="611"/>
      </w:pPr>
      <w:r>
        <w:t xml:space="preserve">Встреча с героями чудной страны,</w:t>
      </w:r>
      <w:r/>
    </w:p>
    <w:p>
      <w:pPr>
        <w:pStyle w:val="611"/>
      </w:pPr>
      <w:r>
        <w:t xml:space="preserve">Где есть колдуны и прекрасные феи,</w:t>
      </w:r>
      <w:r/>
    </w:p>
    <w:p>
      <w:pPr>
        <w:pStyle w:val="611"/>
      </w:pPr>
      <w:r>
        <w:t xml:space="preserve"> Где есть чародеи и бармалей,</w:t>
      </w:r>
      <w:r/>
    </w:p>
    <w:p>
      <w:pPr>
        <w:pStyle w:val="611"/>
      </w:pPr>
      <w:r>
        <w:t xml:space="preserve">Где каждый листочек хранит свою ласку</w:t>
      </w:r>
      <w:r/>
    </w:p>
    <w:p>
      <w:pPr>
        <w:pStyle w:val="611"/>
      </w:pPr>
      <w:r>
        <w:t xml:space="preserve"> На перекрестке « Волшебная сказка.»</w:t>
      </w:r>
      <w:r/>
    </w:p>
    <w:p>
      <w:pPr>
        <w:pStyle w:val="611"/>
      </w:pPr>
      <w:r>
        <w:t xml:space="preserve">Под музыку из м/ф «Крокодил Гена» песенка Шапокляк появляется сама героиня песни. Она предлагает ребятам различные ситуации.</w:t>
      </w:r>
      <w:r/>
    </w:p>
    <w:p>
      <w:pPr>
        <w:pStyle w:val="611"/>
        <w:ind w:left="720"/>
      </w:pPr>
      <w:r/>
      <w:r/>
    </w:p>
    <w:p>
      <w:pPr>
        <w:pStyle w:val="611"/>
      </w:pPr>
      <w:r>
        <w:t xml:space="preserve">1.</w:t>
      </w:r>
      <w:r>
        <w:t xml:space="preserve">Как-то раз на остановке</w:t>
      </w:r>
      <w:r/>
    </w:p>
    <w:p>
      <w:pPr>
        <w:pStyle w:val="611"/>
      </w:pPr>
      <w:r>
        <w:t xml:space="preserve">Спор зашел у двух друзей,</w:t>
      </w:r>
      <w:r/>
    </w:p>
    <w:p>
      <w:pPr>
        <w:pStyle w:val="611"/>
      </w:pPr>
      <w:r>
        <w:t xml:space="preserve">Кто из них двоих храбрей.</w:t>
      </w:r>
      <w:r/>
    </w:p>
    <w:p>
      <w:pPr>
        <w:pStyle w:val="611"/>
      </w:pPr>
      <w:r>
        <w:t xml:space="preserve">Петя прыгнул на подножку</w:t>
      </w:r>
      <w:r/>
    </w:p>
    <w:p>
      <w:pPr>
        <w:pStyle w:val="611"/>
      </w:pPr>
      <w:r>
        <w:t xml:space="preserve">И, проехавшись немножко,</w:t>
      </w:r>
      <w:r/>
    </w:p>
    <w:p>
      <w:pPr>
        <w:pStyle w:val="611"/>
      </w:pPr>
      <w:r>
        <w:t xml:space="preserve">Лихо спрыгнул на ходу.</w:t>
      </w:r>
      <w:r/>
    </w:p>
    <w:p>
      <w:pPr>
        <w:pStyle w:val="611"/>
      </w:pPr>
      <w:r>
        <w:t xml:space="preserve">- Это что! – Сергей заметил,-</w:t>
      </w:r>
      <w:r/>
    </w:p>
    <w:p>
      <w:pPr>
        <w:pStyle w:val="611"/>
      </w:pPr>
      <w:r>
        <w:t xml:space="preserve">Тоже мне еще герой!</w:t>
      </w:r>
      <w:r/>
    </w:p>
    <w:p>
      <w:pPr>
        <w:pStyle w:val="611"/>
      </w:pPr>
      <w:r>
        <w:t xml:space="preserve">И, кивнув небрежно Пете,</w:t>
      </w:r>
      <w:r/>
    </w:p>
    <w:p>
      <w:pPr>
        <w:pStyle w:val="611"/>
      </w:pPr>
      <w:r>
        <w:t xml:space="preserve">Мяч погнал по мостовой.</w:t>
      </w:r>
      <w:r/>
    </w:p>
    <w:p>
      <w:pPr>
        <w:pStyle w:val="611"/>
      </w:pPr>
      <w:r>
        <w:t xml:space="preserve">-Как вы думаете, чем закончился этот спор? Почему?</w:t>
      </w:r>
      <w:r/>
    </w:p>
    <w:p>
      <w:pPr>
        <w:pStyle w:val="611"/>
      </w:pPr>
      <w:r/>
      <w:r/>
    </w:p>
    <w:p>
      <w:pPr>
        <w:pStyle w:val="611"/>
      </w:pPr>
      <w:r>
        <w:t xml:space="preserve">2. Летела я однажды на метле к своей младшей сестре в больницу, она у меня ногу сломала. Лечу-лечу, вижу знак (показывает знак сервиса «Пункт медицинской помощи»), я и повернула. До сих пор не могу догадаться, почему я не нашла дорогу?!</w:t>
      </w:r>
      <w:r/>
    </w:p>
    <w:p>
      <w:pPr>
        <w:pStyle w:val="611"/>
      </w:pPr>
      <w:r/>
      <w:r/>
    </w:p>
    <w:p>
      <w:pPr>
        <w:pStyle w:val="611"/>
      </w:pPr>
      <w:r>
        <w:t xml:space="preserve">3.А на днях я прогуляться вышла. Иду, песню пою. Вдруг вижу (показывает знак « Ремонтные работы»). Я думаю, вот люди чудаки, клад нашли</w:t>
      </w:r>
      <w:r>
        <w:t xml:space="preserve">, </w:t>
      </w:r>
      <w:r>
        <w:t xml:space="preserve">роют. И нет, чтобы тайно, они всем рассказали, да еще и указатель поставили.</w:t>
      </w:r>
      <w:r/>
    </w:p>
    <w:p>
      <w:pPr>
        <w:pStyle w:val="611"/>
      </w:pPr>
      <w:r/>
      <w:r/>
    </w:p>
    <w:p>
      <w:pPr>
        <w:pStyle w:val="611"/>
        <w:rPr>
          <w:i/>
        </w:rPr>
      </w:pPr>
      <w:r>
        <w:rPr>
          <w:i/>
        </w:rPr>
        <w:t xml:space="preserve">Чтение отрывков из сказок. Ребята должны угадать, что это за сказка, какое средство передвижения в ней используется.</w:t>
      </w:r>
      <w:r/>
    </w:p>
    <w:p>
      <w:pPr>
        <w:pStyle w:val="611"/>
        <w:rPr>
          <w:i/>
        </w:rPr>
      </w:pPr>
      <w:r>
        <w:rPr>
          <w:b/>
          <w:i/>
        </w:rPr>
        <w:t xml:space="preserve">Сказки:</w:t>
      </w:r>
      <w:r>
        <w:rPr>
          <w:i/>
        </w:rPr>
        <w:t xml:space="preserve"> « По щучьему велению», «Старик Хоттабыч», « Волшебная лампа Аладдина».</w:t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3 задание.</w:t>
      </w:r>
      <w:r/>
    </w:p>
    <w:p>
      <w:pPr>
        <w:pStyle w:val="611"/>
      </w:pPr>
      <w:r>
        <w:t xml:space="preserve">А кто же из вас</w:t>
      </w:r>
      <w:r/>
    </w:p>
    <w:p>
      <w:pPr>
        <w:pStyle w:val="611"/>
      </w:pPr>
      <w:r>
        <w:t xml:space="preserve">Признается честно,</w:t>
      </w:r>
      <w:r/>
    </w:p>
    <w:p>
      <w:pPr>
        <w:pStyle w:val="611"/>
      </w:pPr>
      <w:r>
        <w:t xml:space="preserve">Не любит язык</w:t>
      </w:r>
      <w:r/>
    </w:p>
    <w:p>
      <w:pPr>
        <w:pStyle w:val="611"/>
      </w:pPr>
      <w:r>
        <w:t xml:space="preserve">Наш родной и чудесный?</w:t>
      </w:r>
      <w:r/>
    </w:p>
    <w:p>
      <w:pPr>
        <w:pStyle w:val="611"/>
      </w:pPr>
      <w:r/>
      <w:r/>
    </w:p>
    <w:p>
      <w:pPr>
        <w:pStyle w:val="611"/>
      </w:pPr>
      <w:r>
        <w:t xml:space="preserve">Таких у нас нет-</w:t>
      </w:r>
      <w:r/>
    </w:p>
    <w:p>
      <w:pPr>
        <w:pStyle w:val="611"/>
      </w:pPr>
      <w:r>
        <w:t xml:space="preserve">И поэтому с вами</w:t>
      </w:r>
      <w:r/>
    </w:p>
    <w:p>
      <w:pPr>
        <w:pStyle w:val="611"/>
      </w:pPr>
      <w:r>
        <w:t xml:space="preserve">Отправимся мы</w:t>
      </w:r>
      <w:r/>
    </w:p>
    <w:p>
      <w:pPr>
        <w:pStyle w:val="611"/>
      </w:pPr>
      <w:r>
        <w:t xml:space="preserve">По горе испытаний.</w:t>
      </w:r>
      <w:r/>
    </w:p>
    <w:p>
      <w:pPr>
        <w:pStyle w:val="611"/>
      </w:pPr>
      <w:r>
        <w:t xml:space="preserve">По дороге ты смело шагай,</w:t>
      </w:r>
      <w:r/>
    </w:p>
    <w:p>
      <w:pPr>
        <w:pStyle w:val="611"/>
      </w:pPr>
      <w:r>
        <w:t xml:space="preserve">Грамматику в помощь себе призывай.</w:t>
      </w:r>
      <w:r/>
    </w:p>
    <w:p>
      <w:pPr>
        <w:pStyle w:val="611"/>
        <w:rPr>
          <w:b/>
        </w:rPr>
      </w:pPr>
      <w:r>
        <w:t xml:space="preserve">Командам выдаются карточки со словами. Задача ребят состоит в том, чтобы на каждую букву слово. Эти слова соответствуют тематике.</w:t>
      </w:r>
      <w:r>
        <w:rPr>
          <w:b/>
        </w:rPr>
      </w:r>
      <w:r/>
    </w:p>
    <w:p>
      <w:pPr>
        <w:pStyle w:val="611"/>
        <w:rPr>
          <w:b/>
        </w:rPr>
      </w:pPr>
      <w:r>
        <w:rPr>
          <w:b/>
        </w:rPr>
        <w:t xml:space="preserve">СВЕТОФОР</w:t>
        <w:br/>
        <w:t xml:space="preserve">ПАССАЖИР</w:t>
        <w:br/>
        <w:t xml:space="preserve">ПОСТОВОЙ</w:t>
        <w:br/>
        <w:t xml:space="preserve">РАЗМЕТКА</w:t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4задание.</w:t>
      </w:r>
      <w:r>
        <w:rPr>
          <w:b/>
        </w:rPr>
      </w:r>
      <w:r/>
    </w:p>
    <w:p>
      <w:pPr>
        <w:pStyle w:val="611"/>
        <w:jc w:val="center"/>
        <w:rPr>
          <w:b/>
        </w:rPr>
      </w:pPr>
      <w:r>
        <w:rPr>
          <w:b/>
        </w:rPr>
        <w:t xml:space="preserve">«Эстафеты»</w:t>
      </w:r>
      <w:r/>
    </w:p>
    <w:p>
      <w:pPr>
        <w:pStyle w:val="611"/>
      </w:pPr>
      <w:r>
        <w:t xml:space="preserve">От каждой команды выходят по 3 человека. Каждая тройка выстраивается перед своей пешеходной дорожкой. За каждый правильный, быстрый ответ команде разрешается перешагнуть один островок. Победит в эстафете тот, кто окажется дальше на пешеходной дорожке.</w:t>
      </w:r>
      <w:r/>
    </w:p>
    <w:p>
      <w:pPr>
        <w:pStyle w:val="611"/>
        <w:numPr>
          <w:ilvl w:val="0"/>
          <w:numId w:val="7"/>
        </w:numPr>
        <w:rPr>
          <w:i/>
        </w:rPr>
      </w:pPr>
      <w:r>
        <w:t xml:space="preserve">Отгадать загадку и назвать правильно ответ:</w:t>
      </w:r>
      <w:r>
        <w:rPr>
          <w:i/>
        </w:rPr>
      </w:r>
      <w:r/>
    </w:p>
    <w:p>
      <w:pPr>
        <w:pStyle w:val="611"/>
        <w:ind w:left="75"/>
        <w:tabs>
          <w:tab w:val="center" w:pos="4715" w:leader="none"/>
        </w:tabs>
      </w:pPr>
      <w:r>
        <w:t xml:space="preserve">Я хочу спросить про знак, </w:t>
        <w:tab/>
      </w:r>
      <w:r/>
    </w:p>
    <w:p>
      <w:pPr>
        <w:pStyle w:val="611"/>
        <w:ind w:left="75"/>
      </w:pPr>
      <w:r>
        <w:t xml:space="preserve">Нарисован знак вот так.</w:t>
      </w:r>
      <w:r/>
    </w:p>
    <w:p>
      <w:pPr>
        <w:pStyle w:val="611"/>
        <w:ind w:left="75"/>
      </w:pPr>
      <w:r>
        <w:t xml:space="preserve">В треугольнике ребята </w:t>
      </w:r>
      <w:r/>
    </w:p>
    <w:p>
      <w:pPr>
        <w:pStyle w:val="611"/>
        <w:ind w:left="75"/>
      </w:pPr>
      <w:r>
        <w:t xml:space="preserve">Со всех ног бегут куда-то.( «Осторожно дети!»)</w:t>
      </w:r>
      <w:r/>
    </w:p>
    <w:p>
      <w:pPr>
        <w:pStyle w:val="611"/>
        <w:ind w:left="75"/>
      </w:pPr>
      <w:r/>
      <w:r/>
    </w:p>
    <w:p>
      <w:pPr>
        <w:pStyle w:val="611"/>
        <w:ind w:left="75"/>
      </w:pPr>
      <w:r>
        <w:t xml:space="preserve">Шли из школы мы домой,</w:t>
      </w:r>
      <w:r/>
    </w:p>
    <w:p>
      <w:pPr>
        <w:pStyle w:val="611"/>
        <w:ind w:left="75"/>
      </w:pPr>
      <w:r>
        <w:t xml:space="preserve">Видим, знак на мостовой:</w:t>
      </w:r>
      <w:r/>
    </w:p>
    <w:p>
      <w:pPr>
        <w:pStyle w:val="611"/>
        <w:ind w:left="75"/>
      </w:pPr>
      <w:r>
        <w:t xml:space="preserve">Круг, внутри велосипед,</w:t>
      </w:r>
      <w:r/>
    </w:p>
    <w:p>
      <w:pPr>
        <w:pStyle w:val="611"/>
        <w:ind w:left="75"/>
      </w:pPr>
      <w:r>
        <w:t xml:space="preserve">Ничего другого нет! ( «Велосипедная дорожка»)</w:t>
      </w:r>
      <w:r/>
    </w:p>
    <w:p>
      <w:pPr>
        <w:pStyle w:val="611"/>
        <w:ind w:left="75"/>
      </w:pPr>
      <w:r/>
      <w:r/>
    </w:p>
    <w:p>
      <w:pPr>
        <w:pStyle w:val="611"/>
        <w:ind w:left="75"/>
      </w:pPr>
      <w:r>
        <w:t xml:space="preserve">Машины мчаться во весь опор,</w:t>
      </w:r>
      <w:r/>
    </w:p>
    <w:p>
      <w:pPr>
        <w:pStyle w:val="611"/>
        <w:ind w:left="75"/>
      </w:pPr>
      <w:r>
        <w:t xml:space="preserve"> И вдруг навстречу знак:</w:t>
      </w:r>
      <w:r/>
    </w:p>
    <w:p>
      <w:pPr>
        <w:pStyle w:val="611"/>
        <w:ind w:left="75"/>
      </w:pPr>
      <w:r>
        <w:t xml:space="preserve">Изображен на нем забор.</w:t>
      </w:r>
      <w:r/>
    </w:p>
    <w:p>
      <w:pPr>
        <w:pStyle w:val="611"/>
        <w:ind w:left="75"/>
      </w:pPr>
      <w:r>
        <w:t xml:space="preserve">Я тру глаза, смотрю в упор,</w:t>
      </w:r>
      <w:r/>
    </w:p>
    <w:p>
      <w:pPr>
        <w:pStyle w:val="611"/>
        <w:ind w:left="75"/>
      </w:pPr>
      <w:r>
        <w:t xml:space="preserve">Шоссе закрыто на запор.</w:t>
      </w:r>
      <w:r/>
    </w:p>
    <w:p>
      <w:pPr>
        <w:pStyle w:val="611"/>
        <w:ind w:left="75"/>
      </w:pPr>
      <w:r>
        <w:t xml:space="preserve">А что за знак? (« Ж/д переезд со шлагбаумом»)</w:t>
      </w:r>
      <w:r/>
    </w:p>
    <w:p>
      <w:pPr>
        <w:pStyle w:val="611"/>
        <w:ind w:left="75"/>
      </w:pPr>
      <w:r/>
      <w:r/>
    </w:p>
    <w:p>
      <w:pPr>
        <w:pStyle w:val="611"/>
        <w:numPr>
          <w:ilvl w:val="0"/>
          <w:numId w:val="7"/>
        </w:numPr>
      </w:pPr>
      <w:r>
        <w:t xml:space="preserve">Даны геометрические фигуры.</w:t>
      </w:r>
      <w:r/>
    </w:p>
    <w:p>
      <w:pPr>
        <w:pStyle w:val="611"/>
        <w:ind w:left="435"/>
      </w:pPr>
      <w:r>
        <w:t xml:space="preserve">- Собрать машину.</w:t>
      </w:r>
      <w:r/>
    </w:p>
    <w:p>
      <w:pPr>
        <w:pStyle w:val="611"/>
        <w:ind w:left="435"/>
      </w:pPr>
      <w:r/>
      <w:r/>
    </w:p>
    <w:p>
      <w:pPr>
        <w:pStyle w:val="611"/>
        <w:ind w:left="435"/>
      </w:pPr>
      <w:r/>
      <w:r/>
    </w:p>
    <w:p>
      <w:pPr>
        <w:pStyle w:val="611"/>
        <w:ind w:left="435"/>
      </w:pPr>
      <w:r/>
      <w:r/>
    </w:p>
    <w:p>
      <w:pPr>
        <w:pStyle w:val="611"/>
        <w:ind w:left="435"/>
      </w:pPr>
      <w:r/>
      <w:r/>
    </w:p>
    <w:p>
      <w:pPr>
        <w:pStyle w:val="611"/>
        <w:numPr>
          <w:ilvl w:val="0"/>
          <w:numId w:val="7"/>
        </w:numPr>
      </w:pPr>
      <w:r>
        <w:t xml:space="preserve">Каждой команде выдается белый круг.</w:t>
      </w:r>
      <w:r/>
    </w:p>
    <w:p>
      <w:pPr>
        <w:pStyle w:val="611"/>
        <w:ind w:left="435"/>
      </w:pPr>
      <w:r>
        <w:t xml:space="preserve">-Дорисовать, чтобы получился знак « Движение легковых автомобилей разрешено»</w:t>
      </w:r>
      <w:r/>
    </w:p>
    <w:p>
      <w:pPr>
        <w:pStyle w:val="611"/>
        <w:ind w:left="435"/>
      </w:pPr>
      <w:r/>
      <w:r/>
    </w:p>
    <w:p>
      <w:pPr>
        <w:pStyle w:val="611"/>
        <w:numPr>
          <w:ilvl w:val="0"/>
          <w:numId w:val="7"/>
        </w:numPr>
      </w:pPr>
      <w:r>
        <w:t xml:space="preserve">-«Вспомните и расскажите правила поведения пассажиров».</w:t>
      </w:r>
      <w:r/>
    </w:p>
    <w:p>
      <w:pPr>
        <w:pStyle w:val="611"/>
        <w:ind w:left="435"/>
      </w:pPr>
      <w:r>
        <w:t xml:space="preserve">- «Вспомните и расскажите правила пешеходов»</w:t>
      </w:r>
      <w:r/>
    </w:p>
    <w:p>
      <w:pPr>
        <w:pStyle w:val="611"/>
        <w:ind w:left="435"/>
      </w:pPr>
      <w:r/>
      <w:r/>
    </w:p>
    <w:p>
      <w:pPr>
        <w:pStyle w:val="611"/>
        <w:ind w:left="435"/>
        <w:jc w:val="center"/>
        <w:rPr>
          <w:b/>
        </w:rPr>
      </w:pPr>
      <w:r>
        <w:rPr>
          <w:b/>
        </w:rPr>
        <w:t xml:space="preserve">5 задание</w:t>
      </w:r>
      <w:r/>
    </w:p>
    <w:p>
      <w:pPr>
        <w:pStyle w:val="611"/>
        <w:ind w:left="435"/>
      </w:pPr>
      <w:r>
        <w:t xml:space="preserve">Мы следуем дальше, дорога трудна,</w:t>
      </w:r>
      <w:r/>
    </w:p>
    <w:p>
      <w:pPr>
        <w:pStyle w:val="611"/>
        <w:ind w:left="435"/>
      </w:pPr>
      <w:r>
        <w:t xml:space="preserve">Без отдыха нам невозможна она.</w:t>
      </w:r>
      <w:r/>
    </w:p>
    <w:p>
      <w:pPr>
        <w:pStyle w:val="611"/>
        <w:ind w:left="435"/>
      </w:pPr>
      <w:r>
        <w:t xml:space="preserve">Вы сядете дружно своею командой,</w:t>
      </w:r>
      <w:r/>
    </w:p>
    <w:p>
      <w:pPr>
        <w:pStyle w:val="611"/>
        <w:ind w:left="435"/>
      </w:pPr>
      <w:r>
        <w:t xml:space="preserve">Шифрограммы разгадайте быстро и ладно.</w:t>
      </w:r>
      <w:r/>
    </w:p>
    <w:p>
      <w:pPr>
        <w:pStyle w:val="611"/>
        <w:ind w:left="435"/>
      </w:pPr>
      <w:r/>
      <w:r/>
    </w:p>
    <w:p>
      <w:pPr>
        <w:pStyle w:val="611"/>
        <w:ind w:left="435"/>
        <w:rPr>
          <w:i/>
        </w:rPr>
      </w:pPr>
      <w:r>
        <w:rPr>
          <w:i/>
        </w:rPr>
        <w:t xml:space="preserve">« Громче ползешь- ближе станешь»   </w:t>
      </w:r>
      <w:r/>
    </w:p>
    <w:p>
      <w:pPr>
        <w:pStyle w:val="611"/>
        <w:ind w:left="435"/>
        <w:jc w:val="center"/>
        <w:rPr>
          <w:i/>
        </w:rPr>
      </w:pPr>
      <w:r>
        <w:rPr>
          <w:i/>
        </w:rPr>
        <w:t xml:space="preserve">( Тише едешь- дальше будешь)</w:t>
      </w:r>
      <w:r/>
    </w:p>
    <w:p>
      <w:pPr>
        <w:pStyle w:val="611"/>
        <w:ind w:left="435"/>
        <w:rPr>
          <w:i/>
        </w:rPr>
      </w:pPr>
      <w:r>
        <w:rPr>
          <w:i/>
        </w:rPr>
        <w:t xml:space="preserve">« Зеленая темнота- выход есть»</w:t>
      </w:r>
      <w:r/>
    </w:p>
    <w:p>
      <w:pPr>
        <w:pStyle w:val="611"/>
        <w:ind w:left="435"/>
        <w:jc w:val="center"/>
        <w:rPr>
          <w:i/>
        </w:rPr>
      </w:pPr>
      <w:r>
        <w:rPr>
          <w:i/>
        </w:rPr>
        <w:t xml:space="preserve">( Красный свет- проезда нет)</w:t>
      </w:r>
      <w:r/>
    </w:p>
    <w:p>
      <w:pPr>
        <w:pStyle w:val="611"/>
        <w:ind w:left="435"/>
      </w:pPr>
      <w:r/>
      <w:r/>
    </w:p>
    <w:p>
      <w:pPr>
        <w:pStyle w:val="611"/>
        <w:ind w:left="435"/>
      </w:pPr>
      <w:r>
        <w:rPr>
          <w:b/>
        </w:rPr>
        <w:t xml:space="preserve">Ведущая</w:t>
      </w:r>
      <w:r>
        <w:t xml:space="preserve">: Молодцы! Все было просто замечательно! Чей же экипаж набрал большее число зеленых жетонов?</w:t>
      </w:r>
      <w:r>
        <w:t xml:space="preserve"> Урок – путешествие заканчивается и на последок давайте дружно споем новую песенку ( на мотив песни « Бременские музыканты»).</w:t>
      </w:r>
      <w:r/>
    </w:p>
    <w:p>
      <w:pPr>
        <w:pStyle w:val="611"/>
        <w:ind w:left="435"/>
        <w:rPr>
          <w:b/>
        </w:rPr>
      </w:pPr>
      <w:r>
        <w:rPr>
          <w:b/>
        </w:rPr>
        <w:t xml:space="preserve">Нет нужней на свете пешеходам</w:t>
      </w:r>
      <w:r/>
    </w:p>
    <w:p>
      <w:pPr>
        <w:pStyle w:val="611"/>
        <w:ind w:left="435"/>
        <w:rPr>
          <w:b/>
        </w:rPr>
      </w:pPr>
      <w:r>
        <w:rPr>
          <w:b/>
        </w:rPr>
        <w:t xml:space="preserve">Правил безопасных переходов.</w:t>
      </w:r>
      <w:r/>
    </w:p>
    <w:p>
      <w:pPr>
        <w:pStyle w:val="611"/>
        <w:ind w:left="435"/>
        <w:rPr>
          <w:b/>
        </w:rPr>
      </w:pPr>
      <w:r>
        <w:rPr>
          <w:b/>
        </w:rPr>
        <w:t xml:space="preserve">Тем, кто знает, не страшны тревоги</w:t>
      </w:r>
      <w:r/>
    </w:p>
    <w:p>
      <w:pPr>
        <w:pStyle w:val="611"/>
        <w:ind w:left="435"/>
        <w:rPr>
          <w:b/>
        </w:rPr>
      </w:pPr>
      <w:r>
        <w:rPr>
          <w:b/>
        </w:rPr>
        <w:t xml:space="preserve">Ни на тротуаре, ни в дороге (2 раза).</w:t>
      </w:r>
      <w:r/>
    </w:p>
    <w:p>
      <w:pPr>
        <w:pStyle w:val="611"/>
        <w:ind w:left="435"/>
        <w:jc w:val="center"/>
        <w:rPr>
          <w:b/>
        </w:rPr>
      </w:pPr>
      <w:r>
        <w:rPr>
          <w:b/>
        </w:rPr>
        <w:t xml:space="preserve">Правил никогда мы не забудем,</w:t>
      </w:r>
      <w:r/>
    </w:p>
    <w:p>
      <w:pPr>
        <w:pStyle w:val="611"/>
        <w:ind w:left="435"/>
        <w:jc w:val="center"/>
        <w:rPr>
          <w:b/>
        </w:rPr>
      </w:pPr>
      <w:r>
        <w:rPr>
          <w:b/>
        </w:rPr>
        <w:t xml:space="preserve">Пользу все они приносят людям.</w:t>
      </w:r>
      <w:r/>
    </w:p>
    <w:p>
      <w:pPr>
        <w:pStyle w:val="611"/>
        <w:ind w:left="435"/>
        <w:jc w:val="center"/>
        <w:rPr>
          <w:b/>
        </w:rPr>
      </w:pPr>
      <w:r>
        <w:rPr>
          <w:b/>
        </w:rPr>
        <w:t xml:space="preserve">И лишь тот в беду не попадает,</w:t>
      </w:r>
      <w:r/>
    </w:p>
    <w:p>
      <w:pPr>
        <w:pStyle w:val="611"/>
        <w:ind w:left="435"/>
        <w:jc w:val="center"/>
        <w:rPr>
          <w:b/>
        </w:rPr>
      </w:pPr>
      <w:r>
        <w:rPr>
          <w:b/>
        </w:rPr>
        <w:t xml:space="preserve">Кто старательным пешеходом станет</w:t>
      </w:r>
      <w:r>
        <w:rPr>
          <w:b/>
        </w:rPr>
        <w:t xml:space="preserve"> (2 раза)</w:t>
      </w:r>
      <w:r>
        <w:rPr>
          <w:b/>
        </w:rPr>
      </w:r>
      <w:r/>
    </w:p>
    <w:p>
      <w:pPr>
        <w:pStyle w:val="611"/>
        <w:ind w:left="435"/>
        <w:rPr>
          <w:b/>
        </w:rPr>
      </w:pPr>
      <w:r>
        <w:rPr>
          <w:b/>
        </w:rPr>
        <w:t xml:space="preserve"> </w:t>
      </w:r>
      <w:r/>
    </w:p>
    <w:p>
      <w:pPr>
        <w:pStyle w:val="611"/>
        <w:ind w:left="435"/>
        <w:rPr>
          <w:b/>
        </w:rPr>
      </w:pPr>
      <w:r>
        <w:rPr>
          <w:b/>
        </w:rPr>
      </w:r>
      <w:r/>
    </w:p>
    <w:p>
      <w:pPr>
        <w:pStyle w:val="611"/>
        <w:ind w:left="75"/>
      </w:pPr>
      <w:r/>
      <w:r/>
    </w:p>
    <w:p>
      <w:pPr>
        <w:pStyle w:val="611"/>
        <w:ind w:left="75"/>
      </w:pPr>
      <w:r/>
      <w:r/>
    </w:p>
    <w:p>
      <w:pPr>
        <w:pStyle w:val="611"/>
        <w:ind w:left="435"/>
        <w:rPr>
          <w:i/>
        </w:rPr>
      </w:pPr>
      <w:r>
        <w:rPr>
          <w:i/>
        </w:rPr>
      </w:r>
      <w:r/>
    </w:p>
    <w:p>
      <w:pPr>
        <w:pStyle w:val="611"/>
        <w:ind w:left="7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95" w:hanging="360"/>
        <w:tabs>
          <w:tab w:val="num" w:pos="79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515" w:hanging="360"/>
        <w:tabs>
          <w:tab w:val="num" w:pos="151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75" w:hanging="360"/>
        <w:tabs>
          <w:tab w:val="num" w:pos="367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835" w:hanging="360"/>
        <w:tabs>
          <w:tab w:val="num" w:pos="583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1155" w:hanging="360"/>
        <w:tabs>
          <w:tab w:val="num" w:pos="115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875" w:hanging="360"/>
        <w:tabs>
          <w:tab w:val="num" w:pos="187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595" w:hanging="360"/>
        <w:tabs>
          <w:tab w:val="num" w:pos="259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3315" w:hanging="360"/>
        <w:tabs>
          <w:tab w:val="num" w:pos="331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4035" w:hanging="360"/>
        <w:tabs>
          <w:tab w:val="num" w:pos="403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755" w:hanging="360"/>
        <w:tabs>
          <w:tab w:val="num" w:pos="475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475" w:hanging="360"/>
        <w:tabs>
          <w:tab w:val="num" w:pos="547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6195" w:hanging="360"/>
        <w:tabs>
          <w:tab w:val="num" w:pos="619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915" w:hanging="360"/>
        <w:tabs>
          <w:tab w:val="num" w:pos="6915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11"/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11">
    <w:name w:val="Обычный"/>
    <w:next w:val="611"/>
    <w:link w:val="611"/>
    <w:rPr>
      <w:sz w:val="24"/>
      <w:szCs w:val="24"/>
      <w:lang w:val="ru-RU" w:bidi="ar-SA" w:eastAsia="ru-RU"/>
    </w:rPr>
  </w:style>
  <w:style w:type="character" w:styleId="612">
    <w:name w:val="Основной шрифт абзаца"/>
    <w:next w:val="612"/>
    <w:link w:val="611"/>
    <w:semiHidden/>
  </w:style>
  <w:style w:type="table" w:styleId="613">
    <w:name w:val="Обычная таблица"/>
    <w:next w:val="613"/>
    <w:link w:val="611"/>
    <w:semiHidden/>
    <w:tblPr/>
  </w:style>
  <w:style w:type="numbering" w:styleId="614">
    <w:name w:val="Нет списка"/>
    <w:next w:val="614"/>
    <w:link w:val="611"/>
    <w:semiHidden/>
  </w:style>
  <w:style w:type="table" w:styleId="615">
    <w:name w:val="Сетка таблицы"/>
    <w:basedOn w:val="613"/>
    <w:next w:val="615"/>
    <w:link w:val="611"/>
    <w:tblPr/>
  </w:style>
  <w:style w:type="character" w:styleId="1996" w:default="1">
    <w:name w:val="Default Paragraph Font"/>
    <w:uiPriority w:val="1"/>
    <w:semiHidden/>
    <w:unhideWhenUsed/>
  </w:style>
  <w:style w:type="numbering" w:styleId="1997" w:default="1">
    <w:name w:val="No List"/>
    <w:uiPriority w:val="99"/>
    <w:semiHidden/>
    <w:unhideWhenUsed/>
  </w:style>
  <w:style w:type="paragraph" w:styleId="1998" w:default="1">
    <w:name w:val="Normal"/>
    <w:qFormat/>
  </w:style>
  <w:style w:type="table" w:styleId="1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2023-12-26T04:37:10Z</dcterms:modified>
</cp:coreProperties>
</file>