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C51" w:rsidRPr="00420986" w:rsidRDefault="00267C51" w:rsidP="00B3405D">
      <w:pPr>
        <w:pStyle w:val="a3"/>
        <w:jc w:val="center"/>
        <w:rPr>
          <w:rFonts w:ascii="Times New Roman" w:hAnsi="Times New Roman" w:cs="Times New Roman"/>
          <w:b/>
          <w:sz w:val="24"/>
          <w:szCs w:val="24"/>
        </w:rPr>
      </w:pPr>
      <w:r w:rsidRPr="00420986">
        <w:rPr>
          <w:rFonts w:ascii="Times New Roman" w:hAnsi="Times New Roman" w:cs="Times New Roman"/>
          <w:b/>
          <w:sz w:val="24"/>
          <w:szCs w:val="24"/>
        </w:rPr>
        <w:t>Практико-ориентированный семинар для родителей</w:t>
      </w:r>
    </w:p>
    <w:p w:rsidR="00267C51" w:rsidRPr="00420986" w:rsidRDefault="00267C51" w:rsidP="00B3405D">
      <w:pPr>
        <w:pStyle w:val="a3"/>
        <w:jc w:val="center"/>
        <w:rPr>
          <w:rFonts w:ascii="Times New Roman" w:hAnsi="Times New Roman" w:cs="Times New Roman"/>
          <w:b/>
          <w:sz w:val="24"/>
          <w:szCs w:val="24"/>
        </w:rPr>
      </w:pPr>
      <w:r w:rsidRPr="00420986">
        <w:rPr>
          <w:rFonts w:ascii="Times New Roman" w:hAnsi="Times New Roman" w:cs="Times New Roman"/>
          <w:b/>
          <w:sz w:val="24"/>
          <w:szCs w:val="24"/>
        </w:rPr>
        <w:t>«Играем по-взрослому»</w:t>
      </w:r>
    </w:p>
    <w:p w:rsidR="00267C51" w:rsidRPr="00420986" w:rsidRDefault="00267C51" w:rsidP="00267C51">
      <w:pPr>
        <w:pStyle w:val="a3"/>
        <w:ind w:firstLine="709"/>
        <w:jc w:val="both"/>
        <w:rPr>
          <w:rFonts w:ascii="Times New Roman" w:hAnsi="Times New Roman" w:cs="Times New Roman"/>
          <w:sz w:val="24"/>
          <w:szCs w:val="24"/>
        </w:rPr>
      </w:pPr>
    </w:p>
    <w:p w:rsidR="00267C51" w:rsidRPr="00420986" w:rsidRDefault="00822203" w:rsidP="00267C51">
      <w:pPr>
        <w:pStyle w:val="a3"/>
        <w:ind w:firstLine="709"/>
        <w:jc w:val="right"/>
        <w:rPr>
          <w:rFonts w:ascii="Times New Roman" w:hAnsi="Times New Roman" w:cs="Times New Roman"/>
          <w:sz w:val="24"/>
          <w:szCs w:val="24"/>
        </w:rPr>
      </w:pPr>
      <w:r>
        <w:rPr>
          <w:rFonts w:ascii="Times New Roman" w:hAnsi="Times New Roman" w:cs="Times New Roman"/>
          <w:sz w:val="24"/>
          <w:szCs w:val="24"/>
        </w:rPr>
        <w:t>:</w:t>
      </w:r>
    </w:p>
    <w:p w:rsidR="00267C51" w:rsidRPr="00420986" w:rsidRDefault="00267C51" w:rsidP="00267C51">
      <w:pPr>
        <w:pStyle w:val="a3"/>
        <w:ind w:firstLine="709"/>
        <w:jc w:val="right"/>
        <w:rPr>
          <w:rFonts w:ascii="Times New Roman" w:hAnsi="Times New Roman" w:cs="Times New Roman"/>
          <w:sz w:val="24"/>
          <w:szCs w:val="24"/>
        </w:rPr>
      </w:pPr>
      <w:r w:rsidRPr="00420986">
        <w:rPr>
          <w:rFonts w:ascii="Times New Roman" w:hAnsi="Times New Roman" w:cs="Times New Roman"/>
          <w:sz w:val="24"/>
          <w:szCs w:val="24"/>
        </w:rPr>
        <w:t xml:space="preserve">Троян Наталья Анатольевна, учитель-логопед </w:t>
      </w:r>
    </w:p>
    <w:p w:rsidR="00822203" w:rsidRPr="00822203" w:rsidRDefault="00822203" w:rsidP="000C3F91">
      <w:pPr>
        <w:pStyle w:val="a3"/>
        <w:jc w:val="right"/>
        <w:rPr>
          <w:rFonts w:ascii="Times New Roman" w:hAnsi="Times New Roman" w:cs="Times New Roman"/>
          <w:sz w:val="24"/>
          <w:szCs w:val="24"/>
        </w:rPr>
      </w:pPr>
      <w:r w:rsidRPr="00822203">
        <w:rPr>
          <w:rFonts w:ascii="Times New Roman" w:hAnsi="Times New Roman" w:cs="Times New Roman"/>
          <w:sz w:val="24"/>
          <w:szCs w:val="24"/>
        </w:rPr>
        <w:t>М</w:t>
      </w:r>
      <w:r w:rsidR="000C3F91">
        <w:rPr>
          <w:rFonts w:ascii="Times New Roman" w:hAnsi="Times New Roman" w:cs="Times New Roman"/>
          <w:sz w:val="24"/>
          <w:szCs w:val="24"/>
        </w:rPr>
        <w:t xml:space="preserve">БДОУ </w:t>
      </w:r>
      <w:r w:rsidRPr="00822203">
        <w:rPr>
          <w:rFonts w:ascii="Times New Roman" w:hAnsi="Times New Roman" w:cs="Times New Roman"/>
          <w:sz w:val="24"/>
          <w:szCs w:val="24"/>
        </w:rPr>
        <w:t>«Колокольчик»</w:t>
      </w:r>
    </w:p>
    <w:p w:rsidR="00B3405D" w:rsidRDefault="00B3405D" w:rsidP="00267C51">
      <w:pPr>
        <w:pStyle w:val="a3"/>
        <w:ind w:firstLine="709"/>
        <w:jc w:val="both"/>
        <w:rPr>
          <w:rFonts w:ascii="Times New Roman" w:hAnsi="Times New Roman" w:cs="Times New Roman"/>
          <w:b/>
          <w:sz w:val="24"/>
          <w:szCs w:val="24"/>
        </w:rPr>
      </w:pPr>
    </w:p>
    <w:p w:rsidR="00267C51" w:rsidRPr="00420986" w:rsidRDefault="00267C51" w:rsidP="00267C51">
      <w:pPr>
        <w:pStyle w:val="a3"/>
        <w:ind w:firstLine="709"/>
        <w:jc w:val="both"/>
        <w:rPr>
          <w:rFonts w:ascii="Times New Roman" w:hAnsi="Times New Roman" w:cs="Times New Roman"/>
          <w:b/>
          <w:sz w:val="24"/>
          <w:szCs w:val="24"/>
        </w:rPr>
      </w:pPr>
      <w:r w:rsidRPr="00420986">
        <w:rPr>
          <w:rFonts w:ascii="Times New Roman" w:hAnsi="Times New Roman" w:cs="Times New Roman"/>
          <w:b/>
          <w:sz w:val="24"/>
          <w:szCs w:val="24"/>
        </w:rPr>
        <w:t>Цели:</w:t>
      </w:r>
    </w:p>
    <w:p w:rsidR="00267C51" w:rsidRPr="00420986" w:rsidRDefault="00267C51" w:rsidP="00B3405D">
      <w:pPr>
        <w:pStyle w:val="a3"/>
        <w:tabs>
          <w:tab w:val="left" w:pos="993"/>
        </w:tabs>
        <w:ind w:firstLine="709"/>
        <w:jc w:val="both"/>
        <w:rPr>
          <w:rFonts w:ascii="Times New Roman" w:hAnsi="Times New Roman" w:cs="Times New Roman"/>
          <w:sz w:val="24"/>
          <w:szCs w:val="24"/>
        </w:rPr>
      </w:pPr>
      <w:r w:rsidRPr="00420986">
        <w:rPr>
          <w:rFonts w:ascii="Times New Roman" w:hAnsi="Times New Roman" w:cs="Times New Roman"/>
          <w:sz w:val="24"/>
          <w:szCs w:val="24"/>
        </w:rPr>
        <w:t>1.</w:t>
      </w:r>
      <w:r w:rsidRPr="00420986">
        <w:rPr>
          <w:rFonts w:ascii="Times New Roman" w:hAnsi="Times New Roman" w:cs="Times New Roman"/>
          <w:sz w:val="24"/>
          <w:szCs w:val="24"/>
        </w:rPr>
        <w:tab/>
        <w:t>Активизация деятельности Службы ранней помощи МБДОУ.</w:t>
      </w:r>
    </w:p>
    <w:p w:rsidR="00267C51" w:rsidRPr="00420986" w:rsidRDefault="00267C51" w:rsidP="00B3405D">
      <w:pPr>
        <w:pStyle w:val="a3"/>
        <w:tabs>
          <w:tab w:val="left" w:pos="993"/>
        </w:tabs>
        <w:ind w:firstLine="709"/>
        <w:jc w:val="both"/>
        <w:rPr>
          <w:rFonts w:ascii="Times New Roman" w:hAnsi="Times New Roman" w:cs="Times New Roman"/>
          <w:sz w:val="24"/>
          <w:szCs w:val="24"/>
        </w:rPr>
      </w:pPr>
      <w:r w:rsidRPr="00420986">
        <w:rPr>
          <w:rFonts w:ascii="Times New Roman" w:hAnsi="Times New Roman" w:cs="Times New Roman"/>
          <w:sz w:val="24"/>
          <w:szCs w:val="24"/>
        </w:rPr>
        <w:t>2.</w:t>
      </w:r>
      <w:r w:rsidRPr="00420986">
        <w:rPr>
          <w:rFonts w:ascii="Times New Roman" w:hAnsi="Times New Roman" w:cs="Times New Roman"/>
          <w:sz w:val="24"/>
          <w:szCs w:val="24"/>
        </w:rPr>
        <w:tab/>
        <w:t>Повышение педагогической компетенции родителей по вопросам воспитания и обучения детей раннего возраста с ограниченными возможностями здоровья.</w:t>
      </w:r>
    </w:p>
    <w:p w:rsidR="00267C51" w:rsidRPr="00420986" w:rsidRDefault="00267C51" w:rsidP="00267C51">
      <w:pPr>
        <w:pStyle w:val="a3"/>
        <w:ind w:firstLine="709"/>
        <w:jc w:val="both"/>
        <w:rPr>
          <w:rFonts w:ascii="Times New Roman" w:hAnsi="Times New Roman" w:cs="Times New Roman"/>
          <w:sz w:val="24"/>
          <w:szCs w:val="24"/>
        </w:rPr>
      </w:pPr>
    </w:p>
    <w:p w:rsidR="00267C51" w:rsidRPr="00420986" w:rsidRDefault="00267C51" w:rsidP="00267C51">
      <w:pPr>
        <w:pStyle w:val="a3"/>
        <w:ind w:firstLine="709"/>
        <w:jc w:val="both"/>
        <w:rPr>
          <w:rFonts w:ascii="Times New Roman" w:hAnsi="Times New Roman" w:cs="Times New Roman"/>
          <w:b/>
          <w:sz w:val="24"/>
          <w:szCs w:val="24"/>
        </w:rPr>
      </w:pPr>
      <w:r w:rsidRPr="00420986">
        <w:rPr>
          <w:rFonts w:ascii="Times New Roman" w:hAnsi="Times New Roman" w:cs="Times New Roman"/>
          <w:b/>
          <w:sz w:val="24"/>
          <w:szCs w:val="24"/>
        </w:rPr>
        <w:t>План мероприятия:</w:t>
      </w:r>
    </w:p>
    <w:p w:rsidR="00267C51" w:rsidRPr="00420986" w:rsidRDefault="00267C51" w:rsidP="00B3405D">
      <w:pPr>
        <w:pStyle w:val="a3"/>
        <w:tabs>
          <w:tab w:val="left" w:pos="993"/>
        </w:tabs>
        <w:ind w:firstLine="709"/>
        <w:jc w:val="both"/>
        <w:rPr>
          <w:rFonts w:ascii="Times New Roman" w:hAnsi="Times New Roman" w:cs="Times New Roman"/>
          <w:sz w:val="24"/>
          <w:szCs w:val="24"/>
        </w:rPr>
      </w:pPr>
      <w:r w:rsidRPr="00420986">
        <w:rPr>
          <w:rFonts w:ascii="Times New Roman" w:hAnsi="Times New Roman" w:cs="Times New Roman"/>
          <w:sz w:val="24"/>
          <w:szCs w:val="24"/>
        </w:rPr>
        <w:t>1.</w:t>
      </w:r>
      <w:r w:rsidRPr="00420986">
        <w:rPr>
          <w:rFonts w:ascii="Times New Roman" w:hAnsi="Times New Roman" w:cs="Times New Roman"/>
          <w:sz w:val="24"/>
          <w:szCs w:val="24"/>
        </w:rPr>
        <w:tab/>
        <w:t>«Развиваем играя». Раз</w:t>
      </w:r>
      <w:r w:rsidR="00B3405D">
        <w:rPr>
          <w:rFonts w:ascii="Times New Roman" w:hAnsi="Times New Roman" w:cs="Times New Roman"/>
          <w:sz w:val="24"/>
          <w:szCs w:val="24"/>
        </w:rPr>
        <w:t xml:space="preserve">витие детей раннего возраста» </w:t>
      </w:r>
    </w:p>
    <w:p w:rsidR="000C3F91" w:rsidRDefault="00B3405D" w:rsidP="00B3405D">
      <w:pPr>
        <w:pStyle w:val="a3"/>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Развивающие игрушки </w:t>
      </w:r>
    </w:p>
    <w:p w:rsidR="00267C51" w:rsidRPr="00420986" w:rsidRDefault="00267C51" w:rsidP="00B3405D">
      <w:pPr>
        <w:pStyle w:val="a3"/>
        <w:tabs>
          <w:tab w:val="left" w:pos="993"/>
        </w:tabs>
        <w:ind w:firstLine="709"/>
        <w:jc w:val="both"/>
        <w:rPr>
          <w:rFonts w:ascii="Times New Roman" w:hAnsi="Times New Roman" w:cs="Times New Roman"/>
          <w:sz w:val="24"/>
          <w:szCs w:val="24"/>
        </w:rPr>
      </w:pPr>
      <w:r w:rsidRPr="00420986">
        <w:rPr>
          <w:rFonts w:ascii="Times New Roman" w:hAnsi="Times New Roman" w:cs="Times New Roman"/>
          <w:sz w:val="24"/>
          <w:szCs w:val="24"/>
        </w:rPr>
        <w:t>3.</w:t>
      </w:r>
      <w:r w:rsidRPr="00420986">
        <w:rPr>
          <w:rFonts w:ascii="Times New Roman" w:hAnsi="Times New Roman" w:cs="Times New Roman"/>
          <w:sz w:val="24"/>
          <w:szCs w:val="24"/>
        </w:rPr>
        <w:tab/>
      </w:r>
      <w:r w:rsidR="00B3405D">
        <w:rPr>
          <w:rFonts w:ascii="Times New Roman" w:hAnsi="Times New Roman" w:cs="Times New Roman"/>
          <w:sz w:val="24"/>
          <w:szCs w:val="24"/>
        </w:rPr>
        <w:t xml:space="preserve">Игровой </w:t>
      </w:r>
      <w:proofErr w:type="gramStart"/>
      <w:r w:rsidR="00B3405D">
        <w:rPr>
          <w:rFonts w:ascii="Times New Roman" w:hAnsi="Times New Roman" w:cs="Times New Roman"/>
          <w:sz w:val="24"/>
          <w:szCs w:val="24"/>
        </w:rPr>
        <w:t xml:space="preserve">практикум </w:t>
      </w:r>
      <w:r w:rsidR="00B3405D" w:rsidRPr="00420986">
        <w:rPr>
          <w:rFonts w:ascii="Times New Roman" w:hAnsi="Times New Roman" w:cs="Times New Roman"/>
          <w:sz w:val="24"/>
          <w:szCs w:val="24"/>
        </w:rPr>
        <w:t xml:space="preserve"> </w:t>
      </w:r>
      <w:r w:rsidR="00B3405D">
        <w:rPr>
          <w:rFonts w:ascii="Times New Roman" w:hAnsi="Times New Roman" w:cs="Times New Roman"/>
          <w:sz w:val="24"/>
          <w:szCs w:val="24"/>
        </w:rPr>
        <w:t>«</w:t>
      </w:r>
      <w:proofErr w:type="gramEnd"/>
      <w:r w:rsidR="00B3405D">
        <w:rPr>
          <w:rFonts w:ascii="Times New Roman" w:hAnsi="Times New Roman" w:cs="Times New Roman"/>
          <w:sz w:val="24"/>
          <w:szCs w:val="24"/>
        </w:rPr>
        <w:t>Играем по-взрослому»</w:t>
      </w:r>
    </w:p>
    <w:p w:rsidR="00267C51" w:rsidRPr="00420986" w:rsidRDefault="00267C51" w:rsidP="00267C51">
      <w:pPr>
        <w:pStyle w:val="a3"/>
        <w:ind w:firstLine="709"/>
        <w:jc w:val="both"/>
        <w:rPr>
          <w:rFonts w:ascii="Times New Roman" w:hAnsi="Times New Roman" w:cs="Times New Roman"/>
          <w:sz w:val="24"/>
          <w:szCs w:val="24"/>
        </w:rPr>
      </w:pPr>
    </w:p>
    <w:p w:rsidR="00267C51" w:rsidRPr="00420986" w:rsidRDefault="00267C51" w:rsidP="00267C51">
      <w:pPr>
        <w:pStyle w:val="a3"/>
        <w:ind w:firstLine="709"/>
        <w:jc w:val="both"/>
        <w:rPr>
          <w:rFonts w:ascii="Times New Roman" w:hAnsi="Times New Roman" w:cs="Times New Roman"/>
          <w:b/>
          <w:sz w:val="24"/>
          <w:szCs w:val="24"/>
        </w:rPr>
      </w:pPr>
      <w:r w:rsidRPr="00420986">
        <w:rPr>
          <w:rFonts w:ascii="Times New Roman" w:hAnsi="Times New Roman" w:cs="Times New Roman"/>
          <w:b/>
          <w:sz w:val="24"/>
          <w:szCs w:val="24"/>
        </w:rPr>
        <w:t>Ход мероприятия:</w:t>
      </w:r>
    </w:p>
    <w:p w:rsidR="00267C51" w:rsidRPr="00420986" w:rsidRDefault="00267C51" w:rsidP="00267C51">
      <w:pPr>
        <w:pStyle w:val="a3"/>
        <w:numPr>
          <w:ilvl w:val="0"/>
          <w:numId w:val="1"/>
        </w:numPr>
        <w:jc w:val="both"/>
        <w:rPr>
          <w:rFonts w:ascii="Times New Roman" w:hAnsi="Times New Roman" w:cs="Times New Roman"/>
          <w:b/>
          <w:sz w:val="24"/>
          <w:szCs w:val="24"/>
        </w:rPr>
      </w:pPr>
      <w:r w:rsidRPr="00420986">
        <w:rPr>
          <w:rFonts w:ascii="Times New Roman" w:hAnsi="Times New Roman" w:cs="Times New Roman"/>
          <w:b/>
          <w:sz w:val="24"/>
          <w:szCs w:val="24"/>
        </w:rPr>
        <w:t>«Развиваем играя». Развитие детей раннего возраста».</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Раннее детство — особый период становления органов и систем и прежде всего функций мозга. Доказано, что функции коры головного мозга не фиксированы наследственно, они развиваются в результате взаимодействия организма с окружающей средой. Особенно интенсивно это происходит в первые три года жизни. В этот период наблюдается максимальный темп формирования предпосылок, обуславливающих все дальнейшее развитие организма, поэтому важно своевременно закладывать основы полноценного развития и здоровья ребенка. </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Дорогие родители, мы хотим познакомить вас с комплексом особенностей раннего детства, который был сформулирован профессором Н.М. </w:t>
      </w:r>
      <w:proofErr w:type="spellStart"/>
      <w:r w:rsidRPr="00420986">
        <w:rPr>
          <w:rFonts w:ascii="Times New Roman" w:hAnsi="Times New Roman" w:cs="Times New Roman"/>
          <w:bCs/>
          <w:sz w:val="24"/>
          <w:szCs w:val="24"/>
        </w:rPr>
        <w:t>Аксариной</w:t>
      </w:r>
      <w:proofErr w:type="spellEnd"/>
      <w:r w:rsidRPr="00420986">
        <w:rPr>
          <w:rFonts w:ascii="Times New Roman" w:hAnsi="Times New Roman" w:cs="Times New Roman"/>
          <w:bCs/>
          <w:sz w:val="24"/>
          <w:szCs w:val="24"/>
        </w:rPr>
        <w:t xml:space="preserve">. </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1. </w:t>
      </w:r>
      <w:r w:rsidRPr="00420986">
        <w:rPr>
          <w:rFonts w:ascii="Times New Roman" w:hAnsi="Times New Roman" w:cs="Times New Roman"/>
          <w:bCs/>
          <w:color w:val="000000" w:themeColor="text1"/>
          <w:sz w:val="24"/>
          <w:szCs w:val="24"/>
        </w:rPr>
        <w:t>Для раннего возраста характерен быстрый темп развития организма</w:t>
      </w:r>
      <w:r w:rsidRPr="00420986">
        <w:rPr>
          <w:rFonts w:ascii="Times New Roman" w:hAnsi="Times New Roman" w:cs="Times New Roman"/>
          <w:bCs/>
          <w:sz w:val="24"/>
          <w:szCs w:val="24"/>
        </w:rPr>
        <w:t>. Ни в каком другом периоде детства не наблюдается такого быстрого увеличения массы и длины тела, развития всех функций мозга. Ребенок рождается беспомощным существом. Однако уже к 2 месяцам у него образуются условные рефлексы (привычки), на протяжении первого года жизни формируются реакции торможения. В это время активно развиваются сенсорика, движения, малыш овладевает речью. Быстрый темп развития ребенка раннего возраста, в свою очередь, имеет ряд особенностей. Прежде всего — это скачкообразность развития. При этом выделяются периоды медленного накопления, когда отмечаются замедление в становлении некоторых функций организма, и чередующиеся с ними так называемые критические периоды (скачки), когда на протяжении короткого времени меняется облик ребенка. Например</w:t>
      </w:r>
      <w:proofErr w:type="gramStart"/>
      <w:r w:rsidRPr="00420986">
        <w:rPr>
          <w:rFonts w:ascii="Times New Roman" w:hAnsi="Times New Roman" w:cs="Times New Roman"/>
          <w:bCs/>
          <w:sz w:val="24"/>
          <w:szCs w:val="24"/>
        </w:rPr>
        <w:t>.</w:t>
      </w:r>
      <w:proofErr w:type="gramEnd"/>
      <w:r w:rsidRPr="00420986">
        <w:rPr>
          <w:rFonts w:ascii="Times New Roman" w:hAnsi="Times New Roman" w:cs="Times New Roman"/>
          <w:bCs/>
          <w:sz w:val="24"/>
          <w:szCs w:val="24"/>
        </w:rPr>
        <w:t xml:space="preserve"> функция понимания речи ребенком второго года жизни. Так, в возрасте от 1 года до 1 года 3 месяцев наблюдается медленное накопление запаса понимаемых слов. В этот период малыш овладевает самостоятельной ходьбой, что расширяет возможность непосредственного общения с окружающим миром. С одной стороны, ходьба как бы на время задерживает проявление реакций, связанных с понимаемой речи. С другой — именно ходьба способствует непосредственному общению детей с окружающими предметами (которые взрослый обозначает словом), помогает им установить прочную связь между предметом и словом, ведет к скачку в развитии понимания речи. Критические периоды в развитии ребенка — 1 год, 2 года, 3 года, Именно в это время происходят резкие изменения, дающие новое качество в развитии детей: 1 год — овладение ходьбой; 2 года — формирование наглядно-действенного мышления, переломный период в развитии речи; 3 года — период, когда особенно ясно выступает связь поведения и развития ребенка со второй сигнальной системой, ребенок осознает себя как личность (Л.С. Выготский). Скачкообразность отражает нормальный, </w:t>
      </w:r>
      <w:r w:rsidRPr="00420986">
        <w:rPr>
          <w:rFonts w:ascii="Times New Roman" w:hAnsi="Times New Roman" w:cs="Times New Roman"/>
          <w:bCs/>
          <w:sz w:val="24"/>
          <w:szCs w:val="24"/>
        </w:rPr>
        <w:lastRenderedPageBreak/>
        <w:t>закономерный процесс развития организма ребенка, и, наоборот, отсутствие скачков является следствием дефектов в развитии и воспитании детей. Быстрый темп развития ребенка обусловлен быстрым установлением связей с окружающим миром и в то же время медленным закреплением реакций. Поэтому очень важно как можно больше повторять, закреплять новые навыки, учить малыша делать что-либо новое самостоятельно. Это лучше закрепит полученные знания.</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2. Существенной особенностью раннего детства является </w:t>
      </w:r>
      <w:r w:rsidRPr="00420986">
        <w:rPr>
          <w:rFonts w:ascii="Times New Roman" w:hAnsi="Times New Roman" w:cs="Times New Roman"/>
          <w:bCs/>
          <w:color w:val="000000" w:themeColor="text1"/>
          <w:sz w:val="24"/>
          <w:szCs w:val="24"/>
        </w:rPr>
        <w:t xml:space="preserve">взаимосвязь и взаимозависимость состояния здоровья, физического и нервно-психического развития </w:t>
      </w:r>
      <w:r w:rsidRPr="00420986">
        <w:rPr>
          <w:rFonts w:ascii="Times New Roman" w:hAnsi="Times New Roman" w:cs="Times New Roman"/>
          <w:bCs/>
          <w:sz w:val="24"/>
          <w:szCs w:val="24"/>
        </w:rPr>
        <w:t>детей. Крепкий, физически полноценный ребенок не только не меньше подвергается заболеваниям, но и лучше развивается психически. Но даже незначительные нарушения в состоянии здоровья малыша влияют на его эмоциональную сферу. Течение болезни и выздоровление в большой степени связано с настроением ребенка, и если удается поддержать положительные эмоции, самочувствие его улучшается и выздоровление наступает быстро.</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3. Для каждого здорового ребенка в первые три года жизни характерна </w:t>
      </w:r>
      <w:r w:rsidRPr="00420986">
        <w:rPr>
          <w:rFonts w:ascii="Times New Roman" w:hAnsi="Times New Roman" w:cs="Times New Roman"/>
          <w:bCs/>
          <w:color w:val="000000" w:themeColor="text1"/>
          <w:sz w:val="24"/>
          <w:szCs w:val="24"/>
        </w:rPr>
        <w:t xml:space="preserve">высокая степень ориентировочных реакций на все окружающее. </w:t>
      </w:r>
      <w:r w:rsidRPr="00420986">
        <w:rPr>
          <w:rFonts w:ascii="Times New Roman" w:hAnsi="Times New Roman" w:cs="Times New Roman"/>
          <w:bCs/>
          <w:sz w:val="24"/>
          <w:szCs w:val="24"/>
        </w:rPr>
        <w:t xml:space="preserve">Это возрастная особенность стимулирует так называемые сенсомоторные потребности. Доказано, </w:t>
      </w:r>
      <w:proofErr w:type="gramStart"/>
      <w:r w:rsidRPr="00420986">
        <w:rPr>
          <w:rFonts w:ascii="Times New Roman" w:hAnsi="Times New Roman" w:cs="Times New Roman"/>
          <w:bCs/>
          <w:sz w:val="24"/>
          <w:szCs w:val="24"/>
        </w:rPr>
        <w:t>что</w:t>
      </w:r>
      <w:proofErr w:type="gramEnd"/>
      <w:r w:rsidRPr="00420986">
        <w:rPr>
          <w:rFonts w:ascii="Times New Roman" w:hAnsi="Times New Roman" w:cs="Times New Roman"/>
          <w:bCs/>
          <w:sz w:val="24"/>
          <w:szCs w:val="24"/>
        </w:rPr>
        <w:t xml:space="preserve"> если дети ограничены в получении информации и переработке ее в соответствии с возрастными возможностями, темп их развития более замедленный. Поэтому важно, чтобы жизнь малышей была разнообразной, богатой впечатлениями. Сенсорные (чувственные) потребности вызывают и высокую двигательную активность ребенка, а движение — естественное состояние малыша, способствующее его интеллектуальному развитию.</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4. Особое </w:t>
      </w:r>
      <w:r w:rsidRPr="00420986">
        <w:rPr>
          <w:rFonts w:ascii="Times New Roman" w:hAnsi="Times New Roman" w:cs="Times New Roman"/>
          <w:bCs/>
          <w:color w:val="000000" w:themeColor="text1"/>
          <w:sz w:val="24"/>
          <w:szCs w:val="24"/>
        </w:rPr>
        <w:t>значение в раннем детстве приобретают эмоции</w:t>
      </w:r>
      <w:r w:rsidRPr="00420986">
        <w:rPr>
          <w:rFonts w:ascii="Times New Roman" w:hAnsi="Times New Roman" w:cs="Times New Roman"/>
          <w:bCs/>
          <w:sz w:val="24"/>
          <w:szCs w:val="24"/>
        </w:rPr>
        <w:t xml:space="preserve">, так необходимые при проведении режимных процессов — кормлении, бодрствовании ребенка, формировании его поведения и навыков, обеспечении его всестороннего развития. Интерес к окружающему в раннем детстве является непроизвольным и в значительной степени обусловлен социально. 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Часто, еще не понимая смысла обращенной к нему речи взрослого, дети реагируют на ее интонацию, эмоциональный настрой, легко их улавливают и заражаются таким настроением. В этом и простота, и сложность воспитания детей раннего возраста. </w:t>
      </w:r>
    </w:p>
    <w:p w:rsidR="00267C51" w:rsidRPr="00420986" w:rsidRDefault="00267C51" w:rsidP="00267C51">
      <w:pPr>
        <w:pStyle w:val="a3"/>
        <w:ind w:firstLine="709"/>
        <w:jc w:val="both"/>
        <w:rPr>
          <w:rFonts w:ascii="Times New Roman" w:hAnsi="Times New Roman" w:cs="Times New Roman"/>
          <w:bCs/>
          <w:sz w:val="24"/>
          <w:szCs w:val="24"/>
        </w:rPr>
      </w:pPr>
      <w:r w:rsidRPr="00420986">
        <w:rPr>
          <w:rFonts w:ascii="Times New Roman" w:hAnsi="Times New Roman" w:cs="Times New Roman"/>
          <w:bCs/>
          <w:sz w:val="24"/>
          <w:szCs w:val="24"/>
        </w:rPr>
        <w:t xml:space="preserve">5. В развитии ребенка раннего возраста </w:t>
      </w:r>
      <w:r w:rsidRPr="00420986">
        <w:rPr>
          <w:rFonts w:ascii="Times New Roman" w:hAnsi="Times New Roman" w:cs="Times New Roman"/>
          <w:bCs/>
          <w:color w:val="000000" w:themeColor="text1"/>
          <w:sz w:val="24"/>
          <w:szCs w:val="24"/>
        </w:rPr>
        <w:t>ведущая роль принадлежит взрослому.</w:t>
      </w:r>
      <w:r w:rsidRPr="00420986">
        <w:rPr>
          <w:rFonts w:ascii="Times New Roman" w:hAnsi="Times New Roman" w:cs="Times New Roman"/>
          <w:bCs/>
          <w:sz w:val="24"/>
          <w:szCs w:val="24"/>
        </w:rPr>
        <w:t xml:space="preserve"> Он обеспечивает все условия, необходимые для развития и оптимального состояния здоровья малыша; несет тепло, ласку, ту информацию, которая необходима для ума и души ребенка. Одним из условий, обеспечивающих нормальное развитие, хорошее самочувствие детей раннего возраста, является единство педагогических воздействий со стороны всех, кто участвует в их воспитании, особенно в семье: мать, отец, бабушка и другие взрослые — и действия их в отношениях с ним не всегда согласуются или нет постоянства в требованиях. В этих случаях малыш не понимает, как же он должен поступить, как действовать. Одни дети (легко возбудимые) перестают подчиняться требованиям взрослых, другие, более сильные, пытаются приспособиться, каждый раз меняя свое поведение, что является для них непосильной задачей. Так, сами взрослые часто являются причиной неуравновешенного поведения детей.</w:t>
      </w:r>
    </w:p>
    <w:p w:rsidR="00267C51" w:rsidRPr="00420986" w:rsidRDefault="00267C51" w:rsidP="00267C51">
      <w:pPr>
        <w:pStyle w:val="a3"/>
        <w:ind w:firstLine="709"/>
        <w:jc w:val="both"/>
        <w:rPr>
          <w:rFonts w:ascii="Times New Roman" w:hAnsi="Times New Roman" w:cs="Times New Roman"/>
          <w:sz w:val="24"/>
          <w:szCs w:val="24"/>
          <w:u w:val="single"/>
        </w:rPr>
      </w:pPr>
      <w:r w:rsidRPr="00420986">
        <w:rPr>
          <w:rFonts w:ascii="Times New Roman" w:hAnsi="Times New Roman" w:cs="Times New Roman"/>
          <w:bCs/>
          <w:sz w:val="24"/>
          <w:szCs w:val="24"/>
          <w:u w:val="single"/>
        </w:rPr>
        <w:t>Возраст от 1 года до 3 лет.</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Обычно к году ребенок учиться ходить, что заметно расширяет его возможности в  изучении окружающего мира. Малыш, умеющий ходить, уже не хочет сидеть на руках! Окружающие предметы так и тянут его к себе – вокруг столько интересного и неизведанного. </w:t>
      </w:r>
      <w:r w:rsidRPr="00420986">
        <w:rPr>
          <w:rFonts w:ascii="Times New Roman" w:hAnsi="Times New Roman" w:cs="Times New Roman"/>
          <w:color w:val="000000" w:themeColor="text1"/>
          <w:sz w:val="24"/>
          <w:szCs w:val="24"/>
        </w:rPr>
        <w:t xml:space="preserve">Отношения со взрослым переходят на новый уровень. Теперь взрослый - это носитель знаний и образцов человеческих действий с предметами, с его помощью малыш познает предметное окружение. Овладение речью  является  важнейшим событием в этом возрасте. Это происходит в общении со взрослым путем называния предметов и </w:t>
      </w:r>
      <w:r w:rsidRPr="00420986">
        <w:rPr>
          <w:rFonts w:ascii="Times New Roman" w:hAnsi="Times New Roman" w:cs="Times New Roman"/>
          <w:color w:val="000000" w:themeColor="text1"/>
          <w:sz w:val="24"/>
          <w:szCs w:val="24"/>
        </w:rPr>
        <w:lastRenderedPageBreak/>
        <w:t xml:space="preserve">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т.д. В раннем возрасте формируются  навыки самообслуживания: малыш сам одевается,  пользуется ложкой и вилкой, пьет из чашки, ходит на горшок, моет руки и т.д. Интерес к предметам и действиям с ними приводит к возникновению процессуальной игры: малышу важен сам процесс, например, кормление куклы или катание мишки на машинке. К концу этого периода в игре ребенка появляются элементы творчества, воображаемая ситуация выходит на первый план по отношению к наглядной и складывается самостоятельная сюжетная </w:t>
      </w:r>
      <w:r w:rsidRPr="00420986">
        <w:rPr>
          <w:rFonts w:ascii="Times New Roman" w:hAnsi="Times New Roman" w:cs="Times New Roman"/>
          <w:sz w:val="24"/>
          <w:szCs w:val="24"/>
        </w:rPr>
        <w:t>игра, которая имеет важное значение в развитии и становится ведущей деятельностью ребенка дошкольного возраста</w:t>
      </w:r>
    </w:p>
    <w:p w:rsidR="00267C51" w:rsidRPr="00420986" w:rsidRDefault="00267C51" w:rsidP="00267C51">
      <w:pPr>
        <w:pStyle w:val="a3"/>
        <w:ind w:firstLine="709"/>
        <w:jc w:val="both"/>
        <w:rPr>
          <w:rFonts w:ascii="Times New Roman" w:hAnsi="Times New Roman" w:cs="Times New Roman"/>
          <w:sz w:val="24"/>
          <w:szCs w:val="24"/>
          <w:u w:val="single"/>
        </w:rPr>
      </w:pPr>
      <w:r w:rsidRPr="00420986">
        <w:rPr>
          <w:rFonts w:ascii="Times New Roman" w:hAnsi="Times New Roman" w:cs="Times New Roman"/>
          <w:bCs/>
          <w:sz w:val="24"/>
          <w:szCs w:val="24"/>
          <w:u w:val="single"/>
        </w:rPr>
        <w:t>Особенности психического развития ребенка 2 – 3 лет</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В возрасте от 2 до 3 лет ребенок прибавляет в весе около 2,0 кг, рост его увеличивается на 7-8 см. К 3 годам средний вес ребенка колеблется в пределах 14,2-14,6 кг, рост - 93,0-94,0 см. Крепнет организм, развивается нервная система, совершенствуется двигательный аппарат. У детей третьего года совершенствуется деятельность нервной системы, повышается ее работоспособность, благодаря чему увеличивается длительность активного бодрствования. В этом возрасте у ребенка легче сформировать навыки поведения в подвижных играх, на занятиях, в общении друг с другом. Дети уже могут на короткое время сдержать свои желания, удержаться от действий. Однако они по-прежнему легко возбуждаются, утомляются от однообразной деятельности. В целом психическое, развитие детей третьего года характеризуется активной направленностью на выполнение действий без помощи взрослого, то есть стремлением к самостоятельности («я сам»); дальнейшим развитием наглядно-действенного мышления и появлением элементарных суждений об окружающем; образованием новых форм взаимоотношений между детьми, постепенным переходом от одиночных игр и игр «рядом» к простейшим формам совместной игровой деятельности.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Деятельность ребенка на третьем году жизни становится сложнее и разнообразнее: дети умеют уже отличать игру от учебных и трудовых заданий; проявляются начатки изобразительной (рисунок, лепка) и конструктивной деятельности. Усложняется игра. В этот период видное место начинает занимать сюжетная игра, в которой дети отображают действия близких им людей, а к концу третьего года они с увлечением играют в ролевые игры. В результате игр взрослого с ребенком и регулярных занятий развиваются психические процессы (внимание, память, мышление и др.), формируются новые потребности и интересы детей.</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bCs/>
          <w:sz w:val="24"/>
          <w:szCs w:val="24"/>
        </w:rPr>
        <w:t>Основные линии развития детей раннего возраста</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Прежде всего, это </w:t>
      </w:r>
      <w:r w:rsidRPr="00420986">
        <w:rPr>
          <w:rFonts w:ascii="Times New Roman" w:hAnsi="Times New Roman" w:cs="Times New Roman"/>
          <w:color w:val="000000" w:themeColor="text1"/>
          <w:sz w:val="24"/>
          <w:szCs w:val="24"/>
        </w:rPr>
        <w:t>развитие предметной деятельности</w:t>
      </w:r>
      <w:r w:rsidRPr="00420986">
        <w:rPr>
          <w:rFonts w:ascii="Times New Roman" w:hAnsi="Times New Roman" w:cs="Times New Roman"/>
          <w:sz w:val="24"/>
          <w:szCs w:val="24"/>
        </w:rPr>
        <w:t>, поскольку эта деятельность в раннем возрасте является ведущей. Именно в ней происходит приобщение ребёнка к культуре, в ней формируются главные психологические новообразования этого периода: речь, наглядно-действенное и образное мышление, познавательная активность целенаправленность и пр. В рамках предметной деятельности можно выделить несколько направлений, каждое из которых является самостоятельной задачей и предполагает определённые методы реализации.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Во-первых, это </w:t>
      </w:r>
      <w:r w:rsidRPr="00420986">
        <w:rPr>
          <w:rFonts w:ascii="Times New Roman" w:hAnsi="Times New Roman" w:cs="Times New Roman"/>
          <w:color w:val="000000" w:themeColor="text1"/>
          <w:sz w:val="24"/>
          <w:szCs w:val="24"/>
        </w:rPr>
        <w:t xml:space="preserve">развитие культурно нормированных, специфических и орудийных действий. </w:t>
      </w:r>
      <w:r w:rsidRPr="00420986">
        <w:rPr>
          <w:rFonts w:ascii="Times New Roman" w:hAnsi="Times New Roman" w:cs="Times New Roman"/>
          <w:sz w:val="24"/>
          <w:szCs w:val="24"/>
        </w:rPr>
        <w:t xml:space="preserve">Маленький ребёнок должен научиться пользоваться окружающими предметами «по-человечески»: правильно есть ложкой, рисовать карандашом, копать совочком, причёсываться расчёской, застёгивать пуговицы и пр. Это задача не только развития движений руки и общей моторики. Все эти действия требуют преодоления спонтанной, импульсивной активности, а значит овладения собой и своим поведением. Ребёнок должен понять и присвоить смысл этих простых действий, увидеть их результат почувствовать свою умелость. Всё это даёт ему чувство своей компетентности, самостоятельности, уверенности в себе. Для решения этой задачи необходимо приучать детей к самообслуживанию: показывать, как правильно одеваться, причёсываться, </w:t>
      </w:r>
      <w:r w:rsidRPr="00420986">
        <w:rPr>
          <w:rFonts w:ascii="Times New Roman" w:hAnsi="Times New Roman" w:cs="Times New Roman"/>
          <w:sz w:val="24"/>
          <w:szCs w:val="24"/>
        </w:rPr>
        <w:lastRenderedPageBreak/>
        <w:t>держать ложку или чашку, оставляя им возможность самостоятельных действий и побуждая к ним. Помимо обычных бытовых процедур, нужны специальные игрушки, созданные для детей раннего возраста (совочки, лопатки, удочки с магнитом и пр.)</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Другим направлением предметной деятельности является </w:t>
      </w:r>
      <w:r w:rsidRPr="00420986">
        <w:rPr>
          <w:rFonts w:ascii="Times New Roman" w:hAnsi="Times New Roman" w:cs="Times New Roman"/>
          <w:color w:val="000000" w:themeColor="text1"/>
          <w:sz w:val="24"/>
          <w:szCs w:val="24"/>
        </w:rPr>
        <w:t xml:space="preserve">развитие наглядно-действенного мышления и познавательной активности. </w:t>
      </w:r>
      <w:r w:rsidRPr="00420986">
        <w:rPr>
          <w:rFonts w:ascii="Times New Roman" w:hAnsi="Times New Roman" w:cs="Times New Roman"/>
          <w:sz w:val="24"/>
          <w:szCs w:val="24"/>
        </w:rPr>
        <w:t xml:space="preserve">Ребёнок раннего возраста </w:t>
      </w:r>
      <w:proofErr w:type="gramStart"/>
      <w:r w:rsidRPr="00420986">
        <w:rPr>
          <w:rFonts w:ascii="Times New Roman" w:hAnsi="Times New Roman" w:cs="Times New Roman"/>
          <w:sz w:val="24"/>
          <w:szCs w:val="24"/>
        </w:rPr>
        <w:t>мыслит</w:t>
      </w:r>
      <w:proofErr w:type="gramEnd"/>
      <w:r w:rsidRPr="00420986">
        <w:rPr>
          <w:rFonts w:ascii="Times New Roman" w:hAnsi="Times New Roman" w:cs="Times New Roman"/>
          <w:sz w:val="24"/>
          <w:szCs w:val="24"/>
        </w:rPr>
        <w:t xml:space="preserve"> прежде всего действуя руками. Соотнося форму или размер отдельных предметов, он связывает свойства предметов, учится воспринимать их физические качества. Для таких занятий существуют многочисленные игрушки, специально предназначенные для малышей. Это всевозможные вкладыши различной формы, пирамидки, простые матрёшки, башенки и пр. Проводя шарики по лабиринту или пытаясь открыть загадочные коробочки, в которых спрятан желанный приз,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и познавательной активности. Задача взрослого здесь состоит в не в том, чтобы показать правильный способ действия (т. е. подсказать решение задачи)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Ещё одним важнейшим направлением развития предметной деятельности является </w:t>
      </w:r>
      <w:r w:rsidRPr="00420986">
        <w:rPr>
          <w:rFonts w:ascii="Times New Roman" w:hAnsi="Times New Roman" w:cs="Times New Roman"/>
          <w:color w:val="000000" w:themeColor="text1"/>
          <w:sz w:val="24"/>
          <w:szCs w:val="24"/>
        </w:rPr>
        <w:t xml:space="preserve">формирование целенаправленности и настойчивости действий ребёнка. </w:t>
      </w:r>
      <w:r w:rsidRPr="00420986">
        <w:rPr>
          <w:rFonts w:ascii="Times New Roman" w:hAnsi="Times New Roman" w:cs="Times New Roman"/>
          <w:sz w:val="24"/>
          <w:szCs w:val="24"/>
        </w:rPr>
        <w:t xml:space="preserve">Известно, что деятельность ребёнка до 2-х лет имеет процессуальный характер: малыш получает удовольствие от самого процесса действий, их результат ещё не имеет какого-либо самостоятельного значения. К трём годам у ребёнка уже складывается определённое представление о результате того, что он хочет сделать, и это представление начинает мотивировать действия ребёнка. Ребёнок действует уже не просто так, а с целью получения определённого результата. Таким образом, деятельность приобретает целенаправленный характер. Очевидно, что нацеленность на результат, настойчивость в достижении цели 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Маленькому ребёнку нужно помогать «удерживать» цель, направлять его на достижение желанного результата. Для этого можно использовать конструктивные игры и игрушки, предполагающие получение определённого продукта. Это могут быть фигурные пирамидки, из которых нужно собрать определённый предмет (машинку, солдатика, собачку и пр.), всевозможные мозаики или </w:t>
      </w:r>
      <w:proofErr w:type="spellStart"/>
      <w:r w:rsidRPr="00420986">
        <w:rPr>
          <w:rFonts w:ascii="Times New Roman" w:hAnsi="Times New Roman" w:cs="Times New Roman"/>
          <w:sz w:val="24"/>
          <w:szCs w:val="24"/>
        </w:rPr>
        <w:t>пазлы</w:t>
      </w:r>
      <w:proofErr w:type="spellEnd"/>
      <w:r w:rsidRPr="00420986">
        <w:rPr>
          <w:rFonts w:ascii="Times New Roman" w:hAnsi="Times New Roman" w:cs="Times New Roman"/>
          <w:sz w:val="24"/>
          <w:szCs w:val="24"/>
        </w:rPr>
        <w:t>, из которых складываются картинки, кубики или простые конструкторы для маленьких детей. Все эти игры требуют определённого представления о том, что должно получиться, и настойчивости в достижении результата.</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Другой чрезвычайно важной и ответственной задачей воспитания детей раннего возраста является </w:t>
      </w:r>
      <w:r w:rsidRPr="00420986">
        <w:rPr>
          <w:rFonts w:ascii="Times New Roman" w:hAnsi="Times New Roman" w:cs="Times New Roman"/>
          <w:color w:val="000000" w:themeColor="text1"/>
          <w:sz w:val="24"/>
          <w:szCs w:val="24"/>
        </w:rPr>
        <w:t xml:space="preserve">развитие речи. </w:t>
      </w:r>
      <w:r w:rsidRPr="00420986">
        <w:rPr>
          <w:rFonts w:ascii="Times New Roman" w:hAnsi="Times New Roman" w:cs="Times New Roman"/>
          <w:sz w:val="24"/>
          <w:szCs w:val="24"/>
        </w:rPr>
        <w:t>Овладение речью, как известно, в основном происходит именно в этот период – от года до трёх.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и, конечно же, новых форм общения. (</w:t>
      </w:r>
      <w:r w:rsidRPr="00420986">
        <w:rPr>
          <w:rFonts w:ascii="Times New Roman" w:hAnsi="Times New Roman" w:cs="Times New Roman"/>
          <w:i/>
          <w:sz w:val="24"/>
          <w:szCs w:val="24"/>
        </w:rPr>
        <w:t>Приложение № 1</w:t>
      </w:r>
      <w:r w:rsidRPr="00420986">
        <w:rPr>
          <w:rFonts w:ascii="Times New Roman" w:hAnsi="Times New Roman" w:cs="Times New Roman"/>
          <w:sz w:val="24"/>
          <w:szCs w:val="24"/>
        </w:rPr>
        <w:t>)</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Речь маленького ребёнка возникает и первоначально функционирует в общении со взрослым. Поэтому первая задача воспитания – это </w:t>
      </w:r>
      <w:r w:rsidRPr="00420986">
        <w:rPr>
          <w:rFonts w:ascii="Times New Roman" w:hAnsi="Times New Roman" w:cs="Times New Roman"/>
          <w:color w:val="000000" w:themeColor="text1"/>
          <w:sz w:val="24"/>
          <w:szCs w:val="24"/>
        </w:rPr>
        <w:t>развитие активной, коммуникативной речи.</w:t>
      </w:r>
      <w:r w:rsidRPr="00420986">
        <w:rPr>
          <w:rFonts w:ascii="Times New Roman" w:hAnsi="Times New Roman" w:cs="Times New Roman"/>
          <w:sz w:val="24"/>
          <w:szCs w:val="24"/>
        </w:rPr>
        <w:t xml:space="preserve">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 Чтобы ребёнок заговорил, у него должна быть потребность в этом, необходимость выразить словом то, что другими средствами выразить невозможно. Такую речевую задачу (задачу сказать нужное слово) ставит перед ребёнком взрослый.  На первых этапах развития речь малыша включена в его практические </w:t>
      </w:r>
      <w:r w:rsidRPr="00420986">
        <w:rPr>
          <w:rFonts w:ascii="Times New Roman" w:hAnsi="Times New Roman" w:cs="Times New Roman"/>
          <w:sz w:val="24"/>
          <w:szCs w:val="24"/>
        </w:rPr>
        <w:lastRenderedPageBreak/>
        <w:t xml:space="preserve">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«единство слова и дела»)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 Создание такой </w:t>
      </w:r>
      <w:proofErr w:type="spellStart"/>
      <w:r w:rsidRPr="00420986">
        <w:rPr>
          <w:rFonts w:ascii="Times New Roman" w:hAnsi="Times New Roman" w:cs="Times New Roman"/>
          <w:sz w:val="24"/>
          <w:szCs w:val="24"/>
        </w:rPr>
        <w:t>речепорождающей</w:t>
      </w:r>
      <w:proofErr w:type="spellEnd"/>
      <w:r w:rsidRPr="00420986">
        <w:rPr>
          <w:rFonts w:ascii="Times New Roman" w:hAnsi="Times New Roman" w:cs="Times New Roman"/>
          <w:sz w:val="24"/>
          <w:szCs w:val="24"/>
        </w:rPr>
        <w:t xml:space="preserve"> ситуации активизирующей речь детей – специальная задача, которая должна решаться родителями. Второй важной линией речевого развития является </w:t>
      </w:r>
      <w:r w:rsidRPr="00420986">
        <w:rPr>
          <w:rFonts w:ascii="Times New Roman" w:hAnsi="Times New Roman" w:cs="Times New Roman"/>
          <w:color w:val="000000" w:themeColor="text1"/>
          <w:sz w:val="24"/>
          <w:szCs w:val="24"/>
        </w:rPr>
        <w:t>совершенствование так называемой пассивной речи</w:t>
      </w:r>
      <w:r w:rsidRPr="00420986">
        <w:rPr>
          <w:rFonts w:ascii="Times New Roman" w:hAnsi="Times New Roman" w:cs="Times New Roman"/>
          <w:color w:val="00B050"/>
          <w:sz w:val="24"/>
          <w:szCs w:val="24"/>
        </w:rPr>
        <w:t xml:space="preserve">, </w:t>
      </w:r>
      <w:r w:rsidRPr="00420986">
        <w:rPr>
          <w:rFonts w:ascii="Times New Roman" w:hAnsi="Times New Roman" w:cs="Times New Roman"/>
          <w:sz w:val="24"/>
          <w:szCs w:val="24"/>
        </w:rPr>
        <w:t xml:space="preserve">т.е. понимания речи взрослого. Большинство малышей в 1,5-2 года уже хорошо понимают все слова и простые фразы, когда они включены в конкретную ситуацию. Преодоление ситуационной связанности и становление грамматической структуры речи – важнейшая линия развития в раннем возрасте. Неоценимую роль для этого играет литература для малышей. Короткие и простые детские сказки, стишки А. Барто или </w:t>
      </w:r>
      <w:proofErr w:type="spellStart"/>
      <w:r w:rsidRPr="00420986">
        <w:rPr>
          <w:rFonts w:ascii="Times New Roman" w:hAnsi="Times New Roman" w:cs="Times New Roman"/>
          <w:sz w:val="24"/>
          <w:szCs w:val="24"/>
        </w:rPr>
        <w:t>С.Маршака</w:t>
      </w:r>
      <w:proofErr w:type="spellEnd"/>
      <w:r w:rsidRPr="00420986">
        <w:rPr>
          <w:rFonts w:ascii="Times New Roman" w:hAnsi="Times New Roman" w:cs="Times New Roman"/>
          <w:sz w:val="24"/>
          <w:szCs w:val="24"/>
        </w:rPr>
        <w:t xml:space="preserve">, народные потешки и песенки дают неоценимый материал для речевого развития. Однако, родители должны открыть малышам этот материал, сделать его понятным и привлекательным. Для этого нужно выразительное чтение, которое сопровождается жестами, яркими интонациями и возможно спектаклем игрушек.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В раннем возрасте возникает ещё одна важнейшая функция речи – </w:t>
      </w:r>
      <w:r w:rsidRPr="00420986">
        <w:rPr>
          <w:rFonts w:ascii="Times New Roman" w:hAnsi="Times New Roman" w:cs="Times New Roman"/>
          <w:color w:val="000000" w:themeColor="text1"/>
          <w:sz w:val="24"/>
          <w:szCs w:val="24"/>
        </w:rPr>
        <w:t>регулятивная.</w:t>
      </w:r>
      <w:r w:rsidRPr="00420986">
        <w:rPr>
          <w:rFonts w:ascii="Times New Roman" w:hAnsi="Times New Roman" w:cs="Times New Roman"/>
          <w:color w:val="00B050"/>
          <w:sz w:val="24"/>
          <w:szCs w:val="24"/>
        </w:rPr>
        <w:t xml:space="preserve"> </w:t>
      </w:r>
      <w:r w:rsidRPr="00420986">
        <w:rPr>
          <w:rFonts w:ascii="Times New Roman" w:hAnsi="Times New Roman" w:cs="Times New Roman"/>
          <w:sz w:val="24"/>
          <w:szCs w:val="24"/>
        </w:rPr>
        <w:t xml:space="preserve">Появляется способность управлять своим поведением с помощью слова. Если до 2-х лет действия ребёнка определяются в основном воспринимаемой ситуацией, то во второй половине раннего возраста возникает возможность регулировать поведение ребёнка посредством речи, т.е. выполнение речевых инструкций взрослого. Эту форму поведения психологи рассматривают как первый этап развития произвольного поведения, когда действия ребёнка опосредованы речевым знаком, который направлен на своё поведение. Поэтому действие по инструкции открывает возможность развития саморегуляции и самоконтроля. Эту важнейшую способность следует развивать и упражнять.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Овладение речью в раннем возрасте делает возможным становление детского воображения. Воображение возникает на третьем году жизни, когда появляется способность к игровым замещениям, когда знакомые предметы наделяются новыми именами и начинают использоваться в новом качестве. Такие игровые замещения являются первой формой воображения ребёнка и составляют важнейший шаг к новой ведущей деятельности ребёнка – сюжетно-ролевой игре. Многочисленные наблюдения и исследования показывают, что игра не возникает сама по себе, без участия тех, кто уже умеет играть – взрослых или старших детей. Маленького ребёнка нужно научить играть. Обучение игре происходит в процессе совместной игры с родителями, которые передают ребёнку способ замещения одних предметов другими. Игра малышей требует непременного участия взрослого, который не только передаёт им необходимые способы игровых действий, но и «заражает» их интересом к деятельности, стимулирует и поддерживает их 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и конечно же (если ребёнок по-настоящему включён в неё) приносит эмоциональное удовлетворение.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В раннем возрасте возникает ещё одна чрезвычайно важная сфера жизнедеятельности ребёнка – </w:t>
      </w:r>
      <w:r w:rsidRPr="00420986">
        <w:rPr>
          <w:rFonts w:ascii="Times New Roman" w:hAnsi="Times New Roman" w:cs="Times New Roman"/>
          <w:color w:val="000000" w:themeColor="text1"/>
          <w:sz w:val="24"/>
          <w:szCs w:val="24"/>
        </w:rPr>
        <w:t>его общение и взаимоотношения со сверстниками.</w:t>
      </w:r>
      <w:r w:rsidRPr="00420986">
        <w:rPr>
          <w:rFonts w:ascii="Times New Roman" w:hAnsi="Times New Roman" w:cs="Times New Roman"/>
          <w:sz w:val="24"/>
          <w:szCs w:val="24"/>
        </w:rPr>
        <w:t xml:space="preserve"> Несмотря на то, что потребность в сверстнике занимает далеко не главное место в раннем возрасте и обычно не рассматривается как главная линия его развития, первые формы взаимодействия малышей играют исключительно важную роль для развития личности ребёнка и дальнейшего развития межличностных отношений. Именно здесь закладывается чувство непосредственной общности и связи с другими, равными ребёнку людьми. Как показывают исследования, потребность в общении со сверстниками возникает на третьем году жизни. В этом возрасте общение малышей имеет весьма специфическое содержание, которое представляет собой эмоционально-практическое взаимодействие. Особое место в таком взаимодействии занимает подражание друг другу. Дети как бы заражают друг друга </w:t>
      </w:r>
      <w:r w:rsidRPr="00420986">
        <w:rPr>
          <w:rFonts w:ascii="Times New Roman" w:hAnsi="Times New Roman" w:cs="Times New Roman"/>
          <w:sz w:val="24"/>
          <w:szCs w:val="24"/>
        </w:rPr>
        <w:lastRenderedPageBreak/>
        <w:t>общими движениями и эмоциями и через это чувствуют взаимную общность. Такое взаимодействие даёт ребёнку ощущение своего сходства с другим, равным ему существом. Переживание сходства и общности вызывает бурную радость и способствует осознанию себя. Оптимальным средством для этого являются известные игры, в которых дети действуют одновременно и одинаково - Каравай, Карусели, Раздувайся пузырь, Зайка и пр. Эти игры в раннем возрасте должны проходить при непосредственном участии взрослого, который организует детей, показывает им нужные движения и слова, погружает их в общую атмосферу игры. (</w:t>
      </w:r>
      <w:r w:rsidRPr="00420986">
        <w:rPr>
          <w:rFonts w:ascii="Times New Roman" w:hAnsi="Times New Roman" w:cs="Times New Roman"/>
          <w:i/>
          <w:sz w:val="24"/>
          <w:szCs w:val="24"/>
        </w:rPr>
        <w:t>Приложение № 2)</w:t>
      </w:r>
    </w:p>
    <w:p w:rsidR="00267C51" w:rsidRPr="00420986" w:rsidRDefault="00267C51" w:rsidP="00267C51">
      <w:pPr>
        <w:pStyle w:val="a3"/>
        <w:ind w:firstLine="709"/>
        <w:jc w:val="both"/>
        <w:rPr>
          <w:rFonts w:ascii="Times New Roman" w:hAnsi="Times New Roman" w:cs="Times New Roman"/>
          <w:sz w:val="24"/>
          <w:szCs w:val="24"/>
        </w:rPr>
      </w:pPr>
    </w:p>
    <w:p w:rsidR="00267C51" w:rsidRPr="00420986" w:rsidRDefault="00267C51" w:rsidP="00267C51">
      <w:pPr>
        <w:pStyle w:val="a3"/>
        <w:numPr>
          <w:ilvl w:val="0"/>
          <w:numId w:val="1"/>
        </w:numPr>
        <w:jc w:val="both"/>
        <w:rPr>
          <w:rFonts w:ascii="Times New Roman" w:hAnsi="Times New Roman" w:cs="Times New Roman"/>
          <w:b/>
          <w:sz w:val="24"/>
          <w:szCs w:val="24"/>
        </w:rPr>
      </w:pPr>
      <w:r w:rsidRPr="00420986">
        <w:rPr>
          <w:rFonts w:ascii="Times New Roman" w:hAnsi="Times New Roman" w:cs="Times New Roman"/>
          <w:b/>
          <w:sz w:val="24"/>
          <w:szCs w:val="24"/>
        </w:rPr>
        <w:t xml:space="preserve">«Развивающие игрушки».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Выставка развивающих игрушек. </w:t>
      </w:r>
    </w:p>
    <w:p w:rsidR="00267C51" w:rsidRPr="00420986" w:rsidRDefault="00267C51" w:rsidP="00267C51">
      <w:pPr>
        <w:pStyle w:val="a3"/>
        <w:ind w:left="1080"/>
        <w:jc w:val="both"/>
        <w:rPr>
          <w:rFonts w:ascii="Times New Roman" w:hAnsi="Times New Roman" w:cs="Times New Roman"/>
          <w:b/>
          <w:sz w:val="24"/>
          <w:szCs w:val="24"/>
        </w:rPr>
      </w:pPr>
    </w:p>
    <w:p w:rsidR="00267C51" w:rsidRPr="00420986" w:rsidRDefault="00267C51" w:rsidP="00267C51">
      <w:pPr>
        <w:pStyle w:val="a3"/>
        <w:numPr>
          <w:ilvl w:val="0"/>
          <w:numId w:val="1"/>
        </w:numPr>
        <w:jc w:val="both"/>
        <w:rPr>
          <w:rFonts w:ascii="Times New Roman" w:hAnsi="Times New Roman" w:cs="Times New Roman"/>
          <w:b/>
          <w:sz w:val="24"/>
          <w:szCs w:val="24"/>
        </w:rPr>
      </w:pPr>
      <w:r w:rsidRPr="00420986">
        <w:rPr>
          <w:rFonts w:ascii="Times New Roman" w:hAnsi="Times New Roman" w:cs="Times New Roman"/>
          <w:b/>
          <w:sz w:val="24"/>
          <w:szCs w:val="24"/>
        </w:rPr>
        <w:t xml:space="preserve">«Играем по-взрослому». Игровой практикум».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Практическая часть.</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Презентация игр памяток для родителей.</w:t>
      </w:r>
    </w:p>
    <w:p w:rsidR="00267C51" w:rsidRPr="00420986" w:rsidRDefault="00267C51" w:rsidP="00267C51">
      <w:pPr>
        <w:pStyle w:val="a3"/>
        <w:numPr>
          <w:ilvl w:val="0"/>
          <w:numId w:val="2"/>
        </w:numPr>
        <w:jc w:val="both"/>
        <w:rPr>
          <w:rFonts w:ascii="Times New Roman" w:hAnsi="Times New Roman" w:cs="Times New Roman"/>
          <w:i/>
          <w:sz w:val="24"/>
          <w:szCs w:val="24"/>
        </w:rPr>
      </w:pPr>
      <w:r w:rsidRPr="00420986">
        <w:rPr>
          <w:rFonts w:ascii="Times New Roman" w:hAnsi="Times New Roman" w:cs="Times New Roman"/>
          <w:sz w:val="24"/>
          <w:szCs w:val="24"/>
          <w:u w:val="single"/>
        </w:rPr>
        <w:t>«Ехали-ехали»</w:t>
      </w:r>
      <w:r w:rsidRPr="00420986">
        <w:rPr>
          <w:rFonts w:ascii="Times New Roman" w:hAnsi="Times New Roman" w:cs="Times New Roman"/>
          <w:i/>
          <w:sz w:val="24"/>
          <w:szCs w:val="24"/>
        </w:rPr>
        <w:t xml:space="preserve">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Цель: развитие общей моторики, развитие подражания движениям и речи взрослого – повторение аморфных слов-звукоподражаний ГОП-ГОП-ГОП, БИ-БИ-БИ и др.</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Ход игры: Слушайте и повторяйте за мной!</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На лошадке ехали,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В огород заехали. </w:t>
      </w:r>
      <w:r w:rsidRPr="00420986">
        <w:rPr>
          <w:rFonts w:ascii="Times New Roman" w:hAnsi="Times New Roman" w:cs="Times New Roman"/>
          <w:i/>
          <w:sz w:val="24"/>
          <w:szCs w:val="24"/>
        </w:rPr>
        <w:t>(легонько приседаем на месте, руки вытянуты, будто держат вожжи</w:t>
      </w:r>
      <w:r w:rsidRPr="00420986">
        <w:rPr>
          <w:rFonts w:ascii="Times New Roman" w:hAnsi="Times New Roman" w:cs="Times New Roman"/>
          <w:sz w:val="24"/>
          <w:szCs w:val="24"/>
        </w:rPr>
        <w:t>)</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ГОП-ГОП-ГОП! ГОП-ГОП-ГОП! (</w:t>
      </w:r>
      <w:r w:rsidRPr="00420986">
        <w:rPr>
          <w:rFonts w:ascii="Times New Roman" w:hAnsi="Times New Roman" w:cs="Times New Roman"/>
          <w:i/>
          <w:sz w:val="24"/>
          <w:szCs w:val="24"/>
        </w:rPr>
        <w:t>хлопки ладошками – два коротких, один длинный)</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На машине ехали,</w:t>
      </w:r>
    </w:p>
    <w:p w:rsidR="00267C51" w:rsidRPr="00420986" w:rsidRDefault="00267C51" w:rsidP="00267C51">
      <w:pPr>
        <w:pStyle w:val="a3"/>
        <w:ind w:firstLine="709"/>
        <w:jc w:val="both"/>
        <w:rPr>
          <w:rFonts w:ascii="Times New Roman" w:hAnsi="Times New Roman" w:cs="Times New Roman"/>
          <w:i/>
          <w:sz w:val="24"/>
          <w:szCs w:val="24"/>
        </w:rPr>
      </w:pPr>
      <w:r w:rsidRPr="00420986">
        <w:rPr>
          <w:rFonts w:ascii="Times New Roman" w:hAnsi="Times New Roman" w:cs="Times New Roman"/>
          <w:sz w:val="24"/>
          <w:szCs w:val="24"/>
        </w:rPr>
        <w:t>До угла доехали (</w:t>
      </w:r>
      <w:r w:rsidRPr="00420986">
        <w:rPr>
          <w:rFonts w:ascii="Times New Roman" w:hAnsi="Times New Roman" w:cs="Times New Roman"/>
          <w:i/>
          <w:sz w:val="24"/>
          <w:szCs w:val="24"/>
        </w:rPr>
        <w:t>повороты руками, которые будто держат руль)</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БИ-БИ-БИ! БИ-БИ-БИ! (</w:t>
      </w:r>
      <w:r w:rsidRPr="00420986">
        <w:rPr>
          <w:rFonts w:ascii="Times New Roman" w:hAnsi="Times New Roman" w:cs="Times New Roman"/>
          <w:i/>
          <w:sz w:val="24"/>
          <w:szCs w:val="24"/>
        </w:rPr>
        <w:t>большим пальцем надавить на сигнал</w:t>
      </w:r>
      <w:r w:rsidRPr="00420986">
        <w:rPr>
          <w:rFonts w:ascii="Times New Roman" w:hAnsi="Times New Roman" w:cs="Times New Roman"/>
          <w:sz w:val="24"/>
          <w:szCs w:val="24"/>
        </w:rPr>
        <w:t>)</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Паровозом ехали,</w:t>
      </w:r>
    </w:p>
    <w:p w:rsidR="00267C51" w:rsidRPr="00420986" w:rsidRDefault="00267C51" w:rsidP="00267C51">
      <w:pPr>
        <w:pStyle w:val="a3"/>
        <w:ind w:firstLine="709"/>
        <w:jc w:val="both"/>
        <w:rPr>
          <w:rFonts w:ascii="Times New Roman" w:hAnsi="Times New Roman" w:cs="Times New Roman"/>
          <w:i/>
          <w:sz w:val="24"/>
          <w:szCs w:val="24"/>
        </w:rPr>
      </w:pPr>
      <w:r w:rsidRPr="00420986">
        <w:rPr>
          <w:rFonts w:ascii="Times New Roman" w:hAnsi="Times New Roman" w:cs="Times New Roman"/>
          <w:sz w:val="24"/>
          <w:szCs w:val="24"/>
        </w:rPr>
        <w:t>До горы доехали (</w:t>
      </w:r>
      <w:r w:rsidRPr="00420986">
        <w:rPr>
          <w:rFonts w:ascii="Times New Roman" w:hAnsi="Times New Roman" w:cs="Times New Roman"/>
          <w:i/>
          <w:sz w:val="24"/>
          <w:szCs w:val="24"/>
        </w:rPr>
        <w:t>круговые движения руками, согнутыми в локтях в направлении вперед-назад)</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ТУ-ТУ-ТУ! ТУ-ТУ-ТУ! (</w:t>
      </w:r>
      <w:r w:rsidRPr="00420986">
        <w:rPr>
          <w:rFonts w:ascii="Times New Roman" w:hAnsi="Times New Roman" w:cs="Times New Roman"/>
          <w:i/>
          <w:sz w:val="24"/>
          <w:szCs w:val="24"/>
        </w:rPr>
        <w:t>широкое движение рукой, согнутой в локте, сверху вниз, как будто тянем рычаг гудка)</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                                </w:t>
      </w:r>
    </w:p>
    <w:p w:rsidR="00267C51" w:rsidRPr="00420986" w:rsidRDefault="00267C51" w:rsidP="00267C51">
      <w:pPr>
        <w:pStyle w:val="a3"/>
        <w:numPr>
          <w:ilvl w:val="0"/>
          <w:numId w:val="2"/>
        </w:numPr>
        <w:jc w:val="both"/>
        <w:rPr>
          <w:rFonts w:ascii="Times New Roman" w:hAnsi="Times New Roman" w:cs="Times New Roman"/>
          <w:sz w:val="24"/>
          <w:szCs w:val="24"/>
        </w:rPr>
      </w:pPr>
      <w:r w:rsidRPr="00420986">
        <w:rPr>
          <w:rFonts w:ascii="Times New Roman" w:hAnsi="Times New Roman" w:cs="Times New Roman"/>
          <w:sz w:val="24"/>
          <w:szCs w:val="24"/>
          <w:u w:val="single"/>
        </w:rPr>
        <w:t>«Петрушка»</w:t>
      </w:r>
      <w:r w:rsidRPr="00420986">
        <w:rPr>
          <w:rFonts w:ascii="Times New Roman" w:hAnsi="Times New Roman" w:cs="Times New Roman"/>
          <w:sz w:val="24"/>
          <w:szCs w:val="24"/>
        </w:rPr>
        <w:t xml:space="preserve">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Цель: развитие эмоционального общения ребенка со взрослым, налаживание контакта.</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Оборудование: кукла Петрушка (би-ба-</w:t>
      </w:r>
      <w:proofErr w:type="spellStart"/>
      <w:r w:rsidRPr="00420986">
        <w:rPr>
          <w:rFonts w:ascii="Times New Roman" w:hAnsi="Times New Roman" w:cs="Times New Roman"/>
          <w:sz w:val="24"/>
          <w:szCs w:val="24"/>
        </w:rPr>
        <w:t>бо</w:t>
      </w:r>
      <w:proofErr w:type="spellEnd"/>
      <w:r w:rsidRPr="00420986">
        <w:rPr>
          <w:rFonts w:ascii="Times New Roman" w:hAnsi="Times New Roman" w:cs="Times New Roman"/>
          <w:sz w:val="24"/>
          <w:szCs w:val="24"/>
        </w:rPr>
        <w:t>).</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Ход игры: Незаметно для ребенка взрослый надевает на руку игрушку, затем начинает игру. Петрушка подходит к малышу, кланяется.</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Я Петрушка – веселая игрушка! Привет-привет!</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Затем Петрушка предлагает малышу поздороваться, берет его руку в свои.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Давай здороваться! Дай ручку!</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После этого Петрушка выполняет различные действия: хлопает в ладоши, танцует и поет, предлагая ребенку повторить эти действия.</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Давай хлопать в ладошки – хлоп-хлоп-хлоп! А сейчас я песенку спою: ля-ля-ля! ля-ля-ля!</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Затем Петрушка прячется и появляется вновь. Игра заканчивается тем, что игрушка прощается и уходит.</w:t>
      </w:r>
    </w:p>
    <w:p w:rsidR="00267C51" w:rsidRPr="00420986" w:rsidRDefault="00267C51" w:rsidP="00267C51">
      <w:pPr>
        <w:pStyle w:val="a3"/>
        <w:ind w:firstLine="709"/>
        <w:jc w:val="both"/>
        <w:rPr>
          <w:rFonts w:ascii="Times New Roman" w:hAnsi="Times New Roman" w:cs="Times New Roman"/>
          <w:sz w:val="24"/>
          <w:szCs w:val="24"/>
        </w:rPr>
      </w:pPr>
    </w:p>
    <w:p w:rsidR="00267C51" w:rsidRPr="000C3F91" w:rsidRDefault="00267C51" w:rsidP="00267C51">
      <w:pPr>
        <w:pStyle w:val="a3"/>
        <w:numPr>
          <w:ilvl w:val="0"/>
          <w:numId w:val="2"/>
        </w:numPr>
        <w:jc w:val="both"/>
        <w:rPr>
          <w:rFonts w:ascii="Times New Roman" w:hAnsi="Times New Roman" w:cs="Times New Roman"/>
          <w:sz w:val="24"/>
          <w:szCs w:val="24"/>
          <w:u w:val="single"/>
        </w:rPr>
      </w:pPr>
      <w:r w:rsidRPr="000C3F91">
        <w:rPr>
          <w:rFonts w:ascii="Times New Roman" w:hAnsi="Times New Roman" w:cs="Times New Roman"/>
          <w:sz w:val="24"/>
          <w:szCs w:val="24"/>
          <w:u w:val="single"/>
        </w:rPr>
        <w:t>«Хлопы-</w:t>
      </w:r>
      <w:proofErr w:type="spellStart"/>
      <w:r w:rsidRPr="000C3F91">
        <w:rPr>
          <w:rFonts w:ascii="Times New Roman" w:hAnsi="Times New Roman" w:cs="Times New Roman"/>
          <w:sz w:val="24"/>
          <w:szCs w:val="24"/>
          <w:u w:val="single"/>
        </w:rPr>
        <w:t>шлёпы</w:t>
      </w:r>
      <w:proofErr w:type="spellEnd"/>
      <w:r w:rsidRPr="000C3F91">
        <w:rPr>
          <w:rFonts w:ascii="Times New Roman" w:hAnsi="Times New Roman" w:cs="Times New Roman"/>
          <w:sz w:val="24"/>
          <w:szCs w:val="24"/>
          <w:u w:val="single"/>
        </w:rPr>
        <w:t xml:space="preserve">»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Цель: развитие подражания движениям рук взрослого; обучение умению быстро переключаться с одного движения на другое; развитие понимания речи.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lastRenderedPageBreak/>
        <w:t>Ход игры: Предложите малышам новую игру. Исходное положение – сидя на коленях на полу.</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Хлоп раз!  (хлопок в ладоши на слово «хлоп», удар ладошек по коленям на слово «раз»)</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Еще раз!   (хлопок в ладоши на слово «еще», удар ладошек по коленям на слово «раз»)</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Мы похлопаем сейчас!  (хлопаем в ладоши)</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А потом скорей, скорей</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Шлёпай, шлёпай веселей!  (ритмичные удары ладошек об пол).</w:t>
      </w:r>
    </w:p>
    <w:p w:rsidR="00267C51" w:rsidRPr="00420986" w:rsidRDefault="00267C51" w:rsidP="00267C51">
      <w:pPr>
        <w:pStyle w:val="a3"/>
        <w:ind w:firstLine="709"/>
        <w:jc w:val="both"/>
        <w:rPr>
          <w:rFonts w:ascii="Times New Roman" w:hAnsi="Times New Roman" w:cs="Times New Roman"/>
          <w:sz w:val="24"/>
          <w:szCs w:val="24"/>
        </w:rPr>
      </w:pPr>
    </w:p>
    <w:p w:rsidR="00267C51" w:rsidRPr="00420986" w:rsidRDefault="00267C51" w:rsidP="00267C51">
      <w:pPr>
        <w:pStyle w:val="a3"/>
        <w:numPr>
          <w:ilvl w:val="0"/>
          <w:numId w:val="2"/>
        </w:numPr>
        <w:jc w:val="both"/>
        <w:rPr>
          <w:rFonts w:ascii="Times New Roman" w:hAnsi="Times New Roman" w:cs="Times New Roman"/>
          <w:i/>
          <w:sz w:val="24"/>
          <w:szCs w:val="24"/>
        </w:rPr>
      </w:pPr>
      <w:r w:rsidRPr="00420986">
        <w:rPr>
          <w:rFonts w:ascii="Times New Roman" w:hAnsi="Times New Roman" w:cs="Times New Roman"/>
          <w:sz w:val="24"/>
          <w:szCs w:val="24"/>
        </w:rPr>
        <w:t xml:space="preserve">Звуки вокруг нас!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Цель: развитие правильного речевого дыхания – </w:t>
      </w:r>
      <w:proofErr w:type="spellStart"/>
      <w:r w:rsidRPr="00420986">
        <w:rPr>
          <w:rFonts w:ascii="Times New Roman" w:hAnsi="Times New Roman" w:cs="Times New Roman"/>
          <w:sz w:val="24"/>
          <w:szCs w:val="24"/>
        </w:rPr>
        <w:t>пропевание</w:t>
      </w:r>
      <w:proofErr w:type="spellEnd"/>
      <w:r w:rsidRPr="00420986">
        <w:rPr>
          <w:rFonts w:ascii="Times New Roman" w:hAnsi="Times New Roman" w:cs="Times New Roman"/>
          <w:sz w:val="24"/>
          <w:szCs w:val="24"/>
        </w:rPr>
        <w:t xml:space="preserve"> на одном выдохе гласных звуков А, О, У, Ы.</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xml:space="preserve">Ход игры: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Взрослый обращает внимание детей на то, что произносить каждый звук следует долго, на одном выдохе.</w:t>
      </w:r>
    </w:p>
    <w:p w:rsidR="00267C51" w:rsidRPr="00420986" w:rsidRDefault="00267C51" w:rsidP="00267C51">
      <w:pPr>
        <w:pStyle w:val="a3"/>
        <w:jc w:val="both"/>
        <w:rPr>
          <w:rFonts w:ascii="Times New Roman" w:hAnsi="Times New Roman" w:cs="Times New Roman"/>
          <w:sz w:val="24"/>
          <w:szCs w:val="24"/>
        </w:rPr>
      </w:pPr>
    </w:p>
    <w:p w:rsidR="00267C51" w:rsidRPr="00420986" w:rsidRDefault="00267C51" w:rsidP="00267C51">
      <w:pPr>
        <w:pStyle w:val="a3"/>
        <w:numPr>
          <w:ilvl w:val="0"/>
          <w:numId w:val="1"/>
        </w:numPr>
        <w:jc w:val="both"/>
        <w:rPr>
          <w:rFonts w:ascii="Times New Roman" w:hAnsi="Times New Roman" w:cs="Times New Roman"/>
          <w:b/>
          <w:sz w:val="24"/>
          <w:szCs w:val="24"/>
        </w:rPr>
      </w:pPr>
      <w:r w:rsidRPr="00420986">
        <w:rPr>
          <w:rFonts w:ascii="Times New Roman" w:hAnsi="Times New Roman" w:cs="Times New Roman"/>
          <w:b/>
          <w:sz w:val="24"/>
          <w:szCs w:val="24"/>
        </w:rPr>
        <w:t xml:space="preserve">Заключительная часть. Ответы на вопросы родителей. </w:t>
      </w:r>
    </w:p>
    <w:p w:rsidR="00267C51" w:rsidRPr="00420986" w:rsidRDefault="00267C51" w:rsidP="00267C51">
      <w:pPr>
        <w:pStyle w:val="a3"/>
        <w:ind w:firstLine="709"/>
        <w:jc w:val="both"/>
        <w:rPr>
          <w:rFonts w:ascii="Times New Roman" w:hAnsi="Times New Roman" w:cs="Times New Roman"/>
          <w:sz w:val="24"/>
          <w:szCs w:val="24"/>
        </w:rPr>
      </w:pPr>
      <w:r w:rsidRPr="00420986">
        <w:rPr>
          <w:rFonts w:ascii="Times New Roman" w:hAnsi="Times New Roman" w:cs="Times New Roman"/>
          <w:sz w:val="24"/>
          <w:szCs w:val="24"/>
        </w:rPr>
        <w:t>Закончить нашу встречу хочется словами американского педагога Джона Грэя: «Самое важное в воспитании — любить детей и отдавать им время и силы. Однако, хотя любовь — самое главное, это еще далеко не все. Если родители не понимают особых потребностей своего ребенка, то не могут в полной мере дать ему то, что нужно современным детям. Бывает, что родители щедро дарят любовь своему чаду, но не так, как это было бы наиболее полезно для его развития». Мы надеемся, что на сегодняшней встрече вы узнали и научились чему-то новому. И, без сомнения, будете своего ребенка не только лучше понимать, но и правильно и полезно развивать!</w:t>
      </w:r>
    </w:p>
    <w:p w:rsidR="004A0CFF" w:rsidRPr="00420986" w:rsidRDefault="004A0CFF" w:rsidP="00267C51">
      <w:pPr>
        <w:spacing w:line="240" w:lineRule="auto"/>
        <w:rPr>
          <w:sz w:val="24"/>
          <w:szCs w:val="24"/>
        </w:rPr>
      </w:pPr>
    </w:p>
    <w:sectPr w:rsidR="004A0CFF" w:rsidRPr="00420986" w:rsidSect="00267C5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D6"/>
    <w:multiLevelType w:val="hybridMultilevel"/>
    <w:tmpl w:val="E514CBC2"/>
    <w:lvl w:ilvl="0" w:tplc="6CBA7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F5E53"/>
    <w:multiLevelType w:val="hybridMultilevel"/>
    <w:tmpl w:val="0C5ECB38"/>
    <w:lvl w:ilvl="0" w:tplc="7C88E28E">
      <w:start w:val="1"/>
      <w:numFmt w:val="decimal"/>
      <w:lvlText w:val="%1."/>
      <w:lvlJc w:val="left"/>
      <w:pPr>
        <w:ind w:left="1069" w:hanging="360"/>
      </w:pPr>
      <w:rPr>
        <w:rFonts w:hint="default"/>
        <w:i w:val="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84831331">
    <w:abstractNumId w:val="0"/>
  </w:num>
  <w:num w:numId="2" w16cid:durableId="184374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7C51"/>
    <w:rsid w:val="000C3F91"/>
    <w:rsid w:val="00267C51"/>
    <w:rsid w:val="004150AA"/>
    <w:rsid w:val="00420986"/>
    <w:rsid w:val="00423F7E"/>
    <w:rsid w:val="004A0CFF"/>
    <w:rsid w:val="006767B5"/>
    <w:rsid w:val="00822203"/>
    <w:rsid w:val="00951A6E"/>
    <w:rsid w:val="00996FC4"/>
    <w:rsid w:val="00B3405D"/>
    <w:rsid w:val="00ED1113"/>
    <w:rsid w:val="00F55CDC"/>
    <w:rsid w:val="00F8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1227"/>
  <w15:docId w15:val="{7CD7E389-ACBA-45DC-B9B2-FE350DBF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тр</cp:lastModifiedBy>
  <cp:revision>10</cp:revision>
  <dcterms:created xsi:type="dcterms:W3CDTF">2014-10-22T08:04:00Z</dcterms:created>
  <dcterms:modified xsi:type="dcterms:W3CDTF">2023-02-14T17:01:00Z</dcterms:modified>
</cp:coreProperties>
</file>