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D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D82351" w:rsidRPr="005E3626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5E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Ользоновская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школа»</w:t>
      </w:r>
    </w:p>
    <w:p w:rsidR="00D82351" w:rsidRPr="00A218C4" w:rsidRDefault="00D82351" w:rsidP="008556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351" w:rsidRPr="00395762" w:rsidRDefault="003201DB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D82351" w:rsidRPr="00395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урока на экологическую тему</w:t>
      </w:r>
    </w:p>
    <w:p w:rsidR="00D82351" w:rsidRPr="00395762" w:rsidRDefault="00D82351" w:rsidP="00D82351">
      <w:pPr>
        <w:shd w:val="clear" w:color="auto" w:fill="FFFFFF"/>
        <w:tabs>
          <w:tab w:val="left" w:pos="249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9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Сценарий урока</w:t>
      </w:r>
    </w:p>
    <w:p w:rsidR="00D82351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36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Предмет: математика</w:t>
      </w:r>
    </w:p>
    <w:p w:rsidR="00D82351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Класс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</w:p>
    <w:p w:rsidR="003201DB" w:rsidRDefault="00D82351" w:rsidP="003201D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201DB" w:rsidRPr="003201D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Школьные экологические проблемы на </w:t>
      </w:r>
      <w:r w:rsidR="003201DB" w:rsidRPr="003201DB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уроке </w:t>
      </w:r>
      <w:hyperlink r:id="rId7" w:tgtFrame="_blank" w:history="1">
        <w:r w:rsidR="003201DB" w:rsidRPr="003201DB">
          <w:rPr>
            <w:rFonts w:ascii="Cambria" w:eastAsia="Times New Roman" w:hAnsi="Cambria" w:cs="Times New Roman"/>
            <w:b/>
            <w:bCs/>
            <w:sz w:val="28"/>
            <w:szCs w:val="28"/>
            <w:u w:val="single"/>
            <w:lang w:eastAsia="ru-RU"/>
          </w:rPr>
          <w:t>математики</w:t>
        </w:r>
      </w:hyperlink>
      <w:r w:rsidR="003201DB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»</w:t>
      </w:r>
    </w:p>
    <w:p w:rsidR="00D82351" w:rsidRPr="00395762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1DB" w:rsidRPr="00A218C4" w:rsidRDefault="003201DB" w:rsidP="00D823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1DB" w:rsidRPr="0021149F" w:rsidRDefault="00D82351" w:rsidP="003201D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 учителя математики</w:t>
      </w:r>
      <w:r w:rsidRPr="0021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МБОУ «</w:t>
      </w:r>
      <w:proofErr w:type="spellStart"/>
      <w:r w:rsidR="003201DB"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Ользоновская</w:t>
      </w:r>
      <w:proofErr w:type="spellEnd"/>
      <w:r w:rsidR="003201DB"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</w:t>
      </w:r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школа» </w:t>
      </w:r>
      <w:r w:rsidR="003201DB"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Баяндаевского</w:t>
      </w:r>
      <w:proofErr w:type="spellEnd"/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FB4127"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01DB" w:rsidRPr="0021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Иркутской области</w:t>
      </w:r>
    </w:p>
    <w:p w:rsidR="00D82351" w:rsidRPr="0021149F" w:rsidRDefault="003201DB" w:rsidP="00D823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11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D82351" w:rsidRPr="00211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="00D82351" w:rsidRPr="00211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Имеевой</w:t>
      </w:r>
      <w:proofErr w:type="spellEnd"/>
      <w:r w:rsidR="00D82351" w:rsidRPr="002114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Елены Николаевны</w:t>
      </w:r>
    </w:p>
    <w:p w:rsidR="00D82351" w:rsidRPr="00395762" w:rsidRDefault="00D82351" w:rsidP="00D823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2351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351" w:rsidRDefault="00855635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63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5762" cy="2381250"/>
            <wp:effectExtent l="19050" t="0" r="0" b="0"/>
            <wp:docPr id="31" name="Рисунок 31" descr="http://www.kgsha.ru/files/image/2015-2016/NEWS/05_02_16/px712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gsha.ru/files/image/2015-2016/NEWS/05_02_16/px712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043" cy="238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51" w:rsidRDefault="00D82351" w:rsidP="00D823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1DB" w:rsidRDefault="00FB4127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ru-RU"/>
        </w:rPr>
        <w:t xml:space="preserve">                                    </w:t>
      </w:r>
      <w:r w:rsidR="003201D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</w:t>
      </w:r>
      <w:r w:rsidR="0021149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  </w:t>
      </w:r>
      <w:r w:rsidR="003201D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2016-2017 учебный год</w:t>
      </w:r>
    </w:p>
    <w:p w:rsidR="003201DB" w:rsidRDefault="003201DB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218C4" w:rsidRDefault="00A218C4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201DB" w:rsidRPr="00D1216A" w:rsidRDefault="00A218C4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218C4">
        <w:rPr>
          <w:rFonts w:ascii="Cambria" w:eastAsia="Times New Roman" w:hAnsi="Cambr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975" cy="2993232"/>
            <wp:effectExtent l="19050" t="0" r="0" b="0"/>
            <wp:docPr id="5" name="Рисунок 4" descr="http://images.myshared.ru/5/464654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5/464654/slid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61" cy="299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1D" w:rsidRPr="00D1216A" w:rsidRDefault="00855635" w:rsidP="0085563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218C4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77091D" w:rsidRPr="00D1216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Интегрированный урок</w:t>
      </w:r>
    </w:p>
    <w:p w:rsidR="0077091D" w:rsidRPr="00D1216A" w:rsidRDefault="0077091D" w:rsidP="0077091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D1216A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(</w:t>
      </w:r>
      <w:hyperlink r:id="rId10" w:tgtFrame="_blank" w:history="1">
        <w:r w:rsidRPr="00D1216A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eastAsia="ru-RU"/>
          </w:rPr>
          <w:t>математика</w:t>
        </w:r>
      </w:hyperlink>
      <w:r w:rsidRPr="00D1216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+ экология) в 5-м классе по теме</w:t>
      </w:r>
    </w:p>
    <w:p w:rsidR="0077091D" w:rsidRDefault="0077091D" w:rsidP="0077091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1216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"Школьные экологические проблемы на </w:t>
      </w:r>
      <w:r w:rsidRPr="00D1216A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уроке </w:t>
      </w:r>
      <w:hyperlink r:id="rId11" w:tgtFrame="_blank" w:history="1">
        <w:r w:rsidRPr="00D1216A">
          <w:rPr>
            <w:rFonts w:ascii="Cambria" w:eastAsia="Times New Roman" w:hAnsi="Cambria" w:cs="Times New Roman"/>
            <w:b/>
            <w:bCs/>
            <w:sz w:val="24"/>
            <w:szCs w:val="24"/>
            <w:u w:val="single"/>
            <w:lang w:eastAsia="ru-RU"/>
          </w:rPr>
          <w:t>математики</w:t>
        </w:r>
      </w:hyperlink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1216A">
        <w:rPr>
          <w:rFonts w:ascii="Cambria" w:eastAsia="Times New Roman" w:hAnsi="Cambria" w:cs="Times New Roman"/>
          <w:lang w:eastAsia="ru-RU"/>
        </w:rPr>
        <w:t>   </w:t>
      </w:r>
      <w:r w:rsidRPr="00D1216A">
        <w:rPr>
          <w:rFonts w:ascii="Cambria" w:eastAsia="Times New Roman" w:hAnsi="Cambria" w:cs="Times New Roman"/>
          <w:b/>
          <w:bCs/>
          <w:lang w:eastAsia="ru-RU"/>
        </w:rPr>
        <w:t>Цели:</w:t>
      </w:r>
    </w:p>
    <w:p w:rsidR="0077091D" w:rsidRPr="0021149F" w:rsidRDefault="00652807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hyperlink r:id="rId12" w:tgtFrame="_blank" w:history="1">
        <w:r w:rsidR="0077091D" w:rsidRPr="00D1216A">
          <w:rPr>
            <w:rFonts w:ascii="Cambria" w:eastAsia="Times New Roman" w:hAnsi="Cambria" w:cs="Times New Roman"/>
            <w:b/>
            <w:bCs/>
            <w:u w:val="single"/>
            <w:lang w:eastAsia="ru-RU"/>
          </w:rPr>
          <w:t>математика</w:t>
        </w:r>
      </w:hyperlink>
      <w:r w:rsidR="0077091D" w:rsidRPr="00D1216A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:</w:t>
      </w:r>
      <w:r w:rsidR="0077091D" w:rsidRPr="00D1216A">
        <w:rPr>
          <w:rFonts w:ascii="Cambria" w:eastAsia="Times New Roman" w:hAnsi="Cambria" w:cs="Times New Roman"/>
          <w:color w:val="000000"/>
          <w:lang w:eastAsia="ru-RU"/>
        </w:rPr>
        <w:t> </w:t>
      </w:r>
      <w:r w:rsidR="0077091D" w:rsidRPr="0021149F">
        <w:rPr>
          <w:rFonts w:ascii="Cambria" w:eastAsia="Times New Roman" w:hAnsi="Cambria" w:cs="Times New Roman"/>
          <w:b/>
          <w:color w:val="000000"/>
          <w:lang w:eastAsia="ru-RU"/>
        </w:rPr>
        <w:t>научить применять знания на практике и действовать в нестандартной ситуации.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21149F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экология: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 видение и понимание экологических проблем местности, и нахождение путей решения этих проблем.</w:t>
      </w: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val="en-US" w:eastAsia="ru-RU"/>
        </w:rPr>
      </w:pPr>
      <w:r w:rsidRPr="00D1216A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Задачи:</w:t>
      </w: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D1216A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обучения: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повторить все действия с натуральными числами, единицы измерения площади и массы;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применить знания при решении задач экологического содержания;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познакомить учащихся с экологическими проблемами местности.</w:t>
      </w: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D1216A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развития: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продолжить формирование навыков  умения анализировать, размышлять, делать выводы;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развить умение ориентироваться в нестандартной ситуации.</w:t>
      </w: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D1216A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воспитания:</w:t>
      </w:r>
    </w:p>
    <w:p w:rsidR="0077091D" w:rsidRPr="0021149F" w:rsidRDefault="0077091D" w:rsidP="007709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воспитывать новое экологическое мышление, экологическую культуру, прививать любовь к малой Родине.</w:t>
      </w:r>
    </w:p>
    <w:p w:rsidR="003202EA" w:rsidRPr="00652807" w:rsidRDefault="003202EA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lang w:eastAsia="ru-RU"/>
        </w:rPr>
      </w:pP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D1216A">
        <w:rPr>
          <w:rFonts w:ascii="Cambria" w:eastAsia="Times New Roman" w:hAnsi="Cambria" w:cs="Times New Roman"/>
          <w:b/>
          <w:bCs/>
          <w:color w:val="000000"/>
          <w:lang w:eastAsia="ru-RU"/>
        </w:rPr>
        <w:t>Тип урока:</w:t>
      </w:r>
      <w:r w:rsidRPr="00D1216A">
        <w:rPr>
          <w:rFonts w:ascii="Cambria" w:eastAsia="Times New Roman" w:hAnsi="Cambria" w:cs="Times New Roman"/>
          <w:color w:val="000000"/>
          <w:lang w:eastAsia="ru-RU"/>
        </w:rPr>
        <w:t> 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урок повторения.</w:t>
      </w: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D1216A">
        <w:rPr>
          <w:rFonts w:ascii="Cambria" w:eastAsia="Times New Roman" w:hAnsi="Cambria" w:cs="Times New Roman"/>
          <w:b/>
          <w:bCs/>
          <w:color w:val="000000"/>
          <w:lang w:eastAsia="ru-RU"/>
        </w:rPr>
        <w:t>Метод</w:t>
      </w:r>
      <w:r>
        <w:rPr>
          <w:rFonts w:ascii="Cambria" w:eastAsia="Times New Roman" w:hAnsi="Cambria" w:cs="Times New Roman"/>
          <w:b/>
          <w:bCs/>
          <w:color w:val="000000"/>
          <w:lang w:eastAsia="ru-RU"/>
        </w:rPr>
        <w:t xml:space="preserve">ы </w:t>
      </w:r>
      <w:r w:rsidRPr="00D1216A">
        <w:rPr>
          <w:rFonts w:ascii="Cambria" w:eastAsia="Times New Roman" w:hAnsi="Cambria" w:cs="Times New Roman"/>
          <w:b/>
          <w:bCs/>
          <w:color w:val="000000"/>
          <w:lang w:eastAsia="ru-RU"/>
        </w:rPr>
        <w:t xml:space="preserve"> обучения: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беседа,  рассказ (словесный),  решение задач (практический),  проблемный метод,  исследовательский метод.</w:t>
      </w:r>
    </w:p>
    <w:p w:rsidR="00A218C4" w:rsidRPr="0021149F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lang w:eastAsia="ru-RU"/>
        </w:rPr>
        <w:t>Формы</w:t>
      </w:r>
      <w:r w:rsidRPr="00D1216A">
        <w:rPr>
          <w:rFonts w:ascii="Cambria" w:eastAsia="Times New Roman" w:hAnsi="Cambria" w:cs="Times New Roman"/>
          <w:b/>
          <w:bCs/>
          <w:color w:val="000000"/>
          <w:lang w:eastAsia="ru-RU"/>
        </w:rPr>
        <w:t xml:space="preserve"> обучения</w:t>
      </w:r>
      <w:r w:rsidRPr="0021149F">
        <w:rPr>
          <w:rFonts w:ascii="Cambria" w:eastAsia="Times New Roman" w:hAnsi="Cambria" w:cs="Times New Roman"/>
          <w:b/>
          <w:bCs/>
          <w:color w:val="000000"/>
          <w:lang w:eastAsia="ru-RU"/>
        </w:rPr>
        <w:t>: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 фронтальная работа; групповая (парная); индивидуальная (самостоятельная) работа.</w:t>
      </w:r>
    </w:p>
    <w:p w:rsidR="00A218C4" w:rsidRDefault="00A218C4" w:rsidP="00A218C4">
      <w:pPr>
        <w:tabs>
          <w:tab w:val="left" w:pos="4020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lang w:val="en-US" w:eastAsia="ru-RU"/>
        </w:rPr>
      </w:pPr>
      <w:r w:rsidRPr="00A218C4">
        <w:rPr>
          <w:rFonts w:ascii="Cambria" w:eastAsia="Times New Roman" w:hAnsi="Cambria" w:cs="Times New Roman"/>
          <w:color w:val="000000"/>
          <w:lang w:eastAsia="ru-RU"/>
        </w:rPr>
        <w:tab/>
      </w:r>
      <w:r w:rsidRPr="00A218C4">
        <w:rPr>
          <w:rFonts w:ascii="Cambria" w:eastAsia="Times New Roman" w:hAnsi="Cambria" w:cs="Times New Roman"/>
          <w:noProof/>
          <w:color w:val="000000"/>
          <w:lang w:eastAsia="ru-RU"/>
        </w:rPr>
        <w:drawing>
          <wp:inline distT="0" distB="0" distL="0" distR="0">
            <wp:extent cx="3857625" cy="2947995"/>
            <wp:effectExtent l="19050" t="0" r="9525" b="0"/>
            <wp:docPr id="9" name="Рисунок 7" descr="http://www.aaactionwaterproofing.com/wp-content/uploads/2016/11/Environmental-Wel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aactionwaterproofing.com/wp-content/uploads/2016/11/Environmental-Wellnes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87" cy="294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C4" w:rsidRPr="00A218C4" w:rsidRDefault="00A218C4" w:rsidP="00A218C4">
      <w:pPr>
        <w:tabs>
          <w:tab w:val="left" w:pos="4065"/>
        </w:tabs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lang w:eastAsia="ru-RU"/>
        </w:rPr>
      </w:pPr>
    </w:p>
    <w:p w:rsidR="0077091D" w:rsidRPr="00D1216A" w:rsidRDefault="0077091D" w:rsidP="00770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906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D121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</w:t>
      </w:r>
      <w:r w:rsidRPr="00D1216A">
        <w:rPr>
          <w:rFonts w:ascii="Cambria" w:eastAsia="Times New Roman" w:hAnsi="Cambria" w:cs="Times New Roman"/>
          <w:b/>
          <w:bCs/>
          <w:color w:val="000000"/>
          <w:lang w:eastAsia="ru-RU"/>
        </w:rPr>
        <w:t>Структура урока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u w:val="single"/>
          <w:lang w:eastAsia="ru-RU"/>
        </w:rPr>
      </w:pPr>
      <w:r w:rsidRPr="001C7097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1. Организационный момент.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u w:val="single"/>
          <w:lang w:eastAsia="ru-RU"/>
        </w:rPr>
      </w:pPr>
      <w:r w:rsidRPr="001C7097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2. Вступительное слово учителя.</w:t>
      </w:r>
    </w:p>
    <w:p w:rsidR="0077091D" w:rsidRPr="0021149F" w:rsidRDefault="00A218C4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       </w:t>
      </w:r>
      <w:r w:rsidR="0077091D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 Учитель </w:t>
      </w:r>
      <w:hyperlink r:id="rId14" w:tgtFrame="_blank" w:history="1">
        <w:r w:rsidR="0077091D" w:rsidRPr="0021149F">
          <w:rPr>
            <w:rFonts w:ascii="Cambria" w:eastAsia="Times New Roman" w:hAnsi="Cambria" w:cs="Times New Roman"/>
            <w:b/>
            <w:bCs/>
            <w:u w:val="single"/>
            <w:lang w:eastAsia="ru-RU"/>
          </w:rPr>
          <w:t>математики</w:t>
        </w:r>
      </w:hyperlink>
      <w:r w:rsidR="0077091D" w:rsidRPr="0021149F">
        <w:rPr>
          <w:rFonts w:ascii="Cambria" w:eastAsia="Times New Roman" w:hAnsi="Cambria" w:cs="Times New Roman"/>
          <w:b/>
          <w:color w:val="000000"/>
          <w:lang w:eastAsia="ru-RU"/>
        </w:rPr>
        <w:t>: Ребята, мы сегодня проводим урок в рамках  международного проекта   « Образование для устойчивого развития и изменения климата»   для того,  чтобы усилить понимание  вами  проблем окружающей среды, а также вовлечь вас в защиту и заботу об окружающей среде. Урок  расширит круг ваших  </w:t>
      </w:r>
      <w:proofErr w:type="gramStart"/>
      <w:r w:rsidR="0077091D" w:rsidRPr="0021149F">
        <w:rPr>
          <w:rFonts w:ascii="Cambria" w:eastAsia="Times New Roman" w:hAnsi="Cambria" w:cs="Times New Roman"/>
          <w:b/>
          <w:color w:val="000000"/>
          <w:lang w:eastAsia="ru-RU"/>
        </w:rPr>
        <w:t>знаний</w:t>
      </w:r>
      <w:proofErr w:type="gramEnd"/>
      <w:r w:rsidR="003202EA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="0077091D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и вы посмотрите на учебные предметы с иной точки зрения, сделаете определенные расчеты и  выводы, необходимые для устойчивого развития и изменения климата.                                                                                                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     Учитель экологии: Нет ничего краше и привлекательнее нашего леса! Леса – это величайшее творение природы,</w:t>
      </w:r>
      <w:r w:rsidR="003202EA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краса и гордость нашей планеты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"</w:t>
      </w:r>
      <w:r w:rsidR="003202EA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. 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Леса учат человека понимать</w:t>
      </w:r>
      <w:r w:rsidR="003202EA"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proofErr w:type="gramStart"/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прекрасное</w:t>
      </w:r>
      <w:proofErr w:type="gramEnd"/>
      <w:r w:rsidR="0021149F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Pr="0021149F">
        <w:rPr>
          <w:rFonts w:ascii="Cambria" w:eastAsia="Times New Roman" w:hAnsi="Cambria" w:cs="Times New Roman"/>
          <w:b/>
          <w:color w:val="000000"/>
          <w:lang w:eastAsia="ru-RU"/>
        </w:rPr>
        <w:t>” – эти замечательные слова принадлежат Антону Павловичу Чехову. И действительно, именно в лесах с необычайной силой и выразительностью представлены могущество и величественная красота природы</w:t>
      </w:r>
      <w:r w:rsidR="003202EA" w:rsidRPr="0021149F">
        <w:rPr>
          <w:rFonts w:ascii="Cambria" w:eastAsia="Times New Roman" w:hAnsi="Cambria" w:cs="Times New Roman"/>
          <w:b/>
          <w:color w:val="000000"/>
          <w:lang w:eastAsia="ru-RU"/>
        </w:rPr>
        <w:t>.</w:t>
      </w:r>
    </w:p>
    <w:p w:rsidR="003202EA" w:rsidRDefault="0077091D" w:rsidP="00770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      </w:t>
      </w:r>
    </w:p>
    <w:p w:rsidR="003202EA" w:rsidRPr="0021149F" w:rsidRDefault="003202EA" w:rsidP="00770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</w:p>
    <w:p w:rsidR="0077091D" w:rsidRPr="0021149F" w:rsidRDefault="003202EA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 xml:space="preserve">      </w:t>
      </w:r>
      <w:r w:rsidR="0077091D" w:rsidRPr="0021149F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 xml:space="preserve"> </w:t>
      </w:r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Учитель </w:t>
      </w:r>
      <w:hyperlink r:id="rId15" w:tgtFrame="_blank" w:history="1">
        <w:r w:rsidR="0077091D" w:rsidRPr="0021149F">
          <w:rPr>
            <w:rFonts w:ascii="Cambria Math" w:eastAsia="Times New Roman" w:hAnsi="Cambria Math" w:cs="Times New Roman"/>
            <w:b/>
            <w:bCs/>
            <w:u w:val="single"/>
            <w:lang w:eastAsia="ru-RU"/>
          </w:rPr>
          <w:t>математики</w:t>
        </w:r>
      </w:hyperlink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: Но лес – это не только украшение земли. Это ценнейшее сокровище нашей природы. Лес необходим для строительства сел и городов, фабрик и заводов, гидроэлектростанций. Производство </w:t>
      </w:r>
      <w:r w:rsidR="0077091D" w:rsidRPr="0021149F">
        <w:rPr>
          <w:rFonts w:ascii="Cambria Math" w:eastAsia="Times New Roman" w:hAnsi="Cambria Math" w:cs="Times New Roman"/>
          <w:b/>
          <w:i/>
          <w:iCs/>
          <w:color w:val="000000"/>
          <w:lang w:eastAsia="ru-RU"/>
        </w:rPr>
        <w:t xml:space="preserve">бумаги  </w:t>
      </w:r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и кинопленки, искусственного волокна и </w:t>
      </w:r>
      <w:hyperlink r:id="rId16" w:tgtFrame="_blank" w:history="1">
        <w:r w:rsidR="0077091D" w:rsidRPr="0021149F">
          <w:rPr>
            <w:rFonts w:ascii="Cambria Math" w:eastAsia="Times New Roman" w:hAnsi="Cambria Math" w:cs="Times New Roman"/>
            <w:b/>
            <w:bCs/>
            <w:lang w:eastAsia="ru-RU"/>
          </w:rPr>
          <w:t>мебели</w:t>
        </w:r>
      </w:hyperlink>
      <w:r w:rsidR="0077091D" w:rsidRPr="0021149F">
        <w:rPr>
          <w:rFonts w:ascii="Cambria Math" w:eastAsia="Times New Roman" w:hAnsi="Cambria Math" w:cs="Times New Roman"/>
          <w:b/>
          <w:lang w:eastAsia="ru-RU"/>
        </w:rPr>
        <w:t xml:space="preserve">, </w:t>
      </w:r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музыкальных инструментов и спортивного инвентаря не может обойтись без древесины. Древесина служит сырьем для получения массы ценных  химических продуктов: спирта, кислот, канифоли. Высококачественный русский лес охотно покупают многие страны. Сегодня мы остановимся на </w:t>
      </w:r>
      <w:r w:rsidR="0077091D" w:rsidRPr="0021149F">
        <w:rPr>
          <w:rFonts w:ascii="Cambria Math" w:eastAsia="Times New Roman" w:hAnsi="Cambria Math" w:cs="Times New Roman"/>
          <w:b/>
          <w:color w:val="000000"/>
          <w:u w:val="single"/>
          <w:lang w:eastAsia="ru-RU"/>
        </w:rPr>
        <w:t>производстве бумаги.</w:t>
      </w:r>
    </w:p>
    <w:p w:rsidR="0077091D" w:rsidRPr="00553960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u w:val="single"/>
          <w:lang w:eastAsia="ru-RU"/>
        </w:rPr>
      </w:pPr>
      <w:r w:rsidRPr="00553960">
        <w:rPr>
          <w:rFonts w:ascii="Cambria Math" w:eastAsia="Times New Roman" w:hAnsi="Cambria Math" w:cs="Times New Roman"/>
          <w:b/>
          <w:bCs/>
          <w:color w:val="000000"/>
          <w:u w:val="single"/>
          <w:lang w:eastAsia="ru-RU"/>
        </w:rPr>
        <w:t>3.Решение экологических задач.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Проведем маленькое исследование и сделаем вычисления к следующей задаче.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i/>
          <w:iCs/>
          <w:color w:val="000000"/>
          <w:sz w:val="24"/>
          <w:szCs w:val="24"/>
          <w:lang w:eastAsia="ru-RU"/>
        </w:rPr>
        <w:t>Задача 1.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D2BA5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Вычислить, сколько нужно вырубить леса для того, чтобы издать один учебник </w:t>
      </w:r>
      <w:r w:rsidRPr="000D2BA5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"</w:t>
      </w:r>
      <w:hyperlink r:id="rId17" w:tgtFrame="_blank" w:history="1">
        <w:r w:rsidRPr="00A43716">
          <w:rPr>
            <w:rFonts w:ascii="Cambria Math" w:eastAsia="Times New Roman" w:hAnsi="Cambria Math" w:cs="Times New Roman"/>
            <w:b/>
            <w:bCs/>
            <w:sz w:val="24"/>
            <w:szCs w:val="24"/>
            <w:u w:val="single"/>
            <w:lang w:eastAsia="ru-RU"/>
          </w:rPr>
          <w:t>Математика</w:t>
        </w:r>
      </w:hyperlink>
      <w:r w:rsidRPr="000D2BA5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 xml:space="preserve">” авт. Н.Я. </w:t>
      </w:r>
      <w:proofErr w:type="spellStart"/>
      <w:r w:rsidRPr="000D2BA5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Виленкин</w:t>
      </w:r>
      <w:proofErr w:type="spellEnd"/>
      <w:r w:rsidRPr="000D2BA5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,  и сколько, чтобы издать тираж учебника?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Этапы работы над задачей: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1. Вычислить площадь одной страницы учебника (измерить на уроке)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2. Умножить площадь одной страницы на количество страниц в учебнике (посмотреть количество страниц, разделить на два),  выразить результат в квадратных метрах.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3. В Интернете на сайте Российский экологический центр http://www.rusecocentre.ru  найти какую площадь лесных угодий вырубают, чтобы получить 1000 м</w:t>
      </w:r>
      <w:proofErr w:type="gramStart"/>
      <w:r w:rsidRPr="0021149F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proofErr w:type="gramEnd"/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 бумаги (ответ: на 1000 м</w:t>
      </w:r>
      <w:r w:rsidRPr="0021149F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r w:rsidR="003202EA" w:rsidRPr="0021149F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 xml:space="preserve"> </w:t>
      </w: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 требуется ¼ га </w:t>
      </w:r>
      <w:r w:rsidR="003202EA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(2500 м</w:t>
      </w:r>
      <w:r w:rsidR="003202EA" w:rsidRPr="0021149F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r w:rsidR="003202EA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) </w:t>
      </w: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леса).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4. Вычислить площадь  лесных угодий</w:t>
      </w:r>
      <w:proofErr w:type="gramStart"/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,</w:t>
      </w:r>
      <w:proofErr w:type="gramEnd"/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необходимых на производство  одного учебника.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5. Сколько вырубили леса, чтобы создать тираж учебника?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Решение.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1)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Размеры одной страницы учебника 14см на 21 см,</w:t>
      </w:r>
      <w:r>
        <w:rPr>
          <w:rFonts w:ascii="Cambria Math" w:eastAsia="Times New Roman" w:hAnsi="Cambria Math" w:cs="Times New Roman"/>
          <w:color w:val="000000"/>
          <w:lang w:eastAsia="ru-RU"/>
        </w:rPr>
        <w:t xml:space="preserve">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т.е. площадь равна                                                     14*21=294 см</w:t>
      </w:r>
      <w:proofErr w:type="gramStart"/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2)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В учебнике 284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страницы или 142 листа,</w:t>
      </w:r>
      <w:r>
        <w:rPr>
          <w:rFonts w:ascii="Cambria Math" w:eastAsia="Times New Roman" w:hAnsi="Cambria Math" w:cs="Times New Roman"/>
          <w:color w:val="000000"/>
          <w:lang w:eastAsia="ru-RU"/>
        </w:rPr>
        <w:t xml:space="preserve">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значит площадь всех страниц учебника 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                                                 294*142 = 41748 см</w:t>
      </w:r>
      <w:proofErr w:type="gramStart"/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=  4 м</w:t>
      </w:r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1748 см</w:t>
      </w:r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3)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На 1000 м</w:t>
      </w:r>
      <w:proofErr w:type="gramStart"/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 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нужно вырубить  ¼ га = 2500 м</w:t>
      </w:r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2 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деревьев, т.е. в 2,5 раза больше.</w:t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4)        41748 см</w:t>
      </w:r>
      <w:proofErr w:type="gramStart"/>
      <w:r w:rsidRPr="00A964DB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  <w:r w:rsidRPr="00A964DB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 xml:space="preserve"> 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* 2,5=104370 см</w:t>
      </w:r>
      <w:r w:rsidRPr="00A964DB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.      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Значит на производство одного учебника требуется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     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10 м</w:t>
      </w:r>
      <w:proofErr w:type="gramStart"/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4370 см</w:t>
      </w:r>
      <w:r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</w:p>
    <w:p w:rsidR="0077091D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4)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На весь тираж в 120 000 экземпляров требуется</w:t>
      </w:r>
    </w:p>
    <w:p w:rsidR="0077091D" w:rsidRPr="000D2BA5" w:rsidRDefault="003202EA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     </w:t>
      </w:r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104370</w:t>
      </w:r>
      <w:r w:rsidR="0077091D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см</w:t>
      </w:r>
      <w:r w:rsidR="0077091D" w:rsidRPr="00A964DB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*120000 = 12524400000 см</w:t>
      </w:r>
      <w:proofErr w:type="gramStart"/>
      <w:r w:rsidR="0077091D"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proofErr w:type="gramEnd"/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 = 1252440 м</w:t>
      </w:r>
      <w:r w:rsidR="0077091D" w:rsidRPr="000D2BA5">
        <w:rPr>
          <w:rFonts w:ascii="Cambria Math" w:eastAsia="Times New Roman" w:hAnsi="Cambria Math" w:cs="Times New Roman"/>
          <w:b/>
          <w:bCs/>
          <w:color w:val="000000"/>
          <w:vertAlign w:val="superscript"/>
          <w:lang w:eastAsia="ru-RU"/>
        </w:rPr>
        <w:t>2</w:t>
      </w:r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леса  = 125 га</w:t>
      </w:r>
      <w:r w:rsidR="0077091D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леса</w:t>
      </w:r>
    </w:p>
    <w:p w:rsidR="001C7097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lang w:eastAsia="ru-RU"/>
        </w:rPr>
      </w:pPr>
      <w:r w:rsidRPr="00FC3EAB">
        <w:rPr>
          <w:rFonts w:ascii="Cambria Math" w:eastAsia="Times New Roman" w:hAnsi="Cambria Math" w:cs="Times New Roman"/>
          <w:b/>
          <w:lang w:eastAsia="ru-RU"/>
        </w:rPr>
        <w:lastRenderedPageBreak/>
        <w:t xml:space="preserve">    </w:t>
      </w:r>
    </w:p>
    <w:p w:rsidR="0077091D" w:rsidRPr="00FC3EAB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lang w:eastAsia="ru-RU"/>
        </w:rPr>
      </w:pPr>
      <w:r w:rsidRPr="00FC3EAB">
        <w:rPr>
          <w:rFonts w:ascii="Cambria Math" w:eastAsia="Times New Roman" w:hAnsi="Cambria Math" w:cs="Times New Roman"/>
          <w:b/>
          <w:lang w:eastAsia="ru-RU"/>
        </w:rPr>
        <w:t xml:space="preserve">  Учитель экологии: Какой вывод для себя вы сделали, решая эту задачу? (прежде чем портить учебник, подумай, сколько погибнет деревьев для издательства нового)</w:t>
      </w:r>
    </w:p>
    <w:p w:rsidR="0021149F" w:rsidRDefault="0077091D" w:rsidP="00A37078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646A66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</w:t>
      </w:r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</w:t>
      </w:r>
      <w:r w:rsidRPr="00646A66">
        <w:rPr>
          <w:rFonts w:ascii="Cambria Math" w:eastAsia="Times New Roman" w:hAnsi="Cambria Math" w:cs="Times New Roman"/>
          <w:b/>
          <w:color w:val="000000"/>
          <w:lang w:eastAsia="ru-RU"/>
        </w:rPr>
        <w:t> </w:t>
      </w:r>
      <w:r w:rsidRPr="00A43716">
        <w:rPr>
          <w:rFonts w:ascii="Cambria Math" w:eastAsia="Times New Roman" w:hAnsi="Cambria Math" w:cs="Times New Roman"/>
          <w:b/>
          <w:lang w:eastAsia="ru-RU"/>
        </w:rPr>
        <w:t>Учитель </w:t>
      </w:r>
      <w:hyperlink r:id="rId18" w:tgtFrame="_blank" w:history="1">
        <w:r w:rsidRPr="00A43716">
          <w:rPr>
            <w:rFonts w:ascii="Cambria Math" w:eastAsia="Times New Roman" w:hAnsi="Cambria Math" w:cs="Times New Roman"/>
            <w:b/>
            <w:bCs/>
            <w:u w:val="single"/>
            <w:lang w:eastAsia="ru-RU"/>
          </w:rPr>
          <w:t>математики</w:t>
        </w:r>
      </w:hyperlink>
      <w:r w:rsidRPr="00646A66">
        <w:rPr>
          <w:rFonts w:ascii="Cambria Math" w:eastAsia="Times New Roman" w:hAnsi="Cambria Math" w:cs="Times New Roman"/>
          <w:b/>
          <w:color w:val="000000"/>
          <w:lang w:eastAsia="ru-RU"/>
        </w:rPr>
        <w:t>:</w:t>
      </w:r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д</w:t>
      </w:r>
      <w:r w:rsidRPr="00646A66">
        <w:rPr>
          <w:rFonts w:ascii="Cambria Math" w:eastAsia="Times New Roman" w:hAnsi="Cambria Math" w:cs="Times New Roman"/>
          <w:b/>
          <w:color w:val="000000"/>
          <w:lang w:eastAsia="ru-RU"/>
        </w:rPr>
        <w:t>омашним заданием было</w:t>
      </w:r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</w:t>
      </w:r>
      <w:proofErr w:type="gramStart"/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( </w:t>
      </w:r>
      <w:proofErr w:type="gramEnd"/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>для первой группы) :</w:t>
      </w:r>
    </w:p>
    <w:p w:rsidR="00A37078" w:rsidRPr="0021149F" w:rsidRDefault="0021149F" w:rsidP="0021149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</w:t>
      </w:r>
      <w:r w:rsidR="003202EA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</w:t>
      </w:r>
      <w:r w:rsidR="00A37078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провести  мини-исследование такого плана:  пройтись  после уроков по школе и собрать  весь бумажный мусор, взвесить  его.</w:t>
      </w:r>
    </w:p>
    <w:p w:rsidR="00A37078" w:rsidRDefault="00A37078" w:rsidP="00A37078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Результаты следующие:</w:t>
      </w:r>
    </w:p>
    <w:p w:rsidR="0077091D" w:rsidRPr="0021149F" w:rsidRDefault="00A37078" w:rsidP="0021149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по мини </w:t>
      </w:r>
      <w:proofErr w:type="gramStart"/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–и</w:t>
      </w:r>
      <w:proofErr w:type="gramEnd"/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сследованию  получили следующий результат:   з</w:t>
      </w:r>
      <w:r w:rsidR="00FA122C">
        <w:rPr>
          <w:rFonts w:ascii="Cambria Math" w:eastAsia="Times New Roman" w:hAnsi="Cambria Math" w:cs="Times New Roman"/>
          <w:b/>
          <w:color w:val="000000"/>
          <w:lang w:eastAsia="ru-RU"/>
        </w:rPr>
        <w:t>а день школьники выбрасывают 8</w:t>
      </w: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50г бумаги.</w:t>
      </w:r>
    </w:p>
    <w:p w:rsidR="0077091D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lang w:val="en-US" w:eastAsia="ru-RU"/>
        </w:rPr>
      </w:pPr>
      <w:r>
        <w:rPr>
          <w:rFonts w:ascii="Cambria Math" w:eastAsia="Times New Roman" w:hAnsi="Cambria Math" w:cs="Times New Roman"/>
          <w:color w:val="000000"/>
          <w:lang w:eastAsia="ru-RU"/>
        </w:rPr>
        <w:t xml:space="preserve">    </w:t>
      </w:r>
      <w:r w:rsidRPr="00646A66">
        <w:rPr>
          <w:rFonts w:ascii="Cambria Math" w:eastAsia="Times New Roman" w:hAnsi="Cambria Math" w:cs="Times New Roman"/>
          <w:b/>
          <w:color w:val="000000"/>
          <w:lang w:eastAsia="ru-RU"/>
        </w:rPr>
        <w:t> </w:t>
      </w:r>
      <w:r w:rsidR="00A37078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Продолжим</w:t>
      </w:r>
      <w:r w:rsidR="00A37078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ваше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исследование.</w:t>
      </w:r>
    </w:p>
    <w:p w:rsidR="00A218C4" w:rsidRPr="00A218C4" w:rsidRDefault="00A218C4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 w:rsidRPr="00A218C4">
        <w:rPr>
          <w:rFonts w:ascii="Cambria Math" w:eastAsia="Times New Roman" w:hAnsi="Cambria Math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4179726" cy="3134795"/>
            <wp:effectExtent l="19050" t="0" r="0" b="0"/>
            <wp:docPr id="1" name="Рисунок 1" descr="http://images.myshared.ru/4/324170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324170/slide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308" cy="313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1D" w:rsidRPr="000D2BA5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 Задача 2</w:t>
      </w:r>
    </w:p>
    <w:p w:rsidR="0077091D" w:rsidRPr="0021149F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Сколько в нашей школе остается бумаги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r w:rsid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за  весь учебный год</w:t>
      </w:r>
      <w:r w:rsidR="0021149F" w:rsidRP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?</w:t>
      </w:r>
    </w:p>
    <w:p w:rsidR="00F44653" w:rsidRDefault="00F44653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Этапы работы над задачей:</w:t>
      </w:r>
    </w:p>
    <w:p w:rsidR="0021149F" w:rsidRPr="000D2BA5" w:rsidRDefault="0021149F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1. Узнать - сколько дней в учебном году.</w:t>
      </w:r>
    </w:p>
    <w:p w:rsidR="001C7097" w:rsidRDefault="0021149F" w:rsidP="001C7097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2. </w:t>
      </w:r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 Сколько может быть оставлено бумаги в</w:t>
      </w:r>
      <w:r w:rsidR="00F44653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нашей  школе </w:t>
      </w:r>
      <w:r w:rsidR="0077091D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за весь учебный год?</w:t>
      </w:r>
      <w:r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</w:t>
      </w:r>
      <w:r w:rsidR="00470EC1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Выразить массу выброшенной бумаги в </w:t>
      </w:r>
      <w:proofErr w:type="gramStart"/>
      <w:r w:rsidR="00470EC1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кг</w:t>
      </w:r>
      <w:proofErr w:type="gramEnd"/>
      <w:r w:rsidR="00470EC1" w:rsidRPr="0021149F">
        <w:rPr>
          <w:rFonts w:ascii="Cambria Math" w:eastAsia="Times New Roman" w:hAnsi="Cambria Math" w:cs="Times New Roman"/>
          <w:b/>
          <w:color w:val="000000"/>
          <w:lang w:eastAsia="ru-RU"/>
        </w:rPr>
        <w:t>;</w:t>
      </w:r>
    </w:p>
    <w:p w:rsidR="0021149F" w:rsidRPr="001C7097" w:rsidRDefault="0077091D" w:rsidP="001C7097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color w:val="000000"/>
          <w:lang w:eastAsia="ru-RU"/>
        </w:rPr>
        <w:t> </w:t>
      </w:r>
      <w:r w:rsidRPr="000D2BA5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Решение</w:t>
      </w:r>
      <w:r w:rsidR="0021149F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:</w:t>
      </w:r>
      <w:r w:rsid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          </w:t>
      </w:r>
      <w:r w:rsidR="0021149F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1)  34 недели * 5 дней = 170 дней</w:t>
      </w:r>
    </w:p>
    <w:p w:rsidR="0077091D" w:rsidRDefault="001C7097" w:rsidP="0077091D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                        </w:t>
      </w:r>
      <w:r w:rsidR="0021149F" w:rsidRPr="00FA122C">
        <w:rPr>
          <w:rFonts w:ascii="Cambria Math" w:eastAsia="Times New Roman" w:hAnsi="Cambria Math" w:cs="Times New Roman"/>
          <w:b/>
          <w:color w:val="000000"/>
          <w:lang w:eastAsia="ru-RU"/>
        </w:rPr>
        <w:t>2</w:t>
      </w:r>
      <w:proofErr w:type="gramStart"/>
      <w:r w:rsidR="0077091D" w:rsidRPr="00FA122C">
        <w:rPr>
          <w:rFonts w:ascii="Cambria Math" w:eastAsia="Times New Roman" w:hAnsi="Cambria Math" w:cs="Times New Roman"/>
          <w:b/>
          <w:color w:val="000000"/>
          <w:lang w:eastAsia="ru-RU"/>
        </w:rPr>
        <w:t> </w:t>
      </w:r>
      <w:r w:rsidR="00FA122C">
        <w:rPr>
          <w:rFonts w:ascii="Cambria Math" w:eastAsia="Times New Roman" w:hAnsi="Cambria Math" w:cs="Times New Roman"/>
          <w:b/>
          <w:color w:val="000000"/>
          <w:lang w:eastAsia="ru-RU"/>
        </w:rPr>
        <w:t>)</w:t>
      </w:r>
      <w:proofErr w:type="gramEnd"/>
      <w:r w:rsidR="0077091D" w:rsidRPr="000D2BA5">
        <w:rPr>
          <w:rFonts w:ascii="Cambria Math" w:eastAsia="Times New Roman" w:hAnsi="Cambria Math" w:cs="Times New Roman"/>
          <w:color w:val="000000"/>
          <w:lang w:eastAsia="ru-RU"/>
        </w:rPr>
        <w:t>  </w:t>
      </w:r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На </w:t>
      </w:r>
      <w:hyperlink r:id="rId20" w:tgtFrame="_blank" w:history="1">
        <w:r w:rsidR="0077091D" w:rsidRPr="007D7CAC">
          <w:rPr>
            <w:rFonts w:ascii="Cambria Math" w:eastAsia="Times New Roman" w:hAnsi="Cambria Math" w:cs="Times New Roman"/>
            <w:b/>
            <w:bCs/>
            <w:lang w:eastAsia="ru-RU"/>
          </w:rPr>
          <w:t>столах</w:t>
        </w:r>
      </w:hyperlink>
      <w:r w:rsidR="0077091D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после уроков остается 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8</w:t>
      </w:r>
      <w:r w:rsidR="0077091D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50 </w:t>
      </w:r>
      <w:r w:rsid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г бумаги.</w:t>
      </w:r>
    </w:p>
    <w:p w:rsidR="00FA122C" w:rsidRDefault="0077091D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</w:t>
      </w:r>
      <w:r w:rsid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                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8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50 </w:t>
      </w:r>
      <w:r w:rsid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г * 170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proofErr w:type="spellStart"/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дн</w:t>
      </w:r>
      <w:proofErr w:type="spellEnd"/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. 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=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144 500</w:t>
      </w:r>
      <w:r w:rsid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г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r w:rsidR="0021149F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= </w:t>
      </w:r>
      <w:r w:rsidR="00FA122C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144 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кг 500г</w:t>
      </w:r>
      <w:r w:rsidR="00FA122C"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.       </w:t>
      </w:r>
    </w:p>
    <w:p w:rsidR="001C7097" w:rsidRDefault="001C7097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</w:p>
    <w:p w:rsidR="00FA122C" w:rsidRDefault="00FA122C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Значит  бумаги потрачено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не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с пользой   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в нашей школе за учебный год  </w:t>
      </w:r>
      <w:r>
        <w:rPr>
          <w:rFonts w:ascii="Cambria Math" w:eastAsia="Times New Roman" w:hAnsi="Cambria Math" w:cs="Times New Roman"/>
          <w:color w:val="000000"/>
          <w:lang w:eastAsia="ru-RU"/>
        </w:rPr>
        <w:t xml:space="preserve"> </w:t>
      </w:r>
      <w:r>
        <w:rPr>
          <w:rFonts w:ascii="Cambria Math" w:eastAsia="Times New Roman" w:hAnsi="Cambria Math" w:cs="Times New Roman"/>
          <w:b/>
          <w:bCs/>
          <w:color w:val="000000"/>
          <w:u w:val="single"/>
          <w:lang w:eastAsia="ru-RU"/>
        </w:rPr>
        <w:t>144</w:t>
      </w:r>
      <w:r w:rsidRPr="00FA122C">
        <w:rPr>
          <w:rFonts w:ascii="Cambria Math" w:eastAsia="Times New Roman" w:hAnsi="Cambria Math" w:cs="Times New Roman"/>
          <w:b/>
          <w:bCs/>
          <w:color w:val="000000"/>
          <w:u w:val="single"/>
          <w:lang w:eastAsia="ru-RU"/>
        </w:rPr>
        <w:t>кг 500г</w:t>
      </w:r>
      <w:proofErr w:type="gramStart"/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.</w:t>
      </w:r>
      <w:proofErr w:type="gramEnd"/>
    </w:p>
    <w:p w:rsidR="00FA122C" w:rsidRDefault="00FA122C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                                    </w:t>
      </w:r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</w:t>
      </w: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И это очень много</w:t>
      </w:r>
      <w:proofErr w:type="gramStart"/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!</w:t>
      </w:r>
      <w:proofErr w:type="gramEnd"/>
      <w:r w:rsidRPr="000D2BA5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</w:t>
      </w:r>
    </w:p>
    <w:p w:rsidR="001C7097" w:rsidRDefault="001C7097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>3) А сколько это учебников математики</w:t>
      </w:r>
      <w:proofErr w:type="gramStart"/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?</w:t>
      </w:r>
      <w:proofErr w:type="gramEnd"/>
    </w:p>
    <w:p w:rsidR="001C7097" w:rsidRPr="001C7097" w:rsidRDefault="001C7097" w:rsidP="00FA122C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bCs/>
          <w:color w:val="000000"/>
          <w:lang w:eastAsia="ru-RU"/>
        </w:rPr>
      </w:pPr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                144 500 г</w:t>
      </w:r>
      <w:proofErr w:type="gramStart"/>
      <w:r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</w:t>
      </w:r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:</w:t>
      </w:r>
      <w:proofErr w:type="gramEnd"/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250 г = 578 учебников</w:t>
      </w:r>
    </w:p>
    <w:p w:rsidR="0077091D" w:rsidRPr="001C7097" w:rsidRDefault="0077091D" w:rsidP="0077091D">
      <w:pPr>
        <w:spacing w:before="100" w:beforeAutospacing="1" w:after="100" w:afterAutospacing="1" w:line="240" w:lineRule="auto"/>
        <w:ind w:left="720" w:hanging="360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 </w:t>
      </w:r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</w:t>
      </w:r>
      <w:r w:rsidR="001C7097"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</w:t>
      </w:r>
      <w:r w:rsidRPr="001C7097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</w:t>
      </w: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Учитель экологии: Леса стоят на страже нашего здоровья. Они поглощают из атмосферы вредные для жизни человека газы, задерживают пыль на поверхности листьев. А вспомните, как легко дышится в знойный летний день в лесу. Гулять в лесу полезно для здоровья. Часовая прогулка среди сосен даст заряд бодрости, укрепит иммунитет и повысит работоспособность даже совершенно здоровых людей. Деревья обогащают атмосферу кислородом и выделяют ароматные смолистые вещества, которые губительно действуют на болезнетворные микробы.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Учитель </w:t>
      </w:r>
      <w:hyperlink r:id="rId21" w:tgtFrame="_blank" w:history="1">
        <w:r w:rsidRPr="001C7097">
          <w:rPr>
            <w:rFonts w:ascii="Cambria Math" w:eastAsia="Times New Roman" w:hAnsi="Cambria Math" w:cs="Times New Roman"/>
            <w:b/>
            <w:bCs/>
            <w:u w:val="single"/>
            <w:lang w:eastAsia="ru-RU"/>
          </w:rPr>
          <w:t>математики</w:t>
        </w:r>
      </w:hyperlink>
      <w:r w:rsidRPr="001C7097">
        <w:rPr>
          <w:rFonts w:ascii="Cambria Math" w:eastAsia="Times New Roman" w:hAnsi="Cambria Math" w:cs="Times New Roman"/>
          <w:b/>
          <w:lang w:eastAsia="ru-RU"/>
        </w:rPr>
        <w:t>:</w:t>
      </w: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   Деревья не только поглощают углекислый газ и выделяют кислород. Они "работают” как фильтры, очищая воздух от сажи и пыли.</w:t>
      </w:r>
    </w:p>
    <w:p w:rsidR="0077091D" w:rsidRPr="00DE79B0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DE79B0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</w:t>
      </w:r>
      <w:r>
        <w:rPr>
          <w:rFonts w:ascii="Cambria Math" w:eastAsia="Times New Roman" w:hAnsi="Cambria Math" w:cs="Times New Roman"/>
          <w:color w:val="000000"/>
          <w:lang w:eastAsia="ru-RU"/>
        </w:rPr>
        <w:t xml:space="preserve">     </w:t>
      </w:r>
      <w:r w:rsidRPr="00DE79B0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Еще одна группа учеников в качестве домашнего задания должна была ответить на такие вопросы: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    1. Какова площадь школьного участка?</w:t>
      </w:r>
      <w:r w:rsid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   </w:t>
      </w: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 2. Какую площадь занимают деревья?</w:t>
      </w:r>
    </w:p>
    <w:p w:rsidR="0077091D" w:rsidRPr="001C7097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b/>
          <w:color w:val="000000"/>
          <w:lang w:eastAsia="ru-RU"/>
        </w:rPr>
      </w:pP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</w:t>
      </w:r>
      <w:r w:rsidR="00553960">
        <w:rPr>
          <w:rFonts w:ascii="Cambria Math" w:eastAsia="Times New Roman" w:hAnsi="Cambria Math" w:cs="Times New Roman"/>
          <w:b/>
          <w:color w:val="000000"/>
          <w:lang w:eastAsia="ru-RU"/>
        </w:rPr>
        <w:t>3.  </w:t>
      </w:r>
      <w:r w:rsidRPr="001C7097">
        <w:rPr>
          <w:rFonts w:ascii="Cambria Math" w:eastAsia="Times New Roman" w:hAnsi="Cambria Math" w:cs="Times New Roman"/>
          <w:b/>
          <w:color w:val="000000"/>
          <w:lang w:eastAsia="ru-RU"/>
        </w:rPr>
        <w:t>Сколько детей обучается в школе?</w:t>
      </w:r>
    </w:p>
    <w:p w:rsidR="00553960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DE79B0">
        <w:rPr>
          <w:rFonts w:ascii="Cambria Math" w:eastAsia="Times New Roman" w:hAnsi="Cambria Math" w:cs="Times New Roman"/>
          <w:color w:val="000000"/>
          <w:lang w:eastAsia="ru-RU"/>
        </w:rPr>
        <w:t> </w:t>
      </w:r>
      <w:r w:rsidR="00553960">
        <w:rPr>
          <w:rFonts w:ascii="Cambria Math" w:eastAsia="Times New Roman" w:hAnsi="Cambria Math" w:cs="Times New Roman"/>
          <w:color w:val="000000"/>
          <w:lang w:eastAsia="ru-RU"/>
        </w:rPr>
        <w:t xml:space="preserve">      </w:t>
      </w:r>
      <w:r w:rsidRPr="00DE79B0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Продолжим их исследование.</w:t>
      </w:r>
    </w:p>
    <w:p w:rsidR="00FC3EAB" w:rsidRPr="00553960" w:rsidRDefault="0077091D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553960">
        <w:rPr>
          <w:rFonts w:ascii="Cambria Math" w:eastAsia="Times New Roman" w:hAnsi="Cambria Math" w:cs="Times New Roman"/>
          <w:b/>
          <w:bCs/>
          <w:color w:val="000000"/>
          <w:sz w:val="28"/>
          <w:szCs w:val="28"/>
          <w:lang w:eastAsia="ru-RU"/>
        </w:rPr>
        <w:t> </w:t>
      </w:r>
      <w:r w:rsidRPr="00553960">
        <w:rPr>
          <w:rFonts w:ascii="Cambria Math" w:eastAsia="Times New Roman" w:hAnsi="Cambria Math" w:cs="Times New Roman"/>
          <w:b/>
          <w:bCs/>
          <w:i/>
          <w:iCs/>
          <w:color w:val="000000"/>
          <w:lang w:eastAsia="ru-RU"/>
        </w:rPr>
        <w:t>Задача 3</w:t>
      </w:r>
    </w:p>
    <w:p w:rsidR="0077091D" w:rsidRPr="00553960" w:rsidRDefault="00553960" w:rsidP="0077091D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16"/>
          <w:szCs w:val="16"/>
          <w:lang w:eastAsia="ru-RU"/>
        </w:rPr>
      </w:pPr>
      <w:r w:rsidRPr="00553960">
        <w:rPr>
          <w:rFonts w:ascii="Cambria Math" w:eastAsia="Times New Roman" w:hAnsi="Cambria Math" w:cs="Times New Roman"/>
          <w:b/>
          <w:bCs/>
          <w:color w:val="000000"/>
          <w:lang w:eastAsia="ru-RU"/>
        </w:rPr>
        <w:t xml:space="preserve">    </w:t>
      </w:r>
      <w:r w:rsidR="0077091D" w:rsidRPr="00553960">
        <w:rPr>
          <w:rFonts w:ascii="Cambria Math" w:eastAsia="Times New Roman" w:hAnsi="Cambria Math" w:cs="Times New Roman"/>
          <w:b/>
          <w:bCs/>
          <w:color w:val="000000"/>
          <w:lang w:eastAsia="ru-RU"/>
        </w:rPr>
        <w:t> Сколько квадратных метров зеленых насаждений приходится на одного ученика?</w:t>
      </w:r>
    </w:p>
    <w:p w:rsidR="00553960" w:rsidRPr="00553960" w:rsidRDefault="0077091D" w:rsidP="00553960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lang w:eastAsia="ru-RU"/>
        </w:rPr>
      </w:pPr>
      <w:r w:rsidRPr="00553960">
        <w:rPr>
          <w:rFonts w:ascii="Cambria Math" w:eastAsia="Times New Roman" w:hAnsi="Cambria Math" w:cs="Times New Roman"/>
          <w:b/>
          <w:i/>
          <w:iCs/>
          <w:color w:val="000000"/>
          <w:lang w:eastAsia="ru-RU"/>
        </w:rPr>
        <w:t>Решение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>.</w:t>
      </w:r>
      <w:r w:rsidR="00FC3EAB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   </w:t>
      </w:r>
      <w:r w:rsidR="00A218C4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  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>Общая площадь участка 150 ар (соток) = 15000м</w:t>
      </w:r>
      <w:r w:rsidRPr="00553960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>.</w:t>
      </w:r>
      <w:r w:rsidR="00553960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 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Деревьями</w:t>
      </w:r>
      <w:r w:rsidR="00553960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и кустарниками</w:t>
      </w:r>
      <w:r w:rsidR="00553960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засажено 50 ар =5000 м</w:t>
      </w:r>
      <w:proofErr w:type="gramStart"/>
      <w:r w:rsidRPr="00553960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proofErr w:type="gramEnd"/>
      <w:r w:rsidRPr="00553960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.   </w:t>
      </w:r>
      <w:r w:rsidR="00A43716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>В нашей школе обучается 98</w:t>
      </w:r>
      <w:r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человек, значит, на одно</w:t>
      </w:r>
      <w:r w:rsidR="00A43716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>го ученика приходится     5000</w:t>
      </w:r>
      <w:proofErr w:type="gramStart"/>
      <w:r w:rsidR="00A43716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:</w:t>
      </w:r>
      <w:proofErr w:type="gramEnd"/>
      <w:r w:rsidR="00A43716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98  примерно 51м</w:t>
      </w:r>
      <w:r w:rsidR="00A43716" w:rsidRPr="00553960">
        <w:rPr>
          <w:rFonts w:ascii="Cambria Math" w:eastAsia="Times New Roman" w:hAnsi="Cambria Math" w:cs="Times New Roman"/>
          <w:b/>
          <w:color w:val="000000"/>
          <w:vertAlign w:val="superscript"/>
          <w:lang w:eastAsia="ru-RU"/>
        </w:rPr>
        <w:t>2</w:t>
      </w:r>
      <w:r w:rsidR="00A43716" w:rsidRPr="00553960">
        <w:rPr>
          <w:rFonts w:ascii="Cambria Math" w:eastAsia="Times New Roman" w:hAnsi="Cambria Math" w:cs="Times New Roman"/>
          <w:b/>
          <w:color w:val="000000"/>
          <w:lang w:eastAsia="ru-RU"/>
        </w:rPr>
        <w:t xml:space="preserve"> насаждений.</w:t>
      </w:r>
      <w:r w:rsidR="00A43716" w:rsidRPr="00553960">
        <w:rPr>
          <w:rFonts w:ascii="Cambria Math" w:eastAsia="Times New Roman" w:hAnsi="Cambria Math" w:cs="Times New Roman"/>
          <w:color w:val="000000"/>
          <w:lang w:eastAsia="ru-RU"/>
        </w:rPr>
        <w:t xml:space="preserve"> </w:t>
      </w:r>
      <w:r w:rsidRPr="0055396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 </w:t>
      </w:r>
    </w:p>
    <w:p w:rsidR="0077091D" w:rsidRPr="00A43716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B906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</w:t>
      </w:r>
      <w:r w:rsidR="00A218C4" w:rsidRPr="00A218C4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9447" cy="2228850"/>
            <wp:effectExtent l="19050" t="0" r="2753" b="0"/>
            <wp:docPr id="12" name="Рисунок 10" descr="http://sad-lykovo.mogilev.edu.by/ru/sm_full.aspx?guid=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d-lykovo.mogilev.edu.by/ru/sm_full.aspx?guid=818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84" cy="222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6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77091D" w:rsidRPr="00DE79B0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DE79B0">
        <w:rPr>
          <w:rFonts w:ascii="Cambria" w:eastAsia="Times New Roman" w:hAnsi="Cambria" w:cs="Times New Roman"/>
          <w:b/>
          <w:bCs/>
          <w:color w:val="000000"/>
          <w:lang w:eastAsia="ru-RU"/>
        </w:rPr>
        <w:t>Выводы по результатам исследования</w:t>
      </w:r>
    </w:p>
    <w:p w:rsidR="0077091D" w:rsidRPr="00553960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553960">
        <w:rPr>
          <w:rFonts w:ascii="Cambria" w:eastAsia="Times New Roman" w:hAnsi="Cambria" w:cs="Times New Roman"/>
          <w:b/>
          <w:bCs/>
          <w:color w:val="000000"/>
          <w:lang w:eastAsia="ru-RU"/>
        </w:rPr>
        <w:t> </w:t>
      </w:r>
      <w:r w:rsidR="00652807">
        <w:rPr>
          <w:rFonts w:ascii="Cambria" w:eastAsia="Times New Roman" w:hAnsi="Cambria" w:cs="Times New Roman"/>
          <w:b/>
          <w:color w:val="000000"/>
          <w:lang w:eastAsia="ru-RU"/>
        </w:rPr>
        <w:t xml:space="preserve">      С давних времён  </w:t>
      </w:r>
      <w:bookmarkStart w:id="0" w:name="_GoBack"/>
      <w:bookmarkEnd w:id="0"/>
      <w:r w:rsidRPr="00553960">
        <w:rPr>
          <w:rFonts w:ascii="Cambria" w:eastAsia="Times New Roman" w:hAnsi="Cambria" w:cs="Times New Roman"/>
          <w:b/>
          <w:color w:val="000000"/>
          <w:lang w:eastAsia="ru-RU"/>
        </w:rPr>
        <w:t>лес был и остается верным другом и защитником человека. Ведь лес и кормит, и лечит, и одевает, и согревает людей. Лекарственные растения, ягоды, грибы, плоды дарит лес людям, а взамен требует только одного – бережного обращения с ним. Во многих странах приняты законы об охране природы, в том числе и растений, создаются охраняемые природные территории: заповедники,</w:t>
      </w:r>
      <w:r w:rsidR="00553960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 w:rsidRPr="00553960">
        <w:rPr>
          <w:rFonts w:ascii="Cambria" w:eastAsia="Times New Roman" w:hAnsi="Cambria" w:cs="Times New Roman"/>
          <w:b/>
          <w:color w:val="000000"/>
          <w:lang w:eastAsia="ru-RU"/>
        </w:rPr>
        <w:t xml:space="preserve"> национальные парки. Составлены специальные списки охраняемых видов животных и растений, так называемые Красные книги. Сберечь и сохранить растительный мир Земли для потомков – важнейшая задача человечества. Любить лес, охранять его – это долг каждого российского человека</w:t>
      </w:r>
      <w:r w:rsidR="00FC3EAB" w:rsidRPr="00553960">
        <w:rPr>
          <w:rFonts w:ascii="Cambria" w:eastAsia="Times New Roman" w:hAnsi="Cambria" w:cs="Times New Roman"/>
          <w:b/>
          <w:color w:val="000000"/>
          <w:lang w:eastAsia="ru-RU"/>
        </w:rPr>
        <w:t>.</w:t>
      </w:r>
    </w:p>
    <w:p w:rsidR="0077091D" w:rsidRPr="00553960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u w:val="single"/>
          <w:lang w:eastAsia="ru-RU"/>
        </w:rPr>
      </w:pPr>
      <w:r w:rsidRPr="0055396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553960">
        <w:rPr>
          <w:rFonts w:ascii="Cambria" w:eastAsia="Times New Roman" w:hAnsi="Cambria" w:cs="Times New Roman"/>
          <w:b/>
          <w:bCs/>
          <w:color w:val="000000"/>
          <w:u w:val="single"/>
          <w:lang w:eastAsia="ru-RU"/>
        </w:rPr>
        <w:t>4. Итог урока:</w:t>
      </w:r>
    </w:p>
    <w:p w:rsidR="0077091D" w:rsidRPr="00553960" w:rsidRDefault="0077091D" w:rsidP="0077091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lang w:eastAsia="ru-RU"/>
        </w:rPr>
      </w:pPr>
      <w:r w:rsidRPr="004211D8">
        <w:rPr>
          <w:rFonts w:ascii="Cambria" w:eastAsia="Times New Roman" w:hAnsi="Cambria" w:cs="Times New Roman"/>
          <w:color w:val="000000"/>
          <w:lang w:eastAsia="ru-RU"/>
        </w:rPr>
        <w:t> </w:t>
      </w:r>
      <w:r w:rsidRPr="00553960">
        <w:rPr>
          <w:rFonts w:ascii="Cambria" w:eastAsia="Times New Roman" w:hAnsi="Cambria" w:cs="Times New Roman"/>
          <w:b/>
          <w:color w:val="000000"/>
          <w:lang w:eastAsia="ru-RU"/>
        </w:rPr>
        <w:t>Итак, мы считаем, что сегодняшний урок стал поучительным и полезным.</w:t>
      </w:r>
    </w:p>
    <w:p w:rsidR="0077091D" w:rsidRPr="00553960" w:rsidRDefault="0077091D" w:rsidP="0077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5396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5. Домашнее задание:</w:t>
      </w:r>
    </w:p>
    <w:p w:rsidR="0077091D" w:rsidRPr="00553960" w:rsidRDefault="00652807" w:rsidP="0077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23" w:tgtFrame="_blank" w:history="1">
        <w:r w:rsidR="0077091D" w:rsidRPr="00A4371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Математика</w:t>
        </w:r>
      </w:hyperlink>
      <w:r w:rsidR="0077091D" w:rsidRPr="00553960">
        <w:rPr>
          <w:rFonts w:ascii="Times New Roman" w:eastAsia="Times New Roman" w:hAnsi="Times New Roman" w:cs="Times New Roman"/>
          <w:b/>
          <w:color w:val="000000"/>
          <w:lang w:eastAsia="ru-RU"/>
        </w:rPr>
        <w:t>: составить задачу экологического содержания, используя материал СМИ, средства Интернет</w:t>
      </w:r>
    </w:p>
    <w:p w:rsidR="0077091D" w:rsidRPr="004211D8" w:rsidRDefault="0077091D" w:rsidP="0077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96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6. Выставление оценок</w:t>
      </w:r>
      <w:r w:rsidRPr="00553960">
        <w:rPr>
          <w:rFonts w:ascii="Times New Roman" w:eastAsia="Times New Roman" w:hAnsi="Times New Roman" w:cs="Times New Roman"/>
          <w:b/>
          <w:color w:val="000000"/>
          <w:lang w:eastAsia="ru-RU"/>
        </w:rPr>
        <w:t> за работу на уроке и за выполнение творческих заданий</w:t>
      </w:r>
      <w:r w:rsidRPr="004211D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091D" w:rsidRPr="00A218C4" w:rsidRDefault="0077091D" w:rsidP="00A2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11D8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A218C4" w:rsidRDefault="00A218C4">
      <w:r w:rsidRPr="00A218C4">
        <w:rPr>
          <w:noProof/>
          <w:lang w:eastAsia="ru-RU"/>
        </w:rPr>
        <w:lastRenderedPageBreak/>
        <w:drawing>
          <wp:inline distT="0" distB="0" distL="0" distR="0">
            <wp:extent cx="4562475" cy="3227952"/>
            <wp:effectExtent l="19050" t="0" r="9525" b="0"/>
            <wp:docPr id="16" name="Рисунок 16" descr="http://img.labirint.ru/images/comments_pic/1122/01lab6qqu130675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labirint.ru/images/comments_pic/1122/01lab6qqu13067597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01" cy="32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C4" w:rsidRPr="00A218C4" w:rsidRDefault="00A218C4" w:rsidP="00A218C4"/>
    <w:p w:rsidR="00A218C4" w:rsidRPr="00A218C4" w:rsidRDefault="00A218C4" w:rsidP="00A218C4"/>
    <w:p w:rsidR="00A218C4" w:rsidRPr="00A218C4" w:rsidRDefault="00FC3EAB" w:rsidP="00A218C4">
      <w:r w:rsidRPr="00FC3EAB">
        <w:rPr>
          <w:noProof/>
          <w:lang w:eastAsia="ru-RU"/>
        </w:rPr>
        <w:drawing>
          <wp:inline distT="0" distB="0" distL="0" distR="0">
            <wp:extent cx="5229225" cy="3917366"/>
            <wp:effectExtent l="19050" t="0" r="9525" b="0"/>
            <wp:docPr id="2" name="Рисунок 22" descr="https://im3-tub-ru.yandex.net/i?id=93505d960faecb7e638b8e3aa4e5e39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3-tub-ru.yandex.net/i?id=93505d960faecb7e638b8e3aa4e5e39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56" cy="391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F7" w:rsidRDefault="009948F7" w:rsidP="00A218C4"/>
    <w:p w:rsidR="009948F7" w:rsidRDefault="009948F7" w:rsidP="00A218C4"/>
    <w:p w:rsidR="009948F7" w:rsidRDefault="009948F7" w:rsidP="00A218C4"/>
    <w:p w:rsidR="009948F7" w:rsidRDefault="009948F7" w:rsidP="00A218C4"/>
    <w:p w:rsidR="009948F7" w:rsidRDefault="009948F7" w:rsidP="00A218C4"/>
    <w:p w:rsidR="009948F7" w:rsidRDefault="009948F7" w:rsidP="00A218C4"/>
    <w:p w:rsidR="00A218C4" w:rsidRDefault="00A218C4" w:rsidP="00A218C4"/>
    <w:p w:rsidR="00626528" w:rsidRPr="00A218C4" w:rsidRDefault="00A218C4" w:rsidP="00A218C4">
      <w:pPr>
        <w:tabs>
          <w:tab w:val="left" w:pos="1005"/>
        </w:tabs>
      </w:pPr>
      <w:r>
        <w:tab/>
      </w:r>
    </w:p>
    <w:sectPr w:rsidR="00626528" w:rsidRPr="00A218C4" w:rsidSect="0062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068"/>
    <w:multiLevelType w:val="hybridMultilevel"/>
    <w:tmpl w:val="862CB7E6"/>
    <w:lvl w:ilvl="0" w:tplc="7FFE9ABC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60910"/>
    <w:multiLevelType w:val="hybridMultilevel"/>
    <w:tmpl w:val="807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91D"/>
    <w:rsid w:val="00072E05"/>
    <w:rsid w:val="001C7097"/>
    <w:rsid w:val="0021149F"/>
    <w:rsid w:val="003201DB"/>
    <w:rsid w:val="003202EA"/>
    <w:rsid w:val="003645F7"/>
    <w:rsid w:val="00441410"/>
    <w:rsid w:val="00470EC1"/>
    <w:rsid w:val="00553960"/>
    <w:rsid w:val="005F2CAD"/>
    <w:rsid w:val="00626528"/>
    <w:rsid w:val="00652807"/>
    <w:rsid w:val="0077091D"/>
    <w:rsid w:val="00855635"/>
    <w:rsid w:val="009948F7"/>
    <w:rsid w:val="00A218C4"/>
    <w:rsid w:val="00A37078"/>
    <w:rsid w:val="00A43716"/>
    <w:rsid w:val="00B706DA"/>
    <w:rsid w:val="00BC5D12"/>
    <w:rsid w:val="00D82351"/>
    <w:rsid w:val="00F44653"/>
    <w:rsid w:val="00FA122C"/>
    <w:rsid w:val="00FB4127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chkola100.ucoz.ru/index/integrirovannyj_urok_matematika_ehkologija/0-6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hkola100.ucoz.ru/index/integrirovannyj_urok_matematika_ehkologija/0-67" TargetMode="External"/><Relationship Id="rId7" Type="http://schemas.openxmlformats.org/officeDocument/2006/relationships/hyperlink" Target="http://chkola100.ucoz.ru/index/integrirovannyj_urok_matematika_ehkologija/0-67" TargetMode="External"/><Relationship Id="rId12" Type="http://schemas.openxmlformats.org/officeDocument/2006/relationships/hyperlink" Target="http://chkola100.ucoz.ru/index/integrirovannyj_urok_matematika_ehkologija/0-67" TargetMode="External"/><Relationship Id="rId17" Type="http://schemas.openxmlformats.org/officeDocument/2006/relationships/hyperlink" Target="http://chkola100.ucoz.ru/index/integrirovannyj_urok_matematika_ehkologija/0-67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chkola100.ucoz.ru/index/integrirovannyj_urok_matematika_ehkologija/0-67" TargetMode="External"/><Relationship Id="rId20" Type="http://schemas.openxmlformats.org/officeDocument/2006/relationships/hyperlink" Target="http://chkola100.ucoz.ru/index/integrirovannyj_urok_matematika_ehkologija/0-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kola100.ucoz.ru/index/integrirovannyj_urok_matematika_ehkologija/0-67" TargetMode="Externa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chkola100.ucoz.ru/index/integrirovannyj_urok_matematika_ehkologija/0-67" TargetMode="External"/><Relationship Id="rId23" Type="http://schemas.openxmlformats.org/officeDocument/2006/relationships/hyperlink" Target="http://chkola100.ucoz.ru/index/integrirovannyj_urok_matematika_ehkologija/0-67" TargetMode="External"/><Relationship Id="rId10" Type="http://schemas.openxmlformats.org/officeDocument/2006/relationships/hyperlink" Target="http://chkola100.ucoz.ru/index/integrirovannyj_urok_matematika_ehkologija/0-67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chkola100.ucoz.ru/index/integrirovannyj_urok_matematika_ehkologija/0-67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4414-CC71-4101-A8DE-CF7C7357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2017-02-09T12:30:00Z</dcterms:created>
  <dcterms:modified xsi:type="dcterms:W3CDTF">2017-05-16T06:25:00Z</dcterms:modified>
</cp:coreProperties>
</file>