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52F" w:rsidRPr="005E0A5B" w:rsidRDefault="0057352F" w:rsidP="005A0B38">
      <w:pPr>
        <w:jc w:val="center"/>
      </w:pPr>
    </w:p>
    <w:p w:rsidR="00433ACF" w:rsidRPr="002C04B9" w:rsidRDefault="00433ACF" w:rsidP="00826BEC">
      <w:pPr>
        <w:tabs>
          <w:tab w:val="left" w:pos="4485"/>
        </w:tabs>
        <w:rPr>
          <w:b/>
          <w:sz w:val="28"/>
          <w:szCs w:val="28"/>
        </w:rPr>
      </w:pPr>
    </w:p>
    <w:p w:rsidR="00433ACF" w:rsidRPr="002C04B9" w:rsidRDefault="00433ACF" w:rsidP="005A0B38">
      <w:pPr>
        <w:tabs>
          <w:tab w:val="left" w:pos="4485"/>
        </w:tabs>
        <w:jc w:val="center"/>
        <w:rPr>
          <w:b/>
          <w:sz w:val="28"/>
          <w:szCs w:val="28"/>
        </w:rPr>
      </w:pPr>
      <w:r w:rsidRPr="002C04B9">
        <w:rPr>
          <w:b/>
          <w:sz w:val="28"/>
          <w:szCs w:val="28"/>
        </w:rPr>
        <w:t>ПОЯСНИТЕЛЬНАЯ ЗАПИСКА</w:t>
      </w:r>
    </w:p>
    <w:p w:rsidR="00433ACF" w:rsidRPr="002C04B9" w:rsidRDefault="00433ACF" w:rsidP="005A0B38">
      <w:pPr>
        <w:tabs>
          <w:tab w:val="left" w:pos="4485"/>
        </w:tabs>
        <w:jc w:val="center"/>
        <w:rPr>
          <w:b/>
          <w:sz w:val="28"/>
          <w:szCs w:val="28"/>
        </w:rPr>
      </w:pPr>
    </w:p>
    <w:p w:rsidR="00433ACF" w:rsidRPr="002C04B9" w:rsidRDefault="00433ACF" w:rsidP="005A0B38">
      <w:pPr>
        <w:ind w:left="142"/>
        <w:jc w:val="both"/>
        <w:rPr>
          <w:sz w:val="28"/>
          <w:szCs w:val="28"/>
        </w:rPr>
      </w:pPr>
      <w:r w:rsidRPr="002C04B9">
        <w:rPr>
          <w:sz w:val="28"/>
          <w:szCs w:val="28"/>
        </w:rPr>
        <w:t xml:space="preserve">     Методическая разработка «</w:t>
      </w:r>
      <w:r w:rsidR="003A12E1" w:rsidRPr="002C04B9">
        <w:rPr>
          <w:sz w:val="28"/>
          <w:szCs w:val="28"/>
        </w:rPr>
        <w:t>Медико-генетическое консультирование. Профилактика и лечение наследственных заболеваний</w:t>
      </w:r>
      <w:r w:rsidRPr="002C04B9">
        <w:rPr>
          <w:sz w:val="28"/>
          <w:szCs w:val="28"/>
        </w:rPr>
        <w:t xml:space="preserve">» разработана </w:t>
      </w:r>
      <w:r w:rsidRPr="002C04B9">
        <w:rPr>
          <w:color w:val="000000"/>
          <w:spacing w:val="3"/>
          <w:sz w:val="28"/>
          <w:szCs w:val="28"/>
        </w:rPr>
        <w:t>в соответствии с ФГОС СПО</w:t>
      </w:r>
      <w:r w:rsidRPr="002C04B9">
        <w:rPr>
          <w:sz w:val="28"/>
          <w:szCs w:val="28"/>
        </w:rPr>
        <w:t xml:space="preserve"> и рассчитана на одно практическое занятие. </w:t>
      </w:r>
      <w:r w:rsidRPr="002C04B9">
        <w:rPr>
          <w:color w:val="000000"/>
          <w:spacing w:val="3"/>
          <w:sz w:val="28"/>
          <w:szCs w:val="28"/>
        </w:rPr>
        <w:t xml:space="preserve">Данная тема входит в изучение </w:t>
      </w:r>
      <w:r w:rsidRPr="002C04B9">
        <w:rPr>
          <w:sz w:val="28"/>
          <w:szCs w:val="28"/>
          <w:u w:val="single"/>
        </w:rPr>
        <w:t>ОП.05. Генетика человека с основами медицинской генетики.</w:t>
      </w:r>
      <w:r w:rsidRPr="002C04B9">
        <w:rPr>
          <w:color w:val="000000"/>
          <w:spacing w:val="3"/>
          <w:sz w:val="28"/>
          <w:szCs w:val="28"/>
        </w:rPr>
        <w:t xml:space="preserve"> На его проведение по программе выделено </w:t>
      </w:r>
      <w:r w:rsidRPr="002C04B9">
        <w:rPr>
          <w:color w:val="000000"/>
          <w:spacing w:val="3"/>
          <w:sz w:val="28"/>
          <w:szCs w:val="28"/>
          <w:u w:val="single"/>
        </w:rPr>
        <w:t>90</w:t>
      </w:r>
      <w:r w:rsidRPr="002C04B9">
        <w:rPr>
          <w:color w:val="000000"/>
          <w:spacing w:val="3"/>
          <w:sz w:val="28"/>
          <w:szCs w:val="28"/>
        </w:rPr>
        <w:t xml:space="preserve"> мин.</w:t>
      </w:r>
    </w:p>
    <w:p w:rsidR="00CA0A4E" w:rsidRPr="00CA0A4E" w:rsidRDefault="00433ACF" w:rsidP="00CA0A4E">
      <w:pPr>
        <w:jc w:val="both"/>
        <w:rPr>
          <w:color w:val="000000"/>
          <w:spacing w:val="3"/>
          <w:sz w:val="28"/>
          <w:szCs w:val="28"/>
        </w:rPr>
      </w:pPr>
      <w:r w:rsidRPr="002C04B9">
        <w:rPr>
          <w:color w:val="000000"/>
          <w:spacing w:val="3"/>
          <w:sz w:val="28"/>
          <w:szCs w:val="28"/>
        </w:rPr>
        <w:t xml:space="preserve">    </w:t>
      </w:r>
      <w:r w:rsidR="00516C86" w:rsidRPr="00CA0A4E">
        <w:rPr>
          <w:color w:val="000000"/>
          <w:spacing w:val="3"/>
          <w:sz w:val="28"/>
          <w:szCs w:val="28"/>
        </w:rPr>
        <w:t>Медико-генетическое консультирование - это вид специализированной медицинской помощи населению, целью которого является предупреждение рождения ребенка с врожденной и наследственной патологией. В ходе осуществления пренатальной диагностики выявляются определенные пороки развития и наследственные заболевания у эмбриона и плода. Знание содержания, принципов медико-генетического консультирования и пренатальной диагностики позволяет более эффективно осуществлять профилактику наследственных заболеваний. Высокая распространенность в популяции, большое разнообразие форм наследственн</w:t>
      </w:r>
      <w:r w:rsidR="00CA0A4E" w:rsidRPr="00CA0A4E">
        <w:rPr>
          <w:color w:val="000000"/>
          <w:spacing w:val="3"/>
          <w:sz w:val="28"/>
          <w:szCs w:val="28"/>
        </w:rPr>
        <w:t xml:space="preserve">ых </w:t>
      </w:r>
      <w:r w:rsidR="00516C86" w:rsidRPr="00CA0A4E">
        <w:rPr>
          <w:color w:val="000000"/>
          <w:spacing w:val="3"/>
          <w:sz w:val="28"/>
          <w:szCs w:val="28"/>
        </w:rPr>
        <w:t xml:space="preserve">заболеваний определяют значимость знания будущим </w:t>
      </w:r>
      <w:r w:rsidR="00CA0A4E" w:rsidRPr="00CA0A4E">
        <w:rPr>
          <w:color w:val="000000"/>
          <w:spacing w:val="3"/>
          <w:sz w:val="28"/>
          <w:szCs w:val="28"/>
        </w:rPr>
        <w:t>медицинским специалистом</w:t>
      </w:r>
      <w:r w:rsidR="00516C86" w:rsidRPr="00CA0A4E">
        <w:rPr>
          <w:color w:val="000000"/>
          <w:spacing w:val="3"/>
          <w:sz w:val="28"/>
          <w:szCs w:val="28"/>
        </w:rPr>
        <w:t xml:space="preserve"> подходов и принципов лечебной коррекции данной группы патологических состояний</w:t>
      </w:r>
      <w:r w:rsidR="00CA0A4E">
        <w:rPr>
          <w:color w:val="000000"/>
          <w:spacing w:val="3"/>
          <w:sz w:val="28"/>
          <w:szCs w:val="28"/>
        </w:rPr>
        <w:t xml:space="preserve">. </w:t>
      </w:r>
      <w:r w:rsidR="00D91C47" w:rsidRPr="00CA0A4E">
        <w:rPr>
          <w:color w:val="000000"/>
          <w:spacing w:val="3"/>
          <w:sz w:val="28"/>
          <w:szCs w:val="28"/>
        </w:rPr>
        <w:t>Успехи, достигнутые в последние годы в молекулярной генетике, позволяют уже сейчас осуществлять этиологическое лечение некоторых наследственных болезней и разрабатывать геннотерапевтические подходы в лечении всего спектра наследственно детерминированных заболеваний человека</w:t>
      </w:r>
      <w:r w:rsidR="00CA0A4E" w:rsidRPr="00CA0A4E">
        <w:rPr>
          <w:color w:val="000000"/>
          <w:spacing w:val="3"/>
          <w:sz w:val="28"/>
          <w:szCs w:val="28"/>
        </w:rPr>
        <w:t>.</w:t>
      </w:r>
      <w:r w:rsidR="004A4912" w:rsidRPr="00CA0A4E">
        <w:rPr>
          <w:color w:val="000000"/>
          <w:spacing w:val="3"/>
          <w:sz w:val="28"/>
          <w:szCs w:val="28"/>
        </w:rPr>
        <w:t xml:space="preserve"> </w:t>
      </w:r>
    </w:p>
    <w:p w:rsidR="00D91C47" w:rsidRPr="00CA0A4E" w:rsidRDefault="00CA0A4E" w:rsidP="005A0B38">
      <w:pPr>
        <w:rPr>
          <w:sz w:val="28"/>
          <w:szCs w:val="28"/>
        </w:rPr>
      </w:pPr>
      <w:r w:rsidRPr="00CA0A4E">
        <w:rPr>
          <w:color w:val="000000"/>
          <w:spacing w:val="3"/>
          <w:sz w:val="28"/>
          <w:szCs w:val="28"/>
        </w:rPr>
        <w:t xml:space="preserve">     </w:t>
      </w:r>
      <w:r w:rsidR="00433ACF" w:rsidRPr="00CA0A4E">
        <w:rPr>
          <w:color w:val="000000"/>
          <w:spacing w:val="3"/>
          <w:sz w:val="28"/>
          <w:szCs w:val="28"/>
        </w:rPr>
        <w:t xml:space="preserve">Целью данной разработки является </w:t>
      </w:r>
      <w:r w:rsidRPr="00CA0A4E">
        <w:rPr>
          <w:color w:val="000000"/>
          <w:spacing w:val="3"/>
          <w:sz w:val="28"/>
          <w:szCs w:val="28"/>
        </w:rPr>
        <w:t xml:space="preserve">правильное понимание студентами </w:t>
      </w:r>
      <w:r w:rsidRPr="00CA0A4E">
        <w:rPr>
          <w:sz w:val="28"/>
          <w:szCs w:val="28"/>
        </w:rPr>
        <w:t xml:space="preserve">принципов, этапов медико-генетического консультирования и показаний, сроков проведения, методов пренатальной диагностики наследственных и врожденных заболеваний, а также </w:t>
      </w:r>
      <w:r w:rsidRPr="00CA0A4E">
        <w:rPr>
          <w:color w:val="000000"/>
          <w:spacing w:val="3"/>
          <w:sz w:val="28"/>
          <w:szCs w:val="28"/>
        </w:rPr>
        <w:t xml:space="preserve">видов </w:t>
      </w:r>
      <w:r w:rsidR="00D91C47" w:rsidRPr="00CA0A4E">
        <w:rPr>
          <w:color w:val="000000"/>
          <w:spacing w:val="3"/>
          <w:sz w:val="28"/>
          <w:szCs w:val="28"/>
        </w:rPr>
        <w:t>профилактики наследственных болезней</w:t>
      </w:r>
      <w:r w:rsidRPr="00CA0A4E">
        <w:rPr>
          <w:sz w:val="28"/>
          <w:szCs w:val="28"/>
        </w:rPr>
        <w:t>.</w:t>
      </w:r>
      <w:r w:rsidR="00D91C47" w:rsidRPr="00CA0A4E">
        <w:rPr>
          <w:sz w:val="28"/>
          <w:szCs w:val="28"/>
        </w:rPr>
        <w:t xml:space="preserve"> </w:t>
      </w:r>
    </w:p>
    <w:p w:rsidR="00433ACF" w:rsidRPr="002C04B9" w:rsidRDefault="00CA0A4E" w:rsidP="00CA0A4E">
      <w:pPr>
        <w:pStyle w:val="21"/>
        <w:widowControl w:val="0"/>
        <w:ind w:left="0" w:firstLine="0"/>
        <w:jc w:val="both"/>
        <w:rPr>
          <w:color w:val="000000"/>
          <w:spacing w:val="3"/>
          <w:sz w:val="28"/>
          <w:szCs w:val="28"/>
        </w:rPr>
      </w:pPr>
      <w:r>
        <w:rPr>
          <w:color w:val="000000"/>
          <w:spacing w:val="3"/>
          <w:sz w:val="28"/>
          <w:szCs w:val="28"/>
        </w:rPr>
        <w:t xml:space="preserve">     </w:t>
      </w:r>
      <w:r w:rsidR="00433ACF" w:rsidRPr="00CA0A4E">
        <w:rPr>
          <w:color w:val="000000"/>
          <w:spacing w:val="3"/>
          <w:sz w:val="28"/>
          <w:szCs w:val="28"/>
        </w:rPr>
        <w:t>Методическая разработка предусматривает устный опрос студентов, решение</w:t>
      </w:r>
      <w:r w:rsidRPr="00CA0A4E">
        <w:rPr>
          <w:color w:val="000000"/>
          <w:spacing w:val="3"/>
          <w:sz w:val="28"/>
          <w:szCs w:val="28"/>
        </w:rPr>
        <w:t xml:space="preserve"> ситуационных</w:t>
      </w:r>
      <w:r w:rsidR="00433ACF" w:rsidRPr="00CA0A4E">
        <w:rPr>
          <w:color w:val="000000"/>
          <w:spacing w:val="3"/>
          <w:sz w:val="28"/>
          <w:szCs w:val="28"/>
        </w:rPr>
        <w:t xml:space="preserve"> задач, </w:t>
      </w:r>
      <w:r w:rsidRPr="00CA0A4E">
        <w:rPr>
          <w:color w:val="000000"/>
          <w:spacing w:val="3"/>
          <w:sz w:val="28"/>
          <w:szCs w:val="28"/>
        </w:rPr>
        <w:t>выполнение заданий на соответствие</w:t>
      </w:r>
      <w:r w:rsidR="00433ACF" w:rsidRPr="00CA0A4E">
        <w:rPr>
          <w:color w:val="000000"/>
          <w:spacing w:val="3"/>
          <w:sz w:val="28"/>
          <w:szCs w:val="28"/>
        </w:rPr>
        <w:t>,</w:t>
      </w:r>
      <w:r w:rsidRPr="00CA0A4E">
        <w:rPr>
          <w:color w:val="000000"/>
          <w:spacing w:val="3"/>
          <w:sz w:val="28"/>
          <w:szCs w:val="28"/>
        </w:rPr>
        <w:t xml:space="preserve"> заполнение таблицы,</w:t>
      </w:r>
      <w:r w:rsidR="00433ACF" w:rsidRPr="00CA0A4E">
        <w:rPr>
          <w:color w:val="000000"/>
          <w:spacing w:val="3"/>
          <w:sz w:val="28"/>
          <w:szCs w:val="28"/>
        </w:rPr>
        <w:t xml:space="preserve"> тест-контроль.</w:t>
      </w:r>
    </w:p>
    <w:p w:rsidR="00433ACF" w:rsidRPr="002C04B9" w:rsidRDefault="00433ACF" w:rsidP="005A0B38">
      <w:pPr>
        <w:pStyle w:val="21"/>
        <w:widowControl w:val="0"/>
        <w:ind w:left="142" w:firstLine="0"/>
        <w:jc w:val="both"/>
        <w:rPr>
          <w:color w:val="000000"/>
          <w:spacing w:val="3"/>
          <w:sz w:val="28"/>
          <w:szCs w:val="28"/>
          <w:lang w:eastAsia="ru-RU"/>
        </w:rPr>
      </w:pPr>
      <w:r w:rsidRPr="002C04B9">
        <w:rPr>
          <w:color w:val="000000"/>
          <w:spacing w:val="3"/>
          <w:sz w:val="28"/>
          <w:szCs w:val="28"/>
        </w:rPr>
        <w:t xml:space="preserve">     </w:t>
      </w:r>
      <w:r w:rsidRPr="002C04B9">
        <w:rPr>
          <w:color w:val="000000"/>
          <w:spacing w:val="3"/>
          <w:sz w:val="28"/>
          <w:szCs w:val="28"/>
          <w:lang w:eastAsia="ru-RU"/>
        </w:rPr>
        <w:t xml:space="preserve">Учебно-методический материал может быть рекомендован преподавателям медицинских колледжей для обучения обучающихся специальности </w:t>
      </w:r>
      <w:r w:rsidRPr="002C04B9">
        <w:rPr>
          <w:sz w:val="28"/>
          <w:szCs w:val="28"/>
          <w:u w:val="single"/>
        </w:rPr>
        <w:t>Лечебное дело.</w:t>
      </w:r>
      <w:r w:rsidRPr="002C04B9">
        <w:rPr>
          <w:sz w:val="28"/>
          <w:szCs w:val="28"/>
        </w:rPr>
        <w:t xml:space="preserve">  </w:t>
      </w:r>
    </w:p>
    <w:p w:rsidR="00433ACF" w:rsidRPr="002C04B9" w:rsidRDefault="00433ACF" w:rsidP="005A0B38">
      <w:pPr>
        <w:tabs>
          <w:tab w:val="left" w:pos="4485"/>
        </w:tabs>
        <w:ind w:left="142"/>
        <w:jc w:val="both"/>
        <w:rPr>
          <w:sz w:val="28"/>
          <w:szCs w:val="28"/>
        </w:rPr>
      </w:pPr>
    </w:p>
    <w:p w:rsidR="00433ACF" w:rsidRPr="002C04B9" w:rsidRDefault="00433ACF" w:rsidP="005A0B38">
      <w:pPr>
        <w:jc w:val="both"/>
        <w:rPr>
          <w:color w:val="000000"/>
          <w:spacing w:val="3"/>
          <w:sz w:val="28"/>
          <w:szCs w:val="28"/>
        </w:rPr>
      </w:pPr>
    </w:p>
    <w:p w:rsidR="00433ACF" w:rsidRPr="002C04B9" w:rsidRDefault="00433ACF" w:rsidP="005A0B38">
      <w:pPr>
        <w:jc w:val="both"/>
        <w:rPr>
          <w:color w:val="000000"/>
          <w:spacing w:val="3"/>
          <w:sz w:val="28"/>
          <w:szCs w:val="28"/>
        </w:rPr>
      </w:pPr>
    </w:p>
    <w:p w:rsidR="00433ACF" w:rsidRPr="002C04B9" w:rsidRDefault="00433ACF" w:rsidP="005A0B38">
      <w:pPr>
        <w:jc w:val="both"/>
        <w:rPr>
          <w:color w:val="000000"/>
          <w:spacing w:val="3"/>
          <w:sz w:val="28"/>
          <w:szCs w:val="28"/>
        </w:rPr>
      </w:pPr>
    </w:p>
    <w:p w:rsidR="00433ACF" w:rsidRPr="002C04B9" w:rsidRDefault="00433ACF" w:rsidP="005A0B38">
      <w:pPr>
        <w:jc w:val="both"/>
        <w:rPr>
          <w:color w:val="000000"/>
          <w:spacing w:val="3"/>
          <w:sz w:val="28"/>
          <w:szCs w:val="28"/>
        </w:rPr>
      </w:pPr>
    </w:p>
    <w:p w:rsidR="00433ACF" w:rsidRPr="002C04B9" w:rsidRDefault="00433ACF" w:rsidP="005A0B38">
      <w:pPr>
        <w:jc w:val="both"/>
        <w:rPr>
          <w:color w:val="000000"/>
          <w:spacing w:val="3"/>
          <w:sz w:val="28"/>
          <w:szCs w:val="28"/>
        </w:rPr>
      </w:pPr>
    </w:p>
    <w:p w:rsidR="00433ACF" w:rsidRPr="002C04B9" w:rsidRDefault="00433ACF" w:rsidP="005A0B38">
      <w:pPr>
        <w:jc w:val="both"/>
        <w:rPr>
          <w:color w:val="000000"/>
          <w:spacing w:val="3"/>
          <w:sz w:val="28"/>
          <w:szCs w:val="28"/>
        </w:rPr>
      </w:pPr>
    </w:p>
    <w:p w:rsidR="00433ACF" w:rsidRPr="002C04B9" w:rsidRDefault="00433ACF" w:rsidP="005A0B38">
      <w:pPr>
        <w:jc w:val="both"/>
        <w:rPr>
          <w:color w:val="000000"/>
          <w:spacing w:val="3"/>
          <w:sz w:val="28"/>
          <w:szCs w:val="28"/>
        </w:rPr>
      </w:pPr>
    </w:p>
    <w:p w:rsidR="00433ACF" w:rsidRPr="002C04B9" w:rsidRDefault="00433ACF" w:rsidP="005A0B38">
      <w:pPr>
        <w:jc w:val="both"/>
        <w:rPr>
          <w:color w:val="000000"/>
          <w:spacing w:val="3"/>
          <w:sz w:val="28"/>
          <w:szCs w:val="28"/>
        </w:rPr>
      </w:pPr>
    </w:p>
    <w:p w:rsidR="00433ACF" w:rsidRPr="002C04B9" w:rsidRDefault="00433ACF" w:rsidP="005A0B38">
      <w:pPr>
        <w:jc w:val="both"/>
        <w:rPr>
          <w:color w:val="000000"/>
          <w:spacing w:val="3"/>
          <w:sz w:val="28"/>
          <w:szCs w:val="28"/>
        </w:rPr>
      </w:pPr>
    </w:p>
    <w:p w:rsidR="00433ACF" w:rsidRPr="002C04B9" w:rsidRDefault="00433ACF" w:rsidP="005A0B38">
      <w:pPr>
        <w:jc w:val="both"/>
        <w:rPr>
          <w:color w:val="000000"/>
          <w:spacing w:val="3"/>
          <w:sz w:val="28"/>
          <w:szCs w:val="28"/>
        </w:rPr>
      </w:pPr>
    </w:p>
    <w:p w:rsidR="00433ACF" w:rsidRPr="002C04B9" w:rsidRDefault="00433ACF" w:rsidP="005A0B38">
      <w:pPr>
        <w:jc w:val="both"/>
        <w:rPr>
          <w:color w:val="000000"/>
          <w:spacing w:val="3"/>
          <w:sz w:val="28"/>
          <w:szCs w:val="28"/>
        </w:rPr>
      </w:pPr>
    </w:p>
    <w:p w:rsidR="00433ACF" w:rsidRPr="002C04B9" w:rsidRDefault="00433ACF" w:rsidP="005A0B38">
      <w:pPr>
        <w:jc w:val="both"/>
        <w:rPr>
          <w:color w:val="000000"/>
          <w:spacing w:val="3"/>
          <w:sz w:val="28"/>
          <w:szCs w:val="28"/>
        </w:rPr>
      </w:pPr>
    </w:p>
    <w:p w:rsidR="00433ACF" w:rsidRPr="002C04B9" w:rsidRDefault="00433ACF" w:rsidP="005A0B38">
      <w:pPr>
        <w:jc w:val="both"/>
        <w:rPr>
          <w:color w:val="000000"/>
          <w:spacing w:val="3"/>
          <w:sz w:val="28"/>
          <w:szCs w:val="28"/>
        </w:rPr>
      </w:pPr>
    </w:p>
    <w:p w:rsidR="00433ACF" w:rsidRPr="002C04B9" w:rsidRDefault="00433ACF" w:rsidP="005A0B38">
      <w:pPr>
        <w:rPr>
          <w:bCs/>
          <w:sz w:val="28"/>
          <w:szCs w:val="28"/>
        </w:rPr>
      </w:pPr>
      <w:r w:rsidRPr="002C04B9">
        <w:rPr>
          <w:color w:val="000000"/>
          <w:spacing w:val="3"/>
          <w:sz w:val="28"/>
          <w:szCs w:val="28"/>
        </w:rPr>
        <w:t xml:space="preserve">Тип учебного занятия: </w:t>
      </w:r>
      <w:r w:rsidRPr="002C04B9">
        <w:rPr>
          <w:sz w:val="28"/>
          <w:szCs w:val="28"/>
        </w:rPr>
        <w:t xml:space="preserve">практическое занятие </w:t>
      </w:r>
      <w:r w:rsidRPr="002C04B9">
        <w:rPr>
          <w:b/>
          <w:sz w:val="28"/>
          <w:szCs w:val="28"/>
        </w:rPr>
        <w:t>«</w:t>
      </w:r>
      <w:r w:rsidR="003A12E1" w:rsidRPr="002C04B9">
        <w:rPr>
          <w:b/>
          <w:bCs/>
          <w:sz w:val="28"/>
          <w:szCs w:val="28"/>
        </w:rPr>
        <w:t>Медико-генетическое консультирование. Профилактика и лечение наследственных заболеваний</w:t>
      </w:r>
      <w:r w:rsidRPr="002C04B9">
        <w:rPr>
          <w:b/>
          <w:sz w:val="28"/>
          <w:szCs w:val="28"/>
        </w:rPr>
        <w:t>»</w:t>
      </w:r>
    </w:p>
    <w:p w:rsidR="00433ACF" w:rsidRPr="002C04B9" w:rsidRDefault="00433ACF" w:rsidP="005A0B38">
      <w:pPr>
        <w:jc w:val="both"/>
        <w:rPr>
          <w:sz w:val="28"/>
          <w:szCs w:val="28"/>
        </w:rPr>
      </w:pPr>
      <w:r w:rsidRPr="002C04B9">
        <w:rPr>
          <w:b/>
          <w:sz w:val="28"/>
          <w:szCs w:val="28"/>
        </w:rPr>
        <w:t xml:space="preserve"> </w:t>
      </w:r>
    </w:p>
    <w:p w:rsidR="00433ACF" w:rsidRPr="002C04B9" w:rsidRDefault="00433ACF" w:rsidP="005A0B38">
      <w:pPr>
        <w:tabs>
          <w:tab w:val="left" w:pos="4485"/>
        </w:tabs>
        <w:jc w:val="both"/>
        <w:rPr>
          <w:sz w:val="28"/>
          <w:szCs w:val="28"/>
        </w:rPr>
      </w:pPr>
      <w:r w:rsidRPr="002C04B9">
        <w:rPr>
          <w:sz w:val="28"/>
          <w:szCs w:val="28"/>
        </w:rPr>
        <w:t>Цели занятия:</w:t>
      </w:r>
    </w:p>
    <w:p w:rsidR="00433ACF" w:rsidRPr="002C04B9" w:rsidRDefault="00433ACF" w:rsidP="005A0B38">
      <w:pPr>
        <w:tabs>
          <w:tab w:val="left" w:pos="4485"/>
        </w:tabs>
        <w:jc w:val="both"/>
        <w:rPr>
          <w:b/>
          <w:sz w:val="28"/>
          <w:szCs w:val="28"/>
        </w:rPr>
      </w:pPr>
      <w:r w:rsidRPr="002C04B9">
        <w:rPr>
          <w:b/>
          <w:sz w:val="28"/>
          <w:szCs w:val="28"/>
        </w:rPr>
        <w:t>1. Учебная:</w:t>
      </w:r>
    </w:p>
    <w:p w:rsidR="00433ACF" w:rsidRPr="002C04B9" w:rsidRDefault="00433ACF" w:rsidP="005A0B38">
      <w:pPr>
        <w:tabs>
          <w:tab w:val="left" w:pos="4485"/>
        </w:tabs>
        <w:jc w:val="both"/>
        <w:rPr>
          <w:sz w:val="28"/>
          <w:szCs w:val="28"/>
        </w:rPr>
      </w:pPr>
      <w:r w:rsidRPr="002C04B9">
        <w:rPr>
          <w:sz w:val="28"/>
          <w:szCs w:val="28"/>
        </w:rPr>
        <w:t xml:space="preserve">   Систематизировать и закрепить знания студентов по данной теме, овладеть умениями и навыками. </w:t>
      </w:r>
    </w:p>
    <w:p w:rsidR="00433ACF" w:rsidRPr="002C04B9" w:rsidRDefault="00433ACF" w:rsidP="005A0B38">
      <w:pPr>
        <w:rPr>
          <w:b/>
          <w:sz w:val="28"/>
          <w:szCs w:val="28"/>
        </w:rPr>
      </w:pPr>
      <w:r w:rsidRPr="002C04B9">
        <w:rPr>
          <w:b/>
          <w:sz w:val="28"/>
          <w:szCs w:val="28"/>
        </w:rPr>
        <w:t>2. Развивающая:</w:t>
      </w:r>
    </w:p>
    <w:p w:rsidR="00433ACF" w:rsidRPr="002C04B9" w:rsidRDefault="00433ACF" w:rsidP="005A0B38">
      <w:pPr>
        <w:jc w:val="both"/>
        <w:rPr>
          <w:sz w:val="28"/>
          <w:szCs w:val="28"/>
        </w:rPr>
      </w:pPr>
      <w:r w:rsidRPr="002C04B9">
        <w:rPr>
          <w:b/>
          <w:sz w:val="28"/>
          <w:szCs w:val="28"/>
        </w:rPr>
        <w:t xml:space="preserve">     </w:t>
      </w:r>
      <w:r w:rsidRPr="002C04B9">
        <w:rPr>
          <w:sz w:val="28"/>
          <w:szCs w:val="28"/>
        </w:rPr>
        <w:t>Развивать у студентов сознательное восприятие учебного материала, познавательный интерес, мышление, внимание. Способствовать развитию умения анализировать, выделять главное.</w:t>
      </w:r>
    </w:p>
    <w:p w:rsidR="00433ACF" w:rsidRPr="002C04B9" w:rsidRDefault="00433ACF" w:rsidP="005A0B38">
      <w:pPr>
        <w:jc w:val="both"/>
        <w:rPr>
          <w:b/>
          <w:sz w:val="28"/>
          <w:szCs w:val="28"/>
        </w:rPr>
      </w:pPr>
      <w:r w:rsidRPr="002C04B9">
        <w:rPr>
          <w:b/>
          <w:sz w:val="28"/>
          <w:szCs w:val="28"/>
        </w:rPr>
        <w:t>3. Воспитательная:</w:t>
      </w:r>
    </w:p>
    <w:p w:rsidR="00986466" w:rsidRPr="002C04B9" w:rsidRDefault="00433ACF" w:rsidP="005A0B38">
      <w:pPr>
        <w:rPr>
          <w:sz w:val="28"/>
          <w:szCs w:val="28"/>
        </w:rPr>
      </w:pPr>
      <w:r w:rsidRPr="002C04B9">
        <w:rPr>
          <w:b/>
          <w:sz w:val="28"/>
          <w:szCs w:val="28"/>
        </w:rPr>
        <w:t xml:space="preserve">     </w:t>
      </w:r>
      <w:r w:rsidR="00986466" w:rsidRPr="002C04B9">
        <w:rPr>
          <w:sz w:val="28"/>
          <w:szCs w:val="28"/>
        </w:rPr>
        <w:t xml:space="preserve">Воспитать понимание необходимости знаний в генетике человека с целью сохранения здоровья потомства и предупреждения наследственных заболеваний. </w:t>
      </w:r>
    </w:p>
    <w:p w:rsidR="00433ACF" w:rsidRPr="002C04B9" w:rsidRDefault="00433ACF" w:rsidP="005A0B38">
      <w:pPr>
        <w:rPr>
          <w:sz w:val="28"/>
          <w:szCs w:val="28"/>
        </w:rPr>
      </w:pPr>
      <w:r w:rsidRPr="002C04B9">
        <w:rPr>
          <w:b/>
          <w:sz w:val="28"/>
          <w:szCs w:val="28"/>
        </w:rPr>
        <w:t>Мотивация</w:t>
      </w:r>
    </w:p>
    <w:p w:rsidR="00C54949" w:rsidRDefault="00605F68" w:rsidP="005A0B38">
      <w:pPr>
        <w:rPr>
          <w:sz w:val="28"/>
          <w:szCs w:val="28"/>
        </w:rPr>
      </w:pPr>
      <w:r w:rsidRPr="002C04B9">
        <w:rPr>
          <w:sz w:val="28"/>
          <w:szCs w:val="28"/>
        </w:rPr>
        <w:t>Тема «Медико-генетическое консультирование» имеет важное значение в профессиональной деятельности медицинских специалистов, т.к. медицинские работники должны проводить опрос и вести учет пациен</w:t>
      </w:r>
      <w:r w:rsidR="003F4043" w:rsidRPr="002C04B9">
        <w:rPr>
          <w:sz w:val="28"/>
          <w:szCs w:val="28"/>
        </w:rPr>
        <w:t>тов с наследственной патологией,</w:t>
      </w:r>
      <w:r w:rsidRPr="002C04B9">
        <w:rPr>
          <w:sz w:val="28"/>
          <w:szCs w:val="28"/>
        </w:rPr>
        <w:t xml:space="preserve"> проводить беседы по планированию семьи с учетом имеющейся наследственной патологией и представлять информацию в понятном для пациента виде. Изучение данной темы поможет вам в освоении </w:t>
      </w:r>
      <w:r w:rsidR="003F4043" w:rsidRPr="002C04B9">
        <w:rPr>
          <w:sz w:val="28"/>
          <w:szCs w:val="28"/>
        </w:rPr>
        <w:t>профессиональных дисципл</w:t>
      </w:r>
      <w:r w:rsidR="009701F2" w:rsidRPr="002C04B9">
        <w:rPr>
          <w:sz w:val="28"/>
          <w:szCs w:val="28"/>
        </w:rPr>
        <w:t>и</w:t>
      </w:r>
      <w:r w:rsidR="003F4043" w:rsidRPr="002C04B9">
        <w:rPr>
          <w:sz w:val="28"/>
          <w:szCs w:val="28"/>
        </w:rPr>
        <w:t>н и междисциплинарных курсов</w:t>
      </w:r>
      <w:r w:rsidRPr="002C04B9">
        <w:rPr>
          <w:sz w:val="28"/>
          <w:szCs w:val="28"/>
        </w:rPr>
        <w:t xml:space="preserve">. </w:t>
      </w:r>
    </w:p>
    <w:p w:rsidR="00433ACF" w:rsidRPr="002C04B9" w:rsidRDefault="00433ACF" w:rsidP="005A0B38">
      <w:pPr>
        <w:rPr>
          <w:b/>
          <w:sz w:val="28"/>
          <w:szCs w:val="28"/>
        </w:rPr>
      </w:pPr>
      <w:r w:rsidRPr="002C04B9">
        <w:rPr>
          <w:b/>
          <w:sz w:val="28"/>
          <w:szCs w:val="28"/>
        </w:rPr>
        <w:t xml:space="preserve">Методическое оснащение: </w:t>
      </w:r>
    </w:p>
    <w:p w:rsidR="00433ACF" w:rsidRPr="002C04B9" w:rsidRDefault="00433ACF" w:rsidP="005A0B38">
      <w:pPr>
        <w:pStyle w:val="Style1"/>
        <w:widowControl/>
        <w:jc w:val="left"/>
        <w:rPr>
          <w:sz w:val="28"/>
          <w:szCs w:val="28"/>
        </w:rPr>
      </w:pPr>
      <w:r w:rsidRPr="002C04B9">
        <w:rPr>
          <w:b/>
          <w:sz w:val="28"/>
          <w:szCs w:val="28"/>
        </w:rPr>
        <w:t xml:space="preserve">     </w:t>
      </w:r>
      <w:r w:rsidRPr="002C04B9">
        <w:rPr>
          <w:sz w:val="28"/>
          <w:szCs w:val="28"/>
        </w:rPr>
        <w:t xml:space="preserve">- интерактивная доска, презентация преподавателя, </w:t>
      </w:r>
      <w:r w:rsidR="009701F2" w:rsidRPr="002C04B9">
        <w:rPr>
          <w:sz w:val="28"/>
          <w:szCs w:val="28"/>
        </w:rPr>
        <w:t>видеоролик</w:t>
      </w:r>
      <w:r w:rsidRPr="002C04B9">
        <w:rPr>
          <w:sz w:val="28"/>
          <w:szCs w:val="28"/>
        </w:rPr>
        <w:t xml:space="preserve"> «</w:t>
      </w:r>
      <w:r w:rsidR="009701F2" w:rsidRPr="002C04B9">
        <w:rPr>
          <w:sz w:val="28"/>
          <w:szCs w:val="28"/>
        </w:rPr>
        <w:t>Медико-генетическое консультирование</w:t>
      </w:r>
      <w:r w:rsidRPr="002C04B9">
        <w:rPr>
          <w:sz w:val="28"/>
          <w:szCs w:val="28"/>
        </w:rPr>
        <w:t xml:space="preserve">», </w:t>
      </w:r>
      <w:r w:rsidR="00986466" w:rsidRPr="002C04B9">
        <w:rPr>
          <w:sz w:val="28"/>
          <w:szCs w:val="28"/>
        </w:rPr>
        <w:t xml:space="preserve">ситуационные задачи, </w:t>
      </w:r>
      <w:r w:rsidRPr="002C04B9">
        <w:rPr>
          <w:sz w:val="28"/>
          <w:szCs w:val="28"/>
        </w:rPr>
        <w:t>тестовые задания.</w:t>
      </w:r>
    </w:p>
    <w:p w:rsidR="00433ACF" w:rsidRPr="002C04B9" w:rsidRDefault="00433ACF" w:rsidP="005A0B38">
      <w:pPr>
        <w:rPr>
          <w:b/>
          <w:sz w:val="28"/>
          <w:szCs w:val="28"/>
        </w:rPr>
      </w:pPr>
    </w:p>
    <w:p w:rsidR="00433ACF" w:rsidRPr="002C04B9" w:rsidRDefault="00433ACF" w:rsidP="005A0B38">
      <w:pPr>
        <w:rPr>
          <w:b/>
          <w:sz w:val="28"/>
          <w:szCs w:val="28"/>
        </w:rPr>
      </w:pPr>
    </w:p>
    <w:p w:rsidR="00433ACF" w:rsidRPr="002C04B9" w:rsidRDefault="00433ACF" w:rsidP="005A0B38">
      <w:pPr>
        <w:rPr>
          <w:b/>
          <w:sz w:val="28"/>
          <w:szCs w:val="28"/>
        </w:rPr>
      </w:pPr>
    </w:p>
    <w:p w:rsidR="00433ACF" w:rsidRPr="002C04B9" w:rsidRDefault="00433ACF" w:rsidP="005A0B38">
      <w:pPr>
        <w:rPr>
          <w:b/>
          <w:sz w:val="28"/>
          <w:szCs w:val="28"/>
        </w:rPr>
      </w:pPr>
    </w:p>
    <w:p w:rsidR="00433ACF" w:rsidRPr="002C04B9" w:rsidRDefault="00433ACF" w:rsidP="005A0B38">
      <w:pPr>
        <w:rPr>
          <w:b/>
          <w:sz w:val="28"/>
          <w:szCs w:val="28"/>
        </w:rPr>
      </w:pPr>
    </w:p>
    <w:p w:rsidR="00433ACF" w:rsidRPr="002C04B9" w:rsidRDefault="00433ACF" w:rsidP="005A0B38">
      <w:pPr>
        <w:rPr>
          <w:b/>
          <w:sz w:val="28"/>
          <w:szCs w:val="28"/>
        </w:rPr>
      </w:pPr>
    </w:p>
    <w:p w:rsidR="00433ACF" w:rsidRPr="002C04B9" w:rsidRDefault="00433ACF" w:rsidP="005A0B38">
      <w:pPr>
        <w:rPr>
          <w:b/>
          <w:sz w:val="28"/>
          <w:szCs w:val="28"/>
        </w:rPr>
      </w:pPr>
    </w:p>
    <w:p w:rsidR="00433ACF" w:rsidRPr="002C04B9" w:rsidRDefault="00433ACF" w:rsidP="005A0B38">
      <w:pPr>
        <w:rPr>
          <w:b/>
          <w:sz w:val="28"/>
          <w:szCs w:val="28"/>
        </w:rPr>
      </w:pPr>
    </w:p>
    <w:p w:rsidR="00433ACF" w:rsidRPr="002C04B9" w:rsidRDefault="00433ACF" w:rsidP="005A0B38">
      <w:pPr>
        <w:rPr>
          <w:b/>
          <w:sz w:val="28"/>
          <w:szCs w:val="28"/>
        </w:rPr>
      </w:pPr>
    </w:p>
    <w:p w:rsidR="00433ACF" w:rsidRDefault="00433ACF" w:rsidP="005A0B38">
      <w:pPr>
        <w:rPr>
          <w:b/>
          <w:sz w:val="28"/>
          <w:szCs w:val="28"/>
        </w:rPr>
      </w:pPr>
    </w:p>
    <w:p w:rsidR="004A0B25" w:rsidRDefault="004A0B25" w:rsidP="005A0B38">
      <w:pPr>
        <w:rPr>
          <w:b/>
          <w:sz w:val="28"/>
          <w:szCs w:val="28"/>
        </w:rPr>
      </w:pPr>
    </w:p>
    <w:p w:rsidR="004A0B25" w:rsidRDefault="004A0B25" w:rsidP="005A0B38">
      <w:pPr>
        <w:rPr>
          <w:b/>
          <w:sz w:val="28"/>
          <w:szCs w:val="28"/>
        </w:rPr>
      </w:pPr>
    </w:p>
    <w:p w:rsidR="004A0B25" w:rsidRDefault="004A0B25" w:rsidP="005A0B38">
      <w:pPr>
        <w:rPr>
          <w:b/>
          <w:sz w:val="28"/>
          <w:szCs w:val="28"/>
        </w:rPr>
      </w:pPr>
    </w:p>
    <w:p w:rsidR="004A0B25" w:rsidRDefault="004A0B25" w:rsidP="005A0B38">
      <w:pPr>
        <w:rPr>
          <w:b/>
          <w:sz w:val="28"/>
          <w:szCs w:val="28"/>
        </w:rPr>
      </w:pPr>
    </w:p>
    <w:p w:rsidR="004A0B25" w:rsidRDefault="004A0B25" w:rsidP="005A0B38">
      <w:pPr>
        <w:rPr>
          <w:b/>
          <w:sz w:val="28"/>
          <w:szCs w:val="28"/>
        </w:rPr>
      </w:pPr>
    </w:p>
    <w:p w:rsidR="004A0B25" w:rsidRDefault="004A0B25" w:rsidP="005A0B38">
      <w:pPr>
        <w:rPr>
          <w:b/>
          <w:sz w:val="28"/>
          <w:szCs w:val="28"/>
        </w:rPr>
      </w:pPr>
    </w:p>
    <w:p w:rsidR="004A0B25" w:rsidRDefault="004A0B25" w:rsidP="005A0B38">
      <w:pPr>
        <w:rPr>
          <w:b/>
          <w:sz w:val="28"/>
          <w:szCs w:val="28"/>
        </w:rPr>
      </w:pPr>
    </w:p>
    <w:p w:rsidR="004A0B25" w:rsidRDefault="004A0B25" w:rsidP="005A0B38">
      <w:pPr>
        <w:rPr>
          <w:b/>
          <w:sz w:val="28"/>
          <w:szCs w:val="28"/>
        </w:rPr>
      </w:pPr>
    </w:p>
    <w:p w:rsidR="00C54949" w:rsidRDefault="00C54949" w:rsidP="005A0B38">
      <w:pPr>
        <w:rPr>
          <w:b/>
          <w:sz w:val="28"/>
          <w:szCs w:val="28"/>
        </w:rPr>
      </w:pPr>
    </w:p>
    <w:p w:rsidR="004A0B25" w:rsidRPr="002C04B9" w:rsidRDefault="004A0B25" w:rsidP="005A0B38">
      <w:pPr>
        <w:rPr>
          <w:b/>
          <w:sz w:val="28"/>
          <w:szCs w:val="28"/>
        </w:rPr>
      </w:pPr>
    </w:p>
    <w:p w:rsidR="00433ACF" w:rsidRPr="002C04B9" w:rsidRDefault="00433ACF" w:rsidP="005A0B38">
      <w:pPr>
        <w:tabs>
          <w:tab w:val="left" w:pos="4485"/>
        </w:tabs>
        <w:jc w:val="both"/>
        <w:rPr>
          <w:b/>
          <w:sz w:val="28"/>
          <w:szCs w:val="28"/>
        </w:rPr>
      </w:pPr>
      <w:r w:rsidRPr="002C04B9">
        <w:rPr>
          <w:b/>
          <w:sz w:val="28"/>
          <w:szCs w:val="28"/>
        </w:rPr>
        <w:t>Требования к уровню усвоения учебного материала</w:t>
      </w:r>
    </w:p>
    <w:p w:rsidR="00433ACF" w:rsidRPr="002C04B9" w:rsidRDefault="00433ACF" w:rsidP="005A0B38">
      <w:pPr>
        <w:jc w:val="both"/>
        <w:rPr>
          <w:b/>
          <w:sz w:val="28"/>
          <w:szCs w:val="28"/>
        </w:rPr>
      </w:pPr>
      <w:r w:rsidRPr="002C04B9">
        <w:rPr>
          <w:b/>
          <w:sz w:val="28"/>
          <w:szCs w:val="28"/>
        </w:rPr>
        <w:t xml:space="preserve">Обучающий должен иметь практический опыт: </w:t>
      </w:r>
    </w:p>
    <w:p w:rsidR="003A12E1" w:rsidRPr="002C04B9" w:rsidRDefault="00433ACF" w:rsidP="005A0B38">
      <w:pPr>
        <w:pStyle w:val="af6"/>
        <w:rPr>
          <w:rFonts w:ascii="Times New Roman" w:hAnsi="Times New Roman" w:cs="Times New Roman"/>
          <w:sz w:val="28"/>
          <w:szCs w:val="28"/>
        </w:rPr>
      </w:pPr>
      <w:r w:rsidRPr="002C04B9">
        <w:rPr>
          <w:rFonts w:ascii="Times New Roman" w:hAnsi="Times New Roman" w:cs="Times New Roman"/>
          <w:sz w:val="28"/>
          <w:szCs w:val="28"/>
        </w:rPr>
        <w:t xml:space="preserve">     - </w:t>
      </w:r>
      <w:r w:rsidR="003A12E1" w:rsidRPr="002C04B9">
        <w:rPr>
          <w:rFonts w:ascii="Times New Roman" w:hAnsi="Times New Roman" w:cs="Times New Roman"/>
          <w:sz w:val="28"/>
          <w:szCs w:val="28"/>
        </w:rPr>
        <w:t xml:space="preserve">проводить беседы по планированию семьи с учетом имеющейся наследственной     </w:t>
      </w:r>
    </w:p>
    <w:p w:rsidR="00090454" w:rsidRPr="002C04B9" w:rsidRDefault="00C90121" w:rsidP="005A0B38">
      <w:pPr>
        <w:autoSpaceDE w:val="0"/>
        <w:autoSpaceDN w:val="0"/>
        <w:adjustRightInd w:val="0"/>
        <w:rPr>
          <w:sz w:val="28"/>
          <w:szCs w:val="28"/>
        </w:rPr>
      </w:pPr>
      <w:r w:rsidRPr="002C04B9">
        <w:rPr>
          <w:sz w:val="28"/>
          <w:szCs w:val="28"/>
        </w:rPr>
        <w:t xml:space="preserve">        </w:t>
      </w:r>
      <w:r w:rsidR="003A12E1" w:rsidRPr="002C04B9">
        <w:rPr>
          <w:sz w:val="28"/>
          <w:szCs w:val="28"/>
        </w:rPr>
        <w:t>патологии</w:t>
      </w:r>
      <w:r w:rsidR="00433ACF" w:rsidRPr="002C04B9">
        <w:rPr>
          <w:sz w:val="28"/>
          <w:szCs w:val="28"/>
        </w:rPr>
        <w:t xml:space="preserve">, </w:t>
      </w:r>
    </w:p>
    <w:p w:rsidR="00433ACF" w:rsidRPr="002C04B9" w:rsidRDefault="00090454" w:rsidP="005A0B38">
      <w:pPr>
        <w:autoSpaceDE w:val="0"/>
        <w:autoSpaceDN w:val="0"/>
        <w:adjustRightInd w:val="0"/>
        <w:rPr>
          <w:sz w:val="28"/>
          <w:szCs w:val="28"/>
        </w:rPr>
      </w:pPr>
      <w:r w:rsidRPr="002C04B9">
        <w:rPr>
          <w:sz w:val="28"/>
          <w:szCs w:val="28"/>
        </w:rPr>
        <w:t xml:space="preserve">    -  применять полученные знания к решению ситуационных задач</w:t>
      </w:r>
      <w:r w:rsidR="003E3162" w:rsidRPr="002C04B9">
        <w:rPr>
          <w:sz w:val="28"/>
          <w:szCs w:val="28"/>
        </w:rPr>
        <w:t>,</w:t>
      </w:r>
    </w:p>
    <w:p w:rsidR="00021F94" w:rsidRPr="002C04B9" w:rsidRDefault="00433ACF" w:rsidP="005A0B38">
      <w:pPr>
        <w:rPr>
          <w:sz w:val="28"/>
          <w:szCs w:val="28"/>
        </w:rPr>
      </w:pPr>
      <w:r w:rsidRPr="002C04B9">
        <w:rPr>
          <w:sz w:val="28"/>
          <w:szCs w:val="28"/>
        </w:rPr>
        <w:t xml:space="preserve">     - </w:t>
      </w:r>
      <w:r w:rsidR="00844219" w:rsidRPr="002C04B9">
        <w:rPr>
          <w:sz w:val="28"/>
          <w:szCs w:val="28"/>
        </w:rPr>
        <w:t>определять генетический риск,</w:t>
      </w:r>
    </w:p>
    <w:p w:rsidR="00433ACF" w:rsidRPr="002C04B9" w:rsidRDefault="00021F94" w:rsidP="005A0B38">
      <w:pPr>
        <w:rPr>
          <w:sz w:val="28"/>
          <w:szCs w:val="28"/>
        </w:rPr>
      </w:pPr>
      <w:r w:rsidRPr="002C04B9">
        <w:rPr>
          <w:sz w:val="28"/>
          <w:szCs w:val="28"/>
        </w:rPr>
        <w:t xml:space="preserve">     - </w:t>
      </w:r>
      <w:r w:rsidR="00433ACF" w:rsidRPr="002C04B9">
        <w:rPr>
          <w:sz w:val="28"/>
          <w:szCs w:val="28"/>
        </w:rPr>
        <w:t xml:space="preserve">выполнять тестовые задания, </w:t>
      </w:r>
    </w:p>
    <w:p w:rsidR="00433ACF" w:rsidRPr="002C04B9" w:rsidRDefault="00433ACF" w:rsidP="005A0B38">
      <w:pPr>
        <w:rPr>
          <w:sz w:val="28"/>
          <w:szCs w:val="28"/>
        </w:rPr>
      </w:pPr>
      <w:r w:rsidRPr="002C04B9">
        <w:rPr>
          <w:sz w:val="28"/>
          <w:szCs w:val="28"/>
        </w:rPr>
        <w:t xml:space="preserve">     - отвечать на вопросы.</w:t>
      </w:r>
    </w:p>
    <w:p w:rsidR="00433ACF" w:rsidRPr="002C04B9" w:rsidRDefault="00433ACF" w:rsidP="005A0B38">
      <w:pPr>
        <w:rPr>
          <w:sz w:val="28"/>
          <w:szCs w:val="28"/>
        </w:rPr>
      </w:pPr>
      <w:r w:rsidRPr="002C04B9">
        <w:rPr>
          <w:b/>
          <w:sz w:val="28"/>
          <w:szCs w:val="28"/>
        </w:rPr>
        <w:t>Обучающий должен знать:</w:t>
      </w:r>
      <w:r w:rsidRPr="002C04B9">
        <w:rPr>
          <w:sz w:val="28"/>
          <w:szCs w:val="28"/>
        </w:rPr>
        <w:t xml:space="preserve"> </w:t>
      </w:r>
    </w:p>
    <w:p w:rsidR="00021F94" w:rsidRPr="002C04B9" w:rsidRDefault="00D87AAF" w:rsidP="005A0B38">
      <w:pPr>
        <w:jc w:val="both"/>
        <w:rPr>
          <w:sz w:val="28"/>
          <w:szCs w:val="28"/>
        </w:rPr>
      </w:pPr>
      <w:r w:rsidRPr="002C04B9">
        <w:rPr>
          <w:sz w:val="28"/>
          <w:szCs w:val="28"/>
        </w:rPr>
        <w:t xml:space="preserve">    - цели, задачи, </w:t>
      </w:r>
      <w:r w:rsidR="00962CB2" w:rsidRPr="002C04B9">
        <w:rPr>
          <w:sz w:val="28"/>
          <w:szCs w:val="28"/>
        </w:rPr>
        <w:t xml:space="preserve">этапы медико-генетического консультирования, </w:t>
      </w:r>
    </w:p>
    <w:p w:rsidR="00D87AAF" w:rsidRPr="002C04B9" w:rsidRDefault="00D87AAF" w:rsidP="005A0B38">
      <w:pPr>
        <w:jc w:val="both"/>
        <w:rPr>
          <w:sz w:val="28"/>
          <w:szCs w:val="28"/>
        </w:rPr>
      </w:pPr>
      <w:r w:rsidRPr="002C04B9">
        <w:rPr>
          <w:sz w:val="28"/>
          <w:szCs w:val="28"/>
        </w:rPr>
        <w:t xml:space="preserve">    - показания к медико</w:t>
      </w:r>
      <w:r w:rsidR="00090454" w:rsidRPr="002C04B9">
        <w:rPr>
          <w:sz w:val="28"/>
          <w:szCs w:val="28"/>
        </w:rPr>
        <w:t>-генетическому консультированию,</w:t>
      </w:r>
    </w:p>
    <w:p w:rsidR="003E3162" w:rsidRPr="002C04B9" w:rsidRDefault="00090454" w:rsidP="005A0B38">
      <w:pPr>
        <w:jc w:val="both"/>
        <w:rPr>
          <w:sz w:val="28"/>
          <w:szCs w:val="28"/>
        </w:rPr>
      </w:pPr>
      <w:r w:rsidRPr="002C04B9">
        <w:rPr>
          <w:sz w:val="28"/>
          <w:szCs w:val="28"/>
        </w:rPr>
        <w:t xml:space="preserve">    - </w:t>
      </w:r>
      <w:r w:rsidR="003E3162" w:rsidRPr="002C04B9">
        <w:rPr>
          <w:sz w:val="28"/>
          <w:szCs w:val="28"/>
        </w:rPr>
        <w:t xml:space="preserve">методы пренатальной диагностики, </w:t>
      </w:r>
    </w:p>
    <w:p w:rsidR="003E3162" w:rsidRPr="002C04B9" w:rsidRDefault="003E3162" w:rsidP="005A0B38">
      <w:pPr>
        <w:jc w:val="both"/>
        <w:rPr>
          <w:sz w:val="28"/>
          <w:szCs w:val="28"/>
        </w:rPr>
      </w:pPr>
      <w:r w:rsidRPr="002C04B9">
        <w:rPr>
          <w:sz w:val="28"/>
          <w:szCs w:val="28"/>
        </w:rPr>
        <w:t xml:space="preserve">    - </w:t>
      </w:r>
      <w:r w:rsidRPr="002C04B9">
        <w:rPr>
          <w:color w:val="262626"/>
          <w:sz w:val="28"/>
          <w:szCs w:val="28"/>
        </w:rPr>
        <w:t>виды профилактики наследственных болезней,</w:t>
      </w:r>
    </w:p>
    <w:p w:rsidR="00090454" w:rsidRPr="002C04B9" w:rsidRDefault="003E3162" w:rsidP="005A0B38">
      <w:pPr>
        <w:jc w:val="both"/>
        <w:rPr>
          <w:sz w:val="28"/>
          <w:szCs w:val="28"/>
        </w:rPr>
      </w:pPr>
      <w:r w:rsidRPr="002C04B9">
        <w:rPr>
          <w:sz w:val="28"/>
          <w:szCs w:val="28"/>
        </w:rPr>
        <w:t xml:space="preserve">    - </w:t>
      </w:r>
      <w:r w:rsidR="00090454" w:rsidRPr="002C04B9">
        <w:rPr>
          <w:sz w:val="28"/>
          <w:szCs w:val="28"/>
        </w:rPr>
        <w:t>принципы терапии наследственных болезней</w:t>
      </w:r>
      <w:r w:rsidRPr="002C04B9">
        <w:rPr>
          <w:sz w:val="28"/>
          <w:szCs w:val="28"/>
        </w:rPr>
        <w:t>.</w:t>
      </w:r>
    </w:p>
    <w:p w:rsidR="00433ACF" w:rsidRPr="002C04B9" w:rsidRDefault="00433ACF" w:rsidP="005A0B38">
      <w:pPr>
        <w:jc w:val="both"/>
        <w:rPr>
          <w:sz w:val="28"/>
          <w:szCs w:val="28"/>
        </w:rPr>
      </w:pPr>
      <w:r w:rsidRPr="002C04B9">
        <w:rPr>
          <w:sz w:val="28"/>
          <w:szCs w:val="28"/>
        </w:rPr>
        <w:t xml:space="preserve">Настоящее практическое занятие дает возможность получить информацию об освоении соответствующих ОК и ПК: </w:t>
      </w:r>
    </w:p>
    <w:p w:rsidR="00433ACF" w:rsidRPr="002C04B9" w:rsidRDefault="00433ACF" w:rsidP="005A0B38">
      <w:pPr>
        <w:jc w:val="both"/>
        <w:rPr>
          <w:b/>
          <w:sz w:val="28"/>
          <w:szCs w:val="28"/>
        </w:rPr>
      </w:pPr>
      <w:r w:rsidRPr="002C04B9">
        <w:rPr>
          <w:sz w:val="28"/>
          <w:szCs w:val="28"/>
        </w:rPr>
        <w:t>ОК 1. Понимать сущность и социальную значимость своей будущей профессии, проявлять к ней устойчивый интерес.</w:t>
      </w:r>
    </w:p>
    <w:p w:rsidR="00433ACF" w:rsidRPr="002C04B9" w:rsidRDefault="00433ACF" w:rsidP="005A0B38">
      <w:pPr>
        <w:jc w:val="both"/>
        <w:rPr>
          <w:sz w:val="28"/>
          <w:szCs w:val="28"/>
        </w:rPr>
      </w:pPr>
      <w:bookmarkStart w:id="0" w:name="sub_10512"/>
      <w:r w:rsidRPr="002C04B9">
        <w:rPr>
          <w:sz w:val="28"/>
          <w:szCs w:val="28"/>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bookmarkEnd w:id="0"/>
    </w:p>
    <w:p w:rsidR="00433ACF" w:rsidRPr="002C04B9" w:rsidRDefault="00433ACF" w:rsidP="005A0B38">
      <w:pPr>
        <w:rPr>
          <w:sz w:val="28"/>
          <w:szCs w:val="28"/>
        </w:rPr>
      </w:pPr>
      <w:r w:rsidRPr="002C04B9">
        <w:rPr>
          <w:sz w:val="28"/>
          <w:szCs w:val="28"/>
        </w:rPr>
        <w:t>ОК 3. Принимать решения в стандартных и нестандартных ситуациях и нести за них ответственность.</w:t>
      </w:r>
    </w:p>
    <w:p w:rsidR="00433ACF" w:rsidRPr="002C04B9" w:rsidRDefault="00433ACF" w:rsidP="005A0B38">
      <w:pPr>
        <w:rPr>
          <w:sz w:val="28"/>
          <w:szCs w:val="28"/>
        </w:rPr>
      </w:pPr>
      <w:r w:rsidRPr="002C04B9">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33ACF" w:rsidRPr="002C04B9" w:rsidRDefault="00433ACF" w:rsidP="005A0B38">
      <w:pPr>
        <w:rPr>
          <w:sz w:val="28"/>
          <w:szCs w:val="28"/>
        </w:rPr>
      </w:pPr>
      <w:r w:rsidRPr="002C04B9">
        <w:rPr>
          <w:sz w:val="28"/>
          <w:szCs w:val="28"/>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433ACF" w:rsidRPr="002C04B9" w:rsidRDefault="00433ACF" w:rsidP="005A0B38">
      <w:pPr>
        <w:widowControl w:val="0"/>
        <w:autoSpaceDE w:val="0"/>
        <w:autoSpaceDN w:val="0"/>
        <w:adjustRightInd w:val="0"/>
        <w:jc w:val="both"/>
        <w:rPr>
          <w:sz w:val="28"/>
          <w:szCs w:val="28"/>
        </w:rPr>
      </w:pPr>
      <w:bookmarkStart w:id="1" w:name="sub_5111"/>
      <w:r w:rsidRPr="002C04B9">
        <w:rPr>
          <w:sz w:val="28"/>
          <w:szCs w:val="28"/>
        </w:rPr>
        <w:t>ОК 11. Быть готовым брать на себя нравственные обязательства по отношению к природе, обществу, человеку.</w:t>
      </w:r>
    </w:p>
    <w:p w:rsidR="00433ACF" w:rsidRPr="002C04B9" w:rsidRDefault="00433ACF" w:rsidP="005A0B38">
      <w:pPr>
        <w:widowControl w:val="0"/>
        <w:autoSpaceDE w:val="0"/>
        <w:autoSpaceDN w:val="0"/>
        <w:adjustRightInd w:val="0"/>
        <w:jc w:val="both"/>
        <w:rPr>
          <w:sz w:val="28"/>
          <w:szCs w:val="28"/>
        </w:rPr>
      </w:pPr>
      <w:bookmarkStart w:id="2" w:name="sub_5222"/>
      <w:r w:rsidRPr="002C04B9">
        <w:rPr>
          <w:sz w:val="28"/>
          <w:szCs w:val="28"/>
        </w:rPr>
        <w:t>ПК 2.2. Определять тактику ведения пациента.</w:t>
      </w:r>
    </w:p>
    <w:p w:rsidR="003A12E1" w:rsidRPr="002C04B9" w:rsidRDefault="003A12E1" w:rsidP="005A0B38">
      <w:pPr>
        <w:widowControl w:val="0"/>
        <w:autoSpaceDE w:val="0"/>
        <w:autoSpaceDN w:val="0"/>
        <w:adjustRightInd w:val="0"/>
        <w:jc w:val="both"/>
        <w:rPr>
          <w:sz w:val="28"/>
          <w:szCs w:val="28"/>
        </w:rPr>
      </w:pPr>
      <w:bookmarkStart w:id="3" w:name="sub_5253"/>
      <w:bookmarkEnd w:id="2"/>
      <w:r w:rsidRPr="002C04B9">
        <w:rPr>
          <w:sz w:val="28"/>
          <w:szCs w:val="28"/>
        </w:rPr>
        <w:t>ПК 2.4.</w:t>
      </w:r>
      <w:r w:rsidR="002526D0" w:rsidRPr="002C04B9">
        <w:rPr>
          <w:sz w:val="28"/>
          <w:szCs w:val="28"/>
        </w:rPr>
        <w:t xml:space="preserve"> Проводить контроль эффективности лечения.</w:t>
      </w:r>
    </w:p>
    <w:p w:rsidR="00433ACF" w:rsidRPr="002C04B9" w:rsidRDefault="00433ACF" w:rsidP="005A0B38">
      <w:pPr>
        <w:widowControl w:val="0"/>
        <w:autoSpaceDE w:val="0"/>
        <w:autoSpaceDN w:val="0"/>
        <w:adjustRightInd w:val="0"/>
        <w:jc w:val="both"/>
        <w:rPr>
          <w:sz w:val="28"/>
          <w:szCs w:val="28"/>
        </w:rPr>
      </w:pPr>
      <w:r w:rsidRPr="002C04B9">
        <w:rPr>
          <w:sz w:val="28"/>
          <w:szCs w:val="28"/>
        </w:rPr>
        <w:t>ПК 5.3. Осуществлять паллиативную помощь.</w:t>
      </w:r>
    </w:p>
    <w:bookmarkEnd w:id="1"/>
    <w:bookmarkEnd w:id="3"/>
    <w:p w:rsidR="00433ACF" w:rsidRPr="002C04B9" w:rsidRDefault="00433ACF" w:rsidP="005A0B38">
      <w:pPr>
        <w:rPr>
          <w:b/>
          <w:sz w:val="28"/>
          <w:szCs w:val="28"/>
        </w:rPr>
      </w:pPr>
      <w:r w:rsidRPr="002C04B9">
        <w:rPr>
          <w:b/>
          <w:sz w:val="28"/>
          <w:szCs w:val="28"/>
        </w:rPr>
        <w:t>Междисциплинарные связи:</w:t>
      </w:r>
    </w:p>
    <w:p w:rsidR="00433ACF" w:rsidRPr="002C04B9" w:rsidRDefault="00433ACF" w:rsidP="005A0B38">
      <w:pPr>
        <w:rPr>
          <w:sz w:val="28"/>
          <w:szCs w:val="28"/>
        </w:rPr>
      </w:pPr>
      <w:r w:rsidRPr="002C04B9">
        <w:rPr>
          <w:rFonts w:eastAsia="Calibri"/>
          <w:sz w:val="28"/>
          <w:szCs w:val="28"/>
        </w:rPr>
        <w:t>ОП.03 А</w:t>
      </w:r>
      <w:r w:rsidRPr="002C04B9">
        <w:rPr>
          <w:sz w:val="28"/>
          <w:szCs w:val="28"/>
        </w:rPr>
        <w:t xml:space="preserve">натомия и физиология человека </w:t>
      </w:r>
    </w:p>
    <w:p w:rsidR="003D06A6" w:rsidRPr="002C04B9" w:rsidRDefault="003F4043" w:rsidP="005A0B38">
      <w:pPr>
        <w:rPr>
          <w:sz w:val="28"/>
          <w:szCs w:val="28"/>
        </w:rPr>
      </w:pPr>
      <w:r w:rsidRPr="002C04B9">
        <w:rPr>
          <w:sz w:val="28"/>
          <w:szCs w:val="28"/>
        </w:rPr>
        <w:t>ОП. 06</w:t>
      </w:r>
      <w:r w:rsidR="003D06A6" w:rsidRPr="002C04B9">
        <w:rPr>
          <w:sz w:val="28"/>
          <w:szCs w:val="28"/>
        </w:rPr>
        <w:t xml:space="preserve"> Гигиена и экология человека </w:t>
      </w:r>
    </w:p>
    <w:p w:rsidR="00433ACF" w:rsidRPr="002C04B9" w:rsidRDefault="00433ACF" w:rsidP="005A0B38">
      <w:pPr>
        <w:rPr>
          <w:sz w:val="28"/>
          <w:szCs w:val="28"/>
        </w:rPr>
      </w:pPr>
      <w:r w:rsidRPr="002C04B9">
        <w:rPr>
          <w:rFonts w:eastAsia="Calibri"/>
          <w:sz w:val="28"/>
          <w:szCs w:val="28"/>
        </w:rPr>
        <w:t>ОП.08 О</w:t>
      </w:r>
      <w:r w:rsidRPr="002C04B9">
        <w:rPr>
          <w:sz w:val="28"/>
          <w:szCs w:val="28"/>
        </w:rPr>
        <w:t xml:space="preserve">сновы патологии </w:t>
      </w:r>
    </w:p>
    <w:p w:rsidR="005A0B38" w:rsidRDefault="005A0B38" w:rsidP="005A0B38">
      <w:pPr>
        <w:rPr>
          <w:sz w:val="28"/>
          <w:szCs w:val="28"/>
        </w:rPr>
      </w:pPr>
      <w:r>
        <w:rPr>
          <w:sz w:val="28"/>
          <w:szCs w:val="28"/>
        </w:rPr>
        <w:t>ПМ 02.</w:t>
      </w:r>
      <w:r w:rsidRPr="005A0B38">
        <w:t xml:space="preserve"> </w:t>
      </w:r>
      <w:r w:rsidRPr="005A0B38">
        <w:rPr>
          <w:sz w:val="28"/>
          <w:szCs w:val="28"/>
        </w:rPr>
        <w:t>Лечебная деятельность</w:t>
      </w:r>
    </w:p>
    <w:p w:rsidR="003F4043" w:rsidRPr="002C04B9" w:rsidRDefault="003F4043" w:rsidP="005A0B38">
      <w:pPr>
        <w:rPr>
          <w:sz w:val="28"/>
          <w:szCs w:val="28"/>
        </w:rPr>
      </w:pPr>
      <w:r w:rsidRPr="002C04B9">
        <w:rPr>
          <w:sz w:val="28"/>
          <w:szCs w:val="28"/>
        </w:rPr>
        <w:t>МДК.02.03. Оказание акушерско-гинекологической помощи</w:t>
      </w:r>
    </w:p>
    <w:p w:rsidR="00433ACF" w:rsidRPr="002C04B9" w:rsidRDefault="00433ACF" w:rsidP="005A0B38">
      <w:pPr>
        <w:rPr>
          <w:b/>
          <w:sz w:val="28"/>
          <w:szCs w:val="28"/>
        </w:rPr>
      </w:pPr>
      <w:r w:rsidRPr="002C04B9">
        <w:rPr>
          <w:b/>
          <w:sz w:val="28"/>
          <w:szCs w:val="28"/>
        </w:rPr>
        <w:t>Внутридисциплинарные связи:</w:t>
      </w:r>
    </w:p>
    <w:p w:rsidR="00223D19" w:rsidRDefault="00433ACF" w:rsidP="005A0B38">
      <w:pPr>
        <w:rPr>
          <w:sz w:val="28"/>
          <w:szCs w:val="28"/>
        </w:rPr>
      </w:pPr>
      <w:r w:rsidRPr="002C04B9">
        <w:rPr>
          <w:sz w:val="28"/>
          <w:szCs w:val="28"/>
        </w:rPr>
        <w:t xml:space="preserve">Темы </w:t>
      </w:r>
      <w:r w:rsidR="00EA51DC" w:rsidRPr="002C04B9">
        <w:rPr>
          <w:sz w:val="28"/>
          <w:szCs w:val="28"/>
        </w:rPr>
        <w:t xml:space="preserve">«Наследование признаков. Взаимодействие генов», «Методы изучения наследственности и изменчивости», </w:t>
      </w:r>
      <w:r w:rsidR="00223D19" w:rsidRPr="002C04B9">
        <w:rPr>
          <w:sz w:val="28"/>
          <w:szCs w:val="28"/>
        </w:rPr>
        <w:t>«</w:t>
      </w:r>
      <w:r w:rsidR="00223D19" w:rsidRPr="002C04B9">
        <w:rPr>
          <w:bCs/>
          <w:sz w:val="28"/>
          <w:szCs w:val="28"/>
        </w:rPr>
        <w:t>Классификация наследственных заболеваний. Генные и хромосомные болезни</w:t>
      </w:r>
      <w:r w:rsidR="00EA51DC" w:rsidRPr="002C04B9">
        <w:rPr>
          <w:sz w:val="28"/>
          <w:szCs w:val="28"/>
        </w:rPr>
        <w:t>».</w:t>
      </w:r>
      <w:r w:rsidR="00223D19" w:rsidRPr="002C04B9">
        <w:rPr>
          <w:sz w:val="28"/>
          <w:szCs w:val="28"/>
        </w:rPr>
        <w:t xml:space="preserve"> </w:t>
      </w:r>
    </w:p>
    <w:p w:rsidR="00B151F0" w:rsidRDefault="00B151F0" w:rsidP="005A0B38">
      <w:pPr>
        <w:rPr>
          <w:sz w:val="28"/>
          <w:szCs w:val="28"/>
        </w:rPr>
      </w:pPr>
    </w:p>
    <w:p w:rsidR="00C90121" w:rsidRPr="002C04B9" w:rsidRDefault="00C90121" w:rsidP="004A0B25">
      <w:pPr>
        <w:tabs>
          <w:tab w:val="left" w:pos="284"/>
        </w:tabs>
        <w:autoSpaceDE w:val="0"/>
        <w:autoSpaceDN w:val="0"/>
        <w:adjustRightInd w:val="0"/>
        <w:contextualSpacing/>
        <w:rPr>
          <w:color w:val="000000"/>
          <w:sz w:val="28"/>
          <w:szCs w:val="28"/>
          <w:highlight w:val="yellow"/>
          <w:u w:val="single"/>
        </w:rPr>
      </w:pPr>
    </w:p>
    <w:p w:rsidR="00433ACF" w:rsidRPr="002C04B9" w:rsidRDefault="00433ACF" w:rsidP="005A0B38">
      <w:pPr>
        <w:tabs>
          <w:tab w:val="left" w:pos="284"/>
        </w:tabs>
        <w:autoSpaceDE w:val="0"/>
        <w:autoSpaceDN w:val="0"/>
        <w:adjustRightInd w:val="0"/>
        <w:contextualSpacing/>
        <w:jc w:val="center"/>
        <w:rPr>
          <w:color w:val="000000"/>
          <w:sz w:val="28"/>
          <w:szCs w:val="28"/>
          <w:u w:val="single"/>
        </w:rPr>
      </w:pPr>
      <w:r w:rsidRPr="004A0B25">
        <w:rPr>
          <w:color w:val="000000"/>
          <w:sz w:val="28"/>
          <w:szCs w:val="28"/>
          <w:u w:val="single"/>
        </w:rPr>
        <w:t>Структурно-логическая схема занятия</w:t>
      </w:r>
      <w:r w:rsidRPr="002C04B9">
        <w:rPr>
          <w:color w:val="000000"/>
          <w:sz w:val="28"/>
          <w:szCs w:val="28"/>
          <w:u w:val="single"/>
        </w:rPr>
        <w:t xml:space="preserve"> </w:t>
      </w:r>
    </w:p>
    <w:p w:rsidR="00433ACF" w:rsidRPr="002C04B9" w:rsidRDefault="00433ACF" w:rsidP="005A0B38">
      <w:pPr>
        <w:tabs>
          <w:tab w:val="left" w:pos="284"/>
        </w:tabs>
        <w:autoSpaceDE w:val="0"/>
        <w:autoSpaceDN w:val="0"/>
        <w:adjustRightInd w:val="0"/>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617"/>
        <w:gridCol w:w="2406"/>
        <w:gridCol w:w="2470"/>
      </w:tblGrid>
      <w:tr w:rsidR="00433ACF" w:rsidRPr="002C04B9" w:rsidTr="00433ACF">
        <w:tc>
          <w:tcPr>
            <w:tcW w:w="2566" w:type="dxa"/>
            <w:shd w:val="clear" w:color="auto" w:fill="auto"/>
          </w:tcPr>
          <w:p w:rsidR="00433ACF" w:rsidRPr="002C04B9" w:rsidRDefault="00433ACF" w:rsidP="005A0B38">
            <w:pPr>
              <w:rPr>
                <w:sz w:val="28"/>
                <w:szCs w:val="28"/>
              </w:rPr>
            </w:pPr>
            <w:r w:rsidRPr="002C04B9">
              <w:rPr>
                <w:sz w:val="28"/>
                <w:szCs w:val="28"/>
              </w:rPr>
              <w:t xml:space="preserve">Этап </w:t>
            </w:r>
          </w:p>
        </w:tc>
        <w:tc>
          <w:tcPr>
            <w:tcW w:w="2566" w:type="dxa"/>
            <w:shd w:val="clear" w:color="auto" w:fill="auto"/>
          </w:tcPr>
          <w:p w:rsidR="00433ACF" w:rsidRPr="002C04B9" w:rsidRDefault="00433ACF" w:rsidP="005A0B38">
            <w:pPr>
              <w:rPr>
                <w:sz w:val="28"/>
                <w:szCs w:val="28"/>
              </w:rPr>
            </w:pPr>
            <w:r w:rsidRPr="002C04B9">
              <w:rPr>
                <w:sz w:val="28"/>
                <w:szCs w:val="28"/>
              </w:rPr>
              <w:t>Действия преподавателя</w:t>
            </w:r>
          </w:p>
        </w:tc>
        <w:tc>
          <w:tcPr>
            <w:tcW w:w="2424" w:type="dxa"/>
            <w:shd w:val="clear" w:color="auto" w:fill="auto"/>
          </w:tcPr>
          <w:p w:rsidR="00433ACF" w:rsidRPr="002C04B9" w:rsidRDefault="00433ACF" w:rsidP="005A0B38">
            <w:pPr>
              <w:rPr>
                <w:sz w:val="28"/>
                <w:szCs w:val="28"/>
              </w:rPr>
            </w:pPr>
            <w:r w:rsidRPr="002C04B9">
              <w:rPr>
                <w:sz w:val="28"/>
                <w:szCs w:val="28"/>
              </w:rPr>
              <w:t>Действия студента</w:t>
            </w:r>
          </w:p>
        </w:tc>
        <w:tc>
          <w:tcPr>
            <w:tcW w:w="2498" w:type="dxa"/>
            <w:shd w:val="clear" w:color="auto" w:fill="auto"/>
          </w:tcPr>
          <w:p w:rsidR="00433ACF" w:rsidRPr="002C04B9" w:rsidRDefault="00433ACF" w:rsidP="005A0B38">
            <w:pPr>
              <w:rPr>
                <w:sz w:val="28"/>
                <w:szCs w:val="28"/>
              </w:rPr>
            </w:pPr>
            <w:r w:rsidRPr="002C04B9">
              <w:rPr>
                <w:sz w:val="28"/>
                <w:szCs w:val="28"/>
              </w:rPr>
              <w:t>Время /примечания</w:t>
            </w:r>
          </w:p>
        </w:tc>
      </w:tr>
      <w:tr w:rsidR="00433ACF" w:rsidRPr="002C04B9" w:rsidTr="00433ACF">
        <w:tc>
          <w:tcPr>
            <w:tcW w:w="2566" w:type="dxa"/>
            <w:shd w:val="clear" w:color="auto" w:fill="auto"/>
          </w:tcPr>
          <w:p w:rsidR="00433ACF" w:rsidRPr="002C04B9" w:rsidRDefault="00433ACF" w:rsidP="005A0B38">
            <w:pPr>
              <w:tabs>
                <w:tab w:val="left" w:pos="1050"/>
              </w:tabs>
              <w:jc w:val="both"/>
              <w:rPr>
                <w:sz w:val="28"/>
                <w:szCs w:val="28"/>
              </w:rPr>
            </w:pPr>
            <w:r w:rsidRPr="002C04B9">
              <w:rPr>
                <w:sz w:val="28"/>
                <w:szCs w:val="28"/>
              </w:rPr>
              <w:t>Организационный</w:t>
            </w:r>
          </w:p>
          <w:p w:rsidR="00433ACF" w:rsidRPr="002C04B9" w:rsidRDefault="00433ACF" w:rsidP="005A0B38">
            <w:pPr>
              <w:rPr>
                <w:sz w:val="28"/>
                <w:szCs w:val="28"/>
              </w:rPr>
            </w:pPr>
            <w:r w:rsidRPr="002C04B9">
              <w:rPr>
                <w:sz w:val="28"/>
                <w:szCs w:val="28"/>
              </w:rPr>
              <w:t>момент</w:t>
            </w:r>
          </w:p>
        </w:tc>
        <w:tc>
          <w:tcPr>
            <w:tcW w:w="2566" w:type="dxa"/>
            <w:shd w:val="clear" w:color="auto" w:fill="auto"/>
          </w:tcPr>
          <w:p w:rsidR="00433ACF" w:rsidRPr="002C04B9" w:rsidRDefault="00433ACF" w:rsidP="005A0B38">
            <w:pPr>
              <w:tabs>
                <w:tab w:val="left" w:pos="1050"/>
              </w:tabs>
              <w:rPr>
                <w:sz w:val="28"/>
                <w:szCs w:val="28"/>
              </w:rPr>
            </w:pPr>
            <w:r w:rsidRPr="002C04B9">
              <w:rPr>
                <w:sz w:val="28"/>
                <w:szCs w:val="28"/>
              </w:rPr>
              <w:t>Отмечает отсутствующих.</w:t>
            </w:r>
          </w:p>
          <w:p w:rsidR="00433ACF" w:rsidRPr="002C04B9" w:rsidRDefault="00433ACF" w:rsidP="005A0B38">
            <w:pPr>
              <w:rPr>
                <w:sz w:val="28"/>
                <w:szCs w:val="28"/>
              </w:rPr>
            </w:pPr>
            <w:r w:rsidRPr="002C04B9">
              <w:rPr>
                <w:sz w:val="28"/>
                <w:szCs w:val="28"/>
              </w:rPr>
              <w:t>Отмечает готовность аудитории и студентов к занятиям (наличие формы, учебников, тетрадей).</w:t>
            </w:r>
          </w:p>
        </w:tc>
        <w:tc>
          <w:tcPr>
            <w:tcW w:w="2424" w:type="dxa"/>
            <w:shd w:val="clear" w:color="auto" w:fill="auto"/>
          </w:tcPr>
          <w:p w:rsidR="00433ACF" w:rsidRPr="002C04B9" w:rsidRDefault="00D43A90" w:rsidP="005A0B38">
            <w:pPr>
              <w:rPr>
                <w:sz w:val="28"/>
                <w:szCs w:val="28"/>
              </w:rPr>
            </w:pPr>
            <w:r w:rsidRPr="002C04B9">
              <w:rPr>
                <w:sz w:val="28"/>
                <w:szCs w:val="28"/>
              </w:rPr>
              <w:t>Готовя</w:t>
            </w:r>
            <w:r w:rsidR="00095553" w:rsidRPr="002C04B9">
              <w:rPr>
                <w:sz w:val="28"/>
                <w:szCs w:val="28"/>
              </w:rPr>
              <w:t>т</w:t>
            </w:r>
            <w:r w:rsidR="00433ACF" w:rsidRPr="002C04B9">
              <w:rPr>
                <w:sz w:val="28"/>
                <w:szCs w:val="28"/>
              </w:rPr>
              <w:t>ся к занятию</w:t>
            </w:r>
          </w:p>
        </w:tc>
        <w:tc>
          <w:tcPr>
            <w:tcW w:w="2498" w:type="dxa"/>
            <w:shd w:val="clear" w:color="auto" w:fill="auto"/>
          </w:tcPr>
          <w:p w:rsidR="00433ACF" w:rsidRPr="002C04B9" w:rsidRDefault="00433ACF" w:rsidP="005A0B38">
            <w:pPr>
              <w:rPr>
                <w:sz w:val="28"/>
                <w:szCs w:val="28"/>
              </w:rPr>
            </w:pPr>
            <w:r w:rsidRPr="002C04B9">
              <w:rPr>
                <w:sz w:val="28"/>
                <w:szCs w:val="28"/>
              </w:rPr>
              <w:t>2 мин</w:t>
            </w:r>
          </w:p>
        </w:tc>
      </w:tr>
      <w:tr w:rsidR="00433ACF" w:rsidRPr="002C04B9" w:rsidTr="00433ACF">
        <w:tc>
          <w:tcPr>
            <w:tcW w:w="2566" w:type="dxa"/>
            <w:shd w:val="clear" w:color="auto" w:fill="auto"/>
          </w:tcPr>
          <w:p w:rsidR="00433ACF" w:rsidRPr="002C04B9" w:rsidRDefault="00433ACF" w:rsidP="005A0B38">
            <w:pPr>
              <w:rPr>
                <w:sz w:val="28"/>
                <w:szCs w:val="28"/>
              </w:rPr>
            </w:pPr>
            <w:r w:rsidRPr="002C04B9">
              <w:rPr>
                <w:sz w:val="28"/>
                <w:szCs w:val="28"/>
              </w:rPr>
              <w:t>Введение, актуализация изучаемой темы</w:t>
            </w:r>
          </w:p>
        </w:tc>
        <w:tc>
          <w:tcPr>
            <w:tcW w:w="2566" w:type="dxa"/>
            <w:shd w:val="clear" w:color="auto" w:fill="auto"/>
          </w:tcPr>
          <w:p w:rsidR="00433ACF" w:rsidRPr="002C04B9" w:rsidRDefault="00433ACF" w:rsidP="005A0B38">
            <w:pPr>
              <w:rPr>
                <w:sz w:val="28"/>
                <w:szCs w:val="28"/>
              </w:rPr>
            </w:pPr>
            <w:r w:rsidRPr="002C04B9">
              <w:rPr>
                <w:sz w:val="28"/>
                <w:szCs w:val="28"/>
              </w:rPr>
              <w:t>Дает целевую установку занятия: тема, цель, план лекции, мотивация изучения темы.</w:t>
            </w:r>
          </w:p>
        </w:tc>
        <w:tc>
          <w:tcPr>
            <w:tcW w:w="2424" w:type="dxa"/>
            <w:shd w:val="clear" w:color="auto" w:fill="auto"/>
          </w:tcPr>
          <w:p w:rsidR="00433ACF" w:rsidRPr="002C04B9" w:rsidRDefault="00D43A90" w:rsidP="005A0B38">
            <w:pPr>
              <w:rPr>
                <w:sz w:val="28"/>
                <w:szCs w:val="28"/>
              </w:rPr>
            </w:pPr>
            <w:r w:rsidRPr="002C04B9">
              <w:rPr>
                <w:sz w:val="28"/>
                <w:szCs w:val="28"/>
              </w:rPr>
              <w:t>Записываю</w:t>
            </w:r>
            <w:r w:rsidR="00433ACF" w:rsidRPr="002C04B9">
              <w:rPr>
                <w:sz w:val="28"/>
                <w:szCs w:val="28"/>
              </w:rPr>
              <w:t>т тему занятия</w:t>
            </w:r>
          </w:p>
        </w:tc>
        <w:tc>
          <w:tcPr>
            <w:tcW w:w="2498" w:type="dxa"/>
            <w:shd w:val="clear" w:color="auto" w:fill="auto"/>
          </w:tcPr>
          <w:p w:rsidR="00433ACF" w:rsidRPr="002C04B9" w:rsidRDefault="00433ACF" w:rsidP="005A0B38">
            <w:pPr>
              <w:rPr>
                <w:sz w:val="28"/>
                <w:szCs w:val="28"/>
              </w:rPr>
            </w:pPr>
            <w:r w:rsidRPr="002C04B9">
              <w:rPr>
                <w:sz w:val="28"/>
                <w:szCs w:val="28"/>
              </w:rPr>
              <w:t>3 мин</w:t>
            </w:r>
          </w:p>
        </w:tc>
      </w:tr>
      <w:tr w:rsidR="00433ACF" w:rsidRPr="002C04B9" w:rsidTr="00433ACF">
        <w:tc>
          <w:tcPr>
            <w:tcW w:w="2566" w:type="dxa"/>
            <w:shd w:val="clear" w:color="auto" w:fill="auto"/>
          </w:tcPr>
          <w:p w:rsidR="00433ACF" w:rsidRPr="002C04B9" w:rsidRDefault="00433ACF" w:rsidP="005A0B38">
            <w:pPr>
              <w:rPr>
                <w:sz w:val="28"/>
                <w:szCs w:val="28"/>
              </w:rPr>
            </w:pPr>
            <w:r w:rsidRPr="002C04B9">
              <w:rPr>
                <w:sz w:val="28"/>
                <w:szCs w:val="28"/>
              </w:rPr>
              <w:t>Основная часть</w:t>
            </w:r>
          </w:p>
        </w:tc>
        <w:tc>
          <w:tcPr>
            <w:tcW w:w="2566" w:type="dxa"/>
            <w:shd w:val="clear" w:color="auto" w:fill="auto"/>
          </w:tcPr>
          <w:p w:rsidR="00433ACF" w:rsidRPr="002C04B9" w:rsidRDefault="00D43A90" w:rsidP="005A0B38">
            <w:pPr>
              <w:tabs>
                <w:tab w:val="left" w:pos="1050"/>
              </w:tabs>
              <w:rPr>
                <w:sz w:val="28"/>
                <w:szCs w:val="28"/>
              </w:rPr>
            </w:pPr>
            <w:r w:rsidRPr="002C04B9">
              <w:rPr>
                <w:sz w:val="28"/>
                <w:szCs w:val="28"/>
              </w:rPr>
              <w:t xml:space="preserve">Включает </w:t>
            </w:r>
            <w:r w:rsidR="00844219" w:rsidRPr="002C04B9">
              <w:rPr>
                <w:sz w:val="28"/>
                <w:szCs w:val="28"/>
              </w:rPr>
              <w:t xml:space="preserve">видеоролик </w:t>
            </w:r>
            <w:r w:rsidRPr="002C04B9">
              <w:rPr>
                <w:sz w:val="28"/>
                <w:szCs w:val="28"/>
              </w:rPr>
              <w:t>«</w:t>
            </w:r>
            <w:r w:rsidR="00844219" w:rsidRPr="002C04B9">
              <w:rPr>
                <w:sz w:val="28"/>
                <w:szCs w:val="28"/>
              </w:rPr>
              <w:t>Медико-генетическое консультирование</w:t>
            </w:r>
            <w:r w:rsidRPr="002C04B9">
              <w:rPr>
                <w:sz w:val="28"/>
                <w:szCs w:val="28"/>
              </w:rPr>
              <w:t>», п</w:t>
            </w:r>
            <w:r w:rsidR="00433ACF" w:rsidRPr="002C04B9">
              <w:rPr>
                <w:sz w:val="28"/>
                <w:szCs w:val="28"/>
              </w:rPr>
              <w:t>роводит устный опрос; контролирует решение задач и проверяет выполнение тестовых заданий.</w:t>
            </w:r>
          </w:p>
        </w:tc>
        <w:tc>
          <w:tcPr>
            <w:tcW w:w="2424" w:type="dxa"/>
            <w:shd w:val="clear" w:color="auto" w:fill="auto"/>
          </w:tcPr>
          <w:p w:rsidR="00433ACF" w:rsidRPr="002C04B9" w:rsidRDefault="00433ACF" w:rsidP="000227F6">
            <w:pPr>
              <w:rPr>
                <w:sz w:val="28"/>
                <w:szCs w:val="28"/>
              </w:rPr>
            </w:pPr>
            <w:r w:rsidRPr="002C04B9">
              <w:rPr>
                <w:sz w:val="28"/>
                <w:szCs w:val="28"/>
              </w:rPr>
              <w:t xml:space="preserve">Студенты </w:t>
            </w:r>
            <w:r w:rsidR="00844219" w:rsidRPr="002C04B9">
              <w:rPr>
                <w:sz w:val="28"/>
                <w:szCs w:val="28"/>
              </w:rPr>
              <w:t xml:space="preserve">отвечают на вопросы, </w:t>
            </w:r>
            <w:r w:rsidR="000227F6">
              <w:rPr>
                <w:sz w:val="28"/>
                <w:szCs w:val="28"/>
              </w:rPr>
              <w:t xml:space="preserve">выполняют задания на соответствие, заполняют таблицу, </w:t>
            </w:r>
            <w:r w:rsidRPr="002C04B9">
              <w:rPr>
                <w:sz w:val="28"/>
                <w:szCs w:val="28"/>
              </w:rPr>
              <w:t xml:space="preserve">решают </w:t>
            </w:r>
            <w:r w:rsidR="00C90121" w:rsidRPr="002C04B9">
              <w:rPr>
                <w:sz w:val="28"/>
                <w:szCs w:val="28"/>
              </w:rPr>
              <w:t xml:space="preserve">ситуационные задачи, </w:t>
            </w:r>
            <w:r w:rsidRPr="002C04B9">
              <w:rPr>
                <w:sz w:val="28"/>
                <w:szCs w:val="28"/>
              </w:rPr>
              <w:t>выполняют тест</w:t>
            </w:r>
          </w:p>
        </w:tc>
        <w:tc>
          <w:tcPr>
            <w:tcW w:w="2498" w:type="dxa"/>
            <w:shd w:val="clear" w:color="auto" w:fill="auto"/>
          </w:tcPr>
          <w:p w:rsidR="00433ACF" w:rsidRPr="002C04B9" w:rsidRDefault="00433ACF" w:rsidP="005A0B38">
            <w:pPr>
              <w:rPr>
                <w:sz w:val="28"/>
                <w:szCs w:val="28"/>
              </w:rPr>
            </w:pPr>
            <w:r w:rsidRPr="002C04B9">
              <w:rPr>
                <w:sz w:val="28"/>
                <w:szCs w:val="28"/>
              </w:rPr>
              <w:t>80 мин</w:t>
            </w:r>
          </w:p>
          <w:p w:rsidR="00433ACF" w:rsidRPr="002C04B9" w:rsidRDefault="00433ACF" w:rsidP="005A0B38">
            <w:pPr>
              <w:rPr>
                <w:sz w:val="28"/>
                <w:szCs w:val="28"/>
              </w:rPr>
            </w:pPr>
          </w:p>
        </w:tc>
      </w:tr>
      <w:tr w:rsidR="00433ACF" w:rsidRPr="002C04B9" w:rsidTr="00433ACF">
        <w:tc>
          <w:tcPr>
            <w:tcW w:w="2566" w:type="dxa"/>
            <w:shd w:val="clear" w:color="auto" w:fill="auto"/>
          </w:tcPr>
          <w:p w:rsidR="00433ACF" w:rsidRPr="002C04B9" w:rsidRDefault="00433ACF" w:rsidP="005A0B38">
            <w:pPr>
              <w:rPr>
                <w:sz w:val="28"/>
                <w:szCs w:val="28"/>
              </w:rPr>
            </w:pPr>
            <w:r w:rsidRPr="002C04B9">
              <w:rPr>
                <w:sz w:val="28"/>
                <w:szCs w:val="28"/>
              </w:rPr>
              <w:t>Заключение</w:t>
            </w:r>
          </w:p>
        </w:tc>
        <w:tc>
          <w:tcPr>
            <w:tcW w:w="2566" w:type="dxa"/>
            <w:shd w:val="clear" w:color="auto" w:fill="auto"/>
          </w:tcPr>
          <w:p w:rsidR="00433ACF" w:rsidRPr="002C04B9" w:rsidRDefault="00433ACF" w:rsidP="005A0B38">
            <w:pPr>
              <w:rPr>
                <w:sz w:val="28"/>
                <w:szCs w:val="28"/>
              </w:rPr>
            </w:pPr>
            <w:r w:rsidRPr="002C04B9">
              <w:rPr>
                <w:sz w:val="28"/>
                <w:szCs w:val="28"/>
              </w:rPr>
              <w:t>Подводит итог занятия, выставляет оценки, объясняет домашнее задание</w:t>
            </w:r>
          </w:p>
          <w:p w:rsidR="00433ACF" w:rsidRPr="002C04B9" w:rsidRDefault="00433ACF" w:rsidP="005A0B38">
            <w:pPr>
              <w:rPr>
                <w:sz w:val="28"/>
                <w:szCs w:val="28"/>
              </w:rPr>
            </w:pPr>
          </w:p>
        </w:tc>
        <w:tc>
          <w:tcPr>
            <w:tcW w:w="2424" w:type="dxa"/>
            <w:shd w:val="clear" w:color="auto" w:fill="auto"/>
          </w:tcPr>
          <w:p w:rsidR="00433ACF" w:rsidRPr="002C04B9" w:rsidRDefault="00D43A90" w:rsidP="005A0B38">
            <w:pPr>
              <w:rPr>
                <w:sz w:val="28"/>
                <w:szCs w:val="28"/>
              </w:rPr>
            </w:pPr>
            <w:r w:rsidRPr="002C04B9">
              <w:rPr>
                <w:sz w:val="28"/>
                <w:szCs w:val="28"/>
              </w:rPr>
              <w:t>Записываю</w:t>
            </w:r>
            <w:r w:rsidR="00433ACF" w:rsidRPr="002C04B9">
              <w:rPr>
                <w:sz w:val="28"/>
                <w:szCs w:val="28"/>
              </w:rPr>
              <w:t>т домашнее задание</w:t>
            </w:r>
          </w:p>
        </w:tc>
        <w:tc>
          <w:tcPr>
            <w:tcW w:w="2498" w:type="dxa"/>
            <w:shd w:val="clear" w:color="auto" w:fill="auto"/>
          </w:tcPr>
          <w:p w:rsidR="00433ACF" w:rsidRPr="002C04B9" w:rsidRDefault="00433ACF" w:rsidP="005A0B38">
            <w:pPr>
              <w:rPr>
                <w:sz w:val="28"/>
                <w:szCs w:val="28"/>
              </w:rPr>
            </w:pPr>
            <w:r w:rsidRPr="002C04B9">
              <w:rPr>
                <w:sz w:val="28"/>
                <w:szCs w:val="28"/>
              </w:rPr>
              <w:t>5 мин</w:t>
            </w:r>
          </w:p>
        </w:tc>
      </w:tr>
    </w:tbl>
    <w:p w:rsidR="00433ACF" w:rsidRPr="002C04B9" w:rsidRDefault="00433ACF" w:rsidP="005A0B38">
      <w:pPr>
        <w:spacing w:after="120"/>
        <w:rPr>
          <w:b/>
          <w:sz w:val="28"/>
          <w:szCs w:val="28"/>
        </w:rPr>
      </w:pPr>
    </w:p>
    <w:p w:rsidR="00433ACF" w:rsidRPr="002C04B9" w:rsidRDefault="00433ACF" w:rsidP="005A0B38">
      <w:pPr>
        <w:rPr>
          <w:b/>
          <w:sz w:val="28"/>
          <w:szCs w:val="28"/>
        </w:rPr>
      </w:pPr>
    </w:p>
    <w:p w:rsidR="00433ACF" w:rsidRPr="002C04B9" w:rsidRDefault="00433ACF" w:rsidP="005A0B38">
      <w:pPr>
        <w:rPr>
          <w:b/>
          <w:sz w:val="28"/>
          <w:szCs w:val="28"/>
        </w:rPr>
      </w:pPr>
    </w:p>
    <w:p w:rsidR="00433ACF" w:rsidRPr="002C04B9" w:rsidRDefault="00433ACF" w:rsidP="005A0B38">
      <w:pPr>
        <w:rPr>
          <w:b/>
          <w:sz w:val="28"/>
          <w:szCs w:val="28"/>
        </w:rPr>
      </w:pPr>
    </w:p>
    <w:p w:rsidR="00433ACF" w:rsidRPr="002C04B9" w:rsidRDefault="00433ACF" w:rsidP="005A0B38">
      <w:pPr>
        <w:rPr>
          <w:b/>
          <w:sz w:val="28"/>
          <w:szCs w:val="28"/>
        </w:rPr>
      </w:pPr>
    </w:p>
    <w:p w:rsidR="00433ACF" w:rsidRPr="002C04B9" w:rsidRDefault="00433ACF" w:rsidP="005A0B38">
      <w:pPr>
        <w:rPr>
          <w:b/>
          <w:sz w:val="28"/>
          <w:szCs w:val="28"/>
        </w:rPr>
      </w:pPr>
    </w:p>
    <w:p w:rsidR="00433ACF" w:rsidRPr="002C04B9" w:rsidRDefault="00433ACF" w:rsidP="005A0B38">
      <w:pPr>
        <w:tabs>
          <w:tab w:val="left" w:pos="1050"/>
        </w:tabs>
        <w:jc w:val="center"/>
        <w:rPr>
          <w:b/>
          <w:sz w:val="28"/>
          <w:szCs w:val="28"/>
        </w:rPr>
      </w:pPr>
    </w:p>
    <w:p w:rsidR="00433ACF" w:rsidRPr="002C04B9" w:rsidRDefault="00433ACF" w:rsidP="005A0B38">
      <w:pPr>
        <w:tabs>
          <w:tab w:val="left" w:pos="1050"/>
        </w:tabs>
        <w:jc w:val="center"/>
        <w:rPr>
          <w:b/>
          <w:sz w:val="28"/>
          <w:szCs w:val="28"/>
        </w:rPr>
      </w:pPr>
    </w:p>
    <w:p w:rsidR="00095553" w:rsidRPr="002C04B9" w:rsidRDefault="00095553" w:rsidP="005A0B38">
      <w:pPr>
        <w:tabs>
          <w:tab w:val="left" w:pos="1050"/>
        </w:tabs>
        <w:rPr>
          <w:b/>
          <w:sz w:val="28"/>
          <w:szCs w:val="28"/>
        </w:rPr>
      </w:pPr>
    </w:p>
    <w:p w:rsidR="00C90121" w:rsidRPr="002C04B9" w:rsidRDefault="00C90121" w:rsidP="005A0B38">
      <w:pPr>
        <w:tabs>
          <w:tab w:val="left" w:pos="1050"/>
        </w:tabs>
        <w:rPr>
          <w:b/>
          <w:sz w:val="28"/>
          <w:szCs w:val="28"/>
        </w:rPr>
      </w:pPr>
    </w:p>
    <w:p w:rsidR="00D43A90" w:rsidRPr="002C04B9" w:rsidRDefault="00D43A90" w:rsidP="005A0B38">
      <w:pPr>
        <w:tabs>
          <w:tab w:val="left" w:pos="1050"/>
        </w:tabs>
        <w:jc w:val="center"/>
        <w:rPr>
          <w:b/>
          <w:sz w:val="28"/>
          <w:szCs w:val="28"/>
        </w:rPr>
      </w:pPr>
      <w:r w:rsidRPr="002C04B9">
        <w:rPr>
          <w:b/>
          <w:sz w:val="28"/>
          <w:szCs w:val="28"/>
        </w:rPr>
        <w:t xml:space="preserve">Контроль исходного уровня знаний данной темы </w:t>
      </w:r>
    </w:p>
    <w:p w:rsidR="00D43A90" w:rsidRDefault="00D43A90" w:rsidP="005A0B38">
      <w:pPr>
        <w:tabs>
          <w:tab w:val="left" w:pos="1050"/>
        </w:tabs>
        <w:jc w:val="center"/>
        <w:rPr>
          <w:b/>
          <w:sz w:val="28"/>
          <w:szCs w:val="28"/>
        </w:rPr>
      </w:pPr>
      <w:r w:rsidRPr="002C04B9">
        <w:rPr>
          <w:b/>
          <w:sz w:val="28"/>
          <w:szCs w:val="28"/>
        </w:rPr>
        <w:t>Контрольные вопросы для проведения опроса:</w:t>
      </w:r>
    </w:p>
    <w:p w:rsidR="004A0B25" w:rsidRDefault="004A0B25" w:rsidP="005A0B38">
      <w:pPr>
        <w:tabs>
          <w:tab w:val="left" w:pos="1050"/>
        </w:tabs>
        <w:jc w:val="center"/>
        <w:rPr>
          <w:b/>
          <w:sz w:val="28"/>
          <w:szCs w:val="28"/>
        </w:rPr>
      </w:pPr>
    </w:p>
    <w:p w:rsidR="004A0B25" w:rsidRPr="002C04B9" w:rsidRDefault="004A0B25" w:rsidP="005A0B38">
      <w:pPr>
        <w:tabs>
          <w:tab w:val="left" w:pos="1050"/>
        </w:tabs>
        <w:jc w:val="center"/>
        <w:rPr>
          <w:b/>
          <w:sz w:val="28"/>
          <w:szCs w:val="28"/>
        </w:rPr>
      </w:pPr>
    </w:p>
    <w:p w:rsidR="00AE6E2A" w:rsidRPr="00DA3032" w:rsidRDefault="004A0B25" w:rsidP="004A0B25">
      <w:pPr>
        <w:tabs>
          <w:tab w:val="left" w:pos="1050"/>
        </w:tabs>
        <w:rPr>
          <w:sz w:val="28"/>
          <w:szCs w:val="28"/>
        </w:rPr>
      </w:pPr>
      <w:r w:rsidRPr="00DA3032">
        <w:rPr>
          <w:sz w:val="28"/>
          <w:szCs w:val="28"/>
        </w:rPr>
        <w:t xml:space="preserve">1. </w:t>
      </w:r>
      <w:r w:rsidR="00AE6E2A" w:rsidRPr="00DA3032">
        <w:rPr>
          <w:sz w:val="28"/>
          <w:szCs w:val="28"/>
        </w:rPr>
        <w:t>Медико-генетическое консультирование, его суть и задачи</w:t>
      </w:r>
    </w:p>
    <w:p w:rsidR="00AE6E2A" w:rsidRPr="00DA3032" w:rsidRDefault="004A0B25" w:rsidP="004A0B25">
      <w:pPr>
        <w:tabs>
          <w:tab w:val="left" w:pos="1050"/>
        </w:tabs>
        <w:rPr>
          <w:sz w:val="28"/>
          <w:szCs w:val="28"/>
        </w:rPr>
      </w:pPr>
      <w:r w:rsidRPr="00DA3032">
        <w:rPr>
          <w:sz w:val="28"/>
          <w:szCs w:val="28"/>
        </w:rPr>
        <w:t xml:space="preserve">2. </w:t>
      </w:r>
      <w:r w:rsidR="00AE6E2A" w:rsidRPr="00DA3032">
        <w:rPr>
          <w:sz w:val="28"/>
          <w:szCs w:val="28"/>
        </w:rPr>
        <w:t>Показания для медико-генетического консультирования</w:t>
      </w:r>
    </w:p>
    <w:p w:rsidR="00AE6E2A" w:rsidRPr="00DA3032" w:rsidRDefault="004A0B25" w:rsidP="004A0B25">
      <w:pPr>
        <w:tabs>
          <w:tab w:val="left" w:pos="1050"/>
        </w:tabs>
        <w:rPr>
          <w:sz w:val="28"/>
          <w:szCs w:val="28"/>
        </w:rPr>
      </w:pPr>
      <w:r w:rsidRPr="00DA3032">
        <w:rPr>
          <w:sz w:val="28"/>
          <w:szCs w:val="28"/>
        </w:rPr>
        <w:t xml:space="preserve">3. </w:t>
      </w:r>
      <w:r w:rsidR="00AE6E2A" w:rsidRPr="00DA3032">
        <w:rPr>
          <w:sz w:val="28"/>
          <w:szCs w:val="28"/>
        </w:rPr>
        <w:t>Этапы консультирования</w:t>
      </w:r>
    </w:p>
    <w:p w:rsidR="00AE6E2A" w:rsidRPr="00DA3032" w:rsidRDefault="004A0B25" w:rsidP="004A0B25">
      <w:pPr>
        <w:tabs>
          <w:tab w:val="left" w:pos="1050"/>
        </w:tabs>
        <w:rPr>
          <w:sz w:val="28"/>
          <w:szCs w:val="28"/>
        </w:rPr>
      </w:pPr>
      <w:r w:rsidRPr="00DA3032">
        <w:rPr>
          <w:sz w:val="28"/>
          <w:szCs w:val="28"/>
        </w:rPr>
        <w:t xml:space="preserve">4. </w:t>
      </w:r>
      <w:r w:rsidR="00AE6E2A" w:rsidRPr="00DA3032">
        <w:rPr>
          <w:sz w:val="28"/>
          <w:szCs w:val="28"/>
        </w:rPr>
        <w:t>Методы, используемые при медико-генетическом консультировании</w:t>
      </w:r>
    </w:p>
    <w:p w:rsidR="002969D8" w:rsidRPr="00DA3032" w:rsidRDefault="004A0B25" w:rsidP="004A0B25">
      <w:pPr>
        <w:tabs>
          <w:tab w:val="left" w:pos="1050"/>
        </w:tabs>
        <w:rPr>
          <w:sz w:val="28"/>
          <w:szCs w:val="28"/>
        </w:rPr>
      </w:pPr>
      <w:r w:rsidRPr="00DA3032">
        <w:rPr>
          <w:sz w:val="28"/>
          <w:szCs w:val="28"/>
        </w:rPr>
        <w:t xml:space="preserve">5. </w:t>
      </w:r>
      <w:r w:rsidR="00AE6E2A" w:rsidRPr="00DA3032">
        <w:rPr>
          <w:sz w:val="28"/>
          <w:szCs w:val="28"/>
        </w:rPr>
        <w:t>Понятие о проспективном и ретроспективном консультировании</w:t>
      </w:r>
    </w:p>
    <w:p w:rsidR="00AE6E2A" w:rsidRPr="0030465B" w:rsidRDefault="0092522B" w:rsidP="0092522B">
      <w:pPr>
        <w:tabs>
          <w:tab w:val="left" w:pos="1050"/>
        </w:tabs>
        <w:rPr>
          <w:sz w:val="28"/>
          <w:szCs w:val="28"/>
        </w:rPr>
      </w:pPr>
      <w:r w:rsidRPr="0030465B">
        <w:rPr>
          <w:sz w:val="28"/>
          <w:szCs w:val="28"/>
        </w:rPr>
        <w:t xml:space="preserve">6. </w:t>
      </w:r>
      <w:r w:rsidR="0030465B" w:rsidRPr="0030465B">
        <w:rPr>
          <w:sz w:val="28"/>
          <w:szCs w:val="28"/>
        </w:rPr>
        <w:t>М</w:t>
      </w:r>
      <w:r w:rsidRPr="0030465B">
        <w:rPr>
          <w:sz w:val="28"/>
          <w:szCs w:val="28"/>
        </w:rPr>
        <w:t>етоды пренатальной диагностики</w:t>
      </w:r>
    </w:p>
    <w:p w:rsidR="0092522B" w:rsidRPr="0030465B" w:rsidRDefault="0092522B" w:rsidP="0092522B">
      <w:pPr>
        <w:tabs>
          <w:tab w:val="left" w:pos="1050"/>
        </w:tabs>
        <w:rPr>
          <w:sz w:val="28"/>
          <w:szCs w:val="28"/>
        </w:rPr>
      </w:pPr>
      <w:r w:rsidRPr="0030465B">
        <w:rPr>
          <w:sz w:val="28"/>
          <w:szCs w:val="28"/>
        </w:rPr>
        <w:t>7. О чем может свидетельствовать понижение или повышение содержания в сыворотке крови альфафетопротеина, хорионического гонадотропина?</w:t>
      </w:r>
    </w:p>
    <w:p w:rsidR="00AE6E2A" w:rsidRPr="00DA3032" w:rsidRDefault="0092522B" w:rsidP="0092522B">
      <w:pPr>
        <w:tabs>
          <w:tab w:val="left" w:pos="1050"/>
        </w:tabs>
        <w:rPr>
          <w:sz w:val="28"/>
          <w:szCs w:val="28"/>
        </w:rPr>
      </w:pPr>
      <w:r w:rsidRPr="00DA3032">
        <w:rPr>
          <w:sz w:val="28"/>
          <w:szCs w:val="28"/>
        </w:rPr>
        <w:t>8. Генетический риск</w:t>
      </w:r>
    </w:p>
    <w:p w:rsidR="0092522B" w:rsidRPr="00DA3032" w:rsidRDefault="0092522B" w:rsidP="0092522B">
      <w:pPr>
        <w:tabs>
          <w:tab w:val="left" w:pos="1050"/>
        </w:tabs>
        <w:rPr>
          <w:sz w:val="28"/>
          <w:szCs w:val="28"/>
        </w:rPr>
      </w:pPr>
      <w:r w:rsidRPr="00DA3032">
        <w:rPr>
          <w:sz w:val="28"/>
          <w:szCs w:val="28"/>
        </w:rPr>
        <w:t xml:space="preserve">9. Принципы лечения наследственных болезней </w:t>
      </w:r>
    </w:p>
    <w:p w:rsidR="0092522B" w:rsidRPr="00DA3032" w:rsidRDefault="0092522B" w:rsidP="0092522B">
      <w:pPr>
        <w:tabs>
          <w:tab w:val="left" w:pos="1050"/>
        </w:tabs>
        <w:rPr>
          <w:sz w:val="28"/>
          <w:szCs w:val="28"/>
        </w:rPr>
      </w:pPr>
      <w:r w:rsidRPr="00DA3032">
        <w:rPr>
          <w:sz w:val="28"/>
          <w:szCs w:val="28"/>
        </w:rPr>
        <w:t xml:space="preserve">10. </w:t>
      </w:r>
      <w:r w:rsidR="00805691" w:rsidRPr="00805691">
        <w:rPr>
          <w:sz w:val="28"/>
          <w:szCs w:val="28"/>
        </w:rPr>
        <w:t>Профилактика</w:t>
      </w:r>
      <w:r w:rsidRPr="00805691">
        <w:rPr>
          <w:sz w:val="28"/>
          <w:szCs w:val="28"/>
        </w:rPr>
        <w:t xml:space="preserve"> наследственных болезней</w:t>
      </w:r>
    </w:p>
    <w:p w:rsidR="004A0B25" w:rsidRPr="00DA3032" w:rsidRDefault="004A0B25" w:rsidP="005A0B38">
      <w:pPr>
        <w:spacing w:before="100" w:beforeAutospacing="1"/>
        <w:jc w:val="both"/>
        <w:rPr>
          <w:b/>
          <w:bCs/>
          <w:sz w:val="28"/>
          <w:szCs w:val="28"/>
        </w:rPr>
      </w:pPr>
    </w:p>
    <w:p w:rsidR="004A0B25" w:rsidRPr="002C04B9" w:rsidRDefault="004A0B25" w:rsidP="004A0B25">
      <w:pPr>
        <w:tabs>
          <w:tab w:val="left" w:pos="1050"/>
        </w:tabs>
        <w:rPr>
          <w:b/>
          <w:sz w:val="28"/>
          <w:szCs w:val="28"/>
        </w:rPr>
      </w:pPr>
      <w:r w:rsidRPr="00DA3032">
        <w:rPr>
          <w:b/>
          <w:sz w:val="28"/>
          <w:szCs w:val="28"/>
        </w:rPr>
        <w:t>Эталоны ответов:</w:t>
      </w:r>
    </w:p>
    <w:p w:rsidR="004A0B25" w:rsidRDefault="004A0B25" w:rsidP="00805691">
      <w:pPr>
        <w:pStyle w:val="a4"/>
        <w:spacing w:before="0" w:beforeAutospacing="0" w:after="0" w:afterAutospacing="0"/>
        <w:jc w:val="both"/>
        <w:rPr>
          <w:bCs/>
          <w:sz w:val="28"/>
          <w:szCs w:val="28"/>
        </w:rPr>
      </w:pPr>
      <w:r w:rsidRPr="004A0B25">
        <w:rPr>
          <w:b/>
          <w:bCs/>
          <w:sz w:val="28"/>
          <w:szCs w:val="28"/>
        </w:rPr>
        <w:t>1.</w:t>
      </w:r>
      <w:r w:rsidRPr="004A0B25">
        <w:rPr>
          <w:bCs/>
          <w:sz w:val="28"/>
          <w:szCs w:val="28"/>
        </w:rPr>
        <w:t xml:space="preserve"> Медико-генетическое консультирование - специализированный вид медицинской помощи</w:t>
      </w:r>
      <w:r w:rsidR="00805691">
        <w:rPr>
          <w:bCs/>
          <w:sz w:val="28"/>
          <w:szCs w:val="28"/>
        </w:rPr>
        <w:t xml:space="preserve">, </w:t>
      </w:r>
      <w:r w:rsidRPr="004A0B25">
        <w:rPr>
          <w:bCs/>
          <w:sz w:val="28"/>
          <w:szCs w:val="28"/>
        </w:rPr>
        <w:t>является наиболее распространенным методом профилактики наследственных болезней.</w:t>
      </w:r>
      <w:r>
        <w:rPr>
          <w:bCs/>
          <w:sz w:val="28"/>
          <w:szCs w:val="28"/>
        </w:rPr>
        <w:t xml:space="preserve"> </w:t>
      </w:r>
      <w:r w:rsidRPr="004A0B25">
        <w:rPr>
          <w:bCs/>
          <w:sz w:val="28"/>
          <w:szCs w:val="28"/>
        </w:rPr>
        <w:t>Его суть заключается в определении прогноза рождения ребенка с наследственной патологией на основе уточненного диагноза, объяснении вероятности этого события консультирующимся и помощи семье в принятии решения о дальнейшем деторождении.</w:t>
      </w:r>
      <w:r>
        <w:rPr>
          <w:bCs/>
          <w:sz w:val="28"/>
          <w:szCs w:val="28"/>
        </w:rPr>
        <w:t xml:space="preserve"> В </w:t>
      </w:r>
      <w:r w:rsidRPr="004A0B25">
        <w:rPr>
          <w:bCs/>
          <w:sz w:val="28"/>
          <w:szCs w:val="28"/>
        </w:rPr>
        <w:t>конце 20-х годах ХХ в. С.</w:t>
      </w:r>
      <w:r w:rsidR="00805691">
        <w:rPr>
          <w:bCs/>
          <w:sz w:val="28"/>
          <w:szCs w:val="28"/>
        </w:rPr>
        <w:t xml:space="preserve"> </w:t>
      </w:r>
      <w:r w:rsidRPr="004A0B25">
        <w:rPr>
          <w:bCs/>
          <w:sz w:val="28"/>
          <w:szCs w:val="28"/>
        </w:rPr>
        <w:t xml:space="preserve">Н. Давиденков впервые в мире организовал медико-генетическую консультацию при Институте нервно-психиатрической профилактики. </w:t>
      </w:r>
    </w:p>
    <w:p w:rsidR="004A0B25" w:rsidRPr="004A0B25" w:rsidRDefault="004A0B25" w:rsidP="00805691">
      <w:pPr>
        <w:pStyle w:val="a4"/>
        <w:spacing w:before="0" w:beforeAutospacing="0" w:after="0" w:afterAutospacing="0"/>
        <w:jc w:val="both"/>
        <w:rPr>
          <w:bCs/>
          <w:sz w:val="28"/>
          <w:szCs w:val="28"/>
        </w:rPr>
      </w:pPr>
      <w:r w:rsidRPr="004A0B25">
        <w:rPr>
          <w:bCs/>
          <w:sz w:val="28"/>
          <w:szCs w:val="28"/>
        </w:rPr>
        <w:t>Задачи медико</w:t>
      </w:r>
      <w:r w:rsidR="00805691">
        <w:rPr>
          <w:bCs/>
          <w:sz w:val="28"/>
          <w:szCs w:val="28"/>
        </w:rPr>
        <w:t>-генетического консультирования:</w:t>
      </w:r>
    </w:p>
    <w:p w:rsidR="004A0B25" w:rsidRPr="004A0B25" w:rsidRDefault="004A0B25" w:rsidP="00805691">
      <w:pPr>
        <w:pStyle w:val="a4"/>
        <w:spacing w:before="0" w:beforeAutospacing="0" w:after="0" w:afterAutospacing="0"/>
        <w:jc w:val="both"/>
        <w:rPr>
          <w:bCs/>
          <w:sz w:val="28"/>
          <w:szCs w:val="28"/>
        </w:rPr>
      </w:pPr>
      <w:r w:rsidRPr="004A0B25">
        <w:rPr>
          <w:bCs/>
          <w:sz w:val="28"/>
          <w:szCs w:val="28"/>
        </w:rPr>
        <w:t>- Диагностика наследственного заболевания.</w:t>
      </w:r>
    </w:p>
    <w:p w:rsidR="004A0B25" w:rsidRPr="004A0B25" w:rsidRDefault="004A0B25" w:rsidP="00805691">
      <w:pPr>
        <w:pStyle w:val="a4"/>
        <w:spacing w:before="0" w:beforeAutospacing="0" w:after="0" w:afterAutospacing="0"/>
        <w:jc w:val="both"/>
        <w:rPr>
          <w:bCs/>
          <w:sz w:val="28"/>
          <w:szCs w:val="28"/>
        </w:rPr>
      </w:pPr>
      <w:r w:rsidRPr="004A0B25">
        <w:rPr>
          <w:bCs/>
          <w:sz w:val="28"/>
          <w:szCs w:val="28"/>
        </w:rPr>
        <w:t>- Выяснение характера наследования.</w:t>
      </w:r>
    </w:p>
    <w:p w:rsidR="004A0B25" w:rsidRPr="004A0B25" w:rsidRDefault="004A0B25" w:rsidP="00805691">
      <w:pPr>
        <w:pStyle w:val="a4"/>
        <w:spacing w:before="0" w:beforeAutospacing="0" w:after="0" w:afterAutospacing="0"/>
        <w:jc w:val="both"/>
        <w:rPr>
          <w:bCs/>
          <w:sz w:val="28"/>
          <w:szCs w:val="28"/>
        </w:rPr>
      </w:pPr>
      <w:r w:rsidRPr="004A0B25">
        <w:rPr>
          <w:bCs/>
          <w:sz w:val="28"/>
          <w:szCs w:val="28"/>
        </w:rPr>
        <w:t>- Расчет повторного генетического риска.</w:t>
      </w:r>
    </w:p>
    <w:p w:rsidR="004A0B25" w:rsidRPr="004A0B25" w:rsidRDefault="004A0B25" w:rsidP="00805691">
      <w:pPr>
        <w:pStyle w:val="a4"/>
        <w:spacing w:before="0" w:beforeAutospacing="0" w:after="0" w:afterAutospacing="0"/>
        <w:jc w:val="both"/>
        <w:rPr>
          <w:bCs/>
          <w:sz w:val="28"/>
          <w:szCs w:val="28"/>
        </w:rPr>
      </w:pPr>
      <w:r w:rsidRPr="004A0B25">
        <w:rPr>
          <w:bCs/>
          <w:sz w:val="28"/>
          <w:szCs w:val="28"/>
        </w:rPr>
        <w:t>- Определение способа профилактики.</w:t>
      </w:r>
    </w:p>
    <w:p w:rsidR="004A0B25" w:rsidRDefault="004A0B25" w:rsidP="00805691">
      <w:pPr>
        <w:pStyle w:val="a4"/>
        <w:spacing w:before="0" w:beforeAutospacing="0" w:after="0" w:afterAutospacing="0"/>
        <w:jc w:val="both"/>
        <w:rPr>
          <w:bCs/>
          <w:sz w:val="28"/>
          <w:szCs w:val="28"/>
        </w:rPr>
      </w:pPr>
      <w:r w:rsidRPr="004A0B25">
        <w:rPr>
          <w:bCs/>
          <w:sz w:val="28"/>
          <w:szCs w:val="28"/>
        </w:rPr>
        <w:t>- Направление пациентов в специализированные медицинские учреждения для лечения, реабилитации.</w:t>
      </w:r>
    </w:p>
    <w:p w:rsidR="004A0B25" w:rsidRPr="004A0B25" w:rsidRDefault="004A0B25" w:rsidP="00805691">
      <w:pPr>
        <w:pStyle w:val="a4"/>
        <w:spacing w:before="0" w:beforeAutospacing="0" w:after="0" w:afterAutospacing="0"/>
        <w:jc w:val="both"/>
        <w:rPr>
          <w:bCs/>
          <w:sz w:val="28"/>
          <w:szCs w:val="28"/>
        </w:rPr>
      </w:pPr>
      <w:r w:rsidRPr="004A0B25">
        <w:rPr>
          <w:b/>
          <w:bCs/>
          <w:sz w:val="28"/>
          <w:szCs w:val="28"/>
        </w:rPr>
        <w:t>2.</w:t>
      </w:r>
      <w:r>
        <w:rPr>
          <w:bCs/>
          <w:sz w:val="28"/>
          <w:szCs w:val="28"/>
        </w:rPr>
        <w:t xml:space="preserve"> </w:t>
      </w:r>
      <w:r w:rsidRPr="004A0B25">
        <w:rPr>
          <w:bCs/>
          <w:sz w:val="28"/>
          <w:szCs w:val="28"/>
        </w:rPr>
        <w:t>Показания для медико-генетического консультирования:</w:t>
      </w:r>
    </w:p>
    <w:p w:rsidR="004A0B25" w:rsidRPr="004A0B25" w:rsidRDefault="004A0B25" w:rsidP="00805691">
      <w:pPr>
        <w:pStyle w:val="a4"/>
        <w:spacing w:before="0" w:beforeAutospacing="0" w:after="0" w:afterAutospacing="0"/>
        <w:jc w:val="both"/>
        <w:rPr>
          <w:bCs/>
          <w:sz w:val="28"/>
          <w:szCs w:val="28"/>
        </w:rPr>
      </w:pPr>
      <w:r w:rsidRPr="004A0B25">
        <w:rPr>
          <w:bCs/>
          <w:sz w:val="28"/>
          <w:szCs w:val="28"/>
        </w:rPr>
        <w:t>• наличие установленного или предполагаемого наследственного заболевания в семье;</w:t>
      </w:r>
    </w:p>
    <w:p w:rsidR="004A0B25" w:rsidRPr="004A0B25" w:rsidRDefault="004A0B25" w:rsidP="00805691">
      <w:pPr>
        <w:pStyle w:val="a4"/>
        <w:spacing w:before="0" w:beforeAutospacing="0" w:after="0" w:afterAutospacing="0"/>
        <w:jc w:val="both"/>
        <w:rPr>
          <w:bCs/>
          <w:sz w:val="28"/>
          <w:szCs w:val="28"/>
        </w:rPr>
      </w:pPr>
      <w:r w:rsidRPr="004A0B25">
        <w:rPr>
          <w:bCs/>
          <w:sz w:val="28"/>
          <w:szCs w:val="28"/>
        </w:rPr>
        <w:t>• рождение ребенка с врожденным пороком развития;</w:t>
      </w:r>
    </w:p>
    <w:p w:rsidR="004A0B25" w:rsidRPr="004A0B25" w:rsidRDefault="004A0B25" w:rsidP="00805691">
      <w:pPr>
        <w:pStyle w:val="a4"/>
        <w:spacing w:before="0" w:beforeAutospacing="0" w:after="0" w:afterAutospacing="0"/>
        <w:jc w:val="both"/>
        <w:rPr>
          <w:bCs/>
          <w:sz w:val="28"/>
          <w:szCs w:val="28"/>
        </w:rPr>
      </w:pPr>
      <w:r w:rsidRPr="004A0B25">
        <w:rPr>
          <w:bCs/>
          <w:sz w:val="28"/>
          <w:szCs w:val="28"/>
        </w:rPr>
        <w:t>• задержка умственного или физического развития ребенка;</w:t>
      </w:r>
    </w:p>
    <w:p w:rsidR="004A0B25" w:rsidRPr="004A0B25" w:rsidRDefault="004A0B25" w:rsidP="00805691">
      <w:pPr>
        <w:pStyle w:val="a4"/>
        <w:spacing w:before="0" w:beforeAutospacing="0" w:after="0" w:afterAutospacing="0"/>
        <w:jc w:val="both"/>
        <w:rPr>
          <w:bCs/>
          <w:sz w:val="28"/>
          <w:szCs w:val="28"/>
        </w:rPr>
      </w:pPr>
      <w:r w:rsidRPr="004A0B25">
        <w:rPr>
          <w:bCs/>
          <w:sz w:val="28"/>
          <w:szCs w:val="28"/>
        </w:rPr>
        <w:t>• повторные спонтанные аборты, выкидыши, мертворождения;</w:t>
      </w:r>
    </w:p>
    <w:p w:rsidR="004A0B25" w:rsidRPr="004A0B25" w:rsidRDefault="004A0B25" w:rsidP="00805691">
      <w:pPr>
        <w:pStyle w:val="a4"/>
        <w:spacing w:before="0" w:beforeAutospacing="0" w:after="0" w:afterAutospacing="0"/>
        <w:jc w:val="both"/>
        <w:rPr>
          <w:bCs/>
          <w:sz w:val="28"/>
          <w:szCs w:val="28"/>
        </w:rPr>
      </w:pPr>
      <w:r w:rsidRPr="004A0B25">
        <w:rPr>
          <w:bCs/>
          <w:sz w:val="28"/>
          <w:szCs w:val="28"/>
        </w:rPr>
        <w:t>• высокий риск патологии плода по результатам биохимического скрининга маркерных сывороточных белков беременной;</w:t>
      </w:r>
    </w:p>
    <w:p w:rsidR="004A0B25" w:rsidRPr="004A0B25" w:rsidRDefault="004A0B25" w:rsidP="00805691">
      <w:pPr>
        <w:pStyle w:val="a4"/>
        <w:spacing w:before="0" w:beforeAutospacing="0" w:after="0" w:afterAutospacing="0"/>
        <w:jc w:val="both"/>
        <w:rPr>
          <w:bCs/>
          <w:sz w:val="28"/>
          <w:szCs w:val="28"/>
        </w:rPr>
      </w:pPr>
      <w:r w:rsidRPr="004A0B25">
        <w:rPr>
          <w:bCs/>
          <w:sz w:val="28"/>
          <w:szCs w:val="28"/>
        </w:rPr>
        <w:t>• наличие УЗИ-маркеров наследственного заболевания у плода;</w:t>
      </w:r>
    </w:p>
    <w:p w:rsidR="004A0B25" w:rsidRPr="004A0B25" w:rsidRDefault="004A0B25" w:rsidP="00805691">
      <w:pPr>
        <w:pStyle w:val="a4"/>
        <w:spacing w:before="0" w:beforeAutospacing="0" w:after="0" w:afterAutospacing="0"/>
        <w:jc w:val="both"/>
        <w:rPr>
          <w:bCs/>
          <w:sz w:val="28"/>
          <w:szCs w:val="28"/>
        </w:rPr>
      </w:pPr>
      <w:r w:rsidRPr="004A0B25">
        <w:rPr>
          <w:bCs/>
          <w:sz w:val="28"/>
          <w:szCs w:val="28"/>
        </w:rPr>
        <w:t>• возраст беременной 35 лет и старше;</w:t>
      </w:r>
    </w:p>
    <w:p w:rsidR="004A0B25" w:rsidRPr="004A0B25" w:rsidRDefault="004A0B25" w:rsidP="00805691">
      <w:pPr>
        <w:pStyle w:val="a4"/>
        <w:spacing w:before="0" w:beforeAutospacing="0" w:after="0" w:afterAutospacing="0"/>
        <w:jc w:val="both"/>
        <w:rPr>
          <w:bCs/>
          <w:sz w:val="28"/>
          <w:szCs w:val="28"/>
        </w:rPr>
      </w:pPr>
      <w:r w:rsidRPr="004A0B25">
        <w:rPr>
          <w:bCs/>
          <w:sz w:val="28"/>
          <w:szCs w:val="28"/>
        </w:rPr>
        <w:t>• близкородственные браки;</w:t>
      </w:r>
    </w:p>
    <w:p w:rsidR="004A0B25" w:rsidRPr="004A0B25" w:rsidRDefault="004A0B25" w:rsidP="00805691">
      <w:pPr>
        <w:pStyle w:val="a4"/>
        <w:spacing w:before="0" w:beforeAutospacing="0" w:after="0" w:afterAutospacing="0"/>
        <w:jc w:val="both"/>
        <w:rPr>
          <w:bCs/>
          <w:sz w:val="28"/>
          <w:szCs w:val="28"/>
        </w:rPr>
      </w:pPr>
      <w:r w:rsidRPr="004A0B25">
        <w:rPr>
          <w:bCs/>
          <w:sz w:val="28"/>
          <w:szCs w:val="28"/>
        </w:rPr>
        <w:lastRenderedPageBreak/>
        <w:t>• воздействие тератогенов в первые 3 мес</w:t>
      </w:r>
      <w:r w:rsidR="00805691">
        <w:rPr>
          <w:bCs/>
          <w:sz w:val="28"/>
          <w:szCs w:val="28"/>
        </w:rPr>
        <w:t>.</w:t>
      </w:r>
      <w:r w:rsidRPr="004A0B25">
        <w:rPr>
          <w:bCs/>
          <w:sz w:val="28"/>
          <w:szCs w:val="28"/>
        </w:rPr>
        <w:t xml:space="preserve"> беременности.</w:t>
      </w:r>
    </w:p>
    <w:p w:rsidR="004A0B25" w:rsidRPr="004A0B25" w:rsidRDefault="004A0B25" w:rsidP="00805691">
      <w:pPr>
        <w:pStyle w:val="a4"/>
        <w:spacing w:before="0" w:beforeAutospacing="0" w:after="0" w:afterAutospacing="0"/>
        <w:jc w:val="both"/>
        <w:rPr>
          <w:bCs/>
          <w:sz w:val="28"/>
          <w:szCs w:val="28"/>
        </w:rPr>
      </w:pPr>
      <w:r w:rsidRPr="004A0B25">
        <w:rPr>
          <w:b/>
          <w:bCs/>
          <w:sz w:val="28"/>
          <w:szCs w:val="28"/>
        </w:rPr>
        <w:t>3.</w:t>
      </w:r>
      <w:r>
        <w:rPr>
          <w:bCs/>
          <w:sz w:val="28"/>
          <w:szCs w:val="28"/>
        </w:rPr>
        <w:t xml:space="preserve"> </w:t>
      </w:r>
      <w:r w:rsidRPr="004A0B25">
        <w:rPr>
          <w:bCs/>
          <w:sz w:val="28"/>
          <w:szCs w:val="28"/>
        </w:rPr>
        <w:t>Медико-генетическая консультация включает 4 этапа: диагностику, прогнозирование, заключение, совет.</w:t>
      </w:r>
    </w:p>
    <w:p w:rsidR="00805691" w:rsidRPr="004A0B25" w:rsidRDefault="004A0B25" w:rsidP="00805691">
      <w:pPr>
        <w:pStyle w:val="a4"/>
        <w:spacing w:before="0" w:beforeAutospacing="0" w:after="0" w:afterAutospacing="0"/>
        <w:jc w:val="both"/>
        <w:rPr>
          <w:bCs/>
          <w:sz w:val="28"/>
          <w:szCs w:val="28"/>
        </w:rPr>
      </w:pPr>
      <w:r w:rsidRPr="004A0B25">
        <w:rPr>
          <w:bCs/>
          <w:sz w:val="28"/>
          <w:szCs w:val="28"/>
        </w:rPr>
        <w:t>Консультирование всегда начинается с уточнения диагноза наследственной болезни, поскольку точный диагноз остается необходимой предпосылкой любой консультации. Если не</w:t>
      </w:r>
      <w:r w:rsidR="00805691">
        <w:rPr>
          <w:bCs/>
          <w:sz w:val="28"/>
          <w:szCs w:val="28"/>
        </w:rPr>
        <w:t>обходимо дополнительно применяют</w:t>
      </w:r>
      <w:r w:rsidRPr="004A0B25">
        <w:rPr>
          <w:bCs/>
          <w:sz w:val="28"/>
          <w:szCs w:val="28"/>
        </w:rPr>
        <w:t xml:space="preserve"> генеалогический, цитогенетический, биохимические и другие </w:t>
      </w:r>
      <w:r w:rsidR="00805691">
        <w:rPr>
          <w:bCs/>
          <w:sz w:val="28"/>
          <w:szCs w:val="28"/>
        </w:rPr>
        <w:t>специальные генетические методы.</w:t>
      </w:r>
      <w:r w:rsidR="00805691" w:rsidRPr="00805691">
        <w:rPr>
          <w:bCs/>
          <w:sz w:val="28"/>
          <w:szCs w:val="28"/>
        </w:rPr>
        <w:t xml:space="preserve"> </w:t>
      </w:r>
      <w:r w:rsidR="00805691" w:rsidRPr="004A0B25">
        <w:rPr>
          <w:bCs/>
          <w:sz w:val="28"/>
          <w:szCs w:val="28"/>
        </w:rPr>
        <w:t>В таких случаях больного или его родственников направляют в соответствующие специализированные учреждения.</w:t>
      </w:r>
    </w:p>
    <w:p w:rsidR="004A0B25" w:rsidRPr="004A0B25" w:rsidRDefault="004A0B25" w:rsidP="00805691">
      <w:pPr>
        <w:pStyle w:val="a4"/>
        <w:spacing w:before="0" w:beforeAutospacing="0" w:after="0" w:afterAutospacing="0"/>
        <w:jc w:val="both"/>
        <w:rPr>
          <w:bCs/>
          <w:sz w:val="28"/>
          <w:szCs w:val="28"/>
        </w:rPr>
      </w:pPr>
      <w:r w:rsidRPr="004A0B25">
        <w:rPr>
          <w:bCs/>
          <w:sz w:val="28"/>
          <w:szCs w:val="28"/>
        </w:rPr>
        <w:t xml:space="preserve">При этом может возникнуть необходимость направления пациента или его родственников на дополнительное обследование. </w:t>
      </w:r>
      <w:r w:rsidR="00302CCA">
        <w:rPr>
          <w:bCs/>
          <w:sz w:val="28"/>
          <w:szCs w:val="28"/>
        </w:rPr>
        <w:t>В</w:t>
      </w:r>
      <w:r w:rsidRPr="004A0B25">
        <w:rPr>
          <w:bCs/>
          <w:sz w:val="28"/>
          <w:szCs w:val="28"/>
        </w:rPr>
        <w:t xml:space="preserve">рач-генетик может поставить перед другими специалистами (невропатологом, эндокринологом, ортопедом, офтальмологом и др.) конкретную задачу - распознать симптомы предполагаемой наследственной болезни у пациента или его родственников. </w:t>
      </w:r>
    </w:p>
    <w:p w:rsidR="004A0B25" w:rsidRDefault="004A0B25" w:rsidP="00805691">
      <w:pPr>
        <w:pStyle w:val="a4"/>
        <w:spacing w:before="0" w:beforeAutospacing="0" w:after="0" w:afterAutospacing="0"/>
        <w:jc w:val="both"/>
        <w:rPr>
          <w:bCs/>
          <w:sz w:val="28"/>
          <w:szCs w:val="28"/>
        </w:rPr>
      </w:pPr>
      <w:r w:rsidRPr="004A0B25">
        <w:rPr>
          <w:bCs/>
          <w:sz w:val="28"/>
          <w:szCs w:val="28"/>
        </w:rPr>
        <w:t>После уточнения диагноза определяют прогноз для потомства. Врач-генетик формулирует генетическую задачу, решение которой основывается либо на теоретических расчетах с использованием методов генетического анализа и вариационной статистики, либо на эмпирических данных</w:t>
      </w:r>
      <w:r w:rsidR="00805691">
        <w:rPr>
          <w:bCs/>
          <w:sz w:val="28"/>
          <w:szCs w:val="28"/>
        </w:rPr>
        <w:t xml:space="preserve">. </w:t>
      </w:r>
      <w:r w:rsidRPr="004A0B25">
        <w:rPr>
          <w:bCs/>
          <w:sz w:val="28"/>
          <w:szCs w:val="28"/>
        </w:rPr>
        <w:t>Если применяется пренатальная диагностика, не требуется решение генетической задачи. В таких случаях не прогнозируется рождение ребенка с болезнью, а диагностируется заболевание у плода.</w:t>
      </w:r>
      <w:r w:rsidR="00805691">
        <w:rPr>
          <w:bCs/>
          <w:sz w:val="28"/>
          <w:szCs w:val="28"/>
        </w:rPr>
        <w:t xml:space="preserve"> </w:t>
      </w:r>
      <w:r w:rsidRPr="004A0B25">
        <w:rPr>
          <w:bCs/>
          <w:sz w:val="28"/>
          <w:szCs w:val="28"/>
        </w:rPr>
        <w:t>Заключение медико-генетического консультирования и советы родителям можно объединить. Заключение врача-генетика обязательно должно быть письменным, потому что члены семьи могут возвратиться к обдумыванию ситуации. Наряду с этим необходимо устно в доступной форме объяснить смысл генетического риска и помочь семье принять решение.</w:t>
      </w:r>
    </w:p>
    <w:p w:rsidR="00805691" w:rsidRDefault="004A0B25" w:rsidP="00805691">
      <w:pPr>
        <w:pStyle w:val="a4"/>
        <w:spacing w:before="0" w:beforeAutospacing="0" w:after="0" w:afterAutospacing="0"/>
        <w:jc w:val="both"/>
        <w:rPr>
          <w:bCs/>
          <w:sz w:val="28"/>
          <w:szCs w:val="28"/>
        </w:rPr>
      </w:pPr>
      <w:r w:rsidRPr="004A0B25">
        <w:rPr>
          <w:b/>
          <w:bCs/>
          <w:sz w:val="28"/>
          <w:szCs w:val="28"/>
        </w:rPr>
        <w:t>4.</w:t>
      </w:r>
      <w:r w:rsidR="00805691" w:rsidRPr="00302CCA">
        <w:rPr>
          <w:bCs/>
          <w:i/>
          <w:sz w:val="28"/>
          <w:szCs w:val="28"/>
        </w:rPr>
        <w:t xml:space="preserve"> </w:t>
      </w:r>
      <w:r w:rsidRPr="00302CCA">
        <w:rPr>
          <w:bCs/>
          <w:i/>
          <w:sz w:val="28"/>
          <w:szCs w:val="28"/>
        </w:rPr>
        <w:t>Клинико-генеалогический метод</w:t>
      </w:r>
      <w:r w:rsidRPr="004A0B25">
        <w:rPr>
          <w:bCs/>
          <w:sz w:val="28"/>
          <w:szCs w:val="28"/>
        </w:rPr>
        <w:t xml:space="preserve"> </w:t>
      </w:r>
      <w:r w:rsidR="00805691">
        <w:rPr>
          <w:bCs/>
          <w:sz w:val="28"/>
          <w:szCs w:val="28"/>
        </w:rPr>
        <w:t>(сбор и анализ</w:t>
      </w:r>
      <w:r w:rsidRPr="004A0B25">
        <w:rPr>
          <w:bCs/>
          <w:sz w:val="28"/>
          <w:szCs w:val="28"/>
        </w:rPr>
        <w:t xml:space="preserve"> родословной</w:t>
      </w:r>
      <w:r w:rsidR="00805691">
        <w:rPr>
          <w:bCs/>
          <w:sz w:val="28"/>
          <w:szCs w:val="28"/>
        </w:rPr>
        <w:t>)</w:t>
      </w:r>
      <w:r w:rsidRPr="004A0B25">
        <w:rPr>
          <w:bCs/>
          <w:sz w:val="28"/>
          <w:szCs w:val="28"/>
        </w:rPr>
        <w:t xml:space="preserve"> дает определенную информацию для установления диагноза наследственной болезни. Клинико-генеалогический метод позволяет описать впервые встретившуюся, новую форму заболевания. </w:t>
      </w:r>
    </w:p>
    <w:p w:rsidR="00805691" w:rsidRDefault="004A0B25" w:rsidP="00805691">
      <w:pPr>
        <w:pStyle w:val="a4"/>
        <w:spacing w:before="0" w:beforeAutospacing="0" w:after="0" w:afterAutospacing="0"/>
        <w:jc w:val="both"/>
        <w:rPr>
          <w:bCs/>
          <w:sz w:val="28"/>
          <w:szCs w:val="28"/>
        </w:rPr>
      </w:pPr>
      <w:r w:rsidRPr="00302CCA">
        <w:rPr>
          <w:bCs/>
          <w:i/>
          <w:sz w:val="28"/>
          <w:szCs w:val="28"/>
        </w:rPr>
        <w:t>Цитогенетическое исследование</w:t>
      </w:r>
      <w:r w:rsidR="00805691">
        <w:rPr>
          <w:bCs/>
          <w:sz w:val="28"/>
          <w:szCs w:val="28"/>
        </w:rPr>
        <w:t xml:space="preserve"> необходимо для определения</w:t>
      </w:r>
      <w:r w:rsidRPr="004A0B25">
        <w:rPr>
          <w:bCs/>
          <w:sz w:val="28"/>
          <w:szCs w:val="28"/>
        </w:rPr>
        <w:t xml:space="preserve"> прогноза для потомства при установленном диагнозе хромосомной болезни и </w:t>
      </w:r>
      <w:r w:rsidR="00805691">
        <w:rPr>
          <w:bCs/>
          <w:sz w:val="28"/>
          <w:szCs w:val="28"/>
        </w:rPr>
        <w:t>уточнения</w:t>
      </w:r>
      <w:r w:rsidRPr="004A0B25">
        <w:rPr>
          <w:bCs/>
          <w:sz w:val="28"/>
          <w:szCs w:val="28"/>
        </w:rPr>
        <w:t xml:space="preserve"> диагноза в неясных случаях при врожденных пороках развития. </w:t>
      </w:r>
    </w:p>
    <w:p w:rsidR="00805691" w:rsidRDefault="004A0B25" w:rsidP="00805691">
      <w:pPr>
        <w:pStyle w:val="a4"/>
        <w:spacing w:before="0" w:beforeAutospacing="0" w:after="0" w:afterAutospacing="0"/>
        <w:jc w:val="both"/>
        <w:rPr>
          <w:bCs/>
          <w:sz w:val="28"/>
          <w:szCs w:val="28"/>
        </w:rPr>
      </w:pPr>
      <w:r w:rsidRPr="00302CCA">
        <w:rPr>
          <w:bCs/>
          <w:i/>
          <w:sz w:val="28"/>
          <w:szCs w:val="28"/>
        </w:rPr>
        <w:t>Биохимические, иммунологические</w:t>
      </w:r>
      <w:r w:rsidRPr="004A0B25">
        <w:rPr>
          <w:bCs/>
          <w:sz w:val="28"/>
          <w:szCs w:val="28"/>
        </w:rPr>
        <w:t xml:space="preserve"> методы не являются специфичными для генетической консультации, но применяются так же широко, как и при диагностике ненаследственных болезней. </w:t>
      </w:r>
    </w:p>
    <w:p w:rsidR="00836A35" w:rsidRDefault="004A0B25" w:rsidP="00805691">
      <w:pPr>
        <w:pStyle w:val="a4"/>
        <w:spacing w:before="0" w:beforeAutospacing="0" w:after="0" w:afterAutospacing="0"/>
        <w:jc w:val="both"/>
        <w:rPr>
          <w:bCs/>
          <w:sz w:val="28"/>
          <w:szCs w:val="28"/>
        </w:rPr>
      </w:pPr>
      <w:r w:rsidRPr="004A0B25">
        <w:rPr>
          <w:b/>
          <w:bCs/>
          <w:sz w:val="28"/>
          <w:szCs w:val="28"/>
        </w:rPr>
        <w:t>5.</w:t>
      </w:r>
      <w:r w:rsidRPr="004A0B25">
        <w:rPr>
          <w:bCs/>
          <w:sz w:val="28"/>
          <w:szCs w:val="28"/>
        </w:rPr>
        <w:t xml:space="preserve"> </w:t>
      </w:r>
      <w:r w:rsidR="00644713" w:rsidRPr="00644713">
        <w:rPr>
          <w:bCs/>
          <w:sz w:val="28"/>
          <w:szCs w:val="28"/>
        </w:rPr>
        <w:t>Если в семье планируется рождение ребенка и супруги хотят знать риск появления наследственной патологии и прогноз здоровья у будущего потомства - проспективное консультирование (до наступления беременности или на ранних ее сроках). Если же в семье родился больной ребенок и родители хотят знать прогноз его здоровья и риск появления этой болезни у последующих детей - ретроспективное консультирование (после рождения больного ребенка).</w:t>
      </w:r>
      <w:r w:rsidR="00644713">
        <w:rPr>
          <w:bCs/>
          <w:sz w:val="28"/>
          <w:szCs w:val="28"/>
        </w:rPr>
        <w:t xml:space="preserve"> </w:t>
      </w:r>
    </w:p>
    <w:p w:rsidR="0092522B" w:rsidRPr="00AD5208" w:rsidRDefault="0092522B" w:rsidP="0030465B">
      <w:pPr>
        <w:pStyle w:val="a4"/>
        <w:spacing w:before="0" w:beforeAutospacing="0" w:after="0" w:afterAutospacing="0"/>
        <w:jc w:val="both"/>
        <w:rPr>
          <w:bCs/>
          <w:sz w:val="28"/>
          <w:szCs w:val="28"/>
        </w:rPr>
      </w:pPr>
      <w:r w:rsidRPr="00644713">
        <w:rPr>
          <w:b/>
          <w:bCs/>
          <w:sz w:val="28"/>
          <w:szCs w:val="28"/>
        </w:rPr>
        <w:t>6.</w:t>
      </w:r>
      <w:r>
        <w:rPr>
          <w:bCs/>
          <w:sz w:val="28"/>
          <w:szCs w:val="28"/>
        </w:rPr>
        <w:t xml:space="preserve"> </w:t>
      </w:r>
      <w:r w:rsidR="00836A35">
        <w:rPr>
          <w:bCs/>
          <w:sz w:val="28"/>
          <w:szCs w:val="28"/>
        </w:rPr>
        <w:t>Определение</w:t>
      </w:r>
      <w:r w:rsidR="00836A35" w:rsidRPr="00836A35">
        <w:rPr>
          <w:bCs/>
          <w:sz w:val="28"/>
          <w:szCs w:val="28"/>
        </w:rPr>
        <w:t xml:space="preserve"> </w:t>
      </w:r>
      <w:r w:rsidR="00836A35" w:rsidRPr="00836A35">
        <w:rPr>
          <w:bCs/>
          <w:i/>
          <w:sz w:val="28"/>
          <w:szCs w:val="28"/>
        </w:rPr>
        <w:t>биохимических маркеров</w:t>
      </w:r>
      <w:r w:rsidR="00836A35" w:rsidRPr="00836A35">
        <w:rPr>
          <w:bCs/>
          <w:sz w:val="28"/>
          <w:szCs w:val="28"/>
        </w:rPr>
        <w:t xml:space="preserve"> (просеивающие методы)</w:t>
      </w:r>
      <w:r w:rsidR="006D0257" w:rsidRPr="006D0257">
        <w:rPr>
          <w:bCs/>
          <w:sz w:val="28"/>
          <w:szCs w:val="28"/>
        </w:rPr>
        <w:t>: α-фетопротеина, хориони</w:t>
      </w:r>
      <w:r w:rsidR="00836A35">
        <w:rPr>
          <w:bCs/>
          <w:sz w:val="28"/>
          <w:szCs w:val="28"/>
        </w:rPr>
        <w:t>ческого гонадотропина, эстриола</w:t>
      </w:r>
      <w:r w:rsidR="007B7A7C">
        <w:rPr>
          <w:bCs/>
          <w:sz w:val="28"/>
          <w:szCs w:val="28"/>
        </w:rPr>
        <w:t>,</w:t>
      </w:r>
      <w:r w:rsidR="007B7A7C" w:rsidRPr="007B7A7C">
        <w:t xml:space="preserve"> </w:t>
      </w:r>
      <w:r w:rsidR="007B7A7C">
        <w:rPr>
          <w:bCs/>
          <w:sz w:val="28"/>
          <w:szCs w:val="28"/>
        </w:rPr>
        <w:t>ассоциированного с беременностью плазменного белка</w:t>
      </w:r>
      <w:r w:rsidR="007B7A7C" w:rsidRPr="007B7A7C">
        <w:rPr>
          <w:bCs/>
          <w:sz w:val="28"/>
          <w:szCs w:val="28"/>
        </w:rPr>
        <w:t xml:space="preserve"> А</w:t>
      </w:r>
      <w:r w:rsidR="007B7A7C">
        <w:rPr>
          <w:bCs/>
          <w:sz w:val="28"/>
          <w:szCs w:val="28"/>
        </w:rPr>
        <w:t xml:space="preserve"> (</w:t>
      </w:r>
      <w:r w:rsidR="007B7A7C" w:rsidRPr="007B7A7C">
        <w:rPr>
          <w:bCs/>
          <w:sz w:val="28"/>
          <w:szCs w:val="28"/>
        </w:rPr>
        <w:t>PAPP-А</w:t>
      </w:r>
      <w:r w:rsidR="007B7A7C">
        <w:rPr>
          <w:bCs/>
          <w:sz w:val="28"/>
          <w:szCs w:val="28"/>
        </w:rPr>
        <w:t>)</w:t>
      </w:r>
      <w:r w:rsidR="006D0257" w:rsidRPr="007B7A7C">
        <w:rPr>
          <w:bCs/>
          <w:sz w:val="28"/>
          <w:szCs w:val="28"/>
        </w:rPr>
        <w:t>.</w:t>
      </w:r>
      <w:r w:rsidR="006D0257" w:rsidRPr="006D0257">
        <w:rPr>
          <w:bCs/>
          <w:sz w:val="28"/>
          <w:szCs w:val="28"/>
        </w:rPr>
        <w:t xml:space="preserve"> Их концентрация в амниотической жидкости плода и сыворотке крови беременной женщины отражает состояние и развитие плода.</w:t>
      </w:r>
      <w:r w:rsidR="00836A35" w:rsidRPr="00836A35">
        <w:t xml:space="preserve"> </w:t>
      </w:r>
      <w:r w:rsidR="004734D8" w:rsidRPr="004734D8">
        <w:rPr>
          <w:sz w:val="28"/>
          <w:szCs w:val="28"/>
        </w:rPr>
        <w:lastRenderedPageBreak/>
        <w:t>Широкий АФП-скрининг проводится в сроки 16-20 нед беременности</w:t>
      </w:r>
      <w:r w:rsidR="004734D8" w:rsidRPr="00AD5208">
        <w:rPr>
          <w:sz w:val="28"/>
          <w:szCs w:val="28"/>
        </w:rPr>
        <w:t>.</w:t>
      </w:r>
      <w:r w:rsidR="00AD5208" w:rsidRPr="00AD5208">
        <w:rPr>
          <w:sz w:val="28"/>
          <w:szCs w:val="28"/>
        </w:rPr>
        <w:t xml:space="preserve"> Определение уровня хорионического гонадотропина проводится с 14 по 18 неделю беременности.</w:t>
      </w:r>
    </w:p>
    <w:p w:rsidR="007B7A7C" w:rsidRDefault="007B7A7C" w:rsidP="00805691">
      <w:pPr>
        <w:pStyle w:val="a4"/>
        <w:spacing w:before="0" w:beforeAutospacing="0" w:after="0" w:afterAutospacing="0"/>
        <w:jc w:val="both"/>
        <w:rPr>
          <w:bCs/>
          <w:i/>
          <w:sz w:val="28"/>
          <w:szCs w:val="28"/>
        </w:rPr>
      </w:pPr>
    </w:p>
    <w:p w:rsidR="0092522B" w:rsidRPr="00836A35" w:rsidRDefault="0092522B" w:rsidP="00805691">
      <w:pPr>
        <w:pStyle w:val="a4"/>
        <w:spacing w:before="0" w:beforeAutospacing="0" w:after="0" w:afterAutospacing="0"/>
        <w:jc w:val="both"/>
        <w:rPr>
          <w:bCs/>
          <w:i/>
          <w:sz w:val="28"/>
          <w:szCs w:val="28"/>
        </w:rPr>
      </w:pPr>
      <w:r w:rsidRPr="00836A35">
        <w:rPr>
          <w:bCs/>
          <w:i/>
          <w:sz w:val="28"/>
          <w:szCs w:val="28"/>
        </w:rPr>
        <w:t>Неинвазивные методы</w:t>
      </w:r>
    </w:p>
    <w:p w:rsidR="0092522B" w:rsidRPr="0092522B" w:rsidRDefault="0092522B" w:rsidP="00805691">
      <w:pPr>
        <w:pStyle w:val="a4"/>
        <w:spacing w:before="0" w:beforeAutospacing="0" w:after="0" w:afterAutospacing="0"/>
        <w:jc w:val="both"/>
        <w:rPr>
          <w:bCs/>
          <w:sz w:val="28"/>
          <w:szCs w:val="28"/>
        </w:rPr>
      </w:pPr>
      <w:r w:rsidRPr="0092522B">
        <w:rPr>
          <w:bCs/>
          <w:sz w:val="28"/>
          <w:szCs w:val="28"/>
        </w:rPr>
        <w:t>Ультразвуковое исследование (УЗИ) - самый распространенный метод пренатальной диагностики или метод первоначального выбора, так как УЗИ назначают всем беременным, а при инвазивных методах обязательно применяют для их контроля.</w:t>
      </w:r>
    </w:p>
    <w:p w:rsidR="0092522B" w:rsidRPr="00AD5208" w:rsidRDefault="0092522B" w:rsidP="00AD5208">
      <w:pPr>
        <w:pStyle w:val="a4"/>
        <w:spacing w:before="0" w:beforeAutospacing="0" w:after="0" w:afterAutospacing="0"/>
        <w:jc w:val="both"/>
        <w:rPr>
          <w:bCs/>
          <w:sz w:val="28"/>
          <w:szCs w:val="28"/>
        </w:rPr>
      </w:pPr>
      <w:r w:rsidRPr="0092522B">
        <w:rPr>
          <w:bCs/>
          <w:sz w:val="28"/>
          <w:szCs w:val="28"/>
        </w:rPr>
        <w:t xml:space="preserve">В плановом порядке УЗИ проводят во втором и третьем триместрах беременности: первое исследование (10-14 нед); второе исследование (20-24 нед); третье исследование (32-34 нед). С помощью УЗИ выявляют </w:t>
      </w:r>
      <w:r w:rsidR="004734D8">
        <w:rPr>
          <w:bCs/>
          <w:sz w:val="28"/>
          <w:szCs w:val="28"/>
        </w:rPr>
        <w:t>пороки развития</w:t>
      </w:r>
      <w:r w:rsidRPr="0092522B">
        <w:rPr>
          <w:bCs/>
          <w:sz w:val="28"/>
          <w:szCs w:val="28"/>
        </w:rPr>
        <w:t xml:space="preserve"> </w:t>
      </w:r>
      <w:r w:rsidR="004734D8">
        <w:rPr>
          <w:bCs/>
          <w:sz w:val="28"/>
          <w:szCs w:val="28"/>
        </w:rPr>
        <w:t>внутренних органов и головного мозга</w:t>
      </w:r>
      <w:r w:rsidR="00AD5208">
        <w:rPr>
          <w:bCs/>
          <w:sz w:val="28"/>
          <w:szCs w:val="28"/>
        </w:rPr>
        <w:t>, а также</w:t>
      </w:r>
      <w:r w:rsidR="00AD5208" w:rsidRPr="00AD5208">
        <w:rPr>
          <w:bCs/>
          <w:sz w:val="28"/>
          <w:szCs w:val="28"/>
        </w:rPr>
        <w:t xml:space="preserve"> функциональное состояние плода, плаценты, пуповины, оболочек.</w:t>
      </w:r>
    </w:p>
    <w:p w:rsidR="0092522B" w:rsidRPr="0092522B" w:rsidRDefault="0092522B" w:rsidP="00805691">
      <w:pPr>
        <w:pStyle w:val="a4"/>
        <w:spacing w:before="0" w:beforeAutospacing="0" w:after="0" w:afterAutospacing="0"/>
        <w:jc w:val="both"/>
        <w:rPr>
          <w:bCs/>
          <w:sz w:val="28"/>
          <w:szCs w:val="28"/>
        </w:rPr>
      </w:pPr>
      <w:r w:rsidRPr="0092522B">
        <w:rPr>
          <w:bCs/>
          <w:sz w:val="28"/>
          <w:szCs w:val="28"/>
        </w:rPr>
        <w:t>Электро(эхо)кардиографию плода применяют для диагностики врожденных пороков сердца в третьем триместре беременности.</w:t>
      </w:r>
    </w:p>
    <w:p w:rsidR="00836A35" w:rsidRDefault="0092522B" w:rsidP="00805691">
      <w:pPr>
        <w:pStyle w:val="a4"/>
        <w:spacing w:before="0" w:beforeAutospacing="0" w:after="0" w:afterAutospacing="0"/>
        <w:jc w:val="both"/>
        <w:rPr>
          <w:sz w:val="28"/>
          <w:szCs w:val="28"/>
        </w:rPr>
      </w:pPr>
      <w:r w:rsidRPr="00836A35">
        <w:rPr>
          <w:bCs/>
          <w:i/>
          <w:sz w:val="28"/>
          <w:szCs w:val="28"/>
        </w:rPr>
        <w:t>Инвазивные методы</w:t>
      </w:r>
      <w:r w:rsidR="00836A35">
        <w:rPr>
          <w:bCs/>
          <w:i/>
          <w:sz w:val="28"/>
          <w:szCs w:val="28"/>
        </w:rPr>
        <w:t xml:space="preserve"> </w:t>
      </w:r>
      <w:r w:rsidR="00836A35" w:rsidRPr="002C04B9">
        <w:rPr>
          <w:sz w:val="28"/>
          <w:szCs w:val="28"/>
        </w:rPr>
        <w:t xml:space="preserve">- </w:t>
      </w:r>
      <w:r w:rsidR="004F4A00">
        <w:rPr>
          <w:sz w:val="28"/>
          <w:szCs w:val="28"/>
        </w:rPr>
        <w:t>хорион- и плацентобиопсия, получение</w:t>
      </w:r>
      <w:r w:rsidR="004F4A00" w:rsidRPr="004F4A00">
        <w:rPr>
          <w:sz w:val="28"/>
          <w:szCs w:val="28"/>
        </w:rPr>
        <w:t xml:space="preserve"> амниотической</w:t>
      </w:r>
      <w:r w:rsidR="004F4A00">
        <w:rPr>
          <w:sz w:val="28"/>
          <w:szCs w:val="28"/>
        </w:rPr>
        <w:t xml:space="preserve"> жидкости (амниоцентез), биопсия тканей плода, взятие</w:t>
      </w:r>
      <w:r w:rsidR="004F4A00" w:rsidRPr="004F4A00">
        <w:rPr>
          <w:sz w:val="28"/>
          <w:szCs w:val="28"/>
        </w:rPr>
        <w:t xml:space="preserve"> крови плода (кордоцентез).</w:t>
      </w:r>
      <w:r w:rsidR="004F4A00">
        <w:rPr>
          <w:sz w:val="28"/>
          <w:szCs w:val="28"/>
        </w:rPr>
        <w:t xml:space="preserve"> </w:t>
      </w:r>
      <w:r w:rsidR="00836A35" w:rsidRPr="002C04B9">
        <w:rPr>
          <w:sz w:val="28"/>
          <w:szCs w:val="28"/>
        </w:rPr>
        <w:t xml:space="preserve">Проведение инвазивной пренатальной диагностики может быть целесообразным, если имеется вероятность рождения ребенка с тяжелым моногенным или хромосомным заболеванием, врожденными пороками развития; риск рождения больного ребенка выше риска осложнений пренатальной диагностики; в распоряжении врача имеются точные диагностические тесты и необходимое оборудование; имеется письменное информированное согласие семьи на прерывание беременности в случае, когда диагностируется аномальный плод. </w:t>
      </w:r>
    </w:p>
    <w:p w:rsidR="0092522B" w:rsidRPr="00836A35" w:rsidRDefault="0092522B" w:rsidP="00805691">
      <w:pPr>
        <w:pStyle w:val="a4"/>
        <w:spacing w:before="0" w:beforeAutospacing="0" w:after="0" w:afterAutospacing="0"/>
        <w:jc w:val="both"/>
        <w:rPr>
          <w:bCs/>
          <w:i/>
          <w:sz w:val="28"/>
          <w:szCs w:val="28"/>
        </w:rPr>
      </w:pPr>
      <w:r w:rsidRPr="0092522B">
        <w:rPr>
          <w:bCs/>
          <w:sz w:val="28"/>
          <w:szCs w:val="28"/>
        </w:rPr>
        <w:t>Амниоцентез проводят на сроках бе</w:t>
      </w:r>
      <w:r w:rsidR="00836A35">
        <w:rPr>
          <w:bCs/>
          <w:sz w:val="28"/>
          <w:szCs w:val="28"/>
        </w:rPr>
        <w:t xml:space="preserve">ременности </w:t>
      </w:r>
      <w:r w:rsidR="004F4A00">
        <w:rPr>
          <w:bCs/>
          <w:sz w:val="28"/>
          <w:szCs w:val="28"/>
        </w:rPr>
        <w:t>12</w:t>
      </w:r>
      <w:r w:rsidR="00836A35">
        <w:rPr>
          <w:bCs/>
          <w:sz w:val="28"/>
          <w:szCs w:val="28"/>
        </w:rPr>
        <w:t>-</w:t>
      </w:r>
      <w:r w:rsidRPr="0092522B">
        <w:rPr>
          <w:bCs/>
          <w:sz w:val="28"/>
          <w:szCs w:val="28"/>
        </w:rPr>
        <w:t>18 нед. Анализируют амниотическую жидкость (биохимический анализ, исследование концентрации АФП, хорионического гонадотропина, эстриола и 17-оксипрогестерона), культуру клеток плода (кариотип плода, биохимическая диагностика, ДНК-диагностика).</w:t>
      </w:r>
    </w:p>
    <w:p w:rsidR="0092522B" w:rsidRPr="0092522B" w:rsidRDefault="004F4A00" w:rsidP="00805691">
      <w:pPr>
        <w:pStyle w:val="a4"/>
        <w:spacing w:before="0" w:beforeAutospacing="0" w:after="0" w:afterAutospacing="0"/>
        <w:jc w:val="both"/>
        <w:rPr>
          <w:bCs/>
          <w:sz w:val="28"/>
          <w:szCs w:val="28"/>
        </w:rPr>
      </w:pPr>
      <w:r w:rsidRPr="004F4A00">
        <w:rPr>
          <w:bCs/>
          <w:sz w:val="28"/>
          <w:szCs w:val="28"/>
        </w:rPr>
        <w:t>Хорион- и плацентобиопсия применяются для получения небольшого количества ворсин хориона или кусочков плаценты в период с 7-й по 16-ю неделю беременности. Процедура осуществляется трансабдоминально или трансцервикально под контролем УЗИ</w:t>
      </w:r>
      <w:r>
        <w:rPr>
          <w:bCs/>
          <w:sz w:val="28"/>
          <w:szCs w:val="28"/>
        </w:rPr>
        <w:t>.</w:t>
      </w:r>
      <w:r w:rsidR="00AD5208">
        <w:rPr>
          <w:bCs/>
          <w:sz w:val="28"/>
          <w:szCs w:val="28"/>
        </w:rPr>
        <w:t xml:space="preserve"> </w:t>
      </w:r>
      <w:r w:rsidR="0092522B" w:rsidRPr="0092522B">
        <w:rPr>
          <w:bCs/>
          <w:sz w:val="28"/>
          <w:szCs w:val="28"/>
        </w:rPr>
        <w:t xml:space="preserve">С помощью </w:t>
      </w:r>
      <w:r w:rsidR="007B7A7C" w:rsidRPr="0092522B">
        <w:rPr>
          <w:bCs/>
          <w:sz w:val="28"/>
          <w:szCs w:val="28"/>
        </w:rPr>
        <w:t xml:space="preserve">амниоцентеза и биопсии хориона </w:t>
      </w:r>
      <w:r w:rsidR="0092522B" w:rsidRPr="0092522B">
        <w:rPr>
          <w:bCs/>
          <w:sz w:val="28"/>
          <w:szCs w:val="28"/>
        </w:rPr>
        <w:t>выявляют геномные нарушения (трисомии по хромосомам 3, 18 и 21, X- и Y-хромосомам), более 100 наследственных болезней обмена.</w:t>
      </w:r>
      <w:r w:rsidRPr="004F4A00">
        <w:t xml:space="preserve"> </w:t>
      </w:r>
      <w:r w:rsidRPr="004F4A00">
        <w:rPr>
          <w:bCs/>
          <w:sz w:val="28"/>
          <w:szCs w:val="28"/>
        </w:rPr>
        <w:t>Одним из осложнений хорионбиопсии является спонтанный аборт (выкидыш). Общие потери плода после хорионбиопсии составляют в среднем 2,5-3%</w:t>
      </w:r>
      <w:r>
        <w:rPr>
          <w:bCs/>
          <w:sz w:val="28"/>
          <w:szCs w:val="28"/>
        </w:rPr>
        <w:t>.</w:t>
      </w:r>
    </w:p>
    <w:p w:rsidR="0092522B" w:rsidRPr="0092522B" w:rsidRDefault="0092522B" w:rsidP="00805691">
      <w:pPr>
        <w:pStyle w:val="a4"/>
        <w:spacing w:before="0" w:beforeAutospacing="0" w:after="0" w:afterAutospacing="0"/>
        <w:jc w:val="both"/>
        <w:rPr>
          <w:bCs/>
          <w:sz w:val="28"/>
          <w:szCs w:val="28"/>
        </w:rPr>
      </w:pPr>
      <w:r w:rsidRPr="0092522B">
        <w:rPr>
          <w:bCs/>
          <w:sz w:val="28"/>
          <w:szCs w:val="28"/>
        </w:rPr>
        <w:t>Кордоцентез относят к старым и наиболее предпочтительным методам. Сущность метода состоит во взятии крови плода из сосудов пуповины под контролем УЗИ. Процеду</w:t>
      </w:r>
      <w:r w:rsidR="004F4A00">
        <w:rPr>
          <w:bCs/>
          <w:sz w:val="28"/>
          <w:szCs w:val="28"/>
        </w:rPr>
        <w:t>ра кордоцентеза проводится на 18</w:t>
      </w:r>
      <w:r w:rsidRPr="0092522B">
        <w:rPr>
          <w:bCs/>
          <w:sz w:val="28"/>
          <w:szCs w:val="28"/>
        </w:rPr>
        <w:t>-22-й неделях беременности и может быть использована для внутриутробного лечения адреногенитального синдрома.</w:t>
      </w:r>
    </w:p>
    <w:p w:rsidR="00DA3032" w:rsidRPr="00DA3032" w:rsidRDefault="0092522B" w:rsidP="00805691">
      <w:pPr>
        <w:pStyle w:val="a4"/>
        <w:spacing w:before="0" w:beforeAutospacing="0" w:after="0" w:afterAutospacing="0"/>
        <w:jc w:val="both"/>
        <w:rPr>
          <w:bCs/>
          <w:sz w:val="28"/>
          <w:szCs w:val="28"/>
        </w:rPr>
      </w:pPr>
      <w:r w:rsidRPr="00DA3032">
        <w:rPr>
          <w:b/>
          <w:bCs/>
          <w:sz w:val="28"/>
          <w:szCs w:val="28"/>
        </w:rPr>
        <w:t>7.</w:t>
      </w:r>
      <w:r>
        <w:rPr>
          <w:bCs/>
          <w:sz w:val="28"/>
          <w:szCs w:val="28"/>
        </w:rPr>
        <w:t xml:space="preserve"> </w:t>
      </w:r>
      <w:r w:rsidR="00DA3032" w:rsidRPr="00DA3032">
        <w:rPr>
          <w:bCs/>
          <w:sz w:val="28"/>
          <w:szCs w:val="28"/>
        </w:rPr>
        <w:t>Повышение уровня хорионического гонадотропина при бере</w:t>
      </w:r>
      <w:r w:rsidR="005F0496">
        <w:rPr>
          <w:bCs/>
          <w:sz w:val="28"/>
          <w:szCs w:val="28"/>
        </w:rPr>
        <w:t>менности может происходить при многоплодии,</w:t>
      </w:r>
      <w:r w:rsidR="00DA3032" w:rsidRPr="00DA3032">
        <w:rPr>
          <w:bCs/>
          <w:sz w:val="28"/>
          <w:szCs w:val="28"/>
        </w:rPr>
        <w:t xml:space="preserve"> </w:t>
      </w:r>
      <w:r w:rsidR="005F0496">
        <w:rPr>
          <w:bCs/>
          <w:sz w:val="28"/>
          <w:szCs w:val="28"/>
        </w:rPr>
        <w:t>гестозе,</w:t>
      </w:r>
      <w:r w:rsidR="00DA3032" w:rsidRPr="00DA3032">
        <w:rPr>
          <w:bCs/>
          <w:sz w:val="28"/>
          <w:szCs w:val="28"/>
        </w:rPr>
        <w:t xml:space="preserve"> </w:t>
      </w:r>
      <w:r w:rsidR="005F0496">
        <w:rPr>
          <w:bCs/>
          <w:sz w:val="28"/>
          <w:szCs w:val="28"/>
        </w:rPr>
        <w:t xml:space="preserve">сахарном диабете матери, </w:t>
      </w:r>
      <w:r w:rsidR="00DA3032" w:rsidRPr="00DA3032">
        <w:rPr>
          <w:bCs/>
          <w:sz w:val="28"/>
          <w:szCs w:val="28"/>
        </w:rPr>
        <w:t>патологиях плода, синдроме Дауна,</w:t>
      </w:r>
      <w:r w:rsidR="005F0496">
        <w:rPr>
          <w:bCs/>
          <w:sz w:val="28"/>
          <w:szCs w:val="28"/>
        </w:rPr>
        <w:t xml:space="preserve"> множественных пороках развития,</w:t>
      </w:r>
      <w:r w:rsidR="00DA3032" w:rsidRPr="00DA3032">
        <w:rPr>
          <w:bCs/>
          <w:sz w:val="28"/>
          <w:szCs w:val="28"/>
        </w:rPr>
        <w:t xml:space="preserve"> неправильно ус</w:t>
      </w:r>
      <w:r w:rsidR="005F0496">
        <w:rPr>
          <w:bCs/>
          <w:sz w:val="28"/>
          <w:szCs w:val="28"/>
        </w:rPr>
        <w:t xml:space="preserve">тановленном сроке беременности, </w:t>
      </w:r>
      <w:r w:rsidR="00DA3032" w:rsidRPr="00DA3032">
        <w:rPr>
          <w:bCs/>
          <w:sz w:val="28"/>
          <w:szCs w:val="28"/>
        </w:rPr>
        <w:t xml:space="preserve">приеме синтетических гестагенов. </w:t>
      </w:r>
    </w:p>
    <w:p w:rsidR="0092522B" w:rsidRDefault="00DA3032" w:rsidP="00805691">
      <w:pPr>
        <w:pStyle w:val="a4"/>
        <w:spacing w:before="0" w:beforeAutospacing="0" w:after="0" w:afterAutospacing="0"/>
        <w:jc w:val="both"/>
        <w:rPr>
          <w:bCs/>
          <w:sz w:val="28"/>
          <w:szCs w:val="28"/>
        </w:rPr>
      </w:pPr>
      <w:r w:rsidRPr="00DA3032">
        <w:rPr>
          <w:bCs/>
          <w:sz w:val="28"/>
          <w:szCs w:val="28"/>
        </w:rPr>
        <w:t xml:space="preserve">Низкий уровень хорионического гонадотропина при беременности может быть признаком серьезных нарушений, таких как: внематочная беременность; </w:t>
      </w:r>
      <w:r w:rsidRPr="00DA3032">
        <w:rPr>
          <w:bCs/>
          <w:sz w:val="28"/>
          <w:szCs w:val="28"/>
        </w:rPr>
        <w:lastRenderedPageBreak/>
        <w:t>неразвивающаяся беременность; задержка в развитии плода; угроза самопроизвольного аборта; хроническая плацентарная недостаточность; гибель плода (во II-III триместре беременности).</w:t>
      </w:r>
    </w:p>
    <w:p w:rsidR="00DA3032" w:rsidRPr="00DA3032" w:rsidRDefault="00DA3032" w:rsidP="007B5B19">
      <w:pPr>
        <w:pStyle w:val="a4"/>
        <w:spacing w:before="0" w:beforeAutospacing="0" w:after="0" w:afterAutospacing="0"/>
        <w:jc w:val="both"/>
        <w:rPr>
          <w:bCs/>
          <w:sz w:val="28"/>
          <w:szCs w:val="28"/>
        </w:rPr>
      </w:pPr>
      <w:r w:rsidRPr="00DA3032">
        <w:rPr>
          <w:bCs/>
          <w:sz w:val="28"/>
          <w:szCs w:val="28"/>
        </w:rPr>
        <w:t>Повышенная концентрация АФП</w:t>
      </w:r>
      <w:r w:rsidR="007B5B19">
        <w:rPr>
          <w:bCs/>
          <w:sz w:val="28"/>
          <w:szCs w:val="28"/>
        </w:rPr>
        <w:t xml:space="preserve"> </w:t>
      </w:r>
      <w:r w:rsidRPr="00DA3032">
        <w:rPr>
          <w:bCs/>
          <w:sz w:val="28"/>
          <w:szCs w:val="28"/>
        </w:rPr>
        <w:t>может свидетельствовать о многих нарушениях</w:t>
      </w:r>
      <w:r w:rsidR="007B5B19">
        <w:rPr>
          <w:bCs/>
          <w:sz w:val="28"/>
          <w:szCs w:val="28"/>
        </w:rPr>
        <w:t>:</w:t>
      </w:r>
    </w:p>
    <w:p w:rsidR="00DA3032" w:rsidRPr="00DA3032" w:rsidRDefault="00914D84" w:rsidP="00805691">
      <w:pPr>
        <w:pStyle w:val="a4"/>
        <w:spacing w:before="0" w:beforeAutospacing="0" w:after="0" w:afterAutospacing="0"/>
        <w:jc w:val="both"/>
        <w:rPr>
          <w:bCs/>
          <w:sz w:val="28"/>
          <w:szCs w:val="28"/>
        </w:rPr>
      </w:pPr>
      <w:r w:rsidRPr="00914D84">
        <w:rPr>
          <w:bCs/>
          <w:sz w:val="28"/>
          <w:szCs w:val="28"/>
        </w:rPr>
        <w:t xml:space="preserve">врожденные дефекты </w:t>
      </w:r>
      <w:r>
        <w:rPr>
          <w:bCs/>
          <w:sz w:val="28"/>
          <w:szCs w:val="28"/>
        </w:rPr>
        <w:t xml:space="preserve">нервной трубки и </w:t>
      </w:r>
      <w:r w:rsidR="00DA3032" w:rsidRPr="00DA3032">
        <w:rPr>
          <w:bCs/>
          <w:sz w:val="28"/>
          <w:szCs w:val="28"/>
        </w:rPr>
        <w:t>отсутствие срастания брюшной стенки (гастрошизис);</w:t>
      </w:r>
      <w:r w:rsidR="0030465B">
        <w:rPr>
          <w:bCs/>
          <w:sz w:val="28"/>
          <w:szCs w:val="28"/>
        </w:rPr>
        <w:t xml:space="preserve"> </w:t>
      </w:r>
      <w:r w:rsidR="00DA3032" w:rsidRPr="00DA3032">
        <w:rPr>
          <w:bCs/>
          <w:sz w:val="28"/>
          <w:szCs w:val="28"/>
        </w:rPr>
        <w:t>аномалия формирования мочевыделительной системы (отсутствие одной или обеих почек, поликистоз почек, недоразвитие почки и пр.);</w:t>
      </w:r>
      <w:r w:rsidR="0030465B">
        <w:rPr>
          <w:bCs/>
          <w:sz w:val="28"/>
          <w:szCs w:val="28"/>
        </w:rPr>
        <w:t xml:space="preserve"> </w:t>
      </w:r>
      <w:r>
        <w:rPr>
          <w:bCs/>
          <w:sz w:val="28"/>
          <w:szCs w:val="28"/>
        </w:rPr>
        <w:t>гидроцефалия</w:t>
      </w:r>
      <w:r w:rsidR="00DA3032" w:rsidRPr="00DA3032">
        <w:rPr>
          <w:bCs/>
          <w:sz w:val="28"/>
          <w:szCs w:val="28"/>
        </w:rPr>
        <w:t>.</w:t>
      </w:r>
    </w:p>
    <w:p w:rsidR="00DA3032" w:rsidRPr="00DA3032" w:rsidRDefault="00DA3032" w:rsidP="00805691">
      <w:pPr>
        <w:pStyle w:val="a4"/>
        <w:spacing w:before="0" w:beforeAutospacing="0" w:after="0" w:afterAutospacing="0"/>
        <w:jc w:val="both"/>
        <w:rPr>
          <w:bCs/>
          <w:sz w:val="28"/>
          <w:szCs w:val="28"/>
        </w:rPr>
      </w:pPr>
      <w:r w:rsidRPr="00DA3032">
        <w:rPr>
          <w:bCs/>
          <w:sz w:val="28"/>
          <w:szCs w:val="28"/>
        </w:rPr>
        <w:t>Недостаточная концентрация АФП в крови матери встречается несколько реже избыточной и свидетельствует</w:t>
      </w:r>
      <w:r w:rsidR="0030465B">
        <w:rPr>
          <w:bCs/>
          <w:sz w:val="28"/>
          <w:szCs w:val="28"/>
        </w:rPr>
        <w:t xml:space="preserve"> </w:t>
      </w:r>
      <w:r w:rsidR="007B7A7C">
        <w:rPr>
          <w:bCs/>
          <w:sz w:val="28"/>
          <w:szCs w:val="28"/>
        </w:rPr>
        <w:t>о</w:t>
      </w:r>
      <w:r w:rsidR="007B7A7C" w:rsidRPr="007B7A7C">
        <w:rPr>
          <w:bCs/>
          <w:sz w:val="28"/>
          <w:szCs w:val="28"/>
        </w:rPr>
        <w:t xml:space="preserve"> </w:t>
      </w:r>
      <w:r w:rsidR="007B7A7C">
        <w:rPr>
          <w:bCs/>
          <w:sz w:val="28"/>
          <w:szCs w:val="28"/>
        </w:rPr>
        <w:t>хромосомных аномалиях</w:t>
      </w:r>
      <w:r w:rsidR="007B7A7C" w:rsidRPr="00DA3032">
        <w:rPr>
          <w:bCs/>
          <w:sz w:val="28"/>
          <w:szCs w:val="28"/>
        </w:rPr>
        <w:t xml:space="preserve"> развития (синдром Дауна, Патау и Эдвардса)</w:t>
      </w:r>
      <w:r w:rsidR="007B7A7C">
        <w:rPr>
          <w:bCs/>
          <w:sz w:val="28"/>
          <w:szCs w:val="28"/>
        </w:rPr>
        <w:t xml:space="preserve"> и угрозе</w:t>
      </w:r>
      <w:r w:rsidRPr="00DA3032">
        <w:rPr>
          <w:bCs/>
          <w:sz w:val="28"/>
          <w:szCs w:val="28"/>
        </w:rPr>
        <w:t xml:space="preserve"> самопроизвольного выкидыша или преждевременных</w:t>
      </w:r>
      <w:r w:rsidR="0030465B">
        <w:rPr>
          <w:bCs/>
          <w:sz w:val="28"/>
          <w:szCs w:val="28"/>
        </w:rPr>
        <w:t xml:space="preserve"> родов</w:t>
      </w:r>
      <w:r w:rsidRPr="00DA3032">
        <w:rPr>
          <w:bCs/>
          <w:sz w:val="28"/>
          <w:szCs w:val="28"/>
        </w:rPr>
        <w:t>.</w:t>
      </w:r>
    </w:p>
    <w:p w:rsidR="0092522B" w:rsidRPr="0092522B" w:rsidRDefault="0092522B" w:rsidP="00805691">
      <w:pPr>
        <w:jc w:val="both"/>
        <w:rPr>
          <w:sz w:val="28"/>
          <w:szCs w:val="28"/>
        </w:rPr>
      </w:pPr>
      <w:r w:rsidRPr="0092522B">
        <w:rPr>
          <w:b/>
          <w:bCs/>
          <w:sz w:val="28"/>
          <w:szCs w:val="28"/>
        </w:rPr>
        <w:t>8.</w:t>
      </w:r>
      <w:r w:rsidRPr="0092522B">
        <w:rPr>
          <w:sz w:val="28"/>
          <w:szCs w:val="28"/>
        </w:rPr>
        <w:t xml:space="preserve"> </w:t>
      </w:r>
      <w:r w:rsidRPr="006D0257">
        <w:rPr>
          <w:sz w:val="28"/>
          <w:szCs w:val="28"/>
        </w:rPr>
        <w:t xml:space="preserve">Генетический риск </w:t>
      </w:r>
      <w:r w:rsidRPr="0092522B">
        <w:rPr>
          <w:sz w:val="28"/>
          <w:szCs w:val="28"/>
        </w:rPr>
        <w:t>выражает вероятность появления наследственной патологии у консультирующегося пробанда и его потомства. Низким считают риск до 5%, при планировании беременности этим риском можно пренебречь. Средний риск составляет 6-20%; в этом случае рекомендации по планированию семьи зависят от тяжести медицинских и социальных последствий болезни, а также от возможности проведения пренатальной диагностики. При высоком риске, свыше 20%, рекомендуют применять методы пренатальной диагностики.</w:t>
      </w:r>
    </w:p>
    <w:p w:rsidR="005F0496" w:rsidRPr="0092522B" w:rsidRDefault="0092522B" w:rsidP="005F0496">
      <w:pPr>
        <w:jc w:val="both"/>
        <w:rPr>
          <w:bCs/>
          <w:sz w:val="28"/>
          <w:szCs w:val="28"/>
        </w:rPr>
      </w:pPr>
      <w:r w:rsidRPr="00644713">
        <w:rPr>
          <w:b/>
          <w:sz w:val="28"/>
          <w:szCs w:val="28"/>
        </w:rPr>
        <w:t>9.</w:t>
      </w:r>
      <w:r w:rsidRPr="00644713">
        <w:rPr>
          <w:sz w:val="28"/>
          <w:szCs w:val="28"/>
        </w:rPr>
        <w:t xml:space="preserve"> </w:t>
      </w:r>
      <w:r w:rsidR="00644713" w:rsidRPr="00644713">
        <w:rPr>
          <w:sz w:val="28"/>
          <w:szCs w:val="28"/>
        </w:rPr>
        <w:t xml:space="preserve">Можно выделить 3 подхода к лечению наследственных болезней и болезней с наследственной предрасположенностью: симптоматический, патогенетический, этиотропный. </w:t>
      </w:r>
      <w:r w:rsidR="005F0496">
        <w:rPr>
          <w:bCs/>
          <w:sz w:val="28"/>
          <w:szCs w:val="28"/>
        </w:rPr>
        <w:t>С</w:t>
      </w:r>
      <w:r w:rsidR="005F0496" w:rsidRPr="0092522B">
        <w:rPr>
          <w:bCs/>
          <w:sz w:val="28"/>
          <w:szCs w:val="28"/>
        </w:rPr>
        <w:t xml:space="preserve">имптоматическая </w:t>
      </w:r>
      <w:r w:rsidR="005F0496">
        <w:rPr>
          <w:bCs/>
          <w:sz w:val="28"/>
          <w:szCs w:val="28"/>
        </w:rPr>
        <w:t>т</w:t>
      </w:r>
      <w:r w:rsidR="005F0496" w:rsidRPr="0092522B">
        <w:rPr>
          <w:bCs/>
          <w:sz w:val="28"/>
          <w:szCs w:val="28"/>
        </w:rPr>
        <w:t>ерапия – лечен</w:t>
      </w:r>
      <w:r w:rsidR="005F0496">
        <w:rPr>
          <w:bCs/>
          <w:sz w:val="28"/>
          <w:szCs w:val="28"/>
        </w:rPr>
        <w:t>ие, отдельных симптомов (призна</w:t>
      </w:r>
      <w:r w:rsidR="005F0496" w:rsidRPr="0092522B">
        <w:rPr>
          <w:bCs/>
          <w:sz w:val="28"/>
          <w:szCs w:val="28"/>
        </w:rPr>
        <w:t>ков) наследственного заболевания или врожденного порока развития.</w:t>
      </w:r>
    </w:p>
    <w:p w:rsidR="005F0496" w:rsidRPr="0092522B" w:rsidRDefault="005F0496" w:rsidP="005F0496">
      <w:pPr>
        <w:jc w:val="both"/>
        <w:rPr>
          <w:bCs/>
          <w:sz w:val="28"/>
          <w:szCs w:val="28"/>
        </w:rPr>
      </w:pPr>
      <w:r>
        <w:rPr>
          <w:bCs/>
          <w:sz w:val="28"/>
          <w:szCs w:val="28"/>
        </w:rPr>
        <w:t>Э</w:t>
      </w:r>
      <w:r w:rsidRPr="0092522B">
        <w:rPr>
          <w:bCs/>
          <w:sz w:val="28"/>
          <w:szCs w:val="28"/>
        </w:rPr>
        <w:t xml:space="preserve">тиологическая </w:t>
      </w:r>
      <w:r>
        <w:rPr>
          <w:bCs/>
          <w:sz w:val="28"/>
          <w:szCs w:val="28"/>
        </w:rPr>
        <w:t>т</w:t>
      </w:r>
      <w:r w:rsidRPr="0092522B">
        <w:rPr>
          <w:bCs/>
          <w:sz w:val="28"/>
          <w:szCs w:val="28"/>
        </w:rPr>
        <w:t>ерапия – лечение, при котором устраняется причина</w:t>
      </w:r>
    </w:p>
    <w:p w:rsidR="0092522B" w:rsidRPr="0092522B" w:rsidRDefault="005F0496" w:rsidP="005F0496">
      <w:pPr>
        <w:jc w:val="both"/>
        <w:rPr>
          <w:bCs/>
          <w:sz w:val="28"/>
          <w:szCs w:val="28"/>
        </w:rPr>
      </w:pPr>
      <w:r>
        <w:rPr>
          <w:bCs/>
          <w:sz w:val="28"/>
          <w:szCs w:val="28"/>
        </w:rPr>
        <w:t xml:space="preserve">заболевания </w:t>
      </w:r>
      <w:r w:rsidRPr="0092522B">
        <w:rPr>
          <w:bCs/>
          <w:sz w:val="28"/>
          <w:szCs w:val="28"/>
        </w:rPr>
        <w:t>с помощью методов генной инженерии.</w:t>
      </w:r>
      <w:r>
        <w:rPr>
          <w:bCs/>
          <w:sz w:val="28"/>
          <w:szCs w:val="28"/>
        </w:rPr>
        <w:t xml:space="preserve"> П</w:t>
      </w:r>
      <w:r w:rsidRPr="0092522B">
        <w:rPr>
          <w:bCs/>
          <w:sz w:val="28"/>
          <w:szCs w:val="28"/>
        </w:rPr>
        <w:t xml:space="preserve">атогенетическая </w:t>
      </w:r>
      <w:r>
        <w:rPr>
          <w:bCs/>
          <w:sz w:val="28"/>
          <w:szCs w:val="28"/>
        </w:rPr>
        <w:t>т</w:t>
      </w:r>
      <w:r w:rsidRPr="0092522B">
        <w:rPr>
          <w:bCs/>
          <w:sz w:val="28"/>
          <w:szCs w:val="28"/>
        </w:rPr>
        <w:t>ерапия  при</w:t>
      </w:r>
      <w:r>
        <w:rPr>
          <w:bCs/>
          <w:sz w:val="28"/>
          <w:szCs w:val="28"/>
        </w:rPr>
        <w:t>меняется при болезнях обмена ве</w:t>
      </w:r>
      <w:r w:rsidRPr="0092522B">
        <w:rPr>
          <w:bCs/>
          <w:sz w:val="28"/>
          <w:szCs w:val="28"/>
        </w:rPr>
        <w:t>ществ для исправления нарушений метаболизма.</w:t>
      </w:r>
      <w:r>
        <w:rPr>
          <w:bCs/>
          <w:sz w:val="28"/>
          <w:szCs w:val="28"/>
        </w:rPr>
        <w:t xml:space="preserve"> </w:t>
      </w:r>
      <w:r w:rsidR="00644713" w:rsidRPr="00644713">
        <w:rPr>
          <w:sz w:val="28"/>
          <w:szCs w:val="28"/>
        </w:rPr>
        <w:t>Применительно к наследственным болезням в отдельную группу можно выделить хирургические методы. При симптоматическом и патогенетическом подходах используют все виды современного лечения (лекарственное, диетическое, рентгенорадиол</w:t>
      </w:r>
      <w:r>
        <w:rPr>
          <w:sz w:val="28"/>
          <w:szCs w:val="28"/>
        </w:rPr>
        <w:t>огическое, физиотерапевтическое</w:t>
      </w:r>
      <w:r w:rsidR="00644713" w:rsidRPr="00644713">
        <w:rPr>
          <w:sz w:val="28"/>
          <w:szCs w:val="28"/>
        </w:rPr>
        <w:t>).</w:t>
      </w:r>
      <w:r w:rsidR="00644713">
        <w:t xml:space="preserve"> </w:t>
      </w:r>
    </w:p>
    <w:p w:rsidR="0092522B" w:rsidRPr="00CF3311" w:rsidRDefault="0092522B" w:rsidP="00805691">
      <w:pPr>
        <w:jc w:val="both"/>
        <w:rPr>
          <w:sz w:val="28"/>
          <w:szCs w:val="28"/>
        </w:rPr>
      </w:pPr>
      <w:r>
        <w:rPr>
          <w:b/>
          <w:bCs/>
          <w:sz w:val="28"/>
          <w:szCs w:val="28"/>
        </w:rPr>
        <w:t>10.</w:t>
      </w:r>
      <w:r w:rsidRPr="0092522B">
        <w:t xml:space="preserve"> </w:t>
      </w:r>
      <w:r w:rsidR="00CF3311" w:rsidRPr="00CF3311">
        <w:rPr>
          <w:sz w:val="28"/>
          <w:szCs w:val="28"/>
        </w:rPr>
        <w:t>Первичная профилактика - действия, которые должны предупредить зачатие больного ребенка. Планирование деторождения включает:</w:t>
      </w:r>
    </w:p>
    <w:p w:rsidR="005F0496" w:rsidRPr="0092522B" w:rsidRDefault="005F0496" w:rsidP="005F0496">
      <w:pPr>
        <w:jc w:val="both"/>
        <w:rPr>
          <w:bCs/>
          <w:sz w:val="28"/>
          <w:szCs w:val="28"/>
        </w:rPr>
      </w:pPr>
      <w:r>
        <w:rPr>
          <w:bCs/>
          <w:sz w:val="28"/>
          <w:szCs w:val="28"/>
        </w:rPr>
        <w:t>о</w:t>
      </w:r>
      <w:r w:rsidRPr="00D71425">
        <w:rPr>
          <w:bCs/>
          <w:sz w:val="28"/>
          <w:szCs w:val="28"/>
        </w:rPr>
        <w:t>тказ от деторождения при высоком (более 20%) риске рождения больного ребенка и отсутствии возможностей пренатальной диагностики</w:t>
      </w:r>
      <w:r>
        <w:rPr>
          <w:bCs/>
          <w:sz w:val="28"/>
          <w:szCs w:val="28"/>
        </w:rPr>
        <w:t>;</w:t>
      </w:r>
    </w:p>
    <w:p w:rsidR="005F0496" w:rsidRDefault="0092522B" w:rsidP="005F0496">
      <w:pPr>
        <w:jc w:val="both"/>
        <w:rPr>
          <w:bCs/>
          <w:sz w:val="28"/>
          <w:szCs w:val="28"/>
        </w:rPr>
      </w:pPr>
      <w:r w:rsidRPr="0092522B">
        <w:rPr>
          <w:bCs/>
          <w:sz w:val="28"/>
          <w:szCs w:val="28"/>
        </w:rPr>
        <w:t>беременность не должна быть случайной, она должна планироваться;</w:t>
      </w:r>
      <w:r w:rsidR="005F0496" w:rsidRPr="005F0496">
        <w:rPr>
          <w:bCs/>
          <w:sz w:val="28"/>
          <w:szCs w:val="28"/>
        </w:rPr>
        <w:t xml:space="preserve"> </w:t>
      </w:r>
    </w:p>
    <w:p w:rsidR="005F0496" w:rsidRPr="00D71425" w:rsidRDefault="005F0496" w:rsidP="005F0496">
      <w:pPr>
        <w:jc w:val="both"/>
        <w:rPr>
          <w:bCs/>
          <w:sz w:val="28"/>
          <w:szCs w:val="28"/>
        </w:rPr>
      </w:pPr>
      <w:r>
        <w:rPr>
          <w:bCs/>
          <w:sz w:val="28"/>
          <w:szCs w:val="28"/>
        </w:rPr>
        <w:t>о</w:t>
      </w:r>
      <w:r w:rsidRPr="00D71425">
        <w:rPr>
          <w:bCs/>
          <w:sz w:val="28"/>
          <w:szCs w:val="28"/>
        </w:rPr>
        <w:t>тказ от кровнородственных браков или ограничение деторождения в них;</w:t>
      </w:r>
    </w:p>
    <w:p w:rsidR="005F0496" w:rsidRPr="00D71425" w:rsidRDefault="005F0496" w:rsidP="005F0496">
      <w:pPr>
        <w:jc w:val="both"/>
        <w:rPr>
          <w:bCs/>
          <w:sz w:val="28"/>
          <w:szCs w:val="28"/>
        </w:rPr>
      </w:pPr>
      <w:r>
        <w:rPr>
          <w:bCs/>
          <w:sz w:val="28"/>
          <w:szCs w:val="28"/>
        </w:rPr>
        <w:t>о</w:t>
      </w:r>
      <w:r w:rsidRPr="00D71425">
        <w:rPr>
          <w:bCs/>
          <w:sz w:val="28"/>
          <w:szCs w:val="28"/>
        </w:rPr>
        <w:t>тказ от браков гетерозиготных носителей;</w:t>
      </w:r>
    </w:p>
    <w:p w:rsidR="005F0496" w:rsidRPr="00D71425" w:rsidRDefault="005F0496" w:rsidP="005F0496">
      <w:pPr>
        <w:jc w:val="both"/>
        <w:rPr>
          <w:bCs/>
          <w:sz w:val="28"/>
          <w:szCs w:val="28"/>
        </w:rPr>
      </w:pPr>
      <w:r>
        <w:rPr>
          <w:bCs/>
          <w:sz w:val="28"/>
          <w:szCs w:val="28"/>
        </w:rPr>
        <w:t>о</w:t>
      </w:r>
      <w:r w:rsidRPr="00D71425">
        <w:rPr>
          <w:bCs/>
          <w:sz w:val="28"/>
          <w:szCs w:val="28"/>
        </w:rPr>
        <w:t>кончание деторождения до 3</w:t>
      </w:r>
      <w:r>
        <w:rPr>
          <w:bCs/>
          <w:sz w:val="28"/>
          <w:szCs w:val="28"/>
        </w:rPr>
        <w:t>5 лет;</w:t>
      </w:r>
      <w:r w:rsidRPr="00D71425">
        <w:rPr>
          <w:bCs/>
          <w:sz w:val="28"/>
          <w:szCs w:val="28"/>
        </w:rPr>
        <w:t xml:space="preserve"> </w:t>
      </w:r>
    </w:p>
    <w:p w:rsidR="005F0496" w:rsidRPr="0092522B" w:rsidRDefault="005F0496" w:rsidP="005F0496">
      <w:pPr>
        <w:jc w:val="both"/>
        <w:rPr>
          <w:bCs/>
          <w:sz w:val="28"/>
          <w:szCs w:val="28"/>
        </w:rPr>
      </w:pPr>
      <w:r w:rsidRPr="0092522B">
        <w:rPr>
          <w:bCs/>
          <w:sz w:val="28"/>
          <w:szCs w:val="28"/>
        </w:rPr>
        <w:t>за 3-4 мес</w:t>
      </w:r>
      <w:r>
        <w:rPr>
          <w:bCs/>
          <w:sz w:val="28"/>
          <w:szCs w:val="28"/>
        </w:rPr>
        <w:t>.</w:t>
      </w:r>
      <w:r w:rsidRPr="0092522B">
        <w:rPr>
          <w:bCs/>
          <w:sz w:val="28"/>
          <w:szCs w:val="28"/>
        </w:rPr>
        <w:t xml:space="preserve"> до зачатия супруги должны пройти обследование у врачей-специалистов для выявления и лечения андрологической, гинекологической, психической, соматической и инфекционной патологии;</w:t>
      </w:r>
    </w:p>
    <w:p w:rsidR="005F0496" w:rsidRPr="0092522B" w:rsidRDefault="005F0496" w:rsidP="005F0496">
      <w:pPr>
        <w:jc w:val="both"/>
        <w:rPr>
          <w:bCs/>
          <w:sz w:val="28"/>
          <w:szCs w:val="28"/>
        </w:rPr>
      </w:pPr>
      <w:r>
        <w:rPr>
          <w:bCs/>
          <w:sz w:val="28"/>
          <w:szCs w:val="28"/>
        </w:rPr>
        <w:t>з</w:t>
      </w:r>
      <w:r w:rsidRPr="0092522B">
        <w:rPr>
          <w:bCs/>
          <w:sz w:val="28"/>
          <w:szCs w:val="28"/>
        </w:rPr>
        <w:t>а 2-3 мес</w:t>
      </w:r>
      <w:r>
        <w:rPr>
          <w:bCs/>
          <w:sz w:val="28"/>
          <w:szCs w:val="28"/>
        </w:rPr>
        <w:t>.</w:t>
      </w:r>
      <w:r w:rsidRPr="0092522B">
        <w:rPr>
          <w:bCs/>
          <w:sz w:val="28"/>
          <w:szCs w:val="28"/>
        </w:rPr>
        <w:t xml:space="preserve"> до зачатия супругам рекомендуют прием поливитаминов и фолиевой кислоты, а также соблюдение режима сбалансированного питания. При этом у супруги такое лечение продолжается в течение первого триместра беременности, а у супруга - прекращается после зачатия;</w:t>
      </w:r>
    </w:p>
    <w:p w:rsidR="00CF3311" w:rsidRDefault="00CF3311" w:rsidP="00CF3311">
      <w:pPr>
        <w:jc w:val="both"/>
        <w:rPr>
          <w:bCs/>
          <w:sz w:val="28"/>
          <w:szCs w:val="28"/>
        </w:rPr>
      </w:pPr>
      <w:r w:rsidRPr="0092522B">
        <w:rPr>
          <w:bCs/>
          <w:sz w:val="28"/>
          <w:szCs w:val="28"/>
        </w:rPr>
        <w:t>при наступлении беременности супруга продолжает наблюдаться врачами и проходит обследование по приведенной выше программе дородовой диагностики.</w:t>
      </w:r>
    </w:p>
    <w:p w:rsidR="00CF3311" w:rsidRPr="00CF3311" w:rsidRDefault="00CF3311" w:rsidP="004F4A00">
      <w:pPr>
        <w:jc w:val="both"/>
        <w:rPr>
          <w:sz w:val="28"/>
          <w:szCs w:val="28"/>
        </w:rPr>
      </w:pPr>
      <w:r w:rsidRPr="00CF3311">
        <w:rPr>
          <w:sz w:val="28"/>
          <w:szCs w:val="28"/>
        </w:rPr>
        <w:lastRenderedPageBreak/>
        <w:t xml:space="preserve">Улучшение среды обитания человека должно быть направлено главным образом на предупреждение вновь возникающих мутаций путем жесткого контроля содержания мутагенов и тератогенов в окружающей среде. </w:t>
      </w:r>
    </w:p>
    <w:p w:rsidR="00CF3311" w:rsidRDefault="00CF3311" w:rsidP="00CF3311">
      <w:pPr>
        <w:jc w:val="both"/>
        <w:rPr>
          <w:bCs/>
          <w:sz w:val="28"/>
          <w:szCs w:val="28"/>
        </w:rPr>
      </w:pPr>
      <w:r w:rsidRPr="00CF3311">
        <w:rPr>
          <w:bCs/>
          <w:sz w:val="28"/>
          <w:szCs w:val="28"/>
        </w:rPr>
        <w:t>Вторичная профилактика предполагает прерывание беременности при высокой вероятности заболевания плода или пренатально</w:t>
      </w:r>
      <w:r>
        <w:rPr>
          <w:bCs/>
          <w:sz w:val="28"/>
          <w:szCs w:val="28"/>
        </w:rPr>
        <w:t xml:space="preserve"> </w:t>
      </w:r>
      <w:r w:rsidRPr="00CF3311">
        <w:rPr>
          <w:bCs/>
          <w:sz w:val="28"/>
          <w:szCs w:val="28"/>
        </w:rPr>
        <w:t>диагностированной болезни. Прервать беременность можно только в установленные сроки и с согласия женщины. Основанием для элиминации эмбриона или плода является наследственная болезнь.</w:t>
      </w:r>
    </w:p>
    <w:p w:rsidR="00CF3311" w:rsidRDefault="00CF3311" w:rsidP="00CF3311">
      <w:pPr>
        <w:jc w:val="both"/>
        <w:rPr>
          <w:bCs/>
          <w:sz w:val="28"/>
          <w:szCs w:val="28"/>
        </w:rPr>
      </w:pPr>
      <w:r w:rsidRPr="00CF3311">
        <w:rPr>
          <w:bCs/>
          <w:sz w:val="28"/>
          <w:szCs w:val="28"/>
        </w:rPr>
        <w:t>Под третичной профилактикой наследственной патологии понимают коррекцию проявления патологических генотипов.</w:t>
      </w:r>
      <w:r w:rsidRPr="00CF3311">
        <w:t xml:space="preserve"> </w:t>
      </w:r>
      <w:r w:rsidRPr="00CF3311">
        <w:rPr>
          <w:bCs/>
          <w:sz w:val="28"/>
          <w:szCs w:val="28"/>
        </w:rPr>
        <w:t>Третичная профилактика проводится как при наследственных болезнях, так и (особенно часто) при болезнях с наследственной предрасположенностью. С ее помощью можно добиться полной нормализации функций или снижения выраженности патологического процесса.</w:t>
      </w:r>
      <w:r w:rsidRPr="00CF3311">
        <w:t xml:space="preserve"> </w:t>
      </w:r>
      <w:r w:rsidRPr="00CF3311">
        <w:rPr>
          <w:bCs/>
          <w:sz w:val="28"/>
          <w:szCs w:val="28"/>
        </w:rPr>
        <w:t>Развитие заболевания в настоящее время можно предотвратить путем коррекции (лечения) после рождения больного.</w:t>
      </w:r>
      <w:r w:rsidRPr="00CF3311">
        <w:t xml:space="preserve"> </w:t>
      </w:r>
      <w:r w:rsidRPr="00CF3311">
        <w:rPr>
          <w:bCs/>
          <w:sz w:val="28"/>
          <w:szCs w:val="28"/>
        </w:rPr>
        <w:t>Например, целиакия проявляется с началом прикорма ребенка. В основе болезни лежит непереносимость глютена. Исключение этого белка из пищи полностью гарантирует избавление от тяжелейшей патологии ЖКТ.</w:t>
      </w: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Default="003279BD" w:rsidP="00CF3311">
      <w:pPr>
        <w:jc w:val="both"/>
        <w:rPr>
          <w:bCs/>
          <w:sz w:val="28"/>
          <w:szCs w:val="28"/>
        </w:rPr>
      </w:pPr>
    </w:p>
    <w:p w:rsidR="003279BD" w:rsidRPr="00CF3311" w:rsidRDefault="003279BD" w:rsidP="00CF3311">
      <w:pPr>
        <w:jc w:val="both"/>
        <w:rPr>
          <w:bCs/>
          <w:sz w:val="28"/>
          <w:szCs w:val="28"/>
        </w:rPr>
      </w:pPr>
    </w:p>
    <w:p w:rsidR="00CF3311" w:rsidRPr="004F4A00" w:rsidRDefault="00CF3311" w:rsidP="004F4A00">
      <w:pPr>
        <w:jc w:val="both"/>
        <w:rPr>
          <w:bCs/>
          <w:sz w:val="28"/>
          <w:szCs w:val="28"/>
        </w:rPr>
      </w:pPr>
    </w:p>
    <w:p w:rsidR="00D43A90" w:rsidRPr="002C04B9" w:rsidRDefault="00D43A90" w:rsidP="005A0B38">
      <w:pPr>
        <w:tabs>
          <w:tab w:val="left" w:pos="1050"/>
        </w:tabs>
        <w:jc w:val="center"/>
        <w:rPr>
          <w:b/>
          <w:sz w:val="28"/>
          <w:szCs w:val="28"/>
        </w:rPr>
      </w:pPr>
      <w:r w:rsidRPr="002C04B9">
        <w:rPr>
          <w:b/>
          <w:sz w:val="28"/>
          <w:szCs w:val="28"/>
        </w:rPr>
        <w:lastRenderedPageBreak/>
        <w:t>Блок самостоятельной работы обучающихся</w:t>
      </w:r>
    </w:p>
    <w:p w:rsidR="000928C5" w:rsidRPr="002C04B9" w:rsidRDefault="000928C5" w:rsidP="005A0B38">
      <w:pPr>
        <w:tabs>
          <w:tab w:val="left" w:pos="1050"/>
        </w:tabs>
        <w:jc w:val="center"/>
        <w:rPr>
          <w:b/>
          <w:sz w:val="28"/>
          <w:szCs w:val="28"/>
        </w:rPr>
      </w:pPr>
      <w:r w:rsidRPr="002C04B9">
        <w:rPr>
          <w:b/>
          <w:sz w:val="28"/>
          <w:szCs w:val="28"/>
        </w:rPr>
        <w:t>Задания на установление соответствия</w:t>
      </w:r>
    </w:p>
    <w:p w:rsidR="002D0320" w:rsidRPr="002C04B9" w:rsidRDefault="000928C5" w:rsidP="005A0B38">
      <w:pPr>
        <w:spacing w:before="100" w:beforeAutospacing="1" w:after="100" w:afterAutospacing="1"/>
        <w:jc w:val="both"/>
        <w:rPr>
          <w:sz w:val="28"/>
          <w:szCs w:val="28"/>
        </w:rPr>
      </w:pPr>
      <w:r w:rsidRPr="002C04B9">
        <w:rPr>
          <w:sz w:val="28"/>
          <w:szCs w:val="28"/>
        </w:rPr>
        <w:t>1. Установить соответствие между этапами и событиями медико-</w:t>
      </w:r>
      <w:r w:rsidR="00D57EA8" w:rsidRPr="002C04B9">
        <w:rPr>
          <w:sz w:val="28"/>
          <w:szCs w:val="28"/>
        </w:rPr>
        <w:t>генетического консультирования.</w:t>
      </w:r>
    </w:p>
    <w:tbl>
      <w:tblPr>
        <w:tblStyle w:val="a5"/>
        <w:tblW w:w="0" w:type="auto"/>
        <w:tblLook w:val="04A0" w:firstRow="1" w:lastRow="0" w:firstColumn="1" w:lastColumn="0" w:noHBand="0" w:noVBand="1"/>
      </w:tblPr>
      <w:tblGrid>
        <w:gridCol w:w="3397"/>
        <w:gridCol w:w="6096"/>
      </w:tblGrid>
      <w:tr w:rsidR="002D0320" w:rsidRPr="002C04B9" w:rsidTr="005975CD">
        <w:trPr>
          <w:trHeight w:val="301"/>
        </w:trPr>
        <w:tc>
          <w:tcPr>
            <w:tcW w:w="3397" w:type="dxa"/>
          </w:tcPr>
          <w:p w:rsidR="006F1CB5" w:rsidRDefault="00FC23AC" w:rsidP="005A0B38">
            <w:pPr>
              <w:jc w:val="center"/>
              <w:rPr>
                <w:sz w:val="28"/>
                <w:szCs w:val="28"/>
              </w:rPr>
            </w:pPr>
            <w:r w:rsidRPr="002C04B9">
              <w:rPr>
                <w:sz w:val="28"/>
                <w:szCs w:val="28"/>
              </w:rPr>
              <w:t xml:space="preserve">Этапы </w:t>
            </w:r>
          </w:p>
          <w:p w:rsidR="002D0320" w:rsidRPr="002C04B9" w:rsidRDefault="00FC23AC" w:rsidP="005A0B38">
            <w:pPr>
              <w:jc w:val="center"/>
              <w:rPr>
                <w:sz w:val="28"/>
                <w:szCs w:val="28"/>
              </w:rPr>
            </w:pPr>
            <w:r w:rsidRPr="002C04B9">
              <w:rPr>
                <w:sz w:val="28"/>
                <w:szCs w:val="28"/>
              </w:rPr>
              <w:t>консультирования</w:t>
            </w:r>
          </w:p>
        </w:tc>
        <w:tc>
          <w:tcPr>
            <w:tcW w:w="6096" w:type="dxa"/>
          </w:tcPr>
          <w:p w:rsidR="002D0320" w:rsidRPr="002C04B9" w:rsidRDefault="00FC23AC" w:rsidP="005A0B38">
            <w:pPr>
              <w:spacing w:before="100" w:beforeAutospacing="1" w:after="100" w:afterAutospacing="1"/>
              <w:jc w:val="center"/>
              <w:rPr>
                <w:sz w:val="28"/>
                <w:szCs w:val="28"/>
              </w:rPr>
            </w:pPr>
            <w:r w:rsidRPr="002C04B9">
              <w:rPr>
                <w:sz w:val="28"/>
                <w:szCs w:val="28"/>
              </w:rPr>
              <w:t>События медико-генетического консультирования</w:t>
            </w:r>
          </w:p>
        </w:tc>
      </w:tr>
      <w:tr w:rsidR="00FC23AC" w:rsidRPr="002C04B9" w:rsidTr="005975CD">
        <w:trPr>
          <w:trHeight w:val="278"/>
        </w:trPr>
        <w:tc>
          <w:tcPr>
            <w:tcW w:w="3397" w:type="dxa"/>
            <w:vMerge w:val="restart"/>
          </w:tcPr>
          <w:p w:rsidR="00FC23AC" w:rsidRPr="002C04B9" w:rsidRDefault="00FC23AC" w:rsidP="005A0B38">
            <w:pPr>
              <w:rPr>
                <w:sz w:val="28"/>
                <w:szCs w:val="28"/>
              </w:rPr>
            </w:pPr>
          </w:p>
          <w:p w:rsidR="00FC23AC" w:rsidRPr="002C04B9" w:rsidRDefault="00FC23AC" w:rsidP="005A0B38">
            <w:pPr>
              <w:ind w:left="309"/>
              <w:rPr>
                <w:sz w:val="28"/>
                <w:szCs w:val="28"/>
              </w:rPr>
            </w:pPr>
            <w:r w:rsidRPr="002C04B9">
              <w:rPr>
                <w:sz w:val="28"/>
                <w:szCs w:val="28"/>
              </w:rPr>
              <w:t>I этап</w:t>
            </w:r>
          </w:p>
          <w:p w:rsidR="00FC23AC" w:rsidRPr="002C04B9" w:rsidRDefault="00FC23AC" w:rsidP="005A0B38">
            <w:pPr>
              <w:ind w:left="309"/>
              <w:rPr>
                <w:sz w:val="28"/>
                <w:szCs w:val="28"/>
              </w:rPr>
            </w:pPr>
            <w:r w:rsidRPr="002C04B9">
              <w:rPr>
                <w:sz w:val="28"/>
                <w:szCs w:val="28"/>
              </w:rPr>
              <w:t>II этап</w:t>
            </w:r>
          </w:p>
          <w:p w:rsidR="00FC23AC" w:rsidRPr="002C04B9" w:rsidRDefault="00FC23AC" w:rsidP="005A0B38">
            <w:pPr>
              <w:ind w:left="309"/>
              <w:rPr>
                <w:sz w:val="28"/>
                <w:szCs w:val="28"/>
              </w:rPr>
            </w:pPr>
            <w:r w:rsidRPr="002C04B9">
              <w:rPr>
                <w:sz w:val="28"/>
                <w:szCs w:val="28"/>
              </w:rPr>
              <w:t>III этап</w:t>
            </w:r>
          </w:p>
        </w:tc>
        <w:tc>
          <w:tcPr>
            <w:tcW w:w="6096" w:type="dxa"/>
          </w:tcPr>
          <w:p w:rsidR="00FC23AC" w:rsidRPr="002C04B9" w:rsidRDefault="00FC23AC" w:rsidP="005A0B38">
            <w:pPr>
              <w:spacing w:before="100" w:beforeAutospacing="1" w:after="100" w:afterAutospacing="1"/>
              <w:jc w:val="both"/>
              <w:rPr>
                <w:sz w:val="28"/>
                <w:szCs w:val="28"/>
              </w:rPr>
            </w:pPr>
            <w:r w:rsidRPr="002C04B9">
              <w:rPr>
                <w:sz w:val="28"/>
                <w:szCs w:val="28"/>
              </w:rPr>
              <w:t>а) пропаганда медико-генетических знаний</w:t>
            </w:r>
          </w:p>
        </w:tc>
      </w:tr>
      <w:tr w:rsidR="00FC23AC" w:rsidRPr="002C04B9" w:rsidTr="005975CD">
        <w:trPr>
          <w:trHeight w:val="279"/>
        </w:trPr>
        <w:tc>
          <w:tcPr>
            <w:tcW w:w="3397" w:type="dxa"/>
            <w:vMerge/>
          </w:tcPr>
          <w:p w:rsidR="00FC23AC" w:rsidRPr="002C04B9" w:rsidRDefault="00FC23AC" w:rsidP="005A0B38">
            <w:pPr>
              <w:spacing w:before="100" w:beforeAutospacing="1" w:after="100" w:afterAutospacing="1"/>
              <w:jc w:val="both"/>
              <w:rPr>
                <w:sz w:val="28"/>
                <w:szCs w:val="28"/>
              </w:rPr>
            </w:pPr>
          </w:p>
        </w:tc>
        <w:tc>
          <w:tcPr>
            <w:tcW w:w="6096" w:type="dxa"/>
          </w:tcPr>
          <w:p w:rsidR="00FC23AC" w:rsidRPr="002C04B9" w:rsidRDefault="005975CD" w:rsidP="005A0B38">
            <w:pPr>
              <w:spacing w:before="100" w:beforeAutospacing="1" w:after="100" w:afterAutospacing="1"/>
              <w:jc w:val="both"/>
              <w:rPr>
                <w:sz w:val="28"/>
                <w:szCs w:val="28"/>
              </w:rPr>
            </w:pPr>
            <w:r w:rsidRPr="002C04B9">
              <w:rPr>
                <w:sz w:val="28"/>
                <w:szCs w:val="28"/>
              </w:rPr>
              <w:t>б) расчёт риска</w:t>
            </w:r>
            <w:r w:rsidR="00FC23AC" w:rsidRPr="002C04B9">
              <w:rPr>
                <w:sz w:val="28"/>
                <w:szCs w:val="28"/>
              </w:rPr>
              <w:t xml:space="preserve"> </w:t>
            </w:r>
          </w:p>
        </w:tc>
      </w:tr>
      <w:tr w:rsidR="00FC23AC" w:rsidRPr="002C04B9" w:rsidTr="005975CD">
        <w:tc>
          <w:tcPr>
            <w:tcW w:w="3397" w:type="dxa"/>
            <w:vMerge/>
          </w:tcPr>
          <w:p w:rsidR="00FC23AC" w:rsidRPr="002C04B9" w:rsidRDefault="00FC23AC" w:rsidP="005A0B38">
            <w:pPr>
              <w:spacing w:before="100" w:beforeAutospacing="1" w:after="100" w:afterAutospacing="1"/>
              <w:jc w:val="both"/>
              <w:rPr>
                <w:sz w:val="28"/>
                <w:szCs w:val="28"/>
              </w:rPr>
            </w:pPr>
          </w:p>
        </w:tc>
        <w:tc>
          <w:tcPr>
            <w:tcW w:w="6096" w:type="dxa"/>
          </w:tcPr>
          <w:p w:rsidR="00FC23AC" w:rsidRPr="002C04B9" w:rsidRDefault="00FC23AC" w:rsidP="005A0B38">
            <w:pPr>
              <w:spacing w:before="100" w:beforeAutospacing="1" w:after="100" w:afterAutospacing="1"/>
              <w:jc w:val="both"/>
              <w:rPr>
                <w:sz w:val="28"/>
                <w:szCs w:val="28"/>
              </w:rPr>
            </w:pPr>
            <w:r w:rsidRPr="002C04B9">
              <w:rPr>
                <w:sz w:val="28"/>
                <w:szCs w:val="28"/>
              </w:rPr>
              <w:t>в) дородовая диагностика</w:t>
            </w:r>
          </w:p>
        </w:tc>
      </w:tr>
      <w:tr w:rsidR="00FC23AC" w:rsidRPr="002C04B9" w:rsidTr="005975CD">
        <w:tc>
          <w:tcPr>
            <w:tcW w:w="3397" w:type="dxa"/>
            <w:vMerge/>
          </w:tcPr>
          <w:p w:rsidR="00FC23AC" w:rsidRPr="002C04B9" w:rsidRDefault="00FC23AC" w:rsidP="005A0B38">
            <w:pPr>
              <w:spacing w:before="100" w:beforeAutospacing="1" w:after="100" w:afterAutospacing="1"/>
              <w:jc w:val="both"/>
              <w:rPr>
                <w:sz w:val="28"/>
                <w:szCs w:val="28"/>
              </w:rPr>
            </w:pPr>
          </w:p>
        </w:tc>
        <w:tc>
          <w:tcPr>
            <w:tcW w:w="6096" w:type="dxa"/>
          </w:tcPr>
          <w:p w:rsidR="00FC23AC" w:rsidRPr="002C04B9" w:rsidRDefault="00FC23AC" w:rsidP="005A0B38">
            <w:pPr>
              <w:spacing w:before="100" w:beforeAutospacing="1" w:after="100" w:afterAutospacing="1"/>
              <w:jc w:val="both"/>
              <w:rPr>
                <w:sz w:val="28"/>
                <w:szCs w:val="28"/>
              </w:rPr>
            </w:pPr>
            <w:r w:rsidRPr="002C04B9">
              <w:rPr>
                <w:sz w:val="28"/>
                <w:szCs w:val="28"/>
              </w:rPr>
              <w:t>г) уточнение диагноза</w:t>
            </w:r>
          </w:p>
        </w:tc>
      </w:tr>
      <w:tr w:rsidR="00FC23AC" w:rsidRPr="002C04B9" w:rsidTr="005975CD">
        <w:tc>
          <w:tcPr>
            <w:tcW w:w="3397" w:type="dxa"/>
            <w:vMerge/>
          </w:tcPr>
          <w:p w:rsidR="00FC23AC" w:rsidRPr="002C04B9" w:rsidRDefault="00FC23AC" w:rsidP="005A0B38">
            <w:pPr>
              <w:spacing w:before="100" w:beforeAutospacing="1" w:after="100" w:afterAutospacing="1"/>
              <w:jc w:val="both"/>
              <w:rPr>
                <w:sz w:val="28"/>
                <w:szCs w:val="28"/>
              </w:rPr>
            </w:pPr>
          </w:p>
        </w:tc>
        <w:tc>
          <w:tcPr>
            <w:tcW w:w="6096" w:type="dxa"/>
          </w:tcPr>
          <w:p w:rsidR="00FC23AC" w:rsidRPr="002C04B9" w:rsidRDefault="00FC23AC" w:rsidP="005A0B38">
            <w:pPr>
              <w:spacing w:before="100" w:beforeAutospacing="1" w:after="100" w:afterAutospacing="1"/>
              <w:jc w:val="both"/>
              <w:rPr>
                <w:sz w:val="28"/>
                <w:szCs w:val="28"/>
              </w:rPr>
            </w:pPr>
            <w:r w:rsidRPr="002C04B9">
              <w:rPr>
                <w:sz w:val="28"/>
                <w:szCs w:val="28"/>
              </w:rPr>
              <w:t>д) совет  супругам</w:t>
            </w:r>
          </w:p>
        </w:tc>
      </w:tr>
    </w:tbl>
    <w:p w:rsidR="002D0320" w:rsidRPr="002C04B9" w:rsidRDefault="009D0F95" w:rsidP="005A0B38">
      <w:pPr>
        <w:spacing w:before="100" w:beforeAutospacing="1" w:after="100" w:afterAutospacing="1"/>
        <w:jc w:val="both"/>
        <w:rPr>
          <w:sz w:val="28"/>
          <w:szCs w:val="28"/>
        </w:rPr>
      </w:pPr>
      <w:r w:rsidRPr="002C04B9">
        <w:rPr>
          <w:sz w:val="28"/>
          <w:szCs w:val="28"/>
        </w:rPr>
        <w:t xml:space="preserve">2. </w:t>
      </w:r>
      <w:r w:rsidR="002D0320" w:rsidRPr="002C04B9">
        <w:rPr>
          <w:sz w:val="28"/>
          <w:szCs w:val="28"/>
        </w:rPr>
        <w:t>Установить соответствие между градациями риска и частотой возник</w:t>
      </w:r>
      <w:r w:rsidR="00FC23AC" w:rsidRPr="002C04B9">
        <w:rPr>
          <w:sz w:val="28"/>
          <w:szCs w:val="28"/>
        </w:rPr>
        <w:t>новения наследственных болезней. К одной цифре нужно подобрать только одну букву.</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243"/>
        <w:gridCol w:w="5812"/>
      </w:tblGrid>
      <w:tr w:rsidR="000928C5" w:rsidRPr="002C04B9" w:rsidTr="00FC23AC">
        <w:trPr>
          <w:trHeight w:val="548"/>
        </w:trPr>
        <w:tc>
          <w:tcPr>
            <w:tcW w:w="4243" w:type="dxa"/>
            <w:tcBorders>
              <w:bottom w:val="single" w:sz="4" w:space="0" w:color="auto"/>
            </w:tcBorders>
            <w:shd w:val="clear" w:color="auto" w:fill="auto"/>
            <w:tcMar>
              <w:top w:w="15" w:type="dxa"/>
              <w:left w:w="43" w:type="dxa"/>
              <w:bottom w:w="0" w:type="dxa"/>
              <w:right w:w="43" w:type="dxa"/>
            </w:tcMar>
            <w:vAlign w:val="center"/>
            <w:hideMark/>
          </w:tcPr>
          <w:p w:rsidR="000928C5" w:rsidRPr="002C04B9" w:rsidRDefault="000928C5" w:rsidP="005A0B38">
            <w:pPr>
              <w:pStyle w:val="a4"/>
              <w:spacing w:before="0" w:beforeAutospacing="0" w:after="0" w:afterAutospacing="0"/>
              <w:jc w:val="center"/>
              <w:rPr>
                <w:sz w:val="28"/>
                <w:szCs w:val="28"/>
              </w:rPr>
            </w:pPr>
            <w:r w:rsidRPr="002C04B9">
              <w:rPr>
                <w:color w:val="000000" w:themeColor="text1"/>
                <w:kern w:val="24"/>
                <w:sz w:val="28"/>
                <w:szCs w:val="28"/>
              </w:rPr>
              <w:t>Градации генетического риска</w:t>
            </w:r>
          </w:p>
        </w:tc>
        <w:tc>
          <w:tcPr>
            <w:tcW w:w="5812" w:type="dxa"/>
            <w:shd w:val="clear" w:color="auto" w:fill="auto"/>
            <w:tcMar>
              <w:top w:w="15" w:type="dxa"/>
              <w:left w:w="43" w:type="dxa"/>
              <w:bottom w:w="0" w:type="dxa"/>
              <w:right w:w="43" w:type="dxa"/>
            </w:tcMar>
            <w:vAlign w:val="center"/>
            <w:hideMark/>
          </w:tcPr>
          <w:p w:rsidR="000928C5" w:rsidRPr="002C04B9" w:rsidRDefault="000928C5" w:rsidP="005A0B38">
            <w:pPr>
              <w:pStyle w:val="a4"/>
              <w:spacing w:before="0" w:beforeAutospacing="0" w:after="0" w:afterAutospacing="0"/>
              <w:jc w:val="center"/>
              <w:rPr>
                <w:sz w:val="28"/>
                <w:szCs w:val="28"/>
              </w:rPr>
            </w:pPr>
            <w:r w:rsidRPr="002C04B9">
              <w:rPr>
                <w:color w:val="000000" w:themeColor="text1"/>
                <w:kern w:val="24"/>
                <w:sz w:val="28"/>
                <w:szCs w:val="28"/>
              </w:rPr>
              <w:t>Частота возникновения наследственных и врожденных болезней у новорожденных</w:t>
            </w:r>
          </w:p>
        </w:tc>
      </w:tr>
      <w:tr w:rsidR="00FC23AC" w:rsidRPr="002C04B9" w:rsidTr="00FC23AC">
        <w:trPr>
          <w:trHeight w:val="283"/>
        </w:trPr>
        <w:tc>
          <w:tcPr>
            <w:tcW w:w="424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43" w:type="dxa"/>
              <w:bottom w:w="0" w:type="dxa"/>
              <w:right w:w="43" w:type="dxa"/>
            </w:tcMar>
            <w:vAlign w:val="center"/>
            <w:hideMark/>
          </w:tcPr>
          <w:p w:rsidR="00FC23AC" w:rsidRPr="002C04B9" w:rsidRDefault="006F1CB5" w:rsidP="005A0B38">
            <w:pPr>
              <w:pStyle w:val="a4"/>
              <w:spacing w:before="0" w:beforeAutospacing="0" w:after="0" w:afterAutospacing="0"/>
              <w:ind w:left="234"/>
              <w:jc w:val="both"/>
              <w:rPr>
                <w:sz w:val="28"/>
                <w:szCs w:val="28"/>
              </w:rPr>
            </w:pPr>
            <w:r>
              <w:rPr>
                <w:color w:val="000000" w:themeColor="text1"/>
                <w:kern w:val="24"/>
                <w:sz w:val="28"/>
                <w:szCs w:val="28"/>
              </w:rPr>
              <w:t xml:space="preserve"> </w:t>
            </w:r>
            <w:r w:rsidR="00FC23AC" w:rsidRPr="002C04B9">
              <w:rPr>
                <w:color w:val="000000" w:themeColor="text1"/>
                <w:kern w:val="24"/>
                <w:sz w:val="28"/>
                <w:szCs w:val="28"/>
              </w:rPr>
              <w:t>1. Низкий генетический риск</w:t>
            </w:r>
          </w:p>
          <w:p w:rsidR="00FC23AC" w:rsidRPr="002C04B9" w:rsidRDefault="00FC23AC" w:rsidP="005A0B38">
            <w:pPr>
              <w:pStyle w:val="a4"/>
              <w:spacing w:before="0" w:beforeAutospacing="0" w:after="0" w:afterAutospacing="0"/>
              <w:ind w:left="234" w:hanging="317"/>
              <w:jc w:val="both"/>
              <w:rPr>
                <w:sz w:val="28"/>
                <w:szCs w:val="28"/>
              </w:rPr>
            </w:pPr>
            <w:r w:rsidRPr="002C04B9">
              <w:rPr>
                <w:color w:val="000000" w:themeColor="text1"/>
                <w:kern w:val="24"/>
                <w:sz w:val="28"/>
                <w:szCs w:val="28"/>
              </w:rPr>
              <w:t xml:space="preserve">      2. Высокий генетический риск</w:t>
            </w:r>
          </w:p>
          <w:p w:rsidR="00FC23AC" w:rsidRPr="002C04B9" w:rsidRDefault="00FC23AC" w:rsidP="00D05BDD">
            <w:pPr>
              <w:pStyle w:val="a4"/>
              <w:spacing w:before="0" w:beforeAutospacing="0" w:after="0" w:afterAutospacing="0"/>
              <w:ind w:left="234" w:hanging="317"/>
              <w:rPr>
                <w:sz w:val="28"/>
                <w:szCs w:val="28"/>
              </w:rPr>
            </w:pPr>
            <w:r w:rsidRPr="002C04B9">
              <w:rPr>
                <w:color w:val="000000" w:themeColor="text1"/>
                <w:kern w:val="24"/>
                <w:sz w:val="28"/>
                <w:szCs w:val="28"/>
              </w:rPr>
              <w:t xml:space="preserve">      3. </w:t>
            </w:r>
            <w:r w:rsidR="00D05BDD">
              <w:rPr>
                <w:color w:val="000000" w:themeColor="text1"/>
                <w:kern w:val="24"/>
                <w:position w:val="1"/>
                <w:sz w:val="28"/>
                <w:szCs w:val="28"/>
              </w:rPr>
              <w:t>Средни</w:t>
            </w:r>
            <w:r w:rsidR="00D05BDD" w:rsidRPr="002C04B9">
              <w:rPr>
                <w:color w:val="000000" w:themeColor="text1"/>
                <w:kern w:val="24"/>
                <w:position w:val="1"/>
                <w:sz w:val="28"/>
                <w:szCs w:val="28"/>
              </w:rPr>
              <w:t>й</w:t>
            </w:r>
            <w:r w:rsidR="00D05BDD" w:rsidRPr="002C04B9">
              <w:rPr>
                <w:color w:val="000000" w:themeColor="text1"/>
                <w:kern w:val="24"/>
                <w:sz w:val="28"/>
                <w:szCs w:val="28"/>
              </w:rPr>
              <w:t xml:space="preserve"> </w:t>
            </w:r>
            <w:r w:rsidR="00D05BDD">
              <w:rPr>
                <w:color w:val="000000" w:themeColor="text1"/>
                <w:kern w:val="24"/>
                <w:sz w:val="28"/>
                <w:szCs w:val="28"/>
              </w:rPr>
              <w:t>г</w:t>
            </w:r>
            <w:r w:rsidRPr="002C04B9">
              <w:rPr>
                <w:color w:val="000000" w:themeColor="text1"/>
                <w:kern w:val="24"/>
                <w:sz w:val="28"/>
                <w:szCs w:val="28"/>
              </w:rPr>
              <w:t>енетический риск</w:t>
            </w:r>
            <w:r w:rsidRPr="002C04B9">
              <w:rPr>
                <w:color w:val="000000" w:themeColor="text1"/>
                <w:kern w:val="24"/>
                <w:position w:val="1"/>
                <w:sz w:val="28"/>
                <w:szCs w:val="28"/>
              </w:rPr>
              <w:t xml:space="preserve"> </w:t>
            </w:r>
            <w:r w:rsidR="006F1CB5">
              <w:rPr>
                <w:color w:val="000000" w:themeColor="text1"/>
                <w:kern w:val="24"/>
                <w:position w:val="1"/>
                <w:sz w:val="28"/>
                <w:szCs w:val="28"/>
              </w:rPr>
              <w:t xml:space="preserve"> </w:t>
            </w:r>
          </w:p>
        </w:tc>
        <w:tc>
          <w:tcPr>
            <w:tcW w:w="5812" w:type="dxa"/>
            <w:tcBorders>
              <w:left w:val="single" w:sz="4" w:space="0" w:color="auto"/>
            </w:tcBorders>
            <w:shd w:val="clear" w:color="auto" w:fill="auto"/>
            <w:tcMar>
              <w:top w:w="15" w:type="dxa"/>
              <w:left w:w="43" w:type="dxa"/>
              <w:bottom w:w="0" w:type="dxa"/>
              <w:right w:w="43" w:type="dxa"/>
            </w:tcMar>
            <w:vAlign w:val="center"/>
            <w:hideMark/>
          </w:tcPr>
          <w:p w:rsidR="00FC23AC" w:rsidRPr="002C04B9" w:rsidRDefault="00FC23AC" w:rsidP="005A0B38">
            <w:pPr>
              <w:pStyle w:val="a4"/>
              <w:spacing w:before="0" w:beforeAutospacing="0" w:after="0" w:afterAutospacing="0"/>
              <w:ind w:left="110"/>
              <w:jc w:val="both"/>
              <w:rPr>
                <w:sz w:val="28"/>
                <w:szCs w:val="28"/>
              </w:rPr>
            </w:pPr>
            <w:r w:rsidRPr="002C04B9">
              <w:rPr>
                <w:color w:val="000000" w:themeColor="text1"/>
                <w:kern w:val="24"/>
                <w:sz w:val="28"/>
                <w:szCs w:val="28"/>
              </w:rPr>
              <w:t>а) до 15%</w:t>
            </w:r>
          </w:p>
        </w:tc>
      </w:tr>
      <w:tr w:rsidR="00FC23AC" w:rsidRPr="002C04B9" w:rsidTr="00FC23AC">
        <w:trPr>
          <w:trHeight w:val="244"/>
        </w:trPr>
        <w:tc>
          <w:tcPr>
            <w:tcW w:w="4243" w:type="dxa"/>
            <w:vMerge/>
            <w:tcBorders>
              <w:top w:val="single" w:sz="4" w:space="0" w:color="auto"/>
              <w:left w:val="single" w:sz="4" w:space="0" w:color="auto"/>
              <w:bottom w:val="single" w:sz="4" w:space="0" w:color="auto"/>
              <w:right w:val="single" w:sz="4" w:space="0" w:color="auto"/>
            </w:tcBorders>
            <w:shd w:val="clear" w:color="auto" w:fill="auto"/>
            <w:tcMar>
              <w:top w:w="15" w:type="dxa"/>
              <w:left w:w="43" w:type="dxa"/>
              <w:bottom w:w="0" w:type="dxa"/>
              <w:right w:w="43" w:type="dxa"/>
            </w:tcMar>
            <w:vAlign w:val="center"/>
            <w:hideMark/>
          </w:tcPr>
          <w:p w:rsidR="00FC23AC" w:rsidRPr="002C04B9" w:rsidRDefault="00FC23AC" w:rsidP="005A0B38">
            <w:pPr>
              <w:pStyle w:val="a4"/>
              <w:spacing w:before="0" w:after="0"/>
              <w:ind w:left="317" w:hanging="317"/>
              <w:rPr>
                <w:sz w:val="28"/>
                <w:szCs w:val="28"/>
              </w:rPr>
            </w:pPr>
          </w:p>
        </w:tc>
        <w:tc>
          <w:tcPr>
            <w:tcW w:w="5812" w:type="dxa"/>
            <w:tcBorders>
              <w:left w:val="single" w:sz="4" w:space="0" w:color="auto"/>
            </w:tcBorders>
            <w:shd w:val="clear" w:color="auto" w:fill="auto"/>
            <w:tcMar>
              <w:top w:w="15" w:type="dxa"/>
              <w:left w:w="43" w:type="dxa"/>
              <w:bottom w:w="0" w:type="dxa"/>
              <w:right w:w="43" w:type="dxa"/>
            </w:tcMar>
            <w:vAlign w:val="center"/>
            <w:hideMark/>
          </w:tcPr>
          <w:p w:rsidR="00FC23AC" w:rsidRPr="002C04B9" w:rsidRDefault="00FC23AC" w:rsidP="005A0B38">
            <w:pPr>
              <w:pStyle w:val="a4"/>
              <w:spacing w:before="0" w:beforeAutospacing="0" w:after="0" w:afterAutospacing="0"/>
              <w:ind w:left="110"/>
              <w:jc w:val="both"/>
              <w:rPr>
                <w:sz w:val="28"/>
                <w:szCs w:val="28"/>
              </w:rPr>
            </w:pPr>
            <w:r w:rsidRPr="002C04B9">
              <w:rPr>
                <w:color w:val="000000" w:themeColor="text1"/>
                <w:kern w:val="24"/>
                <w:sz w:val="28"/>
                <w:szCs w:val="28"/>
              </w:rPr>
              <w:t>б) до 5%</w:t>
            </w:r>
          </w:p>
        </w:tc>
      </w:tr>
      <w:tr w:rsidR="00FC23AC" w:rsidRPr="002C04B9" w:rsidTr="00FC23AC">
        <w:trPr>
          <w:trHeight w:val="268"/>
        </w:trPr>
        <w:tc>
          <w:tcPr>
            <w:tcW w:w="4243" w:type="dxa"/>
            <w:vMerge/>
            <w:tcBorders>
              <w:top w:val="single" w:sz="4" w:space="0" w:color="auto"/>
              <w:left w:val="single" w:sz="4" w:space="0" w:color="auto"/>
              <w:bottom w:val="single" w:sz="4" w:space="0" w:color="auto"/>
              <w:right w:val="single" w:sz="4" w:space="0" w:color="auto"/>
            </w:tcBorders>
            <w:vAlign w:val="center"/>
            <w:hideMark/>
          </w:tcPr>
          <w:p w:rsidR="00FC23AC" w:rsidRPr="002C04B9" w:rsidRDefault="00FC23AC" w:rsidP="005A0B38">
            <w:pPr>
              <w:pStyle w:val="a4"/>
              <w:spacing w:before="0" w:after="0"/>
              <w:ind w:left="317" w:hanging="317"/>
              <w:rPr>
                <w:sz w:val="28"/>
                <w:szCs w:val="28"/>
              </w:rPr>
            </w:pPr>
          </w:p>
        </w:tc>
        <w:tc>
          <w:tcPr>
            <w:tcW w:w="5812" w:type="dxa"/>
            <w:tcBorders>
              <w:left w:val="single" w:sz="4" w:space="0" w:color="auto"/>
            </w:tcBorders>
            <w:shd w:val="clear" w:color="auto" w:fill="auto"/>
            <w:tcMar>
              <w:top w:w="15" w:type="dxa"/>
              <w:left w:w="43" w:type="dxa"/>
              <w:bottom w:w="0" w:type="dxa"/>
              <w:right w:w="43" w:type="dxa"/>
            </w:tcMar>
            <w:vAlign w:val="center"/>
            <w:hideMark/>
          </w:tcPr>
          <w:p w:rsidR="00FC23AC" w:rsidRPr="002C04B9" w:rsidRDefault="00FC23AC" w:rsidP="005A0B38">
            <w:pPr>
              <w:pStyle w:val="a4"/>
              <w:spacing w:before="0" w:beforeAutospacing="0" w:after="0" w:afterAutospacing="0"/>
              <w:ind w:left="110"/>
              <w:jc w:val="both"/>
              <w:rPr>
                <w:sz w:val="28"/>
                <w:szCs w:val="28"/>
              </w:rPr>
            </w:pPr>
            <w:r w:rsidRPr="002C04B9">
              <w:rPr>
                <w:color w:val="000000" w:themeColor="text1"/>
                <w:kern w:val="24"/>
                <w:sz w:val="28"/>
                <w:szCs w:val="28"/>
              </w:rPr>
              <w:t>в) до 25%</w:t>
            </w:r>
          </w:p>
        </w:tc>
      </w:tr>
      <w:tr w:rsidR="00FC23AC" w:rsidRPr="002C04B9" w:rsidTr="00FC23AC">
        <w:trPr>
          <w:trHeight w:val="352"/>
        </w:trPr>
        <w:tc>
          <w:tcPr>
            <w:tcW w:w="4243" w:type="dxa"/>
            <w:vMerge/>
            <w:tcBorders>
              <w:top w:val="single" w:sz="4" w:space="0" w:color="auto"/>
              <w:left w:val="single" w:sz="4" w:space="0" w:color="auto"/>
              <w:bottom w:val="single" w:sz="4" w:space="0" w:color="auto"/>
              <w:right w:val="single" w:sz="4" w:space="0" w:color="auto"/>
            </w:tcBorders>
            <w:shd w:val="clear" w:color="auto" w:fill="auto"/>
            <w:tcMar>
              <w:top w:w="15" w:type="dxa"/>
              <w:left w:w="43" w:type="dxa"/>
              <w:bottom w:w="0" w:type="dxa"/>
              <w:right w:w="43" w:type="dxa"/>
            </w:tcMar>
            <w:vAlign w:val="center"/>
            <w:hideMark/>
          </w:tcPr>
          <w:p w:rsidR="00FC23AC" w:rsidRPr="002C04B9" w:rsidRDefault="00FC23AC" w:rsidP="005A0B38">
            <w:pPr>
              <w:pStyle w:val="a4"/>
              <w:spacing w:before="0" w:beforeAutospacing="0" w:after="0" w:afterAutospacing="0"/>
              <w:ind w:left="317" w:hanging="317"/>
              <w:rPr>
                <w:sz w:val="28"/>
                <w:szCs w:val="28"/>
              </w:rPr>
            </w:pPr>
          </w:p>
        </w:tc>
        <w:tc>
          <w:tcPr>
            <w:tcW w:w="5812" w:type="dxa"/>
            <w:tcBorders>
              <w:left w:val="single" w:sz="4" w:space="0" w:color="auto"/>
            </w:tcBorders>
            <w:shd w:val="clear" w:color="auto" w:fill="auto"/>
            <w:tcMar>
              <w:top w:w="15" w:type="dxa"/>
              <w:left w:w="43" w:type="dxa"/>
              <w:bottom w:w="0" w:type="dxa"/>
              <w:right w:w="43" w:type="dxa"/>
            </w:tcMar>
            <w:vAlign w:val="center"/>
            <w:hideMark/>
          </w:tcPr>
          <w:p w:rsidR="00FC23AC" w:rsidRPr="002C04B9" w:rsidRDefault="00FC23AC" w:rsidP="005A0B38">
            <w:pPr>
              <w:pStyle w:val="a4"/>
              <w:spacing w:before="0" w:beforeAutospacing="0" w:after="0" w:afterAutospacing="0"/>
              <w:ind w:left="110"/>
              <w:jc w:val="both"/>
              <w:rPr>
                <w:sz w:val="28"/>
                <w:szCs w:val="28"/>
              </w:rPr>
            </w:pPr>
            <w:r w:rsidRPr="002C04B9">
              <w:rPr>
                <w:color w:val="000000" w:themeColor="text1"/>
                <w:kern w:val="24"/>
                <w:sz w:val="28"/>
                <w:szCs w:val="28"/>
              </w:rPr>
              <w:t>г) до 10%</w:t>
            </w:r>
          </w:p>
        </w:tc>
      </w:tr>
      <w:tr w:rsidR="00FC23AC" w:rsidRPr="002C04B9" w:rsidTr="00FC23AC">
        <w:trPr>
          <w:trHeight w:val="258"/>
        </w:trPr>
        <w:tc>
          <w:tcPr>
            <w:tcW w:w="4243" w:type="dxa"/>
            <w:vMerge/>
            <w:tcBorders>
              <w:top w:val="single" w:sz="4" w:space="0" w:color="auto"/>
              <w:left w:val="single" w:sz="4" w:space="0" w:color="auto"/>
              <w:bottom w:val="single" w:sz="4" w:space="0" w:color="auto"/>
              <w:right w:val="single" w:sz="4" w:space="0" w:color="auto"/>
            </w:tcBorders>
            <w:vAlign w:val="center"/>
            <w:hideMark/>
          </w:tcPr>
          <w:p w:rsidR="00FC23AC" w:rsidRPr="002C04B9" w:rsidRDefault="00FC23AC" w:rsidP="005A0B38">
            <w:pPr>
              <w:rPr>
                <w:sz w:val="28"/>
                <w:szCs w:val="28"/>
              </w:rPr>
            </w:pPr>
          </w:p>
        </w:tc>
        <w:tc>
          <w:tcPr>
            <w:tcW w:w="5812" w:type="dxa"/>
            <w:tcBorders>
              <w:left w:val="single" w:sz="4" w:space="0" w:color="auto"/>
            </w:tcBorders>
            <w:shd w:val="clear" w:color="auto" w:fill="auto"/>
            <w:tcMar>
              <w:top w:w="15" w:type="dxa"/>
              <w:left w:w="43" w:type="dxa"/>
              <w:bottom w:w="0" w:type="dxa"/>
              <w:right w:w="43" w:type="dxa"/>
            </w:tcMar>
            <w:vAlign w:val="center"/>
            <w:hideMark/>
          </w:tcPr>
          <w:p w:rsidR="00FC23AC" w:rsidRPr="002C04B9" w:rsidRDefault="00FC23AC" w:rsidP="005A0B38">
            <w:pPr>
              <w:pStyle w:val="a4"/>
              <w:spacing w:before="0" w:beforeAutospacing="0" w:after="0" w:afterAutospacing="0"/>
              <w:ind w:left="110"/>
              <w:jc w:val="both"/>
              <w:rPr>
                <w:sz w:val="28"/>
                <w:szCs w:val="28"/>
              </w:rPr>
            </w:pPr>
            <w:r w:rsidRPr="002C04B9">
              <w:rPr>
                <w:sz w:val="28"/>
                <w:szCs w:val="28"/>
              </w:rPr>
              <w:t>д) до 20%</w:t>
            </w:r>
          </w:p>
        </w:tc>
      </w:tr>
      <w:tr w:rsidR="00FC23AC" w:rsidRPr="002C04B9" w:rsidTr="00FC23AC">
        <w:trPr>
          <w:trHeight w:val="391"/>
        </w:trPr>
        <w:tc>
          <w:tcPr>
            <w:tcW w:w="4243" w:type="dxa"/>
            <w:vMerge/>
            <w:tcBorders>
              <w:top w:val="single" w:sz="4" w:space="0" w:color="auto"/>
              <w:left w:val="single" w:sz="4" w:space="0" w:color="auto"/>
              <w:bottom w:val="single" w:sz="4" w:space="0" w:color="auto"/>
              <w:right w:val="single" w:sz="4" w:space="0" w:color="auto"/>
            </w:tcBorders>
            <w:vAlign w:val="center"/>
            <w:hideMark/>
          </w:tcPr>
          <w:p w:rsidR="00FC23AC" w:rsidRPr="002C04B9" w:rsidRDefault="00FC23AC" w:rsidP="005A0B38">
            <w:pPr>
              <w:rPr>
                <w:sz w:val="28"/>
                <w:szCs w:val="28"/>
              </w:rPr>
            </w:pPr>
          </w:p>
        </w:tc>
        <w:tc>
          <w:tcPr>
            <w:tcW w:w="5812" w:type="dxa"/>
            <w:tcBorders>
              <w:left w:val="single" w:sz="4" w:space="0" w:color="auto"/>
            </w:tcBorders>
            <w:shd w:val="clear" w:color="auto" w:fill="auto"/>
            <w:tcMar>
              <w:top w:w="15" w:type="dxa"/>
              <w:left w:w="43" w:type="dxa"/>
              <w:bottom w:w="0" w:type="dxa"/>
              <w:right w:w="43" w:type="dxa"/>
            </w:tcMar>
            <w:vAlign w:val="center"/>
            <w:hideMark/>
          </w:tcPr>
          <w:p w:rsidR="00FC23AC" w:rsidRPr="002C04B9" w:rsidRDefault="00FC23AC" w:rsidP="005A0B38">
            <w:pPr>
              <w:pStyle w:val="a4"/>
              <w:spacing w:before="0" w:beforeAutospacing="0" w:after="0" w:afterAutospacing="0"/>
              <w:ind w:left="110"/>
              <w:jc w:val="both"/>
              <w:rPr>
                <w:sz w:val="28"/>
                <w:szCs w:val="28"/>
              </w:rPr>
            </w:pPr>
            <w:r w:rsidRPr="002C04B9">
              <w:rPr>
                <w:color w:val="000000" w:themeColor="text1"/>
                <w:kern w:val="24"/>
                <w:sz w:val="28"/>
                <w:szCs w:val="28"/>
              </w:rPr>
              <w:t>е) выше 25%</w:t>
            </w:r>
          </w:p>
        </w:tc>
      </w:tr>
      <w:tr w:rsidR="00FC23AC" w:rsidRPr="002C04B9" w:rsidTr="00FC23AC">
        <w:trPr>
          <w:trHeight w:val="62"/>
        </w:trPr>
        <w:tc>
          <w:tcPr>
            <w:tcW w:w="4243" w:type="dxa"/>
            <w:vMerge/>
            <w:tcBorders>
              <w:top w:val="single" w:sz="4" w:space="0" w:color="auto"/>
              <w:left w:val="single" w:sz="4" w:space="0" w:color="auto"/>
              <w:bottom w:val="single" w:sz="4" w:space="0" w:color="auto"/>
              <w:right w:val="single" w:sz="4" w:space="0" w:color="auto"/>
            </w:tcBorders>
            <w:vAlign w:val="center"/>
          </w:tcPr>
          <w:p w:rsidR="00FC23AC" w:rsidRPr="002C04B9" w:rsidRDefault="00FC23AC" w:rsidP="005A0B38">
            <w:pPr>
              <w:rPr>
                <w:sz w:val="28"/>
                <w:szCs w:val="28"/>
              </w:rPr>
            </w:pPr>
          </w:p>
        </w:tc>
        <w:tc>
          <w:tcPr>
            <w:tcW w:w="5812" w:type="dxa"/>
            <w:tcBorders>
              <w:left w:val="single" w:sz="4" w:space="0" w:color="auto"/>
            </w:tcBorders>
            <w:shd w:val="clear" w:color="auto" w:fill="auto"/>
            <w:tcMar>
              <w:top w:w="15" w:type="dxa"/>
              <w:left w:w="43" w:type="dxa"/>
              <w:bottom w:w="0" w:type="dxa"/>
              <w:right w:w="43" w:type="dxa"/>
            </w:tcMar>
            <w:vAlign w:val="center"/>
          </w:tcPr>
          <w:p w:rsidR="00FC23AC" w:rsidRPr="002C04B9" w:rsidRDefault="00FC23AC" w:rsidP="005A0B38">
            <w:pPr>
              <w:pStyle w:val="a4"/>
              <w:spacing w:before="0" w:beforeAutospacing="0" w:after="0" w:afterAutospacing="0"/>
              <w:ind w:left="110"/>
              <w:jc w:val="both"/>
              <w:rPr>
                <w:color w:val="000000" w:themeColor="text1"/>
                <w:kern w:val="24"/>
                <w:sz w:val="28"/>
                <w:szCs w:val="28"/>
              </w:rPr>
            </w:pPr>
            <w:r w:rsidRPr="002C04B9">
              <w:rPr>
                <w:color w:val="000000" w:themeColor="text1"/>
                <w:kern w:val="24"/>
                <w:sz w:val="28"/>
                <w:szCs w:val="28"/>
              </w:rPr>
              <w:t>ж) выше 20%</w:t>
            </w:r>
          </w:p>
        </w:tc>
      </w:tr>
    </w:tbl>
    <w:p w:rsidR="000928C5" w:rsidRPr="004F4A00" w:rsidRDefault="004F4A00" w:rsidP="005A0B38">
      <w:pPr>
        <w:spacing w:before="100" w:beforeAutospacing="1" w:after="100" w:afterAutospacing="1"/>
        <w:jc w:val="both"/>
        <w:rPr>
          <w:sz w:val="28"/>
          <w:szCs w:val="28"/>
        </w:rPr>
      </w:pPr>
      <w:r w:rsidRPr="004F4A00">
        <w:rPr>
          <w:sz w:val="28"/>
          <w:szCs w:val="28"/>
        </w:rPr>
        <w:t xml:space="preserve"> 3. Установить соответствие между группой методов и сроками их проведения. К одной цифре нужно подобрать только одну букву.</w:t>
      </w:r>
    </w:p>
    <w:tbl>
      <w:tblPr>
        <w:tblW w:w="9927" w:type="dxa"/>
        <w:tblCellMar>
          <w:left w:w="0" w:type="dxa"/>
          <w:right w:w="0" w:type="dxa"/>
        </w:tblCellMar>
        <w:tblLook w:val="0600" w:firstRow="0" w:lastRow="0" w:firstColumn="0" w:lastColumn="0" w:noHBand="1" w:noVBand="1"/>
      </w:tblPr>
      <w:tblGrid>
        <w:gridCol w:w="2952"/>
        <w:gridCol w:w="6975"/>
      </w:tblGrid>
      <w:tr w:rsidR="000928C5" w:rsidRPr="002C04B9" w:rsidTr="00FC23AC">
        <w:trPr>
          <w:trHeight w:val="619"/>
        </w:trPr>
        <w:tc>
          <w:tcPr>
            <w:tcW w:w="2952"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vAlign w:val="center"/>
            <w:hideMark/>
          </w:tcPr>
          <w:p w:rsidR="000928C5" w:rsidRPr="002C04B9" w:rsidRDefault="000928C5" w:rsidP="005A0B38">
            <w:pPr>
              <w:spacing w:before="100" w:beforeAutospacing="1" w:after="100" w:afterAutospacing="1"/>
              <w:jc w:val="center"/>
              <w:rPr>
                <w:sz w:val="28"/>
                <w:szCs w:val="28"/>
              </w:rPr>
            </w:pPr>
            <w:r w:rsidRPr="002C04B9">
              <w:rPr>
                <w:iCs/>
                <w:sz w:val="28"/>
                <w:szCs w:val="28"/>
              </w:rPr>
              <w:t>Инвазивные методы</w:t>
            </w:r>
          </w:p>
        </w:tc>
        <w:tc>
          <w:tcPr>
            <w:tcW w:w="6975" w:type="dxa"/>
            <w:tcBorders>
              <w:top w:val="single" w:sz="8" w:space="0" w:color="000000"/>
              <w:left w:val="single" w:sz="8" w:space="0" w:color="000000"/>
              <w:bottom w:val="single" w:sz="4" w:space="0" w:color="auto"/>
              <w:right w:val="single" w:sz="8" w:space="0" w:color="000000"/>
            </w:tcBorders>
            <w:shd w:val="clear" w:color="auto" w:fill="auto"/>
            <w:tcMar>
              <w:top w:w="15" w:type="dxa"/>
              <w:left w:w="43" w:type="dxa"/>
              <w:bottom w:w="0" w:type="dxa"/>
              <w:right w:w="43" w:type="dxa"/>
            </w:tcMar>
            <w:vAlign w:val="center"/>
            <w:hideMark/>
          </w:tcPr>
          <w:p w:rsidR="000928C5" w:rsidRPr="002C04B9" w:rsidRDefault="000928C5" w:rsidP="005A0B38">
            <w:pPr>
              <w:spacing w:before="100" w:beforeAutospacing="1" w:after="100" w:afterAutospacing="1"/>
              <w:jc w:val="center"/>
              <w:rPr>
                <w:sz w:val="28"/>
                <w:szCs w:val="28"/>
              </w:rPr>
            </w:pPr>
            <w:r w:rsidRPr="002C04B9">
              <w:rPr>
                <w:iCs/>
                <w:sz w:val="28"/>
                <w:szCs w:val="28"/>
              </w:rPr>
              <w:t>Сроки проведения методов пренатальной диагностики у беременных</w:t>
            </w:r>
          </w:p>
        </w:tc>
      </w:tr>
      <w:tr w:rsidR="000928C5" w:rsidRPr="002C04B9" w:rsidTr="00FC23AC">
        <w:trPr>
          <w:trHeight w:val="319"/>
        </w:trPr>
        <w:tc>
          <w:tcPr>
            <w:tcW w:w="2952" w:type="dxa"/>
            <w:vMerge w:val="restart"/>
            <w:tcBorders>
              <w:top w:val="single" w:sz="8" w:space="0" w:color="000000"/>
              <w:left w:val="single" w:sz="8" w:space="0" w:color="000000"/>
              <w:bottom w:val="single" w:sz="8" w:space="0" w:color="000000"/>
              <w:right w:val="single" w:sz="4" w:space="0" w:color="auto"/>
            </w:tcBorders>
            <w:shd w:val="clear" w:color="auto" w:fill="auto"/>
            <w:tcMar>
              <w:top w:w="15" w:type="dxa"/>
              <w:left w:w="43" w:type="dxa"/>
              <w:bottom w:w="0" w:type="dxa"/>
              <w:right w:w="43" w:type="dxa"/>
            </w:tcMar>
            <w:vAlign w:val="center"/>
            <w:hideMark/>
          </w:tcPr>
          <w:p w:rsidR="000928C5" w:rsidRPr="002C04B9" w:rsidRDefault="000928C5" w:rsidP="005A0B38">
            <w:pPr>
              <w:ind w:left="234"/>
              <w:jc w:val="both"/>
              <w:rPr>
                <w:sz w:val="28"/>
                <w:szCs w:val="28"/>
              </w:rPr>
            </w:pPr>
            <w:r w:rsidRPr="002C04B9">
              <w:rPr>
                <w:sz w:val="28"/>
                <w:szCs w:val="28"/>
              </w:rPr>
              <w:t xml:space="preserve"> 1. Хорионбиопсия</w:t>
            </w:r>
          </w:p>
          <w:p w:rsidR="000928C5" w:rsidRPr="002C04B9" w:rsidRDefault="000928C5" w:rsidP="005A0B38">
            <w:pPr>
              <w:ind w:left="234"/>
              <w:jc w:val="both"/>
              <w:rPr>
                <w:sz w:val="28"/>
                <w:szCs w:val="28"/>
              </w:rPr>
            </w:pPr>
            <w:r w:rsidRPr="002C04B9">
              <w:rPr>
                <w:sz w:val="28"/>
                <w:szCs w:val="28"/>
              </w:rPr>
              <w:t xml:space="preserve"> 2. Кордоцентез</w:t>
            </w:r>
          </w:p>
          <w:p w:rsidR="000928C5" w:rsidRPr="002C04B9" w:rsidRDefault="000928C5" w:rsidP="005A0B38">
            <w:pPr>
              <w:ind w:left="234"/>
              <w:jc w:val="both"/>
              <w:rPr>
                <w:sz w:val="28"/>
                <w:szCs w:val="28"/>
              </w:rPr>
            </w:pPr>
            <w:r w:rsidRPr="002C04B9">
              <w:rPr>
                <w:sz w:val="28"/>
                <w:szCs w:val="28"/>
              </w:rPr>
              <w:t xml:space="preserve"> 3. Амниоцентез</w:t>
            </w:r>
          </w:p>
        </w:tc>
        <w:tc>
          <w:tcPr>
            <w:tcW w:w="6975" w:type="dxa"/>
            <w:tcBorders>
              <w:top w:val="single" w:sz="4" w:space="0" w:color="auto"/>
              <w:left w:val="single" w:sz="4" w:space="0" w:color="auto"/>
              <w:bottom w:val="single" w:sz="4" w:space="0" w:color="auto"/>
              <w:right w:val="single" w:sz="4" w:space="0" w:color="auto"/>
            </w:tcBorders>
            <w:shd w:val="clear" w:color="auto" w:fill="auto"/>
            <w:tcMar>
              <w:top w:w="15" w:type="dxa"/>
              <w:left w:w="43" w:type="dxa"/>
              <w:bottom w:w="0" w:type="dxa"/>
              <w:right w:w="43" w:type="dxa"/>
            </w:tcMar>
            <w:vAlign w:val="center"/>
            <w:hideMark/>
          </w:tcPr>
          <w:p w:rsidR="000928C5" w:rsidRPr="002C04B9" w:rsidRDefault="000928C5" w:rsidP="005A0B38">
            <w:pPr>
              <w:spacing w:before="100" w:beforeAutospacing="1" w:after="100" w:afterAutospacing="1"/>
              <w:ind w:left="122"/>
              <w:jc w:val="both"/>
              <w:rPr>
                <w:sz w:val="28"/>
                <w:szCs w:val="28"/>
              </w:rPr>
            </w:pPr>
            <w:r w:rsidRPr="002C04B9">
              <w:rPr>
                <w:sz w:val="28"/>
                <w:szCs w:val="28"/>
              </w:rPr>
              <w:t>а) 1-3 недели</w:t>
            </w:r>
          </w:p>
        </w:tc>
      </w:tr>
      <w:tr w:rsidR="000928C5" w:rsidRPr="002C04B9" w:rsidTr="00FC23AC">
        <w:trPr>
          <w:trHeight w:val="319"/>
        </w:trPr>
        <w:tc>
          <w:tcPr>
            <w:tcW w:w="2952" w:type="dxa"/>
            <w:vMerge/>
            <w:tcBorders>
              <w:top w:val="single" w:sz="8" w:space="0" w:color="000000"/>
              <w:left w:val="single" w:sz="8" w:space="0" w:color="000000"/>
              <w:bottom w:val="single" w:sz="8" w:space="0" w:color="000000"/>
              <w:right w:val="single" w:sz="4" w:space="0" w:color="auto"/>
            </w:tcBorders>
            <w:vAlign w:val="center"/>
            <w:hideMark/>
          </w:tcPr>
          <w:p w:rsidR="000928C5" w:rsidRPr="002C04B9" w:rsidRDefault="000928C5" w:rsidP="005A0B38">
            <w:pPr>
              <w:spacing w:before="100" w:beforeAutospacing="1" w:after="100" w:afterAutospacing="1"/>
              <w:jc w:val="both"/>
              <w:rPr>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tcMar>
              <w:top w:w="15" w:type="dxa"/>
              <w:left w:w="43" w:type="dxa"/>
              <w:bottom w:w="0" w:type="dxa"/>
              <w:right w:w="43" w:type="dxa"/>
            </w:tcMar>
            <w:vAlign w:val="center"/>
            <w:hideMark/>
          </w:tcPr>
          <w:p w:rsidR="000928C5" w:rsidRPr="002C04B9" w:rsidRDefault="000928C5" w:rsidP="005A0B38">
            <w:pPr>
              <w:spacing w:before="100" w:beforeAutospacing="1" w:after="100" w:afterAutospacing="1"/>
              <w:ind w:left="122"/>
              <w:jc w:val="both"/>
              <w:rPr>
                <w:sz w:val="28"/>
                <w:szCs w:val="28"/>
              </w:rPr>
            </w:pPr>
            <w:r w:rsidRPr="002C04B9">
              <w:rPr>
                <w:sz w:val="28"/>
                <w:szCs w:val="28"/>
              </w:rPr>
              <w:t>б) 4-7 недели</w:t>
            </w:r>
          </w:p>
        </w:tc>
      </w:tr>
      <w:tr w:rsidR="000928C5" w:rsidRPr="002C04B9" w:rsidTr="00FC23AC">
        <w:trPr>
          <w:trHeight w:val="336"/>
        </w:trPr>
        <w:tc>
          <w:tcPr>
            <w:tcW w:w="2952" w:type="dxa"/>
            <w:vMerge/>
            <w:tcBorders>
              <w:top w:val="single" w:sz="8" w:space="0" w:color="000000"/>
              <w:left w:val="single" w:sz="8" w:space="0" w:color="000000"/>
              <w:bottom w:val="single" w:sz="8" w:space="0" w:color="000000"/>
              <w:right w:val="single" w:sz="4" w:space="0" w:color="auto"/>
            </w:tcBorders>
            <w:vAlign w:val="center"/>
            <w:hideMark/>
          </w:tcPr>
          <w:p w:rsidR="000928C5" w:rsidRPr="002C04B9" w:rsidRDefault="000928C5" w:rsidP="005A0B38">
            <w:pPr>
              <w:spacing w:before="100" w:beforeAutospacing="1" w:after="100" w:afterAutospacing="1"/>
              <w:jc w:val="both"/>
              <w:rPr>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tcMar>
              <w:top w:w="15" w:type="dxa"/>
              <w:left w:w="43" w:type="dxa"/>
              <w:bottom w:w="0" w:type="dxa"/>
              <w:right w:w="43" w:type="dxa"/>
            </w:tcMar>
            <w:vAlign w:val="center"/>
            <w:hideMark/>
          </w:tcPr>
          <w:p w:rsidR="000928C5" w:rsidRPr="002C04B9" w:rsidRDefault="004F4A00" w:rsidP="005A0B38">
            <w:pPr>
              <w:spacing w:before="100" w:beforeAutospacing="1" w:after="100" w:afterAutospacing="1"/>
              <w:ind w:left="122"/>
              <w:jc w:val="both"/>
              <w:rPr>
                <w:sz w:val="28"/>
                <w:szCs w:val="28"/>
              </w:rPr>
            </w:pPr>
            <w:r>
              <w:rPr>
                <w:sz w:val="28"/>
                <w:szCs w:val="28"/>
              </w:rPr>
              <w:t>в) 7-16</w:t>
            </w:r>
            <w:r w:rsidR="000928C5" w:rsidRPr="002C04B9">
              <w:rPr>
                <w:sz w:val="28"/>
                <w:szCs w:val="28"/>
              </w:rPr>
              <w:t xml:space="preserve"> недели</w:t>
            </w:r>
          </w:p>
        </w:tc>
      </w:tr>
      <w:tr w:rsidR="000928C5" w:rsidRPr="002C04B9" w:rsidTr="00FC23AC">
        <w:trPr>
          <w:trHeight w:val="336"/>
        </w:trPr>
        <w:tc>
          <w:tcPr>
            <w:tcW w:w="2952" w:type="dxa"/>
            <w:vMerge/>
            <w:tcBorders>
              <w:top w:val="single" w:sz="8" w:space="0" w:color="000000"/>
              <w:left w:val="single" w:sz="8" w:space="0" w:color="000000"/>
              <w:bottom w:val="single" w:sz="8" w:space="0" w:color="000000"/>
              <w:right w:val="single" w:sz="4" w:space="0" w:color="auto"/>
            </w:tcBorders>
            <w:vAlign w:val="center"/>
            <w:hideMark/>
          </w:tcPr>
          <w:p w:rsidR="000928C5" w:rsidRPr="002C04B9" w:rsidRDefault="000928C5" w:rsidP="005A0B38">
            <w:pPr>
              <w:spacing w:before="100" w:beforeAutospacing="1" w:after="100" w:afterAutospacing="1"/>
              <w:jc w:val="both"/>
              <w:rPr>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tcMar>
              <w:top w:w="15" w:type="dxa"/>
              <w:left w:w="43" w:type="dxa"/>
              <w:bottom w:w="0" w:type="dxa"/>
              <w:right w:w="43" w:type="dxa"/>
            </w:tcMar>
            <w:vAlign w:val="center"/>
            <w:hideMark/>
          </w:tcPr>
          <w:p w:rsidR="000928C5" w:rsidRPr="002C04B9" w:rsidRDefault="00AE1228" w:rsidP="005A0B38">
            <w:pPr>
              <w:spacing w:before="100" w:beforeAutospacing="1" w:after="100" w:afterAutospacing="1"/>
              <w:ind w:left="122"/>
              <w:jc w:val="both"/>
              <w:rPr>
                <w:sz w:val="28"/>
                <w:szCs w:val="28"/>
              </w:rPr>
            </w:pPr>
            <w:r>
              <w:rPr>
                <w:sz w:val="28"/>
                <w:szCs w:val="28"/>
              </w:rPr>
              <w:t>г) 12-18</w:t>
            </w:r>
            <w:r w:rsidR="000928C5" w:rsidRPr="002C04B9">
              <w:rPr>
                <w:sz w:val="28"/>
                <w:szCs w:val="28"/>
              </w:rPr>
              <w:t xml:space="preserve"> недели</w:t>
            </w:r>
          </w:p>
        </w:tc>
      </w:tr>
      <w:tr w:rsidR="000928C5" w:rsidRPr="002C04B9" w:rsidTr="00FC23AC">
        <w:trPr>
          <w:trHeight w:val="319"/>
        </w:trPr>
        <w:tc>
          <w:tcPr>
            <w:tcW w:w="2952" w:type="dxa"/>
            <w:vMerge/>
            <w:tcBorders>
              <w:top w:val="single" w:sz="8" w:space="0" w:color="000000"/>
              <w:left w:val="single" w:sz="8" w:space="0" w:color="000000"/>
              <w:bottom w:val="single" w:sz="8" w:space="0" w:color="000000"/>
              <w:right w:val="single" w:sz="4" w:space="0" w:color="auto"/>
            </w:tcBorders>
            <w:vAlign w:val="center"/>
            <w:hideMark/>
          </w:tcPr>
          <w:p w:rsidR="000928C5" w:rsidRPr="002C04B9" w:rsidRDefault="000928C5" w:rsidP="005A0B38">
            <w:pPr>
              <w:spacing w:before="100" w:beforeAutospacing="1" w:after="100" w:afterAutospacing="1"/>
              <w:jc w:val="both"/>
              <w:rPr>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tcMar>
              <w:top w:w="15" w:type="dxa"/>
              <w:left w:w="43" w:type="dxa"/>
              <w:bottom w:w="0" w:type="dxa"/>
              <w:right w:w="43" w:type="dxa"/>
            </w:tcMar>
            <w:vAlign w:val="center"/>
            <w:hideMark/>
          </w:tcPr>
          <w:p w:rsidR="000928C5" w:rsidRPr="002C04B9" w:rsidRDefault="000928C5" w:rsidP="005A0B38">
            <w:pPr>
              <w:spacing w:before="100" w:beforeAutospacing="1" w:after="100" w:afterAutospacing="1"/>
              <w:ind w:left="122"/>
              <w:jc w:val="both"/>
              <w:rPr>
                <w:sz w:val="28"/>
                <w:szCs w:val="28"/>
              </w:rPr>
            </w:pPr>
            <w:r w:rsidRPr="002C04B9">
              <w:rPr>
                <w:sz w:val="28"/>
                <w:szCs w:val="28"/>
              </w:rPr>
              <w:t>д) 18-22 недели</w:t>
            </w:r>
          </w:p>
        </w:tc>
      </w:tr>
      <w:tr w:rsidR="000928C5" w:rsidRPr="002C04B9" w:rsidTr="00FC23AC">
        <w:trPr>
          <w:trHeight w:val="336"/>
        </w:trPr>
        <w:tc>
          <w:tcPr>
            <w:tcW w:w="2952" w:type="dxa"/>
            <w:vMerge/>
            <w:tcBorders>
              <w:top w:val="single" w:sz="8" w:space="0" w:color="000000"/>
              <w:left w:val="single" w:sz="8" w:space="0" w:color="000000"/>
              <w:bottom w:val="single" w:sz="8" w:space="0" w:color="000000"/>
              <w:right w:val="single" w:sz="4" w:space="0" w:color="auto"/>
            </w:tcBorders>
            <w:vAlign w:val="center"/>
            <w:hideMark/>
          </w:tcPr>
          <w:p w:rsidR="000928C5" w:rsidRPr="002C04B9" w:rsidRDefault="000928C5" w:rsidP="005A0B38">
            <w:pPr>
              <w:spacing w:before="100" w:beforeAutospacing="1" w:after="100" w:afterAutospacing="1"/>
              <w:jc w:val="both"/>
              <w:rPr>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tcMar>
              <w:top w:w="15" w:type="dxa"/>
              <w:left w:w="43" w:type="dxa"/>
              <w:bottom w:w="0" w:type="dxa"/>
              <w:right w:w="43" w:type="dxa"/>
            </w:tcMar>
            <w:vAlign w:val="center"/>
            <w:hideMark/>
          </w:tcPr>
          <w:p w:rsidR="000928C5" w:rsidRPr="002C04B9" w:rsidRDefault="000928C5" w:rsidP="005A0B38">
            <w:pPr>
              <w:spacing w:before="100" w:beforeAutospacing="1" w:after="100" w:afterAutospacing="1"/>
              <w:ind w:left="122"/>
              <w:jc w:val="both"/>
              <w:rPr>
                <w:sz w:val="28"/>
                <w:szCs w:val="28"/>
              </w:rPr>
            </w:pPr>
            <w:r w:rsidRPr="002C04B9">
              <w:rPr>
                <w:sz w:val="28"/>
                <w:szCs w:val="28"/>
              </w:rPr>
              <w:t>е) 28-36 недели</w:t>
            </w:r>
          </w:p>
        </w:tc>
      </w:tr>
    </w:tbl>
    <w:p w:rsidR="006F1CB5" w:rsidRDefault="006F1CB5" w:rsidP="005A0B38">
      <w:pPr>
        <w:spacing w:before="100" w:beforeAutospacing="1" w:after="100" w:afterAutospacing="1"/>
        <w:jc w:val="both"/>
        <w:rPr>
          <w:sz w:val="28"/>
          <w:szCs w:val="28"/>
        </w:rPr>
      </w:pPr>
    </w:p>
    <w:p w:rsidR="006F1CB5" w:rsidRDefault="006F1CB5" w:rsidP="005A0B38">
      <w:pPr>
        <w:spacing w:before="100" w:beforeAutospacing="1" w:after="100" w:afterAutospacing="1"/>
        <w:jc w:val="both"/>
        <w:rPr>
          <w:sz w:val="28"/>
          <w:szCs w:val="28"/>
        </w:rPr>
      </w:pPr>
    </w:p>
    <w:p w:rsidR="00855337" w:rsidRDefault="00855337" w:rsidP="005A0B38">
      <w:pPr>
        <w:spacing w:before="100" w:beforeAutospacing="1" w:after="100" w:afterAutospacing="1"/>
        <w:jc w:val="both"/>
        <w:rPr>
          <w:sz w:val="28"/>
          <w:szCs w:val="28"/>
        </w:rPr>
      </w:pPr>
    </w:p>
    <w:p w:rsidR="00FC23AC" w:rsidRPr="002C04B9" w:rsidRDefault="009D0F95" w:rsidP="005A0B38">
      <w:pPr>
        <w:spacing w:before="100" w:beforeAutospacing="1" w:after="100" w:afterAutospacing="1"/>
        <w:jc w:val="both"/>
        <w:rPr>
          <w:sz w:val="28"/>
          <w:szCs w:val="28"/>
        </w:rPr>
      </w:pPr>
      <w:r w:rsidRPr="002C04B9">
        <w:rPr>
          <w:sz w:val="28"/>
          <w:szCs w:val="28"/>
        </w:rPr>
        <w:lastRenderedPageBreak/>
        <w:t xml:space="preserve">4. </w:t>
      </w:r>
      <w:r w:rsidR="00FC23AC" w:rsidRPr="002C04B9">
        <w:rPr>
          <w:sz w:val="28"/>
          <w:szCs w:val="28"/>
        </w:rPr>
        <w:t>Установить соответствие между группой методов и методами пренатальной диагностики:</w:t>
      </w:r>
    </w:p>
    <w:tbl>
      <w:tblPr>
        <w:tblW w:w="9913" w:type="dxa"/>
        <w:tblCellMar>
          <w:left w:w="0" w:type="dxa"/>
          <w:right w:w="0" w:type="dxa"/>
        </w:tblCellMar>
        <w:tblLook w:val="0600" w:firstRow="0" w:lastRow="0" w:firstColumn="0" w:lastColumn="0" w:noHBand="1" w:noVBand="1"/>
      </w:tblPr>
      <w:tblGrid>
        <w:gridCol w:w="3818"/>
        <w:gridCol w:w="6095"/>
      </w:tblGrid>
      <w:tr w:rsidR="000928C5" w:rsidRPr="002C04B9" w:rsidTr="006F1CB5">
        <w:trPr>
          <w:trHeight w:val="343"/>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0928C5" w:rsidRPr="002C04B9" w:rsidRDefault="000928C5" w:rsidP="005A0B38">
            <w:pPr>
              <w:spacing w:before="100" w:beforeAutospacing="1" w:after="100" w:afterAutospacing="1"/>
              <w:jc w:val="center"/>
              <w:rPr>
                <w:sz w:val="28"/>
                <w:szCs w:val="28"/>
              </w:rPr>
            </w:pPr>
            <w:r w:rsidRPr="002C04B9">
              <w:rPr>
                <w:iCs/>
                <w:sz w:val="28"/>
                <w:szCs w:val="28"/>
              </w:rPr>
              <w:t>Группы методов пренатальной диагностики</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0928C5" w:rsidRPr="002C04B9" w:rsidRDefault="000928C5" w:rsidP="005A0B38">
            <w:pPr>
              <w:spacing w:before="100" w:beforeAutospacing="1" w:after="100" w:afterAutospacing="1"/>
              <w:jc w:val="center"/>
              <w:rPr>
                <w:sz w:val="28"/>
                <w:szCs w:val="28"/>
              </w:rPr>
            </w:pPr>
            <w:r w:rsidRPr="002C04B9">
              <w:rPr>
                <w:iCs/>
                <w:sz w:val="28"/>
                <w:szCs w:val="28"/>
              </w:rPr>
              <w:t>Методы пренатальной диагностики</w:t>
            </w:r>
          </w:p>
        </w:tc>
      </w:tr>
      <w:tr w:rsidR="000928C5" w:rsidRPr="002C04B9" w:rsidTr="006F1CB5">
        <w:trPr>
          <w:trHeight w:val="672"/>
        </w:trPr>
        <w:tc>
          <w:tcPr>
            <w:tcW w:w="38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0928C5" w:rsidRPr="002C04B9" w:rsidRDefault="000928C5" w:rsidP="005A0B38">
            <w:pPr>
              <w:ind w:left="392"/>
              <w:jc w:val="both"/>
              <w:rPr>
                <w:sz w:val="28"/>
                <w:szCs w:val="28"/>
              </w:rPr>
            </w:pPr>
            <w:r w:rsidRPr="002C04B9">
              <w:rPr>
                <w:sz w:val="28"/>
                <w:szCs w:val="28"/>
              </w:rPr>
              <w:t>1. Инвазивные</w:t>
            </w:r>
          </w:p>
          <w:p w:rsidR="000928C5" w:rsidRPr="002C04B9" w:rsidRDefault="000928C5" w:rsidP="005A0B38">
            <w:pPr>
              <w:ind w:left="392"/>
              <w:jc w:val="both"/>
              <w:rPr>
                <w:sz w:val="28"/>
                <w:szCs w:val="28"/>
              </w:rPr>
            </w:pPr>
            <w:r w:rsidRPr="002C04B9">
              <w:rPr>
                <w:sz w:val="28"/>
                <w:szCs w:val="28"/>
              </w:rPr>
              <w:t>2. Просеивающие</w:t>
            </w:r>
          </w:p>
          <w:p w:rsidR="000928C5" w:rsidRPr="002C04B9" w:rsidRDefault="000928C5" w:rsidP="005A0B38">
            <w:pPr>
              <w:ind w:left="392"/>
              <w:jc w:val="both"/>
              <w:rPr>
                <w:sz w:val="28"/>
                <w:szCs w:val="28"/>
              </w:rPr>
            </w:pPr>
            <w:r w:rsidRPr="002C04B9">
              <w:rPr>
                <w:sz w:val="28"/>
                <w:szCs w:val="28"/>
              </w:rPr>
              <w:t>3. Неинвазивные</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0928C5" w:rsidRPr="002C04B9" w:rsidRDefault="000928C5" w:rsidP="005A0B38">
            <w:pPr>
              <w:spacing w:before="100" w:beforeAutospacing="1" w:after="100" w:afterAutospacing="1"/>
              <w:ind w:left="113" w:hanging="1"/>
              <w:rPr>
                <w:sz w:val="28"/>
                <w:szCs w:val="28"/>
              </w:rPr>
            </w:pPr>
            <w:r w:rsidRPr="002C04B9">
              <w:rPr>
                <w:sz w:val="28"/>
                <w:szCs w:val="28"/>
              </w:rPr>
              <w:t xml:space="preserve">а) определение уровня хорионического гонадотропина в сыворотке крови беременных </w:t>
            </w:r>
          </w:p>
        </w:tc>
      </w:tr>
      <w:tr w:rsidR="000928C5" w:rsidRPr="002C04B9" w:rsidTr="006F1CB5">
        <w:trPr>
          <w:trHeight w:val="253"/>
        </w:trPr>
        <w:tc>
          <w:tcPr>
            <w:tcW w:w="3818" w:type="dxa"/>
            <w:vMerge/>
            <w:tcBorders>
              <w:top w:val="single" w:sz="8" w:space="0" w:color="000000"/>
              <w:left w:val="single" w:sz="8" w:space="0" w:color="000000"/>
              <w:bottom w:val="single" w:sz="8" w:space="0" w:color="000000"/>
              <w:right w:val="single" w:sz="8" w:space="0" w:color="000000"/>
            </w:tcBorders>
            <w:vAlign w:val="center"/>
            <w:hideMark/>
          </w:tcPr>
          <w:p w:rsidR="000928C5" w:rsidRPr="002C04B9" w:rsidRDefault="000928C5" w:rsidP="005A0B38">
            <w:pPr>
              <w:spacing w:before="100" w:beforeAutospacing="1" w:after="100" w:afterAutospacing="1"/>
              <w:jc w:val="both"/>
              <w:rPr>
                <w:sz w:val="28"/>
                <w:szCs w:val="28"/>
              </w:rPr>
            </w:pP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0928C5" w:rsidRPr="002C04B9" w:rsidRDefault="000928C5" w:rsidP="005A0B38">
            <w:pPr>
              <w:spacing w:before="100" w:beforeAutospacing="1" w:after="100" w:afterAutospacing="1"/>
              <w:ind w:left="113" w:hanging="1"/>
              <w:rPr>
                <w:sz w:val="28"/>
                <w:szCs w:val="28"/>
              </w:rPr>
            </w:pPr>
            <w:r w:rsidRPr="002C04B9">
              <w:rPr>
                <w:sz w:val="28"/>
                <w:szCs w:val="28"/>
              </w:rPr>
              <w:t>б) УЗИ</w:t>
            </w:r>
          </w:p>
        </w:tc>
      </w:tr>
      <w:tr w:rsidR="000928C5" w:rsidRPr="002C04B9" w:rsidTr="006F1CB5">
        <w:trPr>
          <w:trHeight w:val="93"/>
        </w:trPr>
        <w:tc>
          <w:tcPr>
            <w:tcW w:w="3818" w:type="dxa"/>
            <w:vMerge/>
            <w:tcBorders>
              <w:top w:val="single" w:sz="8" w:space="0" w:color="000000"/>
              <w:left w:val="single" w:sz="8" w:space="0" w:color="000000"/>
              <w:bottom w:val="single" w:sz="8" w:space="0" w:color="000000"/>
              <w:right w:val="single" w:sz="8" w:space="0" w:color="000000"/>
            </w:tcBorders>
            <w:vAlign w:val="center"/>
            <w:hideMark/>
          </w:tcPr>
          <w:p w:rsidR="000928C5" w:rsidRPr="002C04B9" w:rsidRDefault="000928C5" w:rsidP="005A0B38">
            <w:pPr>
              <w:spacing w:before="100" w:beforeAutospacing="1" w:after="100" w:afterAutospacing="1"/>
              <w:jc w:val="both"/>
              <w:rPr>
                <w:sz w:val="28"/>
                <w:szCs w:val="28"/>
              </w:rPr>
            </w:pP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0928C5" w:rsidRPr="002C04B9" w:rsidRDefault="000928C5" w:rsidP="005A0B38">
            <w:pPr>
              <w:spacing w:before="100" w:beforeAutospacing="1" w:after="100" w:afterAutospacing="1"/>
              <w:ind w:left="113" w:hanging="1"/>
              <w:rPr>
                <w:sz w:val="28"/>
                <w:szCs w:val="28"/>
              </w:rPr>
            </w:pPr>
            <w:r w:rsidRPr="002C04B9">
              <w:rPr>
                <w:sz w:val="28"/>
                <w:szCs w:val="28"/>
              </w:rPr>
              <w:t>в) хорионбиопсия</w:t>
            </w:r>
          </w:p>
        </w:tc>
      </w:tr>
      <w:tr w:rsidR="000928C5" w:rsidRPr="002C04B9" w:rsidTr="006F1CB5">
        <w:trPr>
          <w:trHeight w:val="514"/>
        </w:trPr>
        <w:tc>
          <w:tcPr>
            <w:tcW w:w="3818" w:type="dxa"/>
            <w:vMerge/>
            <w:tcBorders>
              <w:top w:val="single" w:sz="8" w:space="0" w:color="000000"/>
              <w:left w:val="single" w:sz="8" w:space="0" w:color="000000"/>
              <w:bottom w:val="single" w:sz="8" w:space="0" w:color="000000"/>
              <w:right w:val="single" w:sz="8" w:space="0" w:color="000000"/>
            </w:tcBorders>
            <w:vAlign w:val="center"/>
            <w:hideMark/>
          </w:tcPr>
          <w:p w:rsidR="000928C5" w:rsidRPr="002C04B9" w:rsidRDefault="000928C5" w:rsidP="005A0B38">
            <w:pPr>
              <w:spacing w:before="100" w:beforeAutospacing="1" w:after="100" w:afterAutospacing="1"/>
              <w:jc w:val="both"/>
              <w:rPr>
                <w:sz w:val="28"/>
                <w:szCs w:val="28"/>
              </w:rPr>
            </w:pP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0928C5" w:rsidRPr="002C04B9" w:rsidRDefault="000928C5" w:rsidP="005A0B38">
            <w:pPr>
              <w:spacing w:before="100" w:beforeAutospacing="1" w:after="100" w:afterAutospacing="1"/>
              <w:ind w:left="113" w:hanging="1"/>
              <w:rPr>
                <w:sz w:val="28"/>
                <w:szCs w:val="28"/>
              </w:rPr>
            </w:pPr>
            <w:r w:rsidRPr="002C04B9">
              <w:rPr>
                <w:sz w:val="28"/>
                <w:szCs w:val="28"/>
              </w:rPr>
              <w:t>г) определение концентрации альфа-фетопротеина в сыворотке крови беременных</w:t>
            </w:r>
          </w:p>
        </w:tc>
      </w:tr>
      <w:tr w:rsidR="000928C5" w:rsidRPr="002C04B9" w:rsidTr="006F1CB5">
        <w:trPr>
          <w:trHeight w:val="343"/>
        </w:trPr>
        <w:tc>
          <w:tcPr>
            <w:tcW w:w="3818" w:type="dxa"/>
            <w:vMerge/>
            <w:tcBorders>
              <w:top w:val="single" w:sz="8" w:space="0" w:color="000000"/>
              <w:left w:val="single" w:sz="8" w:space="0" w:color="000000"/>
              <w:bottom w:val="single" w:sz="8" w:space="0" w:color="000000"/>
              <w:right w:val="single" w:sz="8" w:space="0" w:color="000000"/>
            </w:tcBorders>
            <w:vAlign w:val="center"/>
            <w:hideMark/>
          </w:tcPr>
          <w:p w:rsidR="000928C5" w:rsidRPr="002C04B9" w:rsidRDefault="000928C5" w:rsidP="005A0B38">
            <w:pPr>
              <w:spacing w:before="100" w:beforeAutospacing="1" w:after="100" w:afterAutospacing="1"/>
              <w:jc w:val="both"/>
              <w:rPr>
                <w:sz w:val="28"/>
                <w:szCs w:val="28"/>
              </w:rPr>
            </w:pP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0928C5" w:rsidRPr="002C04B9" w:rsidRDefault="000928C5" w:rsidP="005A0B38">
            <w:pPr>
              <w:spacing w:before="100" w:beforeAutospacing="1" w:after="100" w:afterAutospacing="1"/>
              <w:ind w:left="113" w:hanging="1"/>
              <w:rPr>
                <w:sz w:val="28"/>
                <w:szCs w:val="28"/>
              </w:rPr>
            </w:pPr>
            <w:r w:rsidRPr="002C04B9">
              <w:rPr>
                <w:sz w:val="28"/>
                <w:szCs w:val="28"/>
              </w:rPr>
              <w:t>д) амниоцентез</w:t>
            </w:r>
          </w:p>
        </w:tc>
      </w:tr>
    </w:tbl>
    <w:p w:rsidR="005975CD" w:rsidRPr="002C04B9" w:rsidRDefault="009D0F95" w:rsidP="005A0B38">
      <w:pPr>
        <w:pStyle w:val="20"/>
        <w:jc w:val="both"/>
        <w:rPr>
          <w:sz w:val="28"/>
          <w:szCs w:val="28"/>
        </w:rPr>
      </w:pPr>
      <w:r w:rsidRPr="002C04B9">
        <w:rPr>
          <w:sz w:val="28"/>
          <w:szCs w:val="28"/>
        </w:rPr>
        <w:t xml:space="preserve">5. </w:t>
      </w:r>
      <w:r w:rsidR="005975CD" w:rsidRPr="002C04B9">
        <w:rPr>
          <w:sz w:val="28"/>
          <w:szCs w:val="28"/>
        </w:rPr>
        <w:t>Установить соответствие между видами профилактики и их сущностью:</w:t>
      </w:r>
    </w:p>
    <w:tbl>
      <w:tblPr>
        <w:tblW w:w="472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747"/>
        <w:gridCol w:w="4748"/>
      </w:tblGrid>
      <w:tr w:rsidR="005975CD" w:rsidRPr="002C04B9" w:rsidTr="005975C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5975CD" w:rsidRPr="002C04B9" w:rsidRDefault="005975CD" w:rsidP="005A0B38">
            <w:pPr>
              <w:pStyle w:val="20"/>
              <w:jc w:val="center"/>
              <w:rPr>
                <w:color w:val="000000"/>
                <w:sz w:val="28"/>
                <w:szCs w:val="28"/>
              </w:rPr>
            </w:pPr>
            <w:r w:rsidRPr="002C04B9">
              <w:rPr>
                <w:iCs/>
                <w:color w:val="000000"/>
                <w:sz w:val="28"/>
                <w:szCs w:val="28"/>
              </w:rPr>
              <w:t>Виды профилактики наследственных болезней:</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5975CD" w:rsidRPr="002C04B9" w:rsidRDefault="005975CD" w:rsidP="005A0B38">
            <w:pPr>
              <w:pStyle w:val="20"/>
              <w:jc w:val="center"/>
              <w:rPr>
                <w:color w:val="000000"/>
                <w:sz w:val="28"/>
                <w:szCs w:val="28"/>
              </w:rPr>
            </w:pPr>
            <w:r w:rsidRPr="002C04B9">
              <w:rPr>
                <w:iCs/>
                <w:color w:val="000000"/>
                <w:sz w:val="28"/>
                <w:szCs w:val="28"/>
              </w:rPr>
              <w:t>Их сущность:</w:t>
            </w:r>
          </w:p>
        </w:tc>
      </w:tr>
      <w:tr w:rsidR="005975CD" w:rsidRPr="002C04B9" w:rsidTr="00AE5A46">
        <w:tc>
          <w:tcPr>
            <w:tcW w:w="0" w:type="auto"/>
            <w:vMerge w:val="restart"/>
            <w:tcBorders>
              <w:top w:val="single" w:sz="2" w:space="0" w:color="000000"/>
              <w:left w:val="single" w:sz="2" w:space="0" w:color="000000"/>
              <w:right w:val="single" w:sz="2" w:space="0" w:color="000000"/>
            </w:tcBorders>
            <w:shd w:val="clear" w:color="auto" w:fill="FFFFFF"/>
            <w:tcMar>
              <w:top w:w="0" w:type="dxa"/>
              <w:left w:w="43" w:type="dxa"/>
              <w:bottom w:w="0" w:type="dxa"/>
              <w:right w:w="43" w:type="dxa"/>
            </w:tcMar>
            <w:vAlign w:val="center"/>
            <w:hideMark/>
          </w:tcPr>
          <w:p w:rsidR="005975CD" w:rsidRPr="002C04B9" w:rsidRDefault="005975CD" w:rsidP="005A0B38">
            <w:pPr>
              <w:pStyle w:val="20"/>
              <w:spacing w:before="0" w:beforeAutospacing="0" w:after="0" w:afterAutospacing="0"/>
              <w:ind w:left="517"/>
              <w:rPr>
                <w:color w:val="000000"/>
                <w:sz w:val="28"/>
                <w:szCs w:val="28"/>
              </w:rPr>
            </w:pPr>
            <w:r w:rsidRPr="002C04B9">
              <w:rPr>
                <w:color w:val="000000"/>
                <w:sz w:val="28"/>
                <w:szCs w:val="28"/>
              </w:rPr>
              <w:t>1. Первичная</w:t>
            </w:r>
          </w:p>
          <w:p w:rsidR="005975CD" w:rsidRPr="002C04B9" w:rsidRDefault="005975CD" w:rsidP="005A0B38">
            <w:pPr>
              <w:pStyle w:val="20"/>
              <w:spacing w:before="0" w:beforeAutospacing="0" w:after="0" w:afterAutospacing="0"/>
              <w:ind w:left="517"/>
              <w:rPr>
                <w:color w:val="000000"/>
                <w:sz w:val="28"/>
                <w:szCs w:val="28"/>
              </w:rPr>
            </w:pPr>
            <w:r w:rsidRPr="002C04B9">
              <w:rPr>
                <w:color w:val="000000"/>
                <w:sz w:val="28"/>
                <w:szCs w:val="28"/>
              </w:rPr>
              <w:t>2. Вторичная</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5975CD" w:rsidRPr="002C04B9" w:rsidRDefault="005975CD" w:rsidP="005A0B38">
            <w:pPr>
              <w:pStyle w:val="20"/>
              <w:spacing w:before="0" w:beforeAutospacing="0" w:after="0" w:afterAutospacing="0"/>
              <w:ind w:left="174"/>
              <w:rPr>
                <w:color w:val="000000"/>
                <w:sz w:val="28"/>
                <w:szCs w:val="28"/>
              </w:rPr>
            </w:pPr>
            <w:r w:rsidRPr="002C04B9">
              <w:rPr>
                <w:color w:val="000000"/>
                <w:sz w:val="28"/>
                <w:szCs w:val="28"/>
              </w:rPr>
              <w:t>а) предупреждение зачатия больного ребенка</w:t>
            </w:r>
          </w:p>
        </w:tc>
      </w:tr>
      <w:tr w:rsidR="005975CD" w:rsidRPr="002C04B9" w:rsidTr="00AE5A46">
        <w:tc>
          <w:tcPr>
            <w:tcW w:w="0" w:type="auto"/>
            <w:vMerge/>
            <w:tcBorders>
              <w:left w:val="single" w:sz="2" w:space="0" w:color="000000"/>
              <w:right w:val="single" w:sz="2" w:space="0" w:color="000000"/>
            </w:tcBorders>
            <w:vAlign w:val="center"/>
            <w:hideMark/>
          </w:tcPr>
          <w:p w:rsidR="005975CD" w:rsidRPr="002C04B9" w:rsidRDefault="005975CD" w:rsidP="005A0B38">
            <w:pPr>
              <w:rPr>
                <w:color w:val="000000"/>
                <w:sz w:val="28"/>
                <w:szCs w:val="28"/>
              </w:rPr>
            </w:pP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5975CD" w:rsidRPr="002C04B9" w:rsidRDefault="005975CD" w:rsidP="005A0B38">
            <w:pPr>
              <w:ind w:left="174"/>
              <w:rPr>
                <w:color w:val="000000"/>
                <w:sz w:val="28"/>
                <w:szCs w:val="28"/>
              </w:rPr>
            </w:pPr>
            <w:r w:rsidRPr="002C04B9">
              <w:rPr>
                <w:color w:val="000000"/>
                <w:sz w:val="28"/>
                <w:szCs w:val="28"/>
              </w:rPr>
              <w:t>б) коррекция проявления патологических генотипов</w:t>
            </w:r>
          </w:p>
        </w:tc>
      </w:tr>
      <w:tr w:rsidR="005975CD" w:rsidRPr="002C04B9" w:rsidTr="00AE5A46">
        <w:tc>
          <w:tcPr>
            <w:tcW w:w="0" w:type="auto"/>
            <w:vMerge/>
            <w:tcBorders>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5975CD" w:rsidRPr="002C04B9" w:rsidRDefault="005975CD" w:rsidP="005A0B38">
            <w:pPr>
              <w:rPr>
                <w:color w:val="000000"/>
                <w:sz w:val="28"/>
                <w:szCs w:val="28"/>
              </w:rPr>
            </w:pP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5975CD" w:rsidRPr="002C04B9" w:rsidRDefault="005975CD" w:rsidP="005A0B38">
            <w:pPr>
              <w:pStyle w:val="20"/>
              <w:ind w:left="174"/>
              <w:rPr>
                <w:color w:val="000000"/>
                <w:sz w:val="28"/>
                <w:szCs w:val="28"/>
              </w:rPr>
            </w:pPr>
            <w:r w:rsidRPr="002C04B9">
              <w:rPr>
                <w:color w:val="000000"/>
                <w:sz w:val="28"/>
                <w:szCs w:val="28"/>
              </w:rPr>
              <w:t>в) предупреждение рождения больного ребенка</w:t>
            </w:r>
          </w:p>
        </w:tc>
      </w:tr>
    </w:tbl>
    <w:p w:rsidR="005975CD" w:rsidRPr="002C04B9" w:rsidRDefault="005975CD" w:rsidP="005A0B38">
      <w:pPr>
        <w:pStyle w:val="20"/>
        <w:rPr>
          <w:sz w:val="28"/>
          <w:szCs w:val="28"/>
        </w:rPr>
      </w:pPr>
      <w:r w:rsidRPr="002C04B9">
        <w:rPr>
          <w:sz w:val="28"/>
          <w:szCs w:val="28"/>
        </w:rPr>
        <w:t>6. Установить соответствие между видами профилактики и уровнем реализации мероприятий:</w:t>
      </w:r>
    </w:p>
    <w:tbl>
      <w:tblPr>
        <w:tblW w:w="4579"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959"/>
        <w:gridCol w:w="4252"/>
      </w:tblGrid>
      <w:tr w:rsidR="005975CD" w:rsidRPr="002C04B9" w:rsidTr="005975CD">
        <w:tc>
          <w:tcPr>
            <w:tcW w:w="2692" w:type="pct"/>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5975CD" w:rsidRPr="002C04B9" w:rsidRDefault="005975CD" w:rsidP="005A0B38">
            <w:pPr>
              <w:pStyle w:val="20"/>
              <w:jc w:val="center"/>
              <w:rPr>
                <w:color w:val="000000"/>
                <w:sz w:val="28"/>
                <w:szCs w:val="28"/>
              </w:rPr>
            </w:pPr>
            <w:r w:rsidRPr="002C04B9">
              <w:rPr>
                <w:iCs/>
                <w:color w:val="000000"/>
                <w:sz w:val="28"/>
                <w:szCs w:val="28"/>
              </w:rPr>
              <w:t>Виды профилактики наследственных болезней:</w:t>
            </w:r>
          </w:p>
        </w:tc>
        <w:tc>
          <w:tcPr>
            <w:tcW w:w="2308" w:type="pct"/>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5975CD" w:rsidRPr="002C04B9" w:rsidRDefault="005975CD" w:rsidP="005A0B38">
            <w:pPr>
              <w:pStyle w:val="20"/>
              <w:jc w:val="center"/>
              <w:rPr>
                <w:color w:val="000000"/>
                <w:sz w:val="28"/>
                <w:szCs w:val="28"/>
              </w:rPr>
            </w:pPr>
            <w:r w:rsidRPr="002C04B9">
              <w:rPr>
                <w:iCs/>
                <w:color w:val="000000"/>
                <w:sz w:val="28"/>
                <w:szCs w:val="28"/>
              </w:rPr>
              <w:t>Уровни реализации мероприятий:</w:t>
            </w:r>
          </w:p>
        </w:tc>
      </w:tr>
      <w:tr w:rsidR="005975CD" w:rsidRPr="002C04B9" w:rsidTr="00AE5A46">
        <w:tc>
          <w:tcPr>
            <w:tcW w:w="2692" w:type="pct"/>
            <w:vMerge w:val="restart"/>
            <w:tcBorders>
              <w:top w:val="single" w:sz="2" w:space="0" w:color="000000"/>
              <w:left w:val="single" w:sz="2" w:space="0" w:color="000000"/>
              <w:right w:val="single" w:sz="2" w:space="0" w:color="000000"/>
            </w:tcBorders>
            <w:shd w:val="clear" w:color="auto" w:fill="FFFFFF"/>
            <w:tcMar>
              <w:top w:w="0" w:type="dxa"/>
              <w:left w:w="43" w:type="dxa"/>
              <w:bottom w:w="0" w:type="dxa"/>
              <w:right w:w="43" w:type="dxa"/>
            </w:tcMar>
            <w:vAlign w:val="center"/>
            <w:hideMark/>
          </w:tcPr>
          <w:p w:rsidR="005975CD" w:rsidRPr="002C04B9" w:rsidRDefault="005975CD" w:rsidP="005A0B38">
            <w:pPr>
              <w:pStyle w:val="20"/>
              <w:spacing w:before="0" w:beforeAutospacing="0" w:after="0" w:afterAutospacing="0"/>
              <w:ind w:left="517"/>
              <w:rPr>
                <w:color w:val="000000"/>
                <w:sz w:val="28"/>
                <w:szCs w:val="28"/>
              </w:rPr>
            </w:pPr>
            <w:r w:rsidRPr="002C04B9">
              <w:rPr>
                <w:color w:val="000000"/>
                <w:sz w:val="28"/>
                <w:szCs w:val="28"/>
              </w:rPr>
              <w:t>1. Первичная</w:t>
            </w:r>
          </w:p>
          <w:p w:rsidR="005975CD" w:rsidRPr="002C04B9" w:rsidRDefault="005975CD" w:rsidP="005A0B38">
            <w:pPr>
              <w:pStyle w:val="20"/>
              <w:spacing w:before="0" w:beforeAutospacing="0" w:after="0" w:afterAutospacing="0"/>
              <w:ind w:left="517"/>
              <w:rPr>
                <w:color w:val="000000"/>
                <w:sz w:val="28"/>
                <w:szCs w:val="28"/>
              </w:rPr>
            </w:pPr>
            <w:r w:rsidRPr="002C04B9">
              <w:rPr>
                <w:color w:val="000000"/>
                <w:sz w:val="28"/>
                <w:szCs w:val="28"/>
              </w:rPr>
              <w:t>2. Вторичная</w:t>
            </w:r>
          </w:p>
        </w:tc>
        <w:tc>
          <w:tcPr>
            <w:tcW w:w="2308" w:type="pct"/>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5975CD" w:rsidRPr="002C04B9" w:rsidRDefault="005975CD" w:rsidP="005A0B38">
            <w:pPr>
              <w:pStyle w:val="20"/>
              <w:spacing w:before="0" w:beforeAutospacing="0" w:after="0" w:afterAutospacing="0"/>
              <w:ind w:left="97"/>
              <w:rPr>
                <w:color w:val="000000"/>
                <w:sz w:val="28"/>
                <w:szCs w:val="28"/>
              </w:rPr>
            </w:pPr>
            <w:r w:rsidRPr="002C04B9">
              <w:rPr>
                <w:color w:val="000000"/>
                <w:sz w:val="28"/>
                <w:szCs w:val="28"/>
              </w:rPr>
              <w:t>а) прегаметический</w:t>
            </w:r>
          </w:p>
        </w:tc>
      </w:tr>
      <w:tr w:rsidR="005975CD" w:rsidRPr="002C04B9" w:rsidTr="00AE5A46">
        <w:tc>
          <w:tcPr>
            <w:tcW w:w="2692" w:type="pct"/>
            <w:vMerge/>
            <w:tcBorders>
              <w:left w:val="single" w:sz="2" w:space="0" w:color="000000"/>
              <w:right w:val="single" w:sz="2" w:space="0" w:color="000000"/>
            </w:tcBorders>
            <w:vAlign w:val="center"/>
            <w:hideMark/>
          </w:tcPr>
          <w:p w:rsidR="005975CD" w:rsidRPr="002C04B9" w:rsidRDefault="005975CD" w:rsidP="005A0B38">
            <w:pPr>
              <w:rPr>
                <w:color w:val="000000"/>
                <w:sz w:val="28"/>
                <w:szCs w:val="28"/>
              </w:rPr>
            </w:pPr>
          </w:p>
        </w:tc>
        <w:tc>
          <w:tcPr>
            <w:tcW w:w="2308" w:type="pct"/>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5975CD" w:rsidRPr="002C04B9" w:rsidRDefault="005975CD" w:rsidP="005A0B38">
            <w:pPr>
              <w:ind w:left="97"/>
              <w:rPr>
                <w:color w:val="000000"/>
                <w:sz w:val="28"/>
                <w:szCs w:val="28"/>
              </w:rPr>
            </w:pPr>
            <w:r w:rsidRPr="002C04B9">
              <w:rPr>
                <w:color w:val="000000"/>
                <w:sz w:val="28"/>
                <w:szCs w:val="28"/>
              </w:rPr>
              <w:t>б) пренатальный</w:t>
            </w:r>
          </w:p>
        </w:tc>
      </w:tr>
      <w:tr w:rsidR="005975CD" w:rsidRPr="002C04B9" w:rsidTr="00AE5A46">
        <w:tc>
          <w:tcPr>
            <w:tcW w:w="2692" w:type="pct"/>
            <w:vMerge/>
            <w:tcBorders>
              <w:left w:val="single" w:sz="2" w:space="0" w:color="000000"/>
              <w:right w:val="single" w:sz="2" w:space="0" w:color="000000"/>
            </w:tcBorders>
            <w:shd w:val="clear" w:color="auto" w:fill="FFFFFF"/>
            <w:tcMar>
              <w:top w:w="0" w:type="dxa"/>
              <w:left w:w="43" w:type="dxa"/>
              <w:bottom w:w="0" w:type="dxa"/>
              <w:right w:w="43" w:type="dxa"/>
            </w:tcMar>
            <w:vAlign w:val="center"/>
            <w:hideMark/>
          </w:tcPr>
          <w:p w:rsidR="005975CD" w:rsidRPr="002C04B9" w:rsidRDefault="005975CD" w:rsidP="005A0B38">
            <w:pPr>
              <w:rPr>
                <w:color w:val="000000"/>
                <w:sz w:val="28"/>
                <w:szCs w:val="28"/>
              </w:rPr>
            </w:pPr>
          </w:p>
        </w:tc>
        <w:tc>
          <w:tcPr>
            <w:tcW w:w="2308" w:type="pct"/>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5975CD" w:rsidRPr="002C04B9" w:rsidRDefault="005975CD" w:rsidP="005A0B38">
            <w:pPr>
              <w:pStyle w:val="20"/>
              <w:ind w:left="97"/>
              <w:rPr>
                <w:color w:val="000000"/>
                <w:sz w:val="28"/>
                <w:szCs w:val="28"/>
              </w:rPr>
            </w:pPr>
            <w:r w:rsidRPr="002C04B9">
              <w:rPr>
                <w:color w:val="000000"/>
                <w:sz w:val="28"/>
                <w:szCs w:val="28"/>
              </w:rPr>
              <w:t>в) презиготический</w:t>
            </w:r>
          </w:p>
        </w:tc>
      </w:tr>
      <w:tr w:rsidR="005975CD" w:rsidRPr="002C04B9" w:rsidTr="006F1CB5">
        <w:trPr>
          <w:trHeight w:val="82"/>
        </w:trPr>
        <w:tc>
          <w:tcPr>
            <w:tcW w:w="2692" w:type="pct"/>
            <w:vMerge/>
            <w:tcBorders>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5975CD" w:rsidRPr="002C04B9" w:rsidRDefault="005975CD" w:rsidP="005A0B38">
            <w:pPr>
              <w:rPr>
                <w:color w:val="000000"/>
                <w:sz w:val="28"/>
                <w:szCs w:val="28"/>
              </w:rPr>
            </w:pPr>
          </w:p>
        </w:tc>
        <w:tc>
          <w:tcPr>
            <w:tcW w:w="2308" w:type="pct"/>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5975CD" w:rsidRPr="002C04B9" w:rsidRDefault="005975CD" w:rsidP="005A0B38">
            <w:pPr>
              <w:pStyle w:val="20"/>
              <w:ind w:left="97"/>
              <w:rPr>
                <w:color w:val="000000"/>
                <w:sz w:val="28"/>
                <w:szCs w:val="28"/>
              </w:rPr>
            </w:pPr>
            <w:r w:rsidRPr="002C04B9">
              <w:rPr>
                <w:color w:val="000000"/>
                <w:sz w:val="28"/>
                <w:szCs w:val="28"/>
              </w:rPr>
              <w:t>г) постнатальный</w:t>
            </w:r>
          </w:p>
        </w:tc>
      </w:tr>
    </w:tbl>
    <w:p w:rsidR="005A0B38" w:rsidRDefault="005A0B38" w:rsidP="005A0B38">
      <w:pPr>
        <w:pStyle w:val="20"/>
        <w:rPr>
          <w:sz w:val="28"/>
          <w:szCs w:val="28"/>
        </w:rPr>
      </w:pPr>
    </w:p>
    <w:p w:rsidR="005A0B38" w:rsidRDefault="005A0B38" w:rsidP="005A0B38">
      <w:pPr>
        <w:pStyle w:val="20"/>
        <w:rPr>
          <w:sz w:val="28"/>
          <w:szCs w:val="28"/>
        </w:rPr>
      </w:pPr>
    </w:p>
    <w:p w:rsidR="005A0B38" w:rsidRDefault="005A0B38" w:rsidP="005A0B38">
      <w:pPr>
        <w:pStyle w:val="20"/>
        <w:rPr>
          <w:sz w:val="28"/>
          <w:szCs w:val="28"/>
        </w:rPr>
      </w:pPr>
    </w:p>
    <w:p w:rsidR="005A0B38" w:rsidRDefault="005A0B38" w:rsidP="005A0B38">
      <w:pPr>
        <w:pStyle w:val="20"/>
        <w:rPr>
          <w:sz w:val="28"/>
          <w:szCs w:val="28"/>
        </w:rPr>
      </w:pPr>
    </w:p>
    <w:p w:rsidR="005A0B38" w:rsidRDefault="005A0B38" w:rsidP="005A0B38">
      <w:pPr>
        <w:pStyle w:val="20"/>
        <w:rPr>
          <w:sz w:val="28"/>
          <w:szCs w:val="28"/>
        </w:rPr>
      </w:pPr>
    </w:p>
    <w:p w:rsidR="005A0B38" w:rsidRDefault="005A0B38" w:rsidP="005A0B38">
      <w:pPr>
        <w:pStyle w:val="20"/>
        <w:rPr>
          <w:sz w:val="28"/>
          <w:szCs w:val="28"/>
        </w:rPr>
      </w:pPr>
    </w:p>
    <w:p w:rsidR="000928C5" w:rsidRPr="002C04B9" w:rsidRDefault="005975CD" w:rsidP="005A0B38">
      <w:pPr>
        <w:pStyle w:val="20"/>
        <w:rPr>
          <w:sz w:val="28"/>
          <w:szCs w:val="28"/>
        </w:rPr>
      </w:pPr>
      <w:r w:rsidRPr="002C04B9">
        <w:rPr>
          <w:sz w:val="28"/>
          <w:szCs w:val="28"/>
        </w:rPr>
        <w:lastRenderedPageBreak/>
        <w:t xml:space="preserve">7. Установить соответствие между </w:t>
      </w:r>
      <w:r w:rsidR="00805BD6" w:rsidRPr="002C04B9">
        <w:rPr>
          <w:sz w:val="28"/>
          <w:szCs w:val="28"/>
        </w:rPr>
        <w:t>заболеваниями плода и содержанием сывороточных маркерных белков у беременной:</w:t>
      </w:r>
    </w:p>
    <w:tbl>
      <w:tblPr>
        <w:tblW w:w="4954"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928"/>
        <w:gridCol w:w="6037"/>
      </w:tblGrid>
      <w:tr w:rsidR="00D57EA8" w:rsidRPr="002C04B9" w:rsidTr="00D57EA8">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D57EA8" w:rsidRPr="002C04B9" w:rsidRDefault="00D57EA8" w:rsidP="005A0B38">
            <w:pPr>
              <w:pStyle w:val="20"/>
              <w:jc w:val="center"/>
              <w:rPr>
                <w:color w:val="000000"/>
                <w:sz w:val="28"/>
                <w:szCs w:val="28"/>
              </w:rPr>
            </w:pPr>
            <w:r w:rsidRPr="002C04B9">
              <w:rPr>
                <w:iCs/>
                <w:color w:val="000000"/>
                <w:sz w:val="28"/>
                <w:szCs w:val="28"/>
              </w:rPr>
              <w:t>Заболевания у плода:</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D57EA8" w:rsidRPr="002C04B9" w:rsidRDefault="00D57EA8" w:rsidP="005A0B38">
            <w:pPr>
              <w:pStyle w:val="20"/>
              <w:jc w:val="center"/>
              <w:rPr>
                <w:color w:val="000000"/>
                <w:sz w:val="28"/>
                <w:szCs w:val="28"/>
              </w:rPr>
            </w:pPr>
            <w:r w:rsidRPr="002C04B9">
              <w:rPr>
                <w:iCs/>
                <w:color w:val="000000"/>
                <w:sz w:val="28"/>
                <w:szCs w:val="28"/>
              </w:rPr>
              <w:t>Содержание сывороточных маркерных белков у беременной:</w:t>
            </w:r>
          </w:p>
        </w:tc>
      </w:tr>
      <w:tr w:rsidR="00D57EA8" w:rsidRPr="002C04B9" w:rsidTr="00D57EA8">
        <w:tc>
          <w:tcPr>
            <w:tcW w:w="0" w:type="auto"/>
            <w:vMerge w:val="restart"/>
            <w:tcBorders>
              <w:top w:val="single" w:sz="2" w:space="0" w:color="000000"/>
              <w:left w:val="single" w:sz="2" w:space="0" w:color="000000"/>
              <w:right w:val="single" w:sz="2" w:space="0" w:color="000000"/>
            </w:tcBorders>
            <w:shd w:val="clear" w:color="auto" w:fill="FFFFFF"/>
            <w:tcMar>
              <w:top w:w="0" w:type="dxa"/>
              <w:left w:w="43" w:type="dxa"/>
              <w:bottom w:w="0" w:type="dxa"/>
              <w:right w:w="43" w:type="dxa"/>
            </w:tcMar>
            <w:vAlign w:val="center"/>
            <w:hideMark/>
          </w:tcPr>
          <w:p w:rsidR="00D57EA8" w:rsidRPr="002C04B9" w:rsidRDefault="00D57EA8" w:rsidP="005A0B38">
            <w:pPr>
              <w:pStyle w:val="20"/>
              <w:spacing w:before="0" w:beforeAutospacing="0" w:after="0" w:afterAutospacing="0"/>
              <w:ind w:left="517"/>
              <w:rPr>
                <w:color w:val="000000"/>
                <w:sz w:val="28"/>
                <w:szCs w:val="28"/>
              </w:rPr>
            </w:pPr>
            <w:r w:rsidRPr="002C04B9">
              <w:rPr>
                <w:color w:val="000000"/>
                <w:sz w:val="28"/>
                <w:szCs w:val="28"/>
              </w:rPr>
              <w:t>1. Болезнь Дауна</w:t>
            </w:r>
          </w:p>
          <w:p w:rsidR="00D57EA8" w:rsidRPr="002C04B9" w:rsidRDefault="00D57EA8" w:rsidP="005A0B38">
            <w:pPr>
              <w:pStyle w:val="20"/>
              <w:spacing w:before="0" w:beforeAutospacing="0" w:after="0" w:afterAutospacing="0"/>
              <w:ind w:left="517"/>
              <w:rPr>
                <w:color w:val="000000"/>
                <w:sz w:val="28"/>
                <w:szCs w:val="28"/>
              </w:rPr>
            </w:pPr>
            <w:r w:rsidRPr="002C04B9">
              <w:rPr>
                <w:color w:val="000000"/>
                <w:sz w:val="28"/>
                <w:szCs w:val="28"/>
              </w:rPr>
              <w:t>2. Пороки нервной трубки</w:t>
            </w:r>
          </w:p>
          <w:p w:rsidR="00D57EA8" w:rsidRPr="002C04B9" w:rsidRDefault="00D57EA8" w:rsidP="005A0B38">
            <w:pPr>
              <w:pStyle w:val="20"/>
              <w:spacing w:before="0" w:beforeAutospacing="0" w:after="0" w:afterAutospacing="0"/>
              <w:ind w:left="517"/>
              <w:rPr>
                <w:color w:val="000000"/>
                <w:sz w:val="28"/>
                <w:szCs w:val="28"/>
              </w:rPr>
            </w:pPr>
            <w:r w:rsidRPr="002C04B9">
              <w:rPr>
                <w:color w:val="000000"/>
                <w:sz w:val="28"/>
                <w:szCs w:val="28"/>
              </w:rPr>
              <w:t>3. Врожденные дефекты брюшной стенки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D57EA8" w:rsidRPr="002C04B9" w:rsidRDefault="00D57EA8" w:rsidP="005A0B38">
            <w:pPr>
              <w:pStyle w:val="20"/>
              <w:spacing w:before="0" w:beforeAutospacing="0" w:after="0" w:afterAutospacing="0"/>
              <w:ind w:left="194" w:hanging="17"/>
              <w:rPr>
                <w:color w:val="000000"/>
                <w:sz w:val="28"/>
                <w:szCs w:val="28"/>
              </w:rPr>
            </w:pPr>
            <w:r w:rsidRPr="002C04B9">
              <w:rPr>
                <w:color w:val="000000"/>
                <w:sz w:val="28"/>
                <w:szCs w:val="28"/>
              </w:rPr>
              <w:t>а) повышенная концентрация альфа-фетопротеина</w:t>
            </w:r>
          </w:p>
        </w:tc>
      </w:tr>
      <w:tr w:rsidR="00D57EA8" w:rsidRPr="002C04B9" w:rsidTr="00D57EA8">
        <w:tc>
          <w:tcPr>
            <w:tcW w:w="0" w:type="auto"/>
            <w:vMerge/>
            <w:tcBorders>
              <w:left w:val="single" w:sz="2" w:space="0" w:color="000000"/>
              <w:right w:val="single" w:sz="2" w:space="0" w:color="000000"/>
            </w:tcBorders>
            <w:vAlign w:val="center"/>
            <w:hideMark/>
          </w:tcPr>
          <w:p w:rsidR="00D57EA8" w:rsidRPr="002C04B9" w:rsidRDefault="00D57EA8" w:rsidP="005A0B38">
            <w:pPr>
              <w:rPr>
                <w:color w:val="000000"/>
                <w:sz w:val="28"/>
                <w:szCs w:val="28"/>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D57EA8" w:rsidRPr="002C04B9" w:rsidRDefault="00D57EA8" w:rsidP="005A0B38">
            <w:pPr>
              <w:pStyle w:val="20"/>
              <w:spacing w:before="0" w:beforeAutospacing="0" w:after="0" w:afterAutospacing="0"/>
              <w:ind w:left="194" w:hanging="17"/>
              <w:rPr>
                <w:color w:val="000000"/>
                <w:sz w:val="28"/>
                <w:szCs w:val="28"/>
              </w:rPr>
            </w:pPr>
            <w:r w:rsidRPr="002C04B9">
              <w:rPr>
                <w:color w:val="000000"/>
                <w:sz w:val="28"/>
                <w:szCs w:val="28"/>
              </w:rPr>
              <w:t>б) пониженная концентрация альфа-фетопротеина</w:t>
            </w:r>
          </w:p>
        </w:tc>
      </w:tr>
      <w:tr w:rsidR="00D57EA8" w:rsidRPr="002C04B9" w:rsidTr="00D57EA8">
        <w:tc>
          <w:tcPr>
            <w:tcW w:w="0" w:type="auto"/>
            <w:vMerge/>
            <w:tcBorders>
              <w:left w:val="single" w:sz="2" w:space="0" w:color="000000"/>
              <w:right w:val="single" w:sz="2" w:space="0" w:color="000000"/>
            </w:tcBorders>
            <w:vAlign w:val="center"/>
            <w:hideMark/>
          </w:tcPr>
          <w:p w:rsidR="00D57EA8" w:rsidRPr="002C04B9" w:rsidRDefault="00D57EA8" w:rsidP="005A0B38">
            <w:pPr>
              <w:rPr>
                <w:color w:val="000000"/>
                <w:sz w:val="28"/>
                <w:szCs w:val="28"/>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D57EA8" w:rsidRPr="002C04B9" w:rsidRDefault="00D57EA8" w:rsidP="005A0B38">
            <w:pPr>
              <w:ind w:left="194" w:hanging="17"/>
              <w:rPr>
                <w:color w:val="000000"/>
                <w:sz w:val="28"/>
                <w:szCs w:val="28"/>
              </w:rPr>
            </w:pPr>
            <w:r w:rsidRPr="002C04B9">
              <w:rPr>
                <w:color w:val="000000"/>
                <w:sz w:val="28"/>
                <w:szCs w:val="28"/>
              </w:rPr>
              <w:t>в) повышенный уровень хорионического гонадотропина до рождения ребенка</w:t>
            </w:r>
          </w:p>
        </w:tc>
      </w:tr>
      <w:tr w:rsidR="00D57EA8" w:rsidRPr="002C04B9" w:rsidTr="00D57EA8">
        <w:tc>
          <w:tcPr>
            <w:tcW w:w="0" w:type="auto"/>
            <w:vMerge/>
            <w:tcBorders>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D57EA8" w:rsidRPr="002C04B9" w:rsidRDefault="00D57EA8" w:rsidP="005A0B38">
            <w:pPr>
              <w:rPr>
                <w:color w:val="000000"/>
                <w:sz w:val="28"/>
                <w:szCs w:val="28"/>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vAlign w:val="center"/>
            <w:hideMark/>
          </w:tcPr>
          <w:p w:rsidR="00D57EA8" w:rsidRPr="002C04B9" w:rsidRDefault="00D57EA8" w:rsidP="005A0B38">
            <w:pPr>
              <w:pStyle w:val="20"/>
              <w:spacing w:before="0" w:beforeAutospacing="0" w:after="0" w:afterAutospacing="0"/>
              <w:ind w:left="194" w:hanging="17"/>
              <w:rPr>
                <w:color w:val="000000"/>
                <w:sz w:val="28"/>
                <w:szCs w:val="28"/>
              </w:rPr>
            </w:pPr>
            <w:r w:rsidRPr="002C04B9">
              <w:rPr>
                <w:color w:val="000000"/>
                <w:sz w:val="28"/>
                <w:szCs w:val="28"/>
              </w:rPr>
              <w:t>г) пониженный уровень хорионического гонадотропина до рождения ребенка</w:t>
            </w:r>
          </w:p>
        </w:tc>
      </w:tr>
    </w:tbl>
    <w:p w:rsidR="002D0320" w:rsidRPr="002C04B9" w:rsidRDefault="002D0320" w:rsidP="005A0B38">
      <w:pPr>
        <w:spacing w:before="100" w:beforeAutospacing="1" w:after="100" w:afterAutospacing="1"/>
        <w:jc w:val="both"/>
        <w:rPr>
          <w:sz w:val="28"/>
          <w:szCs w:val="28"/>
        </w:rPr>
      </w:pPr>
    </w:p>
    <w:p w:rsidR="002D0320" w:rsidRPr="002C04B9" w:rsidRDefault="002D0320" w:rsidP="005A0B38">
      <w:pPr>
        <w:rPr>
          <w:b/>
          <w:sz w:val="28"/>
          <w:szCs w:val="28"/>
        </w:rPr>
      </w:pPr>
      <w:r w:rsidRPr="002C04B9">
        <w:rPr>
          <w:b/>
          <w:sz w:val="28"/>
          <w:szCs w:val="28"/>
        </w:rPr>
        <w:t>Эталоны ответов</w:t>
      </w:r>
    </w:p>
    <w:p w:rsidR="005975CD" w:rsidRPr="002C04B9" w:rsidRDefault="002D0320" w:rsidP="005A0B38">
      <w:pPr>
        <w:spacing w:before="100" w:beforeAutospacing="1" w:after="100" w:afterAutospacing="1"/>
        <w:jc w:val="both"/>
        <w:rPr>
          <w:sz w:val="28"/>
          <w:szCs w:val="28"/>
        </w:rPr>
      </w:pPr>
      <w:r w:rsidRPr="002C04B9">
        <w:rPr>
          <w:b/>
          <w:sz w:val="28"/>
          <w:szCs w:val="28"/>
        </w:rPr>
        <w:t>1</w:t>
      </w:r>
      <w:r w:rsidR="00805BD6" w:rsidRPr="002C04B9">
        <w:rPr>
          <w:b/>
          <w:sz w:val="28"/>
          <w:szCs w:val="28"/>
        </w:rPr>
        <w:t>)</w:t>
      </w:r>
      <w:r w:rsidRPr="002C04B9">
        <w:rPr>
          <w:b/>
          <w:sz w:val="28"/>
          <w:szCs w:val="28"/>
        </w:rPr>
        <w:t xml:space="preserve"> </w:t>
      </w:r>
      <w:r w:rsidR="005975CD" w:rsidRPr="002C04B9">
        <w:rPr>
          <w:sz w:val="28"/>
          <w:szCs w:val="28"/>
        </w:rPr>
        <w:t>1</w:t>
      </w:r>
      <w:r w:rsidR="00805BD6" w:rsidRPr="002C04B9">
        <w:rPr>
          <w:sz w:val="28"/>
          <w:szCs w:val="28"/>
        </w:rPr>
        <w:t xml:space="preserve"> </w:t>
      </w:r>
      <w:r w:rsidR="005975CD" w:rsidRPr="002C04B9">
        <w:rPr>
          <w:sz w:val="28"/>
          <w:szCs w:val="28"/>
        </w:rPr>
        <w:t>-</w:t>
      </w:r>
      <w:r w:rsidR="00805BD6" w:rsidRPr="002C04B9">
        <w:rPr>
          <w:sz w:val="28"/>
          <w:szCs w:val="28"/>
        </w:rPr>
        <w:t xml:space="preserve"> в, г, 2 – б, 3 -</w:t>
      </w:r>
      <w:r w:rsidR="005975CD" w:rsidRPr="002C04B9">
        <w:rPr>
          <w:sz w:val="28"/>
          <w:szCs w:val="28"/>
        </w:rPr>
        <w:t xml:space="preserve"> а, д</w:t>
      </w:r>
    </w:p>
    <w:p w:rsidR="005975CD" w:rsidRPr="002C04B9" w:rsidRDefault="00805BD6" w:rsidP="005A0B38">
      <w:pPr>
        <w:spacing w:before="100" w:beforeAutospacing="1" w:after="100" w:afterAutospacing="1"/>
        <w:jc w:val="both"/>
        <w:rPr>
          <w:sz w:val="28"/>
          <w:szCs w:val="28"/>
        </w:rPr>
      </w:pPr>
      <w:r w:rsidRPr="002C04B9">
        <w:rPr>
          <w:b/>
          <w:sz w:val="28"/>
          <w:szCs w:val="28"/>
        </w:rPr>
        <w:t>2)</w:t>
      </w:r>
      <w:r w:rsidR="005975CD" w:rsidRPr="002C04B9">
        <w:rPr>
          <w:sz w:val="28"/>
          <w:szCs w:val="28"/>
        </w:rPr>
        <w:t xml:space="preserve"> 1</w:t>
      </w:r>
      <w:r w:rsidRPr="002C04B9">
        <w:rPr>
          <w:sz w:val="28"/>
          <w:szCs w:val="28"/>
        </w:rPr>
        <w:t xml:space="preserve"> </w:t>
      </w:r>
      <w:r w:rsidR="005975CD" w:rsidRPr="002C04B9">
        <w:rPr>
          <w:sz w:val="28"/>
          <w:szCs w:val="28"/>
        </w:rPr>
        <w:t>-</w:t>
      </w:r>
      <w:r w:rsidRPr="002C04B9">
        <w:rPr>
          <w:sz w:val="28"/>
          <w:szCs w:val="28"/>
        </w:rPr>
        <w:t xml:space="preserve"> </w:t>
      </w:r>
      <w:r w:rsidR="005975CD" w:rsidRPr="002C04B9">
        <w:rPr>
          <w:sz w:val="28"/>
          <w:szCs w:val="28"/>
        </w:rPr>
        <w:t>б, 2</w:t>
      </w:r>
      <w:r w:rsidRPr="002C04B9">
        <w:rPr>
          <w:sz w:val="28"/>
          <w:szCs w:val="28"/>
        </w:rPr>
        <w:t xml:space="preserve"> </w:t>
      </w:r>
      <w:r w:rsidR="005975CD" w:rsidRPr="002C04B9">
        <w:rPr>
          <w:sz w:val="28"/>
          <w:szCs w:val="28"/>
        </w:rPr>
        <w:t>-</w:t>
      </w:r>
      <w:r w:rsidRPr="002C04B9">
        <w:rPr>
          <w:sz w:val="28"/>
          <w:szCs w:val="28"/>
        </w:rPr>
        <w:t xml:space="preserve"> </w:t>
      </w:r>
      <w:r w:rsidR="005975CD" w:rsidRPr="002C04B9">
        <w:rPr>
          <w:sz w:val="28"/>
          <w:szCs w:val="28"/>
        </w:rPr>
        <w:t>ж, 3</w:t>
      </w:r>
      <w:r w:rsidRPr="002C04B9">
        <w:rPr>
          <w:sz w:val="28"/>
          <w:szCs w:val="28"/>
        </w:rPr>
        <w:t xml:space="preserve"> </w:t>
      </w:r>
      <w:r w:rsidR="005975CD" w:rsidRPr="002C04B9">
        <w:rPr>
          <w:sz w:val="28"/>
          <w:szCs w:val="28"/>
        </w:rPr>
        <w:t>-</w:t>
      </w:r>
      <w:r w:rsidRPr="002C04B9">
        <w:rPr>
          <w:sz w:val="28"/>
          <w:szCs w:val="28"/>
        </w:rPr>
        <w:t xml:space="preserve"> </w:t>
      </w:r>
      <w:r w:rsidR="005975CD" w:rsidRPr="002C04B9">
        <w:rPr>
          <w:sz w:val="28"/>
          <w:szCs w:val="28"/>
        </w:rPr>
        <w:t>д</w:t>
      </w:r>
    </w:p>
    <w:p w:rsidR="005975CD" w:rsidRPr="002C04B9" w:rsidRDefault="00805BD6" w:rsidP="005A0B38">
      <w:pPr>
        <w:spacing w:before="100" w:beforeAutospacing="1" w:after="100" w:afterAutospacing="1"/>
        <w:ind w:right="2551"/>
        <w:jc w:val="both"/>
        <w:rPr>
          <w:sz w:val="28"/>
          <w:szCs w:val="28"/>
        </w:rPr>
      </w:pPr>
      <w:r w:rsidRPr="002C04B9">
        <w:rPr>
          <w:b/>
          <w:sz w:val="28"/>
          <w:szCs w:val="28"/>
        </w:rPr>
        <w:t>3)</w:t>
      </w:r>
      <w:r w:rsidR="005975CD" w:rsidRPr="002C04B9">
        <w:rPr>
          <w:sz w:val="28"/>
          <w:szCs w:val="28"/>
        </w:rPr>
        <w:t xml:space="preserve"> 1-</w:t>
      </w:r>
      <w:r w:rsidRPr="002C04B9">
        <w:rPr>
          <w:sz w:val="28"/>
          <w:szCs w:val="28"/>
        </w:rPr>
        <w:t xml:space="preserve"> </w:t>
      </w:r>
      <w:r w:rsidR="005975CD" w:rsidRPr="002C04B9">
        <w:rPr>
          <w:sz w:val="28"/>
          <w:szCs w:val="28"/>
        </w:rPr>
        <w:t xml:space="preserve">в, 2 - д, 3 </w:t>
      </w:r>
      <w:r w:rsidRPr="002C04B9">
        <w:rPr>
          <w:sz w:val="28"/>
          <w:szCs w:val="28"/>
        </w:rPr>
        <w:t>-</w:t>
      </w:r>
      <w:r w:rsidR="005975CD" w:rsidRPr="002C04B9">
        <w:rPr>
          <w:sz w:val="28"/>
          <w:szCs w:val="28"/>
        </w:rPr>
        <w:t xml:space="preserve"> г</w:t>
      </w:r>
    </w:p>
    <w:p w:rsidR="005975CD" w:rsidRPr="002C04B9" w:rsidRDefault="005975CD" w:rsidP="005A0B38">
      <w:pPr>
        <w:spacing w:before="100" w:beforeAutospacing="1" w:after="100" w:afterAutospacing="1"/>
        <w:jc w:val="both"/>
        <w:rPr>
          <w:sz w:val="28"/>
          <w:szCs w:val="28"/>
        </w:rPr>
      </w:pPr>
      <w:r w:rsidRPr="002C04B9">
        <w:rPr>
          <w:b/>
          <w:sz w:val="28"/>
          <w:szCs w:val="28"/>
        </w:rPr>
        <w:t>4</w:t>
      </w:r>
      <w:r w:rsidR="00805BD6" w:rsidRPr="002C04B9">
        <w:rPr>
          <w:b/>
          <w:sz w:val="28"/>
          <w:szCs w:val="28"/>
        </w:rPr>
        <w:t>)</w:t>
      </w:r>
      <w:r w:rsidRPr="002C04B9">
        <w:rPr>
          <w:sz w:val="28"/>
          <w:szCs w:val="28"/>
        </w:rPr>
        <w:t xml:space="preserve"> </w:t>
      </w:r>
      <w:r w:rsidR="00805BD6" w:rsidRPr="002C04B9">
        <w:rPr>
          <w:sz w:val="28"/>
          <w:szCs w:val="28"/>
        </w:rPr>
        <w:t>1 - в, д, 2 -</w:t>
      </w:r>
      <w:r w:rsidRPr="002C04B9">
        <w:rPr>
          <w:sz w:val="28"/>
          <w:szCs w:val="28"/>
        </w:rPr>
        <w:t xml:space="preserve"> а, г, 3 - б</w:t>
      </w:r>
    </w:p>
    <w:p w:rsidR="005975CD" w:rsidRPr="002C04B9" w:rsidRDefault="005975CD" w:rsidP="005A0B38">
      <w:pPr>
        <w:spacing w:before="100" w:beforeAutospacing="1" w:after="100" w:afterAutospacing="1"/>
        <w:ind w:right="2551"/>
        <w:jc w:val="both"/>
        <w:rPr>
          <w:sz w:val="28"/>
          <w:szCs w:val="28"/>
        </w:rPr>
      </w:pPr>
      <w:r w:rsidRPr="002C04B9">
        <w:rPr>
          <w:b/>
          <w:sz w:val="28"/>
          <w:szCs w:val="28"/>
        </w:rPr>
        <w:t>5</w:t>
      </w:r>
      <w:r w:rsidR="00805BD6" w:rsidRPr="002C04B9">
        <w:rPr>
          <w:b/>
          <w:sz w:val="28"/>
          <w:szCs w:val="28"/>
        </w:rPr>
        <w:t>)</w:t>
      </w:r>
      <w:r w:rsidRPr="002C04B9">
        <w:rPr>
          <w:sz w:val="28"/>
          <w:szCs w:val="28"/>
        </w:rPr>
        <w:t xml:space="preserve"> 1</w:t>
      </w:r>
      <w:r w:rsidR="00805BD6" w:rsidRPr="002C04B9">
        <w:rPr>
          <w:sz w:val="28"/>
          <w:szCs w:val="28"/>
        </w:rPr>
        <w:t xml:space="preserve"> </w:t>
      </w:r>
      <w:r w:rsidRPr="002C04B9">
        <w:rPr>
          <w:sz w:val="28"/>
          <w:szCs w:val="28"/>
        </w:rPr>
        <w:t>-</w:t>
      </w:r>
      <w:r w:rsidR="00805BD6" w:rsidRPr="002C04B9">
        <w:rPr>
          <w:sz w:val="28"/>
          <w:szCs w:val="28"/>
        </w:rPr>
        <w:t xml:space="preserve"> </w:t>
      </w:r>
      <w:r w:rsidRPr="002C04B9">
        <w:rPr>
          <w:sz w:val="28"/>
          <w:szCs w:val="28"/>
        </w:rPr>
        <w:t>а, в, 2</w:t>
      </w:r>
      <w:r w:rsidR="00805BD6" w:rsidRPr="002C04B9">
        <w:rPr>
          <w:sz w:val="28"/>
          <w:szCs w:val="28"/>
        </w:rPr>
        <w:t xml:space="preserve"> </w:t>
      </w:r>
      <w:r w:rsidRPr="002C04B9">
        <w:rPr>
          <w:sz w:val="28"/>
          <w:szCs w:val="28"/>
        </w:rPr>
        <w:t>-</w:t>
      </w:r>
      <w:r w:rsidR="00805BD6" w:rsidRPr="002C04B9">
        <w:rPr>
          <w:sz w:val="28"/>
          <w:szCs w:val="28"/>
        </w:rPr>
        <w:t xml:space="preserve"> </w:t>
      </w:r>
      <w:r w:rsidRPr="002C04B9">
        <w:rPr>
          <w:sz w:val="28"/>
          <w:szCs w:val="28"/>
        </w:rPr>
        <w:t>б</w:t>
      </w:r>
    </w:p>
    <w:p w:rsidR="005975CD" w:rsidRPr="002C04B9" w:rsidRDefault="005975CD" w:rsidP="005A0B38">
      <w:pPr>
        <w:spacing w:before="100" w:beforeAutospacing="1" w:after="100" w:afterAutospacing="1"/>
        <w:jc w:val="both"/>
        <w:rPr>
          <w:sz w:val="28"/>
          <w:szCs w:val="28"/>
        </w:rPr>
      </w:pPr>
      <w:r w:rsidRPr="002C04B9">
        <w:rPr>
          <w:b/>
          <w:sz w:val="28"/>
          <w:szCs w:val="28"/>
        </w:rPr>
        <w:t>6</w:t>
      </w:r>
      <w:r w:rsidR="00805BD6" w:rsidRPr="002C04B9">
        <w:rPr>
          <w:b/>
          <w:sz w:val="28"/>
          <w:szCs w:val="28"/>
        </w:rPr>
        <w:t>)</w:t>
      </w:r>
      <w:r w:rsidRPr="002C04B9">
        <w:rPr>
          <w:sz w:val="28"/>
          <w:szCs w:val="28"/>
        </w:rPr>
        <w:t xml:space="preserve"> 1</w:t>
      </w:r>
      <w:r w:rsidR="00805BD6" w:rsidRPr="002C04B9">
        <w:rPr>
          <w:sz w:val="28"/>
          <w:szCs w:val="28"/>
        </w:rPr>
        <w:t xml:space="preserve"> </w:t>
      </w:r>
      <w:r w:rsidRPr="002C04B9">
        <w:rPr>
          <w:sz w:val="28"/>
          <w:szCs w:val="28"/>
        </w:rPr>
        <w:t>-</w:t>
      </w:r>
      <w:r w:rsidR="00805BD6" w:rsidRPr="002C04B9">
        <w:rPr>
          <w:sz w:val="28"/>
          <w:szCs w:val="28"/>
        </w:rPr>
        <w:t xml:space="preserve"> </w:t>
      </w:r>
      <w:r w:rsidRPr="002C04B9">
        <w:rPr>
          <w:sz w:val="28"/>
          <w:szCs w:val="28"/>
        </w:rPr>
        <w:t>а, б, в, 2</w:t>
      </w:r>
      <w:r w:rsidR="00805BD6" w:rsidRPr="002C04B9">
        <w:rPr>
          <w:sz w:val="28"/>
          <w:szCs w:val="28"/>
        </w:rPr>
        <w:t xml:space="preserve"> </w:t>
      </w:r>
      <w:r w:rsidRPr="002C04B9">
        <w:rPr>
          <w:sz w:val="28"/>
          <w:szCs w:val="28"/>
        </w:rPr>
        <w:t>-</w:t>
      </w:r>
      <w:r w:rsidR="00805BD6" w:rsidRPr="002C04B9">
        <w:rPr>
          <w:sz w:val="28"/>
          <w:szCs w:val="28"/>
        </w:rPr>
        <w:t xml:space="preserve"> </w:t>
      </w:r>
      <w:r w:rsidRPr="002C04B9">
        <w:rPr>
          <w:sz w:val="28"/>
          <w:szCs w:val="28"/>
        </w:rPr>
        <w:t>б, г</w:t>
      </w:r>
    </w:p>
    <w:p w:rsidR="00805BD6" w:rsidRPr="002C04B9" w:rsidRDefault="00805BD6" w:rsidP="005A0B38">
      <w:pPr>
        <w:spacing w:before="100" w:beforeAutospacing="1" w:after="100" w:afterAutospacing="1"/>
        <w:jc w:val="both"/>
        <w:rPr>
          <w:sz w:val="28"/>
          <w:szCs w:val="28"/>
        </w:rPr>
      </w:pPr>
      <w:r w:rsidRPr="002C04B9">
        <w:rPr>
          <w:b/>
          <w:sz w:val="28"/>
          <w:szCs w:val="28"/>
        </w:rPr>
        <w:t>7)</w:t>
      </w:r>
      <w:r w:rsidRPr="002C04B9">
        <w:rPr>
          <w:sz w:val="28"/>
          <w:szCs w:val="28"/>
        </w:rPr>
        <w:t xml:space="preserve"> 1 - б, в, 2 - а, 3 - а.</w:t>
      </w:r>
    </w:p>
    <w:p w:rsidR="002D0320" w:rsidRDefault="002D0320" w:rsidP="005A0B38">
      <w:pPr>
        <w:spacing w:before="100" w:beforeAutospacing="1" w:after="100" w:afterAutospacing="1"/>
        <w:jc w:val="both"/>
        <w:rPr>
          <w:sz w:val="28"/>
          <w:szCs w:val="28"/>
        </w:rPr>
      </w:pPr>
    </w:p>
    <w:p w:rsidR="005A0B38" w:rsidRDefault="005A0B38" w:rsidP="005A0B38">
      <w:pPr>
        <w:spacing w:before="100" w:beforeAutospacing="1" w:after="100" w:afterAutospacing="1"/>
        <w:jc w:val="both"/>
        <w:rPr>
          <w:sz w:val="28"/>
          <w:szCs w:val="28"/>
        </w:rPr>
      </w:pPr>
    </w:p>
    <w:p w:rsidR="005A0B38" w:rsidRDefault="005A0B38" w:rsidP="005A0B38">
      <w:pPr>
        <w:spacing w:before="100" w:beforeAutospacing="1" w:after="100" w:afterAutospacing="1"/>
        <w:jc w:val="both"/>
        <w:rPr>
          <w:sz w:val="28"/>
          <w:szCs w:val="28"/>
        </w:rPr>
      </w:pPr>
    </w:p>
    <w:p w:rsidR="005A0B38" w:rsidRDefault="005A0B38" w:rsidP="005A0B38">
      <w:pPr>
        <w:spacing w:before="100" w:beforeAutospacing="1" w:after="100" w:afterAutospacing="1"/>
        <w:jc w:val="both"/>
        <w:rPr>
          <w:sz w:val="28"/>
          <w:szCs w:val="28"/>
        </w:rPr>
      </w:pPr>
    </w:p>
    <w:p w:rsidR="005A0B38" w:rsidRDefault="005A0B38" w:rsidP="005A0B38">
      <w:pPr>
        <w:spacing w:before="100" w:beforeAutospacing="1" w:after="100" w:afterAutospacing="1"/>
        <w:jc w:val="both"/>
        <w:rPr>
          <w:sz w:val="28"/>
          <w:szCs w:val="28"/>
        </w:rPr>
      </w:pPr>
    </w:p>
    <w:p w:rsidR="005A0B38" w:rsidRDefault="005A0B38" w:rsidP="005A0B38">
      <w:pPr>
        <w:spacing w:before="100" w:beforeAutospacing="1" w:after="100" w:afterAutospacing="1"/>
        <w:jc w:val="both"/>
        <w:rPr>
          <w:sz w:val="28"/>
          <w:szCs w:val="28"/>
        </w:rPr>
      </w:pPr>
    </w:p>
    <w:p w:rsidR="005A0B38" w:rsidRDefault="005A0B38" w:rsidP="005A0B38">
      <w:pPr>
        <w:spacing w:before="100" w:beforeAutospacing="1" w:after="100" w:afterAutospacing="1"/>
        <w:jc w:val="both"/>
        <w:rPr>
          <w:sz w:val="28"/>
          <w:szCs w:val="28"/>
        </w:rPr>
      </w:pPr>
    </w:p>
    <w:p w:rsidR="005A0B38" w:rsidRPr="002C04B9" w:rsidRDefault="005A0B38" w:rsidP="005A0B38">
      <w:pPr>
        <w:spacing w:before="100" w:beforeAutospacing="1" w:after="100" w:afterAutospacing="1"/>
        <w:jc w:val="both"/>
        <w:rPr>
          <w:sz w:val="28"/>
          <w:szCs w:val="28"/>
        </w:rPr>
      </w:pPr>
    </w:p>
    <w:p w:rsidR="00F42A10" w:rsidRDefault="009D0F95" w:rsidP="005A0B38">
      <w:pPr>
        <w:tabs>
          <w:tab w:val="left" w:pos="1050"/>
        </w:tabs>
        <w:jc w:val="center"/>
        <w:rPr>
          <w:b/>
          <w:sz w:val="28"/>
          <w:szCs w:val="28"/>
        </w:rPr>
      </w:pPr>
      <w:r w:rsidRPr="002C04B9">
        <w:rPr>
          <w:b/>
          <w:sz w:val="28"/>
          <w:szCs w:val="28"/>
        </w:rPr>
        <w:lastRenderedPageBreak/>
        <w:t>Ситуационные задачи</w:t>
      </w:r>
    </w:p>
    <w:p w:rsidR="00B151F0" w:rsidRPr="002C04B9" w:rsidRDefault="00B151F0" w:rsidP="005A0B38">
      <w:pPr>
        <w:tabs>
          <w:tab w:val="left" w:pos="1050"/>
        </w:tabs>
        <w:jc w:val="center"/>
        <w:rPr>
          <w:b/>
          <w:sz w:val="28"/>
          <w:szCs w:val="28"/>
        </w:rPr>
      </w:pPr>
    </w:p>
    <w:p w:rsidR="00342D4C" w:rsidRPr="002C04B9" w:rsidRDefault="00F42A10" w:rsidP="005A0B38">
      <w:pPr>
        <w:tabs>
          <w:tab w:val="left" w:pos="1050"/>
        </w:tabs>
        <w:rPr>
          <w:b/>
          <w:sz w:val="28"/>
          <w:szCs w:val="28"/>
        </w:rPr>
      </w:pPr>
      <w:r w:rsidRPr="002C04B9">
        <w:rPr>
          <w:sz w:val="28"/>
          <w:szCs w:val="28"/>
        </w:rPr>
        <w:t xml:space="preserve">     </w:t>
      </w:r>
      <w:r w:rsidR="00F35783" w:rsidRPr="002C04B9">
        <w:rPr>
          <w:sz w:val="28"/>
          <w:szCs w:val="28"/>
        </w:rPr>
        <w:t>Студенты по решают задачи</w:t>
      </w:r>
      <w:r w:rsidR="000928C5" w:rsidRPr="002C04B9">
        <w:rPr>
          <w:sz w:val="28"/>
          <w:szCs w:val="28"/>
        </w:rPr>
        <w:t xml:space="preserve"> в парах</w:t>
      </w:r>
      <w:r w:rsidR="00F35783" w:rsidRPr="002C04B9">
        <w:rPr>
          <w:sz w:val="28"/>
          <w:szCs w:val="28"/>
        </w:rPr>
        <w:t>.</w:t>
      </w:r>
      <w:r w:rsidR="000928C5" w:rsidRPr="002C04B9">
        <w:rPr>
          <w:sz w:val="28"/>
          <w:szCs w:val="28"/>
        </w:rPr>
        <w:t xml:space="preserve"> Один студент является пациентом, а другой – врачом-генетиком.</w:t>
      </w:r>
      <w:r w:rsidR="00F35783" w:rsidRPr="002C04B9">
        <w:rPr>
          <w:sz w:val="28"/>
          <w:szCs w:val="28"/>
        </w:rPr>
        <w:t xml:space="preserve"> Преподаватель проверяет решение. </w:t>
      </w:r>
    </w:p>
    <w:p w:rsidR="00220FA1" w:rsidRPr="002C04B9" w:rsidRDefault="00220FA1" w:rsidP="005A0B38">
      <w:pPr>
        <w:tabs>
          <w:tab w:val="left" w:pos="1050"/>
        </w:tabs>
        <w:rPr>
          <w:b/>
          <w:sz w:val="28"/>
          <w:szCs w:val="28"/>
        </w:rPr>
      </w:pPr>
    </w:p>
    <w:p w:rsidR="005C0905" w:rsidRDefault="00B151F0" w:rsidP="005A0B38">
      <w:pPr>
        <w:tabs>
          <w:tab w:val="left" w:pos="1050"/>
        </w:tabs>
        <w:rPr>
          <w:b/>
          <w:sz w:val="28"/>
          <w:szCs w:val="28"/>
        </w:rPr>
      </w:pPr>
      <w:r>
        <w:rPr>
          <w:b/>
          <w:sz w:val="28"/>
          <w:szCs w:val="28"/>
        </w:rPr>
        <w:t>Задачи</w:t>
      </w:r>
      <w:r w:rsidR="000E1AAD" w:rsidRPr="002C04B9">
        <w:rPr>
          <w:b/>
          <w:sz w:val="28"/>
          <w:szCs w:val="28"/>
        </w:rPr>
        <w:t>:</w:t>
      </w:r>
    </w:p>
    <w:p w:rsidR="00B151F0" w:rsidRPr="002C04B9" w:rsidRDefault="00B151F0" w:rsidP="005A0B38">
      <w:pPr>
        <w:tabs>
          <w:tab w:val="left" w:pos="1050"/>
        </w:tabs>
        <w:rPr>
          <w:rFonts w:eastAsiaTheme="minorEastAsia"/>
          <w:color w:val="010000"/>
          <w:sz w:val="28"/>
          <w:szCs w:val="28"/>
        </w:rPr>
      </w:pPr>
    </w:p>
    <w:p w:rsidR="000928C5" w:rsidRPr="002C04B9" w:rsidRDefault="000928C5" w:rsidP="005A0B38">
      <w:pPr>
        <w:pStyle w:val="20"/>
        <w:spacing w:before="0" w:beforeAutospacing="0" w:after="0" w:afterAutospacing="0"/>
        <w:rPr>
          <w:sz w:val="28"/>
          <w:szCs w:val="28"/>
        </w:rPr>
      </w:pPr>
      <w:r w:rsidRPr="00B151F0">
        <w:rPr>
          <w:b/>
          <w:sz w:val="28"/>
          <w:szCs w:val="28"/>
        </w:rPr>
        <w:t>1.</w:t>
      </w:r>
      <w:r w:rsidRPr="002C04B9">
        <w:rPr>
          <w:sz w:val="28"/>
          <w:szCs w:val="28"/>
        </w:rPr>
        <w:t xml:space="preserve"> При осмотре ребенка в возрасте 4-х месяцев отмечено следующее: телосложение правильное, подкожный жировой слой развит слабо. Отчетливые экзематозные изменения кожи лица, голеней. Окраска волос светло-русая, глаза голубые. Взгляд ребенка безразличный. Плохо удерживает голову. Отмечается нистагм. Активные движения в конечностях достаточные, мышечный тонус равномерно повышен. Сухожильные рефлексы высокие. </w:t>
      </w:r>
    </w:p>
    <w:p w:rsidR="000928C5" w:rsidRPr="002C04B9" w:rsidRDefault="000928C5" w:rsidP="005A0B38">
      <w:pPr>
        <w:pStyle w:val="20"/>
        <w:spacing w:before="0" w:beforeAutospacing="0" w:after="0" w:afterAutospacing="0"/>
        <w:rPr>
          <w:sz w:val="28"/>
          <w:szCs w:val="28"/>
        </w:rPr>
      </w:pPr>
      <w:r w:rsidRPr="002C04B9">
        <w:rPr>
          <w:sz w:val="28"/>
          <w:szCs w:val="28"/>
        </w:rPr>
        <w:t xml:space="preserve">С диагностической целью использована пеленка, смоченная мочой ребенка. На пеленку нанесена капля реактива Фелинга (10% р-р </w:t>
      </w:r>
      <w:r w:rsidRPr="002C04B9">
        <w:rPr>
          <w:sz w:val="28"/>
          <w:szCs w:val="28"/>
          <w:lang w:val="en-US"/>
        </w:rPr>
        <w:t>FeCl</w:t>
      </w:r>
      <w:r w:rsidRPr="002C04B9">
        <w:rPr>
          <w:sz w:val="28"/>
          <w:szCs w:val="28"/>
          <w:vertAlign w:val="subscript"/>
        </w:rPr>
        <w:t>3</w:t>
      </w:r>
      <w:r w:rsidRPr="002C04B9">
        <w:rPr>
          <w:sz w:val="28"/>
          <w:szCs w:val="28"/>
        </w:rPr>
        <w:t>), окрасившего это место в зеленый цвет.</w:t>
      </w:r>
    </w:p>
    <w:p w:rsidR="000928C5" w:rsidRPr="002C04B9" w:rsidRDefault="000928C5" w:rsidP="005A0B38">
      <w:pPr>
        <w:rPr>
          <w:sz w:val="28"/>
          <w:szCs w:val="28"/>
        </w:rPr>
      </w:pPr>
      <w:r w:rsidRPr="002C04B9">
        <w:rPr>
          <w:sz w:val="28"/>
          <w:szCs w:val="28"/>
        </w:rPr>
        <w:t>Поставьте диагноз заболевания.</w:t>
      </w:r>
    </w:p>
    <w:p w:rsidR="000928C5" w:rsidRPr="002C04B9" w:rsidRDefault="000928C5" w:rsidP="005A0B38">
      <w:pPr>
        <w:rPr>
          <w:sz w:val="28"/>
          <w:szCs w:val="28"/>
        </w:rPr>
      </w:pPr>
      <w:r w:rsidRPr="002C04B9">
        <w:rPr>
          <w:sz w:val="28"/>
          <w:szCs w:val="28"/>
        </w:rPr>
        <w:t>Укажите тип наследования заболевания.</w:t>
      </w:r>
    </w:p>
    <w:p w:rsidR="000928C5" w:rsidRPr="002C04B9" w:rsidRDefault="000928C5" w:rsidP="005A0B38">
      <w:pPr>
        <w:rPr>
          <w:sz w:val="28"/>
          <w:szCs w:val="28"/>
        </w:rPr>
      </w:pPr>
      <w:r w:rsidRPr="002C04B9">
        <w:rPr>
          <w:sz w:val="28"/>
          <w:szCs w:val="28"/>
        </w:rPr>
        <w:t>Какие еще другие симптомы болезни могут быть выявлены у этого пациента?</w:t>
      </w:r>
    </w:p>
    <w:p w:rsidR="000928C5" w:rsidRPr="002C04B9" w:rsidRDefault="000928C5" w:rsidP="005A0B38">
      <w:pPr>
        <w:rPr>
          <w:sz w:val="28"/>
          <w:szCs w:val="28"/>
        </w:rPr>
      </w:pPr>
      <w:r w:rsidRPr="002C04B9">
        <w:rPr>
          <w:sz w:val="28"/>
          <w:szCs w:val="28"/>
        </w:rPr>
        <w:t>Каков прогноз течения заболевания? Определите прогноз для сибсов в данной семье.</w:t>
      </w:r>
      <w:r w:rsidR="00B00D47" w:rsidRPr="002C04B9">
        <w:rPr>
          <w:sz w:val="28"/>
          <w:szCs w:val="28"/>
        </w:rPr>
        <w:t xml:space="preserve"> Каким образом можно помочь ребенку?</w:t>
      </w:r>
    </w:p>
    <w:p w:rsidR="005C12C0" w:rsidRPr="002C04B9" w:rsidRDefault="005C12C0" w:rsidP="005A0B38">
      <w:pPr>
        <w:rPr>
          <w:sz w:val="28"/>
          <w:szCs w:val="28"/>
        </w:rPr>
      </w:pPr>
      <w:r w:rsidRPr="00B151F0">
        <w:rPr>
          <w:b/>
          <w:sz w:val="28"/>
          <w:szCs w:val="28"/>
        </w:rPr>
        <w:t>2.</w:t>
      </w:r>
      <w:r w:rsidRPr="002C04B9">
        <w:rPr>
          <w:sz w:val="28"/>
          <w:szCs w:val="28"/>
        </w:rPr>
        <w:t xml:space="preserve"> Беременной женщине 50 лет. При проведении цитогенетического исследования выявлено, что клетки плода не содержат ни Х-хроматина, ни У-хроматина. Следует ли на этом основании прерывать беременность?</w:t>
      </w:r>
    </w:p>
    <w:p w:rsidR="005C12C0" w:rsidRPr="002C04B9" w:rsidRDefault="005C12C0" w:rsidP="005A0B38">
      <w:pPr>
        <w:contextualSpacing/>
        <w:rPr>
          <w:color w:val="010000"/>
          <w:sz w:val="28"/>
          <w:szCs w:val="28"/>
        </w:rPr>
      </w:pPr>
      <w:r w:rsidRPr="00B151F0">
        <w:rPr>
          <w:b/>
          <w:color w:val="010000"/>
          <w:sz w:val="28"/>
          <w:szCs w:val="28"/>
        </w:rPr>
        <w:t>3.</w:t>
      </w:r>
      <w:r w:rsidRPr="002C04B9">
        <w:rPr>
          <w:color w:val="010000"/>
          <w:sz w:val="28"/>
          <w:szCs w:val="28"/>
        </w:rPr>
        <w:t xml:space="preserve"> В медико-генетическую консультацию обратилась семья</w:t>
      </w:r>
      <w:r w:rsidRPr="002C04B9">
        <w:rPr>
          <w:color w:val="1A1819"/>
          <w:sz w:val="28"/>
          <w:szCs w:val="28"/>
        </w:rPr>
        <w:t xml:space="preserve">, </w:t>
      </w:r>
      <w:r w:rsidRPr="002C04B9">
        <w:rPr>
          <w:color w:val="010000"/>
          <w:sz w:val="28"/>
          <w:szCs w:val="28"/>
        </w:rPr>
        <w:t>в анамнезе которой рождение ребенка с болезнью Дауна и тяжелым врожденным пороком сердца</w:t>
      </w:r>
      <w:r w:rsidRPr="002C04B9">
        <w:rPr>
          <w:color w:val="1A1819"/>
          <w:sz w:val="28"/>
          <w:szCs w:val="28"/>
        </w:rPr>
        <w:t xml:space="preserve">. </w:t>
      </w:r>
      <w:r w:rsidRPr="002C04B9">
        <w:rPr>
          <w:color w:val="010000"/>
          <w:sz w:val="28"/>
          <w:szCs w:val="28"/>
        </w:rPr>
        <w:t>Ребенок умер в возрасте 3</w:t>
      </w:r>
      <w:r w:rsidRPr="002C04B9">
        <w:rPr>
          <w:color w:val="000000"/>
          <w:sz w:val="28"/>
          <w:szCs w:val="28"/>
        </w:rPr>
        <w:t>-</w:t>
      </w:r>
      <w:r w:rsidRPr="002C04B9">
        <w:rPr>
          <w:color w:val="010000"/>
          <w:sz w:val="28"/>
          <w:szCs w:val="28"/>
        </w:rPr>
        <w:t>х месяцев</w:t>
      </w:r>
      <w:r w:rsidRPr="002C04B9">
        <w:rPr>
          <w:color w:val="1A1819"/>
          <w:sz w:val="28"/>
          <w:szCs w:val="28"/>
        </w:rPr>
        <w:t xml:space="preserve">. </w:t>
      </w:r>
      <w:r w:rsidRPr="002C04B9">
        <w:rPr>
          <w:color w:val="010000"/>
          <w:sz w:val="28"/>
          <w:szCs w:val="28"/>
        </w:rPr>
        <w:t>При обследовании родителей выявлено</w:t>
      </w:r>
      <w:r w:rsidRPr="002C04B9">
        <w:rPr>
          <w:color w:val="1A1819"/>
          <w:sz w:val="28"/>
          <w:szCs w:val="28"/>
        </w:rPr>
        <w:t xml:space="preserve">, </w:t>
      </w:r>
      <w:r w:rsidRPr="002C04B9">
        <w:rPr>
          <w:color w:val="010000"/>
          <w:sz w:val="28"/>
          <w:szCs w:val="28"/>
        </w:rPr>
        <w:t>что мать ребенка – носительница хромосомной транслокации 21/21</w:t>
      </w:r>
      <w:r w:rsidRPr="002C04B9">
        <w:rPr>
          <w:color w:val="1A1819"/>
          <w:sz w:val="28"/>
          <w:szCs w:val="28"/>
        </w:rPr>
        <w:t xml:space="preserve">. </w:t>
      </w:r>
      <w:r w:rsidRPr="002C04B9">
        <w:rPr>
          <w:color w:val="010000"/>
          <w:sz w:val="28"/>
          <w:szCs w:val="28"/>
        </w:rPr>
        <w:t>Какова вероятность рождения ребенка с болезнью Дауна в данной семье?</w:t>
      </w:r>
    </w:p>
    <w:p w:rsidR="005C12C0" w:rsidRPr="002C04B9" w:rsidRDefault="005C12C0" w:rsidP="005A0B38">
      <w:pPr>
        <w:rPr>
          <w:rFonts w:eastAsia="Calibri"/>
          <w:b/>
          <w:sz w:val="28"/>
          <w:szCs w:val="28"/>
        </w:rPr>
      </w:pPr>
      <w:r w:rsidRPr="00B151F0">
        <w:rPr>
          <w:b/>
          <w:bCs/>
          <w:color w:val="010000"/>
          <w:sz w:val="28"/>
          <w:szCs w:val="28"/>
        </w:rPr>
        <w:t>4.</w:t>
      </w:r>
      <w:r w:rsidRPr="002C04B9">
        <w:rPr>
          <w:bCs/>
          <w:color w:val="010000"/>
          <w:sz w:val="28"/>
          <w:szCs w:val="28"/>
        </w:rPr>
        <w:t xml:space="preserve"> В</w:t>
      </w:r>
      <w:r w:rsidRPr="002C04B9">
        <w:rPr>
          <w:b/>
          <w:bCs/>
          <w:color w:val="010000"/>
          <w:sz w:val="28"/>
          <w:szCs w:val="28"/>
        </w:rPr>
        <w:t xml:space="preserve"> </w:t>
      </w:r>
      <w:r w:rsidRPr="002C04B9">
        <w:rPr>
          <w:color w:val="010000"/>
          <w:sz w:val="28"/>
          <w:szCs w:val="28"/>
        </w:rPr>
        <w:t xml:space="preserve">медико-генетическую консультацию обратилась женщина с целью </w:t>
      </w:r>
      <w:r w:rsidRPr="002C04B9">
        <w:rPr>
          <w:color w:val="010000"/>
          <w:sz w:val="28"/>
          <w:szCs w:val="28"/>
        </w:rPr>
        <w:br/>
        <w:t xml:space="preserve">определения прогноза для потомства. Женщина имеет нормальное физическое и </w:t>
      </w:r>
      <w:r w:rsidRPr="002C04B9">
        <w:rPr>
          <w:color w:val="010000"/>
          <w:sz w:val="28"/>
          <w:szCs w:val="28"/>
        </w:rPr>
        <w:br/>
        <w:t xml:space="preserve">психическое развитие. При обследовании врач-генетик обратил внимание на </w:t>
      </w:r>
      <w:r w:rsidRPr="002C04B9">
        <w:rPr>
          <w:color w:val="010000"/>
          <w:sz w:val="28"/>
          <w:szCs w:val="28"/>
        </w:rPr>
        <w:br/>
        <w:t xml:space="preserve">следующие признаки: высокий рост, косоглазие, гипертелоризм, эпикант, </w:t>
      </w:r>
      <w:r w:rsidRPr="002C04B9">
        <w:rPr>
          <w:color w:val="010000"/>
          <w:sz w:val="28"/>
          <w:szCs w:val="28"/>
        </w:rPr>
        <w:br/>
        <w:t xml:space="preserve">сколиоз. Были исследованы клетки слизистой щек этой женщины на наличие </w:t>
      </w:r>
      <w:r w:rsidRPr="002C04B9">
        <w:rPr>
          <w:color w:val="010000"/>
          <w:sz w:val="28"/>
          <w:szCs w:val="28"/>
        </w:rPr>
        <w:br/>
        <w:t>полового хроматина. В ядрах 20</w:t>
      </w:r>
      <w:r w:rsidRPr="002C04B9">
        <w:rPr>
          <w:color w:val="000001"/>
          <w:sz w:val="28"/>
          <w:szCs w:val="28"/>
        </w:rPr>
        <w:t>-</w:t>
      </w:r>
      <w:r w:rsidRPr="002C04B9">
        <w:rPr>
          <w:color w:val="010000"/>
          <w:sz w:val="28"/>
          <w:szCs w:val="28"/>
        </w:rPr>
        <w:t xml:space="preserve">70% эпителиальных клеток было обнаружено </w:t>
      </w:r>
      <w:r w:rsidRPr="002C04B9">
        <w:rPr>
          <w:color w:val="010000"/>
          <w:sz w:val="28"/>
          <w:szCs w:val="28"/>
        </w:rPr>
        <w:br/>
        <w:t xml:space="preserve">два половых хроматиновых тельца (тельца Барра). Какой диагноз можно </w:t>
      </w:r>
      <w:r w:rsidRPr="002C04B9">
        <w:rPr>
          <w:color w:val="010000"/>
          <w:sz w:val="28"/>
          <w:szCs w:val="28"/>
        </w:rPr>
        <w:br/>
        <w:t xml:space="preserve">предположить? Какой метод нужно применить для уточнения диагноза? </w:t>
      </w:r>
      <w:r w:rsidRPr="002C04B9">
        <w:rPr>
          <w:color w:val="010000"/>
          <w:sz w:val="28"/>
          <w:szCs w:val="28"/>
        </w:rPr>
        <w:br/>
        <w:t>Определите, какое потомство можно ожидать, если муж женщины здоров?</w:t>
      </w:r>
    </w:p>
    <w:p w:rsidR="005C12C0" w:rsidRPr="002C04B9" w:rsidRDefault="005C12C0" w:rsidP="005A0B38">
      <w:pPr>
        <w:rPr>
          <w:sz w:val="28"/>
          <w:szCs w:val="28"/>
        </w:rPr>
      </w:pPr>
      <w:r w:rsidRPr="00B151F0">
        <w:rPr>
          <w:b/>
          <w:sz w:val="28"/>
          <w:szCs w:val="28"/>
        </w:rPr>
        <w:t>5.</w:t>
      </w:r>
      <w:r w:rsidRPr="002C04B9">
        <w:rPr>
          <w:sz w:val="28"/>
          <w:szCs w:val="28"/>
        </w:rPr>
        <w:t xml:space="preserve"> В консультацию обратилась женщина, при цитологическом обследовании которой обнаружился кариотип 45, ХХ, t 21/15. До 32 лет беременностей не было, позже было три спонтанных аборта. При осмотре женщины отклонений от нормы нет. У мужа отклонений нет, кариотип в норме. Ответить на вопросы:</w:t>
      </w:r>
    </w:p>
    <w:p w:rsidR="005C12C0" w:rsidRPr="002C04B9" w:rsidRDefault="005C12C0" w:rsidP="005A0B38">
      <w:pPr>
        <w:rPr>
          <w:sz w:val="28"/>
          <w:szCs w:val="28"/>
        </w:rPr>
      </w:pPr>
      <w:r w:rsidRPr="002C04B9">
        <w:rPr>
          <w:sz w:val="28"/>
          <w:szCs w:val="28"/>
        </w:rPr>
        <w:t>Почему у женщины с нарушениями в кариотипе не обнаружено никаких отклонений?</w:t>
      </w:r>
      <w:r w:rsidR="00B151F0">
        <w:rPr>
          <w:sz w:val="28"/>
          <w:szCs w:val="28"/>
        </w:rPr>
        <w:t xml:space="preserve"> </w:t>
      </w:r>
      <w:r w:rsidRPr="002C04B9">
        <w:rPr>
          <w:sz w:val="28"/>
          <w:szCs w:val="28"/>
        </w:rPr>
        <w:t>Как можно объяснить первоначальное бесплодие и последующие аборты?</w:t>
      </w:r>
      <w:r w:rsidR="00B151F0">
        <w:rPr>
          <w:sz w:val="28"/>
          <w:szCs w:val="28"/>
        </w:rPr>
        <w:t xml:space="preserve"> </w:t>
      </w:r>
      <w:r w:rsidRPr="002C04B9">
        <w:rPr>
          <w:sz w:val="28"/>
          <w:szCs w:val="28"/>
        </w:rPr>
        <w:t>Укажите возможные типы гамет женщины.</w:t>
      </w:r>
      <w:r w:rsidR="00B151F0">
        <w:rPr>
          <w:sz w:val="28"/>
          <w:szCs w:val="28"/>
        </w:rPr>
        <w:t xml:space="preserve"> </w:t>
      </w:r>
      <w:r w:rsidRPr="002C04B9">
        <w:rPr>
          <w:sz w:val="28"/>
          <w:szCs w:val="28"/>
        </w:rPr>
        <w:t xml:space="preserve">Какова вероятность рождения </w:t>
      </w:r>
      <w:r w:rsidRPr="002C04B9">
        <w:rPr>
          <w:sz w:val="28"/>
          <w:szCs w:val="28"/>
        </w:rPr>
        <w:lastRenderedPageBreak/>
        <w:t>ребенка с хромосомным синдромом? Укажите название синдрома?</w:t>
      </w:r>
      <w:r w:rsidR="00B151F0">
        <w:rPr>
          <w:sz w:val="28"/>
          <w:szCs w:val="28"/>
        </w:rPr>
        <w:t xml:space="preserve"> </w:t>
      </w:r>
      <w:r w:rsidRPr="002C04B9">
        <w:rPr>
          <w:sz w:val="28"/>
          <w:szCs w:val="28"/>
        </w:rPr>
        <w:t>Был ли риск ниже 10 лет назад?</w:t>
      </w:r>
    </w:p>
    <w:p w:rsidR="005C12C0" w:rsidRPr="002C04B9" w:rsidRDefault="005C12C0" w:rsidP="005A0B38">
      <w:pPr>
        <w:tabs>
          <w:tab w:val="left" w:pos="1050"/>
        </w:tabs>
        <w:rPr>
          <w:sz w:val="28"/>
          <w:szCs w:val="28"/>
        </w:rPr>
      </w:pPr>
      <w:r w:rsidRPr="00B151F0">
        <w:rPr>
          <w:b/>
          <w:sz w:val="28"/>
          <w:szCs w:val="28"/>
        </w:rPr>
        <w:t>6.</w:t>
      </w:r>
      <w:r w:rsidRPr="002C04B9">
        <w:rPr>
          <w:sz w:val="28"/>
          <w:szCs w:val="28"/>
        </w:rPr>
        <w:t xml:space="preserve"> Беременная женщина, 43 лет, направлена на консультацию в 10-11 недель беременности. При проведении биопсии хориона выявлен кариотип: 46, ХУ /47, ХУ, +18 (60%:40%). Расшифруйте кариотип. Следует ли женщине прерывать беременность? Ваши рекомендации.</w:t>
      </w:r>
    </w:p>
    <w:p w:rsidR="005C12C0" w:rsidRPr="002C04B9" w:rsidRDefault="005C12C0" w:rsidP="005A0B38">
      <w:pPr>
        <w:tabs>
          <w:tab w:val="left" w:pos="1050"/>
        </w:tabs>
        <w:rPr>
          <w:b/>
          <w:bCs/>
          <w:color w:val="000000"/>
          <w:spacing w:val="-7"/>
          <w:sz w:val="28"/>
          <w:szCs w:val="28"/>
        </w:rPr>
      </w:pPr>
      <w:r w:rsidRPr="00B151F0">
        <w:rPr>
          <w:b/>
          <w:sz w:val="28"/>
          <w:szCs w:val="28"/>
        </w:rPr>
        <w:t>7.</w:t>
      </w:r>
      <w:r w:rsidRPr="002C04B9">
        <w:rPr>
          <w:sz w:val="28"/>
          <w:szCs w:val="28"/>
        </w:rPr>
        <w:t xml:space="preserve"> В медико-генетическую консультацию обратилась супружеская пара по поводу привычного невынашивания беременности. При цитогенетическом обследовании установлено, что у отца нормальный кариотип - 46,</w:t>
      </w:r>
      <w:r w:rsidR="00C852C7" w:rsidRPr="002C04B9">
        <w:rPr>
          <w:sz w:val="28"/>
          <w:szCs w:val="28"/>
        </w:rPr>
        <w:t xml:space="preserve"> </w:t>
      </w:r>
      <w:r w:rsidRPr="002C04B9">
        <w:rPr>
          <w:sz w:val="28"/>
          <w:szCs w:val="28"/>
        </w:rPr>
        <w:t>ХУ, а мать является носительницей транслокации - 45, ХХ, (t 13/13). Какие варианты кариотипа могут быть у детей? Какой синдром можно ожидать у детей? Каков риск рождения больного ребенка? Ваши рекомендации.</w:t>
      </w:r>
      <w:r w:rsidRPr="002C04B9">
        <w:rPr>
          <w:b/>
          <w:bCs/>
          <w:color w:val="000000"/>
          <w:spacing w:val="-7"/>
          <w:sz w:val="28"/>
          <w:szCs w:val="28"/>
        </w:rPr>
        <w:t xml:space="preserve"> </w:t>
      </w:r>
    </w:p>
    <w:p w:rsidR="005C12C0" w:rsidRPr="002C04B9" w:rsidRDefault="005C12C0" w:rsidP="005A0B38">
      <w:pPr>
        <w:tabs>
          <w:tab w:val="left" w:pos="1050"/>
        </w:tabs>
        <w:rPr>
          <w:sz w:val="28"/>
          <w:szCs w:val="28"/>
        </w:rPr>
      </w:pPr>
      <w:r w:rsidRPr="00B151F0">
        <w:rPr>
          <w:b/>
          <w:sz w:val="28"/>
          <w:szCs w:val="28"/>
        </w:rPr>
        <w:t>8.</w:t>
      </w:r>
      <w:r w:rsidRPr="002C04B9">
        <w:rPr>
          <w:sz w:val="28"/>
          <w:szCs w:val="28"/>
        </w:rPr>
        <w:t xml:space="preserve"> В медико-генетическую консультацию на обследование направлена семейная пара. Показанием для этого является наличие у одного из братьев женщины синдрома Дауна. Какие исследования необходимо провести, чтобы дать прогноз относительно потомства этой семейной пары? Какой материал необходимо использовать для исследования? Назовите другие наследственные синдромы, при которых для уточнения диагноза необходимы подобные исследования.</w:t>
      </w:r>
    </w:p>
    <w:p w:rsidR="005C12C0" w:rsidRPr="002C04B9" w:rsidRDefault="005C12C0" w:rsidP="005A0B38">
      <w:pPr>
        <w:tabs>
          <w:tab w:val="left" w:pos="1050"/>
        </w:tabs>
        <w:rPr>
          <w:sz w:val="28"/>
          <w:szCs w:val="28"/>
        </w:rPr>
      </w:pPr>
      <w:r w:rsidRPr="00B151F0">
        <w:rPr>
          <w:b/>
          <w:sz w:val="28"/>
          <w:szCs w:val="28"/>
        </w:rPr>
        <w:t>9.</w:t>
      </w:r>
      <w:r w:rsidRPr="002C04B9">
        <w:rPr>
          <w:sz w:val="28"/>
          <w:szCs w:val="28"/>
        </w:rPr>
        <w:t xml:space="preserve"> В медико-генетическую консультацию обратились жених и невеста. Они обеспокоены здоровьем будущих детей, потому что жених страдает тяжелой формой рахита, резистентного к кальциферолу (витамину D). В семье жениха мать, сестра матери и брат также страдают тяжелой формой рахита. Болезнь определяется доминантным геном, локализованным в Х-хромосоме. Определите вероятность рождения в будущей семье больного ребенка, если в семье невесты все здоровы. </w:t>
      </w:r>
    </w:p>
    <w:p w:rsidR="005C12C0" w:rsidRPr="002C04B9" w:rsidRDefault="005C12C0" w:rsidP="005A0B38">
      <w:pPr>
        <w:widowControl w:val="0"/>
        <w:shd w:val="clear" w:color="auto" w:fill="FFFFFF"/>
        <w:autoSpaceDE w:val="0"/>
        <w:autoSpaceDN w:val="0"/>
        <w:adjustRightInd w:val="0"/>
        <w:ind w:right="19"/>
        <w:rPr>
          <w:sz w:val="28"/>
          <w:szCs w:val="28"/>
        </w:rPr>
      </w:pPr>
      <w:r w:rsidRPr="00B151F0">
        <w:rPr>
          <w:b/>
          <w:color w:val="000000"/>
          <w:spacing w:val="5"/>
          <w:sz w:val="28"/>
          <w:szCs w:val="28"/>
        </w:rPr>
        <w:t>10.</w:t>
      </w:r>
      <w:r w:rsidRPr="002C04B9">
        <w:rPr>
          <w:color w:val="000000"/>
          <w:spacing w:val="5"/>
          <w:sz w:val="28"/>
          <w:szCs w:val="28"/>
        </w:rPr>
        <w:t xml:space="preserve"> В консультацию обратилась женщина с синдромом Ван дер Хеве </w:t>
      </w:r>
      <w:r w:rsidRPr="002C04B9">
        <w:rPr>
          <w:color w:val="000000"/>
          <w:spacing w:val="-5"/>
          <w:sz w:val="28"/>
          <w:szCs w:val="28"/>
        </w:rPr>
        <w:t xml:space="preserve">(сочетание повышенной ломкости костей с голубыми склерами). При опросе </w:t>
      </w:r>
      <w:r w:rsidRPr="002C04B9">
        <w:rPr>
          <w:color w:val="000000"/>
          <w:spacing w:val="5"/>
          <w:sz w:val="28"/>
          <w:szCs w:val="28"/>
        </w:rPr>
        <w:t xml:space="preserve">установлено, что синдром Ван дер Хеве у родной сестры, отца и деда по </w:t>
      </w:r>
      <w:r w:rsidRPr="002C04B9">
        <w:rPr>
          <w:color w:val="000000"/>
          <w:spacing w:val="-5"/>
          <w:sz w:val="28"/>
          <w:szCs w:val="28"/>
        </w:rPr>
        <w:t>отцовской линии. Все остальные родственники здоровы.</w:t>
      </w:r>
      <w:r w:rsidRPr="002C04B9">
        <w:rPr>
          <w:sz w:val="28"/>
          <w:szCs w:val="28"/>
        </w:rPr>
        <w:t xml:space="preserve"> К</w:t>
      </w:r>
      <w:r w:rsidRPr="002C04B9">
        <w:rPr>
          <w:color w:val="000000"/>
          <w:spacing w:val="-4"/>
          <w:sz w:val="28"/>
          <w:szCs w:val="28"/>
        </w:rPr>
        <w:t>акой тип наследования данного заболевания?</w:t>
      </w:r>
      <w:r w:rsidRPr="002C04B9">
        <w:rPr>
          <w:sz w:val="28"/>
          <w:szCs w:val="28"/>
        </w:rPr>
        <w:t xml:space="preserve"> К</w:t>
      </w:r>
      <w:r w:rsidRPr="002C04B9">
        <w:rPr>
          <w:color w:val="000000"/>
          <w:spacing w:val="1"/>
          <w:sz w:val="28"/>
          <w:szCs w:val="28"/>
        </w:rPr>
        <w:t xml:space="preserve">аков риск для потомства в случае, если женщина выходит замуж за </w:t>
      </w:r>
      <w:r w:rsidRPr="002C04B9">
        <w:rPr>
          <w:color w:val="000000"/>
          <w:spacing w:val="-6"/>
          <w:sz w:val="28"/>
          <w:szCs w:val="28"/>
        </w:rPr>
        <w:t>здорового мужчину?</w:t>
      </w:r>
    </w:p>
    <w:p w:rsidR="00C428E1" w:rsidRPr="002C04B9" w:rsidRDefault="00C428E1" w:rsidP="005A0B38">
      <w:pPr>
        <w:tabs>
          <w:tab w:val="left" w:pos="1050"/>
        </w:tabs>
        <w:rPr>
          <w:sz w:val="28"/>
          <w:szCs w:val="28"/>
        </w:rPr>
      </w:pPr>
      <w:r w:rsidRPr="00B151F0">
        <w:rPr>
          <w:b/>
          <w:sz w:val="28"/>
          <w:szCs w:val="28"/>
        </w:rPr>
        <w:t>11.</w:t>
      </w:r>
      <w:r w:rsidRPr="002C04B9">
        <w:rPr>
          <w:sz w:val="28"/>
          <w:szCs w:val="28"/>
        </w:rPr>
        <w:t xml:space="preserve"> В медико-генетическую консультацию обратилась беременная женщина для выявления аномалий развития плода. Предыдущие беременности заканчивались либо спонтанными абортами, либо преждевременными родами нежизнеспособным плодом. Врач назначил пациентке амниоцентез, исследование амниотической жидкости. Имеются ли показания для таких исследований? Назовите их. Что может быть обнаружено при исследовании? Какой прогноз относительно потомства можно дать на основании этого?</w:t>
      </w:r>
    </w:p>
    <w:p w:rsidR="00B00D47" w:rsidRPr="00655A14" w:rsidRDefault="000C3892" w:rsidP="005A0B38">
      <w:pPr>
        <w:tabs>
          <w:tab w:val="left" w:pos="1050"/>
        </w:tabs>
        <w:rPr>
          <w:sz w:val="28"/>
          <w:szCs w:val="28"/>
        </w:rPr>
      </w:pPr>
      <w:r w:rsidRPr="000C3892">
        <w:rPr>
          <w:b/>
          <w:sz w:val="28"/>
          <w:szCs w:val="28"/>
        </w:rPr>
        <w:t>12.</w:t>
      </w:r>
      <w:r>
        <w:rPr>
          <w:sz w:val="28"/>
          <w:szCs w:val="28"/>
        </w:rPr>
        <w:t xml:space="preserve"> </w:t>
      </w:r>
      <w:r w:rsidR="00B00D47" w:rsidRPr="00655A14">
        <w:rPr>
          <w:sz w:val="28"/>
          <w:szCs w:val="28"/>
        </w:rPr>
        <w:t>В медико-генетическую консультацию обратилась здоровая женщина, у которой родился ребенок с заячьей губой, волчьей пастью и катарактой. При опросе выяснилось, что в первой половине беременности мать ребенка переболела корьевой краснухой (вирусным заболеванием). Родители пробанда, дед и бабка по линии отца и матери, а также все дяди и тети по линии родителей и их дети - здоровы. Какой предположительно можно поставить диагноз и как его обосновать?</w:t>
      </w:r>
    </w:p>
    <w:p w:rsidR="005C12C0" w:rsidRPr="002C04B9" w:rsidRDefault="005C12C0" w:rsidP="005A0B38">
      <w:pPr>
        <w:rPr>
          <w:b/>
          <w:sz w:val="28"/>
          <w:szCs w:val="28"/>
        </w:rPr>
      </w:pPr>
    </w:p>
    <w:p w:rsidR="000C3892" w:rsidRDefault="000C3892" w:rsidP="005A0B38">
      <w:pPr>
        <w:rPr>
          <w:b/>
          <w:sz w:val="28"/>
          <w:szCs w:val="28"/>
        </w:rPr>
      </w:pPr>
    </w:p>
    <w:p w:rsidR="00E60CFB" w:rsidRPr="002C04B9" w:rsidRDefault="00E60CFB" w:rsidP="005A0B38">
      <w:pPr>
        <w:rPr>
          <w:b/>
          <w:sz w:val="28"/>
          <w:szCs w:val="28"/>
        </w:rPr>
      </w:pPr>
      <w:r w:rsidRPr="002C04B9">
        <w:rPr>
          <w:b/>
          <w:sz w:val="28"/>
          <w:szCs w:val="28"/>
        </w:rPr>
        <w:lastRenderedPageBreak/>
        <w:t>Эталоны ответов</w:t>
      </w:r>
    </w:p>
    <w:p w:rsidR="00EB4BCF" w:rsidRPr="002C04B9" w:rsidRDefault="00EB4BCF" w:rsidP="005A0B38">
      <w:pPr>
        <w:rPr>
          <w:b/>
          <w:sz w:val="28"/>
          <w:szCs w:val="28"/>
        </w:rPr>
      </w:pPr>
    </w:p>
    <w:p w:rsidR="00E60CFB" w:rsidRPr="002C04B9" w:rsidRDefault="00E60CFB" w:rsidP="005A0B38">
      <w:pPr>
        <w:widowControl w:val="0"/>
        <w:tabs>
          <w:tab w:val="left" w:pos="-567"/>
        </w:tabs>
        <w:autoSpaceDE w:val="0"/>
        <w:autoSpaceDN w:val="0"/>
        <w:adjustRightInd w:val="0"/>
        <w:ind w:right="-13"/>
        <w:rPr>
          <w:rFonts w:eastAsiaTheme="minorEastAsia"/>
          <w:color w:val="010000"/>
          <w:sz w:val="28"/>
          <w:szCs w:val="28"/>
        </w:rPr>
      </w:pPr>
    </w:p>
    <w:p w:rsidR="003666A0" w:rsidRPr="00B151F0" w:rsidRDefault="005C12C0" w:rsidP="00B151F0">
      <w:pPr>
        <w:jc w:val="both"/>
        <w:rPr>
          <w:rFonts w:eastAsiaTheme="minorHAnsi"/>
          <w:b/>
          <w:sz w:val="28"/>
          <w:szCs w:val="28"/>
          <w:lang w:eastAsia="en-US"/>
        </w:rPr>
      </w:pPr>
      <w:r w:rsidRPr="002C04B9">
        <w:rPr>
          <w:b/>
          <w:sz w:val="28"/>
          <w:szCs w:val="28"/>
        </w:rPr>
        <w:t xml:space="preserve">1. </w:t>
      </w:r>
      <w:r w:rsidR="007539B1" w:rsidRPr="002C04B9">
        <w:rPr>
          <w:rFonts w:eastAsiaTheme="minorHAnsi"/>
          <w:sz w:val="28"/>
          <w:szCs w:val="28"/>
          <w:lang w:eastAsia="en-US"/>
        </w:rPr>
        <w:t xml:space="preserve">Фенилкетонурия. Аутосомно-рецессивный тип наследования. </w:t>
      </w:r>
      <w:r w:rsidR="007539B1" w:rsidRPr="002C04B9">
        <w:rPr>
          <w:sz w:val="28"/>
          <w:szCs w:val="28"/>
        </w:rPr>
        <w:t xml:space="preserve">Болезнь связана с дефицитом фермента фенилаланингидроксилазы, обеспечивающего превращение фенилаланина в тирозин. Избыточный фенилаланин накапливается в крови и моче больных, а затем превращается в фенилпировиноградную кислоту, которая оказывает токсическое действие на центральную нервную систему. Нарушаются функции печени, обмен белков. Ребенок с фенилкетонурией рождается здоровым. С началом кормления с молоком матери или искусственным детским питанием в его организм начинает поступать фенилаланин, и тогда развивается заболевание. </w:t>
      </w:r>
      <w:r w:rsidR="007539B1" w:rsidRPr="00B151F0">
        <w:rPr>
          <w:sz w:val="28"/>
          <w:szCs w:val="28"/>
        </w:rPr>
        <w:t xml:space="preserve">Ребенок может быть вялым или, наоборот, слишком возбудимым, от мочи и пота исходит характерный «мышиный» запах. У детей развивается умственная отсталость, наблюдаются судороги. Большинство больных - голубоглазые блондины со светлой кожей. Это связано с недостаточным синтезом пигмента меланина. Специальная диета, проводимая с первого месяца жизни ребенка и до достижения им пубертата (возраста полового созревания), предотвращает развитие умственной отсталости и другие проявления болезни. </w:t>
      </w:r>
      <w:r w:rsidR="007539B1" w:rsidRPr="00B151F0">
        <w:rPr>
          <w:rFonts w:eastAsia="Calibri"/>
          <w:sz w:val="28"/>
          <w:szCs w:val="28"/>
          <w:lang w:eastAsia="en-US"/>
        </w:rPr>
        <w:t>Генетический риск повторного рождения больного ребенка в этой семье – 25%, т.к. родители являются носителями гена фенилкетонурии.</w:t>
      </w:r>
    </w:p>
    <w:p w:rsidR="00031A3F" w:rsidRPr="00B151F0" w:rsidRDefault="005C12C0" w:rsidP="005A0B38">
      <w:pPr>
        <w:rPr>
          <w:sz w:val="28"/>
          <w:szCs w:val="28"/>
        </w:rPr>
      </w:pPr>
      <w:r w:rsidRPr="00655A14">
        <w:rPr>
          <w:b/>
          <w:sz w:val="28"/>
          <w:szCs w:val="28"/>
        </w:rPr>
        <w:t>2.</w:t>
      </w:r>
      <w:r w:rsidRPr="00B151F0">
        <w:rPr>
          <w:sz w:val="28"/>
          <w:szCs w:val="28"/>
        </w:rPr>
        <w:t xml:space="preserve"> </w:t>
      </w:r>
      <w:r w:rsidR="00031A3F" w:rsidRPr="00B151F0">
        <w:rPr>
          <w:sz w:val="28"/>
          <w:szCs w:val="28"/>
        </w:rPr>
        <w:t>Плод женского пола, кариотип 45, Х0. Синдром Шерешевского-Тернера.</w:t>
      </w:r>
    </w:p>
    <w:p w:rsidR="00B151F0" w:rsidRPr="00B151F0" w:rsidRDefault="00031A3F" w:rsidP="00B151F0">
      <w:pPr>
        <w:rPr>
          <w:sz w:val="28"/>
          <w:szCs w:val="28"/>
        </w:rPr>
      </w:pPr>
      <w:r w:rsidRPr="00B151F0">
        <w:rPr>
          <w:sz w:val="28"/>
          <w:szCs w:val="28"/>
        </w:rPr>
        <w:t>Показана элиминация плода.</w:t>
      </w:r>
    </w:p>
    <w:p w:rsidR="00BC1310" w:rsidRPr="00B151F0" w:rsidRDefault="005C12C0" w:rsidP="00B151F0">
      <w:pPr>
        <w:rPr>
          <w:sz w:val="28"/>
          <w:szCs w:val="28"/>
        </w:rPr>
      </w:pPr>
      <w:r w:rsidRPr="00655A14">
        <w:rPr>
          <w:b/>
          <w:sz w:val="28"/>
          <w:szCs w:val="28"/>
        </w:rPr>
        <w:t>3.</w:t>
      </w:r>
      <w:r w:rsidRPr="00B151F0">
        <w:rPr>
          <w:sz w:val="28"/>
          <w:szCs w:val="28"/>
        </w:rPr>
        <w:t xml:space="preserve"> </w:t>
      </w:r>
      <w:r w:rsidR="00BC1310" w:rsidRPr="00B151F0">
        <w:rPr>
          <w:sz w:val="28"/>
          <w:szCs w:val="28"/>
        </w:rPr>
        <w:t>Нормальных гамет образовываться не может. Все дети будут рождаться с транслокационной формой синдрома Дауна.</w:t>
      </w:r>
    </w:p>
    <w:p w:rsidR="00691591" w:rsidRPr="00B151F0" w:rsidRDefault="005C12C0" w:rsidP="005A0B38">
      <w:pPr>
        <w:rPr>
          <w:sz w:val="28"/>
          <w:szCs w:val="28"/>
        </w:rPr>
      </w:pPr>
      <w:r w:rsidRPr="00655A14">
        <w:rPr>
          <w:b/>
          <w:sz w:val="28"/>
          <w:szCs w:val="28"/>
        </w:rPr>
        <w:t>4.</w:t>
      </w:r>
      <w:r w:rsidRPr="00B151F0">
        <w:rPr>
          <w:sz w:val="28"/>
          <w:szCs w:val="28"/>
        </w:rPr>
        <w:t xml:space="preserve"> </w:t>
      </w:r>
      <w:r w:rsidR="00691591" w:rsidRPr="00B151F0">
        <w:rPr>
          <w:sz w:val="28"/>
          <w:szCs w:val="28"/>
        </w:rPr>
        <w:t>Синдром трисомии Х. Кариотип женщины 47, ХХХ. Цитогенетический метод. У некоторых женщин с синдромом трисомии Х отмечаются нарушения со стороны репродуктивной функции (различные нарушения цикла, вторичная аменорея, ранняя менопауза). Если деторождение возможно, то с вероятностью 50% у этой супружеской пары родится девочка с синдромом трисомии Х или мальчик с синдромом Клайнфельтера.</w:t>
      </w:r>
    </w:p>
    <w:p w:rsidR="00031A3F" w:rsidRPr="00B151F0" w:rsidRDefault="005C12C0" w:rsidP="005A0B38">
      <w:pPr>
        <w:tabs>
          <w:tab w:val="left" w:pos="1050"/>
        </w:tabs>
        <w:jc w:val="both"/>
        <w:rPr>
          <w:sz w:val="28"/>
          <w:szCs w:val="28"/>
        </w:rPr>
      </w:pPr>
      <w:r w:rsidRPr="00655A14">
        <w:rPr>
          <w:b/>
          <w:sz w:val="28"/>
          <w:szCs w:val="28"/>
        </w:rPr>
        <w:t>5.</w:t>
      </w:r>
      <w:r w:rsidRPr="00B151F0">
        <w:rPr>
          <w:sz w:val="28"/>
          <w:szCs w:val="28"/>
        </w:rPr>
        <w:t xml:space="preserve"> </w:t>
      </w:r>
      <w:r w:rsidR="00031A3F" w:rsidRPr="00B151F0">
        <w:rPr>
          <w:sz w:val="28"/>
          <w:szCs w:val="28"/>
        </w:rPr>
        <w:t xml:space="preserve">Женщина является носителем сбалансированной транслокации </w:t>
      </w:r>
      <w:r w:rsidR="00031A3F" w:rsidRPr="00B151F0">
        <w:rPr>
          <w:rFonts w:eastAsia="Calibri"/>
          <w:sz w:val="28"/>
          <w:szCs w:val="28"/>
        </w:rPr>
        <w:t xml:space="preserve">21/15, поэтому клинических симптомов у нее нет. У женщины образуются генетически неполноценные гаметы, этим и объясняется бесплодие и выкидыши. Возможные типы гамет: </w:t>
      </w:r>
      <w:r w:rsidR="00031A3F" w:rsidRPr="00B151F0">
        <w:rPr>
          <w:rFonts w:eastAsia="Calibri"/>
          <w:sz w:val="28"/>
          <w:szCs w:val="28"/>
          <w:lang w:val="en-US"/>
        </w:rPr>
        <w:t>t</w:t>
      </w:r>
      <w:r w:rsidR="00031A3F" w:rsidRPr="00B151F0">
        <w:rPr>
          <w:rFonts w:eastAsia="Calibri"/>
          <w:sz w:val="28"/>
          <w:szCs w:val="28"/>
        </w:rPr>
        <w:t xml:space="preserve"> 21/15 (ребенок носитель транслокации); 21, </w:t>
      </w:r>
      <w:r w:rsidR="00031A3F" w:rsidRPr="00B151F0">
        <w:rPr>
          <w:rFonts w:eastAsia="Calibri"/>
          <w:sz w:val="28"/>
          <w:szCs w:val="28"/>
          <w:lang w:val="en-US"/>
        </w:rPr>
        <w:t>t</w:t>
      </w:r>
      <w:r w:rsidR="00031A3F" w:rsidRPr="00B151F0">
        <w:rPr>
          <w:rFonts w:eastAsia="Calibri"/>
          <w:sz w:val="28"/>
          <w:szCs w:val="28"/>
        </w:rPr>
        <w:t xml:space="preserve"> 21/15 (ребенок с синдромом Дауна); 15, </w:t>
      </w:r>
      <w:r w:rsidR="00031A3F" w:rsidRPr="00B151F0">
        <w:rPr>
          <w:rFonts w:eastAsia="Calibri"/>
          <w:sz w:val="28"/>
          <w:szCs w:val="28"/>
          <w:lang w:val="en-US"/>
        </w:rPr>
        <w:t>t</w:t>
      </w:r>
      <w:r w:rsidR="00031A3F" w:rsidRPr="00B151F0">
        <w:rPr>
          <w:rFonts w:eastAsia="Calibri"/>
          <w:sz w:val="28"/>
          <w:szCs w:val="28"/>
        </w:rPr>
        <w:t xml:space="preserve"> 21/15 (гибель плода); 21, 0 (гибель плода); 15,0 (гибель плода); 15, 21 (здоровый ребенок). Вероятность рождения ребенка с синдромом Дауна (от числа живорожденных детей) равна 33%. Риск был таким же 10 лет назад. </w:t>
      </w:r>
    </w:p>
    <w:p w:rsidR="005C12C0" w:rsidRPr="00B151F0" w:rsidRDefault="005C12C0" w:rsidP="005A0B38">
      <w:pPr>
        <w:tabs>
          <w:tab w:val="left" w:pos="1050"/>
        </w:tabs>
        <w:rPr>
          <w:sz w:val="28"/>
          <w:szCs w:val="28"/>
        </w:rPr>
      </w:pPr>
      <w:r w:rsidRPr="00655A14">
        <w:rPr>
          <w:b/>
          <w:sz w:val="28"/>
          <w:szCs w:val="28"/>
        </w:rPr>
        <w:t>6.</w:t>
      </w:r>
      <w:r w:rsidRPr="00B151F0">
        <w:rPr>
          <w:sz w:val="28"/>
          <w:szCs w:val="28"/>
        </w:rPr>
        <w:t xml:space="preserve"> У будущего ребенка мозаичная форма синдр</w:t>
      </w:r>
      <w:r w:rsidR="00655A14">
        <w:rPr>
          <w:sz w:val="28"/>
          <w:szCs w:val="28"/>
        </w:rPr>
        <w:t xml:space="preserve">ома Дауна. 60% клеток содержат </w:t>
      </w:r>
      <w:r w:rsidRPr="00B151F0">
        <w:rPr>
          <w:sz w:val="28"/>
          <w:szCs w:val="28"/>
        </w:rPr>
        <w:t xml:space="preserve">нормальный хромосомный набор и 40% - патологический. Мозаичные формы синдрома Дауна редки (2% случаев). При мозаичных формах наблюдается большой клинический полиморфизм от почти нормального фенотипа до полной клинической картины синдрома. Однако прямой зависимости между процентом клеток с добавочной хромосомой 21 и степенью умственного развития нет. Врач-генетик должен проконсультировать пациентку. Прерывание беременности может происходить только с согласия женщины в установленные сроки.  </w:t>
      </w:r>
    </w:p>
    <w:p w:rsidR="005C12C0" w:rsidRPr="00B151F0" w:rsidRDefault="005C12C0" w:rsidP="005A0B38">
      <w:pPr>
        <w:rPr>
          <w:sz w:val="28"/>
          <w:szCs w:val="28"/>
        </w:rPr>
      </w:pPr>
      <w:r w:rsidRPr="00655A14">
        <w:rPr>
          <w:rFonts w:eastAsia="Calibri"/>
          <w:b/>
          <w:sz w:val="28"/>
          <w:szCs w:val="28"/>
        </w:rPr>
        <w:lastRenderedPageBreak/>
        <w:t>7.</w:t>
      </w:r>
      <w:r w:rsidRPr="00B151F0">
        <w:rPr>
          <w:rFonts w:eastAsia="Calibri"/>
          <w:sz w:val="28"/>
          <w:szCs w:val="28"/>
        </w:rPr>
        <w:t xml:space="preserve"> Прогноз потомства женщины неблагоприятный (рождение ребенка с синдромом Патау), т.к. есть сбалансированная транслокация.</w:t>
      </w:r>
      <w:r w:rsidRPr="00B151F0">
        <w:rPr>
          <w:rFonts w:eastAsia="Calibri"/>
          <w:bCs/>
          <w:color w:val="000000"/>
          <w:spacing w:val="-7"/>
          <w:sz w:val="28"/>
          <w:szCs w:val="28"/>
        </w:rPr>
        <w:t xml:space="preserve"> </w:t>
      </w:r>
      <w:r w:rsidRPr="00B151F0">
        <w:rPr>
          <w:color w:val="010000"/>
          <w:sz w:val="28"/>
          <w:szCs w:val="28"/>
        </w:rPr>
        <w:t xml:space="preserve">Нормальных гамет образовываться не может. </w:t>
      </w:r>
    </w:p>
    <w:p w:rsidR="005C12C0" w:rsidRPr="00B151F0" w:rsidRDefault="005C12C0" w:rsidP="005A0B38">
      <w:pPr>
        <w:widowControl w:val="0"/>
        <w:shd w:val="clear" w:color="auto" w:fill="FFFFFF"/>
        <w:autoSpaceDE w:val="0"/>
        <w:autoSpaceDN w:val="0"/>
        <w:adjustRightInd w:val="0"/>
        <w:rPr>
          <w:bCs/>
          <w:color w:val="000000"/>
          <w:spacing w:val="-7"/>
          <w:sz w:val="28"/>
          <w:szCs w:val="28"/>
        </w:rPr>
      </w:pPr>
    </w:p>
    <w:p w:rsidR="005C12C0" w:rsidRPr="00B151F0" w:rsidRDefault="00B151F0" w:rsidP="00B151F0">
      <w:pPr>
        <w:widowControl w:val="0"/>
        <w:shd w:val="clear" w:color="auto" w:fill="FFFFFF"/>
        <w:autoSpaceDE w:val="0"/>
        <w:autoSpaceDN w:val="0"/>
        <w:adjustRightInd w:val="0"/>
        <w:rPr>
          <w:bCs/>
          <w:color w:val="000000"/>
          <w:spacing w:val="-7"/>
          <w:sz w:val="28"/>
          <w:szCs w:val="28"/>
        </w:rPr>
      </w:pPr>
      <w:r w:rsidRPr="00B151F0">
        <w:rPr>
          <w:noProof/>
          <w:sz w:val="28"/>
          <w:szCs w:val="28"/>
        </w:rPr>
        <w:drawing>
          <wp:inline distT="0" distB="0" distL="0" distR="0" wp14:anchorId="513731FE" wp14:editId="4D85BBC2">
            <wp:extent cx="2488019" cy="2546398"/>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554" cy="2573556"/>
                    </a:xfrm>
                    <a:prstGeom prst="rect">
                      <a:avLst/>
                    </a:prstGeom>
                    <a:noFill/>
                  </pic:spPr>
                </pic:pic>
              </a:graphicData>
            </a:graphic>
          </wp:inline>
        </w:drawing>
      </w:r>
    </w:p>
    <w:p w:rsidR="005C12C0" w:rsidRPr="00B151F0" w:rsidRDefault="005C12C0" w:rsidP="005A0B38">
      <w:pPr>
        <w:tabs>
          <w:tab w:val="left" w:pos="1050"/>
        </w:tabs>
        <w:rPr>
          <w:sz w:val="28"/>
          <w:szCs w:val="28"/>
        </w:rPr>
      </w:pPr>
      <w:r w:rsidRPr="00655A14">
        <w:rPr>
          <w:b/>
          <w:sz w:val="28"/>
          <w:szCs w:val="28"/>
        </w:rPr>
        <w:t>8.</w:t>
      </w:r>
      <w:r w:rsidRPr="00B151F0">
        <w:rPr>
          <w:sz w:val="28"/>
          <w:szCs w:val="28"/>
        </w:rPr>
        <w:t xml:space="preserve"> Необходимо провести цитогенетический анализ. Для исследования используют хромосомы лимфоцитов периферической крови женщины, которая может быть носительницей транслокации 21 хромосомы. Синдром Дауна (трисомия 21), синдром «крика кошки» - частичная делеция короткого плеча одной из хромосом 5-й пары; синдром Клайнфельтера (47, ХХУ) и синдром Тернера (45,</w:t>
      </w:r>
      <w:r w:rsidR="00B151F0" w:rsidRPr="00B151F0">
        <w:rPr>
          <w:sz w:val="28"/>
          <w:szCs w:val="28"/>
        </w:rPr>
        <w:t xml:space="preserve"> Х0</w:t>
      </w:r>
      <w:r w:rsidRPr="00B151F0">
        <w:rPr>
          <w:sz w:val="28"/>
          <w:szCs w:val="28"/>
        </w:rPr>
        <w:t>).</w:t>
      </w:r>
    </w:p>
    <w:p w:rsidR="005C12C0" w:rsidRPr="00B151F0" w:rsidRDefault="005C12C0" w:rsidP="005A0B38">
      <w:pPr>
        <w:tabs>
          <w:tab w:val="left" w:pos="1050"/>
        </w:tabs>
        <w:rPr>
          <w:sz w:val="28"/>
          <w:szCs w:val="28"/>
        </w:rPr>
      </w:pPr>
      <w:r w:rsidRPr="00655A14">
        <w:rPr>
          <w:b/>
          <w:sz w:val="28"/>
          <w:szCs w:val="28"/>
        </w:rPr>
        <w:t>9.</w:t>
      </w:r>
      <w:r w:rsidRPr="00B151F0">
        <w:rPr>
          <w:sz w:val="28"/>
          <w:szCs w:val="28"/>
        </w:rPr>
        <w:t xml:space="preserve"> Вероятность составляет 50% (больны будут только дочери).</w:t>
      </w:r>
    </w:p>
    <w:p w:rsidR="005C12C0" w:rsidRPr="00B151F0" w:rsidRDefault="005C12C0" w:rsidP="005A0B38">
      <w:pPr>
        <w:tabs>
          <w:tab w:val="left" w:pos="1050"/>
        </w:tabs>
        <w:rPr>
          <w:sz w:val="28"/>
          <w:szCs w:val="28"/>
        </w:rPr>
      </w:pPr>
      <w:r w:rsidRPr="00B151F0">
        <w:rPr>
          <w:noProof/>
          <w:sz w:val="28"/>
          <w:szCs w:val="28"/>
        </w:rPr>
        <w:drawing>
          <wp:inline distT="0" distB="0" distL="0" distR="0" wp14:anchorId="5C771A0D" wp14:editId="602F430E">
            <wp:extent cx="4920993" cy="14909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3634" cy="1494810"/>
                    </a:xfrm>
                    <a:prstGeom prst="rect">
                      <a:avLst/>
                    </a:prstGeom>
                    <a:noFill/>
                  </pic:spPr>
                </pic:pic>
              </a:graphicData>
            </a:graphic>
          </wp:inline>
        </w:drawing>
      </w:r>
    </w:p>
    <w:p w:rsidR="005C12C0" w:rsidRPr="00B151F0" w:rsidRDefault="005C12C0" w:rsidP="005A0B38">
      <w:pPr>
        <w:tabs>
          <w:tab w:val="left" w:pos="1050"/>
        </w:tabs>
        <w:rPr>
          <w:sz w:val="28"/>
          <w:szCs w:val="28"/>
        </w:rPr>
      </w:pPr>
      <w:r w:rsidRPr="00655A14">
        <w:rPr>
          <w:b/>
          <w:sz w:val="28"/>
          <w:szCs w:val="28"/>
        </w:rPr>
        <w:t>10.</w:t>
      </w:r>
      <w:r w:rsidRPr="00B151F0">
        <w:rPr>
          <w:sz w:val="28"/>
          <w:szCs w:val="28"/>
        </w:rPr>
        <w:t xml:space="preserve"> Тип наследования аутосомно-доминантный ген, отвечающий за проявление данного синдрома, обладает плейотропным действием. Признак будет проявляться в каждом поколении.</w:t>
      </w:r>
    </w:p>
    <w:p w:rsidR="00C428E1" w:rsidRPr="00B151F0" w:rsidRDefault="00C428E1" w:rsidP="005A0B38">
      <w:pPr>
        <w:tabs>
          <w:tab w:val="left" w:pos="1050"/>
        </w:tabs>
        <w:rPr>
          <w:sz w:val="28"/>
          <w:szCs w:val="28"/>
        </w:rPr>
      </w:pPr>
      <w:r w:rsidRPr="00655A14">
        <w:rPr>
          <w:b/>
          <w:sz w:val="28"/>
          <w:szCs w:val="28"/>
        </w:rPr>
        <w:t>11.</w:t>
      </w:r>
      <w:r w:rsidRPr="00B151F0">
        <w:rPr>
          <w:sz w:val="28"/>
          <w:szCs w:val="28"/>
        </w:rPr>
        <w:t xml:space="preserve"> Показанием является невынашиваемость и роды нежизнеспособных плодов. </w:t>
      </w:r>
    </w:p>
    <w:p w:rsidR="00C428E1" w:rsidRPr="00B151F0" w:rsidRDefault="00C428E1" w:rsidP="005A0B38">
      <w:pPr>
        <w:tabs>
          <w:tab w:val="left" w:pos="1050"/>
        </w:tabs>
        <w:rPr>
          <w:sz w:val="28"/>
          <w:szCs w:val="28"/>
        </w:rPr>
      </w:pPr>
      <w:r w:rsidRPr="00B151F0">
        <w:rPr>
          <w:sz w:val="28"/>
          <w:szCs w:val="28"/>
        </w:rPr>
        <w:t xml:space="preserve">Амниоцентез используется: </w:t>
      </w:r>
    </w:p>
    <w:p w:rsidR="00C428E1" w:rsidRPr="00B151F0" w:rsidRDefault="00C428E1" w:rsidP="005A0B38">
      <w:pPr>
        <w:tabs>
          <w:tab w:val="left" w:pos="1050"/>
        </w:tabs>
        <w:rPr>
          <w:sz w:val="28"/>
          <w:szCs w:val="28"/>
        </w:rPr>
      </w:pPr>
      <w:r w:rsidRPr="00B151F0">
        <w:rPr>
          <w:sz w:val="28"/>
          <w:szCs w:val="28"/>
        </w:rPr>
        <w:t xml:space="preserve">а) для оценки уровня билирубина при подозрении на резус-конфликт, </w:t>
      </w:r>
    </w:p>
    <w:p w:rsidR="00C428E1" w:rsidRPr="00B151F0" w:rsidRDefault="00C428E1" w:rsidP="005A0B38">
      <w:pPr>
        <w:tabs>
          <w:tab w:val="left" w:pos="1050"/>
        </w:tabs>
        <w:rPr>
          <w:sz w:val="28"/>
          <w:szCs w:val="28"/>
        </w:rPr>
      </w:pPr>
      <w:r w:rsidRPr="00B151F0">
        <w:rPr>
          <w:sz w:val="28"/>
          <w:szCs w:val="28"/>
        </w:rPr>
        <w:t xml:space="preserve">б) для диагностики у плода хромосомных синдромов, </w:t>
      </w:r>
    </w:p>
    <w:p w:rsidR="00C428E1" w:rsidRPr="00B151F0" w:rsidRDefault="00C428E1" w:rsidP="005A0B38">
      <w:pPr>
        <w:tabs>
          <w:tab w:val="left" w:pos="1050"/>
        </w:tabs>
        <w:rPr>
          <w:sz w:val="28"/>
          <w:szCs w:val="28"/>
        </w:rPr>
      </w:pPr>
      <w:r w:rsidRPr="00B151F0">
        <w:rPr>
          <w:sz w:val="28"/>
          <w:szCs w:val="28"/>
        </w:rPr>
        <w:t xml:space="preserve">в) для определения степени зрелости плода, </w:t>
      </w:r>
    </w:p>
    <w:p w:rsidR="00C428E1" w:rsidRPr="00B151F0" w:rsidRDefault="00C428E1" w:rsidP="005A0B38">
      <w:pPr>
        <w:tabs>
          <w:tab w:val="left" w:pos="1050"/>
        </w:tabs>
        <w:rPr>
          <w:sz w:val="28"/>
          <w:szCs w:val="28"/>
        </w:rPr>
      </w:pPr>
      <w:r w:rsidRPr="00B151F0">
        <w:rPr>
          <w:sz w:val="28"/>
          <w:szCs w:val="28"/>
        </w:rPr>
        <w:t xml:space="preserve">г) для проведения биохимических исследований с целью обнаружения в амниотической жидкости продуктов метаболизма, характерных для наследственных энзимопатий. </w:t>
      </w:r>
    </w:p>
    <w:p w:rsidR="00C428E1" w:rsidRPr="002C04B9" w:rsidRDefault="00C428E1" w:rsidP="005A0B38">
      <w:pPr>
        <w:tabs>
          <w:tab w:val="left" w:pos="1050"/>
        </w:tabs>
        <w:rPr>
          <w:sz w:val="28"/>
          <w:szCs w:val="28"/>
        </w:rPr>
      </w:pPr>
      <w:r w:rsidRPr="00B151F0">
        <w:rPr>
          <w:sz w:val="28"/>
          <w:szCs w:val="28"/>
        </w:rPr>
        <w:t>Прогноз неблогоприятный: невынашиваемость беременности может быть обусловлена генными и хромосомными аномалиями.</w:t>
      </w:r>
    </w:p>
    <w:p w:rsidR="00B00D47" w:rsidRPr="00FB353F" w:rsidRDefault="00B00D47" w:rsidP="005A0B38">
      <w:pPr>
        <w:tabs>
          <w:tab w:val="left" w:pos="1050"/>
        </w:tabs>
        <w:rPr>
          <w:sz w:val="28"/>
          <w:szCs w:val="28"/>
        </w:rPr>
      </w:pPr>
      <w:r w:rsidRPr="00655A14">
        <w:rPr>
          <w:b/>
          <w:sz w:val="28"/>
          <w:szCs w:val="28"/>
        </w:rPr>
        <w:t>12.</w:t>
      </w:r>
      <w:r w:rsidRPr="00FB353F">
        <w:rPr>
          <w:sz w:val="28"/>
          <w:szCs w:val="28"/>
        </w:rPr>
        <w:t xml:space="preserve"> </w:t>
      </w:r>
      <w:r w:rsidR="00655A14">
        <w:rPr>
          <w:sz w:val="28"/>
          <w:szCs w:val="28"/>
        </w:rPr>
        <w:t>Вирус краснухи представляе</w:t>
      </w:r>
      <w:r w:rsidR="00655A14" w:rsidRPr="00655A14">
        <w:rPr>
          <w:sz w:val="28"/>
          <w:szCs w:val="28"/>
        </w:rPr>
        <w:t xml:space="preserve">т опасность для здоровья потомства. Основными пороками развития, которые наблюдают при врожденной краснухе, являются катаракта, глухота, врожденные порок сердца. Тяжесть последствий для плода </w:t>
      </w:r>
      <w:r w:rsidR="00655A14" w:rsidRPr="00655A14">
        <w:rPr>
          <w:sz w:val="28"/>
          <w:szCs w:val="28"/>
        </w:rPr>
        <w:lastRenderedPageBreak/>
        <w:t>зависит от того, в какой период беременности будущая мать заболела краснухой. Инфекция на 1-м месяце беременности приводит к риску 60% развития аномалий, на 2-м месяце риск снижается до 25%, на третьем - до 8%. При инфицировании во втором триместре беременности риск еще более снижается, а в более поздние сроки вероятность развития патологии становится незначительной.</w:t>
      </w:r>
      <w:r w:rsidR="00655A14">
        <w:rPr>
          <w:sz w:val="28"/>
          <w:szCs w:val="28"/>
        </w:rPr>
        <w:t xml:space="preserve"> </w:t>
      </w:r>
    </w:p>
    <w:p w:rsidR="005C12C0" w:rsidRPr="00FB353F" w:rsidRDefault="005C12C0" w:rsidP="005A0B38">
      <w:pPr>
        <w:tabs>
          <w:tab w:val="left" w:pos="1050"/>
        </w:tabs>
        <w:jc w:val="both"/>
        <w:rPr>
          <w:sz w:val="28"/>
          <w:szCs w:val="28"/>
        </w:rPr>
      </w:pPr>
    </w:p>
    <w:p w:rsidR="009522B3" w:rsidRDefault="009522B3" w:rsidP="005A0B38">
      <w:pPr>
        <w:tabs>
          <w:tab w:val="left" w:pos="1050"/>
        </w:tabs>
        <w:jc w:val="both"/>
        <w:rPr>
          <w:color w:val="FF0000"/>
          <w:sz w:val="28"/>
          <w:szCs w:val="28"/>
        </w:rPr>
      </w:pPr>
    </w:p>
    <w:p w:rsidR="009522B3" w:rsidRDefault="009522B3" w:rsidP="005A0B38">
      <w:pPr>
        <w:tabs>
          <w:tab w:val="left" w:pos="1050"/>
        </w:tabs>
        <w:jc w:val="both"/>
        <w:rPr>
          <w:color w:val="FF0000"/>
          <w:sz w:val="28"/>
          <w:szCs w:val="28"/>
        </w:rPr>
      </w:pPr>
    </w:p>
    <w:p w:rsidR="009522B3" w:rsidRDefault="009522B3" w:rsidP="005A0B38">
      <w:pPr>
        <w:tabs>
          <w:tab w:val="left" w:pos="1050"/>
        </w:tabs>
        <w:jc w:val="both"/>
        <w:rPr>
          <w:color w:val="FF0000"/>
          <w:sz w:val="28"/>
          <w:szCs w:val="28"/>
        </w:rPr>
      </w:pPr>
    </w:p>
    <w:p w:rsidR="009522B3" w:rsidRDefault="009522B3" w:rsidP="005A0B38">
      <w:pPr>
        <w:tabs>
          <w:tab w:val="left" w:pos="1050"/>
        </w:tabs>
        <w:jc w:val="both"/>
        <w:rPr>
          <w:color w:val="FF0000"/>
          <w:sz w:val="28"/>
          <w:szCs w:val="28"/>
        </w:rPr>
      </w:pPr>
    </w:p>
    <w:p w:rsidR="009522B3" w:rsidRDefault="009522B3" w:rsidP="005A0B38">
      <w:pPr>
        <w:tabs>
          <w:tab w:val="left" w:pos="1050"/>
        </w:tabs>
        <w:jc w:val="both"/>
        <w:rPr>
          <w:color w:val="FF0000"/>
          <w:sz w:val="28"/>
          <w:szCs w:val="28"/>
        </w:rPr>
      </w:pPr>
    </w:p>
    <w:p w:rsidR="009522B3" w:rsidRDefault="009522B3" w:rsidP="005A0B38">
      <w:pPr>
        <w:tabs>
          <w:tab w:val="left" w:pos="1050"/>
        </w:tabs>
        <w:jc w:val="both"/>
        <w:rPr>
          <w:color w:val="FF0000"/>
          <w:sz w:val="28"/>
          <w:szCs w:val="28"/>
        </w:rPr>
      </w:pPr>
    </w:p>
    <w:p w:rsidR="009522B3" w:rsidRDefault="009522B3" w:rsidP="005A0B38">
      <w:pPr>
        <w:tabs>
          <w:tab w:val="left" w:pos="1050"/>
        </w:tabs>
        <w:jc w:val="both"/>
        <w:rPr>
          <w:color w:val="FF0000"/>
          <w:sz w:val="28"/>
          <w:szCs w:val="28"/>
        </w:rPr>
      </w:pPr>
    </w:p>
    <w:p w:rsidR="009522B3" w:rsidRDefault="009522B3" w:rsidP="005A0B38">
      <w:pPr>
        <w:tabs>
          <w:tab w:val="left" w:pos="1050"/>
        </w:tabs>
        <w:jc w:val="both"/>
        <w:rPr>
          <w:color w:val="FF0000"/>
          <w:sz w:val="28"/>
          <w:szCs w:val="28"/>
        </w:rPr>
      </w:pPr>
    </w:p>
    <w:p w:rsidR="009522B3" w:rsidRDefault="009522B3" w:rsidP="005A0B38">
      <w:pPr>
        <w:tabs>
          <w:tab w:val="left" w:pos="1050"/>
        </w:tabs>
        <w:jc w:val="both"/>
        <w:rPr>
          <w:color w:val="FF0000"/>
          <w:sz w:val="28"/>
          <w:szCs w:val="28"/>
        </w:rPr>
      </w:pPr>
    </w:p>
    <w:p w:rsidR="009522B3" w:rsidRDefault="009522B3" w:rsidP="005A0B38">
      <w:pPr>
        <w:tabs>
          <w:tab w:val="left" w:pos="1050"/>
        </w:tabs>
        <w:jc w:val="both"/>
        <w:rPr>
          <w:color w:val="FF0000"/>
          <w:sz w:val="28"/>
          <w:szCs w:val="28"/>
        </w:rPr>
      </w:pPr>
    </w:p>
    <w:p w:rsidR="009522B3" w:rsidRDefault="009522B3" w:rsidP="005A0B38">
      <w:pPr>
        <w:tabs>
          <w:tab w:val="left" w:pos="1050"/>
        </w:tabs>
        <w:jc w:val="both"/>
        <w:rPr>
          <w:color w:val="FF0000"/>
          <w:sz w:val="28"/>
          <w:szCs w:val="28"/>
        </w:rPr>
      </w:pPr>
    </w:p>
    <w:p w:rsidR="009522B3" w:rsidRDefault="009522B3" w:rsidP="005A0B38">
      <w:pPr>
        <w:tabs>
          <w:tab w:val="left" w:pos="1050"/>
        </w:tabs>
        <w:jc w:val="both"/>
        <w:rPr>
          <w:color w:val="FF0000"/>
          <w:sz w:val="28"/>
          <w:szCs w:val="28"/>
        </w:rPr>
      </w:pPr>
    </w:p>
    <w:p w:rsidR="009522B3" w:rsidRDefault="009522B3" w:rsidP="005A0B38">
      <w:pPr>
        <w:tabs>
          <w:tab w:val="left" w:pos="1050"/>
        </w:tabs>
        <w:jc w:val="both"/>
        <w:rPr>
          <w:color w:val="FF0000"/>
          <w:sz w:val="28"/>
          <w:szCs w:val="28"/>
        </w:rPr>
      </w:pPr>
    </w:p>
    <w:p w:rsidR="009522B3" w:rsidRDefault="009522B3" w:rsidP="005A0B38">
      <w:pPr>
        <w:tabs>
          <w:tab w:val="left" w:pos="1050"/>
        </w:tabs>
        <w:jc w:val="both"/>
        <w:rPr>
          <w:color w:val="FF0000"/>
          <w:sz w:val="28"/>
          <w:szCs w:val="28"/>
        </w:rPr>
      </w:pPr>
    </w:p>
    <w:p w:rsidR="009522B3" w:rsidRDefault="009522B3" w:rsidP="005A0B38">
      <w:pPr>
        <w:tabs>
          <w:tab w:val="left" w:pos="1050"/>
        </w:tabs>
        <w:jc w:val="both"/>
        <w:rPr>
          <w:color w:val="FF0000"/>
          <w:sz w:val="28"/>
          <w:szCs w:val="28"/>
        </w:rPr>
      </w:pPr>
    </w:p>
    <w:p w:rsidR="00FB353F" w:rsidRDefault="00FB353F" w:rsidP="005A0B38">
      <w:pPr>
        <w:tabs>
          <w:tab w:val="left" w:pos="1050"/>
        </w:tabs>
        <w:jc w:val="both"/>
        <w:rPr>
          <w:color w:val="FF0000"/>
          <w:sz w:val="28"/>
          <w:szCs w:val="28"/>
        </w:rPr>
      </w:pPr>
    </w:p>
    <w:p w:rsidR="00FB353F" w:rsidRDefault="00FB353F" w:rsidP="005A0B38">
      <w:pPr>
        <w:tabs>
          <w:tab w:val="left" w:pos="1050"/>
        </w:tabs>
        <w:jc w:val="both"/>
        <w:rPr>
          <w:color w:val="FF0000"/>
          <w:sz w:val="28"/>
          <w:szCs w:val="28"/>
        </w:rPr>
      </w:pPr>
    </w:p>
    <w:p w:rsidR="00FB353F" w:rsidRDefault="00FB353F" w:rsidP="005A0B38">
      <w:pPr>
        <w:tabs>
          <w:tab w:val="left" w:pos="1050"/>
        </w:tabs>
        <w:jc w:val="both"/>
        <w:rPr>
          <w:color w:val="FF0000"/>
          <w:sz w:val="28"/>
          <w:szCs w:val="28"/>
        </w:rPr>
      </w:pPr>
    </w:p>
    <w:p w:rsidR="00FB353F" w:rsidRDefault="00FB353F" w:rsidP="005A0B38">
      <w:pPr>
        <w:tabs>
          <w:tab w:val="left" w:pos="1050"/>
        </w:tabs>
        <w:jc w:val="both"/>
        <w:rPr>
          <w:color w:val="FF0000"/>
          <w:sz w:val="28"/>
          <w:szCs w:val="28"/>
        </w:rPr>
      </w:pPr>
    </w:p>
    <w:p w:rsidR="00FB353F" w:rsidRDefault="00FB353F" w:rsidP="005A0B38">
      <w:pPr>
        <w:tabs>
          <w:tab w:val="left" w:pos="1050"/>
        </w:tabs>
        <w:jc w:val="both"/>
        <w:rPr>
          <w:color w:val="FF0000"/>
          <w:sz w:val="28"/>
          <w:szCs w:val="28"/>
        </w:rPr>
      </w:pPr>
    </w:p>
    <w:p w:rsidR="00FB353F" w:rsidRDefault="00FB353F" w:rsidP="005A0B38">
      <w:pPr>
        <w:tabs>
          <w:tab w:val="left" w:pos="1050"/>
        </w:tabs>
        <w:jc w:val="both"/>
        <w:rPr>
          <w:color w:val="FF0000"/>
          <w:sz w:val="28"/>
          <w:szCs w:val="28"/>
        </w:rPr>
      </w:pPr>
    </w:p>
    <w:p w:rsidR="00FB353F" w:rsidRDefault="00FB353F" w:rsidP="005A0B38">
      <w:pPr>
        <w:tabs>
          <w:tab w:val="left" w:pos="1050"/>
        </w:tabs>
        <w:jc w:val="both"/>
        <w:rPr>
          <w:color w:val="FF0000"/>
          <w:sz w:val="28"/>
          <w:szCs w:val="28"/>
        </w:rPr>
      </w:pPr>
    </w:p>
    <w:p w:rsidR="00FB353F" w:rsidRDefault="00FB353F" w:rsidP="005A0B38">
      <w:pPr>
        <w:tabs>
          <w:tab w:val="left" w:pos="1050"/>
        </w:tabs>
        <w:jc w:val="both"/>
        <w:rPr>
          <w:color w:val="FF0000"/>
          <w:sz w:val="28"/>
          <w:szCs w:val="28"/>
        </w:rPr>
      </w:pPr>
    </w:p>
    <w:p w:rsidR="00FB353F" w:rsidRDefault="00FB353F" w:rsidP="005A0B38">
      <w:pPr>
        <w:tabs>
          <w:tab w:val="left" w:pos="1050"/>
        </w:tabs>
        <w:jc w:val="both"/>
        <w:rPr>
          <w:color w:val="FF0000"/>
          <w:sz w:val="28"/>
          <w:szCs w:val="28"/>
        </w:rPr>
      </w:pPr>
    </w:p>
    <w:p w:rsidR="000C3892" w:rsidRDefault="000C3892" w:rsidP="005A0B38">
      <w:pPr>
        <w:tabs>
          <w:tab w:val="left" w:pos="1050"/>
        </w:tabs>
        <w:jc w:val="both"/>
        <w:rPr>
          <w:color w:val="FF0000"/>
          <w:sz w:val="28"/>
          <w:szCs w:val="28"/>
        </w:rPr>
      </w:pPr>
    </w:p>
    <w:p w:rsidR="000C3892" w:rsidRDefault="000C3892" w:rsidP="005A0B38">
      <w:pPr>
        <w:tabs>
          <w:tab w:val="left" w:pos="1050"/>
        </w:tabs>
        <w:jc w:val="both"/>
        <w:rPr>
          <w:color w:val="FF0000"/>
          <w:sz w:val="28"/>
          <w:szCs w:val="28"/>
        </w:rPr>
      </w:pPr>
    </w:p>
    <w:p w:rsidR="000C3892" w:rsidRDefault="000C3892" w:rsidP="005A0B38">
      <w:pPr>
        <w:tabs>
          <w:tab w:val="left" w:pos="1050"/>
        </w:tabs>
        <w:jc w:val="both"/>
        <w:rPr>
          <w:color w:val="FF0000"/>
          <w:sz w:val="28"/>
          <w:szCs w:val="28"/>
        </w:rPr>
      </w:pPr>
    </w:p>
    <w:p w:rsidR="000C3892" w:rsidRDefault="000C3892" w:rsidP="005A0B38">
      <w:pPr>
        <w:tabs>
          <w:tab w:val="left" w:pos="1050"/>
        </w:tabs>
        <w:jc w:val="both"/>
        <w:rPr>
          <w:color w:val="FF0000"/>
          <w:sz w:val="28"/>
          <w:szCs w:val="28"/>
        </w:rPr>
      </w:pPr>
    </w:p>
    <w:p w:rsidR="000C3892" w:rsidRDefault="000C3892" w:rsidP="005A0B38">
      <w:pPr>
        <w:tabs>
          <w:tab w:val="left" w:pos="1050"/>
        </w:tabs>
        <w:jc w:val="both"/>
        <w:rPr>
          <w:color w:val="FF0000"/>
          <w:sz w:val="28"/>
          <w:szCs w:val="28"/>
        </w:rPr>
      </w:pPr>
    </w:p>
    <w:p w:rsidR="000C3892" w:rsidRDefault="000C3892" w:rsidP="005A0B38">
      <w:pPr>
        <w:tabs>
          <w:tab w:val="left" w:pos="1050"/>
        </w:tabs>
        <w:jc w:val="both"/>
        <w:rPr>
          <w:color w:val="FF0000"/>
          <w:sz w:val="28"/>
          <w:szCs w:val="28"/>
        </w:rPr>
      </w:pPr>
    </w:p>
    <w:p w:rsidR="000C3892" w:rsidRDefault="000C3892" w:rsidP="005A0B38">
      <w:pPr>
        <w:tabs>
          <w:tab w:val="left" w:pos="1050"/>
        </w:tabs>
        <w:jc w:val="both"/>
        <w:rPr>
          <w:color w:val="FF0000"/>
          <w:sz w:val="28"/>
          <w:szCs w:val="28"/>
        </w:rPr>
      </w:pPr>
    </w:p>
    <w:p w:rsidR="000C3892" w:rsidRDefault="000C3892" w:rsidP="005A0B38">
      <w:pPr>
        <w:tabs>
          <w:tab w:val="left" w:pos="1050"/>
        </w:tabs>
        <w:jc w:val="both"/>
        <w:rPr>
          <w:color w:val="FF0000"/>
          <w:sz w:val="28"/>
          <w:szCs w:val="28"/>
        </w:rPr>
      </w:pPr>
    </w:p>
    <w:p w:rsidR="000C3892" w:rsidRDefault="000C3892" w:rsidP="005A0B38">
      <w:pPr>
        <w:tabs>
          <w:tab w:val="left" w:pos="1050"/>
        </w:tabs>
        <w:jc w:val="both"/>
        <w:rPr>
          <w:color w:val="FF0000"/>
          <w:sz w:val="28"/>
          <w:szCs w:val="28"/>
        </w:rPr>
      </w:pPr>
    </w:p>
    <w:p w:rsidR="000C3892" w:rsidRDefault="000C3892" w:rsidP="005A0B38">
      <w:pPr>
        <w:tabs>
          <w:tab w:val="left" w:pos="1050"/>
        </w:tabs>
        <w:jc w:val="both"/>
        <w:rPr>
          <w:color w:val="FF0000"/>
          <w:sz w:val="28"/>
          <w:szCs w:val="28"/>
        </w:rPr>
      </w:pPr>
    </w:p>
    <w:p w:rsidR="000C3892" w:rsidRDefault="000C3892" w:rsidP="005A0B38">
      <w:pPr>
        <w:tabs>
          <w:tab w:val="left" w:pos="1050"/>
        </w:tabs>
        <w:jc w:val="both"/>
        <w:rPr>
          <w:color w:val="FF0000"/>
          <w:sz w:val="28"/>
          <w:szCs w:val="28"/>
        </w:rPr>
      </w:pPr>
    </w:p>
    <w:p w:rsidR="000C3892" w:rsidRDefault="000C3892" w:rsidP="005A0B38">
      <w:pPr>
        <w:tabs>
          <w:tab w:val="left" w:pos="1050"/>
        </w:tabs>
        <w:jc w:val="both"/>
        <w:rPr>
          <w:color w:val="FF0000"/>
          <w:sz w:val="28"/>
          <w:szCs w:val="28"/>
        </w:rPr>
      </w:pPr>
    </w:p>
    <w:p w:rsidR="000C3892" w:rsidRDefault="000C3892" w:rsidP="005A0B38">
      <w:pPr>
        <w:tabs>
          <w:tab w:val="left" w:pos="1050"/>
        </w:tabs>
        <w:jc w:val="both"/>
        <w:rPr>
          <w:color w:val="FF0000"/>
          <w:sz w:val="28"/>
          <w:szCs w:val="28"/>
        </w:rPr>
      </w:pPr>
    </w:p>
    <w:p w:rsidR="000C3892" w:rsidRDefault="000C3892" w:rsidP="005A0B38">
      <w:pPr>
        <w:tabs>
          <w:tab w:val="left" w:pos="1050"/>
        </w:tabs>
        <w:jc w:val="both"/>
        <w:rPr>
          <w:color w:val="FF0000"/>
          <w:sz w:val="28"/>
          <w:szCs w:val="28"/>
        </w:rPr>
      </w:pPr>
    </w:p>
    <w:p w:rsidR="000C3892" w:rsidRDefault="000C3892" w:rsidP="005A0B38">
      <w:pPr>
        <w:tabs>
          <w:tab w:val="left" w:pos="1050"/>
        </w:tabs>
        <w:jc w:val="both"/>
        <w:rPr>
          <w:color w:val="FF0000"/>
          <w:sz w:val="28"/>
          <w:szCs w:val="28"/>
        </w:rPr>
      </w:pPr>
    </w:p>
    <w:p w:rsidR="009522B3" w:rsidRPr="00B151F0" w:rsidRDefault="009522B3" w:rsidP="005A0B38">
      <w:pPr>
        <w:tabs>
          <w:tab w:val="left" w:pos="1050"/>
        </w:tabs>
        <w:jc w:val="both"/>
        <w:rPr>
          <w:color w:val="FF0000"/>
          <w:sz w:val="28"/>
          <w:szCs w:val="28"/>
        </w:rPr>
      </w:pPr>
    </w:p>
    <w:p w:rsidR="005C12C0" w:rsidRDefault="00855337" w:rsidP="00855337">
      <w:pPr>
        <w:tabs>
          <w:tab w:val="left" w:pos="1050"/>
        </w:tabs>
        <w:jc w:val="center"/>
        <w:rPr>
          <w:b/>
          <w:sz w:val="28"/>
          <w:szCs w:val="28"/>
        </w:rPr>
      </w:pPr>
      <w:r w:rsidRPr="00855337">
        <w:rPr>
          <w:b/>
          <w:sz w:val="28"/>
          <w:szCs w:val="28"/>
        </w:rPr>
        <w:lastRenderedPageBreak/>
        <w:t>Заполнить таблицу</w:t>
      </w:r>
    </w:p>
    <w:p w:rsidR="00A97268" w:rsidRDefault="00A97268" w:rsidP="00855337">
      <w:pPr>
        <w:tabs>
          <w:tab w:val="left" w:pos="1050"/>
        </w:tabs>
        <w:jc w:val="center"/>
        <w:rPr>
          <w:b/>
          <w:sz w:val="28"/>
          <w:szCs w:val="28"/>
        </w:rPr>
      </w:pPr>
    </w:p>
    <w:p w:rsidR="00855337" w:rsidRDefault="00A97268" w:rsidP="00855337">
      <w:pPr>
        <w:tabs>
          <w:tab w:val="left" w:pos="1050"/>
        </w:tabs>
        <w:jc w:val="center"/>
        <w:rPr>
          <w:b/>
          <w:sz w:val="28"/>
          <w:szCs w:val="28"/>
        </w:rPr>
      </w:pPr>
      <w:r>
        <w:rPr>
          <w:b/>
          <w:sz w:val="28"/>
          <w:szCs w:val="28"/>
        </w:rPr>
        <w:t>«</w:t>
      </w:r>
      <w:r w:rsidR="00324CAA">
        <w:rPr>
          <w:b/>
          <w:sz w:val="28"/>
          <w:szCs w:val="28"/>
        </w:rPr>
        <w:t>Сравнительная</w:t>
      </w:r>
      <w:r w:rsidR="00E15329">
        <w:rPr>
          <w:b/>
          <w:sz w:val="28"/>
          <w:szCs w:val="28"/>
        </w:rPr>
        <w:t xml:space="preserve"> характеристика генных болезней</w:t>
      </w:r>
      <w:r w:rsidR="00C50E2E">
        <w:rPr>
          <w:b/>
          <w:sz w:val="28"/>
          <w:szCs w:val="28"/>
        </w:rPr>
        <w:t>,</w:t>
      </w:r>
      <w:r w:rsidR="00C50E2E" w:rsidRPr="00C50E2E">
        <w:t xml:space="preserve"> </w:t>
      </w:r>
      <w:r w:rsidR="00C50E2E" w:rsidRPr="00C50E2E">
        <w:rPr>
          <w:b/>
          <w:sz w:val="28"/>
          <w:szCs w:val="28"/>
        </w:rPr>
        <w:t>по которым проводится массовое просеивание новорожденных</w:t>
      </w:r>
      <w:r>
        <w:rPr>
          <w:b/>
          <w:sz w:val="28"/>
          <w:szCs w:val="28"/>
        </w:rPr>
        <w:t>»</w:t>
      </w:r>
    </w:p>
    <w:p w:rsidR="00855337" w:rsidRPr="00855337" w:rsidRDefault="00855337" w:rsidP="00855337">
      <w:pPr>
        <w:tabs>
          <w:tab w:val="left" w:pos="1050"/>
        </w:tabs>
        <w:jc w:val="center"/>
        <w:rPr>
          <w:b/>
          <w:sz w:val="28"/>
          <w:szCs w:val="28"/>
        </w:rPr>
      </w:pPr>
    </w:p>
    <w:tbl>
      <w:tblPr>
        <w:tblStyle w:val="a5"/>
        <w:tblW w:w="0" w:type="auto"/>
        <w:tblLook w:val="04A0" w:firstRow="1" w:lastRow="0" w:firstColumn="1" w:lastColumn="0" w:noHBand="0" w:noVBand="1"/>
      </w:tblPr>
      <w:tblGrid>
        <w:gridCol w:w="2830"/>
        <w:gridCol w:w="1856"/>
        <w:gridCol w:w="1924"/>
        <w:gridCol w:w="1972"/>
        <w:gridCol w:w="1472"/>
      </w:tblGrid>
      <w:tr w:rsidR="00324CAA" w:rsidTr="00EF65C2">
        <w:trPr>
          <w:cantSplit/>
          <w:trHeight w:val="2841"/>
        </w:trPr>
        <w:tc>
          <w:tcPr>
            <w:tcW w:w="2830" w:type="dxa"/>
            <w:textDirection w:val="btLr"/>
            <w:vAlign w:val="center"/>
          </w:tcPr>
          <w:p w:rsidR="00324CAA" w:rsidRDefault="00A362F3" w:rsidP="00A362F3">
            <w:pPr>
              <w:tabs>
                <w:tab w:val="left" w:pos="1050"/>
              </w:tabs>
              <w:ind w:left="113" w:right="113"/>
              <w:jc w:val="center"/>
              <w:rPr>
                <w:sz w:val="28"/>
                <w:szCs w:val="28"/>
              </w:rPr>
            </w:pPr>
            <w:r>
              <w:rPr>
                <w:sz w:val="28"/>
                <w:szCs w:val="28"/>
              </w:rPr>
              <w:t xml:space="preserve">                                          </w:t>
            </w:r>
            <w:r w:rsidR="00324CAA">
              <w:rPr>
                <w:sz w:val="28"/>
                <w:szCs w:val="28"/>
              </w:rPr>
              <w:t>Наследственное заболевание</w:t>
            </w:r>
          </w:p>
        </w:tc>
        <w:tc>
          <w:tcPr>
            <w:tcW w:w="1856" w:type="dxa"/>
            <w:textDirection w:val="btLr"/>
            <w:vAlign w:val="center"/>
          </w:tcPr>
          <w:p w:rsidR="00E15329" w:rsidRDefault="00A362F3" w:rsidP="00A362F3">
            <w:pPr>
              <w:tabs>
                <w:tab w:val="left" w:pos="1050"/>
              </w:tabs>
              <w:ind w:left="113" w:right="113"/>
              <w:jc w:val="center"/>
              <w:rPr>
                <w:sz w:val="28"/>
                <w:szCs w:val="28"/>
              </w:rPr>
            </w:pPr>
            <w:r>
              <w:rPr>
                <w:sz w:val="28"/>
                <w:szCs w:val="28"/>
              </w:rPr>
              <w:t xml:space="preserve">                                    </w:t>
            </w:r>
            <w:r w:rsidR="00E15329">
              <w:rPr>
                <w:sz w:val="28"/>
                <w:szCs w:val="28"/>
              </w:rPr>
              <w:t>Причина</w:t>
            </w:r>
          </w:p>
          <w:p w:rsidR="00324CAA" w:rsidRDefault="00E15329" w:rsidP="00A362F3">
            <w:pPr>
              <w:tabs>
                <w:tab w:val="left" w:pos="1050"/>
              </w:tabs>
              <w:ind w:left="113" w:right="113"/>
              <w:jc w:val="center"/>
              <w:rPr>
                <w:sz w:val="28"/>
                <w:szCs w:val="28"/>
              </w:rPr>
            </w:pPr>
            <w:r>
              <w:rPr>
                <w:sz w:val="28"/>
                <w:szCs w:val="28"/>
              </w:rPr>
              <w:t>заболевания</w:t>
            </w:r>
          </w:p>
        </w:tc>
        <w:tc>
          <w:tcPr>
            <w:tcW w:w="1924" w:type="dxa"/>
            <w:textDirection w:val="btLr"/>
            <w:vAlign w:val="center"/>
          </w:tcPr>
          <w:p w:rsidR="00324CAA" w:rsidRDefault="00A362F3" w:rsidP="00A362F3">
            <w:pPr>
              <w:tabs>
                <w:tab w:val="left" w:pos="1050"/>
              </w:tabs>
              <w:ind w:left="113" w:right="113"/>
              <w:jc w:val="center"/>
              <w:rPr>
                <w:sz w:val="28"/>
                <w:szCs w:val="28"/>
              </w:rPr>
            </w:pPr>
            <w:r>
              <w:rPr>
                <w:sz w:val="28"/>
                <w:szCs w:val="28"/>
              </w:rPr>
              <w:t xml:space="preserve">                             </w:t>
            </w:r>
            <w:r w:rsidR="00E15329">
              <w:rPr>
                <w:sz w:val="28"/>
                <w:szCs w:val="28"/>
              </w:rPr>
              <w:t>Проявление</w:t>
            </w:r>
          </w:p>
          <w:p w:rsidR="00E15329" w:rsidRDefault="00E15329" w:rsidP="00A362F3">
            <w:pPr>
              <w:tabs>
                <w:tab w:val="left" w:pos="1050"/>
              </w:tabs>
              <w:ind w:left="113" w:right="113"/>
              <w:jc w:val="center"/>
              <w:rPr>
                <w:sz w:val="28"/>
                <w:szCs w:val="28"/>
              </w:rPr>
            </w:pPr>
            <w:r>
              <w:rPr>
                <w:sz w:val="28"/>
                <w:szCs w:val="28"/>
              </w:rPr>
              <w:t>заболевания</w:t>
            </w:r>
          </w:p>
        </w:tc>
        <w:tc>
          <w:tcPr>
            <w:tcW w:w="1972" w:type="dxa"/>
            <w:textDirection w:val="btLr"/>
            <w:vAlign w:val="center"/>
          </w:tcPr>
          <w:p w:rsidR="00324CAA" w:rsidRDefault="00A362F3" w:rsidP="00A362F3">
            <w:pPr>
              <w:tabs>
                <w:tab w:val="left" w:pos="1050"/>
              </w:tabs>
              <w:ind w:left="113" w:right="113"/>
              <w:jc w:val="center"/>
              <w:rPr>
                <w:sz w:val="28"/>
                <w:szCs w:val="28"/>
              </w:rPr>
            </w:pPr>
            <w:r>
              <w:rPr>
                <w:sz w:val="28"/>
                <w:szCs w:val="28"/>
              </w:rPr>
              <w:t xml:space="preserve">                                     </w:t>
            </w:r>
            <w:r w:rsidR="00324CAA">
              <w:rPr>
                <w:sz w:val="28"/>
                <w:szCs w:val="28"/>
              </w:rPr>
              <w:t>Метод просеивающей диагностики</w:t>
            </w:r>
          </w:p>
        </w:tc>
        <w:tc>
          <w:tcPr>
            <w:tcW w:w="1472" w:type="dxa"/>
            <w:textDirection w:val="btLr"/>
            <w:vAlign w:val="center"/>
          </w:tcPr>
          <w:p w:rsidR="00324CAA" w:rsidRDefault="00A362F3" w:rsidP="00A362F3">
            <w:pPr>
              <w:tabs>
                <w:tab w:val="left" w:pos="1050"/>
              </w:tabs>
              <w:ind w:left="113" w:right="113"/>
              <w:jc w:val="center"/>
              <w:rPr>
                <w:sz w:val="28"/>
                <w:szCs w:val="28"/>
              </w:rPr>
            </w:pPr>
            <w:r>
              <w:rPr>
                <w:sz w:val="28"/>
                <w:szCs w:val="28"/>
              </w:rPr>
              <w:t xml:space="preserve">                                  </w:t>
            </w:r>
            <w:r w:rsidR="00324CAA">
              <w:rPr>
                <w:sz w:val="28"/>
                <w:szCs w:val="28"/>
              </w:rPr>
              <w:t>Лечение</w:t>
            </w:r>
          </w:p>
        </w:tc>
      </w:tr>
      <w:tr w:rsidR="00324CAA" w:rsidTr="00C50E2E">
        <w:trPr>
          <w:trHeight w:val="1514"/>
        </w:trPr>
        <w:tc>
          <w:tcPr>
            <w:tcW w:w="2830" w:type="dxa"/>
          </w:tcPr>
          <w:p w:rsidR="00324CAA" w:rsidRDefault="00324CAA" w:rsidP="00855337">
            <w:pPr>
              <w:tabs>
                <w:tab w:val="left" w:pos="1050"/>
              </w:tabs>
              <w:rPr>
                <w:sz w:val="28"/>
                <w:szCs w:val="28"/>
              </w:rPr>
            </w:pPr>
            <w:r>
              <w:rPr>
                <w:sz w:val="28"/>
                <w:szCs w:val="28"/>
              </w:rPr>
              <w:t>Фенилкетонурия</w:t>
            </w:r>
          </w:p>
        </w:tc>
        <w:tc>
          <w:tcPr>
            <w:tcW w:w="1856" w:type="dxa"/>
          </w:tcPr>
          <w:p w:rsidR="00324CAA" w:rsidRDefault="00324CAA" w:rsidP="00855337">
            <w:pPr>
              <w:tabs>
                <w:tab w:val="left" w:pos="1050"/>
              </w:tabs>
              <w:jc w:val="center"/>
              <w:rPr>
                <w:sz w:val="28"/>
                <w:szCs w:val="28"/>
              </w:rPr>
            </w:pPr>
          </w:p>
        </w:tc>
        <w:tc>
          <w:tcPr>
            <w:tcW w:w="1924" w:type="dxa"/>
          </w:tcPr>
          <w:p w:rsidR="00324CAA" w:rsidRDefault="00324CAA" w:rsidP="00855337">
            <w:pPr>
              <w:tabs>
                <w:tab w:val="left" w:pos="1050"/>
              </w:tabs>
              <w:jc w:val="center"/>
              <w:rPr>
                <w:sz w:val="28"/>
                <w:szCs w:val="28"/>
              </w:rPr>
            </w:pPr>
          </w:p>
        </w:tc>
        <w:tc>
          <w:tcPr>
            <w:tcW w:w="1972" w:type="dxa"/>
          </w:tcPr>
          <w:p w:rsidR="00324CAA" w:rsidRDefault="00324CAA" w:rsidP="00855337">
            <w:pPr>
              <w:tabs>
                <w:tab w:val="left" w:pos="1050"/>
              </w:tabs>
              <w:jc w:val="center"/>
              <w:rPr>
                <w:sz w:val="28"/>
                <w:szCs w:val="28"/>
              </w:rPr>
            </w:pPr>
          </w:p>
        </w:tc>
        <w:tc>
          <w:tcPr>
            <w:tcW w:w="1472" w:type="dxa"/>
          </w:tcPr>
          <w:p w:rsidR="00324CAA" w:rsidRDefault="00324CAA" w:rsidP="00855337">
            <w:pPr>
              <w:tabs>
                <w:tab w:val="left" w:pos="1050"/>
              </w:tabs>
              <w:jc w:val="center"/>
              <w:rPr>
                <w:sz w:val="28"/>
                <w:szCs w:val="28"/>
              </w:rPr>
            </w:pPr>
          </w:p>
        </w:tc>
      </w:tr>
      <w:tr w:rsidR="00324CAA" w:rsidTr="00C50E2E">
        <w:tc>
          <w:tcPr>
            <w:tcW w:w="2830" w:type="dxa"/>
          </w:tcPr>
          <w:p w:rsidR="00324CAA" w:rsidRDefault="00324CAA" w:rsidP="00855337">
            <w:pPr>
              <w:tabs>
                <w:tab w:val="left" w:pos="1050"/>
              </w:tabs>
              <w:rPr>
                <w:sz w:val="28"/>
                <w:szCs w:val="28"/>
              </w:rPr>
            </w:pPr>
            <w:r>
              <w:rPr>
                <w:sz w:val="28"/>
                <w:szCs w:val="28"/>
              </w:rPr>
              <w:t xml:space="preserve">Адреногенитальный синдром (врожденная гиперплазия коры надпочечников) </w:t>
            </w:r>
          </w:p>
        </w:tc>
        <w:tc>
          <w:tcPr>
            <w:tcW w:w="1856" w:type="dxa"/>
          </w:tcPr>
          <w:p w:rsidR="00324CAA" w:rsidRDefault="00324CAA" w:rsidP="00855337">
            <w:pPr>
              <w:tabs>
                <w:tab w:val="left" w:pos="1050"/>
              </w:tabs>
              <w:jc w:val="center"/>
              <w:rPr>
                <w:sz w:val="28"/>
                <w:szCs w:val="28"/>
              </w:rPr>
            </w:pPr>
          </w:p>
        </w:tc>
        <w:tc>
          <w:tcPr>
            <w:tcW w:w="1924" w:type="dxa"/>
          </w:tcPr>
          <w:p w:rsidR="00324CAA" w:rsidRDefault="00324CAA" w:rsidP="00855337">
            <w:pPr>
              <w:tabs>
                <w:tab w:val="left" w:pos="1050"/>
              </w:tabs>
              <w:jc w:val="center"/>
              <w:rPr>
                <w:sz w:val="28"/>
                <w:szCs w:val="28"/>
              </w:rPr>
            </w:pPr>
          </w:p>
        </w:tc>
        <w:tc>
          <w:tcPr>
            <w:tcW w:w="1972" w:type="dxa"/>
          </w:tcPr>
          <w:p w:rsidR="00324CAA" w:rsidRDefault="00324CAA" w:rsidP="00855337">
            <w:pPr>
              <w:tabs>
                <w:tab w:val="left" w:pos="1050"/>
              </w:tabs>
              <w:jc w:val="center"/>
              <w:rPr>
                <w:sz w:val="28"/>
                <w:szCs w:val="28"/>
              </w:rPr>
            </w:pPr>
          </w:p>
        </w:tc>
        <w:tc>
          <w:tcPr>
            <w:tcW w:w="1472" w:type="dxa"/>
          </w:tcPr>
          <w:p w:rsidR="00324CAA" w:rsidRDefault="00324CAA" w:rsidP="00855337">
            <w:pPr>
              <w:tabs>
                <w:tab w:val="left" w:pos="1050"/>
              </w:tabs>
              <w:jc w:val="center"/>
              <w:rPr>
                <w:sz w:val="28"/>
                <w:szCs w:val="28"/>
              </w:rPr>
            </w:pPr>
          </w:p>
        </w:tc>
      </w:tr>
      <w:tr w:rsidR="00324CAA" w:rsidTr="00C50E2E">
        <w:trPr>
          <w:trHeight w:val="1086"/>
        </w:trPr>
        <w:tc>
          <w:tcPr>
            <w:tcW w:w="2830" w:type="dxa"/>
          </w:tcPr>
          <w:p w:rsidR="00324CAA" w:rsidRDefault="00324CAA" w:rsidP="00855337">
            <w:pPr>
              <w:tabs>
                <w:tab w:val="left" w:pos="1050"/>
              </w:tabs>
              <w:rPr>
                <w:sz w:val="28"/>
                <w:szCs w:val="28"/>
              </w:rPr>
            </w:pPr>
            <w:r>
              <w:rPr>
                <w:sz w:val="28"/>
                <w:szCs w:val="28"/>
              </w:rPr>
              <w:t>Галактоземия</w:t>
            </w:r>
          </w:p>
        </w:tc>
        <w:tc>
          <w:tcPr>
            <w:tcW w:w="1856" w:type="dxa"/>
          </w:tcPr>
          <w:p w:rsidR="00324CAA" w:rsidRDefault="00324CAA" w:rsidP="00855337">
            <w:pPr>
              <w:tabs>
                <w:tab w:val="left" w:pos="1050"/>
              </w:tabs>
              <w:jc w:val="center"/>
              <w:rPr>
                <w:sz w:val="28"/>
                <w:szCs w:val="28"/>
              </w:rPr>
            </w:pPr>
          </w:p>
        </w:tc>
        <w:tc>
          <w:tcPr>
            <w:tcW w:w="1924" w:type="dxa"/>
          </w:tcPr>
          <w:p w:rsidR="00324CAA" w:rsidRDefault="00324CAA" w:rsidP="00855337">
            <w:pPr>
              <w:tabs>
                <w:tab w:val="left" w:pos="1050"/>
              </w:tabs>
              <w:jc w:val="center"/>
              <w:rPr>
                <w:sz w:val="28"/>
                <w:szCs w:val="28"/>
              </w:rPr>
            </w:pPr>
          </w:p>
        </w:tc>
        <w:tc>
          <w:tcPr>
            <w:tcW w:w="1972" w:type="dxa"/>
          </w:tcPr>
          <w:p w:rsidR="00324CAA" w:rsidRDefault="00324CAA" w:rsidP="00855337">
            <w:pPr>
              <w:tabs>
                <w:tab w:val="left" w:pos="1050"/>
              </w:tabs>
              <w:jc w:val="center"/>
              <w:rPr>
                <w:sz w:val="28"/>
                <w:szCs w:val="28"/>
              </w:rPr>
            </w:pPr>
          </w:p>
        </w:tc>
        <w:tc>
          <w:tcPr>
            <w:tcW w:w="1472" w:type="dxa"/>
          </w:tcPr>
          <w:p w:rsidR="00324CAA" w:rsidRDefault="00324CAA" w:rsidP="00855337">
            <w:pPr>
              <w:tabs>
                <w:tab w:val="left" w:pos="1050"/>
              </w:tabs>
              <w:jc w:val="center"/>
              <w:rPr>
                <w:sz w:val="28"/>
                <w:szCs w:val="28"/>
              </w:rPr>
            </w:pPr>
          </w:p>
        </w:tc>
      </w:tr>
      <w:tr w:rsidR="00324CAA" w:rsidTr="00C50E2E">
        <w:trPr>
          <w:trHeight w:val="1741"/>
        </w:trPr>
        <w:tc>
          <w:tcPr>
            <w:tcW w:w="2830" w:type="dxa"/>
          </w:tcPr>
          <w:p w:rsidR="00324CAA" w:rsidRDefault="00324CAA" w:rsidP="00855337">
            <w:pPr>
              <w:tabs>
                <w:tab w:val="left" w:pos="1050"/>
              </w:tabs>
              <w:rPr>
                <w:sz w:val="28"/>
                <w:szCs w:val="28"/>
              </w:rPr>
            </w:pPr>
            <w:r>
              <w:rPr>
                <w:sz w:val="28"/>
                <w:szCs w:val="28"/>
              </w:rPr>
              <w:t>Муковисцидоз</w:t>
            </w:r>
          </w:p>
        </w:tc>
        <w:tc>
          <w:tcPr>
            <w:tcW w:w="1856" w:type="dxa"/>
          </w:tcPr>
          <w:p w:rsidR="00324CAA" w:rsidRDefault="00324CAA" w:rsidP="00855337">
            <w:pPr>
              <w:tabs>
                <w:tab w:val="left" w:pos="1050"/>
              </w:tabs>
              <w:jc w:val="center"/>
              <w:rPr>
                <w:sz w:val="28"/>
                <w:szCs w:val="28"/>
              </w:rPr>
            </w:pPr>
          </w:p>
        </w:tc>
        <w:tc>
          <w:tcPr>
            <w:tcW w:w="1924" w:type="dxa"/>
          </w:tcPr>
          <w:p w:rsidR="00324CAA" w:rsidRDefault="00324CAA" w:rsidP="00855337">
            <w:pPr>
              <w:tabs>
                <w:tab w:val="left" w:pos="1050"/>
              </w:tabs>
              <w:jc w:val="center"/>
              <w:rPr>
                <w:sz w:val="28"/>
                <w:szCs w:val="28"/>
              </w:rPr>
            </w:pPr>
          </w:p>
        </w:tc>
        <w:tc>
          <w:tcPr>
            <w:tcW w:w="1972" w:type="dxa"/>
          </w:tcPr>
          <w:p w:rsidR="00324CAA" w:rsidRDefault="00324CAA" w:rsidP="00855337">
            <w:pPr>
              <w:tabs>
                <w:tab w:val="left" w:pos="1050"/>
              </w:tabs>
              <w:jc w:val="center"/>
              <w:rPr>
                <w:sz w:val="28"/>
                <w:szCs w:val="28"/>
              </w:rPr>
            </w:pPr>
          </w:p>
        </w:tc>
        <w:tc>
          <w:tcPr>
            <w:tcW w:w="1472" w:type="dxa"/>
          </w:tcPr>
          <w:p w:rsidR="00324CAA" w:rsidRDefault="00324CAA" w:rsidP="00855337">
            <w:pPr>
              <w:tabs>
                <w:tab w:val="left" w:pos="1050"/>
              </w:tabs>
              <w:jc w:val="center"/>
              <w:rPr>
                <w:sz w:val="28"/>
                <w:szCs w:val="28"/>
              </w:rPr>
            </w:pPr>
          </w:p>
        </w:tc>
      </w:tr>
      <w:tr w:rsidR="00324CAA" w:rsidTr="00C50E2E">
        <w:trPr>
          <w:trHeight w:val="1540"/>
        </w:trPr>
        <w:tc>
          <w:tcPr>
            <w:tcW w:w="2830" w:type="dxa"/>
          </w:tcPr>
          <w:p w:rsidR="00324CAA" w:rsidRDefault="00C50E2E" w:rsidP="00855337">
            <w:pPr>
              <w:tabs>
                <w:tab w:val="left" w:pos="1050"/>
              </w:tabs>
              <w:rPr>
                <w:sz w:val="28"/>
                <w:szCs w:val="28"/>
              </w:rPr>
            </w:pPr>
            <w:r>
              <w:rPr>
                <w:sz w:val="28"/>
                <w:szCs w:val="28"/>
              </w:rPr>
              <w:t>Врожденный гипотиреоз</w:t>
            </w:r>
          </w:p>
        </w:tc>
        <w:tc>
          <w:tcPr>
            <w:tcW w:w="1856" w:type="dxa"/>
          </w:tcPr>
          <w:p w:rsidR="00324CAA" w:rsidRDefault="00324CAA" w:rsidP="00855337">
            <w:pPr>
              <w:tabs>
                <w:tab w:val="left" w:pos="1050"/>
              </w:tabs>
              <w:jc w:val="center"/>
              <w:rPr>
                <w:sz w:val="28"/>
                <w:szCs w:val="28"/>
              </w:rPr>
            </w:pPr>
          </w:p>
        </w:tc>
        <w:tc>
          <w:tcPr>
            <w:tcW w:w="1924" w:type="dxa"/>
          </w:tcPr>
          <w:p w:rsidR="00324CAA" w:rsidRDefault="00324CAA" w:rsidP="00855337">
            <w:pPr>
              <w:tabs>
                <w:tab w:val="left" w:pos="1050"/>
              </w:tabs>
              <w:jc w:val="center"/>
              <w:rPr>
                <w:sz w:val="28"/>
                <w:szCs w:val="28"/>
              </w:rPr>
            </w:pPr>
          </w:p>
        </w:tc>
        <w:tc>
          <w:tcPr>
            <w:tcW w:w="1972" w:type="dxa"/>
          </w:tcPr>
          <w:p w:rsidR="00324CAA" w:rsidRDefault="00324CAA" w:rsidP="00855337">
            <w:pPr>
              <w:tabs>
                <w:tab w:val="left" w:pos="1050"/>
              </w:tabs>
              <w:jc w:val="center"/>
              <w:rPr>
                <w:sz w:val="28"/>
                <w:szCs w:val="28"/>
              </w:rPr>
            </w:pPr>
          </w:p>
        </w:tc>
        <w:tc>
          <w:tcPr>
            <w:tcW w:w="1472" w:type="dxa"/>
          </w:tcPr>
          <w:p w:rsidR="00324CAA" w:rsidRDefault="00324CAA" w:rsidP="00855337">
            <w:pPr>
              <w:tabs>
                <w:tab w:val="left" w:pos="1050"/>
              </w:tabs>
              <w:jc w:val="center"/>
              <w:rPr>
                <w:sz w:val="28"/>
                <w:szCs w:val="28"/>
              </w:rPr>
            </w:pPr>
          </w:p>
        </w:tc>
      </w:tr>
    </w:tbl>
    <w:p w:rsidR="00332995" w:rsidRPr="002C04B9" w:rsidRDefault="00332995" w:rsidP="00855337">
      <w:pPr>
        <w:tabs>
          <w:tab w:val="left" w:pos="1050"/>
        </w:tabs>
        <w:jc w:val="center"/>
        <w:rPr>
          <w:sz w:val="28"/>
          <w:szCs w:val="28"/>
        </w:rPr>
      </w:pPr>
    </w:p>
    <w:p w:rsidR="00332995" w:rsidRPr="002C04B9" w:rsidRDefault="00332995" w:rsidP="005A0B38">
      <w:pPr>
        <w:tabs>
          <w:tab w:val="left" w:pos="1050"/>
        </w:tabs>
        <w:jc w:val="both"/>
        <w:rPr>
          <w:sz w:val="28"/>
          <w:szCs w:val="28"/>
        </w:rPr>
      </w:pPr>
    </w:p>
    <w:p w:rsidR="00332995" w:rsidRPr="002C04B9" w:rsidRDefault="00332995" w:rsidP="005A0B38">
      <w:pPr>
        <w:tabs>
          <w:tab w:val="left" w:pos="1050"/>
        </w:tabs>
        <w:jc w:val="center"/>
        <w:rPr>
          <w:b/>
          <w:sz w:val="28"/>
          <w:szCs w:val="28"/>
        </w:rPr>
      </w:pPr>
    </w:p>
    <w:p w:rsidR="009522B3" w:rsidRDefault="009522B3" w:rsidP="005A0B38">
      <w:pPr>
        <w:tabs>
          <w:tab w:val="left" w:pos="1050"/>
        </w:tabs>
        <w:rPr>
          <w:b/>
          <w:sz w:val="28"/>
          <w:szCs w:val="28"/>
        </w:rPr>
      </w:pPr>
    </w:p>
    <w:p w:rsidR="009522B3" w:rsidRDefault="009522B3" w:rsidP="005A0B38">
      <w:pPr>
        <w:tabs>
          <w:tab w:val="left" w:pos="1050"/>
        </w:tabs>
        <w:rPr>
          <w:b/>
          <w:sz w:val="28"/>
          <w:szCs w:val="28"/>
        </w:rPr>
      </w:pPr>
    </w:p>
    <w:p w:rsidR="009522B3" w:rsidRDefault="009522B3" w:rsidP="005A0B38">
      <w:pPr>
        <w:tabs>
          <w:tab w:val="left" w:pos="1050"/>
        </w:tabs>
        <w:rPr>
          <w:b/>
          <w:sz w:val="28"/>
          <w:szCs w:val="28"/>
        </w:rPr>
      </w:pPr>
    </w:p>
    <w:p w:rsidR="009522B3" w:rsidRDefault="009522B3" w:rsidP="005A0B38">
      <w:pPr>
        <w:tabs>
          <w:tab w:val="left" w:pos="1050"/>
        </w:tabs>
        <w:rPr>
          <w:b/>
          <w:sz w:val="28"/>
          <w:szCs w:val="28"/>
        </w:rPr>
      </w:pPr>
    </w:p>
    <w:p w:rsidR="009522B3" w:rsidRDefault="009522B3" w:rsidP="005A0B38">
      <w:pPr>
        <w:tabs>
          <w:tab w:val="left" w:pos="1050"/>
        </w:tabs>
        <w:rPr>
          <w:b/>
          <w:sz w:val="28"/>
          <w:szCs w:val="28"/>
        </w:rPr>
      </w:pPr>
    </w:p>
    <w:p w:rsidR="009522B3" w:rsidRDefault="009522B3" w:rsidP="005A0B38">
      <w:pPr>
        <w:tabs>
          <w:tab w:val="left" w:pos="1050"/>
        </w:tabs>
        <w:rPr>
          <w:b/>
          <w:sz w:val="28"/>
          <w:szCs w:val="28"/>
        </w:rPr>
      </w:pPr>
    </w:p>
    <w:p w:rsidR="00D832C1" w:rsidRDefault="00855337" w:rsidP="005A0B38">
      <w:pPr>
        <w:tabs>
          <w:tab w:val="left" w:pos="1050"/>
        </w:tabs>
        <w:rPr>
          <w:b/>
          <w:sz w:val="28"/>
          <w:szCs w:val="28"/>
        </w:rPr>
      </w:pPr>
      <w:r w:rsidRPr="00855337">
        <w:rPr>
          <w:b/>
          <w:sz w:val="28"/>
          <w:szCs w:val="28"/>
        </w:rPr>
        <w:lastRenderedPageBreak/>
        <w:t>Эталон ответа</w:t>
      </w:r>
    </w:p>
    <w:p w:rsidR="00855337" w:rsidRPr="00855337" w:rsidRDefault="00855337" w:rsidP="005A0B38">
      <w:pPr>
        <w:tabs>
          <w:tab w:val="left" w:pos="1050"/>
        </w:tabs>
        <w:rPr>
          <w:b/>
          <w:sz w:val="28"/>
          <w:szCs w:val="28"/>
        </w:rPr>
      </w:pPr>
    </w:p>
    <w:tbl>
      <w:tblPr>
        <w:tblStyle w:val="a5"/>
        <w:tblW w:w="9776" w:type="dxa"/>
        <w:jc w:val="center"/>
        <w:tblLayout w:type="fixed"/>
        <w:tblLook w:val="04A0" w:firstRow="1" w:lastRow="0" w:firstColumn="1" w:lastColumn="0" w:noHBand="0" w:noVBand="1"/>
      </w:tblPr>
      <w:tblGrid>
        <w:gridCol w:w="1838"/>
        <w:gridCol w:w="2126"/>
        <w:gridCol w:w="2127"/>
        <w:gridCol w:w="1984"/>
        <w:gridCol w:w="1701"/>
      </w:tblGrid>
      <w:tr w:rsidR="00E15329" w:rsidRPr="00A362F3" w:rsidTr="000F0C93">
        <w:trPr>
          <w:cantSplit/>
          <w:trHeight w:val="3444"/>
          <w:jc w:val="center"/>
        </w:trPr>
        <w:tc>
          <w:tcPr>
            <w:tcW w:w="1838" w:type="dxa"/>
            <w:textDirection w:val="btLr"/>
            <w:vAlign w:val="center"/>
          </w:tcPr>
          <w:p w:rsidR="00E15329" w:rsidRPr="00A362F3" w:rsidRDefault="00A362F3" w:rsidP="00A362F3">
            <w:pPr>
              <w:tabs>
                <w:tab w:val="left" w:pos="1050"/>
              </w:tabs>
              <w:ind w:left="113" w:right="113"/>
              <w:jc w:val="center"/>
            </w:pPr>
            <w:r>
              <w:t xml:space="preserve">                                                      </w:t>
            </w:r>
            <w:r w:rsidR="00E15329" w:rsidRPr="00A362F3">
              <w:t>Наследственное заболевание</w:t>
            </w:r>
          </w:p>
        </w:tc>
        <w:tc>
          <w:tcPr>
            <w:tcW w:w="2126" w:type="dxa"/>
            <w:textDirection w:val="btLr"/>
            <w:vAlign w:val="center"/>
          </w:tcPr>
          <w:p w:rsidR="00E15329" w:rsidRPr="00A362F3" w:rsidRDefault="00A362F3" w:rsidP="00A362F3">
            <w:pPr>
              <w:tabs>
                <w:tab w:val="left" w:pos="1050"/>
              </w:tabs>
              <w:ind w:left="113" w:right="113"/>
              <w:jc w:val="center"/>
            </w:pPr>
            <w:r>
              <w:t xml:space="preserve">                                                                                                              </w:t>
            </w:r>
            <w:r w:rsidR="00E15329" w:rsidRPr="00A362F3">
              <w:t>Причина</w:t>
            </w:r>
          </w:p>
          <w:p w:rsidR="00E15329" w:rsidRPr="00A362F3" w:rsidRDefault="00E15329" w:rsidP="00A362F3">
            <w:pPr>
              <w:tabs>
                <w:tab w:val="left" w:pos="1050"/>
              </w:tabs>
              <w:ind w:left="113" w:right="113"/>
              <w:jc w:val="center"/>
            </w:pPr>
            <w:r w:rsidRPr="00A362F3">
              <w:t>заболевания</w:t>
            </w:r>
          </w:p>
        </w:tc>
        <w:tc>
          <w:tcPr>
            <w:tcW w:w="2127" w:type="dxa"/>
            <w:textDirection w:val="btLr"/>
            <w:vAlign w:val="center"/>
          </w:tcPr>
          <w:p w:rsidR="00E15329" w:rsidRPr="00A362F3" w:rsidRDefault="00A362F3" w:rsidP="00A362F3">
            <w:pPr>
              <w:tabs>
                <w:tab w:val="left" w:pos="1050"/>
              </w:tabs>
              <w:ind w:left="113" w:right="113"/>
              <w:jc w:val="center"/>
            </w:pPr>
            <w:r>
              <w:t xml:space="preserve">                                                       </w:t>
            </w:r>
            <w:r w:rsidR="00EF65C2">
              <w:t xml:space="preserve">                 </w:t>
            </w:r>
            <w:r w:rsidR="00E15329" w:rsidRPr="00A362F3">
              <w:t>Проявление</w:t>
            </w:r>
          </w:p>
          <w:p w:rsidR="00E15329" w:rsidRPr="00A362F3" w:rsidRDefault="00E15329" w:rsidP="00A362F3">
            <w:pPr>
              <w:tabs>
                <w:tab w:val="left" w:pos="1050"/>
              </w:tabs>
              <w:ind w:left="113" w:right="113"/>
              <w:jc w:val="center"/>
            </w:pPr>
            <w:r w:rsidRPr="00A362F3">
              <w:t>заболевания</w:t>
            </w:r>
          </w:p>
        </w:tc>
        <w:tc>
          <w:tcPr>
            <w:tcW w:w="1984" w:type="dxa"/>
            <w:textDirection w:val="btLr"/>
            <w:vAlign w:val="center"/>
          </w:tcPr>
          <w:p w:rsidR="00E15329" w:rsidRPr="00A362F3" w:rsidRDefault="00A362F3" w:rsidP="00A362F3">
            <w:pPr>
              <w:tabs>
                <w:tab w:val="left" w:pos="1050"/>
              </w:tabs>
              <w:ind w:left="113" w:right="113"/>
              <w:jc w:val="center"/>
            </w:pPr>
            <w:r>
              <w:t xml:space="preserve">                                                       </w:t>
            </w:r>
            <w:r w:rsidR="00E15329" w:rsidRPr="00A362F3">
              <w:t>Метод просеивающей диагностики</w:t>
            </w:r>
          </w:p>
        </w:tc>
        <w:tc>
          <w:tcPr>
            <w:tcW w:w="1701" w:type="dxa"/>
            <w:textDirection w:val="btLr"/>
            <w:vAlign w:val="center"/>
          </w:tcPr>
          <w:p w:rsidR="00E15329" w:rsidRPr="00A362F3" w:rsidRDefault="00A362F3" w:rsidP="00A362F3">
            <w:pPr>
              <w:tabs>
                <w:tab w:val="left" w:pos="1050"/>
              </w:tabs>
              <w:ind w:left="113" w:right="113"/>
              <w:jc w:val="center"/>
            </w:pPr>
            <w:r>
              <w:t xml:space="preserve">                                                  </w:t>
            </w:r>
            <w:r w:rsidR="00E15329" w:rsidRPr="00A362F3">
              <w:t>Лечение</w:t>
            </w:r>
          </w:p>
        </w:tc>
      </w:tr>
      <w:tr w:rsidR="00E15329" w:rsidRPr="00A362F3" w:rsidTr="000F0C93">
        <w:trPr>
          <w:trHeight w:val="1514"/>
          <w:jc w:val="center"/>
        </w:trPr>
        <w:tc>
          <w:tcPr>
            <w:tcW w:w="1838" w:type="dxa"/>
          </w:tcPr>
          <w:p w:rsidR="00E15329" w:rsidRPr="000F0C93" w:rsidRDefault="00E15329" w:rsidP="00324CAA">
            <w:pPr>
              <w:tabs>
                <w:tab w:val="left" w:pos="1050"/>
              </w:tabs>
              <w:rPr>
                <w:sz w:val="22"/>
                <w:szCs w:val="22"/>
              </w:rPr>
            </w:pPr>
            <w:r w:rsidRPr="000F0C93">
              <w:rPr>
                <w:sz w:val="22"/>
                <w:szCs w:val="22"/>
              </w:rPr>
              <w:t>Фенилкетонурия</w:t>
            </w:r>
          </w:p>
        </w:tc>
        <w:tc>
          <w:tcPr>
            <w:tcW w:w="2126" w:type="dxa"/>
          </w:tcPr>
          <w:p w:rsidR="00E15329" w:rsidRPr="000F0C93" w:rsidRDefault="00E15329" w:rsidP="00324CAA">
            <w:pPr>
              <w:tabs>
                <w:tab w:val="left" w:pos="1050"/>
              </w:tabs>
              <w:jc w:val="center"/>
              <w:rPr>
                <w:sz w:val="22"/>
                <w:szCs w:val="22"/>
              </w:rPr>
            </w:pPr>
            <w:r w:rsidRPr="000F0C93">
              <w:rPr>
                <w:sz w:val="22"/>
                <w:szCs w:val="22"/>
              </w:rPr>
              <w:t>Дефицит фермента фенилаланингидроксилазы, обеспечивающего превращение фенилаланина в тирозин</w:t>
            </w:r>
          </w:p>
        </w:tc>
        <w:tc>
          <w:tcPr>
            <w:tcW w:w="2127" w:type="dxa"/>
          </w:tcPr>
          <w:p w:rsidR="00E15329" w:rsidRPr="000F0C93" w:rsidRDefault="00E15329" w:rsidP="003769FE">
            <w:pPr>
              <w:tabs>
                <w:tab w:val="left" w:pos="1050"/>
              </w:tabs>
              <w:jc w:val="center"/>
              <w:rPr>
                <w:sz w:val="22"/>
                <w:szCs w:val="22"/>
              </w:rPr>
            </w:pPr>
            <w:r w:rsidRPr="000F0C93">
              <w:rPr>
                <w:sz w:val="22"/>
                <w:szCs w:val="22"/>
              </w:rPr>
              <w:t xml:space="preserve">Светлые глаза, кожа, волосы, </w:t>
            </w:r>
            <w:r w:rsidR="003769FE" w:rsidRPr="000F0C93">
              <w:rPr>
                <w:sz w:val="22"/>
                <w:szCs w:val="22"/>
              </w:rPr>
              <w:t xml:space="preserve">повышенный тонус мышц, тремор, повышенная возбудимость, </w:t>
            </w:r>
            <w:r w:rsidRPr="000F0C93">
              <w:rPr>
                <w:sz w:val="22"/>
                <w:szCs w:val="22"/>
              </w:rPr>
              <w:t xml:space="preserve">«мышиный» запах, умственная отсталость, </w:t>
            </w:r>
            <w:r w:rsidR="003769FE" w:rsidRPr="000F0C93">
              <w:rPr>
                <w:sz w:val="22"/>
                <w:szCs w:val="22"/>
              </w:rPr>
              <w:t xml:space="preserve">микроцефалия, </w:t>
            </w:r>
            <w:r w:rsidRPr="000F0C93">
              <w:rPr>
                <w:sz w:val="22"/>
                <w:szCs w:val="22"/>
              </w:rPr>
              <w:t>судороги, поза «портного»</w:t>
            </w:r>
            <w:r w:rsidR="003769FE" w:rsidRPr="000F0C93">
              <w:rPr>
                <w:sz w:val="22"/>
                <w:szCs w:val="22"/>
              </w:rPr>
              <w:t>.</w:t>
            </w:r>
          </w:p>
        </w:tc>
        <w:tc>
          <w:tcPr>
            <w:tcW w:w="1984" w:type="dxa"/>
          </w:tcPr>
          <w:p w:rsidR="00E15329" w:rsidRPr="000F0C93" w:rsidRDefault="00E15329" w:rsidP="00324CAA">
            <w:pPr>
              <w:tabs>
                <w:tab w:val="left" w:pos="1050"/>
              </w:tabs>
              <w:jc w:val="center"/>
              <w:rPr>
                <w:sz w:val="22"/>
                <w:szCs w:val="22"/>
              </w:rPr>
            </w:pPr>
            <w:r w:rsidRPr="000F0C93">
              <w:rPr>
                <w:sz w:val="22"/>
                <w:szCs w:val="22"/>
              </w:rPr>
              <w:t>Сине-зеленое окрашивание мочи ребенка 5% раствором треххлористого железа и уксусной кислоты. Количественное определение</w:t>
            </w:r>
          </w:p>
          <w:p w:rsidR="00E15329" w:rsidRPr="000F0C93" w:rsidRDefault="00E15329" w:rsidP="00324CAA">
            <w:pPr>
              <w:tabs>
                <w:tab w:val="left" w:pos="1050"/>
              </w:tabs>
              <w:jc w:val="center"/>
              <w:rPr>
                <w:sz w:val="22"/>
                <w:szCs w:val="22"/>
              </w:rPr>
            </w:pPr>
            <w:r w:rsidRPr="000F0C93">
              <w:rPr>
                <w:sz w:val="22"/>
                <w:szCs w:val="22"/>
              </w:rPr>
              <w:t>концентрации фенилаланина в крови</w:t>
            </w:r>
          </w:p>
        </w:tc>
        <w:tc>
          <w:tcPr>
            <w:tcW w:w="1701" w:type="dxa"/>
          </w:tcPr>
          <w:p w:rsidR="00E15329" w:rsidRPr="000F0C93" w:rsidRDefault="00E15329" w:rsidP="00324CAA">
            <w:pPr>
              <w:tabs>
                <w:tab w:val="left" w:pos="1050"/>
              </w:tabs>
              <w:jc w:val="center"/>
              <w:rPr>
                <w:sz w:val="22"/>
                <w:szCs w:val="22"/>
              </w:rPr>
            </w:pPr>
            <w:r w:rsidRPr="000F0C93">
              <w:rPr>
                <w:sz w:val="22"/>
                <w:szCs w:val="22"/>
              </w:rPr>
              <w:t>Искусственная бесфенилаланиновая диета</w:t>
            </w:r>
          </w:p>
        </w:tc>
      </w:tr>
      <w:tr w:rsidR="00E15329" w:rsidRPr="00A362F3" w:rsidTr="000F0C93">
        <w:trPr>
          <w:jc w:val="center"/>
        </w:trPr>
        <w:tc>
          <w:tcPr>
            <w:tcW w:w="1838" w:type="dxa"/>
          </w:tcPr>
          <w:p w:rsidR="00E15329" w:rsidRPr="000F0C93" w:rsidRDefault="00E15329" w:rsidP="00324CAA">
            <w:pPr>
              <w:tabs>
                <w:tab w:val="left" w:pos="1050"/>
              </w:tabs>
              <w:rPr>
                <w:sz w:val="22"/>
                <w:szCs w:val="22"/>
              </w:rPr>
            </w:pPr>
            <w:r w:rsidRPr="000F0C93">
              <w:rPr>
                <w:sz w:val="22"/>
                <w:szCs w:val="22"/>
              </w:rPr>
              <w:t xml:space="preserve">Адреногенитальный синдром (врожденная гиперплазия коры надпочечников) </w:t>
            </w:r>
          </w:p>
        </w:tc>
        <w:tc>
          <w:tcPr>
            <w:tcW w:w="2126" w:type="dxa"/>
          </w:tcPr>
          <w:p w:rsidR="000F0C93" w:rsidRPr="000F0C93" w:rsidRDefault="00A362F3" w:rsidP="009E1AD2">
            <w:pPr>
              <w:tabs>
                <w:tab w:val="left" w:pos="1050"/>
              </w:tabs>
              <w:jc w:val="center"/>
              <w:rPr>
                <w:sz w:val="22"/>
                <w:szCs w:val="22"/>
              </w:rPr>
            </w:pPr>
            <w:r w:rsidRPr="000F0C93">
              <w:rPr>
                <w:sz w:val="22"/>
                <w:szCs w:val="22"/>
              </w:rPr>
              <w:t xml:space="preserve">Дефицит </w:t>
            </w:r>
          </w:p>
          <w:p w:rsidR="00E15329" w:rsidRPr="000F0C93" w:rsidRDefault="00A362F3" w:rsidP="009E1AD2">
            <w:pPr>
              <w:tabs>
                <w:tab w:val="left" w:pos="1050"/>
              </w:tabs>
              <w:jc w:val="center"/>
              <w:rPr>
                <w:sz w:val="22"/>
                <w:szCs w:val="22"/>
              </w:rPr>
            </w:pPr>
            <w:r w:rsidRPr="000F0C93">
              <w:rPr>
                <w:sz w:val="22"/>
                <w:szCs w:val="22"/>
              </w:rPr>
              <w:t>фермента 21-гидроксилазы</w:t>
            </w:r>
          </w:p>
        </w:tc>
        <w:tc>
          <w:tcPr>
            <w:tcW w:w="2127" w:type="dxa"/>
          </w:tcPr>
          <w:p w:rsidR="00E15329" w:rsidRPr="000F0C93" w:rsidRDefault="00A362F3" w:rsidP="009E1AD2">
            <w:pPr>
              <w:tabs>
                <w:tab w:val="left" w:pos="1050"/>
              </w:tabs>
              <w:jc w:val="center"/>
              <w:rPr>
                <w:sz w:val="22"/>
                <w:szCs w:val="22"/>
              </w:rPr>
            </w:pPr>
            <w:r w:rsidRPr="000F0C93">
              <w:rPr>
                <w:sz w:val="22"/>
                <w:szCs w:val="22"/>
              </w:rPr>
              <w:t>Вирилизация, ускоренное соматическое развитие, преждевременное половое развитие. При сольтеряющей форме после рождения у новорожденного отмечаются срыгивание, рвота, симптомы недостаточности периферического кровообращения, сонливость, потеря массы тела,  обезвоживание</w:t>
            </w:r>
          </w:p>
        </w:tc>
        <w:tc>
          <w:tcPr>
            <w:tcW w:w="1984" w:type="dxa"/>
          </w:tcPr>
          <w:p w:rsidR="00FD34A6" w:rsidRDefault="00A362F3" w:rsidP="009E1AD2">
            <w:pPr>
              <w:tabs>
                <w:tab w:val="left" w:pos="1050"/>
              </w:tabs>
              <w:jc w:val="center"/>
              <w:rPr>
                <w:sz w:val="22"/>
                <w:szCs w:val="22"/>
              </w:rPr>
            </w:pPr>
            <w:r w:rsidRPr="000F0C93">
              <w:rPr>
                <w:sz w:val="22"/>
                <w:szCs w:val="22"/>
              </w:rPr>
              <w:t>Р</w:t>
            </w:r>
            <w:r w:rsidR="00E15329" w:rsidRPr="000F0C93">
              <w:rPr>
                <w:sz w:val="22"/>
                <w:szCs w:val="22"/>
              </w:rPr>
              <w:t>адиоиммунный и иммунофермент</w:t>
            </w:r>
          </w:p>
          <w:p w:rsidR="00E15329" w:rsidRPr="000F0C93" w:rsidRDefault="00E15329" w:rsidP="009E1AD2">
            <w:pPr>
              <w:tabs>
                <w:tab w:val="left" w:pos="1050"/>
              </w:tabs>
              <w:jc w:val="center"/>
              <w:rPr>
                <w:sz w:val="22"/>
                <w:szCs w:val="22"/>
              </w:rPr>
            </w:pPr>
            <w:r w:rsidRPr="000F0C93">
              <w:rPr>
                <w:sz w:val="22"/>
                <w:szCs w:val="22"/>
              </w:rPr>
              <w:t>ный методы, позволяющие улавливать повышенный уровень 17-α-оксипрогестерона в крови</w:t>
            </w:r>
          </w:p>
        </w:tc>
        <w:tc>
          <w:tcPr>
            <w:tcW w:w="1701" w:type="dxa"/>
          </w:tcPr>
          <w:p w:rsidR="00E15329" w:rsidRPr="000F0C93" w:rsidRDefault="00A362F3" w:rsidP="00324CAA">
            <w:pPr>
              <w:tabs>
                <w:tab w:val="left" w:pos="1050"/>
              </w:tabs>
              <w:jc w:val="center"/>
              <w:rPr>
                <w:sz w:val="22"/>
                <w:szCs w:val="22"/>
              </w:rPr>
            </w:pPr>
            <w:r w:rsidRPr="000F0C93">
              <w:rPr>
                <w:sz w:val="22"/>
                <w:szCs w:val="22"/>
              </w:rPr>
              <w:t>З</w:t>
            </w:r>
            <w:r w:rsidR="00E15329" w:rsidRPr="000F0C93">
              <w:rPr>
                <w:sz w:val="22"/>
                <w:szCs w:val="22"/>
              </w:rPr>
              <w:t>аместительная гормональная терапия</w:t>
            </w:r>
          </w:p>
        </w:tc>
      </w:tr>
      <w:tr w:rsidR="00E15329" w:rsidRPr="00A362F3" w:rsidTr="000F0C93">
        <w:trPr>
          <w:trHeight w:val="692"/>
          <w:jc w:val="center"/>
        </w:trPr>
        <w:tc>
          <w:tcPr>
            <w:tcW w:w="1838" w:type="dxa"/>
          </w:tcPr>
          <w:p w:rsidR="00E15329" w:rsidRPr="000F0C93" w:rsidRDefault="00E15329" w:rsidP="00324CAA">
            <w:pPr>
              <w:tabs>
                <w:tab w:val="left" w:pos="1050"/>
              </w:tabs>
              <w:rPr>
                <w:sz w:val="22"/>
                <w:szCs w:val="22"/>
              </w:rPr>
            </w:pPr>
            <w:r w:rsidRPr="000F0C93">
              <w:rPr>
                <w:sz w:val="22"/>
                <w:szCs w:val="22"/>
              </w:rPr>
              <w:t>Галактоземия</w:t>
            </w:r>
          </w:p>
        </w:tc>
        <w:tc>
          <w:tcPr>
            <w:tcW w:w="2126" w:type="dxa"/>
          </w:tcPr>
          <w:p w:rsidR="00E15329" w:rsidRPr="000F0C93" w:rsidRDefault="00E15329" w:rsidP="00324CAA">
            <w:pPr>
              <w:tabs>
                <w:tab w:val="left" w:pos="1050"/>
              </w:tabs>
              <w:jc w:val="center"/>
              <w:rPr>
                <w:sz w:val="22"/>
                <w:szCs w:val="22"/>
              </w:rPr>
            </w:pPr>
            <w:r w:rsidRPr="000F0C93">
              <w:rPr>
                <w:sz w:val="22"/>
                <w:szCs w:val="22"/>
              </w:rPr>
              <w:t>Недостаточная активность фермента галактозо-1-фосфатуридилтрансферазы</w:t>
            </w:r>
          </w:p>
        </w:tc>
        <w:tc>
          <w:tcPr>
            <w:tcW w:w="2127" w:type="dxa"/>
          </w:tcPr>
          <w:p w:rsidR="00E15329" w:rsidRPr="000F0C93" w:rsidRDefault="00E15329" w:rsidP="00324CAA">
            <w:pPr>
              <w:tabs>
                <w:tab w:val="left" w:pos="1050"/>
              </w:tabs>
              <w:jc w:val="center"/>
              <w:rPr>
                <w:sz w:val="22"/>
                <w:szCs w:val="22"/>
              </w:rPr>
            </w:pPr>
            <w:r w:rsidRPr="000F0C93">
              <w:rPr>
                <w:sz w:val="22"/>
                <w:szCs w:val="22"/>
              </w:rPr>
              <w:t>Понос, рвота при введении молока, стойкая желтуха, катаракта, задержка психофизического развития</w:t>
            </w:r>
          </w:p>
        </w:tc>
        <w:tc>
          <w:tcPr>
            <w:tcW w:w="1984" w:type="dxa"/>
          </w:tcPr>
          <w:p w:rsidR="00E15329" w:rsidRPr="000F0C93" w:rsidRDefault="00E15329" w:rsidP="00324CAA">
            <w:pPr>
              <w:tabs>
                <w:tab w:val="left" w:pos="1050"/>
              </w:tabs>
              <w:jc w:val="center"/>
              <w:rPr>
                <w:sz w:val="22"/>
                <w:szCs w:val="22"/>
              </w:rPr>
            </w:pPr>
            <w:r w:rsidRPr="000F0C93">
              <w:rPr>
                <w:sz w:val="22"/>
                <w:szCs w:val="22"/>
              </w:rPr>
              <w:t>Определение концентрации галактозо-1-фосфата в эритроцитах. Оценка уровня метаболитов и галактозы в сыворотке новорожденных</w:t>
            </w:r>
          </w:p>
        </w:tc>
        <w:tc>
          <w:tcPr>
            <w:tcW w:w="1701" w:type="dxa"/>
          </w:tcPr>
          <w:p w:rsidR="00E15329" w:rsidRPr="000F0C93" w:rsidRDefault="00E15329" w:rsidP="00324CAA">
            <w:pPr>
              <w:tabs>
                <w:tab w:val="left" w:pos="1050"/>
              </w:tabs>
              <w:jc w:val="center"/>
              <w:rPr>
                <w:sz w:val="22"/>
                <w:szCs w:val="22"/>
              </w:rPr>
            </w:pPr>
            <w:r w:rsidRPr="000F0C93">
              <w:rPr>
                <w:sz w:val="22"/>
                <w:szCs w:val="22"/>
              </w:rPr>
              <w:t>Исключение из пищевого рациона галактозы</w:t>
            </w:r>
          </w:p>
        </w:tc>
      </w:tr>
      <w:tr w:rsidR="00E15329" w:rsidRPr="00A362F3" w:rsidTr="000F0C93">
        <w:trPr>
          <w:trHeight w:val="1741"/>
          <w:jc w:val="center"/>
        </w:trPr>
        <w:tc>
          <w:tcPr>
            <w:tcW w:w="1838" w:type="dxa"/>
          </w:tcPr>
          <w:p w:rsidR="00E15329" w:rsidRPr="000F0C93" w:rsidRDefault="00E15329" w:rsidP="00324CAA">
            <w:pPr>
              <w:tabs>
                <w:tab w:val="left" w:pos="1050"/>
              </w:tabs>
              <w:rPr>
                <w:sz w:val="22"/>
                <w:szCs w:val="22"/>
              </w:rPr>
            </w:pPr>
            <w:r w:rsidRPr="000F0C93">
              <w:rPr>
                <w:sz w:val="22"/>
                <w:szCs w:val="22"/>
              </w:rPr>
              <w:lastRenderedPageBreak/>
              <w:t>Муковисцидоз</w:t>
            </w:r>
          </w:p>
        </w:tc>
        <w:tc>
          <w:tcPr>
            <w:tcW w:w="2126" w:type="dxa"/>
          </w:tcPr>
          <w:p w:rsidR="00E15329" w:rsidRPr="000F0C93" w:rsidRDefault="00A362F3" w:rsidP="00324CAA">
            <w:pPr>
              <w:tabs>
                <w:tab w:val="left" w:pos="1050"/>
              </w:tabs>
              <w:jc w:val="center"/>
              <w:rPr>
                <w:sz w:val="22"/>
                <w:szCs w:val="22"/>
              </w:rPr>
            </w:pPr>
            <w:r w:rsidRPr="000F0C93">
              <w:rPr>
                <w:sz w:val="22"/>
                <w:szCs w:val="22"/>
              </w:rPr>
              <w:t>Отсутствие регулятора трансмембранной проводимости для ионов хлора</w:t>
            </w:r>
          </w:p>
        </w:tc>
        <w:tc>
          <w:tcPr>
            <w:tcW w:w="2127" w:type="dxa"/>
          </w:tcPr>
          <w:p w:rsidR="00E15329" w:rsidRPr="000F0C93" w:rsidRDefault="00A362F3" w:rsidP="00324CAA">
            <w:pPr>
              <w:tabs>
                <w:tab w:val="left" w:pos="1050"/>
              </w:tabs>
              <w:jc w:val="center"/>
              <w:rPr>
                <w:sz w:val="22"/>
                <w:szCs w:val="22"/>
              </w:rPr>
            </w:pPr>
            <w:r w:rsidRPr="000F0C93">
              <w:rPr>
                <w:sz w:val="22"/>
                <w:szCs w:val="22"/>
              </w:rPr>
              <w:t>Вздутие живота, обильный зловонный стул с примесью жира. При одной из форм уже в первые сутки после рождения наблюдается полная непроходимость кишечника. При бронхолегочной форме развиваются бронхиты, пневмонии, астма.</w:t>
            </w:r>
          </w:p>
        </w:tc>
        <w:tc>
          <w:tcPr>
            <w:tcW w:w="1984" w:type="dxa"/>
          </w:tcPr>
          <w:p w:rsidR="00E15329" w:rsidRPr="000F0C93" w:rsidRDefault="00E15329" w:rsidP="00324CAA">
            <w:pPr>
              <w:tabs>
                <w:tab w:val="left" w:pos="1050"/>
              </w:tabs>
              <w:jc w:val="center"/>
              <w:rPr>
                <w:sz w:val="22"/>
                <w:szCs w:val="22"/>
              </w:rPr>
            </w:pPr>
            <w:r w:rsidRPr="000F0C93">
              <w:rPr>
                <w:sz w:val="22"/>
                <w:szCs w:val="22"/>
              </w:rPr>
              <w:t>Определение концентрации иммунореактивного трипсина в крови новорожденных. Потовая проба</w:t>
            </w:r>
          </w:p>
        </w:tc>
        <w:tc>
          <w:tcPr>
            <w:tcW w:w="1701" w:type="dxa"/>
          </w:tcPr>
          <w:p w:rsidR="00E15329" w:rsidRPr="000F0C93" w:rsidRDefault="00E15329" w:rsidP="00324CAA">
            <w:pPr>
              <w:tabs>
                <w:tab w:val="left" w:pos="1050"/>
              </w:tabs>
              <w:jc w:val="center"/>
              <w:rPr>
                <w:sz w:val="22"/>
                <w:szCs w:val="22"/>
              </w:rPr>
            </w:pPr>
            <w:r w:rsidRPr="000F0C93">
              <w:rPr>
                <w:sz w:val="22"/>
                <w:szCs w:val="22"/>
              </w:rPr>
              <w:t>Заместительная ферментная терапия</w:t>
            </w:r>
          </w:p>
        </w:tc>
      </w:tr>
      <w:tr w:rsidR="00C50E2E" w:rsidRPr="00A362F3" w:rsidTr="000F0C93">
        <w:trPr>
          <w:trHeight w:val="1741"/>
          <w:jc w:val="center"/>
        </w:trPr>
        <w:tc>
          <w:tcPr>
            <w:tcW w:w="1838" w:type="dxa"/>
          </w:tcPr>
          <w:p w:rsidR="00C50E2E" w:rsidRPr="000F0C93" w:rsidRDefault="00C50E2E" w:rsidP="00324CAA">
            <w:pPr>
              <w:tabs>
                <w:tab w:val="left" w:pos="1050"/>
              </w:tabs>
              <w:rPr>
                <w:sz w:val="22"/>
                <w:szCs w:val="22"/>
              </w:rPr>
            </w:pPr>
            <w:r w:rsidRPr="000F0C93">
              <w:rPr>
                <w:sz w:val="22"/>
                <w:szCs w:val="22"/>
              </w:rPr>
              <w:t>Врожденный гипотиреоз</w:t>
            </w:r>
          </w:p>
        </w:tc>
        <w:tc>
          <w:tcPr>
            <w:tcW w:w="2126" w:type="dxa"/>
          </w:tcPr>
          <w:p w:rsidR="00C50E2E" w:rsidRPr="000F0C93" w:rsidRDefault="00EF65C2" w:rsidP="00EF65C2">
            <w:pPr>
              <w:tabs>
                <w:tab w:val="left" w:pos="1050"/>
              </w:tabs>
              <w:jc w:val="center"/>
              <w:rPr>
                <w:sz w:val="22"/>
                <w:szCs w:val="22"/>
              </w:rPr>
            </w:pPr>
            <w:r w:rsidRPr="000F0C93">
              <w:rPr>
                <w:sz w:val="22"/>
                <w:szCs w:val="22"/>
              </w:rPr>
              <w:t>Генетический дефект непосредственно в щитовидной железе новорожденных или повреждение гипоталамуса</w:t>
            </w:r>
          </w:p>
        </w:tc>
        <w:tc>
          <w:tcPr>
            <w:tcW w:w="2127" w:type="dxa"/>
          </w:tcPr>
          <w:p w:rsidR="00C50E2E" w:rsidRPr="000F0C93" w:rsidRDefault="00C50E2E" w:rsidP="00C50E2E">
            <w:pPr>
              <w:tabs>
                <w:tab w:val="left" w:pos="1050"/>
              </w:tabs>
              <w:jc w:val="center"/>
              <w:rPr>
                <w:sz w:val="22"/>
                <w:szCs w:val="22"/>
              </w:rPr>
            </w:pPr>
            <w:r w:rsidRPr="000F0C93">
              <w:rPr>
                <w:sz w:val="22"/>
                <w:szCs w:val="22"/>
              </w:rPr>
              <w:t xml:space="preserve">Одутловатость, отеки лица и конечностей, грубый и хриплый голос, сухость кожи, ломкость и выпадение волос, отставание в росте, развитие зоба, умственная отсталость, идиотия. </w:t>
            </w:r>
          </w:p>
        </w:tc>
        <w:tc>
          <w:tcPr>
            <w:tcW w:w="1984" w:type="dxa"/>
          </w:tcPr>
          <w:p w:rsidR="00C50E2E" w:rsidRPr="000F0C93" w:rsidRDefault="00C50E2E" w:rsidP="00C50E2E">
            <w:pPr>
              <w:tabs>
                <w:tab w:val="left" w:pos="1050"/>
              </w:tabs>
              <w:jc w:val="center"/>
              <w:rPr>
                <w:sz w:val="22"/>
                <w:szCs w:val="22"/>
              </w:rPr>
            </w:pPr>
            <w:r w:rsidRPr="000F0C93">
              <w:rPr>
                <w:sz w:val="22"/>
                <w:szCs w:val="22"/>
              </w:rPr>
              <w:t>Определение в образцах крови</w:t>
            </w:r>
          </w:p>
          <w:p w:rsidR="00C50E2E" w:rsidRPr="000F0C93" w:rsidRDefault="00C50E2E" w:rsidP="00C50E2E">
            <w:pPr>
              <w:tabs>
                <w:tab w:val="left" w:pos="1050"/>
              </w:tabs>
              <w:jc w:val="center"/>
              <w:rPr>
                <w:sz w:val="22"/>
                <w:szCs w:val="22"/>
              </w:rPr>
            </w:pPr>
            <w:r w:rsidRPr="000F0C93">
              <w:rPr>
                <w:sz w:val="22"/>
                <w:szCs w:val="22"/>
              </w:rPr>
              <w:t>новорожденных  содержания тироксина и тиреотропного гормона (ТТГ)</w:t>
            </w:r>
          </w:p>
        </w:tc>
        <w:tc>
          <w:tcPr>
            <w:tcW w:w="1701" w:type="dxa"/>
          </w:tcPr>
          <w:p w:rsidR="000F0C93" w:rsidRDefault="00C50E2E" w:rsidP="00324CAA">
            <w:pPr>
              <w:tabs>
                <w:tab w:val="left" w:pos="1050"/>
              </w:tabs>
              <w:jc w:val="center"/>
              <w:rPr>
                <w:sz w:val="22"/>
                <w:szCs w:val="22"/>
              </w:rPr>
            </w:pPr>
            <w:r w:rsidRPr="000F0C93">
              <w:rPr>
                <w:sz w:val="22"/>
                <w:szCs w:val="22"/>
              </w:rPr>
              <w:t>Заместительная терапия левотирокси</w:t>
            </w:r>
          </w:p>
          <w:p w:rsidR="00C50E2E" w:rsidRPr="000F0C93" w:rsidRDefault="00C50E2E" w:rsidP="00324CAA">
            <w:pPr>
              <w:tabs>
                <w:tab w:val="left" w:pos="1050"/>
              </w:tabs>
              <w:jc w:val="center"/>
              <w:rPr>
                <w:sz w:val="22"/>
                <w:szCs w:val="22"/>
              </w:rPr>
            </w:pPr>
            <w:r w:rsidRPr="000F0C93">
              <w:rPr>
                <w:sz w:val="22"/>
                <w:szCs w:val="22"/>
              </w:rPr>
              <w:t>ном натрия (L-тироксин)</w:t>
            </w:r>
          </w:p>
        </w:tc>
      </w:tr>
    </w:tbl>
    <w:p w:rsidR="00D832C1" w:rsidRDefault="00D832C1" w:rsidP="005A0B38">
      <w:pPr>
        <w:tabs>
          <w:tab w:val="left" w:pos="1050"/>
        </w:tabs>
        <w:rPr>
          <w:color w:val="FF0000"/>
          <w:sz w:val="28"/>
          <w:szCs w:val="28"/>
        </w:rPr>
      </w:pPr>
    </w:p>
    <w:p w:rsidR="00D832C1" w:rsidRDefault="00D832C1" w:rsidP="005A0B38">
      <w:pPr>
        <w:tabs>
          <w:tab w:val="left" w:pos="1050"/>
        </w:tabs>
        <w:rPr>
          <w:color w:val="FF0000"/>
          <w:sz w:val="28"/>
          <w:szCs w:val="28"/>
        </w:rPr>
      </w:pPr>
    </w:p>
    <w:p w:rsidR="00D832C1" w:rsidRDefault="00D832C1" w:rsidP="005A0B38">
      <w:pPr>
        <w:tabs>
          <w:tab w:val="left" w:pos="1050"/>
        </w:tabs>
        <w:rPr>
          <w:color w:val="FF0000"/>
          <w:sz w:val="28"/>
          <w:szCs w:val="28"/>
        </w:rPr>
      </w:pPr>
    </w:p>
    <w:p w:rsidR="00D832C1" w:rsidRDefault="00D832C1" w:rsidP="005A0B38">
      <w:pPr>
        <w:tabs>
          <w:tab w:val="left" w:pos="1050"/>
        </w:tabs>
        <w:rPr>
          <w:color w:val="FF0000"/>
          <w:sz w:val="28"/>
          <w:szCs w:val="28"/>
        </w:rPr>
      </w:pPr>
    </w:p>
    <w:p w:rsidR="00D832C1" w:rsidRDefault="00D832C1" w:rsidP="005A0B38">
      <w:pPr>
        <w:tabs>
          <w:tab w:val="left" w:pos="1050"/>
        </w:tabs>
        <w:rPr>
          <w:color w:val="FF0000"/>
          <w:sz w:val="28"/>
          <w:szCs w:val="28"/>
        </w:rPr>
      </w:pPr>
    </w:p>
    <w:p w:rsidR="00D832C1" w:rsidRDefault="00D832C1" w:rsidP="005A0B38">
      <w:pPr>
        <w:tabs>
          <w:tab w:val="left" w:pos="1050"/>
        </w:tabs>
        <w:rPr>
          <w:color w:val="FF0000"/>
          <w:sz w:val="28"/>
          <w:szCs w:val="28"/>
        </w:rPr>
      </w:pPr>
    </w:p>
    <w:p w:rsidR="00D832C1" w:rsidRDefault="00D832C1" w:rsidP="005A0B38">
      <w:pPr>
        <w:tabs>
          <w:tab w:val="left" w:pos="1050"/>
        </w:tabs>
        <w:rPr>
          <w:color w:val="FF0000"/>
          <w:sz w:val="28"/>
          <w:szCs w:val="28"/>
        </w:rPr>
      </w:pPr>
    </w:p>
    <w:p w:rsidR="009522B3" w:rsidRDefault="009522B3" w:rsidP="005A0B38">
      <w:pPr>
        <w:tabs>
          <w:tab w:val="left" w:pos="1050"/>
        </w:tabs>
        <w:rPr>
          <w:color w:val="FF0000"/>
          <w:sz w:val="28"/>
          <w:szCs w:val="28"/>
        </w:rPr>
      </w:pPr>
    </w:p>
    <w:p w:rsidR="009522B3" w:rsidRDefault="009522B3" w:rsidP="005A0B38">
      <w:pPr>
        <w:tabs>
          <w:tab w:val="left" w:pos="1050"/>
        </w:tabs>
        <w:rPr>
          <w:color w:val="FF0000"/>
          <w:sz w:val="28"/>
          <w:szCs w:val="28"/>
        </w:rPr>
      </w:pPr>
    </w:p>
    <w:p w:rsidR="009522B3" w:rsidRDefault="009522B3" w:rsidP="005A0B38">
      <w:pPr>
        <w:tabs>
          <w:tab w:val="left" w:pos="1050"/>
        </w:tabs>
        <w:rPr>
          <w:color w:val="FF0000"/>
          <w:sz w:val="28"/>
          <w:szCs w:val="28"/>
        </w:rPr>
      </w:pPr>
    </w:p>
    <w:p w:rsidR="009522B3" w:rsidRDefault="009522B3" w:rsidP="005A0B38">
      <w:pPr>
        <w:tabs>
          <w:tab w:val="left" w:pos="1050"/>
        </w:tabs>
        <w:rPr>
          <w:color w:val="FF0000"/>
          <w:sz w:val="28"/>
          <w:szCs w:val="28"/>
        </w:rPr>
      </w:pPr>
    </w:p>
    <w:p w:rsidR="009522B3" w:rsidRDefault="009522B3" w:rsidP="005A0B38">
      <w:pPr>
        <w:tabs>
          <w:tab w:val="left" w:pos="1050"/>
        </w:tabs>
        <w:rPr>
          <w:color w:val="FF0000"/>
          <w:sz w:val="28"/>
          <w:szCs w:val="28"/>
        </w:rPr>
      </w:pPr>
    </w:p>
    <w:p w:rsidR="009522B3" w:rsidRDefault="009522B3" w:rsidP="005A0B38">
      <w:pPr>
        <w:tabs>
          <w:tab w:val="left" w:pos="1050"/>
        </w:tabs>
        <w:rPr>
          <w:color w:val="FF0000"/>
          <w:sz w:val="28"/>
          <w:szCs w:val="28"/>
        </w:rPr>
      </w:pPr>
    </w:p>
    <w:p w:rsidR="009522B3" w:rsidRDefault="009522B3" w:rsidP="005A0B38">
      <w:pPr>
        <w:tabs>
          <w:tab w:val="left" w:pos="1050"/>
        </w:tabs>
        <w:rPr>
          <w:color w:val="FF0000"/>
          <w:sz w:val="28"/>
          <w:szCs w:val="28"/>
        </w:rPr>
      </w:pPr>
    </w:p>
    <w:p w:rsidR="009522B3" w:rsidRDefault="009522B3" w:rsidP="005A0B38">
      <w:pPr>
        <w:tabs>
          <w:tab w:val="left" w:pos="1050"/>
        </w:tabs>
        <w:rPr>
          <w:color w:val="FF0000"/>
          <w:sz w:val="28"/>
          <w:szCs w:val="28"/>
        </w:rPr>
      </w:pPr>
    </w:p>
    <w:p w:rsidR="009522B3" w:rsidRDefault="009522B3" w:rsidP="005A0B38">
      <w:pPr>
        <w:tabs>
          <w:tab w:val="left" w:pos="1050"/>
        </w:tabs>
        <w:rPr>
          <w:color w:val="FF0000"/>
          <w:sz w:val="28"/>
          <w:szCs w:val="28"/>
        </w:rPr>
      </w:pPr>
    </w:p>
    <w:p w:rsidR="009522B3" w:rsidRDefault="009522B3" w:rsidP="005A0B38">
      <w:pPr>
        <w:tabs>
          <w:tab w:val="left" w:pos="1050"/>
        </w:tabs>
        <w:rPr>
          <w:color w:val="FF0000"/>
          <w:sz w:val="28"/>
          <w:szCs w:val="28"/>
        </w:rPr>
      </w:pPr>
    </w:p>
    <w:p w:rsidR="009522B3" w:rsidRDefault="009522B3" w:rsidP="005A0B38">
      <w:pPr>
        <w:tabs>
          <w:tab w:val="left" w:pos="1050"/>
        </w:tabs>
        <w:rPr>
          <w:color w:val="FF0000"/>
          <w:sz w:val="28"/>
          <w:szCs w:val="28"/>
        </w:rPr>
      </w:pPr>
    </w:p>
    <w:p w:rsidR="009522B3" w:rsidRDefault="009522B3" w:rsidP="005A0B38">
      <w:pPr>
        <w:tabs>
          <w:tab w:val="left" w:pos="1050"/>
        </w:tabs>
        <w:rPr>
          <w:color w:val="FF0000"/>
          <w:sz w:val="28"/>
          <w:szCs w:val="28"/>
        </w:rPr>
      </w:pPr>
    </w:p>
    <w:p w:rsidR="009522B3" w:rsidRDefault="009522B3" w:rsidP="005A0B38">
      <w:pPr>
        <w:tabs>
          <w:tab w:val="left" w:pos="1050"/>
        </w:tabs>
        <w:rPr>
          <w:color w:val="FF0000"/>
          <w:sz w:val="28"/>
          <w:szCs w:val="28"/>
        </w:rPr>
      </w:pPr>
    </w:p>
    <w:p w:rsidR="009522B3" w:rsidRDefault="009522B3" w:rsidP="005A0B38">
      <w:pPr>
        <w:tabs>
          <w:tab w:val="left" w:pos="1050"/>
        </w:tabs>
        <w:rPr>
          <w:color w:val="FF0000"/>
          <w:sz w:val="28"/>
          <w:szCs w:val="28"/>
        </w:rPr>
      </w:pPr>
    </w:p>
    <w:p w:rsidR="006D0257" w:rsidRDefault="006D0257" w:rsidP="005A0B38">
      <w:pPr>
        <w:tabs>
          <w:tab w:val="left" w:pos="1050"/>
        </w:tabs>
        <w:rPr>
          <w:color w:val="FF0000"/>
          <w:sz w:val="28"/>
          <w:szCs w:val="28"/>
        </w:rPr>
      </w:pPr>
    </w:p>
    <w:p w:rsidR="00D832C1" w:rsidRDefault="00D832C1" w:rsidP="005A0B38">
      <w:pPr>
        <w:tabs>
          <w:tab w:val="left" w:pos="1050"/>
        </w:tabs>
        <w:rPr>
          <w:color w:val="FF0000"/>
          <w:sz w:val="28"/>
          <w:szCs w:val="28"/>
        </w:rPr>
      </w:pPr>
    </w:p>
    <w:p w:rsidR="00A53B74" w:rsidRPr="002C04B9" w:rsidRDefault="00A53B74" w:rsidP="000470FD">
      <w:pPr>
        <w:tabs>
          <w:tab w:val="left" w:pos="1050"/>
        </w:tabs>
        <w:rPr>
          <w:b/>
          <w:sz w:val="28"/>
          <w:szCs w:val="28"/>
        </w:rPr>
      </w:pPr>
    </w:p>
    <w:p w:rsidR="00D43A90" w:rsidRPr="002C04B9" w:rsidRDefault="00D43A90" w:rsidP="005A0B38">
      <w:pPr>
        <w:tabs>
          <w:tab w:val="left" w:pos="1050"/>
        </w:tabs>
        <w:jc w:val="center"/>
        <w:rPr>
          <w:b/>
          <w:sz w:val="28"/>
          <w:szCs w:val="28"/>
        </w:rPr>
      </w:pPr>
      <w:r w:rsidRPr="002C04B9">
        <w:rPr>
          <w:b/>
          <w:sz w:val="28"/>
          <w:szCs w:val="28"/>
        </w:rPr>
        <w:lastRenderedPageBreak/>
        <w:t>Контрольные задания для определения итогового уровня знаний студентов</w:t>
      </w:r>
    </w:p>
    <w:p w:rsidR="00D43A90" w:rsidRPr="002C04B9" w:rsidRDefault="00D43A90" w:rsidP="005A0B38">
      <w:pPr>
        <w:tabs>
          <w:tab w:val="left" w:pos="1050"/>
        </w:tabs>
        <w:ind w:left="-142"/>
        <w:rPr>
          <w:b/>
          <w:sz w:val="28"/>
          <w:szCs w:val="28"/>
        </w:rPr>
      </w:pPr>
      <w:r w:rsidRPr="002C04B9">
        <w:rPr>
          <w:sz w:val="28"/>
          <w:szCs w:val="28"/>
        </w:rPr>
        <w:t xml:space="preserve">  </w:t>
      </w:r>
    </w:p>
    <w:p w:rsidR="00C511FE" w:rsidRPr="002C04B9" w:rsidRDefault="00C511FE" w:rsidP="005A0B38">
      <w:pPr>
        <w:tabs>
          <w:tab w:val="left" w:pos="1050"/>
        </w:tabs>
        <w:rPr>
          <w:b/>
          <w:sz w:val="28"/>
          <w:szCs w:val="28"/>
          <w:u w:val="single"/>
        </w:rPr>
      </w:pPr>
      <w:r w:rsidRPr="002C04B9">
        <w:rPr>
          <w:b/>
          <w:sz w:val="28"/>
          <w:szCs w:val="28"/>
          <w:u w:val="single"/>
        </w:rPr>
        <w:t>Вариант 1</w:t>
      </w:r>
    </w:p>
    <w:p w:rsidR="0071169C" w:rsidRDefault="0071169C" w:rsidP="005A0B38">
      <w:pPr>
        <w:tabs>
          <w:tab w:val="left" w:pos="1050"/>
        </w:tabs>
        <w:rPr>
          <w:b/>
          <w:sz w:val="28"/>
          <w:szCs w:val="28"/>
        </w:rPr>
      </w:pPr>
    </w:p>
    <w:p w:rsidR="00D832C1" w:rsidRDefault="00164327" w:rsidP="005A0B38">
      <w:pPr>
        <w:tabs>
          <w:tab w:val="left" w:pos="1050"/>
        </w:tabs>
        <w:rPr>
          <w:b/>
          <w:sz w:val="28"/>
          <w:szCs w:val="28"/>
        </w:rPr>
      </w:pPr>
      <w:r w:rsidRPr="002C04B9">
        <w:rPr>
          <w:b/>
          <w:sz w:val="28"/>
          <w:szCs w:val="28"/>
        </w:rPr>
        <w:t>Выбрать один правильный ответ</w:t>
      </w:r>
    </w:p>
    <w:p w:rsidR="00D502DF" w:rsidRPr="00D502DF" w:rsidRDefault="00DC3C21" w:rsidP="00D502DF">
      <w:pPr>
        <w:tabs>
          <w:tab w:val="left" w:pos="5920"/>
        </w:tabs>
        <w:rPr>
          <w:sz w:val="28"/>
          <w:szCs w:val="28"/>
        </w:rPr>
      </w:pPr>
      <w:r w:rsidRPr="000847FF">
        <w:rPr>
          <w:b/>
          <w:sz w:val="28"/>
          <w:szCs w:val="28"/>
        </w:rPr>
        <w:t>1.</w:t>
      </w:r>
      <w:r w:rsidRPr="002C04B9">
        <w:rPr>
          <w:sz w:val="28"/>
          <w:szCs w:val="28"/>
        </w:rPr>
        <w:t xml:space="preserve"> </w:t>
      </w:r>
      <w:r w:rsidR="00D502DF">
        <w:rPr>
          <w:sz w:val="28"/>
          <w:szCs w:val="28"/>
        </w:rPr>
        <w:t>Состояние, диагностируемо</w:t>
      </w:r>
      <w:r w:rsidR="00D502DF" w:rsidRPr="00D502DF">
        <w:rPr>
          <w:sz w:val="28"/>
          <w:szCs w:val="28"/>
        </w:rPr>
        <w:t>е у плода с помощью УЗИ:</w:t>
      </w:r>
    </w:p>
    <w:p w:rsidR="00D502DF" w:rsidRPr="00D502DF" w:rsidRDefault="00D502DF" w:rsidP="00D502DF">
      <w:pPr>
        <w:tabs>
          <w:tab w:val="left" w:pos="5920"/>
        </w:tabs>
        <w:rPr>
          <w:sz w:val="28"/>
          <w:szCs w:val="28"/>
        </w:rPr>
      </w:pPr>
      <w:r>
        <w:rPr>
          <w:sz w:val="28"/>
          <w:szCs w:val="28"/>
        </w:rPr>
        <w:t xml:space="preserve">а) редукционные пороки конечностей </w:t>
      </w:r>
    </w:p>
    <w:p w:rsidR="00D502DF" w:rsidRPr="00D502DF" w:rsidRDefault="00D502DF" w:rsidP="00D502DF">
      <w:pPr>
        <w:tabs>
          <w:tab w:val="left" w:pos="5920"/>
        </w:tabs>
        <w:rPr>
          <w:sz w:val="28"/>
          <w:szCs w:val="28"/>
        </w:rPr>
      </w:pPr>
      <w:r>
        <w:rPr>
          <w:sz w:val="28"/>
          <w:szCs w:val="28"/>
        </w:rPr>
        <w:t>б) синдром Марфана</w:t>
      </w:r>
    </w:p>
    <w:p w:rsidR="00D502DF" w:rsidRPr="00D502DF" w:rsidRDefault="00D502DF" w:rsidP="00D502DF">
      <w:pPr>
        <w:tabs>
          <w:tab w:val="left" w:pos="5920"/>
        </w:tabs>
        <w:rPr>
          <w:sz w:val="28"/>
          <w:szCs w:val="28"/>
        </w:rPr>
      </w:pPr>
      <w:r>
        <w:rPr>
          <w:sz w:val="28"/>
          <w:szCs w:val="28"/>
        </w:rPr>
        <w:t>в</w:t>
      </w:r>
      <w:r w:rsidRPr="00D502DF">
        <w:rPr>
          <w:sz w:val="28"/>
          <w:szCs w:val="28"/>
        </w:rPr>
        <w:t xml:space="preserve">) </w:t>
      </w:r>
      <w:r>
        <w:rPr>
          <w:sz w:val="28"/>
          <w:szCs w:val="28"/>
        </w:rPr>
        <w:t>фенилкетонурия</w:t>
      </w:r>
    </w:p>
    <w:p w:rsidR="00AE5A46" w:rsidRDefault="00D502DF" w:rsidP="00D502DF">
      <w:pPr>
        <w:tabs>
          <w:tab w:val="left" w:pos="5920"/>
        </w:tabs>
        <w:rPr>
          <w:sz w:val="28"/>
          <w:szCs w:val="28"/>
        </w:rPr>
      </w:pPr>
      <w:r>
        <w:rPr>
          <w:sz w:val="28"/>
          <w:szCs w:val="28"/>
        </w:rPr>
        <w:t>г</w:t>
      </w:r>
      <w:r w:rsidRPr="00D502DF">
        <w:rPr>
          <w:sz w:val="28"/>
          <w:szCs w:val="28"/>
        </w:rPr>
        <w:t>) наследственные болезни крови</w:t>
      </w:r>
    </w:p>
    <w:p w:rsidR="00DC3C21" w:rsidRPr="002C143B" w:rsidRDefault="00DC3C21" w:rsidP="00AE5A46">
      <w:pPr>
        <w:tabs>
          <w:tab w:val="left" w:pos="5920"/>
        </w:tabs>
        <w:rPr>
          <w:sz w:val="28"/>
          <w:szCs w:val="28"/>
        </w:rPr>
      </w:pPr>
      <w:r w:rsidRPr="002C143B">
        <w:rPr>
          <w:b/>
          <w:sz w:val="28"/>
          <w:szCs w:val="28"/>
        </w:rPr>
        <w:t>2.</w:t>
      </w:r>
      <w:r w:rsidRPr="002C143B">
        <w:rPr>
          <w:sz w:val="28"/>
          <w:szCs w:val="28"/>
        </w:rPr>
        <w:t xml:space="preserve"> Метод перинатальной диагностики:</w:t>
      </w:r>
    </w:p>
    <w:p w:rsidR="00DC3C21" w:rsidRPr="002C143B" w:rsidRDefault="00DC3C21" w:rsidP="00DC3C21">
      <w:pPr>
        <w:tabs>
          <w:tab w:val="left" w:pos="5920"/>
        </w:tabs>
        <w:rPr>
          <w:sz w:val="28"/>
          <w:szCs w:val="28"/>
        </w:rPr>
      </w:pPr>
      <w:r w:rsidRPr="002C143B">
        <w:rPr>
          <w:sz w:val="28"/>
          <w:szCs w:val="28"/>
        </w:rPr>
        <w:t>а) близнецовый</w:t>
      </w:r>
    </w:p>
    <w:p w:rsidR="00DC3C21" w:rsidRPr="002C143B" w:rsidRDefault="00DC3C21" w:rsidP="00DC3C21">
      <w:pPr>
        <w:tabs>
          <w:tab w:val="left" w:pos="5920"/>
        </w:tabs>
        <w:rPr>
          <w:sz w:val="28"/>
          <w:szCs w:val="28"/>
        </w:rPr>
      </w:pPr>
      <w:r w:rsidRPr="002C143B">
        <w:rPr>
          <w:sz w:val="28"/>
          <w:szCs w:val="28"/>
        </w:rPr>
        <w:t>б) иммуногенетический</w:t>
      </w:r>
    </w:p>
    <w:p w:rsidR="00DC3C21" w:rsidRPr="002C143B" w:rsidRDefault="00DC3C21" w:rsidP="00DC3C21">
      <w:pPr>
        <w:tabs>
          <w:tab w:val="left" w:pos="5920"/>
        </w:tabs>
        <w:rPr>
          <w:sz w:val="28"/>
          <w:szCs w:val="28"/>
        </w:rPr>
      </w:pPr>
      <w:r w:rsidRPr="002C143B">
        <w:rPr>
          <w:sz w:val="28"/>
          <w:szCs w:val="28"/>
        </w:rPr>
        <w:t>в) биохимический</w:t>
      </w:r>
    </w:p>
    <w:p w:rsidR="00DC3C21" w:rsidRPr="002C143B" w:rsidRDefault="00DC3C21" w:rsidP="00DC3C21">
      <w:pPr>
        <w:tabs>
          <w:tab w:val="left" w:pos="5920"/>
        </w:tabs>
        <w:rPr>
          <w:sz w:val="28"/>
          <w:szCs w:val="28"/>
        </w:rPr>
      </w:pPr>
      <w:r w:rsidRPr="002C143B">
        <w:rPr>
          <w:sz w:val="28"/>
          <w:szCs w:val="28"/>
        </w:rPr>
        <w:t>г) амниоцентез</w:t>
      </w:r>
    </w:p>
    <w:p w:rsidR="00D502DF" w:rsidRPr="00AE5A46" w:rsidRDefault="00DC3C21" w:rsidP="00D502DF">
      <w:pPr>
        <w:tabs>
          <w:tab w:val="left" w:pos="5920"/>
        </w:tabs>
        <w:rPr>
          <w:sz w:val="28"/>
          <w:szCs w:val="28"/>
        </w:rPr>
      </w:pPr>
      <w:r w:rsidRPr="002C143B">
        <w:rPr>
          <w:b/>
          <w:sz w:val="28"/>
          <w:szCs w:val="28"/>
        </w:rPr>
        <w:t>3.</w:t>
      </w:r>
      <w:r w:rsidRPr="002C143B">
        <w:rPr>
          <w:sz w:val="28"/>
          <w:szCs w:val="28"/>
        </w:rPr>
        <w:t xml:space="preserve"> </w:t>
      </w:r>
      <w:r w:rsidR="00D502DF" w:rsidRPr="00AE5A46">
        <w:rPr>
          <w:sz w:val="28"/>
          <w:szCs w:val="28"/>
        </w:rPr>
        <w:t>Какой из перечисленны</w:t>
      </w:r>
      <w:r w:rsidR="00D502DF">
        <w:rPr>
          <w:sz w:val="28"/>
          <w:szCs w:val="28"/>
        </w:rPr>
        <w:t>х методов дает максимальный про</w:t>
      </w:r>
      <w:r w:rsidR="00D502DF" w:rsidRPr="00AE5A46">
        <w:rPr>
          <w:sz w:val="28"/>
          <w:szCs w:val="28"/>
        </w:rPr>
        <w:t>цент осложнений:</w:t>
      </w:r>
    </w:p>
    <w:p w:rsidR="00D502DF" w:rsidRPr="00AE5A46" w:rsidRDefault="00D502DF" w:rsidP="00D502DF">
      <w:pPr>
        <w:tabs>
          <w:tab w:val="left" w:pos="5920"/>
        </w:tabs>
        <w:rPr>
          <w:sz w:val="28"/>
          <w:szCs w:val="28"/>
        </w:rPr>
      </w:pPr>
      <w:r>
        <w:rPr>
          <w:sz w:val="28"/>
          <w:szCs w:val="28"/>
        </w:rPr>
        <w:t>а) фетоскопия</w:t>
      </w:r>
    </w:p>
    <w:p w:rsidR="00D502DF" w:rsidRPr="00AE5A46" w:rsidRDefault="00D502DF" w:rsidP="00D502DF">
      <w:pPr>
        <w:tabs>
          <w:tab w:val="left" w:pos="5920"/>
        </w:tabs>
        <w:rPr>
          <w:sz w:val="28"/>
          <w:szCs w:val="28"/>
        </w:rPr>
      </w:pPr>
      <w:r>
        <w:rPr>
          <w:sz w:val="28"/>
          <w:szCs w:val="28"/>
        </w:rPr>
        <w:t>б) кордоцентез</w:t>
      </w:r>
    </w:p>
    <w:p w:rsidR="00D502DF" w:rsidRPr="00AE5A46" w:rsidRDefault="00D502DF" w:rsidP="00D502DF">
      <w:pPr>
        <w:tabs>
          <w:tab w:val="left" w:pos="5920"/>
        </w:tabs>
        <w:rPr>
          <w:sz w:val="28"/>
          <w:szCs w:val="28"/>
        </w:rPr>
      </w:pPr>
      <w:r>
        <w:rPr>
          <w:sz w:val="28"/>
          <w:szCs w:val="28"/>
        </w:rPr>
        <w:t>в) хорионбиопсия</w:t>
      </w:r>
    </w:p>
    <w:p w:rsidR="00D502DF" w:rsidRDefault="00D502DF" w:rsidP="00D502DF">
      <w:pPr>
        <w:tabs>
          <w:tab w:val="left" w:pos="5920"/>
        </w:tabs>
        <w:rPr>
          <w:sz w:val="28"/>
          <w:szCs w:val="28"/>
        </w:rPr>
      </w:pPr>
      <w:r>
        <w:rPr>
          <w:sz w:val="28"/>
          <w:szCs w:val="28"/>
        </w:rPr>
        <w:t>г</w:t>
      </w:r>
      <w:r w:rsidRPr="00AE5A46">
        <w:rPr>
          <w:sz w:val="28"/>
          <w:szCs w:val="28"/>
        </w:rPr>
        <w:t>) ультразвуковое исследование</w:t>
      </w:r>
    </w:p>
    <w:p w:rsidR="0071169C" w:rsidRDefault="0071169C" w:rsidP="00DC3C21">
      <w:pPr>
        <w:tabs>
          <w:tab w:val="left" w:pos="5920"/>
        </w:tabs>
        <w:rPr>
          <w:b/>
          <w:sz w:val="28"/>
          <w:szCs w:val="28"/>
        </w:rPr>
      </w:pPr>
    </w:p>
    <w:p w:rsidR="005F35CD" w:rsidRDefault="005F35CD" w:rsidP="00DC3C21">
      <w:pPr>
        <w:tabs>
          <w:tab w:val="left" w:pos="5920"/>
        </w:tabs>
        <w:rPr>
          <w:b/>
          <w:sz w:val="28"/>
          <w:szCs w:val="28"/>
        </w:rPr>
      </w:pPr>
      <w:r w:rsidRPr="002C143B">
        <w:rPr>
          <w:b/>
          <w:sz w:val="28"/>
          <w:szCs w:val="28"/>
        </w:rPr>
        <w:t>Выбрать несколько правильных ответов</w:t>
      </w:r>
    </w:p>
    <w:p w:rsidR="00DA5E06" w:rsidRPr="002C143B" w:rsidRDefault="00DA5E06" w:rsidP="00DC3C21">
      <w:pPr>
        <w:tabs>
          <w:tab w:val="left" w:pos="5920"/>
        </w:tabs>
        <w:rPr>
          <w:b/>
          <w:sz w:val="28"/>
          <w:szCs w:val="28"/>
        </w:rPr>
      </w:pPr>
    </w:p>
    <w:p w:rsidR="005F35CD" w:rsidRPr="002C143B" w:rsidRDefault="005F35CD" w:rsidP="005F35CD">
      <w:pPr>
        <w:tabs>
          <w:tab w:val="left" w:pos="5920"/>
        </w:tabs>
        <w:rPr>
          <w:sz w:val="28"/>
          <w:szCs w:val="28"/>
        </w:rPr>
      </w:pPr>
      <w:r w:rsidRPr="002C143B">
        <w:rPr>
          <w:b/>
          <w:sz w:val="28"/>
          <w:szCs w:val="28"/>
        </w:rPr>
        <w:t>4.</w:t>
      </w:r>
      <w:r w:rsidRPr="002C143B">
        <w:rPr>
          <w:sz w:val="28"/>
          <w:szCs w:val="28"/>
        </w:rPr>
        <w:t xml:space="preserve"> Для лечения фенилкетонурии используют: </w:t>
      </w:r>
    </w:p>
    <w:p w:rsidR="005F35CD" w:rsidRPr="002C143B" w:rsidRDefault="005F35CD" w:rsidP="005F35CD">
      <w:pPr>
        <w:tabs>
          <w:tab w:val="left" w:pos="5920"/>
        </w:tabs>
        <w:rPr>
          <w:sz w:val="28"/>
          <w:szCs w:val="28"/>
        </w:rPr>
      </w:pPr>
      <w:r w:rsidRPr="002C143B">
        <w:rPr>
          <w:sz w:val="28"/>
          <w:szCs w:val="28"/>
        </w:rPr>
        <w:t xml:space="preserve">а) диету без кетоновых тел </w:t>
      </w:r>
    </w:p>
    <w:p w:rsidR="005F35CD" w:rsidRPr="002C143B" w:rsidRDefault="005F35CD" w:rsidP="005F35CD">
      <w:pPr>
        <w:tabs>
          <w:tab w:val="left" w:pos="5920"/>
        </w:tabs>
        <w:rPr>
          <w:sz w:val="28"/>
          <w:szCs w:val="28"/>
        </w:rPr>
      </w:pPr>
      <w:r w:rsidRPr="002C143B">
        <w:rPr>
          <w:sz w:val="28"/>
          <w:szCs w:val="28"/>
        </w:rPr>
        <w:t xml:space="preserve">б) диету без фенилаланина </w:t>
      </w:r>
    </w:p>
    <w:p w:rsidR="005F35CD" w:rsidRPr="002C143B" w:rsidRDefault="005F35CD" w:rsidP="005F35CD">
      <w:pPr>
        <w:tabs>
          <w:tab w:val="left" w:pos="5920"/>
        </w:tabs>
        <w:rPr>
          <w:sz w:val="28"/>
          <w:szCs w:val="28"/>
        </w:rPr>
      </w:pPr>
      <w:r w:rsidRPr="002C143B">
        <w:rPr>
          <w:sz w:val="28"/>
          <w:szCs w:val="28"/>
        </w:rPr>
        <w:t xml:space="preserve">в) психолого-педагогическую коррекцию </w:t>
      </w:r>
    </w:p>
    <w:p w:rsidR="005F35CD" w:rsidRDefault="005F35CD" w:rsidP="005F35CD">
      <w:pPr>
        <w:tabs>
          <w:tab w:val="left" w:pos="5920"/>
        </w:tabs>
        <w:rPr>
          <w:sz w:val="28"/>
          <w:szCs w:val="28"/>
        </w:rPr>
      </w:pPr>
      <w:r w:rsidRPr="002C143B">
        <w:rPr>
          <w:sz w:val="28"/>
          <w:szCs w:val="28"/>
        </w:rPr>
        <w:t>г) лекарственные препараты</w:t>
      </w:r>
    </w:p>
    <w:p w:rsidR="0071169C" w:rsidRDefault="0071169C" w:rsidP="005F35CD">
      <w:pPr>
        <w:tabs>
          <w:tab w:val="left" w:pos="5920"/>
        </w:tabs>
        <w:rPr>
          <w:b/>
          <w:sz w:val="28"/>
          <w:szCs w:val="28"/>
        </w:rPr>
      </w:pPr>
    </w:p>
    <w:p w:rsidR="005F35CD" w:rsidRDefault="005F35CD" w:rsidP="005F35CD">
      <w:pPr>
        <w:tabs>
          <w:tab w:val="left" w:pos="5920"/>
        </w:tabs>
        <w:rPr>
          <w:b/>
          <w:sz w:val="28"/>
          <w:szCs w:val="28"/>
        </w:rPr>
      </w:pPr>
      <w:r w:rsidRPr="005F35CD">
        <w:rPr>
          <w:b/>
          <w:sz w:val="28"/>
          <w:szCs w:val="28"/>
        </w:rPr>
        <w:t>Выбрать несколько правильных ответов</w:t>
      </w:r>
    </w:p>
    <w:p w:rsidR="00DA5E06" w:rsidRPr="005F35CD" w:rsidRDefault="00DA5E06" w:rsidP="005F35CD">
      <w:pPr>
        <w:tabs>
          <w:tab w:val="left" w:pos="5920"/>
        </w:tabs>
        <w:rPr>
          <w:b/>
          <w:sz w:val="28"/>
          <w:szCs w:val="28"/>
        </w:rPr>
      </w:pPr>
    </w:p>
    <w:p w:rsidR="002C143B" w:rsidRPr="002C04B9" w:rsidRDefault="005F35CD" w:rsidP="002C143B">
      <w:pPr>
        <w:rPr>
          <w:sz w:val="28"/>
          <w:szCs w:val="28"/>
        </w:rPr>
      </w:pPr>
      <w:r w:rsidRPr="005F35CD">
        <w:rPr>
          <w:b/>
          <w:sz w:val="28"/>
          <w:szCs w:val="28"/>
        </w:rPr>
        <w:t>5.</w:t>
      </w:r>
      <w:r w:rsidRPr="005F35CD">
        <w:rPr>
          <w:sz w:val="28"/>
          <w:szCs w:val="28"/>
        </w:rPr>
        <w:t xml:space="preserve"> </w:t>
      </w:r>
      <w:r w:rsidR="002C143B" w:rsidRPr="002C04B9">
        <w:rPr>
          <w:sz w:val="28"/>
          <w:szCs w:val="28"/>
        </w:rPr>
        <w:t>В генетике человека используют:</w:t>
      </w:r>
    </w:p>
    <w:p w:rsidR="002C143B" w:rsidRPr="002C04B9" w:rsidRDefault="002C143B" w:rsidP="002C143B">
      <w:pPr>
        <w:rPr>
          <w:sz w:val="28"/>
          <w:szCs w:val="28"/>
        </w:rPr>
      </w:pPr>
      <w:r>
        <w:rPr>
          <w:sz w:val="28"/>
          <w:szCs w:val="28"/>
        </w:rPr>
        <w:t>а) г</w:t>
      </w:r>
      <w:r w:rsidRPr="002C04B9">
        <w:rPr>
          <w:sz w:val="28"/>
          <w:szCs w:val="28"/>
        </w:rPr>
        <w:t>ибридологический метод</w:t>
      </w:r>
    </w:p>
    <w:p w:rsidR="002C143B" w:rsidRPr="002C04B9" w:rsidRDefault="002C143B" w:rsidP="002C143B">
      <w:pPr>
        <w:rPr>
          <w:sz w:val="28"/>
          <w:szCs w:val="28"/>
        </w:rPr>
      </w:pPr>
      <w:r>
        <w:rPr>
          <w:sz w:val="28"/>
          <w:szCs w:val="28"/>
        </w:rPr>
        <w:t>б) м</w:t>
      </w:r>
      <w:r w:rsidRPr="002C04B9">
        <w:rPr>
          <w:sz w:val="28"/>
          <w:szCs w:val="28"/>
        </w:rPr>
        <w:t>етод анализирующих скрещиваний</w:t>
      </w:r>
    </w:p>
    <w:p w:rsidR="002C143B" w:rsidRPr="002C04B9" w:rsidRDefault="002C143B" w:rsidP="002C143B">
      <w:pPr>
        <w:rPr>
          <w:sz w:val="28"/>
          <w:szCs w:val="28"/>
        </w:rPr>
      </w:pPr>
      <w:r>
        <w:rPr>
          <w:sz w:val="28"/>
          <w:szCs w:val="28"/>
        </w:rPr>
        <w:t>в) г</w:t>
      </w:r>
      <w:r w:rsidRPr="002C04B9">
        <w:rPr>
          <w:sz w:val="28"/>
          <w:szCs w:val="28"/>
        </w:rPr>
        <w:t>енеалогический метод</w:t>
      </w:r>
    </w:p>
    <w:p w:rsidR="002C143B" w:rsidRPr="002C04B9" w:rsidRDefault="002C143B" w:rsidP="002C143B">
      <w:pPr>
        <w:rPr>
          <w:sz w:val="28"/>
          <w:szCs w:val="28"/>
        </w:rPr>
      </w:pPr>
      <w:r>
        <w:rPr>
          <w:sz w:val="28"/>
          <w:szCs w:val="28"/>
        </w:rPr>
        <w:t>г) ц</w:t>
      </w:r>
      <w:r w:rsidRPr="002C04B9">
        <w:rPr>
          <w:sz w:val="28"/>
          <w:szCs w:val="28"/>
        </w:rPr>
        <w:t>итогенетический метод</w:t>
      </w:r>
    </w:p>
    <w:p w:rsidR="002C143B" w:rsidRPr="002C04B9" w:rsidRDefault="002C143B" w:rsidP="002C143B">
      <w:pPr>
        <w:rPr>
          <w:sz w:val="28"/>
          <w:szCs w:val="28"/>
        </w:rPr>
      </w:pPr>
      <w:r>
        <w:rPr>
          <w:sz w:val="28"/>
          <w:szCs w:val="28"/>
        </w:rPr>
        <w:t>д) м</w:t>
      </w:r>
      <w:r w:rsidRPr="002C04B9">
        <w:rPr>
          <w:sz w:val="28"/>
          <w:szCs w:val="28"/>
        </w:rPr>
        <w:t>етоды генной инженерии</w:t>
      </w:r>
    </w:p>
    <w:p w:rsidR="005F35CD" w:rsidRPr="00D832C1" w:rsidRDefault="002C143B" w:rsidP="002C143B">
      <w:pPr>
        <w:rPr>
          <w:sz w:val="28"/>
          <w:szCs w:val="28"/>
        </w:rPr>
      </w:pPr>
      <w:r>
        <w:rPr>
          <w:sz w:val="28"/>
          <w:szCs w:val="28"/>
        </w:rPr>
        <w:t>е) биохимический метод</w:t>
      </w:r>
    </w:p>
    <w:p w:rsidR="0071169C" w:rsidRDefault="0071169C" w:rsidP="005F35CD">
      <w:pPr>
        <w:tabs>
          <w:tab w:val="left" w:pos="5920"/>
        </w:tabs>
        <w:rPr>
          <w:b/>
          <w:sz w:val="28"/>
          <w:szCs w:val="28"/>
        </w:rPr>
      </w:pPr>
    </w:p>
    <w:p w:rsidR="005F35CD" w:rsidRDefault="005F35CD" w:rsidP="005F35CD">
      <w:pPr>
        <w:tabs>
          <w:tab w:val="left" w:pos="5920"/>
        </w:tabs>
        <w:rPr>
          <w:b/>
          <w:sz w:val="28"/>
          <w:szCs w:val="28"/>
        </w:rPr>
      </w:pPr>
      <w:r w:rsidRPr="005F35CD">
        <w:rPr>
          <w:b/>
          <w:sz w:val="28"/>
          <w:szCs w:val="28"/>
        </w:rPr>
        <w:t>Впишите недостающую фразу</w:t>
      </w:r>
    </w:p>
    <w:p w:rsidR="00DA5E06" w:rsidRDefault="00DA5E06" w:rsidP="005F35CD">
      <w:pPr>
        <w:tabs>
          <w:tab w:val="left" w:pos="5920"/>
        </w:tabs>
        <w:rPr>
          <w:b/>
          <w:sz w:val="28"/>
          <w:szCs w:val="28"/>
        </w:rPr>
      </w:pPr>
    </w:p>
    <w:p w:rsidR="005F35CD" w:rsidRDefault="005F35CD" w:rsidP="005F35CD">
      <w:pPr>
        <w:pStyle w:val="20"/>
        <w:spacing w:before="0" w:beforeAutospacing="0" w:after="0" w:afterAutospacing="0"/>
        <w:rPr>
          <w:sz w:val="28"/>
          <w:szCs w:val="28"/>
        </w:rPr>
      </w:pPr>
      <w:r w:rsidRPr="005F35CD">
        <w:rPr>
          <w:b/>
          <w:sz w:val="28"/>
          <w:szCs w:val="28"/>
        </w:rPr>
        <w:t>6.</w:t>
      </w:r>
      <w:r w:rsidRPr="005F35CD">
        <w:rPr>
          <w:sz w:val="28"/>
          <w:szCs w:val="28"/>
        </w:rPr>
        <w:t xml:space="preserve"> </w:t>
      </w:r>
      <w:r w:rsidRPr="002C04B9">
        <w:rPr>
          <w:sz w:val="28"/>
          <w:szCs w:val="28"/>
        </w:rPr>
        <w:t>Консультирование, когда риск рождения больного ребенка определяется еще до наступления беременности или в ранние её сроки называется</w:t>
      </w:r>
      <w:r w:rsidR="00D832C1">
        <w:rPr>
          <w:sz w:val="28"/>
          <w:szCs w:val="28"/>
        </w:rPr>
        <w:t>…</w:t>
      </w:r>
      <w:r w:rsidRPr="002C04B9">
        <w:rPr>
          <w:sz w:val="28"/>
          <w:szCs w:val="28"/>
        </w:rPr>
        <w:t xml:space="preserve"> </w:t>
      </w:r>
    </w:p>
    <w:p w:rsidR="005F35CD" w:rsidRPr="002C04B9" w:rsidRDefault="005F35CD" w:rsidP="005F35CD">
      <w:pPr>
        <w:pStyle w:val="20"/>
        <w:spacing w:before="0" w:beforeAutospacing="0" w:after="0" w:afterAutospacing="0"/>
        <w:rPr>
          <w:sz w:val="28"/>
          <w:szCs w:val="28"/>
        </w:rPr>
      </w:pPr>
      <w:r w:rsidRPr="005F35CD">
        <w:rPr>
          <w:b/>
          <w:sz w:val="28"/>
          <w:szCs w:val="28"/>
        </w:rPr>
        <w:t>7.</w:t>
      </w:r>
      <w:r w:rsidRPr="005F35CD">
        <w:rPr>
          <w:sz w:val="28"/>
          <w:szCs w:val="28"/>
        </w:rPr>
        <w:t xml:space="preserve"> </w:t>
      </w:r>
      <w:r w:rsidRPr="002C04B9">
        <w:rPr>
          <w:sz w:val="28"/>
          <w:szCs w:val="28"/>
        </w:rPr>
        <w:t>Взятие крови для исследования из пуповины плода называется</w:t>
      </w:r>
      <w:r w:rsidR="00D832C1">
        <w:rPr>
          <w:sz w:val="28"/>
          <w:szCs w:val="28"/>
        </w:rPr>
        <w:t>…</w:t>
      </w:r>
    </w:p>
    <w:p w:rsidR="005F35CD" w:rsidRPr="005F35CD" w:rsidRDefault="005F35CD" w:rsidP="005F35CD">
      <w:pPr>
        <w:widowControl w:val="0"/>
        <w:autoSpaceDE w:val="0"/>
        <w:autoSpaceDN w:val="0"/>
        <w:adjustRightInd w:val="0"/>
        <w:ind w:right="-1"/>
        <w:rPr>
          <w:rFonts w:eastAsiaTheme="minorEastAsia"/>
          <w:color w:val="020000"/>
          <w:sz w:val="28"/>
          <w:szCs w:val="28"/>
        </w:rPr>
      </w:pPr>
      <w:r w:rsidRPr="005F35CD">
        <w:rPr>
          <w:b/>
          <w:sz w:val="28"/>
          <w:szCs w:val="28"/>
        </w:rPr>
        <w:t>8.</w:t>
      </w:r>
      <w:r>
        <w:rPr>
          <w:sz w:val="28"/>
          <w:szCs w:val="28"/>
        </w:rPr>
        <w:t xml:space="preserve"> </w:t>
      </w:r>
      <w:r w:rsidR="00CD70A2">
        <w:rPr>
          <w:sz w:val="28"/>
          <w:szCs w:val="28"/>
        </w:rPr>
        <w:t xml:space="preserve">При </w:t>
      </w:r>
      <w:r w:rsidRPr="002C04B9">
        <w:rPr>
          <w:sz w:val="28"/>
          <w:szCs w:val="28"/>
        </w:rPr>
        <w:t>наличии</w:t>
      </w:r>
      <w:r>
        <w:rPr>
          <w:sz w:val="28"/>
          <w:szCs w:val="28"/>
        </w:rPr>
        <w:t xml:space="preserve"> </w:t>
      </w:r>
      <w:r w:rsidR="00CD70A2">
        <w:rPr>
          <w:sz w:val="28"/>
          <w:szCs w:val="28"/>
        </w:rPr>
        <w:t>синдрома</w:t>
      </w:r>
      <w:r>
        <w:rPr>
          <w:sz w:val="28"/>
          <w:szCs w:val="28"/>
        </w:rPr>
        <w:t xml:space="preserve"> Дауна у плода, в крови </w:t>
      </w:r>
      <w:r w:rsidRPr="002C04B9">
        <w:rPr>
          <w:sz w:val="28"/>
          <w:szCs w:val="28"/>
        </w:rPr>
        <w:t xml:space="preserve">беременной женщины уровень альфа-фетопротеина … </w:t>
      </w:r>
    </w:p>
    <w:p w:rsidR="000847FF" w:rsidRPr="002C04B9" w:rsidRDefault="005F35CD" w:rsidP="000847FF">
      <w:pPr>
        <w:rPr>
          <w:sz w:val="28"/>
          <w:szCs w:val="28"/>
        </w:rPr>
      </w:pPr>
      <w:r w:rsidRPr="005F35CD">
        <w:rPr>
          <w:b/>
          <w:sz w:val="28"/>
          <w:szCs w:val="28"/>
        </w:rPr>
        <w:lastRenderedPageBreak/>
        <w:t>9.</w:t>
      </w:r>
      <w:r w:rsidR="000847FF">
        <w:rPr>
          <w:sz w:val="28"/>
          <w:szCs w:val="28"/>
        </w:rPr>
        <w:t xml:space="preserve"> </w:t>
      </w:r>
      <w:r w:rsidR="00D832C1">
        <w:rPr>
          <w:sz w:val="28"/>
          <w:szCs w:val="28"/>
        </w:rPr>
        <w:t>…</w:t>
      </w:r>
      <w:r w:rsidR="000847FF" w:rsidRPr="002C04B9">
        <w:rPr>
          <w:sz w:val="28"/>
          <w:szCs w:val="28"/>
        </w:rPr>
        <w:t>- метод пренатальной диагностики, проводится всем беременным трехкратно.</w:t>
      </w:r>
    </w:p>
    <w:p w:rsidR="000847FF" w:rsidRPr="000847FF" w:rsidRDefault="000847FF" w:rsidP="00CD70A2">
      <w:pPr>
        <w:tabs>
          <w:tab w:val="left" w:pos="5920"/>
        </w:tabs>
        <w:rPr>
          <w:b/>
          <w:sz w:val="28"/>
          <w:szCs w:val="28"/>
        </w:rPr>
      </w:pPr>
      <w:r w:rsidRPr="000847FF">
        <w:rPr>
          <w:b/>
          <w:sz w:val="28"/>
          <w:szCs w:val="28"/>
        </w:rPr>
        <w:t>10.</w:t>
      </w:r>
      <w:r w:rsidRPr="000847FF">
        <w:rPr>
          <w:rFonts w:eastAsiaTheme="minorEastAsia"/>
          <w:b/>
          <w:color w:val="020000"/>
          <w:sz w:val="28"/>
          <w:szCs w:val="28"/>
        </w:rPr>
        <w:t xml:space="preserve"> </w:t>
      </w:r>
      <w:r w:rsidR="00CD70A2" w:rsidRPr="002C04B9">
        <w:rPr>
          <w:sz w:val="28"/>
          <w:szCs w:val="28"/>
        </w:rPr>
        <w:t>Определите метод пренатальной диагностики.</w:t>
      </w:r>
      <w:r w:rsidR="00D502DF" w:rsidRPr="00D502DF">
        <w:rPr>
          <w:sz w:val="28"/>
          <w:szCs w:val="28"/>
        </w:rPr>
        <w:t xml:space="preserve"> </w:t>
      </w:r>
      <w:r w:rsidR="00D502DF">
        <w:rPr>
          <w:sz w:val="28"/>
          <w:szCs w:val="28"/>
        </w:rPr>
        <w:t>Для чего его применяют?</w:t>
      </w:r>
    </w:p>
    <w:p w:rsidR="00DC3C21" w:rsidRDefault="00CD70A2" w:rsidP="005A0B38">
      <w:pPr>
        <w:tabs>
          <w:tab w:val="left" w:pos="1050"/>
        </w:tabs>
        <w:rPr>
          <w:b/>
          <w:sz w:val="28"/>
          <w:szCs w:val="28"/>
        </w:rPr>
      </w:pPr>
      <w:r w:rsidRPr="002C04B9">
        <w:rPr>
          <w:noProof/>
          <w:sz w:val="28"/>
          <w:szCs w:val="28"/>
        </w:rPr>
        <w:drawing>
          <wp:inline distT="0" distB="0" distL="0" distR="0" wp14:anchorId="59D3485F" wp14:editId="198C3CB4">
            <wp:extent cx="3378484" cy="18034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4990" cy="1806873"/>
                    </a:xfrm>
                    <a:prstGeom prst="rect">
                      <a:avLst/>
                    </a:prstGeom>
                    <a:noFill/>
                  </pic:spPr>
                </pic:pic>
              </a:graphicData>
            </a:graphic>
          </wp:inline>
        </w:drawing>
      </w:r>
    </w:p>
    <w:p w:rsidR="00DC3C21" w:rsidRPr="002C04B9" w:rsidRDefault="00DC3C21" w:rsidP="005A0B38">
      <w:pPr>
        <w:tabs>
          <w:tab w:val="left" w:pos="1050"/>
        </w:tabs>
        <w:rPr>
          <w:b/>
          <w:sz w:val="28"/>
          <w:szCs w:val="28"/>
        </w:rPr>
      </w:pPr>
    </w:p>
    <w:p w:rsidR="009D3B68" w:rsidRDefault="009D3B68" w:rsidP="005A0B38">
      <w:pPr>
        <w:tabs>
          <w:tab w:val="left" w:pos="1050"/>
        </w:tabs>
        <w:rPr>
          <w:b/>
          <w:sz w:val="28"/>
          <w:szCs w:val="28"/>
          <w:u w:val="single"/>
        </w:rPr>
      </w:pPr>
      <w:r w:rsidRPr="002C04B9">
        <w:rPr>
          <w:b/>
          <w:sz w:val="28"/>
          <w:szCs w:val="28"/>
          <w:u w:val="single"/>
        </w:rPr>
        <w:t>Вариант 2</w:t>
      </w:r>
    </w:p>
    <w:p w:rsidR="0071169C" w:rsidRPr="002C04B9" w:rsidRDefault="0071169C" w:rsidP="005A0B38">
      <w:pPr>
        <w:tabs>
          <w:tab w:val="left" w:pos="1050"/>
        </w:tabs>
        <w:rPr>
          <w:b/>
          <w:sz w:val="28"/>
          <w:szCs w:val="28"/>
          <w:u w:val="single"/>
        </w:rPr>
      </w:pPr>
    </w:p>
    <w:p w:rsidR="0071169C" w:rsidRDefault="009D3B68" w:rsidP="005A0B38">
      <w:pPr>
        <w:tabs>
          <w:tab w:val="left" w:pos="1050"/>
        </w:tabs>
        <w:rPr>
          <w:b/>
          <w:sz w:val="28"/>
          <w:szCs w:val="28"/>
        </w:rPr>
      </w:pPr>
      <w:r w:rsidRPr="002C04B9">
        <w:rPr>
          <w:b/>
          <w:sz w:val="28"/>
          <w:szCs w:val="28"/>
        </w:rPr>
        <w:t>Выбрать один правильный ответ</w:t>
      </w:r>
    </w:p>
    <w:p w:rsidR="007A1A6A" w:rsidRPr="002C04B9" w:rsidRDefault="007A1A6A" w:rsidP="005A0B38">
      <w:pPr>
        <w:tabs>
          <w:tab w:val="left" w:pos="1050"/>
        </w:tabs>
        <w:rPr>
          <w:b/>
          <w:sz w:val="28"/>
          <w:szCs w:val="28"/>
        </w:rPr>
      </w:pPr>
    </w:p>
    <w:p w:rsidR="00AE5A46" w:rsidRPr="00AE5A46" w:rsidRDefault="005F35CD" w:rsidP="00AE5A46">
      <w:pPr>
        <w:tabs>
          <w:tab w:val="left" w:pos="5920"/>
        </w:tabs>
        <w:rPr>
          <w:sz w:val="28"/>
          <w:szCs w:val="28"/>
        </w:rPr>
      </w:pPr>
      <w:r w:rsidRPr="000847FF">
        <w:rPr>
          <w:b/>
          <w:sz w:val="28"/>
          <w:szCs w:val="28"/>
        </w:rPr>
        <w:t>1</w:t>
      </w:r>
      <w:r w:rsidR="00F90CF0" w:rsidRPr="000847FF">
        <w:rPr>
          <w:b/>
          <w:sz w:val="28"/>
          <w:szCs w:val="28"/>
        </w:rPr>
        <w:t>.</w:t>
      </w:r>
      <w:r w:rsidR="000847FF">
        <w:rPr>
          <w:sz w:val="28"/>
          <w:szCs w:val="28"/>
        </w:rPr>
        <w:t xml:space="preserve"> </w:t>
      </w:r>
      <w:r w:rsidR="00AE5A46">
        <w:rPr>
          <w:sz w:val="28"/>
          <w:szCs w:val="28"/>
        </w:rPr>
        <w:t>Состояние, диагностируемо</w:t>
      </w:r>
      <w:r w:rsidR="00AE5A46" w:rsidRPr="00AE5A46">
        <w:rPr>
          <w:sz w:val="28"/>
          <w:szCs w:val="28"/>
        </w:rPr>
        <w:t>е у плода с помощью УЗИ:</w:t>
      </w:r>
    </w:p>
    <w:p w:rsidR="00AE5A46" w:rsidRPr="00AE5A46" w:rsidRDefault="00AE5A46" w:rsidP="00AE5A46">
      <w:pPr>
        <w:tabs>
          <w:tab w:val="left" w:pos="5920"/>
        </w:tabs>
        <w:rPr>
          <w:sz w:val="28"/>
          <w:szCs w:val="28"/>
        </w:rPr>
      </w:pPr>
      <w:r>
        <w:rPr>
          <w:sz w:val="28"/>
          <w:szCs w:val="28"/>
        </w:rPr>
        <w:t>а) фенилкетонурия</w:t>
      </w:r>
    </w:p>
    <w:p w:rsidR="00AE5A46" w:rsidRPr="00AE5A46" w:rsidRDefault="00AE5A46" w:rsidP="00AE5A46">
      <w:pPr>
        <w:tabs>
          <w:tab w:val="left" w:pos="5920"/>
        </w:tabs>
        <w:rPr>
          <w:sz w:val="28"/>
          <w:szCs w:val="28"/>
        </w:rPr>
      </w:pPr>
      <w:r>
        <w:rPr>
          <w:sz w:val="28"/>
          <w:szCs w:val="28"/>
        </w:rPr>
        <w:t>б) синдром Марфана</w:t>
      </w:r>
    </w:p>
    <w:p w:rsidR="00AE5A46" w:rsidRPr="00AE5A46" w:rsidRDefault="00AE5A46" w:rsidP="00AE5A46">
      <w:pPr>
        <w:tabs>
          <w:tab w:val="left" w:pos="5920"/>
        </w:tabs>
        <w:rPr>
          <w:sz w:val="28"/>
          <w:szCs w:val="28"/>
        </w:rPr>
      </w:pPr>
      <w:r>
        <w:rPr>
          <w:sz w:val="28"/>
          <w:szCs w:val="28"/>
        </w:rPr>
        <w:t>в) анэнцефалия</w:t>
      </w:r>
    </w:p>
    <w:p w:rsidR="00AE5A46" w:rsidRDefault="00AE5A46" w:rsidP="00AE5A46">
      <w:pPr>
        <w:tabs>
          <w:tab w:val="left" w:pos="5920"/>
        </w:tabs>
        <w:rPr>
          <w:sz w:val="28"/>
          <w:szCs w:val="28"/>
        </w:rPr>
      </w:pPr>
      <w:r>
        <w:rPr>
          <w:sz w:val="28"/>
          <w:szCs w:val="28"/>
        </w:rPr>
        <w:t>г</w:t>
      </w:r>
      <w:r w:rsidRPr="00AE5A46">
        <w:rPr>
          <w:sz w:val="28"/>
          <w:szCs w:val="28"/>
        </w:rPr>
        <w:t>) наследственные болезни крови</w:t>
      </w:r>
    </w:p>
    <w:p w:rsidR="000470FD" w:rsidRPr="002C143B" w:rsidRDefault="005F35CD" w:rsidP="00AE5A46">
      <w:pPr>
        <w:tabs>
          <w:tab w:val="left" w:pos="5920"/>
        </w:tabs>
        <w:rPr>
          <w:sz w:val="28"/>
          <w:szCs w:val="28"/>
        </w:rPr>
      </w:pPr>
      <w:r w:rsidRPr="002C143B">
        <w:rPr>
          <w:b/>
          <w:sz w:val="28"/>
          <w:szCs w:val="28"/>
        </w:rPr>
        <w:t>2.</w:t>
      </w:r>
      <w:r w:rsidRPr="002C143B">
        <w:rPr>
          <w:sz w:val="28"/>
          <w:szCs w:val="28"/>
        </w:rPr>
        <w:t xml:space="preserve"> </w:t>
      </w:r>
      <w:r w:rsidR="000470FD" w:rsidRPr="002C143B">
        <w:rPr>
          <w:sz w:val="28"/>
          <w:szCs w:val="28"/>
        </w:rPr>
        <w:t xml:space="preserve">Генетический груз - это сумма мутаций: </w:t>
      </w:r>
    </w:p>
    <w:p w:rsidR="000470FD" w:rsidRPr="002C143B" w:rsidRDefault="000470FD" w:rsidP="000470FD">
      <w:pPr>
        <w:tabs>
          <w:tab w:val="left" w:pos="5920"/>
        </w:tabs>
        <w:rPr>
          <w:sz w:val="28"/>
          <w:szCs w:val="28"/>
        </w:rPr>
      </w:pPr>
      <w:r w:rsidRPr="002C143B">
        <w:rPr>
          <w:sz w:val="28"/>
          <w:szCs w:val="28"/>
        </w:rPr>
        <w:t xml:space="preserve">а) доминантных </w:t>
      </w:r>
    </w:p>
    <w:p w:rsidR="000470FD" w:rsidRPr="002C143B" w:rsidRDefault="000470FD" w:rsidP="000470FD">
      <w:pPr>
        <w:tabs>
          <w:tab w:val="left" w:pos="5920"/>
        </w:tabs>
        <w:rPr>
          <w:sz w:val="28"/>
          <w:szCs w:val="28"/>
        </w:rPr>
      </w:pPr>
      <w:r w:rsidRPr="002C143B">
        <w:rPr>
          <w:sz w:val="28"/>
          <w:szCs w:val="28"/>
        </w:rPr>
        <w:t xml:space="preserve">б) нейтральных </w:t>
      </w:r>
    </w:p>
    <w:p w:rsidR="000470FD" w:rsidRPr="002C143B" w:rsidRDefault="000470FD" w:rsidP="000470FD">
      <w:pPr>
        <w:tabs>
          <w:tab w:val="left" w:pos="5920"/>
        </w:tabs>
        <w:rPr>
          <w:sz w:val="28"/>
          <w:szCs w:val="28"/>
        </w:rPr>
      </w:pPr>
      <w:r w:rsidRPr="002C143B">
        <w:rPr>
          <w:sz w:val="28"/>
          <w:szCs w:val="28"/>
        </w:rPr>
        <w:t xml:space="preserve">в) рецессивных в гетерозиготном состоянии </w:t>
      </w:r>
    </w:p>
    <w:p w:rsidR="000470FD" w:rsidRPr="002C143B" w:rsidRDefault="000470FD" w:rsidP="000470FD">
      <w:pPr>
        <w:tabs>
          <w:tab w:val="left" w:pos="5920"/>
        </w:tabs>
        <w:rPr>
          <w:sz w:val="28"/>
          <w:szCs w:val="28"/>
        </w:rPr>
      </w:pPr>
      <w:r w:rsidRPr="002C143B">
        <w:rPr>
          <w:sz w:val="28"/>
          <w:szCs w:val="28"/>
        </w:rPr>
        <w:t xml:space="preserve">г) всех вредных </w:t>
      </w:r>
    </w:p>
    <w:p w:rsidR="00AE5A46" w:rsidRPr="00AE5A46" w:rsidRDefault="005F35CD" w:rsidP="00AE5A46">
      <w:pPr>
        <w:rPr>
          <w:sz w:val="28"/>
          <w:szCs w:val="28"/>
        </w:rPr>
      </w:pPr>
      <w:r w:rsidRPr="002C143B">
        <w:rPr>
          <w:b/>
          <w:sz w:val="28"/>
          <w:szCs w:val="28"/>
        </w:rPr>
        <w:t>3</w:t>
      </w:r>
      <w:r w:rsidR="00AF1DFE" w:rsidRPr="002C143B">
        <w:rPr>
          <w:b/>
          <w:sz w:val="28"/>
          <w:szCs w:val="28"/>
        </w:rPr>
        <w:t>.</w:t>
      </w:r>
      <w:r w:rsidRPr="002C143B">
        <w:rPr>
          <w:sz w:val="28"/>
          <w:szCs w:val="28"/>
        </w:rPr>
        <w:t xml:space="preserve"> </w:t>
      </w:r>
      <w:r w:rsidR="00AE5A46" w:rsidRPr="00AE5A46">
        <w:rPr>
          <w:sz w:val="28"/>
          <w:szCs w:val="28"/>
        </w:rPr>
        <w:t>Определение концентраци</w:t>
      </w:r>
      <w:r w:rsidR="00AE5A46">
        <w:rPr>
          <w:sz w:val="28"/>
          <w:szCs w:val="28"/>
        </w:rPr>
        <w:t>и альфа-фетопротеина в крови бе</w:t>
      </w:r>
      <w:r w:rsidR="00AE5A46" w:rsidRPr="00AE5A46">
        <w:rPr>
          <w:sz w:val="28"/>
          <w:szCs w:val="28"/>
        </w:rPr>
        <w:t>ременной является скринирующим методом дородовой диагностики:</w:t>
      </w:r>
    </w:p>
    <w:p w:rsidR="00AE5A46" w:rsidRPr="00AE5A46" w:rsidRDefault="00AE5A46" w:rsidP="00AE5A46">
      <w:pPr>
        <w:rPr>
          <w:sz w:val="28"/>
          <w:szCs w:val="28"/>
        </w:rPr>
      </w:pPr>
      <w:r>
        <w:rPr>
          <w:sz w:val="28"/>
          <w:szCs w:val="28"/>
        </w:rPr>
        <w:t>а</w:t>
      </w:r>
      <w:r w:rsidRPr="00AE5A46">
        <w:rPr>
          <w:sz w:val="28"/>
          <w:szCs w:val="28"/>
        </w:rPr>
        <w:t>) наследствен</w:t>
      </w:r>
      <w:r>
        <w:rPr>
          <w:sz w:val="28"/>
          <w:szCs w:val="28"/>
        </w:rPr>
        <w:t>ных дефектов обмена аминокислот</w:t>
      </w:r>
    </w:p>
    <w:p w:rsidR="00AE5A46" w:rsidRPr="00AE5A46" w:rsidRDefault="00AE5A46" w:rsidP="00AE5A46">
      <w:pPr>
        <w:rPr>
          <w:sz w:val="28"/>
          <w:szCs w:val="28"/>
        </w:rPr>
      </w:pPr>
      <w:r>
        <w:rPr>
          <w:sz w:val="28"/>
          <w:szCs w:val="28"/>
        </w:rPr>
        <w:t>б</w:t>
      </w:r>
      <w:r w:rsidRPr="00AE5A46">
        <w:rPr>
          <w:sz w:val="28"/>
          <w:szCs w:val="28"/>
        </w:rPr>
        <w:t>) наследственной патологии кров</w:t>
      </w:r>
      <w:r>
        <w:rPr>
          <w:sz w:val="28"/>
          <w:szCs w:val="28"/>
        </w:rPr>
        <w:t>и</w:t>
      </w:r>
    </w:p>
    <w:p w:rsidR="00AE5A46" w:rsidRPr="00AE5A46" w:rsidRDefault="00AE5A46" w:rsidP="00AE5A46">
      <w:pPr>
        <w:rPr>
          <w:sz w:val="28"/>
          <w:szCs w:val="28"/>
        </w:rPr>
      </w:pPr>
      <w:r>
        <w:rPr>
          <w:sz w:val="28"/>
          <w:szCs w:val="28"/>
        </w:rPr>
        <w:t>в) пороков развития</w:t>
      </w:r>
    </w:p>
    <w:p w:rsidR="0071169C" w:rsidRDefault="00AE5A46" w:rsidP="00AE5A46">
      <w:pPr>
        <w:rPr>
          <w:sz w:val="28"/>
          <w:szCs w:val="28"/>
        </w:rPr>
      </w:pPr>
      <w:r>
        <w:rPr>
          <w:sz w:val="28"/>
          <w:szCs w:val="28"/>
        </w:rPr>
        <w:t>г</w:t>
      </w:r>
      <w:r w:rsidRPr="00AE5A46">
        <w:rPr>
          <w:sz w:val="28"/>
          <w:szCs w:val="28"/>
        </w:rPr>
        <w:t>) наследственных дефектов обмена углеводов</w:t>
      </w:r>
    </w:p>
    <w:p w:rsidR="00AE5A46" w:rsidRDefault="00AE5A46" w:rsidP="00AE5A46">
      <w:pPr>
        <w:rPr>
          <w:b/>
          <w:sz w:val="28"/>
          <w:szCs w:val="28"/>
        </w:rPr>
      </w:pPr>
    </w:p>
    <w:p w:rsidR="005F35CD" w:rsidRPr="005F35CD" w:rsidRDefault="005F35CD" w:rsidP="005F35CD">
      <w:pPr>
        <w:tabs>
          <w:tab w:val="left" w:pos="5920"/>
        </w:tabs>
        <w:rPr>
          <w:b/>
          <w:sz w:val="28"/>
          <w:szCs w:val="28"/>
        </w:rPr>
      </w:pPr>
      <w:r w:rsidRPr="005F35CD">
        <w:rPr>
          <w:b/>
          <w:sz w:val="28"/>
          <w:szCs w:val="28"/>
        </w:rPr>
        <w:t>Выбрать несколько правильных ответов</w:t>
      </w:r>
    </w:p>
    <w:p w:rsidR="005F35CD" w:rsidRPr="002C04B9" w:rsidRDefault="005F35CD" w:rsidP="005F35CD">
      <w:pPr>
        <w:tabs>
          <w:tab w:val="left" w:pos="342"/>
        </w:tabs>
        <w:ind w:right="-4155"/>
        <w:jc w:val="both"/>
        <w:rPr>
          <w:sz w:val="28"/>
          <w:szCs w:val="28"/>
        </w:rPr>
      </w:pPr>
      <w:r w:rsidRPr="000847FF">
        <w:rPr>
          <w:b/>
          <w:sz w:val="28"/>
          <w:szCs w:val="28"/>
        </w:rPr>
        <w:t>4.</w:t>
      </w:r>
      <w:r w:rsidRPr="002C04B9">
        <w:rPr>
          <w:sz w:val="28"/>
          <w:szCs w:val="28"/>
        </w:rPr>
        <w:t xml:space="preserve"> Для диагностики моногенных заболеваний используются методы: </w:t>
      </w:r>
    </w:p>
    <w:p w:rsidR="005F35CD" w:rsidRPr="002C04B9" w:rsidRDefault="005F35CD" w:rsidP="005F35CD">
      <w:pPr>
        <w:tabs>
          <w:tab w:val="left" w:pos="0"/>
        </w:tabs>
        <w:ind w:right="-4155"/>
        <w:jc w:val="both"/>
        <w:rPr>
          <w:sz w:val="28"/>
          <w:szCs w:val="28"/>
        </w:rPr>
      </w:pPr>
      <w:r>
        <w:rPr>
          <w:sz w:val="28"/>
          <w:szCs w:val="28"/>
        </w:rPr>
        <w:t xml:space="preserve">а) </w:t>
      </w:r>
      <w:r w:rsidRPr="002C04B9">
        <w:rPr>
          <w:sz w:val="28"/>
          <w:szCs w:val="28"/>
        </w:rPr>
        <w:t xml:space="preserve">исследование полового хроматина </w:t>
      </w:r>
    </w:p>
    <w:p w:rsidR="005F35CD" w:rsidRPr="002C04B9" w:rsidRDefault="005F35CD" w:rsidP="005F35CD">
      <w:pPr>
        <w:tabs>
          <w:tab w:val="left" w:pos="0"/>
        </w:tabs>
        <w:ind w:right="-4155"/>
        <w:jc w:val="both"/>
        <w:rPr>
          <w:sz w:val="28"/>
          <w:szCs w:val="28"/>
        </w:rPr>
      </w:pPr>
      <w:r>
        <w:rPr>
          <w:sz w:val="28"/>
          <w:szCs w:val="28"/>
        </w:rPr>
        <w:t xml:space="preserve">б) </w:t>
      </w:r>
      <w:r w:rsidRPr="002C04B9">
        <w:rPr>
          <w:sz w:val="28"/>
          <w:szCs w:val="28"/>
        </w:rPr>
        <w:t xml:space="preserve">биохимический </w:t>
      </w:r>
    </w:p>
    <w:p w:rsidR="005F35CD" w:rsidRDefault="005F35CD" w:rsidP="005F35CD">
      <w:pPr>
        <w:tabs>
          <w:tab w:val="left" w:pos="0"/>
        </w:tabs>
        <w:ind w:right="-4155"/>
        <w:jc w:val="both"/>
        <w:rPr>
          <w:sz w:val="28"/>
          <w:szCs w:val="28"/>
        </w:rPr>
      </w:pPr>
      <w:r>
        <w:rPr>
          <w:sz w:val="28"/>
          <w:szCs w:val="28"/>
        </w:rPr>
        <w:t xml:space="preserve">в) </w:t>
      </w:r>
      <w:r w:rsidRPr="002C04B9">
        <w:rPr>
          <w:sz w:val="28"/>
          <w:szCs w:val="28"/>
        </w:rPr>
        <w:t xml:space="preserve">функциональной диагностики </w:t>
      </w:r>
    </w:p>
    <w:p w:rsidR="005F35CD" w:rsidRPr="002C04B9" w:rsidRDefault="005F35CD" w:rsidP="005F35CD">
      <w:pPr>
        <w:tabs>
          <w:tab w:val="left" w:pos="0"/>
        </w:tabs>
        <w:ind w:right="-4155"/>
        <w:jc w:val="both"/>
        <w:rPr>
          <w:sz w:val="28"/>
          <w:szCs w:val="28"/>
        </w:rPr>
      </w:pPr>
      <w:r>
        <w:rPr>
          <w:sz w:val="28"/>
          <w:szCs w:val="28"/>
        </w:rPr>
        <w:t xml:space="preserve">г) </w:t>
      </w:r>
      <w:r w:rsidRPr="002C04B9">
        <w:rPr>
          <w:sz w:val="28"/>
          <w:szCs w:val="28"/>
        </w:rPr>
        <w:t>цитогенетический</w:t>
      </w:r>
    </w:p>
    <w:p w:rsidR="0071169C" w:rsidRDefault="0071169C" w:rsidP="005F35CD">
      <w:pPr>
        <w:tabs>
          <w:tab w:val="left" w:pos="5920"/>
        </w:tabs>
        <w:rPr>
          <w:b/>
          <w:sz w:val="28"/>
          <w:szCs w:val="28"/>
        </w:rPr>
      </w:pPr>
    </w:p>
    <w:p w:rsidR="005F35CD" w:rsidRPr="005F35CD" w:rsidRDefault="005F35CD" w:rsidP="005F35CD">
      <w:pPr>
        <w:tabs>
          <w:tab w:val="left" w:pos="5920"/>
        </w:tabs>
        <w:rPr>
          <w:b/>
          <w:sz w:val="28"/>
          <w:szCs w:val="28"/>
        </w:rPr>
      </w:pPr>
      <w:r w:rsidRPr="005F35CD">
        <w:rPr>
          <w:b/>
          <w:sz w:val="28"/>
          <w:szCs w:val="28"/>
        </w:rPr>
        <w:t>Выбрать несколько правильных ответов</w:t>
      </w:r>
    </w:p>
    <w:p w:rsidR="002C143B" w:rsidRPr="005F35CD" w:rsidRDefault="005F35CD" w:rsidP="002C143B">
      <w:pPr>
        <w:tabs>
          <w:tab w:val="left" w:pos="5920"/>
        </w:tabs>
        <w:rPr>
          <w:sz w:val="28"/>
          <w:szCs w:val="28"/>
        </w:rPr>
      </w:pPr>
      <w:r w:rsidRPr="000847FF">
        <w:rPr>
          <w:b/>
          <w:sz w:val="28"/>
          <w:szCs w:val="28"/>
        </w:rPr>
        <w:t>5.</w:t>
      </w:r>
      <w:r>
        <w:rPr>
          <w:sz w:val="28"/>
          <w:szCs w:val="28"/>
        </w:rPr>
        <w:t xml:space="preserve"> </w:t>
      </w:r>
      <w:r w:rsidR="002C143B" w:rsidRPr="005F35CD">
        <w:rPr>
          <w:sz w:val="28"/>
          <w:szCs w:val="28"/>
        </w:rPr>
        <w:t xml:space="preserve">Скрининг новорожденных должен удовлетворять следующим требованиям: </w:t>
      </w:r>
    </w:p>
    <w:p w:rsidR="002C143B" w:rsidRPr="005F35CD" w:rsidRDefault="002C143B" w:rsidP="002C143B">
      <w:pPr>
        <w:tabs>
          <w:tab w:val="left" w:pos="5920"/>
        </w:tabs>
        <w:rPr>
          <w:sz w:val="28"/>
          <w:szCs w:val="28"/>
        </w:rPr>
      </w:pPr>
      <w:r>
        <w:rPr>
          <w:sz w:val="28"/>
          <w:szCs w:val="28"/>
        </w:rPr>
        <w:t>а)</w:t>
      </w:r>
      <w:r w:rsidRPr="005F35CD">
        <w:rPr>
          <w:sz w:val="28"/>
          <w:szCs w:val="28"/>
        </w:rPr>
        <w:t xml:space="preserve"> быть дешевым </w:t>
      </w:r>
    </w:p>
    <w:p w:rsidR="002C143B" w:rsidRPr="005F35CD" w:rsidRDefault="002C143B" w:rsidP="002C143B">
      <w:pPr>
        <w:tabs>
          <w:tab w:val="left" w:pos="5920"/>
        </w:tabs>
        <w:rPr>
          <w:sz w:val="28"/>
          <w:szCs w:val="28"/>
        </w:rPr>
      </w:pPr>
      <w:r>
        <w:rPr>
          <w:sz w:val="28"/>
          <w:szCs w:val="28"/>
        </w:rPr>
        <w:t>б)</w:t>
      </w:r>
      <w:r w:rsidRPr="005F35CD">
        <w:rPr>
          <w:sz w:val="28"/>
          <w:szCs w:val="28"/>
        </w:rPr>
        <w:t xml:space="preserve"> давать минимальное количество ложно-отрицательных результатов </w:t>
      </w:r>
    </w:p>
    <w:p w:rsidR="002C143B" w:rsidRPr="005F35CD" w:rsidRDefault="002C143B" w:rsidP="002C143B">
      <w:pPr>
        <w:tabs>
          <w:tab w:val="left" w:pos="5920"/>
        </w:tabs>
        <w:rPr>
          <w:sz w:val="28"/>
          <w:szCs w:val="28"/>
        </w:rPr>
      </w:pPr>
      <w:r>
        <w:rPr>
          <w:sz w:val="28"/>
          <w:szCs w:val="28"/>
        </w:rPr>
        <w:t>в)</w:t>
      </w:r>
      <w:r w:rsidRPr="005F35CD">
        <w:rPr>
          <w:sz w:val="28"/>
          <w:szCs w:val="28"/>
        </w:rPr>
        <w:t xml:space="preserve"> использоваться для диагностики наиболее редких заболеваний </w:t>
      </w:r>
    </w:p>
    <w:p w:rsidR="002C143B" w:rsidRPr="00D832C1" w:rsidRDefault="002C143B" w:rsidP="002C143B">
      <w:pPr>
        <w:tabs>
          <w:tab w:val="left" w:pos="5920"/>
        </w:tabs>
        <w:rPr>
          <w:sz w:val="28"/>
          <w:szCs w:val="28"/>
        </w:rPr>
      </w:pPr>
      <w:r>
        <w:rPr>
          <w:sz w:val="28"/>
          <w:szCs w:val="28"/>
        </w:rPr>
        <w:t>г)</w:t>
      </w:r>
      <w:r w:rsidRPr="005F35CD">
        <w:rPr>
          <w:sz w:val="28"/>
          <w:szCs w:val="28"/>
        </w:rPr>
        <w:t xml:space="preserve"> должен осуществляться законодательно во всех родильных домах</w:t>
      </w:r>
    </w:p>
    <w:p w:rsidR="0071169C" w:rsidRDefault="0071169C" w:rsidP="005F35CD">
      <w:pPr>
        <w:tabs>
          <w:tab w:val="left" w:pos="5920"/>
        </w:tabs>
        <w:rPr>
          <w:b/>
          <w:sz w:val="28"/>
          <w:szCs w:val="28"/>
        </w:rPr>
      </w:pPr>
    </w:p>
    <w:p w:rsidR="005F35CD" w:rsidRDefault="005F35CD" w:rsidP="005F35CD">
      <w:pPr>
        <w:tabs>
          <w:tab w:val="left" w:pos="5920"/>
        </w:tabs>
        <w:rPr>
          <w:b/>
          <w:sz w:val="28"/>
          <w:szCs w:val="28"/>
        </w:rPr>
      </w:pPr>
      <w:r w:rsidRPr="005F35CD">
        <w:rPr>
          <w:b/>
          <w:sz w:val="28"/>
          <w:szCs w:val="28"/>
        </w:rPr>
        <w:t>Впишите недостающую фразу</w:t>
      </w:r>
    </w:p>
    <w:p w:rsidR="007A1A6A" w:rsidRPr="005F35CD" w:rsidRDefault="007A1A6A" w:rsidP="005F35CD">
      <w:pPr>
        <w:tabs>
          <w:tab w:val="left" w:pos="5920"/>
        </w:tabs>
        <w:rPr>
          <w:b/>
          <w:sz w:val="28"/>
          <w:szCs w:val="28"/>
        </w:rPr>
      </w:pPr>
    </w:p>
    <w:p w:rsidR="005F35CD" w:rsidRPr="002C04B9" w:rsidRDefault="005F35CD" w:rsidP="005F35CD">
      <w:pPr>
        <w:tabs>
          <w:tab w:val="left" w:pos="5920"/>
        </w:tabs>
        <w:rPr>
          <w:sz w:val="28"/>
          <w:szCs w:val="28"/>
        </w:rPr>
      </w:pPr>
      <w:r w:rsidRPr="000847FF">
        <w:rPr>
          <w:b/>
          <w:sz w:val="28"/>
          <w:szCs w:val="28"/>
        </w:rPr>
        <w:t>6.</w:t>
      </w:r>
      <w:r>
        <w:rPr>
          <w:sz w:val="28"/>
          <w:szCs w:val="28"/>
        </w:rPr>
        <w:t xml:space="preserve"> </w:t>
      </w:r>
      <w:r w:rsidRPr="002C04B9">
        <w:rPr>
          <w:sz w:val="28"/>
          <w:szCs w:val="28"/>
        </w:rPr>
        <w:t>Обследование больших групп</w:t>
      </w:r>
      <w:r>
        <w:rPr>
          <w:sz w:val="28"/>
          <w:szCs w:val="28"/>
        </w:rPr>
        <w:t xml:space="preserve"> людей на какие-либо состояния </w:t>
      </w:r>
      <w:r w:rsidRPr="002C04B9">
        <w:rPr>
          <w:sz w:val="28"/>
          <w:szCs w:val="28"/>
        </w:rPr>
        <w:t>с целью профилактики…</w:t>
      </w:r>
      <w:r w:rsidRPr="005F35CD">
        <w:t xml:space="preserve"> </w:t>
      </w:r>
    </w:p>
    <w:p w:rsidR="005F35CD" w:rsidRPr="002C04B9" w:rsidRDefault="005F35CD" w:rsidP="005F35CD">
      <w:pPr>
        <w:tabs>
          <w:tab w:val="left" w:pos="6180"/>
        </w:tabs>
        <w:rPr>
          <w:sz w:val="28"/>
          <w:szCs w:val="28"/>
        </w:rPr>
      </w:pPr>
      <w:r w:rsidRPr="000847FF">
        <w:rPr>
          <w:b/>
          <w:bCs/>
          <w:sz w:val="28"/>
          <w:szCs w:val="28"/>
        </w:rPr>
        <w:t>7.</w:t>
      </w:r>
      <w:r>
        <w:rPr>
          <w:bCs/>
          <w:sz w:val="28"/>
          <w:szCs w:val="28"/>
        </w:rPr>
        <w:t xml:space="preserve"> </w:t>
      </w:r>
      <w:r w:rsidRPr="002C04B9">
        <w:rPr>
          <w:bCs/>
          <w:sz w:val="28"/>
          <w:szCs w:val="28"/>
        </w:rPr>
        <w:t xml:space="preserve">Метод, диагностирующий заболевание </w:t>
      </w:r>
      <w:r w:rsidRPr="002C04B9">
        <w:rPr>
          <w:sz w:val="28"/>
          <w:szCs w:val="28"/>
        </w:rPr>
        <w:t>фенилкетонурия…</w:t>
      </w:r>
    </w:p>
    <w:p w:rsidR="005F35CD" w:rsidRPr="002C04B9" w:rsidRDefault="005F35CD" w:rsidP="005F35CD">
      <w:pPr>
        <w:pStyle w:val="20"/>
        <w:spacing w:before="0" w:beforeAutospacing="0" w:after="0" w:afterAutospacing="0"/>
        <w:rPr>
          <w:sz w:val="28"/>
          <w:szCs w:val="28"/>
        </w:rPr>
      </w:pPr>
      <w:r w:rsidRPr="000847FF">
        <w:rPr>
          <w:rFonts w:eastAsiaTheme="minorEastAsia"/>
          <w:b/>
          <w:color w:val="020000"/>
          <w:sz w:val="28"/>
          <w:szCs w:val="28"/>
        </w:rPr>
        <w:t>8.</w:t>
      </w:r>
      <w:r>
        <w:rPr>
          <w:rFonts w:eastAsiaTheme="minorEastAsia"/>
          <w:color w:val="020000"/>
          <w:sz w:val="28"/>
          <w:szCs w:val="28"/>
        </w:rPr>
        <w:t xml:space="preserve"> </w:t>
      </w:r>
      <w:r w:rsidRPr="002C04B9">
        <w:rPr>
          <w:sz w:val="28"/>
          <w:szCs w:val="28"/>
        </w:rPr>
        <w:t>Консультирование после рождения больного ребенка в семье относительно здоровья будущих детей называется</w:t>
      </w:r>
      <w:r w:rsidR="002C143B">
        <w:rPr>
          <w:sz w:val="28"/>
          <w:szCs w:val="28"/>
        </w:rPr>
        <w:t>…</w:t>
      </w:r>
      <w:r w:rsidRPr="002C04B9">
        <w:rPr>
          <w:sz w:val="28"/>
          <w:szCs w:val="28"/>
        </w:rPr>
        <w:t xml:space="preserve"> </w:t>
      </w:r>
    </w:p>
    <w:p w:rsidR="000847FF" w:rsidRPr="002C04B9" w:rsidRDefault="005F35CD" w:rsidP="000847FF">
      <w:pPr>
        <w:widowControl w:val="0"/>
        <w:autoSpaceDE w:val="0"/>
        <w:autoSpaceDN w:val="0"/>
        <w:adjustRightInd w:val="0"/>
        <w:ind w:right="2551"/>
        <w:rPr>
          <w:rFonts w:eastAsiaTheme="minorEastAsia"/>
          <w:color w:val="020000"/>
          <w:sz w:val="28"/>
          <w:szCs w:val="28"/>
        </w:rPr>
      </w:pPr>
      <w:r w:rsidRPr="000847FF">
        <w:rPr>
          <w:rFonts w:eastAsiaTheme="minorEastAsia"/>
          <w:b/>
          <w:color w:val="020000"/>
          <w:sz w:val="28"/>
          <w:szCs w:val="28"/>
        </w:rPr>
        <w:t>9.</w:t>
      </w:r>
      <w:r>
        <w:rPr>
          <w:rFonts w:eastAsiaTheme="minorEastAsia"/>
          <w:color w:val="020000"/>
          <w:sz w:val="28"/>
          <w:szCs w:val="28"/>
        </w:rPr>
        <w:t xml:space="preserve"> </w:t>
      </w:r>
      <w:r w:rsidR="000847FF">
        <w:rPr>
          <w:sz w:val="28"/>
          <w:szCs w:val="28"/>
        </w:rPr>
        <w:t>…</w:t>
      </w:r>
      <w:r w:rsidR="000847FF" w:rsidRPr="002C04B9">
        <w:rPr>
          <w:sz w:val="28"/>
          <w:szCs w:val="28"/>
        </w:rPr>
        <w:t>хориона – метод пренатальной диагностики.</w:t>
      </w:r>
    </w:p>
    <w:p w:rsidR="00320F3B" w:rsidRDefault="000847FF" w:rsidP="00CD70A2">
      <w:pPr>
        <w:tabs>
          <w:tab w:val="left" w:pos="5920"/>
        </w:tabs>
        <w:rPr>
          <w:sz w:val="28"/>
          <w:szCs w:val="28"/>
        </w:rPr>
      </w:pPr>
      <w:r w:rsidRPr="000847FF">
        <w:rPr>
          <w:rFonts w:eastAsiaTheme="minorEastAsia"/>
          <w:b/>
          <w:color w:val="020000"/>
          <w:sz w:val="28"/>
          <w:szCs w:val="28"/>
        </w:rPr>
        <w:t>10.</w:t>
      </w:r>
      <w:r>
        <w:rPr>
          <w:rFonts w:eastAsiaTheme="minorEastAsia"/>
          <w:color w:val="020000"/>
          <w:sz w:val="28"/>
          <w:szCs w:val="28"/>
        </w:rPr>
        <w:t xml:space="preserve"> </w:t>
      </w:r>
      <w:r w:rsidR="00CD70A2" w:rsidRPr="002C04B9">
        <w:rPr>
          <w:sz w:val="28"/>
          <w:szCs w:val="28"/>
        </w:rPr>
        <w:t>Определите метод пренатальной диагностики.</w:t>
      </w:r>
      <w:r w:rsidR="00D502DF">
        <w:rPr>
          <w:sz w:val="28"/>
          <w:szCs w:val="28"/>
        </w:rPr>
        <w:t xml:space="preserve"> Для чего его применяют?</w:t>
      </w:r>
    </w:p>
    <w:p w:rsidR="000470FD" w:rsidRPr="002C04B9" w:rsidRDefault="000470FD" w:rsidP="00CD70A2">
      <w:pPr>
        <w:tabs>
          <w:tab w:val="left" w:pos="5920"/>
        </w:tabs>
        <w:rPr>
          <w:sz w:val="28"/>
          <w:szCs w:val="28"/>
        </w:rPr>
      </w:pPr>
    </w:p>
    <w:p w:rsidR="00320F3B" w:rsidRPr="002C04B9" w:rsidRDefault="000470FD" w:rsidP="005A0B38">
      <w:pPr>
        <w:rPr>
          <w:sz w:val="28"/>
          <w:szCs w:val="28"/>
        </w:rPr>
      </w:pPr>
      <w:r>
        <w:rPr>
          <w:noProof/>
          <w:sz w:val="28"/>
          <w:szCs w:val="28"/>
        </w:rPr>
        <w:drawing>
          <wp:inline distT="0" distB="0" distL="0" distR="0" wp14:anchorId="16665D64">
            <wp:extent cx="2895600" cy="1548765"/>
            <wp:effectExtent l="19050" t="19050" r="19050" b="133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548765"/>
                    </a:xfrm>
                    <a:prstGeom prst="rect">
                      <a:avLst/>
                    </a:prstGeom>
                    <a:noFill/>
                    <a:ln>
                      <a:solidFill>
                        <a:schemeClr val="tx1"/>
                      </a:solidFill>
                    </a:ln>
                  </pic:spPr>
                </pic:pic>
              </a:graphicData>
            </a:graphic>
          </wp:inline>
        </w:drawing>
      </w:r>
    </w:p>
    <w:p w:rsidR="003827CD" w:rsidRPr="002C04B9" w:rsidRDefault="003827CD" w:rsidP="005A0B38">
      <w:pPr>
        <w:autoSpaceDE w:val="0"/>
        <w:autoSpaceDN w:val="0"/>
        <w:adjustRightInd w:val="0"/>
        <w:ind w:firstLine="567"/>
        <w:jc w:val="both"/>
        <w:rPr>
          <w:sz w:val="28"/>
          <w:szCs w:val="28"/>
        </w:rPr>
      </w:pPr>
    </w:p>
    <w:p w:rsidR="00D43A90" w:rsidRPr="002C04B9" w:rsidRDefault="00D43A90" w:rsidP="005A0B38">
      <w:pPr>
        <w:widowControl w:val="0"/>
        <w:autoSpaceDE w:val="0"/>
        <w:autoSpaceDN w:val="0"/>
        <w:adjustRightInd w:val="0"/>
        <w:ind w:right="4058"/>
        <w:rPr>
          <w:rFonts w:eastAsiaTheme="minorEastAsia"/>
          <w:color w:val="020000"/>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FD34A6" w:rsidRDefault="00FD34A6" w:rsidP="005A0B38">
      <w:pPr>
        <w:tabs>
          <w:tab w:val="left" w:pos="1050"/>
        </w:tabs>
        <w:jc w:val="center"/>
        <w:rPr>
          <w:b/>
          <w:sz w:val="28"/>
          <w:szCs w:val="28"/>
        </w:rPr>
      </w:pPr>
    </w:p>
    <w:p w:rsidR="000470FD" w:rsidRDefault="000470FD" w:rsidP="005A0B38">
      <w:pPr>
        <w:tabs>
          <w:tab w:val="left" w:pos="1050"/>
        </w:tabs>
        <w:jc w:val="center"/>
        <w:rPr>
          <w:b/>
          <w:sz w:val="28"/>
          <w:szCs w:val="28"/>
        </w:rPr>
      </w:pPr>
    </w:p>
    <w:p w:rsidR="000470FD" w:rsidRDefault="000470FD" w:rsidP="0071169C">
      <w:pPr>
        <w:tabs>
          <w:tab w:val="left" w:pos="1050"/>
        </w:tabs>
        <w:rPr>
          <w:b/>
          <w:sz w:val="28"/>
          <w:szCs w:val="28"/>
        </w:rPr>
      </w:pPr>
    </w:p>
    <w:p w:rsidR="00D43A90" w:rsidRPr="002C04B9" w:rsidRDefault="00D43A90" w:rsidP="005A0B38">
      <w:pPr>
        <w:tabs>
          <w:tab w:val="left" w:pos="1050"/>
        </w:tabs>
        <w:jc w:val="center"/>
        <w:rPr>
          <w:b/>
          <w:sz w:val="28"/>
          <w:szCs w:val="28"/>
        </w:rPr>
      </w:pPr>
      <w:r w:rsidRPr="002C04B9">
        <w:rPr>
          <w:b/>
          <w:sz w:val="28"/>
          <w:szCs w:val="28"/>
        </w:rPr>
        <w:lastRenderedPageBreak/>
        <w:t xml:space="preserve">Внеаудиторная самостоятельная работа по теме: </w:t>
      </w:r>
    </w:p>
    <w:p w:rsidR="002526D0" w:rsidRPr="002C04B9" w:rsidRDefault="00D43A90" w:rsidP="005A0B38">
      <w:pPr>
        <w:tabs>
          <w:tab w:val="left" w:pos="1050"/>
        </w:tabs>
        <w:jc w:val="center"/>
        <w:rPr>
          <w:b/>
          <w:sz w:val="28"/>
          <w:szCs w:val="28"/>
          <w:u w:val="single"/>
        </w:rPr>
      </w:pPr>
      <w:r w:rsidRPr="002C04B9">
        <w:rPr>
          <w:b/>
          <w:sz w:val="28"/>
          <w:szCs w:val="28"/>
        </w:rPr>
        <w:t xml:space="preserve">Тема: </w:t>
      </w:r>
      <w:r w:rsidR="002526D0" w:rsidRPr="002C04B9">
        <w:rPr>
          <w:b/>
          <w:sz w:val="28"/>
          <w:szCs w:val="28"/>
          <w:u w:val="single"/>
        </w:rPr>
        <w:t xml:space="preserve">Медико-генетическое консультирование. </w:t>
      </w:r>
    </w:p>
    <w:p w:rsidR="00D43A90" w:rsidRDefault="002526D0" w:rsidP="005A0B38">
      <w:pPr>
        <w:tabs>
          <w:tab w:val="left" w:pos="1050"/>
        </w:tabs>
        <w:jc w:val="center"/>
        <w:rPr>
          <w:b/>
          <w:sz w:val="28"/>
          <w:szCs w:val="28"/>
          <w:u w:val="single"/>
        </w:rPr>
      </w:pPr>
      <w:r w:rsidRPr="002C04B9">
        <w:rPr>
          <w:b/>
          <w:sz w:val="28"/>
          <w:szCs w:val="28"/>
          <w:u w:val="single"/>
        </w:rPr>
        <w:t>Профилактика и лечение наследственных заболеваний</w:t>
      </w:r>
    </w:p>
    <w:p w:rsidR="00660A75" w:rsidRPr="002C04B9" w:rsidRDefault="00660A75" w:rsidP="005A0B38">
      <w:pPr>
        <w:tabs>
          <w:tab w:val="left" w:pos="1050"/>
        </w:tabs>
        <w:jc w:val="center"/>
        <w:rPr>
          <w:b/>
          <w:sz w:val="28"/>
          <w:szCs w:val="28"/>
        </w:rPr>
      </w:pPr>
    </w:p>
    <w:p w:rsidR="00D43A90" w:rsidRPr="002C04B9" w:rsidRDefault="00D43A90" w:rsidP="005A0B38">
      <w:pPr>
        <w:tabs>
          <w:tab w:val="left" w:pos="1050"/>
        </w:tabs>
        <w:rPr>
          <w:b/>
          <w:sz w:val="28"/>
          <w:szCs w:val="28"/>
        </w:rPr>
      </w:pPr>
      <w:r w:rsidRPr="002C04B9">
        <w:rPr>
          <w:b/>
          <w:sz w:val="28"/>
          <w:szCs w:val="28"/>
        </w:rPr>
        <w:t>Виды работ:</w:t>
      </w:r>
    </w:p>
    <w:p w:rsidR="00095553" w:rsidRPr="002C04B9" w:rsidRDefault="00D43A90" w:rsidP="005A0B38">
      <w:pPr>
        <w:tabs>
          <w:tab w:val="left" w:pos="900"/>
        </w:tabs>
        <w:rPr>
          <w:sz w:val="28"/>
          <w:szCs w:val="28"/>
        </w:rPr>
      </w:pPr>
      <w:r w:rsidRPr="005C5B82">
        <w:rPr>
          <w:b/>
          <w:sz w:val="28"/>
          <w:szCs w:val="28"/>
        </w:rPr>
        <w:t>1. Повторить:</w:t>
      </w:r>
      <w:r w:rsidRPr="005C5B82">
        <w:rPr>
          <w:sz w:val="28"/>
          <w:szCs w:val="28"/>
        </w:rPr>
        <w:t xml:space="preserve"> </w:t>
      </w:r>
      <w:r w:rsidR="005C5B82" w:rsidRPr="005C5B82">
        <w:rPr>
          <w:sz w:val="28"/>
          <w:szCs w:val="28"/>
        </w:rPr>
        <w:t>задачи</w:t>
      </w:r>
      <w:r w:rsidR="005C5B82">
        <w:rPr>
          <w:sz w:val="28"/>
          <w:szCs w:val="28"/>
        </w:rPr>
        <w:t>, этапы медико-генетического консультирования, принципы профилактики и лечения наследственных болезней.</w:t>
      </w:r>
    </w:p>
    <w:p w:rsidR="00D43A90" w:rsidRPr="002C04B9" w:rsidRDefault="00D43A90" w:rsidP="005A0B38">
      <w:pPr>
        <w:contextualSpacing/>
        <w:jc w:val="both"/>
        <w:rPr>
          <w:b/>
          <w:sz w:val="28"/>
          <w:szCs w:val="28"/>
        </w:rPr>
      </w:pPr>
      <w:r w:rsidRPr="002C04B9">
        <w:rPr>
          <w:b/>
          <w:sz w:val="28"/>
          <w:szCs w:val="28"/>
        </w:rPr>
        <w:t>2. Изучить</w:t>
      </w:r>
      <w:r w:rsidRPr="002C04B9">
        <w:rPr>
          <w:b/>
          <w:caps/>
          <w:sz w:val="28"/>
          <w:szCs w:val="28"/>
        </w:rPr>
        <w:t xml:space="preserve"> </w:t>
      </w:r>
      <w:r w:rsidRPr="002C04B9">
        <w:rPr>
          <w:b/>
          <w:sz w:val="28"/>
          <w:szCs w:val="28"/>
        </w:rPr>
        <w:t xml:space="preserve">материал учебника по теме: </w:t>
      </w:r>
    </w:p>
    <w:p w:rsidR="00A6187B" w:rsidRPr="002C04B9" w:rsidRDefault="00D43A90" w:rsidP="005A0B38">
      <w:pPr>
        <w:rPr>
          <w:sz w:val="28"/>
          <w:szCs w:val="28"/>
        </w:rPr>
      </w:pPr>
      <w:r w:rsidRPr="002C04B9">
        <w:rPr>
          <w:bCs/>
          <w:kern w:val="36"/>
          <w:sz w:val="28"/>
          <w:szCs w:val="28"/>
        </w:rPr>
        <w:t xml:space="preserve">Бочков. Н. П. Медицинская генетика: учебник / под ред. Н. П. Бочкова. - М.: ГЭОТАР-Медиа, 2016., </w:t>
      </w:r>
      <w:r w:rsidR="00DC3C21">
        <w:rPr>
          <w:bCs/>
          <w:sz w:val="28"/>
          <w:szCs w:val="28"/>
        </w:rPr>
        <w:t xml:space="preserve">стр. </w:t>
      </w:r>
      <w:r w:rsidR="00A6187B" w:rsidRPr="002C04B9">
        <w:rPr>
          <w:sz w:val="28"/>
          <w:szCs w:val="28"/>
        </w:rPr>
        <w:t>160-167; 195-204</w:t>
      </w:r>
    </w:p>
    <w:p w:rsidR="00A6187B" w:rsidRPr="002C04B9" w:rsidRDefault="00D43A90" w:rsidP="005A0B38">
      <w:pPr>
        <w:rPr>
          <w:sz w:val="28"/>
          <w:szCs w:val="28"/>
        </w:rPr>
      </w:pPr>
      <w:r w:rsidRPr="002C04B9">
        <w:rPr>
          <w:b/>
          <w:sz w:val="28"/>
          <w:szCs w:val="28"/>
        </w:rPr>
        <w:t xml:space="preserve">3. </w:t>
      </w:r>
      <w:r w:rsidR="00A30968">
        <w:rPr>
          <w:b/>
          <w:sz w:val="28"/>
          <w:szCs w:val="28"/>
        </w:rPr>
        <w:t>Подготовить</w:t>
      </w:r>
      <w:r w:rsidR="00A6187B" w:rsidRPr="00FD34A6">
        <w:rPr>
          <w:b/>
          <w:sz w:val="28"/>
          <w:szCs w:val="28"/>
        </w:rPr>
        <w:t xml:space="preserve"> сообщени</w:t>
      </w:r>
      <w:r w:rsidR="00A30968">
        <w:rPr>
          <w:b/>
          <w:sz w:val="28"/>
          <w:szCs w:val="28"/>
        </w:rPr>
        <w:t>я</w:t>
      </w:r>
      <w:r w:rsidR="00A6187B" w:rsidRPr="002C04B9">
        <w:rPr>
          <w:sz w:val="28"/>
          <w:szCs w:val="28"/>
        </w:rPr>
        <w:t xml:space="preserve"> (темы: «Эффективность медико-генетических консультаций», «Доклиническая диагностика и профилактическое лечение наследственных болезней»</w:t>
      </w:r>
      <w:r w:rsidR="0039252D" w:rsidRPr="002C04B9">
        <w:rPr>
          <w:sz w:val="28"/>
          <w:szCs w:val="28"/>
        </w:rPr>
        <w:t>, «Просеивающие программы диагн</w:t>
      </w:r>
      <w:r w:rsidR="00DC3C21">
        <w:rPr>
          <w:sz w:val="28"/>
          <w:szCs w:val="28"/>
        </w:rPr>
        <w:t>остики наследственных болезней»</w:t>
      </w:r>
      <w:r w:rsidR="00A6187B" w:rsidRPr="002C04B9">
        <w:rPr>
          <w:sz w:val="28"/>
          <w:szCs w:val="28"/>
        </w:rPr>
        <w:t>).</w:t>
      </w:r>
    </w:p>
    <w:p w:rsidR="008F17D1" w:rsidRPr="002C04B9" w:rsidRDefault="00A30968" w:rsidP="005A0B38">
      <w:pPr>
        <w:tabs>
          <w:tab w:val="left" w:pos="1050"/>
        </w:tabs>
        <w:rPr>
          <w:sz w:val="28"/>
          <w:szCs w:val="28"/>
        </w:rPr>
      </w:pPr>
      <w:r>
        <w:rPr>
          <w:b/>
          <w:sz w:val="28"/>
          <w:szCs w:val="28"/>
        </w:rPr>
        <w:t>4. Подготовить текст</w:t>
      </w:r>
      <w:r w:rsidR="00A6187B" w:rsidRPr="00FD34A6">
        <w:rPr>
          <w:b/>
          <w:sz w:val="28"/>
          <w:szCs w:val="28"/>
        </w:rPr>
        <w:t xml:space="preserve"> беседы</w:t>
      </w:r>
      <w:r w:rsidR="00A6187B" w:rsidRPr="002C04B9">
        <w:rPr>
          <w:sz w:val="28"/>
          <w:szCs w:val="28"/>
        </w:rPr>
        <w:t xml:space="preserve"> с предполагаемым пациентом по планированию семьи с учетом имеющихся</w:t>
      </w:r>
      <w:r w:rsidR="00E22ADB" w:rsidRPr="002C04B9">
        <w:rPr>
          <w:sz w:val="28"/>
          <w:szCs w:val="28"/>
        </w:rPr>
        <w:t xml:space="preserve"> </w:t>
      </w:r>
      <w:r w:rsidR="00A6187B" w:rsidRPr="002C04B9">
        <w:rPr>
          <w:sz w:val="28"/>
          <w:szCs w:val="28"/>
        </w:rPr>
        <w:t>заболеваний.</w:t>
      </w:r>
      <w:r w:rsidR="008F17D1" w:rsidRPr="002C04B9">
        <w:rPr>
          <w:sz w:val="28"/>
          <w:szCs w:val="28"/>
        </w:rPr>
        <w:t xml:space="preserve"> </w:t>
      </w:r>
    </w:p>
    <w:p w:rsidR="008F17D1" w:rsidRPr="002C04B9" w:rsidRDefault="008F17D1" w:rsidP="005A0B38">
      <w:pPr>
        <w:tabs>
          <w:tab w:val="left" w:pos="1050"/>
        </w:tabs>
        <w:rPr>
          <w:sz w:val="28"/>
          <w:szCs w:val="28"/>
        </w:rPr>
      </w:pPr>
      <w:r w:rsidRPr="002C04B9">
        <w:rPr>
          <w:sz w:val="28"/>
          <w:szCs w:val="28"/>
        </w:rPr>
        <w:t>Темы бесед:</w:t>
      </w:r>
    </w:p>
    <w:p w:rsidR="008F17D1" w:rsidRPr="002C04B9" w:rsidRDefault="007A1A6A" w:rsidP="005A0B38">
      <w:pPr>
        <w:tabs>
          <w:tab w:val="left" w:pos="1050"/>
        </w:tabs>
        <w:rPr>
          <w:sz w:val="28"/>
          <w:szCs w:val="28"/>
        </w:rPr>
      </w:pPr>
      <w:r>
        <w:rPr>
          <w:sz w:val="28"/>
          <w:szCs w:val="28"/>
        </w:rPr>
        <w:t>• Н</w:t>
      </w:r>
      <w:r w:rsidR="008F17D1" w:rsidRPr="002C04B9">
        <w:rPr>
          <w:sz w:val="28"/>
          <w:szCs w:val="28"/>
        </w:rPr>
        <w:t>аличие установленного или предполагаемого наследственного заболевания в семье;</w:t>
      </w:r>
    </w:p>
    <w:p w:rsidR="008F17D1" w:rsidRPr="002C04B9" w:rsidRDefault="007A1A6A" w:rsidP="005A0B38">
      <w:pPr>
        <w:tabs>
          <w:tab w:val="left" w:pos="1050"/>
        </w:tabs>
        <w:rPr>
          <w:sz w:val="28"/>
          <w:szCs w:val="28"/>
        </w:rPr>
      </w:pPr>
      <w:r>
        <w:rPr>
          <w:sz w:val="28"/>
          <w:szCs w:val="28"/>
        </w:rPr>
        <w:t>• Р</w:t>
      </w:r>
      <w:r w:rsidR="008F17D1" w:rsidRPr="002C04B9">
        <w:rPr>
          <w:sz w:val="28"/>
          <w:szCs w:val="28"/>
        </w:rPr>
        <w:t>ождение ребенка с врожденным пороком развития;</w:t>
      </w:r>
    </w:p>
    <w:p w:rsidR="008F17D1" w:rsidRPr="002C04B9" w:rsidRDefault="007A1A6A" w:rsidP="005A0B38">
      <w:pPr>
        <w:tabs>
          <w:tab w:val="left" w:pos="1050"/>
        </w:tabs>
        <w:rPr>
          <w:sz w:val="28"/>
          <w:szCs w:val="28"/>
        </w:rPr>
      </w:pPr>
      <w:r>
        <w:rPr>
          <w:sz w:val="28"/>
          <w:szCs w:val="28"/>
        </w:rPr>
        <w:t>• З</w:t>
      </w:r>
      <w:r w:rsidR="008F17D1" w:rsidRPr="002C04B9">
        <w:rPr>
          <w:sz w:val="28"/>
          <w:szCs w:val="28"/>
        </w:rPr>
        <w:t>адержка умственного или физического развития ребенка;</w:t>
      </w:r>
    </w:p>
    <w:p w:rsidR="008F17D1" w:rsidRPr="002C04B9" w:rsidRDefault="007A1A6A" w:rsidP="005A0B38">
      <w:pPr>
        <w:tabs>
          <w:tab w:val="left" w:pos="1050"/>
        </w:tabs>
        <w:rPr>
          <w:sz w:val="28"/>
          <w:szCs w:val="28"/>
        </w:rPr>
      </w:pPr>
      <w:r>
        <w:rPr>
          <w:sz w:val="28"/>
          <w:szCs w:val="28"/>
        </w:rPr>
        <w:t>• П</w:t>
      </w:r>
      <w:r w:rsidR="008F17D1" w:rsidRPr="002C04B9">
        <w:rPr>
          <w:sz w:val="28"/>
          <w:szCs w:val="28"/>
        </w:rPr>
        <w:t>овторные спонтанные аборты, выкидыши, мертворождения;</w:t>
      </w:r>
    </w:p>
    <w:p w:rsidR="008F17D1" w:rsidRPr="002C04B9" w:rsidRDefault="007A1A6A" w:rsidP="005A0B38">
      <w:pPr>
        <w:tabs>
          <w:tab w:val="left" w:pos="1050"/>
        </w:tabs>
        <w:rPr>
          <w:sz w:val="28"/>
          <w:szCs w:val="28"/>
        </w:rPr>
      </w:pPr>
      <w:r>
        <w:rPr>
          <w:sz w:val="28"/>
          <w:szCs w:val="28"/>
        </w:rPr>
        <w:t>• В</w:t>
      </w:r>
      <w:r w:rsidR="008F17D1" w:rsidRPr="002C04B9">
        <w:rPr>
          <w:sz w:val="28"/>
          <w:szCs w:val="28"/>
        </w:rPr>
        <w:t>ысокий риск патологии плода по результатам биохимического скрининга маркерных сывороточных белков беременной;</w:t>
      </w:r>
    </w:p>
    <w:p w:rsidR="008F17D1" w:rsidRPr="002C04B9" w:rsidRDefault="007A1A6A" w:rsidP="005A0B38">
      <w:pPr>
        <w:tabs>
          <w:tab w:val="left" w:pos="1050"/>
        </w:tabs>
        <w:rPr>
          <w:sz w:val="28"/>
          <w:szCs w:val="28"/>
        </w:rPr>
      </w:pPr>
      <w:r>
        <w:rPr>
          <w:sz w:val="28"/>
          <w:szCs w:val="28"/>
        </w:rPr>
        <w:t>• Н</w:t>
      </w:r>
      <w:r w:rsidR="008F17D1" w:rsidRPr="002C04B9">
        <w:rPr>
          <w:sz w:val="28"/>
          <w:szCs w:val="28"/>
        </w:rPr>
        <w:t>аличие УЗИ-маркеров наследственного заболевания у плода;</w:t>
      </w:r>
    </w:p>
    <w:p w:rsidR="008F17D1" w:rsidRPr="002C04B9" w:rsidRDefault="007A1A6A" w:rsidP="005A0B38">
      <w:pPr>
        <w:tabs>
          <w:tab w:val="left" w:pos="1050"/>
        </w:tabs>
        <w:rPr>
          <w:sz w:val="28"/>
          <w:szCs w:val="28"/>
        </w:rPr>
      </w:pPr>
      <w:r>
        <w:rPr>
          <w:sz w:val="28"/>
          <w:szCs w:val="28"/>
        </w:rPr>
        <w:t>• В</w:t>
      </w:r>
      <w:r w:rsidR="008F17D1" w:rsidRPr="002C04B9">
        <w:rPr>
          <w:sz w:val="28"/>
          <w:szCs w:val="28"/>
        </w:rPr>
        <w:t>озраст беременной 35 лет и старше;</w:t>
      </w:r>
    </w:p>
    <w:p w:rsidR="008F17D1" w:rsidRPr="002C04B9" w:rsidRDefault="007A1A6A" w:rsidP="005A0B38">
      <w:pPr>
        <w:tabs>
          <w:tab w:val="left" w:pos="1050"/>
        </w:tabs>
        <w:rPr>
          <w:sz w:val="28"/>
          <w:szCs w:val="28"/>
        </w:rPr>
      </w:pPr>
      <w:r>
        <w:rPr>
          <w:sz w:val="28"/>
          <w:szCs w:val="28"/>
        </w:rPr>
        <w:t>• Б</w:t>
      </w:r>
      <w:r w:rsidR="008F17D1" w:rsidRPr="002C04B9">
        <w:rPr>
          <w:sz w:val="28"/>
          <w:szCs w:val="28"/>
        </w:rPr>
        <w:t>лизкородственные браки;</w:t>
      </w:r>
    </w:p>
    <w:p w:rsidR="00095553" w:rsidRPr="002C04B9" w:rsidRDefault="007A1A6A" w:rsidP="005A0B38">
      <w:pPr>
        <w:tabs>
          <w:tab w:val="left" w:pos="1050"/>
        </w:tabs>
        <w:rPr>
          <w:sz w:val="28"/>
          <w:szCs w:val="28"/>
        </w:rPr>
      </w:pPr>
      <w:r>
        <w:rPr>
          <w:sz w:val="28"/>
          <w:szCs w:val="28"/>
        </w:rPr>
        <w:t>• В</w:t>
      </w:r>
      <w:r w:rsidR="008F17D1" w:rsidRPr="002C04B9">
        <w:rPr>
          <w:sz w:val="28"/>
          <w:szCs w:val="28"/>
        </w:rPr>
        <w:t>оздейс</w:t>
      </w:r>
      <w:r w:rsidR="00E22ADB" w:rsidRPr="002C04B9">
        <w:rPr>
          <w:sz w:val="28"/>
          <w:szCs w:val="28"/>
        </w:rPr>
        <w:t>твие тератогенов в первые 3 месяца</w:t>
      </w:r>
      <w:r w:rsidR="008F17D1" w:rsidRPr="002C04B9">
        <w:rPr>
          <w:sz w:val="28"/>
          <w:szCs w:val="28"/>
        </w:rPr>
        <w:t xml:space="preserve"> беременности.</w:t>
      </w:r>
    </w:p>
    <w:p w:rsidR="00D43A90" w:rsidRPr="002C04B9" w:rsidRDefault="00D43A90" w:rsidP="005A0B38">
      <w:pPr>
        <w:tabs>
          <w:tab w:val="left" w:pos="1050"/>
        </w:tabs>
        <w:jc w:val="center"/>
        <w:rPr>
          <w:b/>
          <w:sz w:val="28"/>
          <w:szCs w:val="28"/>
        </w:rPr>
      </w:pPr>
    </w:p>
    <w:p w:rsidR="00D43A90" w:rsidRPr="002C04B9" w:rsidRDefault="00D43A90" w:rsidP="005A0B38">
      <w:pPr>
        <w:tabs>
          <w:tab w:val="left" w:pos="1050"/>
        </w:tabs>
        <w:jc w:val="center"/>
        <w:rPr>
          <w:b/>
          <w:sz w:val="28"/>
          <w:szCs w:val="28"/>
        </w:rPr>
      </w:pPr>
    </w:p>
    <w:p w:rsidR="00D43A90" w:rsidRPr="002C04B9" w:rsidRDefault="00D43A90" w:rsidP="005A0B38">
      <w:pPr>
        <w:tabs>
          <w:tab w:val="left" w:pos="1050"/>
        </w:tabs>
        <w:jc w:val="center"/>
        <w:rPr>
          <w:b/>
          <w:sz w:val="28"/>
          <w:szCs w:val="28"/>
        </w:rPr>
      </w:pPr>
    </w:p>
    <w:p w:rsidR="00D43A90" w:rsidRPr="002C04B9" w:rsidRDefault="00D43A90" w:rsidP="005A0B38">
      <w:pPr>
        <w:tabs>
          <w:tab w:val="left" w:pos="1050"/>
        </w:tabs>
        <w:rPr>
          <w:b/>
          <w:sz w:val="28"/>
          <w:szCs w:val="28"/>
        </w:rPr>
      </w:pPr>
    </w:p>
    <w:p w:rsidR="00D43A90" w:rsidRPr="002C04B9" w:rsidRDefault="00D43A90" w:rsidP="005A0B38">
      <w:pPr>
        <w:widowControl w:val="0"/>
        <w:autoSpaceDE w:val="0"/>
        <w:autoSpaceDN w:val="0"/>
        <w:adjustRightInd w:val="0"/>
        <w:ind w:right="4058"/>
        <w:rPr>
          <w:rFonts w:eastAsiaTheme="minorEastAsia"/>
          <w:color w:val="020000"/>
          <w:sz w:val="28"/>
          <w:szCs w:val="28"/>
        </w:rPr>
      </w:pPr>
    </w:p>
    <w:p w:rsidR="00095553" w:rsidRPr="002C04B9" w:rsidRDefault="00095553" w:rsidP="005A0B38">
      <w:pPr>
        <w:tabs>
          <w:tab w:val="left" w:pos="1050"/>
        </w:tabs>
        <w:jc w:val="center"/>
        <w:rPr>
          <w:b/>
          <w:sz w:val="28"/>
          <w:szCs w:val="28"/>
        </w:rPr>
      </w:pPr>
    </w:p>
    <w:p w:rsidR="00095553" w:rsidRPr="002C04B9" w:rsidRDefault="00095553" w:rsidP="005A0B38">
      <w:pPr>
        <w:tabs>
          <w:tab w:val="left" w:pos="1050"/>
        </w:tabs>
        <w:jc w:val="center"/>
        <w:rPr>
          <w:b/>
          <w:sz w:val="28"/>
          <w:szCs w:val="28"/>
        </w:rPr>
      </w:pPr>
    </w:p>
    <w:p w:rsidR="00095553" w:rsidRPr="002C04B9" w:rsidRDefault="00095553" w:rsidP="005A0B38">
      <w:pPr>
        <w:tabs>
          <w:tab w:val="left" w:pos="1050"/>
        </w:tabs>
        <w:jc w:val="center"/>
        <w:rPr>
          <w:b/>
          <w:sz w:val="28"/>
          <w:szCs w:val="28"/>
        </w:rPr>
      </w:pPr>
    </w:p>
    <w:p w:rsidR="00095553" w:rsidRPr="002C04B9" w:rsidRDefault="00095553" w:rsidP="005A0B38">
      <w:pPr>
        <w:tabs>
          <w:tab w:val="left" w:pos="1050"/>
        </w:tabs>
        <w:jc w:val="center"/>
        <w:rPr>
          <w:b/>
          <w:sz w:val="28"/>
          <w:szCs w:val="28"/>
        </w:rPr>
      </w:pPr>
    </w:p>
    <w:p w:rsidR="00095553" w:rsidRPr="002C04B9" w:rsidRDefault="00095553" w:rsidP="005A0B38">
      <w:pPr>
        <w:tabs>
          <w:tab w:val="left" w:pos="1050"/>
        </w:tabs>
        <w:jc w:val="center"/>
        <w:rPr>
          <w:b/>
          <w:sz w:val="28"/>
          <w:szCs w:val="28"/>
        </w:rPr>
      </w:pPr>
    </w:p>
    <w:p w:rsidR="00095553" w:rsidRPr="002C04B9" w:rsidRDefault="00095553" w:rsidP="005A0B38">
      <w:pPr>
        <w:tabs>
          <w:tab w:val="left" w:pos="1050"/>
        </w:tabs>
        <w:jc w:val="center"/>
        <w:rPr>
          <w:b/>
          <w:sz w:val="28"/>
          <w:szCs w:val="28"/>
        </w:rPr>
      </w:pPr>
    </w:p>
    <w:p w:rsidR="00095553" w:rsidRPr="002C04B9" w:rsidRDefault="00095553" w:rsidP="005A0B38">
      <w:pPr>
        <w:tabs>
          <w:tab w:val="left" w:pos="1050"/>
        </w:tabs>
        <w:jc w:val="center"/>
        <w:rPr>
          <w:b/>
          <w:sz w:val="28"/>
          <w:szCs w:val="28"/>
        </w:rPr>
      </w:pPr>
    </w:p>
    <w:p w:rsidR="00095553" w:rsidRDefault="00095553" w:rsidP="005A0B38">
      <w:pPr>
        <w:tabs>
          <w:tab w:val="left" w:pos="1050"/>
        </w:tabs>
        <w:jc w:val="center"/>
        <w:rPr>
          <w:b/>
          <w:sz w:val="28"/>
          <w:szCs w:val="28"/>
        </w:rPr>
      </w:pPr>
    </w:p>
    <w:p w:rsidR="00855337" w:rsidRDefault="00855337" w:rsidP="005A0B38">
      <w:pPr>
        <w:tabs>
          <w:tab w:val="left" w:pos="1050"/>
        </w:tabs>
        <w:jc w:val="center"/>
        <w:rPr>
          <w:b/>
          <w:sz w:val="28"/>
          <w:szCs w:val="28"/>
        </w:rPr>
      </w:pPr>
    </w:p>
    <w:p w:rsidR="00855337" w:rsidRDefault="00855337" w:rsidP="005A0B38">
      <w:pPr>
        <w:tabs>
          <w:tab w:val="left" w:pos="1050"/>
        </w:tabs>
        <w:jc w:val="center"/>
        <w:rPr>
          <w:b/>
          <w:sz w:val="28"/>
          <w:szCs w:val="28"/>
        </w:rPr>
      </w:pPr>
    </w:p>
    <w:p w:rsidR="00855337" w:rsidRDefault="00855337" w:rsidP="005A0B38">
      <w:pPr>
        <w:tabs>
          <w:tab w:val="left" w:pos="1050"/>
        </w:tabs>
        <w:jc w:val="center"/>
        <w:rPr>
          <w:b/>
          <w:sz w:val="28"/>
          <w:szCs w:val="28"/>
        </w:rPr>
      </w:pPr>
    </w:p>
    <w:p w:rsidR="00855337" w:rsidRDefault="00855337" w:rsidP="005A0B38">
      <w:pPr>
        <w:tabs>
          <w:tab w:val="left" w:pos="1050"/>
        </w:tabs>
        <w:jc w:val="center"/>
        <w:rPr>
          <w:b/>
          <w:sz w:val="28"/>
          <w:szCs w:val="28"/>
        </w:rPr>
      </w:pPr>
    </w:p>
    <w:p w:rsidR="00D43A90" w:rsidRPr="002C04B9" w:rsidRDefault="00D43A90" w:rsidP="005A0B38">
      <w:pPr>
        <w:tabs>
          <w:tab w:val="left" w:pos="1050"/>
        </w:tabs>
        <w:jc w:val="both"/>
        <w:rPr>
          <w:sz w:val="28"/>
          <w:szCs w:val="28"/>
        </w:rPr>
      </w:pPr>
      <w:bookmarkStart w:id="4" w:name="_GoBack"/>
      <w:bookmarkEnd w:id="4"/>
    </w:p>
    <w:p w:rsidR="00095553" w:rsidRPr="002C04B9" w:rsidRDefault="00095553" w:rsidP="005A0B38">
      <w:pPr>
        <w:jc w:val="center"/>
        <w:rPr>
          <w:color w:val="000000"/>
          <w:sz w:val="28"/>
          <w:szCs w:val="28"/>
        </w:rPr>
      </w:pPr>
      <w:r w:rsidRPr="000126FC">
        <w:rPr>
          <w:color w:val="000000"/>
          <w:sz w:val="28"/>
          <w:szCs w:val="28"/>
        </w:rPr>
        <w:lastRenderedPageBreak/>
        <w:t>Эталоны ответов к контролирующему блоку</w:t>
      </w:r>
    </w:p>
    <w:p w:rsidR="00BA4AB6" w:rsidRPr="002C04B9" w:rsidRDefault="00BA4AB6" w:rsidP="005A0B38">
      <w:pPr>
        <w:tabs>
          <w:tab w:val="left" w:pos="1050"/>
        </w:tabs>
        <w:rPr>
          <w:b/>
          <w:sz w:val="28"/>
          <w:szCs w:val="28"/>
        </w:rPr>
      </w:pPr>
    </w:p>
    <w:tbl>
      <w:tblPr>
        <w:tblStyle w:val="a5"/>
        <w:tblW w:w="0" w:type="auto"/>
        <w:tblLook w:val="04A0" w:firstRow="1" w:lastRow="0" w:firstColumn="1" w:lastColumn="0" w:noHBand="0" w:noVBand="1"/>
      </w:tblPr>
      <w:tblGrid>
        <w:gridCol w:w="4531"/>
        <w:gridCol w:w="4395"/>
      </w:tblGrid>
      <w:tr w:rsidR="00BA4AB6" w:rsidRPr="000126FC" w:rsidTr="00DA5E06">
        <w:trPr>
          <w:trHeight w:val="465"/>
        </w:trPr>
        <w:tc>
          <w:tcPr>
            <w:tcW w:w="4531" w:type="dxa"/>
          </w:tcPr>
          <w:p w:rsidR="00BA4AB6" w:rsidRPr="000126FC" w:rsidRDefault="00BA4AB6" w:rsidP="005A0B38">
            <w:pPr>
              <w:tabs>
                <w:tab w:val="left" w:pos="1050"/>
              </w:tabs>
              <w:jc w:val="center"/>
              <w:rPr>
                <w:sz w:val="28"/>
                <w:szCs w:val="28"/>
              </w:rPr>
            </w:pPr>
            <w:r w:rsidRPr="000126FC">
              <w:rPr>
                <w:sz w:val="28"/>
                <w:szCs w:val="28"/>
              </w:rPr>
              <w:t>Вариант 1</w:t>
            </w:r>
          </w:p>
        </w:tc>
        <w:tc>
          <w:tcPr>
            <w:tcW w:w="4395" w:type="dxa"/>
          </w:tcPr>
          <w:p w:rsidR="00BA4AB6" w:rsidRPr="000126FC" w:rsidRDefault="00BA4AB6" w:rsidP="005A0B38">
            <w:pPr>
              <w:tabs>
                <w:tab w:val="left" w:pos="1050"/>
              </w:tabs>
              <w:jc w:val="center"/>
              <w:rPr>
                <w:sz w:val="28"/>
                <w:szCs w:val="28"/>
              </w:rPr>
            </w:pPr>
            <w:r w:rsidRPr="000126FC">
              <w:rPr>
                <w:sz w:val="28"/>
                <w:szCs w:val="28"/>
              </w:rPr>
              <w:t>Вариант 2</w:t>
            </w:r>
          </w:p>
        </w:tc>
      </w:tr>
      <w:tr w:rsidR="00BA4AB6" w:rsidRPr="000126FC" w:rsidTr="00DA5E06">
        <w:tc>
          <w:tcPr>
            <w:tcW w:w="4531" w:type="dxa"/>
          </w:tcPr>
          <w:p w:rsidR="00BA4AB6" w:rsidRPr="000126FC" w:rsidRDefault="00BA4AB6" w:rsidP="005A0B38">
            <w:pPr>
              <w:tabs>
                <w:tab w:val="left" w:pos="1050"/>
              </w:tabs>
              <w:rPr>
                <w:sz w:val="28"/>
                <w:szCs w:val="28"/>
              </w:rPr>
            </w:pPr>
            <w:r w:rsidRPr="000126FC">
              <w:rPr>
                <w:sz w:val="28"/>
                <w:szCs w:val="28"/>
              </w:rPr>
              <w:t xml:space="preserve">1. </w:t>
            </w:r>
            <w:r w:rsidR="00D502DF">
              <w:rPr>
                <w:sz w:val="28"/>
                <w:szCs w:val="28"/>
              </w:rPr>
              <w:t>а</w:t>
            </w:r>
          </w:p>
        </w:tc>
        <w:tc>
          <w:tcPr>
            <w:tcW w:w="4395" w:type="dxa"/>
          </w:tcPr>
          <w:p w:rsidR="00BA4AB6" w:rsidRPr="000126FC" w:rsidRDefault="00BA4AB6" w:rsidP="005A0B38">
            <w:pPr>
              <w:tabs>
                <w:tab w:val="left" w:pos="1050"/>
              </w:tabs>
              <w:rPr>
                <w:sz w:val="28"/>
                <w:szCs w:val="28"/>
              </w:rPr>
            </w:pPr>
            <w:r w:rsidRPr="000126FC">
              <w:rPr>
                <w:sz w:val="28"/>
                <w:szCs w:val="28"/>
              </w:rPr>
              <w:t xml:space="preserve">1. </w:t>
            </w:r>
            <w:r w:rsidR="000126FC">
              <w:rPr>
                <w:sz w:val="28"/>
                <w:szCs w:val="28"/>
              </w:rPr>
              <w:t>в</w:t>
            </w:r>
          </w:p>
        </w:tc>
      </w:tr>
      <w:tr w:rsidR="00BA4AB6" w:rsidRPr="000126FC" w:rsidTr="00DA5E06">
        <w:tc>
          <w:tcPr>
            <w:tcW w:w="4531" w:type="dxa"/>
          </w:tcPr>
          <w:p w:rsidR="00BA4AB6" w:rsidRPr="000126FC" w:rsidRDefault="00BA4AB6" w:rsidP="005A0B38">
            <w:pPr>
              <w:tabs>
                <w:tab w:val="left" w:pos="1050"/>
              </w:tabs>
              <w:rPr>
                <w:sz w:val="28"/>
                <w:szCs w:val="28"/>
              </w:rPr>
            </w:pPr>
            <w:r w:rsidRPr="000126FC">
              <w:rPr>
                <w:sz w:val="28"/>
                <w:szCs w:val="28"/>
              </w:rPr>
              <w:t xml:space="preserve">2. </w:t>
            </w:r>
            <w:r w:rsidR="000126FC" w:rsidRPr="000126FC">
              <w:rPr>
                <w:sz w:val="28"/>
                <w:szCs w:val="28"/>
              </w:rPr>
              <w:t>г</w:t>
            </w:r>
          </w:p>
        </w:tc>
        <w:tc>
          <w:tcPr>
            <w:tcW w:w="4395" w:type="dxa"/>
          </w:tcPr>
          <w:p w:rsidR="00BA4AB6" w:rsidRPr="000126FC" w:rsidRDefault="00BA4AB6" w:rsidP="005A0B38">
            <w:pPr>
              <w:tabs>
                <w:tab w:val="left" w:pos="1050"/>
              </w:tabs>
              <w:rPr>
                <w:sz w:val="28"/>
                <w:szCs w:val="28"/>
              </w:rPr>
            </w:pPr>
            <w:r w:rsidRPr="000126FC">
              <w:rPr>
                <w:sz w:val="28"/>
                <w:szCs w:val="28"/>
              </w:rPr>
              <w:t xml:space="preserve">2. </w:t>
            </w:r>
            <w:r w:rsidR="000470FD">
              <w:rPr>
                <w:sz w:val="28"/>
                <w:szCs w:val="28"/>
              </w:rPr>
              <w:t>г</w:t>
            </w:r>
          </w:p>
        </w:tc>
      </w:tr>
      <w:tr w:rsidR="00BA4AB6" w:rsidRPr="000126FC" w:rsidTr="00DA5E06">
        <w:tc>
          <w:tcPr>
            <w:tcW w:w="4531" w:type="dxa"/>
          </w:tcPr>
          <w:p w:rsidR="00BA4AB6" w:rsidRPr="000126FC" w:rsidRDefault="00BA4AB6" w:rsidP="005A0B38">
            <w:pPr>
              <w:tabs>
                <w:tab w:val="left" w:pos="1050"/>
              </w:tabs>
              <w:rPr>
                <w:sz w:val="28"/>
                <w:szCs w:val="28"/>
              </w:rPr>
            </w:pPr>
            <w:r w:rsidRPr="000126FC">
              <w:rPr>
                <w:sz w:val="28"/>
                <w:szCs w:val="28"/>
              </w:rPr>
              <w:t xml:space="preserve">3. </w:t>
            </w:r>
            <w:r w:rsidR="00D502DF">
              <w:rPr>
                <w:sz w:val="28"/>
                <w:szCs w:val="28"/>
              </w:rPr>
              <w:t>в</w:t>
            </w:r>
          </w:p>
        </w:tc>
        <w:tc>
          <w:tcPr>
            <w:tcW w:w="4395" w:type="dxa"/>
          </w:tcPr>
          <w:p w:rsidR="00BA4AB6" w:rsidRPr="000126FC" w:rsidRDefault="00BA4AB6" w:rsidP="005A0B38">
            <w:pPr>
              <w:tabs>
                <w:tab w:val="left" w:pos="1050"/>
              </w:tabs>
              <w:rPr>
                <w:sz w:val="28"/>
                <w:szCs w:val="28"/>
              </w:rPr>
            </w:pPr>
            <w:r w:rsidRPr="000126FC">
              <w:rPr>
                <w:sz w:val="28"/>
                <w:szCs w:val="28"/>
              </w:rPr>
              <w:t>3. в</w:t>
            </w:r>
          </w:p>
        </w:tc>
      </w:tr>
      <w:tr w:rsidR="00BA4AB6" w:rsidRPr="000126FC" w:rsidTr="00DA5E06">
        <w:tc>
          <w:tcPr>
            <w:tcW w:w="4531" w:type="dxa"/>
          </w:tcPr>
          <w:p w:rsidR="00BA4AB6" w:rsidRPr="000126FC" w:rsidRDefault="00BA4AB6" w:rsidP="005A0B38">
            <w:pPr>
              <w:tabs>
                <w:tab w:val="left" w:pos="1050"/>
              </w:tabs>
              <w:rPr>
                <w:sz w:val="28"/>
                <w:szCs w:val="28"/>
              </w:rPr>
            </w:pPr>
            <w:r w:rsidRPr="000126FC">
              <w:rPr>
                <w:sz w:val="28"/>
                <w:szCs w:val="28"/>
              </w:rPr>
              <w:t>4. б</w:t>
            </w:r>
            <w:r w:rsidR="000126FC" w:rsidRPr="000126FC">
              <w:rPr>
                <w:sz w:val="28"/>
                <w:szCs w:val="28"/>
              </w:rPr>
              <w:t>, в</w:t>
            </w:r>
          </w:p>
        </w:tc>
        <w:tc>
          <w:tcPr>
            <w:tcW w:w="4395" w:type="dxa"/>
          </w:tcPr>
          <w:p w:rsidR="00BA4AB6" w:rsidRPr="000126FC" w:rsidRDefault="00BA4AB6" w:rsidP="005A0B38">
            <w:pPr>
              <w:tabs>
                <w:tab w:val="left" w:pos="1050"/>
              </w:tabs>
              <w:rPr>
                <w:sz w:val="28"/>
                <w:szCs w:val="28"/>
              </w:rPr>
            </w:pPr>
            <w:r w:rsidRPr="000126FC">
              <w:rPr>
                <w:sz w:val="28"/>
                <w:szCs w:val="28"/>
              </w:rPr>
              <w:t xml:space="preserve">4. </w:t>
            </w:r>
            <w:r w:rsidR="000126FC">
              <w:rPr>
                <w:sz w:val="28"/>
                <w:szCs w:val="28"/>
              </w:rPr>
              <w:t>б, в</w:t>
            </w:r>
          </w:p>
        </w:tc>
      </w:tr>
      <w:tr w:rsidR="00BA4AB6" w:rsidRPr="000126FC" w:rsidTr="00DA5E06">
        <w:tc>
          <w:tcPr>
            <w:tcW w:w="4531" w:type="dxa"/>
          </w:tcPr>
          <w:p w:rsidR="00BA4AB6" w:rsidRPr="000126FC" w:rsidRDefault="000126FC" w:rsidP="005A0B38">
            <w:pPr>
              <w:tabs>
                <w:tab w:val="left" w:pos="1050"/>
              </w:tabs>
              <w:rPr>
                <w:sz w:val="28"/>
                <w:szCs w:val="28"/>
              </w:rPr>
            </w:pPr>
            <w:r w:rsidRPr="000126FC">
              <w:rPr>
                <w:sz w:val="28"/>
                <w:szCs w:val="28"/>
              </w:rPr>
              <w:t>5. в, г, е</w:t>
            </w:r>
          </w:p>
        </w:tc>
        <w:tc>
          <w:tcPr>
            <w:tcW w:w="4395" w:type="dxa"/>
          </w:tcPr>
          <w:p w:rsidR="00BA4AB6" w:rsidRPr="000126FC" w:rsidRDefault="00BA4AB6" w:rsidP="005A0B38">
            <w:pPr>
              <w:tabs>
                <w:tab w:val="left" w:pos="1050"/>
              </w:tabs>
              <w:rPr>
                <w:sz w:val="28"/>
                <w:szCs w:val="28"/>
              </w:rPr>
            </w:pPr>
            <w:r w:rsidRPr="000126FC">
              <w:rPr>
                <w:sz w:val="28"/>
                <w:szCs w:val="28"/>
              </w:rPr>
              <w:t xml:space="preserve">5. </w:t>
            </w:r>
            <w:r w:rsidR="000126FC">
              <w:rPr>
                <w:sz w:val="28"/>
                <w:szCs w:val="28"/>
              </w:rPr>
              <w:t xml:space="preserve">а, </w:t>
            </w:r>
            <w:r w:rsidRPr="000126FC">
              <w:rPr>
                <w:sz w:val="28"/>
                <w:szCs w:val="28"/>
              </w:rPr>
              <w:t>б</w:t>
            </w:r>
            <w:r w:rsidR="000126FC">
              <w:rPr>
                <w:sz w:val="28"/>
                <w:szCs w:val="28"/>
              </w:rPr>
              <w:t>, г</w:t>
            </w:r>
          </w:p>
        </w:tc>
      </w:tr>
      <w:tr w:rsidR="00BA4AB6" w:rsidRPr="000126FC" w:rsidTr="00DA5E06">
        <w:tc>
          <w:tcPr>
            <w:tcW w:w="4531" w:type="dxa"/>
          </w:tcPr>
          <w:p w:rsidR="00BA4AB6" w:rsidRPr="000126FC" w:rsidRDefault="00BA4AB6" w:rsidP="005A0B38">
            <w:pPr>
              <w:tabs>
                <w:tab w:val="left" w:pos="1050"/>
              </w:tabs>
              <w:rPr>
                <w:sz w:val="28"/>
                <w:szCs w:val="28"/>
              </w:rPr>
            </w:pPr>
            <w:r w:rsidRPr="000126FC">
              <w:rPr>
                <w:sz w:val="28"/>
                <w:szCs w:val="28"/>
              </w:rPr>
              <w:t xml:space="preserve">6. </w:t>
            </w:r>
            <w:r w:rsidR="000126FC" w:rsidRPr="000126FC">
              <w:rPr>
                <w:sz w:val="28"/>
                <w:szCs w:val="28"/>
              </w:rPr>
              <w:t>проспективное</w:t>
            </w:r>
          </w:p>
        </w:tc>
        <w:tc>
          <w:tcPr>
            <w:tcW w:w="4395" w:type="dxa"/>
          </w:tcPr>
          <w:p w:rsidR="00BA4AB6" w:rsidRPr="000126FC" w:rsidRDefault="00BA4AB6" w:rsidP="005A0B38">
            <w:pPr>
              <w:tabs>
                <w:tab w:val="left" w:pos="1050"/>
              </w:tabs>
              <w:rPr>
                <w:sz w:val="28"/>
                <w:szCs w:val="28"/>
              </w:rPr>
            </w:pPr>
            <w:r w:rsidRPr="000126FC">
              <w:rPr>
                <w:sz w:val="28"/>
                <w:szCs w:val="28"/>
              </w:rPr>
              <w:t xml:space="preserve">6. </w:t>
            </w:r>
            <w:r w:rsidR="000126FC">
              <w:rPr>
                <w:sz w:val="28"/>
                <w:szCs w:val="28"/>
              </w:rPr>
              <w:t>скрининг</w:t>
            </w:r>
          </w:p>
        </w:tc>
      </w:tr>
      <w:tr w:rsidR="00BA4AB6" w:rsidRPr="000126FC" w:rsidTr="00DA5E06">
        <w:tc>
          <w:tcPr>
            <w:tcW w:w="4531" w:type="dxa"/>
          </w:tcPr>
          <w:p w:rsidR="00BA4AB6" w:rsidRPr="000126FC" w:rsidRDefault="00BA4AB6" w:rsidP="005A0B38">
            <w:pPr>
              <w:tabs>
                <w:tab w:val="left" w:pos="1050"/>
              </w:tabs>
              <w:rPr>
                <w:sz w:val="28"/>
                <w:szCs w:val="28"/>
              </w:rPr>
            </w:pPr>
            <w:r w:rsidRPr="000126FC">
              <w:rPr>
                <w:sz w:val="28"/>
                <w:szCs w:val="28"/>
              </w:rPr>
              <w:t xml:space="preserve">7. </w:t>
            </w:r>
            <w:r w:rsidR="000126FC">
              <w:rPr>
                <w:sz w:val="28"/>
                <w:szCs w:val="28"/>
              </w:rPr>
              <w:t>кордоцентез</w:t>
            </w:r>
          </w:p>
        </w:tc>
        <w:tc>
          <w:tcPr>
            <w:tcW w:w="4395" w:type="dxa"/>
          </w:tcPr>
          <w:p w:rsidR="00BA4AB6" w:rsidRPr="000126FC" w:rsidRDefault="00BA4AB6" w:rsidP="005A0B38">
            <w:pPr>
              <w:tabs>
                <w:tab w:val="left" w:pos="1050"/>
              </w:tabs>
              <w:rPr>
                <w:sz w:val="28"/>
                <w:szCs w:val="28"/>
              </w:rPr>
            </w:pPr>
            <w:r w:rsidRPr="000126FC">
              <w:rPr>
                <w:sz w:val="28"/>
                <w:szCs w:val="28"/>
              </w:rPr>
              <w:t xml:space="preserve">7. </w:t>
            </w:r>
            <w:r w:rsidR="000126FC">
              <w:rPr>
                <w:sz w:val="28"/>
                <w:szCs w:val="28"/>
              </w:rPr>
              <w:t>биохимический</w:t>
            </w:r>
          </w:p>
        </w:tc>
      </w:tr>
      <w:tr w:rsidR="00BA4AB6" w:rsidRPr="000126FC" w:rsidTr="00DA5E06">
        <w:tc>
          <w:tcPr>
            <w:tcW w:w="4531" w:type="dxa"/>
          </w:tcPr>
          <w:p w:rsidR="00BA4AB6" w:rsidRPr="000126FC" w:rsidRDefault="00BA4AB6" w:rsidP="005A0B38">
            <w:pPr>
              <w:tabs>
                <w:tab w:val="left" w:pos="1050"/>
              </w:tabs>
              <w:rPr>
                <w:sz w:val="28"/>
                <w:szCs w:val="28"/>
              </w:rPr>
            </w:pPr>
            <w:r w:rsidRPr="000126FC">
              <w:rPr>
                <w:sz w:val="28"/>
                <w:szCs w:val="28"/>
              </w:rPr>
              <w:t xml:space="preserve">8. </w:t>
            </w:r>
            <w:r w:rsidR="000126FC">
              <w:rPr>
                <w:sz w:val="28"/>
                <w:szCs w:val="28"/>
              </w:rPr>
              <w:t>снижается</w:t>
            </w:r>
          </w:p>
        </w:tc>
        <w:tc>
          <w:tcPr>
            <w:tcW w:w="4395" w:type="dxa"/>
          </w:tcPr>
          <w:p w:rsidR="00BA4AB6" w:rsidRPr="000126FC" w:rsidRDefault="00BA4AB6" w:rsidP="005A0B38">
            <w:pPr>
              <w:tabs>
                <w:tab w:val="left" w:pos="1050"/>
              </w:tabs>
              <w:rPr>
                <w:sz w:val="28"/>
                <w:szCs w:val="28"/>
              </w:rPr>
            </w:pPr>
            <w:r w:rsidRPr="000126FC">
              <w:rPr>
                <w:sz w:val="28"/>
                <w:szCs w:val="28"/>
              </w:rPr>
              <w:t xml:space="preserve">8. </w:t>
            </w:r>
            <w:r w:rsidR="000126FC">
              <w:rPr>
                <w:sz w:val="28"/>
                <w:szCs w:val="28"/>
              </w:rPr>
              <w:t>ретроспективное</w:t>
            </w:r>
          </w:p>
        </w:tc>
      </w:tr>
      <w:tr w:rsidR="00BA4AB6" w:rsidRPr="000126FC" w:rsidTr="00DA5E06">
        <w:tc>
          <w:tcPr>
            <w:tcW w:w="4531" w:type="dxa"/>
          </w:tcPr>
          <w:p w:rsidR="00BA4AB6" w:rsidRPr="000126FC" w:rsidRDefault="00BA4AB6" w:rsidP="005A0B38">
            <w:pPr>
              <w:tabs>
                <w:tab w:val="left" w:pos="1050"/>
              </w:tabs>
              <w:rPr>
                <w:sz w:val="28"/>
                <w:szCs w:val="28"/>
              </w:rPr>
            </w:pPr>
            <w:r w:rsidRPr="000126FC">
              <w:rPr>
                <w:sz w:val="28"/>
                <w:szCs w:val="28"/>
              </w:rPr>
              <w:t xml:space="preserve">9. </w:t>
            </w:r>
            <w:r w:rsidR="000126FC">
              <w:rPr>
                <w:sz w:val="28"/>
                <w:szCs w:val="28"/>
              </w:rPr>
              <w:t>УЗИ</w:t>
            </w:r>
          </w:p>
        </w:tc>
        <w:tc>
          <w:tcPr>
            <w:tcW w:w="4395" w:type="dxa"/>
          </w:tcPr>
          <w:p w:rsidR="00BA4AB6" w:rsidRPr="000126FC" w:rsidRDefault="00BA4AB6" w:rsidP="005A0B38">
            <w:pPr>
              <w:tabs>
                <w:tab w:val="left" w:pos="1050"/>
              </w:tabs>
              <w:rPr>
                <w:sz w:val="28"/>
                <w:szCs w:val="28"/>
              </w:rPr>
            </w:pPr>
            <w:r w:rsidRPr="000126FC">
              <w:rPr>
                <w:sz w:val="28"/>
                <w:szCs w:val="28"/>
              </w:rPr>
              <w:t xml:space="preserve">9. </w:t>
            </w:r>
            <w:r w:rsidR="000126FC">
              <w:rPr>
                <w:sz w:val="28"/>
                <w:szCs w:val="28"/>
              </w:rPr>
              <w:t>биопсия</w:t>
            </w:r>
          </w:p>
        </w:tc>
      </w:tr>
      <w:tr w:rsidR="00BA4AB6" w:rsidRPr="000126FC" w:rsidTr="00DA5E06">
        <w:tc>
          <w:tcPr>
            <w:tcW w:w="4531" w:type="dxa"/>
          </w:tcPr>
          <w:p w:rsidR="00BA4AB6" w:rsidRPr="000126FC" w:rsidRDefault="00CD70A2" w:rsidP="005A0B38">
            <w:pPr>
              <w:tabs>
                <w:tab w:val="left" w:pos="1050"/>
              </w:tabs>
              <w:rPr>
                <w:sz w:val="28"/>
                <w:szCs w:val="28"/>
              </w:rPr>
            </w:pPr>
            <w:r>
              <w:rPr>
                <w:sz w:val="28"/>
                <w:szCs w:val="28"/>
              </w:rPr>
              <w:t>10. Биопсия хориона</w:t>
            </w:r>
            <w:r w:rsidR="00DA5E06">
              <w:rPr>
                <w:sz w:val="28"/>
                <w:szCs w:val="28"/>
              </w:rPr>
              <w:t>.</w:t>
            </w:r>
            <w:r w:rsidR="00DA5E06">
              <w:t xml:space="preserve"> </w:t>
            </w:r>
            <w:r w:rsidR="00DA5E06" w:rsidRPr="00DA5E06">
              <w:rPr>
                <w:sz w:val="28"/>
                <w:szCs w:val="28"/>
              </w:rPr>
              <w:t>Образцы хориона (ворсины) подлежат цитогенетическому, молекулярно-генетическому, биохимическому исследованию с целью выявления наследственной патологии.</w:t>
            </w:r>
          </w:p>
        </w:tc>
        <w:tc>
          <w:tcPr>
            <w:tcW w:w="4395" w:type="dxa"/>
          </w:tcPr>
          <w:p w:rsidR="00BA4AB6" w:rsidRDefault="00BA4AB6" w:rsidP="00CD70A2">
            <w:pPr>
              <w:tabs>
                <w:tab w:val="left" w:pos="1050"/>
              </w:tabs>
              <w:rPr>
                <w:sz w:val="28"/>
                <w:szCs w:val="28"/>
              </w:rPr>
            </w:pPr>
            <w:r w:rsidRPr="000126FC">
              <w:rPr>
                <w:sz w:val="28"/>
                <w:szCs w:val="28"/>
              </w:rPr>
              <w:t xml:space="preserve">10. </w:t>
            </w:r>
            <w:r w:rsidR="00D502DF" w:rsidRPr="00D502DF">
              <w:rPr>
                <w:sz w:val="28"/>
                <w:szCs w:val="28"/>
              </w:rPr>
              <w:t>Кордоцентез применяют для диагностики хромосомных болезней, наследственных болезней</w:t>
            </w:r>
            <w:r w:rsidR="00D502DF">
              <w:rPr>
                <w:sz w:val="28"/>
                <w:szCs w:val="28"/>
              </w:rPr>
              <w:t xml:space="preserve"> крови (гемоглобинопатии, коагу</w:t>
            </w:r>
            <w:r w:rsidR="00D502DF" w:rsidRPr="00D502DF">
              <w:rPr>
                <w:sz w:val="28"/>
                <w:szCs w:val="28"/>
              </w:rPr>
              <w:t>лопатии, тромбоцитопении), иммунодефицитов, гематологического статуса при резуссенсибилизации, внутриутробных инфекций.</w:t>
            </w:r>
          </w:p>
          <w:p w:rsidR="00AD5208" w:rsidRPr="000126FC" w:rsidRDefault="00AD5208" w:rsidP="00CD70A2">
            <w:pPr>
              <w:tabs>
                <w:tab w:val="left" w:pos="1050"/>
              </w:tabs>
              <w:rPr>
                <w:sz w:val="28"/>
                <w:szCs w:val="28"/>
              </w:rPr>
            </w:pPr>
          </w:p>
        </w:tc>
      </w:tr>
    </w:tbl>
    <w:p w:rsidR="00BA4AB6" w:rsidRPr="000126FC" w:rsidRDefault="00BA4AB6" w:rsidP="005A0B38">
      <w:pPr>
        <w:tabs>
          <w:tab w:val="left" w:pos="1050"/>
        </w:tabs>
        <w:rPr>
          <w:sz w:val="28"/>
          <w:szCs w:val="28"/>
        </w:rPr>
      </w:pPr>
    </w:p>
    <w:p w:rsidR="00897499" w:rsidRPr="002C04B9" w:rsidRDefault="00897499" w:rsidP="005A0B38">
      <w:pPr>
        <w:tabs>
          <w:tab w:val="left" w:pos="1050"/>
        </w:tabs>
        <w:rPr>
          <w:b/>
          <w:sz w:val="28"/>
          <w:szCs w:val="28"/>
        </w:rPr>
      </w:pPr>
    </w:p>
    <w:p w:rsidR="00897499" w:rsidRPr="002C04B9" w:rsidRDefault="00897499" w:rsidP="005A0B38">
      <w:pPr>
        <w:tabs>
          <w:tab w:val="left" w:pos="1050"/>
        </w:tabs>
        <w:rPr>
          <w:b/>
          <w:sz w:val="28"/>
          <w:szCs w:val="28"/>
        </w:rPr>
      </w:pPr>
    </w:p>
    <w:p w:rsidR="00897499" w:rsidRPr="002C04B9" w:rsidRDefault="00897499" w:rsidP="005A0B38">
      <w:pPr>
        <w:tabs>
          <w:tab w:val="left" w:pos="1050"/>
        </w:tabs>
        <w:rPr>
          <w:b/>
          <w:sz w:val="28"/>
          <w:szCs w:val="28"/>
        </w:rPr>
      </w:pPr>
    </w:p>
    <w:p w:rsidR="00897499" w:rsidRPr="002C04B9" w:rsidRDefault="00897499" w:rsidP="005A0B38">
      <w:pPr>
        <w:tabs>
          <w:tab w:val="left" w:pos="1050"/>
        </w:tabs>
        <w:rPr>
          <w:b/>
          <w:sz w:val="28"/>
          <w:szCs w:val="28"/>
        </w:rPr>
      </w:pPr>
    </w:p>
    <w:p w:rsidR="008039BE" w:rsidRPr="002C04B9" w:rsidRDefault="008039BE" w:rsidP="005A0B38">
      <w:pPr>
        <w:tabs>
          <w:tab w:val="left" w:pos="1050"/>
        </w:tabs>
        <w:rPr>
          <w:b/>
          <w:sz w:val="28"/>
          <w:szCs w:val="28"/>
        </w:rPr>
      </w:pPr>
    </w:p>
    <w:p w:rsidR="00592DAF" w:rsidRPr="002C04B9" w:rsidRDefault="00592DAF" w:rsidP="005A0B38">
      <w:pPr>
        <w:tabs>
          <w:tab w:val="left" w:pos="1050"/>
        </w:tabs>
        <w:jc w:val="center"/>
        <w:rPr>
          <w:b/>
          <w:sz w:val="28"/>
          <w:szCs w:val="28"/>
        </w:rPr>
      </w:pPr>
    </w:p>
    <w:sectPr w:rsidR="00592DAF" w:rsidRPr="002C04B9" w:rsidSect="00342D4C">
      <w:pgSz w:w="11906" w:h="16838"/>
      <w:pgMar w:top="567" w:right="424" w:bottom="1418" w:left="1134" w:header="709" w:footer="0" w:gutter="28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EB0" w:rsidRDefault="00914EB0" w:rsidP="00DC0E40">
      <w:r>
        <w:separator/>
      </w:r>
    </w:p>
  </w:endnote>
  <w:endnote w:type="continuationSeparator" w:id="0">
    <w:p w:rsidR="00914EB0" w:rsidRDefault="00914EB0" w:rsidP="00DC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EB0" w:rsidRDefault="00914EB0" w:rsidP="00DC0E40">
      <w:r>
        <w:separator/>
      </w:r>
    </w:p>
  </w:footnote>
  <w:footnote w:type="continuationSeparator" w:id="0">
    <w:p w:rsidR="00914EB0" w:rsidRDefault="00914EB0" w:rsidP="00DC0E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AE4"/>
    <w:multiLevelType w:val="hybridMultilevel"/>
    <w:tmpl w:val="5E848490"/>
    <w:lvl w:ilvl="0" w:tplc="ED9AAC6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124239"/>
    <w:multiLevelType w:val="multilevel"/>
    <w:tmpl w:val="87DEF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56815"/>
    <w:multiLevelType w:val="hybridMultilevel"/>
    <w:tmpl w:val="54E40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A6BEE"/>
    <w:multiLevelType w:val="multilevel"/>
    <w:tmpl w:val="C35E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F1244"/>
    <w:multiLevelType w:val="hybridMultilevel"/>
    <w:tmpl w:val="788E7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91C87"/>
    <w:multiLevelType w:val="multilevel"/>
    <w:tmpl w:val="50E6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F296D"/>
    <w:multiLevelType w:val="multilevel"/>
    <w:tmpl w:val="C8D4017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592094"/>
    <w:multiLevelType w:val="hybridMultilevel"/>
    <w:tmpl w:val="26C0F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E302FA"/>
    <w:multiLevelType w:val="hybridMultilevel"/>
    <w:tmpl w:val="5B067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9A3E3D"/>
    <w:multiLevelType w:val="hybridMultilevel"/>
    <w:tmpl w:val="C06CA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EE082E"/>
    <w:multiLevelType w:val="multilevel"/>
    <w:tmpl w:val="1548E15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D6F84"/>
    <w:multiLevelType w:val="multilevel"/>
    <w:tmpl w:val="E47A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635F0"/>
    <w:multiLevelType w:val="multilevel"/>
    <w:tmpl w:val="0EEA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E91A5D"/>
    <w:multiLevelType w:val="hybridMultilevel"/>
    <w:tmpl w:val="336C0B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8F177E"/>
    <w:multiLevelType w:val="hybridMultilevel"/>
    <w:tmpl w:val="32624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FB3B84"/>
    <w:multiLevelType w:val="hybridMultilevel"/>
    <w:tmpl w:val="CFCC5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7847AF"/>
    <w:multiLevelType w:val="hybridMultilevel"/>
    <w:tmpl w:val="AD588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5523FE"/>
    <w:multiLevelType w:val="hybridMultilevel"/>
    <w:tmpl w:val="7AFEF8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CF52B2"/>
    <w:multiLevelType w:val="hybridMultilevel"/>
    <w:tmpl w:val="39B6863E"/>
    <w:lvl w:ilvl="0" w:tplc="C0F636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913377"/>
    <w:multiLevelType w:val="multilevel"/>
    <w:tmpl w:val="267E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F213BA"/>
    <w:multiLevelType w:val="multilevel"/>
    <w:tmpl w:val="0B8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91475D"/>
    <w:multiLevelType w:val="hybridMultilevel"/>
    <w:tmpl w:val="08922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992B5E"/>
    <w:multiLevelType w:val="multilevel"/>
    <w:tmpl w:val="E090B20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7434FF"/>
    <w:multiLevelType w:val="hybridMultilevel"/>
    <w:tmpl w:val="CF0CA6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665EE5"/>
    <w:multiLevelType w:val="hybridMultilevel"/>
    <w:tmpl w:val="F8D6D18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660649"/>
    <w:multiLevelType w:val="hybridMultilevel"/>
    <w:tmpl w:val="8DE29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B12E9B"/>
    <w:multiLevelType w:val="hybridMultilevel"/>
    <w:tmpl w:val="3FBA1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C70881"/>
    <w:multiLevelType w:val="hybridMultilevel"/>
    <w:tmpl w:val="BE181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420C65"/>
    <w:multiLevelType w:val="hybridMultilevel"/>
    <w:tmpl w:val="63BC9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2562D3"/>
    <w:multiLevelType w:val="hybridMultilevel"/>
    <w:tmpl w:val="071C2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531E07"/>
    <w:multiLevelType w:val="multilevel"/>
    <w:tmpl w:val="3810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C40012"/>
    <w:multiLevelType w:val="hybridMultilevel"/>
    <w:tmpl w:val="A4A6064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15:restartNumberingAfterBreak="0">
    <w:nsid w:val="7BFE1964"/>
    <w:multiLevelType w:val="multilevel"/>
    <w:tmpl w:val="685C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175BCB"/>
    <w:multiLevelType w:val="multilevel"/>
    <w:tmpl w:val="9594C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B01C07"/>
    <w:multiLevelType w:val="hybridMultilevel"/>
    <w:tmpl w:val="0BD4381A"/>
    <w:lvl w:ilvl="0" w:tplc="AF62C3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32"/>
  </w:num>
  <w:num w:numId="4">
    <w:abstractNumId w:val="11"/>
  </w:num>
  <w:num w:numId="5">
    <w:abstractNumId w:val="29"/>
  </w:num>
  <w:num w:numId="6">
    <w:abstractNumId w:val="31"/>
  </w:num>
  <w:num w:numId="7">
    <w:abstractNumId w:val="23"/>
  </w:num>
  <w:num w:numId="8">
    <w:abstractNumId w:val="13"/>
  </w:num>
  <w:num w:numId="9">
    <w:abstractNumId w:val="10"/>
  </w:num>
  <w:num w:numId="10">
    <w:abstractNumId w:val="22"/>
  </w:num>
  <w:num w:numId="11">
    <w:abstractNumId w:val="16"/>
  </w:num>
  <w:num w:numId="12">
    <w:abstractNumId w:val="18"/>
  </w:num>
  <w:num w:numId="13">
    <w:abstractNumId w:val="0"/>
  </w:num>
  <w:num w:numId="14">
    <w:abstractNumId w:val="34"/>
  </w:num>
  <w:num w:numId="15">
    <w:abstractNumId w:val="33"/>
  </w:num>
  <w:num w:numId="16">
    <w:abstractNumId w:val="2"/>
  </w:num>
  <w:num w:numId="17">
    <w:abstractNumId w:val="28"/>
  </w:num>
  <w:num w:numId="18">
    <w:abstractNumId w:val="8"/>
  </w:num>
  <w:num w:numId="19">
    <w:abstractNumId w:val="17"/>
  </w:num>
  <w:num w:numId="20">
    <w:abstractNumId w:val="9"/>
  </w:num>
  <w:num w:numId="21">
    <w:abstractNumId w:val="6"/>
  </w:num>
  <w:num w:numId="22">
    <w:abstractNumId w:val="5"/>
  </w:num>
  <w:num w:numId="23">
    <w:abstractNumId w:val="3"/>
  </w:num>
  <w:num w:numId="24">
    <w:abstractNumId w:val="30"/>
  </w:num>
  <w:num w:numId="25">
    <w:abstractNumId w:val="25"/>
  </w:num>
  <w:num w:numId="26">
    <w:abstractNumId w:val="24"/>
  </w:num>
  <w:num w:numId="27">
    <w:abstractNumId w:val="21"/>
  </w:num>
  <w:num w:numId="28">
    <w:abstractNumId w:val="14"/>
  </w:num>
  <w:num w:numId="29">
    <w:abstractNumId w:val="19"/>
  </w:num>
  <w:num w:numId="30">
    <w:abstractNumId w:val="27"/>
  </w:num>
  <w:num w:numId="31">
    <w:abstractNumId w:val="7"/>
  </w:num>
  <w:num w:numId="32">
    <w:abstractNumId w:val="15"/>
  </w:num>
  <w:num w:numId="33">
    <w:abstractNumId w:val="12"/>
  </w:num>
  <w:num w:numId="34">
    <w:abstractNumId w:val="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53"/>
    <w:rsid w:val="0000167C"/>
    <w:rsid w:val="00004394"/>
    <w:rsid w:val="00005C52"/>
    <w:rsid w:val="000102E5"/>
    <w:rsid w:val="000109C1"/>
    <w:rsid w:val="00011AAF"/>
    <w:rsid w:val="000126FC"/>
    <w:rsid w:val="00013F76"/>
    <w:rsid w:val="0001536A"/>
    <w:rsid w:val="000214D5"/>
    <w:rsid w:val="00021F94"/>
    <w:rsid w:val="000227F6"/>
    <w:rsid w:val="00023651"/>
    <w:rsid w:val="00031A3F"/>
    <w:rsid w:val="00035710"/>
    <w:rsid w:val="00037138"/>
    <w:rsid w:val="000470FD"/>
    <w:rsid w:val="00051D5C"/>
    <w:rsid w:val="0005265E"/>
    <w:rsid w:val="0005273C"/>
    <w:rsid w:val="00053BD0"/>
    <w:rsid w:val="00054BAA"/>
    <w:rsid w:val="00055182"/>
    <w:rsid w:val="00055510"/>
    <w:rsid w:val="0005676A"/>
    <w:rsid w:val="000569A5"/>
    <w:rsid w:val="00060C56"/>
    <w:rsid w:val="00060FD6"/>
    <w:rsid w:val="00063736"/>
    <w:rsid w:val="0006501E"/>
    <w:rsid w:val="00067E03"/>
    <w:rsid w:val="000709EF"/>
    <w:rsid w:val="00072966"/>
    <w:rsid w:val="00072DCC"/>
    <w:rsid w:val="000750C1"/>
    <w:rsid w:val="00080883"/>
    <w:rsid w:val="0008404A"/>
    <w:rsid w:val="000847FF"/>
    <w:rsid w:val="00090454"/>
    <w:rsid w:val="0009136D"/>
    <w:rsid w:val="000928C5"/>
    <w:rsid w:val="00093BF1"/>
    <w:rsid w:val="000948E1"/>
    <w:rsid w:val="00094F02"/>
    <w:rsid w:val="00095553"/>
    <w:rsid w:val="00096F5E"/>
    <w:rsid w:val="00097A60"/>
    <w:rsid w:val="000A1737"/>
    <w:rsid w:val="000B09B5"/>
    <w:rsid w:val="000B41DD"/>
    <w:rsid w:val="000B7031"/>
    <w:rsid w:val="000B75F7"/>
    <w:rsid w:val="000C02D1"/>
    <w:rsid w:val="000C072F"/>
    <w:rsid w:val="000C15A3"/>
    <w:rsid w:val="000C1B75"/>
    <w:rsid w:val="000C3892"/>
    <w:rsid w:val="000E166E"/>
    <w:rsid w:val="000E1AAD"/>
    <w:rsid w:val="000E3592"/>
    <w:rsid w:val="000E3D62"/>
    <w:rsid w:val="000E5659"/>
    <w:rsid w:val="000F0C93"/>
    <w:rsid w:val="000F1490"/>
    <w:rsid w:val="000F1EAB"/>
    <w:rsid w:val="000F32F4"/>
    <w:rsid w:val="000F3D48"/>
    <w:rsid w:val="000F4894"/>
    <w:rsid w:val="000F5867"/>
    <w:rsid w:val="00101BBC"/>
    <w:rsid w:val="001031DB"/>
    <w:rsid w:val="001045DC"/>
    <w:rsid w:val="00105929"/>
    <w:rsid w:val="00105A53"/>
    <w:rsid w:val="00110597"/>
    <w:rsid w:val="00111DDE"/>
    <w:rsid w:val="00111E66"/>
    <w:rsid w:val="001166EA"/>
    <w:rsid w:val="0012161D"/>
    <w:rsid w:val="001252A5"/>
    <w:rsid w:val="001270F4"/>
    <w:rsid w:val="00127D5F"/>
    <w:rsid w:val="00131A96"/>
    <w:rsid w:val="00133A13"/>
    <w:rsid w:val="001355D1"/>
    <w:rsid w:val="00135AE1"/>
    <w:rsid w:val="00141516"/>
    <w:rsid w:val="00145824"/>
    <w:rsid w:val="00145F06"/>
    <w:rsid w:val="001478A6"/>
    <w:rsid w:val="001502AD"/>
    <w:rsid w:val="00150FCA"/>
    <w:rsid w:val="00152ED2"/>
    <w:rsid w:val="00162192"/>
    <w:rsid w:val="00162CAD"/>
    <w:rsid w:val="00164327"/>
    <w:rsid w:val="00170ADD"/>
    <w:rsid w:val="00171468"/>
    <w:rsid w:val="00184090"/>
    <w:rsid w:val="00185D50"/>
    <w:rsid w:val="0018762B"/>
    <w:rsid w:val="001969EB"/>
    <w:rsid w:val="00196D83"/>
    <w:rsid w:val="001975B6"/>
    <w:rsid w:val="001A009F"/>
    <w:rsid w:val="001A1860"/>
    <w:rsid w:val="001A1F5C"/>
    <w:rsid w:val="001A45CD"/>
    <w:rsid w:val="001A650C"/>
    <w:rsid w:val="001B216F"/>
    <w:rsid w:val="001B3DAF"/>
    <w:rsid w:val="001B4CF1"/>
    <w:rsid w:val="001C06D8"/>
    <w:rsid w:val="001C259D"/>
    <w:rsid w:val="001C272B"/>
    <w:rsid w:val="001C6FC2"/>
    <w:rsid w:val="001C7566"/>
    <w:rsid w:val="001D3D9F"/>
    <w:rsid w:val="001E0BAF"/>
    <w:rsid w:val="001E0E32"/>
    <w:rsid w:val="001E12C6"/>
    <w:rsid w:val="001E284C"/>
    <w:rsid w:val="001E43CA"/>
    <w:rsid w:val="001E481E"/>
    <w:rsid w:val="001E7A42"/>
    <w:rsid w:val="001F076E"/>
    <w:rsid w:val="001F151F"/>
    <w:rsid w:val="001F26A0"/>
    <w:rsid w:val="001F2E07"/>
    <w:rsid w:val="001F5978"/>
    <w:rsid w:val="001F6004"/>
    <w:rsid w:val="00201BDD"/>
    <w:rsid w:val="002023B0"/>
    <w:rsid w:val="00204F51"/>
    <w:rsid w:val="0020502D"/>
    <w:rsid w:val="00207B40"/>
    <w:rsid w:val="00210ED6"/>
    <w:rsid w:val="00213E21"/>
    <w:rsid w:val="00220FA1"/>
    <w:rsid w:val="00223041"/>
    <w:rsid w:val="00223D19"/>
    <w:rsid w:val="0022439A"/>
    <w:rsid w:val="00225BAB"/>
    <w:rsid w:val="0022690F"/>
    <w:rsid w:val="002279EA"/>
    <w:rsid w:val="00227BCE"/>
    <w:rsid w:val="002338A2"/>
    <w:rsid w:val="00234830"/>
    <w:rsid w:val="00234F51"/>
    <w:rsid w:val="00236CBA"/>
    <w:rsid w:val="00240618"/>
    <w:rsid w:val="00243186"/>
    <w:rsid w:val="002526D0"/>
    <w:rsid w:val="00253828"/>
    <w:rsid w:val="00254EE8"/>
    <w:rsid w:val="00261ACF"/>
    <w:rsid w:val="002631A8"/>
    <w:rsid w:val="002638D5"/>
    <w:rsid w:val="00267A83"/>
    <w:rsid w:val="00273D41"/>
    <w:rsid w:val="002742AD"/>
    <w:rsid w:val="00275BAC"/>
    <w:rsid w:val="0027689C"/>
    <w:rsid w:val="00277612"/>
    <w:rsid w:val="00280FE6"/>
    <w:rsid w:val="00284B70"/>
    <w:rsid w:val="00285528"/>
    <w:rsid w:val="00286B9D"/>
    <w:rsid w:val="00286DEE"/>
    <w:rsid w:val="00290CD2"/>
    <w:rsid w:val="002924ED"/>
    <w:rsid w:val="00292639"/>
    <w:rsid w:val="00294528"/>
    <w:rsid w:val="002969D8"/>
    <w:rsid w:val="00297485"/>
    <w:rsid w:val="002A3ADC"/>
    <w:rsid w:val="002B169F"/>
    <w:rsid w:val="002B1D89"/>
    <w:rsid w:val="002B1F6F"/>
    <w:rsid w:val="002B46AC"/>
    <w:rsid w:val="002B5081"/>
    <w:rsid w:val="002B5569"/>
    <w:rsid w:val="002B7AB2"/>
    <w:rsid w:val="002C04B9"/>
    <w:rsid w:val="002C0939"/>
    <w:rsid w:val="002C0FE2"/>
    <w:rsid w:val="002C143B"/>
    <w:rsid w:val="002C6303"/>
    <w:rsid w:val="002C6AA2"/>
    <w:rsid w:val="002D0320"/>
    <w:rsid w:val="002D329B"/>
    <w:rsid w:val="002D5FA0"/>
    <w:rsid w:val="002E167E"/>
    <w:rsid w:val="002E6FFF"/>
    <w:rsid w:val="002E7958"/>
    <w:rsid w:val="002F0D4B"/>
    <w:rsid w:val="002F1158"/>
    <w:rsid w:val="002F71AE"/>
    <w:rsid w:val="00300C3B"/>
    <w:rsid w:val="003021A3"/>
    <w:rsid w:val="00302CCA"/>
    <w:rsid w:val="003034A6"/>
    <w:rsid w:val="0030365D"/>
    <w:rsid w:val="0030420A"/>
    <w:rsid w:val="0030465B"/>
    <w:rsid w:val="00304778"/>
    <w:rsid w:val="00306598"/>
    <w:rsid w:val="0031117C"/>
    <w:rsid w:val="00312AC1"/>
    <w:rsid w:val="0031314B"/>
    <w:rsid w:val="0031386B"/>
    <w:rsid w:val="003201E7"/>
    <w:rsid w:val="00320F3B"/>
    <w:rsid w:val="00321FE4"/>
    <w:rsid w:val="00324C39"/>
    <w:rsid w:val="00324CAA"/>
    <w:rsid w:val="00325212"/>
    <w:rsid w:val="00325AA6"/>
    <w:rsid w:val="003279BD"/>
    <w:rsid w:val="00327AC1"/>
    <w:rsid w:val="00330750"/>
    <w:rsid w:val="00332995"/>
    <w:rsid w:val="00337576"/>
    <w:rsid w:val="00337E34"/>
    <w:rsid w:val="00342D4C"/>
    <w:rsid w:val="00343753"/>
    <w:rsid w:val="00343B85"/>
    <w:rsid w:val="00344CF6"/>
    <w:rsid w:val="00344DEA"/>
    <w:rsid w:val="00344EB5"/>
    <w:rsid w:val="00346BA1"/>
    <w:rsid w:val="00347745"/>
    <w:rsid w:val="00347C99"/>
    <w:rsid w:val="00352AA0"/>
    <w:rsid w:val="00353D9E"/>
    <w:rsid w:val="003556A3"/>
    <w:rsid w:val="003613C9"/>
    <w:rsid w:val="003620FE"/>
    <w:rsid w:val="003653B4"/>
    <w:rsid w:val="003666A0"/>
    <w:rsid w:val="003672DB"/>
    <w:rsid w:val="003674B4"/>
    <w:rsid w:val="00367522"/>
    <w:rsid w:val="00371C30"/>
    <w:rsid w:val="0037250E"/>
    <w:rsid w:val="00372FD6"/>
    <w:rsid w:val="0037474D"/>
    <w:rsid w:val="00376546"/>
    <w:rsid w:val="003769FE"/>
    <w:rsid w:val="00376F58"/>
    <w:rsid w:val="003807EA"/>
    <w:rsid w:val="003827CD"/>
    <w:rsid w:val="003831A6"/>
    <w:rsid w:val="0038752D"/>
    <w:rsid w:val="00391E9E"/>
    <w:rsid w:val="0039252D"/>
    <w:rsid w:val="00393BD1"/>
    <w:rsid w:val="00394548"/>
    <w:rsid w:val="003967DE"/>
    <w:rsid w:val="0039759F"/>
    <w:rsid w:val="00397E4F"/>
    <w:rsid w:val="003A12E1"/>
    <w:rsid w:val="003A42F0"/>
    <w:rsid w:val="003A4C04"/>
    <w:rsid w:val="003A539E"/>
    <w:rsid w:val="003A5936"/>
    <w:rsid w:val="003A5B71"/>
    <w:rsid w:val="003A5B95"/>
    <w:rsid w:val="003A7AE7"/>
    <w:rsid w:val="003A7D09"/>
    <w:rsid w:val="003B0135"/>
    <w:rsid w:val="003B1780"/>
    <w:rsid w:val="003B189F"/>
    <w:rsid w:val="003B26A0"/>
    <w:rsid w:val="003B3E2C"/>
    <w:rsid w:val="003C08E8"/>
    <w:rsid w:val="003C0F98"/>
    <w:rsid w:val="003C10A6"/>
    <w:rsid w:val="003C4B56"/>
    <w:rsid w:val="003C5B8D"/>
    <w:rsid w:val="003C6F5D"/>
    <w:rsid w:val="003D01D7"/>
    <w:rsid w:val="003D06A6"/>
    <w:rsid w:val="003D332B"/>
    <w:rsid w:val="003D4260"/>
    <w:rsid w:val="003D5705"/>
    <w:rsid w:val="003D7A01"/>
    <w:rsid w:val="003E145B"/>
    <w:rsid w:val="003E1B53"/>
    <w:rsid w:val="003E2379"/>
    <w:rsid w:val="003E3162"/>
    <w:rsid w:val="003E67AF"/>
    <w:rsid w:val="003E6F53"/>
    <w:rsid w:val="003E7C6E"/>
    <w:rsid w:val="003F1137"/>
    <w:rsid w:val="003F2E4A"/>
    <w:rsid w:val="003F3CA4"/>
    <w:rsid w:val="003F4043"/>
    <w:rsid w:val="003F62B4"/>
    <w:rsid w:val="003F7857"/>
    <w:rsid w:val="00400C20"/>
    <w:rsid w:val="00400FAA"/>
    <w:rsid w:val="0040287D"/>
    <w:rsid w:val="00402E78"/>
    <w:rsid w:val="00403579"/>
    <w:rsid w:val="00404D01"/>
    <w:rsid w:val="00410336"/>
    <w:rsid w:val="00412747"/>
    <w:rsid w:val="00415564"/>
    <w:rsid w:val="004203B6"/>
    <w:rsid w:val="00420E1E"/>
    <w:rsid w:val="004229BD"/>
    <w:rsid w:val="00425B2C"/>
    <w:rsid w:val="0043009B"/>
    <w:rsid w:val="00431CDE"/>
    <w:rsid w:val="00432903"/>
    <w:rsid w:val="00433ACF"/>
    <w:rsid w:val="00436339"/>
    <w:rsid w:val="0043733C"/>
    <w:rsid w:val="00437EE7"/>
    <w:rsid w:val="00440640"/>
    <w:rsid w:val="00440DFE"/>
    <w:rsid w:val="00442083"/>
    <w:rsid w:val="00443965"/>
    <w:rsid w:val="00443D50"/>
    <w:rsid w:val="0044407F"/>
    <w:rsid w:val="00444124"/>
    <w:rsid w:val="00444470"/>
    <w:rsid w:val="00445427"/>
    <w:rsid w:val="00445CBD"/>
    <w:rsid w:val="004473F9"/>
    <w:rsid w:val="00450866"/>
    <w:rsid w:val="00452410"/>
    <w:rsid w:val="00456804"/>
    <w:rsid w:val="00464351"/>
    <w:rsid w:val="0046709E"/>
    <w:rsid w:val="004734D8"/>
    <w:rsid w:val="004748C3"/>
    <w:rsid w:val="00477CB3"/>
    <w:rsid w:val="004806B1"/>
    <w:rsid w:val="00481000"/>
    <w:rsid w:val="0048656F"/>
    <w:rsid w:val="004873FC"/>
    <w:rsid w:val="00490A39"/>
    <w:rsid w:val="0049455D"/>
    <w:rsid w:val="00495830"/>
    <w:rsid w:val="004970C5"/>
    <w:rsid w:val="004A0B25"/>
    <w:rsid w:val="004A4912"/>
    <w:rsid w:val="004A55F0"/>
    <w:rsid w:val="004B02FB"/>
    <w:rsid w:val="004B1F2C"/>
    <w:rsid w:val="004B34EE"/>
    <w:rsid w:val="004B499F"/>
    <w:rsid w:val="004B520E"/>
    <w:rsid w:val="004C0DBC"/>
    <w:rsid w:val="004C4CF9"/>
    <w:rsid w:val="004C5EDB"/>
    <w:rsid w:val="004D035F"/>
    <w:rsid w:val="004D1D8B"/>
    <w:rsid w:val="004D24BB"/>
    <w:rsid w:val="004D56C8"/>
    <w:rsid w:val="004D59FA"/>
    <w:rsid w:val="004E0225"/>
    <w:rsid w:val="004E3B31"/>
    <w:rsid w:val="004E4735"/>
    <w:rsid w:val="004E619F"/>
    <w:rsid w:val="004E7CDB"/>
    <w:rsid w:val="004F2212"/>
    <w:rsid w:val="004F2568"/>
    <w:rsid w:val="004F4A00"/>
    <w:rsid w:val="0050072F"/>
    <w:rsid w:val="00501471"/>
    <w:rsid w:val="0050677E"/>
    <w:rsid w:val="00510839"/>
    <w:rsid w:val="005137E5"/>
    <w:rsid w:val="005142F3"/>
    <w:rsid w:val="00516C86"/>
    <w:rsid w:val="00517956"/>
    <w:rsid w:val="00522DF7"/>
    <w:rsid w:val="00523B24"/>
    <w:rsid w:val="00525A6B"/>
    <w:rsid w:val="005300DF"/>
    <w:rsid w:val="005341FE"/>
    <w:rsid w:val="00536701"/>
    <w:rsid w:val="00537456"/>
    <w:rsid w:val="00537463"/>
    <w:rsid w:val="00541813"/>
    <w:rsid w:val="005470EB"/>
    <w:rsid w:val="005475D0"/>
    <w:rsid w:val="00557164"/>
    <w:rsid w:val="005605C0"/>
    <w:rsid w:val="005649BB"/>
    <w:rsid w:val="0057352F"/>
    <w:rsid w:val="00576728"/>
    <w:rsid w:val="00582819"/>
    <w:rsid w:val="00583457"/>
    <w:rsid w:val="00583612"/>
    <w:rsid w:val="005836D3"/>
    <w:rsid w:val="00583F9E"/>
    <w:rsid w:val="0058577A"/>
    <w:rsid w:val="005868EB"/>
    <w:rsid w:val="00587614"/>
    <w:rsid w:val="00587BBC"/>
    <w:rsid w:val="00592DAF"/>
    <w:rsid w:val="005975CD"/>
    <w:rsid w:val="005A0437"/>
    <w:rsid w:val="005A0B38"/>
    <w:rsid w:val="005A549B"/>
    <w:rsid w:val="005B5053"/>
    <w:rsid w:val="005C0905"/>
    <w:rsid w:val="005C12C0"/>
    <w:rsid w:val="005C206D"/>
    <w:rsid w:val="005C24B2"/>
    <w:rsid w:val="005C4CAD"/>
    <w:rsid w:val="005C5B82"/>
    <w:rsid w:val="005C74DC"/>
    <w:rsid w:val="005C7856"/>
    <w:rsid w:val="005D3C38"/>
    <w:rsid w:val="005D4DE3"/>
    <w:rsid w:val="005E02B9"/>
    <w:rsid w:val="005E0A5B"/>
    <w:rsid w:val="005E1B13"/>
    <w:rsid w:val="005E34CF"/>
    <w:rsid w:val="005E3D92"/>
    <w:rsid w:val="005E66A6"/>
    <w:rsid w:val="005E674D"/>
    <w:rsid w:val="005E7D1E"/>
    <w:rsid w:val="005F0496"/>
    <w:rsid w:val="005F0687"/>
    <w:rsid w:val="005F35CD"/>
    <w:rsid w:val="005F4F80"/>
    <w:rsid w:val="005F6414"/>
    <w:rsid w:val="00600345"/>
    <w:rsid w:val="00600B67"/>
    <w:rsid w:val="00602325"/>
    <w:rsid w:val="00605F68"/>
    <w:rsid w:val="00612C5F"/>
    <w:rsid w:val="00614518"/>
    <w:rsid w:val="00614A26"/>
    <w:rsid w:val="00615A9F"/>
    <w:rsid w:val="00615F34"/>
    <w:rsid w:val="006218D7"/>
    <w:rsid w:val="006274AB"/>
    <w:rsid w:val="00631FF2"/>
    <w:rsid w:val="00632BAD"/>
    <w:rsid w:val="006340ED"/>
    <w:rsid w:val="00635894"/>
    <w:rsid w:val="00643CB8"/>
    <w:rsid w:val="00644713"/>
    <w:rsid w:val="0064508B"/>
    <w:rsid w:val="00646004"/>
    <w:rsid w:val="00646652"/>
    <w:rsid w:val="006504FC"/>
    <w:rsid w:val="00651776"/>
    <w:rsid w:val="006552B6"/>
    <w:rsid w:val="00655A14"/>
    <w:rsid w:val="00657735"/>
    <w:rsid w:val="00660A75"/>
    <w:rsid w:val="00664B5B"/>
    <w:rsid w:val="006659A1"/>
    <w:rsid w:val="006769BF"/>
    <w:rsid w:val="00677BF7"/>
    <w:rsid w:val="00680636"/>
    <w:rsid w:val="00690E7B"/>
    <w:rsid w:val="00691591"/>
    <w:rsid w:val="00691BB7"/>
    <w:rsid w:val="006970B7"/>
    <w:rsid w:val="006A1AA8"/>
    <w:rsid w:val="006A1C28"/>
    <w:rsid w:val="006A6262"/>
    <w:rsid w:val="006B082C"/>
    <w:rsid w:val="006B39F4"/>
    <w:rsid w:val="006B64E3"/>
    <w:rsid w:val="006C072F"/>
    <w:rsid w:val="006C2A25"/>
    <w:rsid w:val="006C2FF8"/>
    <w:rsid w:val="006C3D4B"/>
    <w:rsid w:val="006C6F9A"/>
    <w:rsid w:val="006D0257"/>
    <w:rsid w:val="006D21CB"/>
    <w:rsid w:val="006D649D"/>
    <w:rsid w:val="006E214E"/>
    <w:rsid w:val="006E263D"/>
    <w:rsid w:val="006E2B8B"/>
    <w:rsid w:val="006E3F9F"/>
    <w:rsid w:val="006E50B9"/>
    <w:rsid w:val="006F1CB5"/>
    <w:rsid w:val="006F5278"/>
    <w:rsid w:val="006F5CF7"/>
    <w:rsid w:val="00701E99"/>
    <w:rsid w:val="007021C4"/>
    <w:rsid w:val="0070244B"/>
    <w:rsid w:val="007053C6"/>
    <w:rsid w:val="007056AA"/>
    <w:rsid w:val="00707503"/>
    <w:rsid w:val="0071169C"/>
    <w:rsid w:val="00711EA7"/>
    <w:rsid w:val="007149BB"/>
    <w:rsid w:val="00714E2E"/>
    <w:rsid w:val="00716A77"/>
    <w:rsid w:val="00716BE4"/>
    <w:rsid w:val="0072403B"/>
    <w:rsid w:val="00733785"/>
    <w:rsid w:val="00741F43"/>
    <w:rsid w:val="0074756E"/>
    <w:rsid w:val="007539B1"/>
    <w:rsid w:val="00753F66"/>
    <w:rsid w:val="007558D9"/>
    <w:rsid w:val="00761BD6"/>
    <w:rsid w:val="00765E80"/>
    <w:rsid w:val="00766116"/>
    <w:rsid w:val="00771D6D"/>
    <w:rsid w:val="007720A2"/>
    <w:rsid w:val="00774952"/>
    <w:rsid w:val="00775563"/>
    <w:rsid w:val="007828F9"/>
    <w:rsid w:val="00785DBE"/>
    <w:rsid w:val="00786885"/>
    <w:rsid w:val="00787ED0"/>
    <w:rsid w:val="00787EDE"/>
    <w:rsid w:val="0079402E"/>
    <w:rsid w:val="00794C0B"/>
    <w:rsid w:val="00796F09"/>
    <w:rsid w:val="00797229"/>
    <w:rsid w:val="007A171F"/>
    <w:rsid w:val="007A199B"/>
    <w:rsid w:val="007A1A6A"/>
    <w:rsid w:val="007A343F"/>
    <w:rsid w:val="007A3955"/>
    <w:rsid w:val="007A4892"/>
    <w:rsid w:val="007A5F6B"/>
    <w:rsid w:val="007A6775"/>
    <w:rsid w:val="007B045E"/>
    <w:rsid w:val="007B07DD"/>
    <w:rsid w:val="007B09AD"/>
    <w:rsid w:val="007B1B77"/>
    <w:rsid w:val="007B5B19"/>
    <w:rsid w:val="007B7A7C"/>
    <w:rsid w:val="007B7DEF"/>
    <w:rsid w:val="007C29F7"/>
    <w:rsid w:val="007C47AB"/>
    <w:rsid w:val="007C67EB"/>
    <w:rsid w:val="007C7801"/>
    <w:rsid w:val="007D407C"/>
    <w:rsid w:val="007D6DCF"/>
    <w:rsid w:val="007E020B"/>
    <w:rsid w:val="007E0C15"/>
    <w:rsid w:val="007E10C8"/>
    <w:rsid w:val="007E1BAE"/>
    <w:rsid w:val="007E4962"/>
    <w:rsid w:val="007E4BA2"/>
    <w:rsid w:val="007F216C"/>
    <w:rsid w:val="007F23C9"/>
    <w:rsid w:val="007F56FB"/>
    <w:rsid w:val="00801289"/>
    <w:rsid w:val="008039BE"/>
    <w:rsid w:val="00805691"/>
    <w:rsid w:val="00805BD6"/>
    <w:rsid w:val="00810D0E"/>
    <w:rsid w:val="00810E34"/>
    <w:rsid w:val="008115E2"/>
    <w:rsid w:val="00812785"/>
    <w:rsid w:val="00812919"/>
    <w:rsid w:val="00813771"/>
    <w:rsid w:val="00813E9A"/>
    <w:rsid w:val="008145DD"/>
    <w:rsid w:val="00817E37"/>
    <w:rsid w:val="008248ED"/>
    <w:rsid w:val="00824EF2"/>
    <w:rsid w:val="008259C3"/>
    <w:rsid w:val="00825E07"/>
    <w:rsid w:val="00826BEC"/>
    <w:rsid w:val="00827B07"/>
    <w:rsid w:val="00827B60"/>
    <w:rsid w:val="00831B55"/>
    <w:rsid w:val="00831DAA"/>
    <w:rsid w:val="00831EA3"/>
    <w:rsid w:val="00832A64"/>
    <w:rsid w:val="0083370E"/>
    <w:rsid w:val="0083571C"/>
    <w:rsid w:val="0083614D"/>
    <w:rsid w:val="00836A35"/>
    <w:rsid w:val="00842D17"/>
    <w:rsid w:val="00842E95"/>
    <w:rsid w:val="00844219"/>
    <w:rsid w:val="00844685"/>
    <w:rsid w:val="00852A65"/>
    <w:rsid w:val="00853FB1"/>
    <w:rsid w:val="00855337"/>
    <w:rsid w:val="00862460"/>
    <w:rsid w:val="00862F63"/>
    <w:rsid w:val="00863818"/>
    <w:rsid w:val="00865053"/>
    <w:rsid w:val="00865371"/>
    <w:rsid w:val="008700EF"/>
    <w:rsid w:val="00870696"/>
    <w:rsid w:val="00872EB5"/>
    <w:rsid w:val="00872F99"/>
    <w:rsid w:val="008737B3"/>
    <w:rsid w:val="00875D24"/>
    <w:rsid w:val="00875D55"/>
    <w:rsid w:val="00880FAF"/>
    <w:rsid w:val="00885249"/>
    <w:rsid w:val="0089236B"/>
    <w:rsid w:val="00892396"/>
    <w:rsid w:val="00893887"/>
    <w:rsid w:val="0089395C"/>
    <w:rsid w:val="00897499"/>
    <w:rsid w:val="00897899"/>
    <w:rsid w:val="008A78A7"/>
    <w:rsid w:val="008B170A"/>
    <w:rsid w:val="008B1E58"/>
    <w:rsid w:val="008B26F4"/>
    <w:rsid w:val="008B305A"/>
    <w:rsid w:val="008B4EE7"/>
    <w:rsid w:val="008B5322"/>
    <w:rsid w:val="008B69AB"/>
    <w:rsid w:val="008C063F"/>
    <w:rsid w:val="008C108E"/>
    <w:rsid w:val="008C16AE"/>
    <w:rsid w:val="008C1956"/>
    <w:rsid w:val="008D2BC6"/>
    <w:rsid w:val="008D3913"/>
    <w:rsid w:val="008D4F03"/>
    <w:rsid w:val="008D761A"/>
    <w:rsid w:val="008E0414"/>
    <w:rsid w:val="008E1401"/>
    <w:rsid w:val="008E4085"/>
    <w:rsid w:val="008F17D1"/>
    <w:rsid w:val="008F4923"/>
    <w:rsid w:val="008F6143"/>
    <w:rsid w:val="008F68DA"/>
    <w:rsid w:val="008F7E97"/>
    <w:rsid w:val="0090056F"/>
    <w:rsid w:val="009047D6"/>
    <w:rsid w:val="00905149"/>
    <w:rsid w:val="00914D84"/>
    <w:rsid w:val="00914E35"/>
    <w:rsid w:val="00914EB0"/>
    <w:rsid w:val="009206B2"/>
    <w:rsid w:val="0092083E"/>
    <w:rsid w:val="0092522B"/>
    <w:rsid w:val="009269A2"/>
    <w:rsid w:val="009302FB"/>
    <w:rsid w:val="00932476"/>
    <w:rsid w:val="00933D37"/>
    <w:rsid w:val="009408AD"/>
    <w:rsid w:val="00942804"/>
    <w:rsid w:val="009430B9"/>
    <w:rsid w:val="00943960"/>
    <w:rsid w:val="0094600B"/>
    <w:rsid w:val="0095058B"/>
    <w:rsid w:val="009522B3"/>
    <w:rsid w:val="00960E17"/>
    <w:rsid w:val="00961ED8"/>
    <w:rsid w:val="009620AC"/>
    <w:rsid w:val="00962755"/>
    <w:rsid w:val="00962CB2"/>
    <w:rsid w:val="00962F8B"/>
    <w:rsid w:val="00964DC3"/>
    <w:rsid w:val="009701F2"/>
    <w:rsid w:val="00975D75"/>
    <w:rsid w:val="00977747"/>
    <w:rsid w:val="00983AA0"/>
    <w:rsid w:val="00984563"/>
    <w:rsid w:val="00984E60"/>
    <w:rsid w:val="00986466"/>
    <w:rsid w:val="0098727A"/>
    <w:rsid w:val="009934F5"/>
    <w:rsid w:val="009948F6"/>
    <w:rsid w:val="00996EEE"/>
    <w:rsid w:val="009A01EC"/>
    <w:rsid w:val="009A1820"/>
    <w:rsid w:val="009A287D"/>
    <w:rsid w:val="009A2F1C"/>
    <w:rsid w:val="009A6D85"/>
    <w:rsid w:val="009B3542"/>
    <w:rsid w:val="009B40F3"/>
    <w:rsid w:val="009B41A4"/>
    <w:rsid w:val="009B63A1"/>
    <w:rsid w:val="009C04BC"/>
    <w:rsid w:val="009C33AC"/>
    <w:rsid w:val="009C69C1"/>
    <w:rsid w:val="009C7A35"/>
    <w:rsid w:val="009D0F95"/>
    <w:rsid w:val="009D3B68"/>
    <w:rsid w:val="009E1AD2"/>
    <w:rsid w:val="009E295A"/>
    <w:rsid w:val="009E347D"/>
    <w:rsid w:val="009E504A"/>
    <w:rsid w:val="009E53DC"/>
    <w:rsid w:val="009F221E"/>
    <w:rsid w:val="009F3D04"/>
    <w:rsid w:val="009F4D45"/>
    <w:rsid w:val="009F5262"/>
    <w:rsid w:val="009F572B"/>
    <w:rsid w:val="009F61EB"/>
    <w:rsid w:val="009F6E87"/>
    <w:rsid w:val="009F74D8"/>
    <w:rsid w:val="00A034A9"/>
    <w:rsid w:val="00A03DC9"/>
    <w:rsid w:val="00A0465B"/>
    <w:rsid w:val="00A06327"/>
    <w:rsid w:val="00A0642E"/>
    <w:rsid w:val="00A07B75"/>
    <w:rsid w:val="00A07CF7"/>
    <w:rsid w:val="00A11942"/>
    <w:rsid w:val="00A12917"/>
    <w:rsid w:val="00A158B8"/>
    <w:rsid w:val="00A16026"/>
    <w:rsid w:val="00A20E10"/>
    <w:rsid w:val="00A22B83"/>
    <w:rsid w:val="00A24518"/>
    <w:rsid w:val="00A27664"/>
    <w:rsid w:val="00A30968"/>
    <w:rsid w:val="00A31103"/>
    <w:rsid w:val="00A352C8"/>
    <w:rsid w:val="00A35B62"/>
    <w:rsid w:val="00A362F3"/>
    <w:rsid w:val="00A36FDE"/>
    <w:rsid w:val="00A3739A"/>
    <w:rsid w:val="00A40798"/>
    <w:rsid w:val="00A4227E"/>
    <w:rsid w:val="00A42FB4"/>
    <w:rsid w:val="00A46153"/>
    <w:rsid w:val="00A51190"/>
    <w:rsid w:val="00A51B18"/>
    <w:rsid w:val="00A530E4"/>
    <w:rsid w:val="00A53B74"/>
    <w:rsid w:val="00A53D36"/>
    <w:rsid w:val="00A551D7"/>
    <w:rsid w:val="00A56292"/>
    <w:rsid w:val="00A57AC1"/>
    <w:rsid w:val="00A605AE"/>
    <w:rsid w:val="00A615CD"/>
    <w:rsid w:val="00A61875"/>
    <w:rsid w:val="00A6187B"/>
    <w:rsid w:val="00A634E7"/>
    <w:rsid w:val="00A74809"/>
    <w:rsid w:val="00A75C8B"/>
    <w:rsid w:val="00A82518"/>
    <w:rsid w:val="00A836B3"/>
    <w:rsid w:val="00A8667C"/>
    <w:rsid w:val="00A904FC"/>
    <w:rsid w:val="00A9250D"/>
    <w:rsid w:val="00A92E28"/>
    <w:rsid w:val="00A945C7"/>
    <w:rsid w:val="00A95C6D"/>
    <w:rsid w:val="00A9644D"/>
    <w:rsid w:val="00A97268"/>
    <w:rsid w:val="00AB102E"/>
    <w:rsid w:val="00AB10AE"/>
    <w:rsid w:val="00AB3200"/>
    <w:rsid w:val="00AB461D"/>
    <w:rsid w:val="00AB64BE"/>
    <w:rsid w:val="00AC087F"/>
    <w:rsid w:val="00AC1F80"/>
    <w:rsid w:val="00AC28DA"/>
    <w:rsid w:val="00AC428D"/>
    <w:rsid w:val="00AD1E1B"/>
    <w:rsid w:val="00AD34E0"/>
    <w:rsid w:val="00AD4160"/>
    <w:rsid w:val="00AD4CFC"/>
    <w:rsid w:val="00AD5208"/>
    <w:rsid w:val="00AD584F"/>
    <w:rsid w:val="00AD63B2"/>
    <w:rsid w:val="00AD7C26"/>
    <w:rsid w:val="00AE1228"/>
    <w:rsid w:val="00AE31D5"/>
    <w:rsid w:val="00AE5A46"/>
    <w:rsid w:val="00AE6D2D"/>
    <w:rsid w:val="00AE6E2A"/>
    <w:rsid w:val="00AE7478"/>
    <w:rsid w:val="00AF0E60"/>
    <w:rsid w:val="00AF14FD"/>
    <w:rsid w:val="00AF1AAD"/>
    <w:rsid w:val="00AF1DFE"/>
    <w:rsid w:val="00AF5F5C"/>
    <w:rsid w:val="00B00D47"/>
    <w:rsid w:val="00B03359"/>
    <w:rsid w:val="00B0579B"/>
    <w:rsid w:val="00B06647"/>
    <w:rsid w:val="00B0771E"/>
    <w:rsid w:val="00B11271"/>
    <w:rsid w:val="00B13197"/>
    <w:rsid w:val="00B1456C"/>
    <w:rsid w:val="00B151F0"/>
    <w:rsid w:val="00B165DF"/>
    <w:rsid w:val="00B17D32"/>
    <w:rsid w:val="00B21830"/>
    <w:rsid w:val="00B22A25"/>
    <w:rsid w:val="00B23862"/>
    <w:rsid w:val="00B2654C"/>
    <w:rsid w:val="00B26E10"/>
    <w:rsid w:val="00B26EB4"/>
    <w:rsid w:val="00B30EAF"/>
    <w:rsid w:val="00B31335"/>
    <w:rsid w:val="00B313B1"/>
    <w:rsid w:val="00B32738"/>
    <w:rsid w:val="00B333F3"/>
    <w:rsid w:val="00B33DD9"/>
    <w:rsid w:val="00B374BF"/>
    <w:rsid w:val="00B4116E"/>
    <w:rsid w:val="00B456AA"/>
    <w:rsid w:val="00B50E9D"/>
    <w:rsid w:val="00B52587"/>
    <w:rsid w:val="00B52E22"/>
    <w:rsid w:val="00B53FDD"/>
    <w:rsid w:val="00B57706"/>
    <w:rsid w:val="00B57ED7"/>
    <w:rsid w:val="00B61BAE"/>
    <w:rsid w:val="00B646C9"/>
    <w:rsid w:val="00B67A92"/>
    <w:rsid w:val="00B70799"/>
    <w:rsid w:val="00B710B0"/>
    <w:rsid w:val="00B72E78"/>
    <w:rsid w:val="00B741EE"/>
    <w:rsid w:val="00B76923"/>
    <w:rsid w:val="00B77391"/>
    <w:rsid w:val="00B81770"/>
    <w:rsid w:val="00B835CD"/>
    <w:rsid w:val="00B84324"/>
    <w:rsid w:val="00B84C50"/>
    <w:rsid w:val="00B91B3D"/>
    <w:rsid w:val="00B93115"/>
    <w:rsid w:val="00B93428"/>
    <w:rsid w:val="00B95EA4"/>
    <w:rsid w:val="00B97B53"/>
    <w:rsid w:val="00BA2833"/>
    <w:rsid w:val="00BA2B87"/>
    <w:rsid w:val="00BA36E8"/>
    <w:rsid w:val="00BA3F75"/>
    <w:rsid w:val="00BA4AB6"/>
    <w:rsid w:val="00BA5260"/>
    <w:rsid w:val="00BA759B"/>
    <w:rsid w:val="00BB2F97"/>
    <w:rsid w:val="00BB7815"/>
    <w:rsid w:val="00BC0F16"/>
    <w:rsid w:val="00BC1310"/>
    <w:rsid w:val="00BC45A2"/>
    <w:rsid w:val="00BC7BAB"/>
    <w:rsid w:val="00BD05B1"/>
    <w:rsid w:val="00BD28DB"/>
    <w:rsid w:val="00BD2B2E"/>
    <w:rsid w:val="00BD41AF"/>
    <w:rsid w:val="00BD5163"/>
    <w:rsid w:val="00BD568C"/>
    <w:rsid w:val="00BE304E"/>
    <w:rsid w:val="00BF1859"/>
    <w:rsid w:val="00BF4AB7"/>
    <w:rsid w:val="00BF4B8E"/>
    <w:rsid w:val="00BF50BB"/>
    <w:rsid w:val="00C06A87"/>
    <w:rsid w:val="00C1167D"/>
    <w:rsid w:val="00C15C56"/>
    <w:rsid w:val="00C161A0"/>
    <w:rsid w:val="00C2063D"/>
    <w:rsid w:val="00C2197F"/>
    <w:rsid w:val="00C2220E"/>
    <w:rsid w:val="00C25692"/>
    <w:rsid w:val="00C26C11"/>
    <w:rsid w:val="00C325A3"/>
    <w:rsid w:val="00C3355F"/>
    <w:rsid w:val="00C33EE3"/>
    <w:rsid w:val="00C428E1"/>
    <w:rsid w:val="00C44072"/>
    <w:rsid w:val="00C472CA"/>
    <w:rsid w:val="00C505EE"/>
    <w:rsid w:val="00C509AC"/>
    <w:rsid w:val="00C509B4"/>
    <w:rsid w:val="00C50E2E"/>
    <w:rsid w:val="00C511FE"/>
    <w:rsid w:val="00C54949"/>
    <w:rsid w:val="00C556B6"/>
    <w:rsid w:val="00C55842"/>
    <w:rsid w:val="00C56B8D"/>
    <w:rsid w:val="00C57D56"/>
    <w:rsid w:val="00C62605"/>
    <w:rsid w:val="00C62736"/>
    <w:rsid w:val="00C63F18"/>
    <w:rsid w:val="00C66814"/>
    <w:rsid w:val="00C66B49"/>
    <w:rsid w:val="00C677B2"/>
    <w:rsid w:val="00C67CD5"/>
    <w:rsid w:val="00C71B84"/>
    <w:rsid w:val="00C76770"/>
    <w:rsid w:val="00C77455"/>
    <w:rsid w:val="00C814D3"/>
    <w:rsid w:val="00C81D57"/>
    <w:rsid w:val="00C83DB2"/>
    <w:rsid w:val="00C852C7"/>
    <w:rsid w:val="00C86566"/>
    <w:rsid w:val="00C87238"/>
    <w:rsid w:val="00C90121"/>
    <w:rsid w:val="00C903F7"/>
    <w:rsid w:val="00C91D50"/>
    <w:rsid w:val="00C920D7"/>
    <w:rsid w:val="00C93339"/>
    <w:rsid w:val="00C934BD"/>
    <w:rsid w:val="00C95C65"/>
    <w:rsid w:val="00C96A67"/>
    <w:rsid w:val="00CA0A4E"/>
    <w:rsid w:val="00CA0E7E"/>
    <w:rsid w:val="00CA2BBD"/>
    <w:rsid w:val="00CA40E4"/>
    <w:rsid w:val="00CA43C6"/>
    <w:rsid w:val="00CA46CD"/>
    <w:rsid w:val="00CA654C"/>
    <w:rsid w:val="00CA6BC4"/>
    <w:rsid w:val="00CB089F"/>
    <w:rsid w:val="00CB1735"/>
    <w:rsid w:val="00CB356A"/>
    <w:rsid w:val="00CB4239"/>
    <w:rsid w:val="00CB4E39"/>
    <w:rsid w:val="00CB69CE"/>
    <w:rsid w:val="00CC0FC8"/>
    <w:rsid w:val="00CC2326"/>
    <w:rsid w:val="00CC2BCA"/>
    <w:rsid w:val="00CC3FFB"/>
    <w:rsid w:val="00CC6714"/>
    <w:rsid w:val="00CD0804"/>
    <w:rsid w:val="00CD0A8C"/>
    <w:rsid w:val="00CD0FFF"/>
    <w:rsid w:val="00CD25E4"/>
    <w:rsid w:val="00CD4C55"/>
    <w:rsid w:val="00CD6055"/>
    <w:rsid w:val="00CD6247"/>
    <w:rsid w:val="00CD6CD4"/>
    <w:rsid w:val="00CD70A2"/>
    <w:rsid w:val="00CE0813"/>
    <w:rsid w:val="00CE3C3F"/>
    <w:rsid w:val="00CE73CD"/>
    <w:rsid w:val="00CF1056"/>
    <w:rsid w:val="00CF2415"/>
    <w:rsid w:val="00CF3311"/>
    <w:rsid w:val="00D01C63"/>
    <w:rsid w:val="00D05BDD"/>
    <w:rsid w:val="00D05E7B"/>
    <w:rsid w:val="00D06EE6"/>
    <w:rsid w:val="00D10B4A"/>
    <w:rsid w:val="00D12CA5"/>
    <w:rsid w:val="00D12FC1"/>
    <w:rsid w:val="00D167A4"/>
    <w:rsid w:val="00D17BCA"/>
    <w:rsid w:val="00D17DFD"/>
    <w:rsid w:val="00D205B7"/>
    <w:rsid w:val="00D22490"/>
    <w:rsid w:val="00D23132"/>
    <w:rsid w:val="00D23B5F"/>
    <w:rsid w:val="00D30982"/>
    <w:rsid w:val="00D31E92"/>
    <w:rsid w:val="00D34719"/>
    <w:rsid w:val="00D43A90"/>
    <w:rsid w:val="00D44C43"/>
    <w:rsid w:val="00D45900"/>
    <w:rsid w:val="00D46B1E"/>
    <w:rsid w:val="00D502DF"/>
    <w:rsid w:val="00D526A7"/>
    <w:rsid w:val="00D54CE8"/>
    <w:rsid w:val="00D56143"/>
    <w:rsid w:val="00D5718B"/>
    <w:rsid w:val="00D57EA8"/>
    <w:rsid w:val="00D60699"/>
    <w:rsid w:val="00D656DF"/>
    <w:rsid w:val="00D66A25"/>
    <w:rsid w:val="00D67410"/>
    <w:rsid w:val="00D71425"/>
    <w:rsid w:val="00D727CE"/>
    <w:rsid w:val="00D72E26"/>
    <w:rsid w:val="00D74FDF"/>
    <w:rsid w:val="00D75008"/>
    <w:rsid w:val="00D7685F"/>
    <w:rsid w:val="00D80AA2"/>
    <w:rsid w:val="00D80D20"/>
    <w:rsid w:val="00D820F8"/>
    <w:rsid w:val="00D83279"/>
    <w:rsid w:val="00D832C1"/>
    <w:rsid w:val="00D86717"/>
    <w:rsid w:val="00D86CE5"/>
    <w:rsid w:val="00D87AAF"/>
    <w:rsid w:val="00D90314"/>
    <w:rsid w:val="00D91BD0"/>
    <w:rsid w:val="00D91C47"/>
    <w:rsid w:val="00D967CB"/>
    <w:rsid w:val="00D96CFF"/>
    <w:rsid w:val="00DA3032"/>
    <w:rsid w:val="00DA3AD6"/>
    <w:rsid w:val="00DA5E06"/>
    <w:rsid w:val="00DA77A7"/>
    <w:rsid w:val="00DB639E"/>
    <w:rsid w:val="00DB6C4A"/>
    <w:rsid w:val="00DC07A6"/>
    <w:rsid w:val="00DC0E40"/>
    <w:rsid w:val="00DC1D31"/>
    <w:rsid w:val="00DC3C21"/>
    <w:rsid w:val="00DC4125"/>
    <w:rsid w:val="00DC58AD"/>
    <w:rsid w:val="00DC5C7F"/>
    <w:rsid w:val="00DC7652"/>
    <w:rsid w:val="00DC76BA"/>
    <w:rsid w:val="00DD20D0"/>
    <w:rsid w:val="00DD4352"/>
    <w:rsid w:val="00DD494E"/>
    <w:rsid w:val="00DD79EF"/>
    <w:rsid w:val="00DE222F"/>
    <w:rsid w:val="00DE2F2B"/>
    <w:rsid w:val="00DE4BCE"/>
    <w:rsid w:val="00DE58B8"/>
    <w:rsid w:val="00DE5D46"/>
    <w:rsid w:val="00DE65A2"/>
    <w:rsid w:val="00DE6D4B"/>
    <w:rsid w:val="00DF1119"/>
    <w:rsid w:val="00DF18D5"/>
    <w:rsid w:val="00DF1D69"/>
    <w:rsid w:val="00DF2196"/>
    <w:rsid w:val="00DF729E"/>
    <w:rsid w:val="00E03DCD"/>
    <w:rsid w:val="00E10AEB"/>
    <w:rsid w:val="00E15329"/>
    <w:rsid w:val="00E2280A"/>
    <w:rsid w:val="00E22ADB"/>
    <w:rsid w:val="00E25A3B"/>
    <w:rsid w:val="00E26B02"/>
    <w:rsid w:val="00E30998"/>
    <w:rsid w:val="00E31B2E"/>
    <w:rsid w:val="00E32957"/>
    <w:rsid w:val="00E361D7"/>
    <w:rsid w:val="00E37CF0"/>
    <w:rsid w:val="00E40427"/>
    <w:rsid w:val="00E44510"/>
    <w:rsid w:val="00E453E4"/>
    <w:rsid w:val="00E471A2"/>
    <w:rsid w:val="00E47E48"/>
    <w:rsid w:val="00E5263D"/>
    <w:rsid w:val="00E548B6"/>
    <w:rsid w:val="00E57ED5"/>
    <w:rsid w:val="00E60CFB"/>
    <w:rsid w:val="00E61E61"/>
    <w:rsid w:val="00E62319"/>
    <w:rsid w:val="00E63A54"/>
    <w:rsid w:val="00E6510A"/>
    <w:rsid w:val="00E65F83"/>
    <w:rsid w:val="00E660EE"/>
    <w:rsid w:val="00E664A9"/>
    <w:rsid w:val="00E66612"/>
    <w:rsid w:val="00E74942"/>
    <w:rsid w:val="00E75CC9"/>
    <w:rsid w:val="00E76FEA"/>
    <w:rsid w:val="00E80165"/>
    <w:rsid w:val="00E82C8F"/>
    <w:rsid w:val="00E82ECA"/>
    <w:rsid w:val="00E8666D"/>
    <w:rsid w:val="00E873B1"/>
    <w:rsid w:val="00E94B72"/>
    <w:rsid w:val="00E971DE"/>
    <w:rsid w:val="00EA0690"/>
    <w:rsid w:val="00EA10BF"/>
    <w:rsid w:val="00EA303A"/>
    <w:rsid w:val="00EA51DC"/>
    <w:rsid w:val="00EA705D"/>
    <w:rsid w:val="00EB00AF"/>
    <w:rsid w:val="00EB04D1"/>
    <w:rsid w:val="00EB25A6"/>
    <w:rsid w:val="00EB4BCF"/>
    <w:rsid w:val="00EB5595"/>
    <w:rsid w:val="00EC6280"/>
    <w:rsid w:val="00ED021B"/>
    <w:rsid w:val="00ED110F"/>
    <w:rsid w:val="00ED2AA3"/>
    <w:rsid w:val="00ED621A"/>
    <w:rsid w:val="00EE70C3"/>
    <w:rsid w:val="00EE7290"/>
    <w:rsid w:val="00EF081F"/>
    <w:rsid w:val="00EF19F1"/>
    <w:rsid w:val="00EF26AF"/>
    <w:rsid w:val="00EF48EA"/>
    <w:rsid w:val="00EF65C2"/>
    <w:rsid w:val="00F00FF9"/>
    <w:rsid w:val="00F012DC"/>
    <w:rsid w:val="00F0152A"/>
    <w:rsid w:val="00F05438"/>
    <w:rsid w:val="00F069B5"/>
    <w:rsid w:val="00F07152"/>
    <w:rsid w:val="00F07D2C"/>
    <w:rsid w:val="00F11F2E"/>
    <w:rsid w:val="00F135F8"/>
    <w:rsid w:val="00F13CAF"/>
    <w:rsid w:val="00F235DC"/>
    <w:rsid w:val="00F2572C"/>
    <w:rsid w:val="00F2598F"/>
    <w:rsid w:val="00F25AF0"/>
    <w:rsid w:val="00F27EC6"/>
    <w:rsid w:val="00F30595"/>
    <w:rsid w:val="00F3106B"/>
    <w:rsid w:val="00F342B8"/>
    <w:rsid w:val="00F34FB1"/>
    <w:rsid w:val="00F3537F"/>
    <w:rsid w:val="00F35783"/>
    <w:rsid w:val="00F36129"/>
    <w:rsid w:val="00F40002"/>
    <w:rsid w:val="00F41D46"/>
    <w:rsid w:val="00F42A10"/>
    <w:rsid w:val="00F42E4A"/>
    <w:rsid w:val="00F4450C"/>
    <w:rsid w:val="00F542F4"/>
    <w:rsid w:val="00F5472F"/>
    <w:rsid w:val="00F5770D"/>
    <w:rsid w:val="00F6019A"/>
    <w:rsid w:val="00F62F68"/>
    <w:rsid w:val="00F661BD"/>
    <w:rsid w:val="00F71689"/>
    <w:rsid w:val="00F74823"/>
    <w:rsid w:val="00F77FAA"/>
    <w:rsid w:val="00F82AB2"/>
    <w:rsid w:val="00F83C0D"/>
    <w:rsid w:val="00F84DAF"/>
    <w:rsid w:val="00F85002"/>
    <w:rsid w:val="00F85711"/>
    <w:rsid w:val="00F878E4"/>
    <w:rsid w:val="00F87CA4"/>
    <w:rsid w:val="00F87CF9"/>
    <w:rsid w:val="00F87DFB"/>
    <w:rsid w:val="00F90CF0"/>
    <w:rsid w:val="00F9187A"/>
    <w:rsid w:val="00F9253A"/>
    <w:rsid w:val="00F9766D"/>
    <w:rsid w:val="00FA1291"/>
    <w:rsid w:val="00FA48E9"/>
    <w:rsid w:val="00FA7228"/>
    <w:rsid w:val="00FB2BEA"/>
    <w:rsid w:val="00FB353F"/>
    <w:rsid w:val="00FB3CFF"/>
    <w:rsid w:val="00FB5899"/>
    <w:rsid w:val="00FC175F"/>
    <w:rsid w:val="00FC23AC"/>
    <w:rsid w:val="00FC4A11"/>
    <w:rsid w:val="00FC4B35"/>
    <w:rsid w:val="00FD0247"/>
    <w:rsid w:val="00FD26E7"/>
    <w:rsid w:val="00FD34A6"/>
    <w:rsid w:val="00FD35C7"/>
    <w:rsid w:val="00FD4FD9"/>
    <w:rsid w:val="00FD60FF"/>
    <w:rsid w:val="00FD7979"/>
    <w:rsid w:val="00FE0B21"/>
    <w:rsid w:val="00FE0F0E"/>
    <w:rsid w:val="00FE2DEA"/>
    <w:rsid w:val="00FE3171"/>
    <w:rsid w:val="00FE4072"/>
    <w:rsid w:val="00FE6542"/>
    <w:rsid w:val="00FE7015"/>
    <w:rsid w:val="00FF1F7B"/>
    <w:rsid w:val="00FF3D00"/>
    <w:rsid w:val="00FF46D4"/>
    <w:rsid w:val="00FF47A5"/>
    <w:rsid w:val="00FF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A7906"/>
  <w15:docId w15:val="{8F38970C-F4A6-48DD-8A1F-743A77F8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E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B5053"/>
    <w:rPr>
      <w:color w:val="0000FF"/>
      <w:u w:val="single"/>
    </w:rPr>
  </w:style>
  <w:style w:type="paragraph" w:styleId="a4">
    <w:name w:val="Normal (Web)"/>
    <w:basedOn w:val="a"/>
    <w:uiPriority w:val="99"/>
    <w:rsid w:val="005B5053"/>
    <w:pPr>
      <w:spacing w:before="100" w:beforeAutospacing="1" w:after="100" w:afterAutospacing="1"/>
    </w:pPr>
  </w:style>
  <w:style w:type="table" w:styleId="a5">
    <w:name w:val="Table Grid"/>
    <w:basedOn w:val="a1"/>
    <w:rsid w:val="005B5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C0E40"/>
    <w:pPr>
      <w:tabs>
        <w:tab w:val="center" w:pos="4677"/>
        <w:tab w:val="right" w:pos="9355"/>
      </w:tabs>
    </w:pPr>
  </w:style>
  <w:style w:type="character" w:customStyle="1" w:styleId="a7">
    <w:name w:val="Верхний колонтитул Знак"/>
    <w:basedOn w:val="a0"/>
    <w:link w:val="a6"/>
    <w:rsid w:val="00DC0E40"/>
    <w:rPr>
      <w:sz w:val="24"/>
      <w:szCs w:val="24"/>
    </w:rPr>
  </w:style>
  <w:style w:type="paragraph" w:styleId="a8">
    <w:name w:val="footer"/>
    <w:basedOn w:val="a"/>
    <w:link w:val="a9"/>
    <w:rsid w:val="00DC0E40"/>
    <w:pPr>
      <w:tabs>
        <w:tab w:val="center" w:pos="4677"/>
        <w:tab w:val="right" w:pos="9355"/>
      </w:tabs>
    </w:pPr>
  </w:style>
  <w:style w:type="character" w:customStyle="1" w:styleId="a9">
    <w:name w:val="Нижний колонтитул Знак"/>
    <w:basedOn w:val="a0"/>
    <w:link w:val="a8"/>
    <w:rsid w:val="00DC0E40"/>
    <w:rPr>
      <w:sz w:val="24"/>
      <w:szCs w:val="24"/>
    </w:rPr>
  </w:style>
  <w:style w:type="paragraph" w:styleId="aa">
    <w:name w:val="Balloon Text"/>
    <w:basedOn w:val="a"/>
    <w:link w:val="ab"/>
    <w:rsid w:val="003F7857"/>
    <w:rPr>
      <w:rFonts w:ascii="Tahoma" w:hAnsi="Tahoma" w:cs="Tahoma"/>
      <w:sz w:val="16"/>
      <w:szCs w:val="16"/>
    </w:rPr>
  </w:style>
  <w:style w:type="character" w:customStyle="1" w:styleId="ab">
    <w:name w:val="Текст выноски Знак"/>
    <w:basedOn w:val="a0"/>
    <w:link w:val="aa"/>
    <w:rsid w:val="003F7857"/>
    <w:rPr>
      <w:rFonts w:ascii="Tahoma" w:hAnsi="Tahoma" w:cs="Tahoma"/>
      <w:sz w:val="16"/>
      <w:szCs w:val="16"/>
    </w:rPr>
  </w:style>
  <w:style w:type="paragraph" w:customStyle="1" w:styleId="ac">
    <w:name w:val="Стиль"/>
    <w:rsid w:val="008145DD"/>
    <w:pPr>
      <w:widowControl w:val="0"/>
      <w:autoSpaceDE w:val="0"/>
      <w:autoSpaceDN w:val="0"/>
      <w:adjustRightInd w:val="0"/>
    </w:pPr>
    <w:rPr>
      <w:rFonts w:eastAsiaTheme="minorEastAsia"/>
      <w:sz w:val="24"/>
      <w:szCs w:val="24"/>
    </w:rPr>
  </w:style>
  <w:style w:type="paragraph" w:styleId="ad">
    <w:name w:val="List Paragraph"/>
    <w:basedOn w:val="a"/>
    <w:uiPriority w:val="34"/>
    <w:qFormat/>
    <w:rsid w:val="00B11271"/>
    <w:pPr>
      <w:ind w:left="720"/>
      <w:contextualSpacing/>
    </w:pPr>
  </w:style>
  <w:style w:type="character" w:styleId="ae">
    <w:name w:val="annotation reference"/>
    <w:basedOn w:val="a0"/>
    <w:semiHidden/>
    <w:unhideWhenUsed/>
    <w:rsid w:val="006E263D"/>
    <w:rPr>
      <w:sz w:val="16"/>
      <w:szCs w:val="16"/>
    </w:rPr>
  </w:style>
  <w:style w:type="paragraph" w:styleId="af">
    <w:name w:val="annotation text"/>
    <w:basedOn w:val="a"/>
    <w:link w:val="af0"/>
    <w:semiHidden/>
    <w:unhideWhenUsed/>
    <w:rsid w:val="006E263D"/>
    <w:rPr>
      <w:sz w:val="20"/>
      <w:szCs w:val="20"/>
    </w:rPr>
  </w:style>
  <w:style w:type="character" w:customStyle="1" w:styleId="af0">
    <w:name w:val="Текст примечания Знак"/>
    <w:basedOn w:val="a0"/>
    <w:link w:val="af"/>
    <w:semiHidden/>
    <w:rsid w:val="006E263D"/>
  </w:style>
  <w:style w:type="paragraph" w:styleId="af1">
    <w:name w:val="annotation subject"/>
    <w:basedOn w:val="af"/>
    <w:next w:val="af"/>
    <w:link w:val="af2"/>
    <w:semiHidden/>
    <w:unhideWhenUsed/>
    <w:rsid w:val="006E263D"/>
    <w:rPr>
      <w:b/>
      <w:bCs/>
    </w:rPr>
  </w:style>
  <w:style w:type="character" w:customStyle="1" w:styleId="af2">
    <w:name w:val="Тема примечания Знак"/>
    <w:basedOn w:val="af0"/>
    <w:link w:val="af1"/>
    <w:semiHidden/>
    <w:rsid w:val="006E263D"/>
    <w:rPr>
      <w:b/>
      <w:bCs/>
    </w:rPr>
  </w:style>
  <w:style w:type="paragraph" w:customStyle="1" w:styleId="paragraph">
    <w:name w:val="paragraph"/>
    <w:basedOn w:val="a"/>
    <w:rsid w:val="00432903"/>
    <w:pPr>
      <w:spacing w:before="100" w:beforeAutospacing="1" w:after="100" w:afterAutospacing="1"/>
    </w:pPr>
  </w:style>
  <w:style w:type="table" w:customStyle="1" w:styleId="1">
    <w:name w:val="Сетка таблицы1"/>
    <w:basedOn w:val="a1"/>
    <w:next w:val="a5"/>
    <w:uiPriority w:val="59"/>
    <w:rsid w:val="00DE58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basedOn w:val="a0"/>
    <w:link w:val="2"/>
    <w:rsid w:val="006B64E3"/>
    <w:rPr>
      <w:sz w:val="23"/>
      <w:szCs w:val="23"/>
      <w:shd w:val="clear" w:color="auto" w:fill="FFFFFF"/>
    </w:rPr>
  </w:style>
  <w:style w:type="character" w:customStyle="1" w:styleId="10">
    <w:name w:val="Основной текст1"/>
    <w:basedOn w:val="af3"/>
    <w:rsid w:val="006B64E3"/>
    <w:rPr>
      <w:color w:val="000000"/>
      <w:spacing w:val="0"/>
      <w:w w:val="100"/>
      <w:position w:val="0"/>
      <w:sz w:val="23"/>
      <w:szCs w:val="23"/>
      <w:shd w:val="clear" w:color="auto" w:fill="FFFFFF"/>
      <w:lang w:val="ru-RU"/>
    </w:rPr>
  </w:style>
  <w:style w:type="paragraph" w:customStyle="1" w:styleId="2">
    <w:name w:val="Основной текст2"/>
    <w:basedOn w:val="a"/>
    <w:link w:val="af3"/>
    <w:rsid w:val="006B64E3"/>
    <w:pPr>
      <w:widowControl w:val="0"/>
      <w:shd w:val="clear" w:color="auto" w:fill="FFFFFF"/>
      <w:spacing w:before="300" w:line="295" w:lineRule="exact"/>
      <w:ind w:hanging="320"/>
    </w:pPr>
    <w:rPr>
      <w:sz w:val="23"/>
      <w:szCs w:val="23"/>
    </w:rPr>
  </w:style>
  <w:style w:type="paragraph" w:customStyle="1" w:styleId="txt">
    <w:name w:val="txt"/>
    <w:basedOn w:val="a"/>
    <w:rsid w:val="00CE0813"/>
    <w:pPr>
      <w:spacing w:before="100" w:beforeAutospacing="1" w:after="100" w:afterAutospacing="1"/>
    </w:pPr>
  </w:style>
  <w:style w:type="paragraph" w:customStyle="1" w:styleId="20">
    <w:name w:val="____2"/>
    <w:basedOn w:val="a"/>
    <w:rsid w:val="000F3D48"/>
    <w:pPr>
      <w:spacing w:before="100" w:beforeAutospacing="1" w:after="100" w:afterAutospacing="1"/>
    </w:pPr>
  </w:style>
  <w:style w:type="paragraph" w:customStyle="1" w:styleId="Style1">
    <w:name w:val="Style1"/>
    <w:basedOn w:val="a"/>
    <w:rsid w:val="00942804"/>
    <w:pPr>
      <w:widowControl w:val="0"/>
      <w:autoSpaceDE w:val="0"/>
      <w:autoSpaceDN w:val="0"/>
      <w:adjustRightInd w:val="0"/>
      <w:jc w:val="both"/>
    </w:pPr>
  </w:style>
  <w:style w:type="character" w:customStyle="1" w:styleId="FontStyle45">
    <w:name w:val="Font Style45"/>
    <w:rsid w:val="00942804"/>
    <w:rPr>
      <w:rFonts w:ascii="Times New Roman" w:hAnsi="Times New Roman" w:cs="Times New Roman"/>
      <w:sz w:val="24"/>
      <w:szCs w:val="24"/>
    </w:rPr>
  </w:style>
  <w:style w:type="paragraph" w:styleId="af4">
    <w:name w:val="Body Text"/>
    <w:basedOn w:val="a"/>
    <w:link w:val="af5"/>
    <w:rsid w:val="000F32F4"/>
    <w:pPr>
      <w:spacing w:after="120"/>
    </w:pPr>
  </w:style>
  <w:style w:type="character" w:customStyle="1" w:styleId="af5">
    <w:name w:val="Основной текст Знак"/>
    <w:basedOn w:val="a0"/>
    <w:link w:val="af4"/>
    <w:rsid w:val="000F32F4"/>
    <w:rPr>
      <w:sz w:val="24"/>
      <w:szCs w:val="24"/>
    </w:rPr>
  </w:style>
  <w:style w:type="character" w:customStyle="1" w:styleId="3">
    <w:name w:val="Основной текст (3)_"/>
    <w:basedOn w:val="a0"/>
    <w:link w:val="30"/>
    <w:rsid w:val="007F216C"/>
    <w:rPr>
      <w:i/>
      <w:iCs/>
      <w:sz w:val="23"/>
      <w:szCs w:val="23"/>
      <w:shd w:val="clear" w:color="auto" w:fill="FFFFFF"/>
    </w:rPr>
  </w:style>
  <w:style w:type="paragraph" w:customStyle="1" w:styleId="30">
    <w:name w:val="Основной текст (3)"/>
    <w:basedOn w:val="a"/>
    <w:link w:val="3"/>
    <w:rsid w:val="007F216C"/>
    <w:pPr>
      <w:widowControl w:val="0"/>
      <w:shd w:val="clear" w:color="auto" w:fill="FFFFFF"/>
      <w:spacing w:line="290" w:lineRule="exact"/>
    </w:pPr>
    <w:rPr>
      <w:i/>
      <w:iCs/>
      <w:sz w:val="23"/>
      <w:szCs w:val="23"/>
    </w:rPr>
  </w:style>
  <w:style w:type="paragraph" w:customStyle="1" w:styleId="af6">
    <w:name w:val="Прижатый влево"/>
    <w:basedOn w:val="a"/>
    <w:next w:val="a"/>
    <w:uiPriority w:val="99"/>
    <w:rsid w:val="00932476"/>
    <w:pPr>
      <w:widowControl w:val="0"/>
      <w:autoSpaceDE w:val="0"/>
      <w:autoSpaceDN w:val="0"/>
      <w:adjustRightInd w:val="0"/>
    </w:pPr>
    <w:rPr>
      <w:rFonts w:ascii="Arial" w:hAnsi="Arial" w:cs="Arial"/>
    </w:rPr>
  </w:style>
  <w:style w:type="character" w:styleId="af7">
    <w:name w:val="Emphasis"/>
    <w:basedOn w:val="a0"/>
    <w:uiPriority w:val="20"/>
    <w:qFormat/>
    <w:rsid w:val="0072403B"/>
    <w:rPr>
      <w:i/>
      <w:iCs/>
    </w:rPr>
  </w:style>
  <w:style w:type="character" w:styleId="af8">
    <w:name w:val="Strong"/>
    <w:basedOn w:val="a0"/>
    <w:uiPriority w:val="22"/>
    <w:qFormat/>
    <w:rsid w:val="00541813"/>
    <w:rPr>
      <w:b/>
      <w:bCs/>
    </w:rPr>
  </w:style>
  <w:style w:type="paragraph" w:customStyle="1" w:styleId="31">
    <w:name w:val="____3"/>
    <w:basedOn w:val="a"/>
    <w:rsid w:val="0089236B"/>
    <w:pPr>
      <w:spacing w:before="100" w:beforeAutospacing="1" w:after="100" w:afterAutospacing="1"/>
    </w:pPr>
  </w:style>
  <w:style w:type="paragraph" w:customStyle="1" w:styleId="21">
    <w:name w:val="Список 21"/>
    <w:basedOn w:val="a"/>
    <w:rsid w:val="00433ACF"/>
    <w:pPr>
      <w:suppressAutoHyphens/>
      <w:ind w:left="566" w:hanging="283"/>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0948">
      <w:bodyDiv w:val="1"/>
      <w:marLeft w:val="0"/>
      <w:marRight w:val="0"/>
      <w:marTop w:val="0"/>
      <w:marBottom w:val="0"/>
      <w:divBdr>
        <w:top w:val="none" w:sz="0" w:space="0" w:color="auto"/>
        <w:left w:val="none" w:sz="0" w:space="0" w:color="auto"/>
        <w:bottom w:val="none" w:sz="0" w:space="0" w:color="auto"/>
        <w:right w:val="none" w:sz="0" w:space="0" w:color="auto"/>
      </w:divBdr>
    </w:div>
    <w:div w:id="49964419">
      <w:bodyDiv w:val="1"/>
      <w:marLeft w:val="0"/>
      <w:marRight w:val="0"/>
      <w:marTop w:val="0"/>
      <w:marBottom w:val="0"/>
      <w:divBdr>
        <w:top w:val="none" w:sz="0" w:space="0" w:color="auto"/>
        <w:left w:val="none" w:sz="0" w:space="0" w:color="auto"/>
        <w:bottom w:val="none" w:sz="0" w:space="0" w:color="auto"/>
        <w:right w:val="none" w:sz="0" w:space="0" w:color="auto"/>
      </w:divBdr>
      <w:divsChild>
        <w:div w:id="2032141232">
          <w:marLeft w:val="0"/>
          <w:marRight w:val="0"/>
          <w:marTop w:val="0"/>
          <w:marBottom w:val="0"/>
          <w:divBdr>
            <w:top w:val="none" w:sz="0" w:space="0" w:color="auto"/>
            <w:left w:val="none" w:sz="0" w:space="0" w:color="auto"/>
            <w:bottom w:val="none" w:sz="0" w:space="0" w:color="auto"/>
            <w:right w:val="none" w:sz="0" w:space="0" w:color="auto"/>
          </w:divBdr>
          <w:divsChild>
            <w:div w:id="442966348">
              <w:marLeft w:val="0"/>
              <w:marRight w:val="0"/>
              <w:marTop w:val="0"/>
              <w:marBottom w:val="0"/>
              <w:divBdr>
                <w:top w:val="none" w:sz="0" w:space="0" w:color="auto"/>
                <w:left w:val="none" w:sz="0" w:space="0" w:color="auto"/>
                <w:bottom w:val="none" w:sz="0" w:space="0" w:color="auto"/>
                <w:right w:val="none" w:sz="0" w:space="0" w:color="auto"/>
              </w:divBdr>
              <w:divsChild>
                <w:div w:id="820775073">
                  <w:marLeft w:val="0"/>
                  <w:marRight w:val="0"/>
                  <w:marTop w:val="0"/>
                  <w:marBottom w:val="0"/>
                  <w:divBdr>
                    <w:top w:val="none" w:sz="0" w:space="0" w:color="auto"/>
                    <w:left w:val="none" w:sz="0" w:space="0" w:color="auto"/>
                    <w:bottom w:val="none" w:sz="0" w:space="0" w:color="auto"/>
                    <w:right w:val="none" w:sz="0" w:space="0" w:color="auto"/>
                  </w:divBdr>
                  <w:divsChild>
                    <w:div w:id="523252701">
                      <w:marLeft w:val="0"/>
                      <w:marRight w:val="0"/>
                      <w:marTop w:val="0"/>
                      <w:marBottom w:val="0"/>
                      <w:divBdr>
                        <w:top w:val="none" w:sz="0" w:space="0" w:color="auto"/>
                        <w:left w:val="none" w:sz="0" w:space="0" w:color="auto"/>
                        <w:bottom w:val="none" w:sz="0" w:space="0" w:color="auto"/>
                        <w:right w:val="none" w:sz="0" w:space="0" w:color="auto"/>
                      </w:divBdr>
                    </w:div>
                    <w:div w:id="7836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1115">
      <w:bodyDiv w:val="1"/>
      <w:marLeft w:val="0"/>
      <w:marRight w:val="0"/>
      <w:marTop w:val="0"/>
      <w:marBottom w:val="0"/>
      <w:divBdr>
        <w:top w:val="none" w:sz="0" w:space="0" w:color="auto"/>
        <w:left w:val="none" w:sz="0" w:space="0" w:color="auto"/>
        <w:bottom w:val="none" w:sz="0" w:space="0" w:color="auto"/>
        <w:right w:val="none" w:sz="0" w:space="0" w:color="auto"/>
      </w:divBdr>
    </w:div>
    <w:div w:id="80683374">
      <w:bodyDiv w:val="1"/>
      <w:marLeft w:val="0"/>
      <w:marRight w:val="0"/>
      <w:marTop w:val="0"/>
      <w:marBottom w:val="0"/>
      <w:divBdr>
        <w:top w:val="none" w:sz="0" w:space="0" w:color="auto"/>
        <w:left w:val="none" w:sz="0" w:space="0" w:color="auto"/>
        <w:bottom w:val="none" w:sz="0" w:space="0" w:color="auto"/>
        <w:right w:val="none" w:sz="0" w:space="0" w:color="auto"/>
      </w:divBdr>
    </w:div>
    <w:div w:id="127866415">
      <w:bodyDiv w:val="1"/>
      <w:marLeft w:val="0"/>
      <w:marRight w:val="0"/>
      <w:marTop w:val="0"/>
      <w:marBottom w:val="0"/>
      <w:divBdr>
        <w:top w:val="none" w:sz="0" w:space="0" w:color="auto"/>
        <w:left w:val="none" w:sz="0" w:space="0" w:color="auto"/>
        <w:bottom w:val="none" w:sz="0" w:space="0" w:color="auto"/>
        <w:right w:val="none" w:sz="0" w:space="0" w:color="auto"/>
      </w:divBdr>
    </w:div>
    <w:div w:id="159389589">
      <w:bodyDiv w:val="1"/>
      <w:marLeft w:val="0"/>
      <w:marRight w:val="0"/>
      <w:marTop w:val="0"/>
      <w:marBottom w:val="0"/>
      <w:divBdr>
        <w:top w:val="none" w:sz="0" w:space="0" w:color="auto"/>
        <w:left w:val="none" w:sz="0" w:space="0" w:color="auto"/>
        <w:bottom w:val="none" w:sz="0" w:space="0" w:color="auto"/>
        <w:right w:val="none" w:sz="0" w:space="0" w:color="auto"/>
      </w:divBdr>
    </w:div>
    <w:div w:id="181669806">
      <w:bodyDiv w:val="1"/>
      <w:marLeft w:val="0"/>
      <w:marRight w:val="0"/>
      <w:marTop w:val="0"/>
      <w:marBottom w:val="0"/>
      <w:divBdr>
        <w:top w:val="none" w:sz="0" w:space="0" w:color="auto"/>
        <w:left w:val="none" w:sz="0" w:space="0" w:color="auto"/>
        <w:bottom w:val="none" w:sz="0" w:space="0" w:color="auto"/>
        <w:right w:val="none" w:sz="0" w:space="0" w:color="auto"/>
      </w:divBdr>
      <w:divsChild>
        <w:div w:id="543172704">
          <w:marLeft w:val="0"/>
          <w:marRight w:val="0"/>
          <w:marTop w:val="0"/>
          <w:marBottom w:val="0"/>
          <w:divBdr>
            <w:top w:val="none" w:sz="0" w:space="0" w:color="auto"/>
            <w:left w:val="none" w:sz="0" w:space="0" w:color="auto"/>
            <w:bottom w:val="none" w:sz="0" w:space="0" w:color="auto"/>
            <w:right w:val="none" w:sz="0" w:space="0" w:color="auto"/>
          </w:divBdr>
          <w:divsChild>
            <w:div w:id="437483456">
              <w:marLeft w:val="0"/>
              <w:marRight w:val="0"/>
              <w:marTop w:val="0"/>
              <w:marBottom w:val="0"/>
              <w:divBdr>
                <w:top w:val="none" w:sz="0" w:space="0" w:color="auto"/>
                <w:left w:val="none" w:sz="0" w:space="0" w:color="auto"/>
                <w:bottom w:val="none" w:sz="0" w:space="0" w:color="auto"/>
                <w:right w:val="none" w:sz="0" w:space="0" w:color="auto"/>
              </w:divBdr>
              <w:divsChild>
                <w:div w:id="1491368195">
                  <w:marLeft w:val="0"/>
                  <w:marRight w:val="0"/>
                  <w:marTop w:val="0"/>
                  <w:marBottom w:val="0"/>
                  <w:divBdr>
                    <w:top w:val="none" w:sz="0" w:space="0" w:color="auto"/>
                    <w:left w:val="none" w:sz="0" w:space="0" w:color="auto"/>
                    <w:bottom w:val="none" w:sz="0" w:space="0" w:color="auto"/>
                    <w:right w:val="none" w:sz="0" w:space="0" w:color="auto"/>
                  </w:divBdr>
                  <w:divsChild>
                    <w:div w:id="1149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624788">
      <w:bodyDiv w:val="1"/>
      <w:marLeft w:val="0"/>
      <w:marRight w:val="0"/>
      <w:marTop w:val="0"/>
      <w:marBottom w:val="0"/>
      <w:divBdr>
        <w:top w:val="none" w:sz="0" w:space="0" w:color="auto"/>
        <w:left w:val="none" w:sz="0" w:space="0" w:color="auto"/>
        <w:bottom w:val="none" w:sz="0" w:space="0" w:color="auto"/>
        <w:right w:val="none" w:sz="0" w:space="0" w:color="auto"/>
      </w:divBdr>
      <w:divsChild>
        <w:div w:id="392705665">
          <w:marLeft w:val="0"/>
          <w:marRight w:val="0"/>
          <w:marTop w:val="0"/>
          <w:marBottom w:val="0"/>
          <w:divBdr>
            <w:top w:val="none" w:sz="0" w:space="0" w:color="auto"/>
            <w:left w:val="none" w:sz="0" w:space="0" w:color="auto"/>
            <w:bottom w:val="none" w:sz="0" w:space="0" w:color="auto"/>
            <w:right w:val="none" w:sz="0" w:space="0" w:color="auto"/>
          </w:divBdr>
          <w:divsChild>
            <w:div w:id="1962612434">
              <w:marLeft w:val="0"/>
              <w:marRight w:val="0"/>
              <w:marTop w:val="0"/>
              <w:marBottom w:val="0"/>
              <w:divBdr>
                <w:top w:val="none" w:sz="0" w:space="0" w:color="auto"/>
                <w:left w:val="none" w:sz="0" w:space="0" w:color="auto"/>
                <w:bottom w:val="none" w:sz="0" w:space="0" w:color="auto"/>
                <w:right w:val="none" w:sz="0" w:space="0" w:color="auto"/>
              </w:divBdr>
              <w:divsChild>
                <w:div w:id="771122746">
                  <w:marLeft w:val="0"/>
                  <w:marRight w:val="0"/>
                  <w:marTop w:val="0"/>
                  <w:marBottom w:val="0"/>
                  <w:divBdr>
                    <w:top w:val="none" w:sz="0" w:space="0" w:color="auto"/>
                    <w:left w:val="none" w:sz="0" w:space="0" w:color="auto"/>
                    <w:bottom w:val="none" w:sz="0" w:space="0" w:color="auto"/>
                    <w:right w:val="none" w:sz="0" w:space="0" w:color="auto"/>
                  </w:divBdr>
                  <w:divsChild>
                    <w:div w:id="1205172947">
                      <w:marLeft w:val="0"/>
                      <w:marRight w:val="0"/>
                      <w:marTop w:val="0"/>
                      <w:marBottom w:val="0"/>
                      <w:divBdr>
                        <w:top w:val="none" w:sz="0" w:space="0" w:color="auto"/>
                        <w:left w:val="none" w:sz="0" w:space="0" w:color="auto"/>
                        <w:bottom w:val="none" w:sz="0" w:space="0" w:color="auto"/>
                        <w:right w:val="none" w:sz="0" w:space="0" w:color="auto"/>
                      </w:divBdr>
                    </w:div>
                    <w:div w:id="15377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1654">
      <w:bodyDiv w:val="1"/>
      <w:marLeft w:val="0"/>
      <w:marRight w:val="0"/>
      <w:marTop w:val="0"/>
      <w:marBottom w:val="0"/>
      <w:divBdr>
        <w:top w:val="none" w:sz="0" w:space="0" w:color="auto"/>
        <w:left w:val="none" w:sz="0" w:space="0" w:color="auto"/>
        <w:bottom w:val="none" w:sz="0" w:space="0" w:color="auto"/>
        <w:right w:val="none" w:sz="0" w:space="0" w:color="auto"/>
      </w:divBdr>
      <w:divsChild>
        <w:div w:id="503478768">
          <w:marLeft w:val="0"/>
          <w:marRight w:val="0"/>
          <w:marTop w:val="0"/>
          <w:marBottom w:val="0"/>
          <w:divBdr>
            <w:top w:val="none" w:sz="0" w:space="0" w:color="auto"/>
            <w:left w:val="none" w:sz="0" w:space="0" w:color="auto"/>
            <w:bottom w:val="none" w:sz="0" w:space="0" w:color="auto"/>
            <w:right w:val="none" w:sz="0" w:space="0" w:color="auto"/>
          </w:divBdr>
          <w:divsChild>
            <w:div w:id="1444571084">
              <w:marLeft w:val="0"/>
              <w:marRight w:val="0"/>
              <w:marTop w:val="0"/>
              <w:marBottom w:val="0"/>
              <w:divBdr>
                <w:top w:val="none" w:sz="0" w:space="0" w:color="auto"/>
                <w:left w:val="none" w:sz="0" w:space="0" w:color="auto"/>
                <w:bottom w:val="none" w:sz="0" w:space="0" w:color="auto"/>
                <w:right w:val="none" w:sz="0" w:space="0" w:color="auto"/>
              </w:divBdr>
              <w:divsChild>
                <w:div w:id="1236210845">
                  <w:marLeft w:val="0"/>
                  <w:marRight w:val="0"/>
                  <w:marTop w:val="0"/>
                  <w:marBottom w:val="0"/>
                  <w:divBdr>
                    <w:top w:val="none" w:sz="0" w:space="0" w:color="auto"/>
                    <w:left w:val="none" w:sz="0" w:space="0" w:color="auto"/>
                    <w:bottom w:val="none" w:sz="0" w:space="0" w:color="auto"/>
                    <w:right w:val="none" w:sz="0" w:space="0" w:color="auto"/>
                  </w:divBdr>
                  <w:divsChild>
                    <w:div w:id="265308121">
                      <w:marLeft w:val="0"/>
                      <w:marRight w:val="0"/>
                      <w:marTop w:val="0"/>
                      <w:marBottom w:val="0"/>
                      <w:divBdr>
                        <w:top w:val="none" w:sz="0" w:space="0" w:color="auto"/>
                        <w:left w:val="none" w:sz="0" w:space="0" w:color="auto"/>
                        <w:bottom w:val="none" w:sz="0" w:space="0" w:color="auto"/>
                        <w:right w:val="none" w:sz="0" w:space="0" w:color="auto"/>
                      </w:divBdr>
                    </w:div>
                    <w:div w:id="7565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092238">
      <w:bodyDiv w:val="1"/>
      <w:marLeft w:val="0"/>
      <w:marRight w:val="0"/>
      <w:marTop w:val="0"/>
      <w:marBottom w:val="0"/>
      <w:divBdr>
        <w:top w:val="none" w:sz="0" w:space="0" w:color="auto"/>
        <w:left w:val="none" w:sz="0" w:space="0" w:color="auto"/>
        <w:bottom w:val="none" w:sz="0" w:space="0" w:color="auto"/>
        <w:right w:val="none" w:sz="0" w:space="0" w:color="auto"/>
      </w:divBdr>
    </w:div>
    <w:div w:id="263390225">
      <w:bodyDiv w:val="1"/>
      <w:marLeft w:val="0"/>
      <w:marRight w:val="0"/>
      <w:marTop w:val="0"/>
      <w:marBottom w:val="0"/>
      <w:divBdr>
        <w:top w:val="none" w:sz="0" w:space="0" w:color="auto"/>
        <w:left w:val="none" w:sz="0" w:space="0" w:color="auto"/>
        <w:bottom w:val="none" w:sz="0" w:space="0" w:color="auto"/>
        <w:right w:val="none" w:sz="0" w:space="0" w:color="auto"/>
      </w:divBdr>
    </w:div>
    <w:div w:id="287586916">
      <w:bodyDiv w:val="1"/>
      <w:marLeft w:val="0"/>
      <w:marRight w:val="0"/>
      <w:marTop w:val="0"/>
      <w:marBottom w:val="0"/>
      <w:divBdr>
        <w:top w:val="none" w:sz="0" w:space="0" w:color="auto"/>
        <w:left w:val="none" w:sz="0" w:space="0" w:color="auto"/>
        <w:bottom w:val="none" w:sz="0" w:space="0" w:color="auto"/>
        <w:right w:val="none" w:sz="0" w:space="0" w:color="auto"/>
      </w:divBdr>
    </w:div>
    <w:div w:id="339745139">
      <w:bodyDiv w:val="1"/>
      <w:marLeft w:val="0"/>
      <w:marRight w:val="0"/>
      <w:marTop w:val="0"/>
      <w:marBottom w:val="0"/>
      <w:divBdr>
        <w:top w:val="none" w:sz="0" w:space="0" w:color="auto"/>
        <w:left w:val="none" w:sz="0" w:space="0" w:color="auto"/>
        <w:bottom w:val="none" w:sz="0" w:space="0" w:color="auto"/>
        <w:right w:val="none" w:sz="0" w:space="0" w:color="auto"/>
      </w:divBdr>
    </w:div>
    <w:div w:id="365526641">
      <w:bodyDiv w:val="1"/>
      <w:marLeft w:val="0"/>
      <w:marRight w:val="0"/>
      <w:marTop w:val="0"/>
      <w:marBottom w:val="0"/>
      <w:divBdr>
        <w:top w:val="none" w:sz="0" w:space="0" w:color="auto"/>
        <w:left w:val="none" w:sz="0" w:space="0" w:color="auto"/>
        <w:bottom w:val="none" w:sz="0" w:space="0" w:color="auto"/>
        <w:right w:val="none" w:sz="0" w:space="0" w:color="auto"/>
      </w:divBdr>
      <w:divsChild>
        <w:div w:id="2074809259">
          <w:marLeft w:val="0"/>
          <w:marRight w:val="0"/>
          <w:marTop w:val="0"/>
          <w:marBottom w:val="0"/>
          <w:divBdr>
            <w:top w:val="none" w:sz="0" w:space="0" w:color="auto"/>
            <w:left w:val="none" w:sz="0" w:space="0" w:color="auto"/>
            <w:bottom w:val="none" w:sz="0" w:space="0" w:color="auto"/>
            <w:right w:val="none" w:sz="0" w:space="0" w:color="auto"/>
          </w:divBdr>
          <w:divsChild>
            <w:div w:id="926186925">
              <w:marLeft w:val="0"/>
              <w:marRight w:val="0"/>
              <w:marTop w:val="0"/>
              <w:marBottom w:val="0"/>
              <w:divBdr>
                <w:top w:val="none" w:sz="0" w:space="0" w:color="auto"/>
                <w:left w:val="none" w:sz="0" w:space="0" w:color="auto"/>
                <w:bottom w:val="none" w:sz="0" w:space="0" w:color="auto"/>
                <w:right w:val="none" w:sz="0" w:space="0" w:color="auto"/>
              </w:divBdr>
              <w:divsChild>
                <w:div w:id="1679427546">
                  <w:marLeft w:val="0"/>
                  <w:marRight w:val="0"/>
                  <w:marTop w:val="0"/>
                  <w:marBottom w:val="0"/>
                  <w:divBdr>
                    <w:top w:val="none" w:sz="0" w:space="0" w:color="auto"/>
                    <w:left w:val="none" w:sz="0" w:space="0" w:color="auto"/>
                    <w:bottom w:val="none" w:sz="0" w:space="0" w:color="auto"/>
                    <w:right w:val="none" w:sz="0" w:space="0" w:color="auto"/>
                  </w:divBdr>
                  <w:divsChild>
                    <w:div w:id="19419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731799">
      <w:bodyDiv w:val="1"/>
      <w:marLeft w:val="0"/>
      <w:marRight w:val="0"/>
      <w:marTop w:val="0"/>
      <w:marBottom w:val="0"/>
      <w:divBdr>
        <w:top w:val="none" w:sz="0" w:space="0" w:color="auto"/>
        <w:left w:val="none" w:sz="0" w:space="0" w:color="auto"/>
        <w:bottom w:val="none" w:sz="0" w:space="0" w:color="auto"/>
        <w:right w:val="none" w:sz="0" w:space="0" w:color="auto"/>
      </w:divBdr>
      <w:divsChild>
        <w:div w:id="1669096058">
          <w:marLeft w:val="547"/>
          <w:marRight w:val="0"/>
          <w:marTop w:val="154"/>
          <w:marBottom w:val="0"/>
          <w:divBdr>
            <w:top w:val="none" w:sz="0" w:space="0" w:color="auto"/>
            <w:left w:val="none" w:sz="0" w:space="0" w:color="auto"/>
            <w:bottom w:val="none" w:sz="0" w:space="0" w:color="auto"/>
            <w:right w:val="none" w:sz="0" w:space="0" w:color="auto"/>
          </w:divBdr>
        </w:div>
      </w:divsChild>
    </w:div>
    <w:div w:id="381052742">
      <w:bodyDiv w:val="1"/>
      <w:marLeft w:val="0"/>
      <w:marRight w:val="0"/>
      <w:marTop w:val="0"/>
      <w:marBottom w:val="0"/>
      <w:divBdr>
        <w:top w:val="none" w:sz="0" w:space="0" w:color="auto"/>
        <w:left w:val="none" w:sz="0" w:space="0" w:color="auto"/>
        <w:bottom w:val="none" w:sz="0" w:space="0" w:color="auto"/>
        <w:right w:val="none" w:sz="0" w:space="0" w:color="auto"/>
      </w:divBdr>
      <w:divsChild>
        <w:div w:id="959144137">
          <w:marLeft w:val="0"/>
          <w:marRight w:val="0"/>
          <w:marTop w:val="0"/>
          <w:marBottom w:val="0"/>
          <w:divBdr>
            <w:top w:val="none" w:sz="0" w:space="0" w:color="auto"/>
            <w:left w:val="none" w:sz="0" w:space="0" w:color="auto"/>
            <w:bottom w:val="none" w:sz="0" w:space="0" w:color="auto"/>
            <w:right w:val="none" w:sz="0" w:space="0" w:color="auto"/>
          </w:divBdr>
        </w:div>
      </w:divsChild>
    </w:div>
    <w:div w:id="395322209">
      <w:bodyDiv w:val="1"/>
      <w:marLeft w:val="0"/>
      <w:marRight w:val="0"/>
      <w:marTop w:val="0"/>
      <w:marBottom w:val="0"/>
      <w:divBdr>
        <w:top w:val="none" w:sz="0" w:space="0" w:color="auto"/>
        <w:left w:val="none" w:sz="0" w:space="0" w:color="auto"/>
        <w:bottom w:val="none" w:sz="0" w:space="0" w:color="auto"/>
        <w:right w:val="none" w:sz="0" w:space="0" w:color="auto"/>
      </w:divBdr>
    </w:div>
    <w:div w:id="433790346">
      <w:bodyDiv w:val="1"/>
      <w:marLeft w:val="0"/>
      <w:marRight w:val="0"/>
      <w:marTop w:val="0"/>
      <w:marBottom w:val="0"/>
      <w:divBdr>
        <w:top w:val="none" w:sz="0" w:space="0" w:color="auto"/>
        <w:left w:val="none" w:sz="0" w:space="0" w:color="auto"/>
        <w:bottom w:val="none" w:sz="0" w:space="0" w:color="auto"/>
        <w:right w:val="none" w:sz="0" w:space="0" w:color="auto"/>
      </w:divBdr>
    </w:div>
    <w:div w:id="487868077">
      <w:bodyDiv w:val="1"/>
      <w:marLeft w:val="0"/>
      <w:marRight w:val="0"/>
      <w:marTop w:val="0"/>
      <w:marBottom w:val="0"/>
      <w:divBdr>
        <w:top w:val="none" w:sz="0" w:space="0" w:color="auto"/>
        <w:left w:val="none" w:sz="0" w:space="0" w:color="auto"/>
        <w:bottom w:val="none" w:sz="0" w:space="0" w:color="auto"/>
        <w:right w:val="none" w:sz="0" w:space="0" w:color="auto"/>
      </w:divBdr>
    </w:div>
    <w:div w:id="505284949">
      <w:bodyDiv w:val="1"/>
      <w:marLeft w:val="0"/>
      <w:marRight w:val="0"/>
      <w:marTop w:val="0"/>
      <w:marBottom w:val="0"/>
      <w:divBdr>
        <w:top w:val="none" w:sz="0" w:space="0" w:color="auto"/>
        <w:left w:val="none" w:sz="0" w:space="0" w:color="auto"/>
        <w:bottom w:val="none" w:sz="0" w:space="0" w:color="auto"/>
        <w:right w:val="none" w:sz="0" w:space="0" w:color="auto"/>
      </w:divBdr>
    </w:div>
    <w:div w:id="518011951">
      <w:bodyDiv w:val="1"/>
      <w:marLeft w:val="0"/>
      <w:marRight w:val="0"/>
      <w:marTop w:val="0"/>
      <w:marBottom w:val="0"/>
      <w:divBdr>
        <w:top w:val="none" w:sz="0" w:space="0" w:color="auto"/>
        <w:left w:val="none" w:sz="0" w:space="0" w:color="auto"/>
        <w:bottom w:val="none" w:sz="0" w:space="0" w:color="auto"/>
        <w:right w:val="none" w:sz="0" w:space="0" w:color="auto"/>
      </w:divBdr>
    </w:div>
    <w:div w:id="528375449">
      <w:bodyDiv w:val="1"/>
      <w:marLeft w:val="0"/>
      <w:marRight w:val="0"/>
      <w:marTop w:val="0"/>
      <w:marBottom w:val="0"/>
      <w:divBdr>
        <w:top w:val="none" w:sz="0" w:space="0" w:color="auto"/>
        <w:left w:val="none" w:sz="0" w:space="0" w:color="auto"/>
        <w:bottom w:val="none" w:sz="0" w:space="0" w:color="auto"/>
        <w:right w:val="none" w:sz="0" w:space="0" w:color="auto"/>
      </w:divBdr>
    </w:div>
    <w:div w:id="536622335">
      <w:bodyDiv w:val="1"/>
      <w:marLeft w:val="0"/>
      <w:marRight w:val="0"/>
      <w:marTop w:val="0"/>
      <w:marBottom w:val="0"/>
      <w:divBdr>
        <w:top w:val="none" w:sz="0" w:space="0" w:color="auto"/>
        <w:left w:val="none" w:sz="0" w:space="0" w:color="auto"/>
        <w:bottom w:val="none" w:sz="0" w:space="0" w:color="auto"/>
        <w:right w:val="none" w:sz="0" w:space="0" w:color="auto"/>
      </w:divBdr>
    </w:div>
    <w:div w:id="544105127">
      <w:bodyDiv w:val="1"/>
      <w:marLeft w:val="0"/>
      <w:marRight w:val="0"/>
      <w:marTop w:val="0"/>
      <w:marBottom w:val="0"/>
      <w:divBdr>
        <w:top w:val="none" w:sz="0" w:space="0" w:color="auto"/>
        <w:left w:val="none" w:sz="0" w:space="0" w:color="auto"/>
        <w:bottom w:val="none" w:sz="0" w:space="0" w:color="auto"/>
        <w:right w:val="none" w:sz="0" w:space="0" w:color="auto"/>
      </w:divBdr>
    </w:div>
    <w:div w:id="567151193">
      <w:bodyDiv w:val="1"/>
      <w:marLeft w:val="0"/>
      <w:marRight w:val="0"/>
      <w:marTop w:val="0"/>
      <w:marBottom w:val="0"/>
      <w:divBdr>
        <w:top w:val="none" w:sz="0" w:space="0" w:color="auto"/>
        <w:left w:val="none" w:sz="0" w:space="0" w:color="auto"/>
        <w:bottom w:val="none" w:sz="0" w:space="0" w:color="auto"/>
        <w:right w:val="none" w:sz="0" w:space="0" w:color="auto"/>
      </w:divBdr>
      <w:divsChild>
        <w:div w:id="636494611">
          <w:marLeft w:val="0"/>
          <w:marRight w:val="0"/>
          <w:marTop w:val="0"/>
          <w:marBottom w:val="0"/>
          <w:divBdr>
            <w:top w:val="none" w:sz="0" w:space="0" w:color="auto"/>
            <w:left w:val="none" w:sz="0" w:space="0" w:color="auto"/>
            <w:bottom w:val="none" w:sz="0" w:space="0" w:color="auto"/>
            <w:right w:val="none" w:sz="0" w:space="0" w:color="auto"/>
          </w:divBdr>
          <w:divsChild>
            <w:div w:id="978535630">
              <w:marLeft w:val="0"/>
              <w:marRight w:val="0"/>
              <w:marTop w:val="0"/>
              <w:marBottom w:val="0"/>
              <w:divBdr>
                <w:top w:val="none" w:sz="0" w:space="0" w:color="auto"/>
                <w:left w:val="none" w:sz="0" w:space="0" w:color="auto"/>
                <w:bottom w:val="none" w:sz="0" w:space="0" w:color="auto"/>
                <w:right w:val="none" w:sz="0" w:space="0" w:color="auto"/>
              </w:divBdr>
              <w:divsChild>
                <w:div w:id="28921359">
                  <w:marLeft w:val="0"/>
                  <w:marRight w:val="0"/>
                  <w:marTop w:val="0"/>
                  <w:marBottom w:val="0"/>
                  <w:divBdr>
                    <w:top w:val="none" w:sz="0" w:space="0" w:color="auto"/>
                    <w:left w:val="none" w:sz="0" w:space="0" w:color="auto"/>
                    <w:bottom w:val="none" w:sz="0" w:space="0" w:color="auto"/>
                    <w:right w:val="none" w:sz="0" w:space="0" w:color="auto"/>
                  </w:divBdr>
                  <w:divsChild>
                    <w:div w:id="588395033">
                      <w:marLeft w:val="0"/>
                      <w:marRight w:val="0"/>
                      <w:marTop w:val="0"/>
                      <w:marBottom w:val="0"/>
                      <w:divBdr>
                        <w:top w:val="none" w:sz="0" w:space="0" w:color="auto"/>
                        <w:left w:val="none" w:sz="0" w:space="0" w:color="auto"/>
                        <w:bottom w:val="none" w:sz="0" w:space="0" w:color="auto"/>
                        <w:right w:val="none" w:sz="0" w:space="0" w:color="auto"/>
                      </w:divBdr>
                      <w:divsChild>
                        <w:div w:id="877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502399">
          <w:marLeft w:val="0"/>
          <w:marRight w:val="0"/>
          <w:marTop w:val="0"/>
          <w:marBottom w:val="0"/>
          <w:divBdr>
            <w:top w:val="none" w:sz="0" w:space="0" w:color="auto"/>
            <w:left w:val="none" w:sz="0" w:space="0" w:color="auto"/>
            <w:bottom w:val="none" w:sz="0" w:space="0" w:color="auto"/>
            <w:right w:val="none" w:sz="0" w:space="0" w:color="auto"/>
          </w:divBdr>
          <w:divsChild>
            <w:div w:id="2005350670">
              <w:marLeft w:val="0"/>
              <w:marRight w:val="0"/>
              <w:marTop w:val="0"/>
              <w:marBottom w:val="0"/>
              <w:divBdr>
                <w:top w:val="none" w:sz="0" w:space="0" w:color="auto"/>
                <w:left w:val="none" w:sz="0" w:space="0" w:color="auto"/>
                <w:bottom w:val="none" w:sz="0" w:space="0" w:color="auto"/>
                <w:right w:val="none" w:sz="0" w:space="0" w:color="auto"/>
              </w:divBdr>
              <w:divsChild>
                <w:div w:id="853154865">
                  <w:marLeft w:val="0"/>
                  <w:marRight w:val="0"/>
                  <w:marTop w:val="0"/>
                  <w:marBottom w:val="0"/>
                  <w:divBdr>
                    <w:top w:val="none" w:sz="0" w:space="0" w:color="auto"/>
                    <w:left w:val="none" w:sz="0" w:space="0" w:color="auto"/>
                    <w:bottom w:val="none" w:sz="0" w:space="0" w:color="auto"/>
                    <w:right w:val="none" w:sz="0" w:space="0" w:color="auto"/>
                  </w:divBdr>
                </w:div>
                <w:div w:id="1831099658">
                  <w:marLeft w:val="0"/>
                  <w:marRight w:val="0"/>
                  <w:marTop w:val="0"/>
                  <w:marBottom w:val="0"/>
                  <w:divBdr>
                    <w:top w:val="none" w:sz="0" w:space="0" w:color="auto"/>
                    <w:left w:val="none" w:sz="0" w:space="0" w:color="auto"/>
                    <w:bottom w:val="none" w:sz="0" w:space="0" w:color="auto"/>
                    <w:right w:val="none" w:sz="0" w:space="0" w:color="auto"/>
                  </w:divBdr>
                  <w:divsChild>
                    <w:div w:id="765882582">
                      <w:marLeft w:val="0"/>
                      <w:marRight w:val="0"/>
                      <w:marTop w:val="0"/>
                      <w:marBottom w:val="0"/>
                      <w:divBdr>
                        <w:top w:val="none" w:sz="0" w:space="0" w:color="auto"/>
                        <w:left w:val="none" w:sz="0" w:space="0" w:color="auto"/>
                        <w:bottom w:val="none" w:sz="0" w:space="0" w:color="auto"/>
                        <w:right w:val="none" w:sz="0" w:space="0" w:color="auto"/>
                      </w:divBdr>
                      <w:divsChild>
                        <w:div w:id="548611180">
                          <w:marLeft w:val="0"/>
                          <w:marRight w:val="0"/>
                          <w:marTop w:val="0"/>
                          <w:marBottom w:val="0"/>
                          <w:divBdr>
                            <w:top w:val="none" w:sz="0" w:space="0" w:color="auto"/>
                            <w:left w:val="none" w:sz="0" w:space="0" w:color="auto"/>
                            <w:bottom w:val="none" w:sz="0" w:space="0" w:color="auto"/>
                            <w:right w:val="none" w:sz="0" w:space="0" w:color="auto"/>
                          </w:divBdr>
                        </w:div>
                        <w:div w:id="1155031022">
                          <w:marLeft w:val="0"/>
                          <w:marRight w:val="0"/>
                          <w:marTop w:val="0"/>
                          <w:marBottom w:val="0"/>
                          <w:divBdr>
                            <w:top w:val="none" w:sz="0" w:space="0" w:color="auto"/>
                            <w:left w:val="none" w:sz="0" w:space="0" w:color="auto"/>
                            <w:bottom w:val="none" w:sz="0" w:space="0" w:color="auto"/>
                            <w:right w:val="none" w:sz="0" w:space="0" w:color="auto"/>
                          </w:divBdr>
                        </w:div>
                        <w:div w:id="1620187126">
                          <w:marLeft w:val="0"/>
                          <w:marRight w:val="0"/>
                          <w:marTop w:val="0"/>
                          <w:marBottom w:val="0"/>
                          <w:divBdr>
                            <w:top w:val="none" w:sz="0" w:space="0" w:color="auto"/>
                            <w:left w:val="none" w:sz="0" w:space="0" w:color="auto"/>
                            <w:bottom w:val="none" w:sz="0" w:space="0" w:color="auto"/>
                            <w:right w:val="none" w:sz="0" w:space="0" w:color="auto"/>
                          </w:divBdr>
                        </w:div>
                        <w:div w:id="1489008437">
                          <w:marLeft w:val="0"/>
                          <w:marRight w:val="0"/>
                          <w:marTop w:val="0"/>
                          <w:marBottom w:val="0"/>
                          <w:divBdr>
                            <w:top w:val="none" w:sz="0" w:space="0" w:color="auto"/>
                            <w:left w:val="none" w:sz="0" w:space="0" w:color="auto"/>
                            <w:bottom w:val="none" w:sz="0" w:space="0" w:color="auto"/>
                            <w:right w:val="none" w:sz="0" w:space="0" w:color="auto"/>
                          </w:divBdr>
                        </w:div>
                        <w:div w:id="1605721876">
                          <w:marLeft w:val="0"/>
                          <w:marRight w:val="0"/>
                          <w:marTop w:val="0"/>
                          <w:marBottom w:val="0"/>
                          <w:divBdr>
                            <w:top w:val="none" w:sz="0" w:space="0" w:color="auto"/>
                            <w:left w:val="none" w:sz="0" w:space="0" w:color="auto"/>
                            <w:bottom w:val="none" w:sz="0" w:space="0" w:color="auto"/>
                            <w:right w:val="none" w:sz="0" w:space="0" w:color="auto"/>
                          </w:divBdr>
                        </w:div>
                        <w:div w:id="1822233753">
                          <w:marLeft w:val="0"/>
                          <w:marRight w:val="0"/>
                          <w:marTop w:val="0"/>
                          <w:marBottom w:val="0"/>
                          <w:divBdr>
                            <w:top w:val="none" w:sz="0" w:space="0" w:color="auto"/>
                            <w:left w:val="none" w:sz="0" w:space="0" w:color="auto"/>
                            <w:bottom w:val="none" w:sz="0" w:space="0" w:color="auto"/>
                            <w:right w:val="none" w:sz="0" w:space="0" w:color="auto"/>
                          </w:divBdr>
                          <w:divsChild>
                            <w:div w:id="458840630">
                              <w:marLeft w:val="0"/>
                              <w:marRight w:val="0"/>
                              <w:marTop w:val="0"/>
                              <w:marBottom w:val="0"/>
                              <w:divBdr>
                                <w:top w:val="none" w:sz="0" w:space="0" w:color="auto"/>
                                <w:left w:val="none" w:sz="0" w:space="0" w:color="auto"/>
                                <w:bottom w:val="none" w:sz="0" w:space="0" w:color="auto"/>
                                <w:right w:val="none" w:sz="0" w:space="0" w:color="auto"/>
                              </w:divBdr>
                            </w:div>
                            <w:div w:id="16744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5741">
      <w:bodyDiv w:val="1"/>
      <w:marLeft w:val="0"/>
      <w:marRight w:val="0"/>
      <w:marTop w:val="0"/>
      <w:marBottom w:val="0"/>
      <w:divBdr>
        <w:top w:val="none" w:sz="0" w:space="0" w:color="auto"/>
        <w:left w:val="none" w:sz="0" w:space="0" w:color="auto"/>
        <w:bottom w:val="none" w:sz="0" w:space="0" w:color="auto"/>
        <w:right w:val="none" w:sz="0" w:space="0" w:color="auto"/>
      </w:divBdr>
    </w:div>
    <w:div w:id="592129313">
      <w:bodyDiv w:val="1"/>
      <w:marLeft w:val="0"/>
      <w:marRight w:val="0"/>
      <w:marTop w:val="0"/>
      <w:marBottom w:val="0"/>
      <w:divBdr>
        <w:top w:val="none" w:sz="0" w:space="0" w:color="auto"/>
        <w:left w:val="none" w:sz="0" w:space="0" w:color="auto"/>
        <w:bottom w:val="none" w:sz="0" w:space="0" w:color="auto"/>
        <w:right w:val="none" w:sz="0" w:space="0" w:color="auto"/>
      </w:divBdr>
      <w:divsChild>
        <w:div w:id="1468399784">
          <w:marLeft w:val="0"/>
          <w:marRight w:val="0"/>
          <w:marTop w:val="0"/>
          <w:marBottom w:val="0"/>
          <w:divBdr>
            <w:top w:val="none" w:sz="0" w:space="0" w:color="auto"/>
            <w:left w:val="none" w:sz="0" w:space="0" w:color="auto"/>
            <w:bottom w:val="none" w:sz="0" w:space="0" w:color="auto"/>
            <w:right w:val="none" w:sz="0" w:space="0" w:color="auto"/>
          </w:divBdr>
          <w:divsChild>
            <w:div w:id="938489231">
              <w:marLeft w:val="0"/>
              <w:marRight w:val="0"/>
              <w:marTop w:val="0"/>
              <w:marBottom w:val="0"/>
              <w:divBdr>
                <w:top w:val="none" w:sz="0" w:space="0" w:color="auto"/>
                <w:left w:val="none" w:sz="0" w:space="0" w:color="auto"/>
                <w:bottom w:val="none" w:sz="0" w:space="0" w:color="auto"/>
                <w:right w:val="none" w:sz="0" w:space="0" w:color="auto"/>
              </w:divBdr>
              <w:divsChild>
                <w:div w:id="1635719691">
                  <w:marLeft w:val="0"/>
                  <w:marRight w:val="0"/>
                  <w:marTop w:val="0"/>
                  <w:marBottom w:val="0"/>
                  <w:divBdr>
                    <w:top w:val="none" w:sz="0" w:space="0" w:color="auto"/>
                    <w:left w:val="none" w:sz="0" w:space="0" w:color="auto"/>
                    <w:bottom w:val="none" w:sz="0" w:space="0" w:color="auto"/>
                    <w:right w:val="none" w:sz="0" w:space="0" w:color="auto"/>
                  </w:divBdr>
                  <w:divsChild>
                    <w:div w:id="16150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680">
      <w:bodyDiv w:val="1"/>
      <w:marLeft w:val="0"/>
      <w:marRight w:val="0"/>
      <w:marTop w:val="0"/>
      <w:marBottom w:val="0"/>
      <w:divBdr>
        <w:top w:val="none" w:sz="0" w:space="0" w:color="auto"/>
        <w:left w:val="none" w:sz="0" w:space="0" w:color="auto"/>
        <w:bottom w:val="none" w:sz="0" w:space="0" w:color="auto"/>
        <w:right w:val="none" w:sz="0" w:space="0" w:color="auto"/>
      </w:divBdr>
      <w:divsChild>
        <w:div w:id="521633005">
          <w:marLeft w:val="0"/>
          <w:marRight w:val="0"/>
          <w:marTop w:val="0"/>
          <w:marBottom w:val="0"/>
          <w:divBdr>
            <w:top w:val="none" w:sz="0" w:space="0" w:color="auto"/>
            <w:left w:val="none" w:sz="0" w:space="0" w:color="auto"/>
            <w:bottom w:val="none" w:sz="0" w:space="0" w:color="auto"/>
            <w:right w:val="none" w:sz="0" w:space="0" w:color="auto"/>
          </w:divBdr>
          <w:divsChild>
            <w:div w:id="24916359">
              <w:marLeft w:val="0"/>
              <w:marRight w:val="0"/>
              <w:marTop w:val="0"/>
              <w:marBottom w:val="0"/>
              <w:divBdr>
                <w:top w:val="none" w:sz="0" w:space="0" w:color="auto"/>
                <w:left w:val="none" w:sz="0" w:space="0" w:color="auto"/>
                <w:bottom w:val="none" w:sz="0" w:space="0" w:color="auto"/>
                <w:right w:val="none" w:sz="0" w:space="0" w:color="auto"/>
              </w:divBdr>
              <w:divsChild>
                <w:div w:id="837043391">
                  <w:marLeft w:val="0"/>
                  <w:marRight w:val="0"/>
                  <w:marTop w:val="0"/>
                  <w:marBottom w:val="0"/>
                  <w:divBdr>
                    <w:top w:val="none" w:sz="0" w:space="0" w:color="auto"/>
                    <w:left w:val="none" w:sz="0" w:space="0" w:color="auto"/>
                    <w:bottom w:val="none" w:sz="0" w:space="0" w:color="auto"/>
                    <w:right w:val="none" w:sz="0" w:space="0" w:color="auto"/>
                  </w:divBdr>
                  <w:divsChild>
                    <w:div w:id="8891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99917">
          <w:marLeft w:val="0"/>
          <w:marRight w:val="0"/>
          <w:marTop w:val="0"/>
          <w:marBottom w:val="0"/>
          <w:divBdr>
            <w:top w:val="none" w:sz="0" w:space="0" w:color="auto"/>
            <w:left w:val="none" w:sz="0" w:space="0" w:color="auto"/>
            <w:bottom w:val="none" w:sz="0" w:space="0" w:color="auto"/>
            <w:right w:val="none" w:sz="0" w:space="0" w:color="auto"/>
          </w:divBdr>
          <w:divsChild>
            <w:div w:id="1091853112">
              <w:marLeft w:val="0"/>
              <w:marRight w:val="0"/>
              <w:marTop w:val="0"/>
              <w:marBottom w:val="0"/>
              <w:divBdr>
                <w:top w:val="none" w:sz="0" w:space="0" w:color="auto"/>
                <w:left w:val="none" w:sz="0" w:space="0" w:color="auto"/>
                <w:bottom w:val="none" w:sz="0" w:space="0" w:color="auto"/>
                <w:right w:val="none" w:sz="0" w:space="0" w:color="auto"/>
              </w:divBdr>
              <w:divsChild>
                <w:div w:id="997417854">
                  <w:marLeft w:val="0"/>
                  <w:marRight w:val="0"/>
                  <w:marTop w:val="0"/>
                  <w:marBottom w:val="0"/>
                  <w:divBdr>
                    <w:top w:val="none" w:sz="0" w:space="0" w:color="auto"/>
                    <w:left w:val="none" w:sz="0" w:space="0" w:color="auto"/>
                    <w:bottom w:val="none" w:sz="0" w:space="0" w:color="auto"/>
                    <w:right w:val="none" w:sz="0" w:space="0" w:color="auto"/>
                  </w:divBdr>
                </w:div>
                <w:div w:id="506406109">
                  <w:marLeft w:val="0"/>
                  <w:marRight w:val="0"/>
                  <w:marTop w:val="0"/>
                  <w:marBottom w:val="0"/>
                  <w:divBdr>
                    <w:top w:val="none" w:sz="0" w:space="0" w:color="auto"/>
                    <w:left w:val="none" w:sz="0" w:space="0" w:color="auto"/>
                    <w:bottom w:val="none" w:sz="0" w:space="0" w:color="auto"/>
                    <w:right w:val="none" w:sz="0" w:space="0" w:color="auto"/>
                  </w:divBdr>
                  <w:divsChild>
                    <w:div w:id="1648513351">
                      <w:marLeft w:val="0"/>
                      <w:marRight w:val="0"/>
                      <w:marTop w:val="0"/>
                      <w:marBottom w:val="0"/>
                      <w:divBdr>
                        <w:top w:val="none" w:sz="0" w:space="0" w:color="auto"/>
                        <w:left w:val="none" w:sz="0" w:space="0" w:color="auto"/>
                        <w:bottom w:val="none" w:sz="0" w:space="0" w:color="auto"/>
                        <w:right w:val="none" w:sz="0" w:space="0" w:color="auto"/>
                      </w:divBdr>
                      <w:divsChild>
                        <w:div w:id="2031569909">
                          <w:marLeft w:val="0"/>
                          <w:marRight w:val="0"/>
                          <w:marTop w:val="0"/>
                          <w:marBottom w:val="0"/>
                          <w:divBdr>
                            <w:top w:val="none" w:sz="0" w:space="0" w:color="auto"/>
                            <w:left w:val="none" w:sz="0" w:space="0" w:color="auto"/>
                            <w:bottom w:val="none" w:sz="0" w:space="0" w:color="auto"/>
                            <w:right w:val="none" w:sz="0" w:space="0" w:color="auto"/>
                          </w:divBdr>
                        </w:div>
                        <w:div w:id="310016061">
                          <w:marLeft w:val="0"/>
                          <w:marRight w:val="0"/>
                          <w:marTop w:val="0"/>
                          <w:marBottom w:val="0"/>
                          <w:divBdr>
                            <w:top w:val="none" w:sz="0" w:space="0" w:color="auto"/>
                            <w:left w:val="none" w:sz="0" w:space="0" w:color="auto"/>
                            <w:bottom w:val="none" w:sz="0" w:space="0" w:color="auto"/>
                            <w:right w:val="none" w:sz="0" w:space="0" w:color="auto"/>
                          </w:divBdr>
                        </w:div>
                        <w:div w:id="2017607326">
                          <w:marLeft w:val="0"/>
                          <w:marRight w:val="0"/>
                          <w:marTop w:val="0"/>
                          <w:marBottom w:val="0"/>
                          <w:divBdr>
                            <w:top w:val="none" w:sz="0" w:space="0" w:color="auto"/>
                            <w:left w:val="none" w:sz="0" w:space="0" w:color="auto"/>
                            <w:bottom w:val="none" w:sz="0" w:space="0" w:color="auto"/>
                            <w:right w:val="none" w:sz="0" w:space="0" w:color="auto"/>
                          </w:divBdr>
                        </w:div>
                        <w:div w:id="1098335804">
                          <w:marLeft w:val="0"/>
                          <w:marRight w:val="0"/>
                          <w:marTop w:val="0"/>
                          <w:marBottom w:val="0"/>
                          <w:divBdr>
                            <w:top w:val="none" w:sz="0" w:space="0" w:color="auto"/>
                            <w:left w:val="none" w:sz="0" w:space="0" w:color="auto"/>
                            <w:bottom w:val="none" w:sz="0" w:space="0" w:color="auto"/>
                            <w:right w:val="none" w:sz="0" w:space="0" w:color="auto"/>
                          </w:divBdr>
                        </w:div>
                        <w:div w:id="1206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21960">
      <w:bodyDiv w:val="1"/>
      <w:marLeft w:val="0"/>
      <w:marRight w:val="0"/>
      <w:marTop w:val="0"/>
      <w:marBottom w:val="0"/>
      <w:divBdr>
        <w:top w:val="none" w:sz="0" w:space="0" w:color="auto"/>
        <w:left w:val="none" w:sz="0" w:space="0" w:color="auto"/>
        <w:bottom w:val="none" w:sz="0" w:space="0" w:color="auto"/>
        <w:right w:val="none" w:sz="0" w:space="0" w:color="auto"/>
      </w:divBdr>
      <w:divsChild>
        <w:div w:id="2079857970">
          <w:marLeft w:val="0"/>
          <w:marRight w:val="0"/>
          <w:marTop w:val="0"/>
          <w:marBottom w:val="0"/>
          <w:divBdr>
            <w:top w:val="none" w:sz="0" w:space="0" w:color="auto"/>
            <w:left w:val="none" w:sz="0" w:space="0" w:color="auto"/>
            <w:bottom w:val="none" w:sz="0" w:space="0" w:color="auto"/>
            <w:right w:val="none" w:sz="0" w:space="0" w:color="auto"/>
          </w:divBdr>
          <w:divsChild>
            <w:div w:id="1580017023">
              <w:marLeft w:val="0"/>
              <w:marRight w:val="0"/>
              <w:marTop w:val="0"/>
              <w:marBottom w:val="0"/>
              <w:divBdr>
                <w:top w:val="none" w:sz="0" w:space="0" w:color="auto"/>
                <w:left w:val="none" w:sz="0" w:space="0" w:color="auto"/>
                <w:bottom w:val="none" w:sz="0" w:space="0" w:color="auto"/>
                <w:right w:val="none" w:sz="0" w:space="0" w:color="auto"/>
              </w:divBdr>
            </w:div>
          </w:divsChild>
        </w:div>
        <w:div w:id="1449081084">
          <w:marLeft w:val="0"/>
          <w:marRight w:val="0"/>
          <w:marTop w:val="0"/>
          <w:marBottom w:val="0"/>
          <w:divBdr>
            <w:top w:val="none" w:sz="0" w:space="0" w:color="auto"/>
            <w:left w:val="none" w:sz="0" w:space="0" w:color="auto"/>
            <w:bottom w:val="none" w:sz="0" w:space="0" w:color="auto"/>
            <w:right w:val="none" w:sz="0" w:space="0" w:color="auto"/>
          </w:divBdr>
        </w:div>
        <w:div w:id="1742872394">
          <w:marLeft w:val="0"/>
          <w:marRight w:val="0"/>
          <w:marTop w:val="0"/>
          <w:marBottom w:val="0"/>
          <w:divBdr>
            <w:top w:val="none" w:sz="0" w:space="0" w:color="auto"/>
            <w:left w:val="none" w:sz="0" w:space="0" w:color="auto"/>
            <w:bottom w:val="none" w:sz="0" w:space="0" w:color="auto"/>
            <w:right w:val="none" w:sz="0" w:space="0" w:color="auto"/>
          </w:divBdr>
          <w:divsChild>
            <w:div w:id="1349529873">
              <w:marLeft w:val="0"/>
              <w:marRight w:val="0"/>
              <w:marTop w:val="0"/>
              <w:marBottom w:val="0"/>
              <w:divBdr>
                <w:top w:val="none" w:sz="0" w:space="0" w:color="auto"/>
                <w:left w:val="none" w:sz="0" w:space="0" w:color="auto"/>
                <w:bottom w:val="none" w:sz="0" w:space="0" w:color="auto"/>
                <w:right w:val="none" w:sz="0" w:space="0" w:color="auto"/>
              </w:divBdr>
              <w:divsChild>
                <w:div w:id="11745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10594">
          <w:marLeft w:val="0"/>
          <w:marRight w:val="0"/>
          <w:marTop w:val="0"/>
          <w:marBottom w:val="0"/>
          <w:divBdr>
            <w:top w:val="none" w:sz="0" w:space="0" w:color="auto"/>
            <w:left w:val="none" w:sz="0" w:space="0" w:color="auto"/>
            <w:bottom w:val="none" w:sz="0" w:space="0" w:color="auto"/>
            <w:right w:val="none" w:sz="0" w:space="0" w:color="auto"/>
          </w:divBdr>
          <w:divsChild>
            <w:div w:id="232551871">
              <w:marLeft w:val="0"/>
              <w:marRight w:val="0"/>
              <w:marTop w:val="0"/>
              <w:marBottom w:val="0"/>
              <w:divBdr>
                <w:top w:val="none" w:sz="0" w:space="0" w:color="auto"/>
                <w:left w:val="none" w:sz="0" w:space="0" w:color="auto"/>
                <w:bottom w:val="none" w:sz="0" w:space="0" w:color="auto"/>
                <w:right w:val="none" w:sz="0" w:space="0" w:color="auto"/>
              </w:divBdr>
              <w:divsChild>
                <w:div w:id="21049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4724">
          <w:marLeft w:val="0"/>
          <w:marRight w:val="0"/>
          <w:marTop w:val="0"/>
          <w:marBottom w:val="0"/>
          <w:divBdr>
            <w:top w:val="none" w:sz="0" w:space="0" w:color="auto"/>
            <w:left w:val="none" w:sz="0" w:space="0" w:color="auto"/>
            <w:bottom w:val="none" w:sz="0" w:space="0" w:color="auto"/>
            <w:right w:val="none" w:sz="0" w:space="0" w:color="auto"/>
          </w:divBdr>
        </w:div>
        <w:div w:id="986907405">
          <w:marLeft w:val="0"/>
          <w:marRight w:val="0"/>
          <w:marTop w:val="0"/>
          <w:marBottom w:val="0"/>
          <w:divBdr>
            <w:top w:val="none" w:sz="0" w:space="0" w:color="auto"/>
            <w:left w:val="none" w:sz="0" w:space="0" w:color="auto"/>
            <w:bottom w:val="none" w:sz="0" w:space="0" w:color="auto"/>
            <w:right w:val="none" w:sz="0" w:space="0" w:color="auto"/>
          </w:divBdr>
        </w:div>
      </w:divsChild>
    </w:div>
    <w:div w:id="672954212">
      <w:bodyDiv w:val="1"/>
      <w:marLeft w:val="0"/>
      <w:marRight w:val="0"/>
      <w:marTop w:val="0"/>
      <w:marBottom w:val="0"/>
      <w:divBdr>
        <w:top w:val="none" w:sz="0" w:space="0" w:color="auto"/>
        <w:left w:val="none" w:sz="0" w:space="0" w:color="auto"/>
        <w:bottom w:val="none" w:sz="0" w:space="0" w:color="auto"/>
        <w:right w:val="none" w:sz="0" w:space="0" w:color="auto"/>
      </w:divBdr>
    </w:div>
    <w:div w:id="684480034">
      <w:bodyDiv w:val="1"/>
      <w:marLeft w:val="0"/>
      <w:marRight w:val="0"/>
      <w:marTop w:val="0"/>
      <w:marBottom w:val="0"/>
      <w:divBdr>
        <w:top w:val="none" w:sz="0" w:space="0" w:color="auto"/>
        <w:left w:val="none" w:sz="0" w:space="0" w:color="auto"/>
        <w:bottom w:val="none" w:sz="0" w:space="0" w:color="auto"/>
        <w:right w:val="none" w:sz="0" w:space="0" w:color="auto"/>
      </w:divBdr>
      <w:divsChild>
        <w:div w:id="1695576540">
          <w:marLeft w:val="0"/>
          <w:marRight w:val="0"/>
          <w:marTop w:val="0"/>
          <w:marBottom w:val="0"/>
          <w:divBdr>
            <w:top w:val="none" w:sz="0" w:space="0" w:color="auto"/>
            <w:left w:val="none" w:sz="0" w:space="0" w:color="auto"/>
            <w:bottom w:val="none" w:sz="0" w:space="0" w:color="auto"/>
            <w:right w:val="none" w:sz="0" w:space="0" w:color="auto"/>
          </w:divBdr>
          <w:divsChild>
            <w:div w:id="1063211273">
              <w:marLeft w:val="0"/>
              <w:marRight w:val="0"/>
              <w:marTop w:val="0"/>
              <w:marBottom w:val="0"/>
              <w:divBdr>
                <w:top w:val="none" w:sz="0" w:space="0" w:color="auto"/>
                <w:left w:val="none" w:sz="0" w:space="0" w:color="auto"/>
                <w:bottom w:val="none" w:sz="0" w:space="0" w:color="auto"/>
                <w:right w:val="none" w:sz="0" w:space="0" w:color="auto"/>
              </w:divBdr>
              <w:divsChild>
                <w:div w:id="1106926950">
                  <w:marLeft w:val="0"/>
                  <w:marRight w:val="0"/>
                  <w:marTop w:val="0"/>
                  <w:marBottom w:val="0"/>
                  <w:divBdr>
                    <w:top w:val="none" w:sz="0" w:space="0" w:color="auto"/>
                    <w:left w:val="none" w:sz="0" w:space="0" w:color="auto"/>
                    <w:bottom w:val="none" w:sz="0" w:space="0" w:color="auto"/>
                    <w:right w:val="none" w:sz="0" w:space="0" w:color="auto"/>
                  </w:divBdr>
                  <w:divsChild>
                    <w:div w:id="21374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15019">
      <w:bodyDiv w:val="1"/>
      <w:marLeft w:val="0"/>
      <w:marRight w:val="0"/>
      <w:marTop w:val="0"/>
      <w:marBottom w:val="0"/>
      <w:divBdr>
        <w:top w:val="none" w:sz="0" w:space="0" w:color="auto"/>
        <w:left w:val="none" w:sz="0" w:space="0" w:color="auto"/>
        <w:bottom w:val="none" w:sz="0" w:space="0" w:color="auto"/>
        <w:right w:val="none" w:sz="0" w:space="0" w:color="auto"/>
      </w:divBdr>
      <w:divsChild>
        <w:div w:id="1331716854">
          <w:marLeft w:val="0"/>
          <w:marRight w:val="0"/>
          <w:marTop w:val="0"/>
          <w:marBottom w:val="0"/>
          <w:divBdr>
            <w:top w:val="none" w:sz="0" w:space="0" w:color="auto"/>
            <w:left w:val="none" w:sz="0" w:space="0" w:color="auto"/>
            <w:bottom w:val="none" w:sz="0" w:space="0" w:color="auto"/>
            <w:right w:val="none" w:sz="0" w:space="0" w:color="auto"/>
          </w:divBdr>
          <w:divsChild>
            <w:div w:id="1896890201">
              <w:marLeft w:val="0"/>
              <w:marRight w:val="0"/>
              <w:marTop w:val="0"/>
              <w:marBottom w:val="0"/>
              <w:divBdr>
                <w:top w:val="none" w:sz="0" w:space="0" w:color="auto"/>
                <w:left w:val="none" w:sz="0" w:space="0" w:color="auto"/>
                <w:bottom w:val="none" w:sz="0" w:space="0" w:color="auto"/>
                <w:right w:val="none" w:sz="0" w:space="0" w:color="auto"/>
              </w:divBdr>
              <w:divsChild>
                <w:div w:id="1764960262">
                  <w:marLeft w:val="0"/>
                  <w:marRight w:val="0"/>
                  <w:marTop w:val="0"/>
                  <w:marBottom w:val="0"/>
                  <w:divBdr>
                    <w:top w:val="none" w:sz="0" w:space="0" w:color="auto"/>
                    <w:left w:val="none" w:sz="0" w:space="0" w:color="auto"/>
                    <w:bottom w:val="none" w:sz="0" w:space="0" w:color="auto"/>
                    <w:right w:val="none" w:sz="0" w:space="0" w:color="auto"/>
                  </w:divBdr>
                  <w:divsChild>
                    <w:div w:id="21242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5294">
      <w:bodyDiv w:val="1"/>
      <w:marLeft w:val="0"/>
      <w:marRight w:val="0"/>
      <w:marTop w:val="0"/>
      <w:marBottom w:val="0"/>
      <w:divBdr>
        <w:top w:val="none" w:sz="0" w:space="0" w:color="auto"/>
        <w:left w:val="none" w:sz="0" w:space="0" w:color="auto"/>
        <w:bottom w:val="none" w:sz="0" w:space="0" w:color="auto"/>
        <w:right w:val="none" w:sz="0" w:space="0" w:color="auto"/>
      </w:divBdr>
      <w:divsChild>
        <w:div w:id="1580023890">
          <w:marLeft w:val="0"/>
          <w:marRight w:val="0"/>
          <w:marTop w:val="0"/>
          <w:marBottom w:val="0"/>
          <w:divBdr>
            <w:top w:val="none" w:sz="0" w:space="0" w:color="auto"/>
            <w:left w:val="none" w:sz="0" w:space="0" w:color="auto"/>
            <w:bottom w:val="none" w:sz="0" w:space="0" w:color="auto"/>
            <w:right w:val="none" w:sz="0" w:space="0" w:color="auto"/>
          </w:divBdr>
        </w:div>
      </w:divsChild>
    </w:div>
    <w:div w:id="707028712">
      <w:bodyDiv w:val="1"/>
      <w:marLeft w:val="0"/>
      <w:marRight w:val="0"/>
      <w:marTop w:val="0"/>
      <w:marBottom w:val="0"/>
      <w:divBdr>
        <w:top w:val="none" w:sz="0" w:space="0" w:color="auto"/>
        <w:left w:val="none" w:sz="0" w:space="0" w:color="auto"/>
        <w:bottom w:val="none" w:sz="0" w:space="0" w:color="auto"/>
        <w:right w:val="none" w:sz="0" w:space="0" w:color="auto"/>
      </w:divBdr>
    </w:div>
    <w:div w:id="708803410">
      <w:bodyDiv w:val="1"/>
      <w:marLeft w:val="0"/>
      <w:marRight w:val="0"/>
      <w:marTop w:val="0"/>
      <w:marBottom w:val="0"/>
      <w:divBdr>
        <w:top w:val="none" w:sz="0" w:space="0" w:color="auto"/>
        <w:left w:val="none" w:sz="0" w:space="0" w:color="auto"/>
        <w:bottom w:val="none" w:sz="0" w:space="0" w:color="auto"/>
        <w:right w:val="none" w:sz="0" w:space="0" w:color="auto"/>
      </w:divBdr>
      <w:divsChild>
        <w:div w:id="152137573">
          <w:marLeft w:val="0"/>
          <w:marRight w:val="0"/>
          <w:marTop w:val="0"/>
          <w:marBottom w:val="0"/>
          <w:divBdr>
            <w:top w:val="none" w:sz="0" w:space="0" w:color="auto"/>
            <w:left w:val="none" w:sz="0" w:space="0" w:color="auto"/>
            <w:bottom w:val="none" w:sz="0" w:space="0" w:color="auto"/>
            <w:right w:val="none" w:sz="0" w:space="0" w:color="auto"/>
          </w:divBdr>
          <w:divsChild>
            <w:div w:id="912350752">
              <w:marLeft w:val="0"/>
              <w:marRight w:val="0"/>
              <w:marTop w:val="0"/>
              <w:marBottom w:val="0"/>
              <w:divBdr>
                <w:top w:val="none" w:sz="0" w:space="0" w:color="auto"/>
                <w:left w:val="none" w:sz="0" w:space="0" w:color="auto"/>
                <w:bottom w:val="none" w:sz="0" w:space="0" w:color="auto"/>
                <w:right w:val="none" w:sz="0" w:space="0" w:color="auto"/>
              </w:divBdr>
              <w:divsChild>
                <w:div w:id="1332948336">
                  <w:marLeft w:val="0"/>
                  <w:marRight w:val="0"/>
                  <w:marTop w:val="0"/>
                  <w:marBottom w:val="0"/>
                  <w:divBdr>
                    <w:top w:val="none" w:sz="0" w:space="0" w:color="auto"/>
                    <w:left w:val="none" w:sz="0" w:space="0" w:color="auto"/>
                    <w:bottom w:val="none" w:sz="0" w:space="0" w:color="auto"/>
                    <w:right w:val="none" w:sz="0" w:space="0" w:color="auto"/>
                  </w:divBdr>
                  <w:divsChild>
                    <w:div w:id="1336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08920">
      <w:bodyDiv w:val="1"/>
      <w:marLeft w:val="0"/>
      <w:marRight w:val="0"/>
      <w:marTop w:val="0"/>
      <w:marBottom w:val="0"/>
      <w:divBdr>
        <w:top w:val="none" w:sz="0" w:space="0" w:color="auto"/>
        <w:left w:val="none" w:sz="0" w:space="0" w:color="auto"/>
        <w:bottom w:val="none" w:sz="0" w:space="0" w:color="auto"/>
        <w:right w:val="none" w:sz="0" w:space="0" w:color="auto"/>
      </w:divBdr>
      <w:divsChild>
        <w:div w:id="495651221">
          <w:marLeft w:val="0"/>
          <w:marRight w:val="0"/>
          <w:marTop w:val="0"/>
          <w:marBottom w:val="0"/>
          <w:divBdr>
            <w:top w:val="none" w:sz="0" w:space="0" w:color="auto"/>
            <w:left w:val="none" w:sz="0" w:space="0" w:color="auto"/>
            <w:bottom w:val="none" w:sz="0" w:space="0" w:color="auto"/>
            <w:right w:val="none" w:sz="0" w:space="0" w:color="auto"/>
          </w:divBdr>
        </w:div>
      </w:divsChild>
    </w:div>
    <w:div w:id="727728416">
      <w:bodyDiv w:val="1"/>
      <w:marLeft w:val="75"/>
      <w:marRight w:val="75"/>
      <w:marTop w:val="75"/>
      <w:marBottom w:val="75"/>
      <w:divBdr>
        <w:top w:val="none" w:sz="0" w:space="0" w:color="auto"/>
        <w:left w:val="none" w:sz="0" w:space="0" w:color="auto"/>
        <w:bottom w:val="none" w:sz="0" w:space="0" w:color="auto"/>
        <w:right w:val="none" w:sz="0" w:space="0" w:color="auto"/>
      </w:divBdr>
      <w:divsChild>
        <w:div w:id="495192387">
          <w:marLeft w:val="225"/>
          <w:marRight w:val="150"/>
          <w:marTop w:val="0"/>
          <w:marBottom w:val="0"/>
          <w:divBdr>
            <w:top w:val="single" w:sz="6" w:space="11" w:color="C0C0C0"/>
            <w:left w:val="single" w:sz="6" w:space="0" w:color="C0C0C0"/>
            <w:bottom w:val="single" w:sz="6" w:space="0" w:color="C0C0C0"/>
            <w:right w:val="single" w:sz="6" w:space="0" w:color="C0C0C0"/>
          </w:divBdr>
          <w:divsChild>
            <w:div w:id="16910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7036">
      <w:bodyDiv w:val="1"/>
      <w:marLeft w:val="0"/>
      <w:marRight w:val="0"/>
      <w:marTop w:val="0"/>
      <w:marBottom w:val="0"/>
      <w:divBdr>
        <w:top w:val="none" w:sz="0" w:space="0" w:color="auto"/>
        <w:left w:val="none" w:sz="0" w:space="0" w:color="auto"/>
        <w:bottom w:val="none" w:sz="0" w:space="0" w:color="auto"/>
        <w:right w:val="none" w:sz="0" w:space="0" w:color="auto"/>
      </w:divBdr>
    </w:div>
    <w:div w:id="784497699">
      <w:bodyDiv w:val="1"/>
      <w:marLeft w:val="0"/>
      <w:marRight w:val="0"/>
      <w:marTop w:val="0"/>
      <w:marBottom w:val="0"/>
      <w:divBdr>
        <w:top w:val="none" w:sz="0" w:space="0" w:color="auto"/>
        <w:left w:val="none" w:sz="0" w:space="0" w:color="auto"/>
        <w:bottom w:val="none" w:sz="0" w:space="0" w:color="auto"/>
        <w:right w:val="none" w:sz="0" w:space="0" w:color="auto"/>
      </w:divBdr>
    </w:div>
    <w:div w:id="823669610">
      <w:bodyDiv w:val="1"/>
      <w:marLeft w:val="0"/>
      <w:marRight w:val="0"/>
      <w:marTop w:val="0"/>
      <w:marBottom w:val="0"/>
      <w:divBdr>
        <w:top w:val="none" w:sz="0" w:space="0" w:color="auto"/>
        <w:left w:val="none" w:sz="0" w:space="0" w:color="auto"/>
        <w:bottom w:val="none" w:sz="0" w:space="0" w:color="auto"/>
        <w:right w:val="none" w:sz="0" w:space="0" w:color="auto"/>
      </w:divBdr>
    </w:div>
    <w:div w:id="837043975">
      <w:bodyDiv w:val="1"/>
      <w:marLeft w:val="0"/>
      <w:marRight w:val="0"/>
      <w:marTop w:val="0"/>
      <w:marBottom w:val="0"/>
      <w:divBdr>
        <w:top w:val="none" w:sz="0" w:space="0" w:color="auto"/>
        <w:left w:val="none" w:sz="0" w:space="0" w:color="auto"/>
        <w:bottom w:val="none" w:sz="0" w:space="0" w:color="auto"/>
        <w:right w:val="none" w:sz="0" w:space="0" w:color="auto"/>
      </w:divBdr>
    </w:div>
    <w:div w:id="862937842">
      <w:bodyDiv w:val="1"/>
      <w:marLeft w:val="0"/>
      <w:marRight w:val="0"/>
      <w:marTop w:val="0"/>
      <w:marBottom w:val="0"/>
      <w:divBdr>
        <w:top w:val="none" w:sz="0" w:space="0" w:color="auto"/>
        <w:left w:val="none" w:sz="0" w:space="0" w:color="auto"/>
        <w:bottom w:val="none" w:sz="0" w:space="0" w:color="auto"/>
        <w:right w:val="none" w:sz="0" w:space="0" w:color="auto"/>
      </w:divBdr>
    </w:div>
    <w:div w:id="895505086">
      <w:bodyDiv w:val="1"/>
      <w:marLeft w:val="0"/>
      <w:marRight w:val="0"/>
      <w:marTop w:val="0"/>
      <w:marBottom w:val="0"/>
      <w:divBdr>
        <w:top w:val="none" w:sz="0" w:space="0" w:color="auto"/>
        <w:left w:val="none" w:sz="0" w:space="0" w:color="auto"/>
        <w:bottom w:val="none" w:sz="0" w:space="0" w:color="auto"/>
        <w:right w:val="none" w:sz="0" w:space="0" w:color="auto"/>
      </w:divBdr>
      <w:divsChild>
        <w:div w:id="910851402">
          <w:marLeft w:val="0"/>
          <w:marRight w:val="0"/>
          <w:marTop w:val="0"/>
          <w:marBottom w:val="0"/>
          <w:divBdr>
            <w:top w:val="none" w:sz="0" w:space="0" w:color="auto"/>
            <w:left w:val="none" w:sz="0" w:space="0" w:color="auto"/>
            <w:bottom w:val="none" w:sz="0" w:space="0" w:color="auto"/>
            <w:right w:val="none" w:sz="0" w:space="0" w:color="auto"/>
          </w:divBdr>
          <w:divsChild>
            <w:div w:id="1477064459">
              <w:marLeft w:val="0"/>
              <w:marRight w:val="0"/>
              <w:marTop w:val="0"/>
              <w:marBottom w:val="0"/>
              <w:divBdr>
                <w:top w:val="none" w:sz="0" w:space="0" w:color="auto"/>
                <w:left w:val="none" w:sz="0" w:space="0" w:color="auto"/>
                <w:bottom w:val="none" w:sz="0" w:space="0" w:color="auto"/>
                <w:right w:val="none" w:sz="0" w:space="0" w:color="auto"/>
              </w:divBdr>
              <w:divsChild>
                <w:div w:id="851990156">
                  <w:marLeft w:val="0"/>
                  <w:marRight w:val="0"/>
                  <w:marTop w:val="0"/>
                  <w:marBottom w:val="0"/>
                  <w:divBdr>
                    <w:top w:val="none" w:sz="0" w:space="0" w:color="auto"/>
                    <w:left w:val="none" w:sz="0" w:space="0" w:color="auto"/>
                    <w:bottom w:val="none" w:sz="0" w:space="0" w:color="auto"/>
                    <w:right w:val="none" w:sz="0" w:space="0" w:color="auto"/>
                  </w:divBdr>
                  <w:divsChild>
                    <w:div w:id="20054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05309">
      <w:bodyDiv w:val="1"/>
      <w:marLeft w:val="0"/>
      <w:marRight w:val="0"/>
      <w:marTop w:val="0"/>
      <w:marBottom w:val="0"/>
      <w:divBdr>
        <w:top w:val="none" w:sz="0" w:space="0" w:color="auto"/>
        <w:left w:val="none" w:sz="0" w:space="0" w:color="auto"/>
        <w:bottom w:val="none" w:sz="0" w:space="0" w:color="auto"/>
        <w:right w:val="none" w:sz="0" w:space="0" w:color="auto"/>
      </w:divBdr>
    </w:div>
    <w:div w:id="920531233">
      <w:bodyDiv w:val="1"/>
      <w:marLeft w:val="0"/>
      <w:marRight w:val="0"/>
      <w:marTop w:val="0"/>
      <w:marBottom w:val="0"/>
      <w:divBdr>
        <w:top w:val="none" w:sz="0" w:space="0" w:color="auto"/>
        <w:left w:val="none" w:sz="0" w:space="0" w:color="auto"/>
        <w:bottom w:val="none" w:sz="0" w:space="0" w:color="auto"/>
        <w:right w:val="none" w:sz="0" w:space="0" w:color="auto"/>
      </w:divBdr>
      <w:divsChild>
        <w:div w:id="1181621538">
          <w:marLeft w:val="0"/>
          <w:marRight w:val="0"/>
          <w:marTop w:val="0"/>
          <w:marBottom w:val="0"/>
          <w:divBdr>
            <w:top w:val="none" w:sz="0" w:space="0" w:color="auto"/>
            <w:left w:val="none" w:sz="0" w:space="0" w:color="auto"/>
            <w:bottom w:val="none" w:sz="0" w:space="0" w:color="auto"/>
            <w:right w:val="none" w:sz="0" w:space="0" w:color="auto"/>
          </w:divBdr>
          <w:divsChild>
            <w:div w:id="538057241">
              <w:marLeft w:val="0"/>
              <w:marRight w:val="0"/>
              <w:marTop w:val="0"/>
              <w:marBottom w:val="0"/>
              <w:divBdr>
                <w:top w:val="none" w:sz="0" w:space="0" w:color="auto"/>
                <w:left w:val="none" w:sz="0" w:space="0" w:color="auto"/>
                <w:bottom w:val="none" w:sz="0" w:space="0" w:color="auto"/>
                <w:right w:val="none" w:sz="0" w:space="0" w:color="auto"/>
              </w:divBdr>
              <w:divsChild>
                <w:div w:id="1272009107">
                  <w:marLeft w:val="0"/>
                  <w:marRight w:val="0"/>
                  <w:marTop w:val="0"/>
                  <w:marBottom w:val="0"/>
                  <w:divBdr>
                    <w:top w:val="none" w:sz="0" w:space="0" w:color="auto"/>
                    <w:left w:val="none" w:sz="0" w:space="0" w:color="auto"/>
                    <w:bottom w:val="none" w:sz="0" w:space="0" w:color="auto"/>
                    <w:right w:val="none" w:sz="0" w:space="0" w:color="auto"/>
                  </w:divBdr>
                  <w:divsChild>
                    <w:div w:id="14815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98487">
      <w:bodyDiv w:val="1"/>
      <w:marLeft w:val="0"/>
      <w:marRight w:val="0"/>
      <w:marTop w:val="0"/>
      <w:marBottom w:val="0"/>
      <w:divBdr>
        <w:top w:val="none" w:sz="0" w:space="0" w:color="auto"/>
        <w:left w:val="none" w:sz="0" w:space="0" w:color="auto"/>
        <w:bottom w:val="none" w:sz="0" w:space="0" w:color="auto"/>
        <w:right w:val="none" w:sz="0" w:space="0" w:color="auto"/>
      </w:divBdr>
    </w:div>
    <w:div w:id="983504040">
      <w:bodyDiv w:val="1"/>
      <w:marLeft w:val="0"/>
      <w:marRight w:val="0"/>
      <w:marTop w:val="0"/>
      <w:marBottom w:val="0"/>
      <w:divBdr>
        <w:top w:val="none" w:sz="0" w:space="0" w:color="auto"/>
        <w:left w:val="none" w:sz="0" w:space="0" w:color="auto"/>
        <w:bottom w:val="none" w:sz="0" w:space="0" w:color="auto"/>
        <w:right w:val="none" w:sz="0" w:space="0" w:color="auto"/>
      </w:divBdr>
      <w:divsChild>
        <w:div w:id="889654845">
          <w:marLeft w:val="0"/>
          <w:marRight w:val="0"/>
          <w:marTop w:val="0"/>
          <w:marBottom w:val="0"/>
          <w:divBdr>
            <w:top w:val="none" w:sz="0" w:space="0" w:color="auto"/>
            <w:left w:val="none" w:sz="0" w:space="0" w:color="auto"/>
            <w:bottom w:val="none" w:sz="0" w:space="0" w:color="auto"/>
            <w:right w:val="none" w:sz="0" w:space="0" w:color="auto"/>
          </w:divBdr>
        </w:div>
      </w:divsChild>
    </w:div>
    <w:div w:id="1021979724">
      <w:bodyDiv w:val="1"/>
      <w:marLeft w:val="0"/>
      <w:marRight w:val="0"/>
      <w:marTop w:val="0"/>
      <w:marBottom w:val="0"/>
      <w:divBdr>
        <w:top w:val="none" w:sz="0" w:space="0" w:color="auto"/>
        <w:left w:val="none" w:sz="0" w:space="0" w:color="auto"/>
        <w:bottom w:val="none" w:sz="0" w:space="0" w:color="auto"/>
        <w:right w:val="none" w:sz="0" w:space="0" w:color="auto"/>
      </w:divBdr>
    </w:div>
    <w:div w:id="1036001588">
      <w:bodyDiv w:val="1"/>
      <w:marLeft w:val="0"/>
      <w:marRight w:val="0"/>
      <w:marTop w:val="0"/>
      <w:marBottom w:val="0"/>
      <w:divBdr>
        <w:top w:val="none" w:sz="0" w:space="0" w:color="auto"/>
        <w:left w:val="none" w:sz="0" w:space="0" w:color="auto"/>
        <w:bottom w:val="none" w:sz="0" w:space="0" w:color="auto"/>
        <w:right w:val="none" w:sz="0" w:space="0" w:color="auto"/>
      </w:divBdr>
    </w:div>
    <w:div w:id="1039280003">
      <w:bodyDiv w:val="1"/>
      <w:marLeft w:val="75"/>
      <w:marRight w:val="75"/>
      <w:marTop w:val="75"/>
      <w:marBottom w:val="75"/>
      <w:divBdr>
        <w:top w:val="none" w:sz="0" w:space="0" w:color="auto"/>
        <w:left w:val="none" w:sz="0" w:space="0" w:color="auto"/>
        <w:bottom w:val="none" w:sz="0" w:space="0" w:color="auto"/>
        <w:right w:val="none" w:sz="0" w:space="0" w:color="auto"/>
      </w:divBdr>
      <w:divsChild>
        <w:div w:id="1005715902">
          <w:marLeft w:val="225"/>
          <w:marRight w:val="150"/>
          <w:marTop w:val="0"/>
          <w:marBottom w:val="0"/>
          <w:divBdr>
            <w:top w:val="single" w:sz="6" w:space="11" w:color="C0C0C0"/>
            <w:left w:val="single" w:sz="6" w:space="0" w:color="C0C0C0"/>
            <w:bottom w:val="single" w:sz="6" w:space="0" w:color="C0C0C0"/>
            <w:right w:val="single" w:sz="6" w:space="0" w:color="C0C0C0"/>
          </w:divBdr>
          <w:divsChild>
            <w:div w:id="7914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2341">
      <w:bodyDiv w:val="1"/>
      <w:marLeft w:val="0"/>
      <w:marRight w:val="0"/>
      <w:marTop w:val="0"/>
      <w:marBottom w:val="0"/>
      <w:divBdr>
        <w:top w:val="none" w:sz="0" w:space="0" w:color="auto"/>
        <w:left w:val="none" w:sz="0" w:space="0" w:color="auto"/>
        <w:bottom w:val="none" w:sz="0" w:space="0" w:color="auto"/>
        <w:right w:val="none" w:sz="0" w:space="0" w:color="auto"/>
      </w:divBdr>
    </w:div>
    <w:div w:id="1121725722">
      <w:bodyDiv w:val="1"/>
      <w:marLeft w:val="0"/>
      <w:marRight w:val="0"/>
      <w:marTop w:val="0"/>
      <w:marBottom w:val="0"/>
      <w:divBdr>
        <w:top w:val="none" w:sz="0" w:space="0" w:color="auto"/>
        <w:left w:val="none" w:sz="0" w:space="0" w:color="auto"/>
        <w:bottom w:val="none" w:sz="0" w:space="0" w:color="auto"/>
        <w:right w:val="none" w:sz="0" w:space="0" w:color="auto"/>
      </w:divBdr>
      <w:divsChild>
        <w:div w:id="302734721">
          <w:marLeft w:val="0"/>
          <w:marRight w:val="0"/>
          <w:marTop w:val="0"/>
          <w:marBottom w:val="0"/>
          <w:divBdr>
            <w:top w:val="none" w:sz="0" w:space="0" w:color="auto"/>
            <w:left w:val="none" w:sz="0" w:space="0" w:color="auto"/>
            <w:bottom w:val="none" w:sz="0" w:space="0" w:color="auto"/>
            <w:right w:val="none" w:sz="0" w:space="0" w:color="auto"/>
          </w:divBdr>
          <w:divsChild>
            <w:div w:id="997616835">
              <w:marLeft w:val="0"/>
              <w:marRight w:val="0"/>
              <w:marTop w:val="0"/>
              <w:marBottom w:val="0"/>
              <w:divBdr>
                <w:top w:val="none" w:sz="0" w:space="0" w:color="auto"/>
                <w:left w:val="none" w:sz="0" w:space="0" w:color="auto"/>
                <w:bottom w:val="none" w:sz="0" w:space="0" w:color="auto"/>
                <w:right w:val="none" w:sz="0" w:space="0" w:color="auto"/>
              </w:divBdr>
              <w:divsChild>
                <w:div w:id="1906447203">
                  <w:marLeft w:val="0"/>
                  <w:marRight w:val="0"/>
                  <w:marTop w:val="0"/>
                  <w:marBottom w:val="0"/>
                  <w:divBdr>
                    <w:top w:val="none" w:sz="0" w:space="0" w:color="auto"/>
                    <w:left w:val="none" w:sz="0" w:space="0" w:color="auto"/>
                    <w:bottom w:val="none" w:sz="0" w:space="0" w:color="auto"/>
                    <w:right w:val="none" w:sz="0" w:space="0" w:color="auto"/>
                  </w:divBdr>
                  <w:divsChild>
                    <w:div w:id="1363090325">
                      <w:marLeft w:val="0"/>
                      <w:marRight w:val="0"/>
                      <w:marTop w:val="0"/>
                      <w:marBottom w:val="0"/>
                      <w:divBdr>
                        <w:top w:val="none" w:sz="0" w:space="0" w:color="auto"/>
                        <w:left w:val="none" w:sz="0" w:space="0" w:color="auto"/>
                        <w:bottom w:val="none" w:sz="0" w:space="0" w:color="auto"/>
                        <w:right w:val="none" w:sz="0" w:space="0" w:color="auto"/>
                      </w:divBdr>
                    </w:div>
                    <w:div w:id="16532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559141">
      <w:bodyDiv w:val="1"/>
      <w:marLeft w:val="0"/>
      <w:marRight w:val="0"/>
      <w:marTop w:val="0"/>
      <w:marBottom w:val="0"/>
      <w:divBdr>
        <w:top w:val="none" w:sz="0" w:space="0" w:color="auto"/>
        <w:left w:val="none" w:sz="0" w:space="0" w:color="auto"/>
        <w:bottom w:val="none" w:sz="0" w:space="0" w:color="auto"/>
        <w:right w:val="none" w:sz="0" w:space="0" w:color="auto"/>
      </w:divBdr>
    </w:div>
    <w:div w:id="1242835885">
      <w:bodyDiv w:val="1"/>
      <w:marLeft w:val="0"/>
      <w:marRight w:val="0"/>
      <w:marTop w:val="0"/>
      <w:marBottom w:val="0"/>
      <w:divBdr>
        <w:top w:val="none" w:sz="0" w:space="0" w:color="auto"/>
        <w:left w:val="none" w:sz="0" w:space="0" w:color="auto"/>
        <w:bottom w:val="none" w:sz="0" w:space="0" w:color="auto"/>
        <w:right w:val="none" w:sz="0" w:space="0" w:color="auto"/>
      </w:divBdr>
      <w:divsChild>
        <w:div w:id="529101500">
          <w:marLeft w:val="0"/>
          <w:marRight w:val="0"/>
          <w:marTop w:val="0"/>
          <w:marBottom w:val="0"/>
          <w:divBdr>
            <w:top w:val="none" w:sz="0" w:space="0" w:color="auto"/>
            <w:left w:val="none" w:sz="0" w:space="0" w:color="auto"/>
            <w:bottom w:val="none" w:sz="0" w:space="0" w:color="auto"/>
            <w:right w:val="none" w:sz="0" w:space="0" w:color="auto"/>
          </w:divBdr>
          <w:divsChild>
            <w:div w:id="2007245891">
              <w:marLeft w:val="0"/>
              <w:marRight w:val="0"/>
              <w:marTop w:val="0"/>
              <w:marBottom w:val="0"/>
              <w:divBdr>
                <w:top w:val="none" w:sz="0" w:space="0" w:color="auto"/>
                <w:left w:val="none" w:sz="0" w:space="0" w:color="auto"/>
                <w:bottom w:val="none" w:sz="0" w:space="0" w:color="auto"/>
                <w:right w:val="none" w:sz="0" w:space="0" w:color="auto"/>
              </w:divBdr>
              <w:divsChild>
                <w:div w:id="1373070890">
                  <w:marLeft w:val="0"/>
                  <w:marRight w:val="0"/>
                  <w:marTop w:val="0"/>
                  <w:marBottom w:val="0"/>
                  <w:divBdr>
                    <w:top w:val="none" w:sz="0" w:space="0" w:color="auto"/>
                    <w:left w:val="none" w:sz="0" w:space="0" w:color="auto"/>
                    <w:bottom w:val="none" w:sz="0" w:space="0" w:color="auto"/>
                    <w:right w:val="none" w:sz="0" w:space="0" w:color="auto"/>
                  </w:divBdr>
                  <w:divsChild>
                    <w:div w:id="13569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4899">
      <w:bodyDiv w:val="1"/>
      <w:marLeft w:val="0"/>
      <w:marRight w:val="0"/>
      <w:marTop w:val="0"/>
      <w:marBottom w:val="0"/>
      <w:divBdr>
        <w:top w:val="none" w:sz="0" w:space="0" w:color="auto"/>
        <w:left w:val="none" w:sz="0" w:space="0" w:color="auto"/>
        <w:bottom w:val="none" w:sz="0" w:space="0" w:color="auto"/>
        <w:right w:val="none" w:sz="0" w:space="0" w:color="auto"/>
      </w:divBdr>
    </w:div>
    <w:div w:id="1308363820">
      <w:bodyDiv w:val="1"/>
      <w:marLeft w:val="0"/>
      <w:marRight w:val="0"/>
      <w:marTop w:val="0"/>
      <w:marBottom w:val="0"/>
      <w:divBdr>
        <w:top w:val="none" w:sz="0" w:space="0" w:color="auto"/>
        <w:left w:val="none" w:sz="0" w:space="0" w:color="auto"/>
        <w:bottom w:val="none" w:sz="0" w:space="0" w:color="auto"/>
        <w:right w:val="none" w:sz="0" w:space="0" w:color="auto"/>
      </w:divBdr>
      <w:divsChild>
        <w:div w:id="2051463">
          <w:marLeft w:val="0"/>
          <w:marRight w:val="0"/>
          <w:marTop w:val="0"/>
          <w:marBottom w:val="0"/>
          <w:divBdr>
            <w:top w:val="none" w:sz="0" w:space="0" w:color="auto"/>
            <w:left w:val="none" w:sz="0" w:space="0" w:color="auto"/>
            <w:bottom w:val="none" w:sz="0" w:space="0" w:color="auto"/>
            <w:right w:val="none" w:sz="0" w:space="0" w:color="auto"/>
          </w:divBdr>
          <w:divsChild>
            <w:div w:id="66392215">
              <w:marLeft w:val="0"/>
              <w:marRight w:val="0"/>
              <w:marTop w:val="0"/>
              <w:marBottom w:val="0"/>
              <w:divBdr>
                <w:top w:val="none" w:sz="0" w:space="0" w:color="auto"/>
                <w:left w:val="none" w:sz="0" w:space="0" w:color="auto"/>
                <w:bottom w:val="none" w:sz="0" w:space="0" w:color="auto"/>
                <w:right w:val="none" w:sz="0" w:space="0" w:color="auto"/>
              </w:divBdr>
              <w:divsChild>
                <w:div w:id="1658339236">
                  <w:marLeft w:val="0"/>
                  <w:marRight w:val="0"/>
                  <w:marTop w:val="0"/>
                  <w:marBottom w:val="0"/>
                  <w:divBdr>
                    <w:top w:val="none" w:sz="0" w:space="0" w:color="auto"/>
                    <w:left w:val="none" w:sz="0" w:space="0" w:color="auto"/>
                    <w:bottom w:val="none" w:sz="0" w:space="0" w:color="auto"/>
                    <w:right w:val="none" w:sz="0" w:space="0" w:color="auto"/>
                  </w:divBdr>
                  <w:divsChild>
                    <w:div w:id="1487013860">
                      <w:marLeft w:val="0"/>
                      <w:marRight w:val="0"/>
                      <w:marTop w:val="0"/>
                      <w:marBottom w:val="0"/>
                      <w:divBdr>
                        <w:top w:val="none" w:sz="0" w:space="0" w:color="auto"/>
                        <w:left w:val="none" w:sz="0" w:space="0" w:color="auto"/>
                        <w:bottom w:val="none" w:sz="0" w:space="0" w:color="auto"/>
                        <w:right w:val="none" w:sz="0" w:space="0" w:color="auto"/>
                      </w:divBdr>
                    </w:div>
                    <w:div w:id="6758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84181">
      <w:bodyDiv w:val="1"/>
      <w:marLeft w:val="0"/>
      <w:marRight w:val="0"/>
      <w:marTop w:val="0"/>
      <w:marBottom w:val="0"/>
      <w:divBdr>
        <w:top w:val="none" w:sz="0" w:space="0" w:color="auto"/>
        <w:left w:val="none" w:sz="0" w:space="0" w:color="auto"/>
        <w:bottom w:val="none" w:sz="0" w:space="0" w:color="auto"/>
        <w:right w:val="none" w:sz="0" w:space="0" w:color="auto"/>
      </w:divBdr>
    </w:div>
    <w:div w:id="1331371570">
      <w:bodyDiv w:val="1"/>
      <w:marLeft w:val="0"/>
      <w:marRight w:val="0"/>
      <w:marTop w:val="0"/>
      <w:marBottom w:val="0"/>
      <w:divBdr>
        <w:top w:val="none" w:sz="0" w:space="0" w:color="auto"/>
        <w:left w:val="none" w:sz="0" w:space="0" w:color="auto"/>
        <w:bottom w:val="none" w:sz="0" w:space="0" w:color="auto"/>
        <w:right w:val="none" w:sz="0" w:space="0" w:color="auto"/>
      </w:divBdr>
    </w:div>
    <w:div w:id="1401750124">
      <w:bodyDiv w:val="1"/>
      <w:marLeft w:val="0"/>
      <w:marRight w:val="0"/>
      <w:marTop w:val="0"/>
      <w:marBottom w:val="0"/>
      <w:divBdr>
        <w:top w:val="none" w:sz="0" w:space="0" w:color="auto"/>
        <w:left w:val="none" w:sz="0" w:space="0" w:color="auto"/>
        <w:bottom w:val="none" w:sz="0" w:space="0" w:color="auto"/>
        <w:right w:val="none" w:sz="0" w:space="0" w:color="auto"/>
      </w:divBdr>
    </w:div>
    <w:div w:id="1426342998">
      <w:bodyDiv w:val="1"/>
      <w:marLeft w:val="0"/>
      <w:marRight w:val="0"/>
      <w:marTop w:val="0"/>
      <w:marBottom w:val="0"/>
      <w:divBdr>
        <w:top w:val="none" w:sz="0" w:space="0" w:color="auto"/>
        <w:left w:val="none" w:sz="0" w:space="0" w:color="auto"/>
        <w:bottom w:val="none" w:sz="0" w:space="0" w:color="auto"/>
        <w:right w:val="none" w:sz="0" w:space="0" w:color="auto"/>
      </w:divBdr>
    </w:div>
    <w:div w:id="1454981949">
      <w:bodyDiv w:val="1"/>
      <w:marLeft w:val="0"/>
      <w:marRight w:val="0"/>
      <w:marTop w:val="0"/>
      <w:marBottom w:val="0"/>
      <w:divBdr>
        <w:top w:val="none" w:sz="0" w:space="0" w:color="auto"/>
        <w:left w:val="none" w:sz="0" w:space="0" w:color="auto"/>
        <w:bottom w:val="none" w:sz="0" w:space="0" w:color="auto"/>
        <w:right w:val="none" w:sz="0" w:space="0" w:color="auto"/>
      </w:divBdr>
    </w:div>
    <w:div w:id="1491675481">
      <w:bodyDiv w:val="1"/>
      <w:marLeft w:val="0"/>
      <w:marRight w:val="0"/>
      <w:marTop w:val="0"/>
      <w:marBottom w:val="0"/>
      <w:divBdr>
        <w:top w:val="none" w:sz="0" w:space="0" w:color="auto"/>
        <w:left w:val="none" w:sz="0" w:space="0" w:color="auto"/>
        <w:bottom w:val="none" w:sz="0" w:space="0" w:color="auto"/>
        <w:right w:val="none" w:sz="0" w:space="0" w:color="auto"/>
      </w:divBdr>
    </w:div>
    <w:div w:id="1581408435">
      <w:bodyDiv w:val="1"/>
      <w:marLeft w:val="0"/>
      <w:marRight w:val="0"/>
      <w:marTop w:val="0"/>
      <w:marBottom w:val="0"/>
      <w:divBdr>
        <w:top w:val="none" w:sz="0" w:space="0" w:color="auto"/>
        <w:left w:val="none" w:sz="0" w:space="0" w:color="auto"/>
        <w:bottom w:val="none" w:sz="0" w:space="0" w:color="auto"/>
        <w:right w:val="none" w:sz="0" w:space="0" w:color="auto"/>
      </w:divBdr>
      <w:divsChild>
        <w:div w:id="1876848460">
          <w:marLeft w:val="0"/>
          <w:marRight w:val="0"/>
          <w:marTop w:val="0"/>
          <w:marBottom w:val="0"/>
          <w:divBdr>
            <w:top w:val="none" w:sz="0" w:space="0" w:color="auto"/>
            <w:left w:val="none" w:sz="0" w:space="0" w:color="auto"/>
            <w:bottom w:val="none" w:sz="0" w:space="0" w:color="auto"/>
            <w:right w:val="none" w:sz="0" w:space="0" w:color="auto"/>
          </w:divBdr>
          <w:divsChild>
            <w:div w:id="709115581">
              <w:marLeft w:val="0"/>
              <w:marRight w:val="0"/>
              <w:marTop w:val="0"/>
              <w:marBottom w:val="0"/>
              <w:divBdr>
                <w:top w:val="none" w:sz="0" w:space="0" w:color="auto"/>
                <w:left w:val="none" w:sz="0" w:space="0" w:color="auto"/>
                <w:bottom w:val="none" w:sz="0" w:space="0" w:color="auto"/>
                <w:right w:val="none" w:sz="0" w:space="0" w:color="auto"/>
              </w:divBdr>
              <w:divsChild>
                <w:div w:id="34931056">
                  <w:marLeft w:val="0"/>
                  <w:marRight w:val="0"/>
                  <w:marTop w:val="0"/>
                  <w:marBottom w:val="0"/>
                  <w:divBdr>
                    <w:top w:val="none" w:sz="0" w:space="0" w:color="auto"/>
                    <w:left w:val="none" w:sz="0" w:space="0" w:color="auto"/>
                    <w:bottom w:val="none" w:sz="0" w:space="0" w:color="auto"/>
                    <w:right w:val="none" w:sz="0" w:space="0" w:color="auto"/>
                  </w:divBdr>
                  <w:divsChild>
                    <w:div w:id="206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1667">
      <w:bodyDiv w:val="1"/>
      <w:marLeft w:val="0"/>
      <w:marRight w:val="0"/>
      <w:marTop w:val="0"/>
      <w:marBottom w:val="0"/>
      <w:divBdr>
        <w:top w:val="none" w:sz="0" w:space="0" w:color="auto"/>
        <w:left w:val="none" w:sz="0" w:space="0" w:color="auto"/>
        <w:bottom w:val="none" w:sz="0" w:space="0" w:color="auto"/>
        <w:right w:val="none" w:sz="0" w:space="0" w:color="auto"/>
      </w:divBdr>
    </w:div>
    <w:div w:id="1639920138">
      <w:bodyDiv w:val="1"/>
      <w:marLeft w:val="0"/>
      <w:marRight w:val="0"/>
      <w:marTop w:val="0"/>
      <w:marBottom w:val="0"/>
      <w:divBdr>
        <w:top w:val="none" w:sz="0" w:space="0" w:color="auto"/>
        <w:left w:val="none" w:sz="0" w:space="0" w:color="auto"/>
        <w:bottom w:val="none" w:sz="0" w:space="0" w:color="auto"/>
        <w:right w:val="none" w:sz="0" w:space="0" w:color="auto"/>
      </w:divBdr>
      <w:divsChild>
        <w:div w:id="1967155764">
          <w:marLeft w:val="0"/>
          <w:marRight w:val="0"/>
          <w:marTop w:val="0"/>
          <w:marBottom w:val="0"/>
          <w:divBdr>
            <w:top w:val="none" w:sz="0" w:space="0" w:color="auto"/>
            <w:left w:val="none" w:sz="0" w:space="0" w:color="auto"/>
            <w:bottom w:val="none" w:sz="0" w:space="0" w:color="auto"/>
            <w:right w:val="none" w:sz="0" w:space="0" w:color="auto"/>
          </w:divBdr>
          <w:divsChild>
            <w:div w:id="1746107297">
              <w:marLeft w:val="0"/>
              <w:marRight w:val="0"/>
              <w:marTop w:val="0"/>
              <w:marBottom w:val="0"/>
              <w:divBdr>
                <w:top w:val="none" w:sz="0" w:space="0" w:color="auto"/>
                <w:left w:val="none" w:sz="0" w:space="0" w:color="auto"/>
                <w:bottom w:val="none" w:sz="0" w:space="0" w:color="auto"/>
                <w:right w:val="none" w:sz="0" w:space="0" w:color="auto"/>
              </w:divBdr>
              <w:divsChild>
                <w:div w:id="1155485421">
                  <w:marLeft w:val="0"/>
                  <w:marRight w:val="0"/>
                  <w:marTop w:val="0"/>
                  <w:marBottom w:val="0"/>
                  <w:divBdr>
                    <w:top w:val="none" w:sz="0" w:space="0" w:color="auto"/>
                    <w:left w:val="none" w:sz="0" w:space="0" w:color="auto"/>
                    <w:bottom w:val="none" w:sz="0" w:space="0" w:color="auto"/>
                    <w:right w:val="none" w:sz="0" w:space="0" w:color="auto"/>
                  </w:divBdr>
                  <w:divsChild>
                    <w:div w:id="1385062496">
                      <w:marLeft w:val="0"/>
                      <w:marRight w:val="0"/>
                      <w:marTop w:val="0"/>
                      <w:marBottom w:val="0"/>
                      <w:divBdr>
                        <w:top w:val="none" w:sz="0" w:space="0" w:color="auto"/>
                        <w:left w:val="none" w:sz="0" w:space="0" w:color="auto"/>
                        <w:bottom w:val="none" w:sz="0" w:space="0" w:color="auto"/>
                        <w:right w:val="none" w:sz="0" w:space="0" w:color="auto"/>
                      </w:divBdr>
                    </w:div>
                    <w:div w:id="795830191">
                      <w:marLeft w:val="0"/>
                      <w:marRight w:val="0"/>
                      <w:marTop w:val="0"/>
                      <w:marBottom w:val="0"/>
                      <w:divBdr>
                        <w:top w:val="none" w:sz="0" w:space="0" w:color="auto"/>
                        <w:left w:val="none" w:sz="0" w:space="0" w:color="auto"/>
                        <w:bottom w:val="none" w:sz="0" w:space="0" w:color="auto"/>
                        <w:right w:val="none" w:sz="0" w:space="0" w:color="auto"/>
                      </w:divBdr>
                    </w:div>
                    <w:div w:id="9077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77131">
      <w:bodyDiv w:val="1"/>
      <w:marLeft w:val="0"/>
      <w:marRight w:val="0"/>
      <w:marTop w:val="0"/>
      <w:marBottom w:val="0"/>
      <w:divBdr>
        <w:top w:val="none" w:sz="0" w:space="0" w:color="auto"/>
        <w:left w:val="none" w:sz="0" w:space="0" w:color="auto"/>
        <w:bottom w:val="none" w:sz="0" w:space="0" w:color="auto"/>
        <w:right w:val="none" w:sz="0" w:space="0" w:color="auto"/>
      </w:divBdr>
    </w:div>
    <w:div w:id="1704356404">
      <w:bodyDiv w:val="1"/>
      <w:marLeft w:val="0"/>
      <w:marRight w:val="0"/>
      <w:marTop w:val="0"/>
      <w:marBottom w:val="0"/>
      <w:divBdr>
        <w:top w:val="none" w:sz="0" w:space="0" w:color="auto"/>
        <w:left w:val="none" w:sz="0" w:space="0" w:color="auto"/>
        <w:bottom w:val="none" w:sz="0" w:space="0" w:color="auto"/>
        <w:right w:val="none" w:sz="0" w:space="0" w:color="auto"/>
      </w:divBdr>
    </w:div>
    <w:div w:id="1728605616">
      <w:bodyDiv w:val="1"/>
      <w:marLeft w:val="0"/>
      <w:marRight w:val="0"/>
      <w:marTop w:val="0"/>
      <w:marBottom w:val="0"/>
      <w:divBdr>
        <w:top w:val="none" w:sz="0" w:space="0" w:color="auto"/>
        <w:left w:val="none" w:sz="0" w:space="0" w:color="auto"/>
        <w:bottom w:val="none" w:sz="0" w:space="0" w:color="auto"/>
        <w:right w:val="none" w:sz="0" w:space="0" w:color="auto"/>
      </w:divBdr>
    </w:div>
    <w:div w:id="1731491731">
      <w:bodyDiv w:val="1"/>
      <w:marLeft w:val="0"/>
      <w:marRight w:val="0"/>
      <w:marTop w:val="0"/>
      <w:marBottom w:val="0"/>
      <w:divBdr>
        <w:top w:val="none" w:sz="0" w:space="0" w:color="auto"/>
        <w:left w:val="none" w:sz="0" w:space="0" w:color="auto"/>
        <w:bottom w:val="none" w:sz="0" w:space="0" w:color="auto"/>
        <w:right w:val="none" w:sz="0" w:space="0" w:color="auto"/>
      </w:divBdr>
    </w:div>
    <w:div w:id="1762069263">
      <w:bodyDiv w:val="1"/>
      <w:marLeft w:val="0"/>
      <w:marRight w:val="0"/>
      <w:marTop w:val="0"/>
      <w:marBottom w:val="0"/>
      <w:divBdr>
        <w:top w:val="none" w:sz="0" w:space="0" w:color="auto"/>
        <w:left w:val="none" w:sz="0" w:space="0" w:color="auto"/>
        <w:bottom w:val="none" w:sz="0" w:space="0" w:color="auto"/>
        <w:right w:val="none" w:sz="0" w:space="0" w:color="auto"/>
      </w:divBdr>
    </w:div>
    <w:div w:id="1763140952">
      <w:bodyDiv w:val="1"/>
      <w:marLeft w:val="0"/>
      <w:marRight w:val="0"/>
      <w:marTop w:val="0"/>
      <w:marBottom w:val="0"/>
      <w:divBdr>
        <w:top w:val="none" w:sz="0" w:space="0" w:color="auto"/>
        <w:left w:val="none" w:sz="0" w:space="0" w:color="auto"/>
        <w:bottom w:val="none" w:sz="0" w:space="0" w:color="auto"/>
        <w:right w:val="none" w:sz="0" w:space="0" w:color="auto"/>
      </w:divBdr>
    </w:div>
    <w:div w:id="1807356774">
      <w:bodyDiv w:val="1"/>
      <w:marLeft w:val="0"/>
      <w:marRight w:val="0"/>
      <w:marTop w:val="0"/>
      <w:marBottom w:val="0"/>
      <w:divBdr>
        <w:top w:val="none" w:sz="0" w:space="0" w:color="auto"/>
        <w:left w:val="none" w:sz="0" w:space="0" w:color="auto"/>
        <w:bottom w:val="none" w:sz="0" w:space="0" w:color="auto"/>
        <w:right w:val="none" w:sz="0" w:space="0" w:color="auto"/>
      </w:divBdr>
      <w:divsChild>
        <w:div w:id="1547837799">
          <w:marLeft w:val="0"/>
          <w:marRight w:val="0"/>
          <w:marTop w:val="0"/>
          <w:marBottom w:val="0"/>
          <w:divBdr>
            <w:top w:val="none" w:sz="0" w:space="0" w:color="auto"/>
            <w:left w:val="none" w:sz="0" w:space="0" w:color="auto"/>
            <w:bottom w:val="none" w:sz="0" w:space="0" w:color="auto"/>
            <w:right w:val="none" w:sz="0" w:space="0" w:color="auto"/>
          </w:divBdr>
          <w:divsChild>
            <w:div w:id="530463190">
              <w:marLeft w:val="0"/>
              <w:marRight w:val="0"/>
              <w:marTop w:val="0"/>
              <w:marBottom w:val="0"/>
              <w:divBdr>
                <w:top w:val="none" w:sz="0" w:space="0" w:color="auto"/>
                <w:left w:val="none" w:sz="0" w:space="0" w:color="auto"/>
                <w:bottom w:val="none" w:sz="0" w:space="0" w:color="auto"/>
                <w:right w:val="none" w:sz="0" w:space="0" w:color="auto"/>
              </w:divBdr>
              <w:divsChild>
                <w:div w:id="1307316496">
                  <w:marLeft w:val="0"/>
                  <w:marRight w:val="0"/>
                  <w:marTop w:val="0"/>
                  <w:marBottom w:val="0"/>
                  <w:divBdr>
                    <w:top w:val="none" w:sz="0" w:space="0" w:color="auto"/>
                    <w:left w:val="none" w:sz="0" w:space="0" w:color="auto"/>
                    <w:bottom w:val="none" w:sz="0" w:space="0" w:color="auto"/>
                    <w:right w:val="none" w:sz="0" w:space="0" w:color="auto"/>
                  </w:divBdr>
                  <w:divsChild>
                    <w:div w:id="1473257400">
                      <w:marLeft w:val="0"/>
                      <w:marRight w:val="0"/>
                      <w:marTop w:val="0"/>
                      <w:marBottom w:val="0"/>
                      <w:divBdr>
                        <w:top w:val="none" w:sz="0" w:space="0" w:color="auto"/>
                        <w:left w:val="none" w:sz="0" w:space="0" w:color="auto"/>
                        <w:bottom w:val="none" w:sz="0" w:space="0" w:color="auto"/>
                        <w:right w:val="none" w:sz="0" w:space="0" w:color="auto"/>
                      </w:divBdr>
                    </w:div>
                    <w:div w:id="470945906">
                      <w:marLeft w:val="0"/>
                      <w:marRight w:val="0"/>
                      <w:marTop w:val="0"/>
                      <w:marBottom w:val="0"/>
                      <w:divBdr>
                        <w:top w:val="none" w:sz="0" w:space="0" w:color="auto"/>
                        <w:left w:val="none" w:sz="0" w:space="0" w:color="auto"/>
                        <w:bottom w:val="none" w:sz="0" w:space="0" w:color="auto"/>
                        <w:right w:val="none" w:sz="0" w:space="0" w:color="auto"/>
                      </w:divBdr>
                    </w:div>
                    <w:div w:id="3731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81664">
      <w:bodyDiv w:val="1"/>
      <w:marLeft w:val="0"/>
      <w:marRight w:val="0"/>
      <w:marTop w:val="0"/>
      <w:marBottom w:val="0"/>
      <w:divBdr>
        <w:top w:val="none" w:sz="0" w:space="0" w:color="auto"/>
        <w:left w:val="none" w:sz="0" w:space="0" w:color="auto"/>
        <w:bottom w:val="none" w:sz="0" w:space="0" w:color="auto"/>
        <w:right w:val="none" w:sz="0" w:space="0" w:color="auto"/>
      </w:divBdr>
    </w:div>
    <w:div w:id="1856530268">
      <w:bodyDiv w:val="1"/>
      <w:marLeft w:val="75"/>
      <w:marRight w:val="75"/>
      <w:marTop w:val="75"/>
      <w:marBottom w:val="75"/>
      <w:divBdr>
        <w:top w:val="none" w:sz="0" w:space="0" w:color="auto"/>
        <w:left w:val="none" w:sz="0" w:space="0" w:color="auto"/>
        <w:bottom w:val="none" w:sz="0" w:space="0" w:color="auto"/>
        <w:right w:val="none" w:sz="0" w:space="0" w:color="auto"/>
      </w:divBdr>
      <w:divsChild>
        <w:div w:id="654722968">
          <w:marLeft w:val="225"/>
          <w:marRight w:val="150"/>
          <w:marTop w:val="0"/>
          <w:marBottom w:val="0"/>
          <w:divBdr>
            <w:top w:val="single" w:sz="6" w:space="11" w:color="C0C0C0"/>
            <w:left w:val="single" w:sz="6" w:space="0" w:color="C0C0C0"/>
            <w:bottom w:val="single" w:sz="6" w:space="0" w:color="C0C0C0"/>
            <w:right w:val="single" w:sz="6" w:space="0" w:color="C0C0C0"/>
          </w:divBdr>
          <w:divsChild>
            <w:div w:id="4020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8193">
      <w:bodyDiv w:val="1"/>
      <w:marLeft w:val="0"/>
      <w:marRight w:val="0"/>
      <w:marTop w:val="0"/>
      <w:marBottom w:val="0"/>
      <w:divBdr>
        <w:top w:val="none" w:sz="0" w:space="0" w:color="auto"/>
        <w:left w:val="none" w:sz="0" w:space="0" w:color="auto"/>
        <w:bottom w:val="none" w:sz="0" w:space="0" w:color="auto"/>
        <w:right w:val="none" w:sz="0" w:space="0" w:color="auto"/>
      </w:divBdr>
    </w:div>
    <w:div w:id="1888490349">
      <w:bodyDiv w:val="1"/>
      <w:marLeft w:val="0"/>
      <w:marRight w:val="0"/>
      <w:marTop w:val="0"/>
      <w:marBottom w:val="0"/>
      <w:divBdr>
        <w:top w:val="none" w:sz="0" w:space="0" w:color="auto"/>
        <w:left w:val="none" w:sz="0" w:space="0" w:color="auto"/>
        <w:bottom w:val="none" w:sz="0" w:space="0" w:color="auto"/>
        <w:right w:val="none" w:sz="0" w:space="0" w:color="auto"/>
      </w:divBdr>
      <w:divsChild>
        <w:div w:id="14576574">
          <w:marLeft w:val="0"/>
          <w:marRight w:val="0"/>
          <w:marTop w:val="0"/>
          <w:marBottom w:val="0"/>
          <w:divBdr>
            <w:top w:val="none" w:sz="0" w:space="0" w:color="auto"/>
            <w:left w:val="none" w:sz="0" w:space="0" w:color="auto"/>
            <w:bottom w:val="none" w:sz="0" w:space="0" w:color="auto"/>
            <w:right w:val="none" w:sz="0" w:space="0" w:color="auto"/>
          </w:divBdr>
          <w:divsChild>
            <w:div w:id="707726787">
              <w:marLeft w:val="0"/>
              <w:marRight w:val="0"/>
              <w:marTop w:val="0"/>
              <w:marBottom w:val="0"/>
              <w:divBdr>
                <w:top w:val="none" w:sz="0" w:space="0" w:color="auto"/>
                <w:left w:val="none" w:sz="0" w:space="0" w:color="auto"/>
                <w:bottom w:val="none" w:sz="0" w:space="0" w:color="auto"/>
                <w:right w:val="none" w:sz="0" w:space="0" w:color="auto"/>
              </w:divBdr>
              <w:divsChild>
                <w:div w:id="1938440681">
                  <w:marLeft w:val="0"/>
                  <w:marRight w:val="0"/>
                  <w:marTop w:val="0"/>
                  <w:marBottom w:val="0"/>
                  <w:divBdr>
                    <w:top w:val="none" w:sz="0" w:space="0" w:color="auto"/>
                    <w:left w:val="none" w:sz="0" w:space="0" w:color="auto"/>
                    <w:bottom w:val="none" w:sz="0" w:space="0" w:color="auto"/>
                    <w:right w:val="none" w:sz="0" w:space="0" w:color="auto"/>
                  </w:divBdr>
                  <w:divsChild>
                    <w:div w:id="58675409">
                      <w:marLeft w:val="0"/>
                      <w:marRight w:val="0"/>
                      <w:marTop w:val="0"/>
                      <w:marBottom w:val="0"/>
                      <w:divBdr>
                        <w:top w:val="none" w:sz="0" w:space="0" w:color="auto"/>
                        <w:left w:val="none" w:sz="0" w:space="0" w:color="auto"/>
                        <w:bottom w:val="none" w:sz="0" w:space="0" w:color="auto"/>
                        <w:right w:val="none" w:sz="0" w:space="0" w:color="auto"/>
                      </w:divBdr>
                    </w:div>
                    <w:div w:id="1930651293">
                      <w:marLeft w:val="0"/>
                      <w:marRight w:val="0"/>
                      <w:marTop w:val="0"/>
                      <w:marBottom w:val="0"/>
                      <w:divBdr>
                        <w:top w:val="none" w:sz="0" w:space="0" w:color="auto"/>
                        <w:left w:val="none" w:sz="0" w:space="0" w:color="auto"/>
                        <w:bottom w:val="none" w:sz="0" w:space="0" w:color="auto"/>
                        <w:right w:val="none" w:sz="0" w:space="0" w:color="auto"/>
                      </w:divBdr>
                    </w:div>
                    <w:div w:id="1202522876">
                      <w:marLeft w:val="0"/>
                      <w:marRight w:val="0"/>
                      <w:marTop w:val="0"/>
                      <w:marBottom w:val="0"/>
                      <w:divBdr>
                        <w:top w:val="none" w:sz="0" w:space="0" w:color="auto"/>
                        <w:left w:val="none" w:sz="0" w:space="0" w:color="auto"/>
                        <w:bottom w:val="none" w:sz="0" w:space="0" w:color="auto"/>
                        <w:right w:val="none" w:sz="0" w:space="0" w:color="auto"/>
                      </w:divBdr>
                    </w:div>
                    <w:div w:id="1721711349">
                      <w:marLeft w:val="0"/>
                      <w:marRight w:val="0"/>
                      <w:marTop w:val="0"/>
                      <w:marBottom w:val="0"/>
                      <w:divBdr>
                        <w:top w:val="none" w:sz="0" w:space="0" w:color="auto"/>
                        <w:left w:val="none" w:sz="0" w:space="0" w:color="auto"/>
                        <w:bottom w:val="none" w:sz="0" w:space="0" w:color="auto"/>
                        <w:right w:val="none" w:sz="0" w:space="0" w:color="auto"/>
                      </w:divBdr>
                    </w:div>
                    <w:div w:id="639774877">
                      <w:marLeft w:val="0"/>
                      <w:marRight w:val="0"/>
                      <w:marTop w:val="0"/>
                      <w:marBottom w:val="0"/>
                      <w:divBdr>
                        <w:top w:val="none" w:sz="0" w:space="0" w:color="auto"/>
                        <w:left w:val="none" w:sz="0" w:space="0" w:color="auto"/>
                        <w:bottom w:val="none" w:sz="0" w:space="0" w:color="auto"/>
                        <w:right w:val="none" w:sz="0" w:space="0" w:color="auto"/>
                      </w:divBdr>
                    </w:div>
                    <w:div w:id="1311905292">
                      <w:marLeft w:val="0"/>
                      <w:marRight w:val="0"/>
                      <w:marTop w:val="0"/>
                      <w:marBottom w:val="0"/>
                      <w:divBdr>
                        <w:top w:val="none" w:sz="0" w:space="0" w:color="auto"/>
                        <w:left w:val="none" w:sz="0" w:space="0" w:color="auto"/>
                        <w:bottom w:val="none" w:sz="0" w:space="0" w:color="auto"/>
                        <w:right w:val="none" w:sz="0" w:space="0" w:color="auto"/>
                      </w:divBdr>
                    </w:div>
                    <w:div w:id="488209773">
                      <w:marLeft w:val="0"/>
                      <w:marRight w:val="0"/>
                      <w:marTop w:val="0"/>
                      <w:marBottom w:val="0"/>
                      <w:divBdr>
                        <w:top w:val="none" w:sz="0" w:space="0" w:color="auto"/>
                        <w:left w:val="none" w:sz="0" w:space="0" w:color="auto"/>
                        <w:bottom w:val="none" w:sz="0" w:space="0" w:color="auto"/>
                        <w:right w:val="none" w:sz="0" w:space="0" w:color="auto"/>
                      </w:divBdr>
                    </w:div>
                    <w:div w:id="1271090327">
                      <w:marLeft w:val="0"/>
                      <w:marRight w:val="0"/>
                      <w:marTop w:val="0"/>
                      <w:marBottom w:val="0"/>
                      <w:divBdr>
                        <w:top w:val="none" w:sz="0" w:space="0" w:color="auto"/>
                        <w:left w:val="none" w:sz="0" w:space="0" w:color="auto"/>
                        <w:bottom w:val="none" w:sz="0" w:space="0" w:color="auto"/>
                        <w:right w:val="none" w:sz="0" w:space="0" w:color="auto"/>
                      </w:divBdr>
                    </w:div>
                    <w:div w:id="14289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53285">
      <w:bodyDiv w:val="1"/>
      <w:marLeft w:val="0"/>
      <w:marRight w:val="0"/>
      <w:marTop w:val="0"/>
      <w:marBottom w:val="0"/>
      <w:divBdr>
        <w:top w:val="none" w:sz="0" w:space="0" w:color="auto"/>
        <w:left w:val="none" w:sz="0" w:space="0" w:color="auto"/>
        <w:bottom w:val="none" w:sz="0" w:space="0" w:color="auto"/>
        <w:right w:val="none" w:sz="0" w:space="0" w:color="auto"/>
      </w:divBdr>
    </w:div>
    <w:div w:id="1901136458">
      <w:bodyDiv w:val="1"/>
      <w:marLeft w:val="0"/>
      <w:marRight w:val="0"/>
      <w:marTop w:val="0"/>
      <w:marBottom w:val="0"/>
      <w:divBdr>
        <w:top w:val="none" w:sz="0" w:space="0" w:color="auto"/>
        <w:left w:val="none" w:sz="0" w:space="0" w:color="auto"/>
        <w:bottom w:val="none" w:sz="0" w:space="0" w:color="auto"/>
        <w:right w:val="none" w:sz="0" w:space="0" w:color="auto"/>
      </w:divBdr>
    </w:div>
    <w:div w:id="1907184068">
      <w:bodyDiv w:val="1"/>
      <w:marLeft w:val="0"/>
      <w:marRight w:val="0"/>
      <w:marTop w:val="0"/>
      <w:marBottom w:val="0"/>
      <w:divBdr>
        <w:top w:val="none" w:sz="0" w:space="0" w:color="auto"/>
        <w:left w:val="none" w:sz="0" w:space="0" w:color="auto"/>
        <w:bottom w:val="none" w:sz="0" w:space="0" w:color="auto"/>
        <w:right w:val="none" w:sz="0" w:space="0" w:color="auto"/>
      </w:divBdr>
    </w:div>
    <w:div w:id="1917007221">
      <w:bodyDiv w:val="1"/>
      <w:marLeft w:val="0"/>
      <w:marRight w:val="0"/>
      <w:marTop w:val="0"/>
      <w:marBottom w:val="0"/>
      <w:divBdr>
        <w:top w:val="none" w:sz="0" w:space="0" w:color="auto"/>
        <w:left w:val="none" w:sz="0" w:space="0" w:color="auto"/>
        <w:bottom w:val="none" w:sz="0" w:space="0" w:color="auto"/>
        <w:right w:val="none" w:sz="0" w:space="0" w:color="auto"/>
      </w:divBdr>
    </w:div>
    <w:div w:id="1926567183">
      <w:bodyDiv w:val="1"/>
      <w:marLeft w:val="0"/>
      <w:marRight w:val="0"/>
      <w:marTop w:val="0"/>
      <w:marBottom w:val="0"/>
      <w:divBdr>
        <w:top w:val="none" w:sz="0" w:space="0" w:color="auto"/>
        <w:left w:val="none" w:sz="0" w:space="0" w:color="auto"/>
        <w:bottom w:val="none" w:sz="0" w:space="0" w:color="auto"/>
        <w:right w:val="none" w:sz="0" w:space="0" w:color="auto"/>
      </w:divBdr>
    </w:div>
    <w:div w:id="1939288511">
      <w:bodyDiv w:val="1"/>
      <w:marLeft w:val="0"/>
      <w:marRight w:val="0"/>
      <w:marTop w:val="0"/>
      <w:marBottom w:val="0"/>
      <w:divBdr>
        <w:top w:val="none" w:sz="0" w:space="0" w:color="auto"/>
        <w:left w:val="none" w:sz="0" w:space="0" w:color="auto"/>
        <w:bottom w:val="none" w:sz="0" w:space="0" w:color="auto"/>
        <w:right w:val="none" w:sz="0" w:space="0" w:color="auto"/>
      </w:divBdr>
    </w:div>
    <w:div w:id="1975479422">
      <w:bodyDiv w:val="1"/>
      <w:marLeft w:val="0"/>
      <w:marRight w:val="0"/>
      <w:marTop w:val="0"/>
      <w:marBottom w:val="0"/>
      <w:divBdr>
        <w:top w:val="none" w:sz="0" w:space="0" w:color="auto"/>
        <w:left w:val="none" w:sz="0" w:space="0" w:color="auto"/>
        <w:bottom w:val="none" w:sz="0" w:space="0" w:color="auto"/>
        <w:right w:val="none" w:sz="0" w:space="0" w:color="auto"/>
      </w:divBdr>
      <w:divsChild>
        <w:div w:id="1741633663">
          <w:marLeft w:val="0"/>
          <w:marRight w:val="0"/>
          <w:marTop w:val="0"/>
          <w:marBottom w:val="0"/>
          <w:divBdr>
            <w:top w:val="none" w:sz="0" w:space="0" w:color="auto"/>
            <w:left w:val="none" w:sz="0" w:space="0" w:color="auto"/>
            <w:bottom w:val="none" w:sz="0" w:space="0" w:color="auto"/>
            <w:right w:val="none" w:sz="0" w:space="0" w:color="auto"/>
          </w:divBdr>
          <w:divsChild>
            <w:div w:id="2045708842">
              <w:marLeft w:val="0"/>
              <w:marRight w:val="0"/>
              <w:marTop w:val="0"/>
              <w:marBottom w:val="0"/>
              <w:divBdr>
                <w:top w:val="none" w:sz="0" w:space="0" w:color="auto"/>
                <w:left w:val="none" w:sz="0" w:space="0" w:color="auto"/>
                <w:bottom w:val="none" w:sz="0" w:space="0" w:color="auto"/>
                <w:right w:val="none" w:sz="0" w:space="0" w:color="auto"/>
              </w:divBdr>
              <w:divsChild>
                <w:div w:id="995770032">
                  <w:marLeft w:val="0"/>
                  <w:marRight w:val="0"/>
                  <w:marTop w:val="0"/>
                  <w:marBottom w:val="0"/>
                  <w:divBdr>
                    <w:top w:val="none" w:sz="0" w:space="0" w:color="auto"/>
                    <w:left w:val="none" w:sz="0" w:space="0" w:color="auto"/>
                    <w:bottom w:val="none" w:sz="0" w:space="0" w:color="auto"/>
                    <w:right w:val="none" w:sz="0" w:space="0" w:color="auto"/>
                  </w:divBdr>
                  <w:divsChild>
                    <w:div w:id="9114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4788">
      <w:bodyDiv w:val="1"/>
      <w:marLeft w:val="0"/>
      <w:marRight w:val="0"/>
      <w:marTop w:val="0"/>
      <w:marBottom w:val="0"/>
      <w:divBdr>
        <w:top w:val="none" w:sz="0" w:space="0" w:color="auto"/>
        <w:left w:val="none" w:sz="0" w:space="0" w:color="auto"/>
        <w:bottom w:val="none" w:sz="0" w:space="0" w:color="auto"/>
        <w:right w:val="none" w:sz="0" w:space="0" w:color="auto"/>
      </w:divBdr>
    </w:div>
    <w:div w:id="206583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C6066-006C-4D3A-9988-009FD226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25</Pages>
  <Words>6010</Words>
  <Characters>34257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40187</CharactersWithSpaces>
  <SharedDoc>false</SharedDoc>
  <HLinks>
    <vt:vector size="42" baseType="variant">
      <vt:variant>
        <vt:i4>7929871</vt:i4>
      </vt:variant>
      <vt:variant>
        <vt:i4>18</vt:i4>
      </vt:variant>
      <vt:variant>
        <vt:i4>0</vt:i4>
      </vt:variant>
      <vt:variant>
        <vt:i4>5</vt:i4>
      </vt:variant>
      <vt:variant>
        <vt:lpwstr>http://ru.wikipedia.org/wiki/%D0%9A%D0%BE%D0%BB%D0%B1%D0%BE%D1%87%D0%BA%D0%B8_%28%D1%81%D0%B5%D1%82%D1%87%D0%B0%D1%82%D0%BA%D0%B0%29</vt:lpwstr>
      </vt:variant>
      <vt:variant>
        <vt:lpwstr/>
      </vt:variant>
      <vt:variant>
        <vt:i4>8126568</vt:i4>
      </vt:variant>
      <vt:variant>
        <vt:i4>15</vt:i4>
      </vt:variant>
      <vt:variant>
        <vt:i4>0</vt:i4>
      </vt:variant>
      <vt:variant>
        <vt:i4>5</vt:i4>
      </vt:variant>
      <vt:variant>
        <vt:lpwstr>http://ru.wikipedia.org/wiki/%D0%A0%D0%B5%D1%86%D0%B5%D0%BF%D1%82%D0%BE%D1%80%D1%8B</vt:lpwstr>
      </vt:variant>
      <vt:variant>
        <vt:lpwstr/>
      </vt:variant>
      <vt:variant>
        <vt:i4>8126573</vt:i4>
      </vt:variant>
      <vt:variant>
        <vt:i4>12</vt:i4>
      </vt:variant>
      <vt:variant>
        <vt:i4>0</vt:i4>
      </vt:variant>
      <vt:variant>
        <vt:i4>5</vt:i4>
      </vt:variant>
      <vt:variant>
        <vt:lpwstr>http://ru.wikipedia.org/wiki/%D0%A7%D0%B5%D0%BB%D0%BE%D0%B2%D0%B5%D0%BA</vt:lpwstr>
      </vt:variant>
      <vt:variant>
        <vt:lpwstr/>
      </vt:variant>
      <vt:variant>
        <vt:i4>7667724</vt:i4>
      </vt:variant>
      <vt:variant>
        <vt:i4>9</vt:i4>
      </vt:variant>
      <vt:variant>
        <vt:i4>0</vt:i4>
      </vt:variant>
      <vt:variant>
        <vt:i4>5</vt:i4>
      </vt:variant>
      <vt:variant>
        <vt:lpwstr>http://ru.wikipedia.org/wiki/%D0%A3%D0%B4%D0%B0%D1%80%D0%BD%D1%8B%D0%B9_%D0%BA%D1%80%D0%B0%D1%82%D0%B5%D1%80</vt:lpwstr>
      </vt:variant>
      <vt:variant>
        <vt:lpwstr/>
      </vt:variant>
      <vt:variant>
        <vt:i4>2424833</vt:i4>
      </vt:variant>
      <vt:variant>
        <vt:i4>6</vt:i4>
      </vt:variant>
      <vt:variant>
        <vt:i4>0</vt:i4>
      </vt:variant>
      <vt:variant>
        <vt:i4>5</vt:i4>
      </vt:variant>
      <vt:variant>
        <vt:lpwstr>http://ru.wikipedia.org/wiki/%D0%AD%D0%BD%D0%B4%D0%BE%D1%82%D0%B5%D0%BB%D0%B8%D0%B9_%D1%80%D0%BE%D0%B3%D0%BE%D0%B2%D0%B8%D1%86%D1%8B</vt:lpwstr>
      </vt:variant>
      <vt:variant>
        <vt:lpwstr/>
      </vt:variant>
      <vt:variant>
        <vt:i4>5242897</vt:i4>
      </vt:variant>
      <vt:variant>
        <vt:i4>3</vt:i4>
      </vt:variant>
      <vt:variant>
        <vt:i4>0</vt:i4>
      </vt:variant>
      <vt:variant>
        <vt:i4>5</vt:i4>
      </vt:variant>
      <vt:variant>
        <vt:lpwstr>http://ru.wikipedia.org/wiki/%D0%A0%D0%BE%D0%B3%D0%BE%D0%B2%D0%B8%D1%86%D0%B0</vt:lpwstr>
      </vt:variant>
      <vt:variant>
        <vt:lpwstr/>
      </vt:variant>
      <vt:variant>
        <vt:i4>2359359</vt:i4>
      </vt:variant>
      <vt:variant>
        <vt:i4>0</vt:i4>
      </vt:variant>
      <vt:variant>
        <vt:i4>0</vt:i4>
      </vt:variant>
      <vt:variant>
        <vt:i4>5</vt:i4>
      </vt:variant>
      <vt:variant>
        <vt:lpwstr>http://ru.wikipedia.org/wiki/%D0%94%D0%9D%D0%9A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Левенец</dc:creator>
  <cp:keywords/>
  <dc:description/>
  <cp:lastModifiedBy>Преподаватель</cp:lastModifiedBy>
  <cp:revision>558</cp:revision>
  <dcterms:created xsi:type="dcterms:W3CDTF">2019-09-26T05:19:00Z</dcterms:created>
  <dcterms:modified xsi:type="dcterms:W3CDTF">2022-02-24T02:18:00Z</dcterms:modified>
</cp:coreProperties>
</file>