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29" w:rsidRPr="0029599F" w:rsidRDefault="008C2069" w:rsidP="008C206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A3929" w:rsidRPr="0029599F">
        <w:rPr>
          <w:rFonts w:ascii="Times New Roman" w:eastAsia="Times New Roman" w:hAnsi="Times New Roman" w:cs="Times New Roman"/>
          <w:b/>
          <w:bCs/>
          <w:color w:val="000000"/>
          <w:sz w:val="28"/>
          <w:szCs w:val="28"/>
          <w:lang w:eastAsia="ru-RU"/>
        </w:rPr>
        <w:t>Семинар-практикум для воспитателей «Нетрадиционные техники рисования в детском саду и их роль в развитии детей дошкольного возраста».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u w:val="single"/>
          <w:lang w:eastAsia="ru-RU"/>
        </w:rPr>
        <w:t>Цель:</w:t>
      </w:r>
      <w:r w:rsidRPr="0029599F">
        <w:rPr>
          <w:rFonts w:ascii="Times New Roman" w:eastAsia="Times New Roman" w:hAnsi="Times New Roman" w:cs="Times New Roman"/>
          <w:color w:val="000000"/>
          <w:sz w:val="28"/>
          <w:szCs w:val="28"/>
          <w:lang w:eastAsia="ru-RU"/>
        </w:rPr>
        <w:t> Раскрыть значение нетрадиционных приёмов художественного творчества в работе с дошкольниками для развития воображения, творческого мышления и творческой ак</w:t>
      </w:r>
      <w:r w:rsidR="002E3DA6">
        <w:rPr>
          <w:rFonts w:ascii="Times New Roman" w:eastAsia="Times New Roman" w:hAnsi="Times New Roman" w:cs="Times New Roman"/>
          <w:color w:val="000000"/>
          <w:sz w:val="28"/>
          <w:szCs w:val="28"/>
          <w:lang w:eastAsia="ru-RU"/>
        </w:rPr>
        <w:t>тивности.</w:t>
      </w:r>
      <w:r w:rsidRPr="0029599F">
        <w:rPr>
          <w:rFonts w:ascii="Times New Roman" w:eastAsia="Times New Roman" w:hAnsi="Times New Roman" w:cs="Times New Roman"/>
          <w:color w:val="000000"/>
          <w:sz w:val="28"/>
          <w:szCs w:val="28"/>
          <w:lang w:eastAsia="ru-RU"/>
        </w:rPr>
        <w:t xml:space="preserve"> Ознакомить педагогов с многообразием техник нестандартного раскрашивания.</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Девиз моей работы: «Для ребёнка, вместе с ребёнком, исходя из возможностей ребёнка».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u w:val="single"/>
          <w:lang w:eastAsia="ru-RU"/>
        </w:rPr>
        <w:t>Подготовительный этап:</w:t>
      </w:r>
    </w:p>
    <w:p w:rsidR="00EA3929" w:rsidRPr="0029599F" w:rsidRDefault="00EA3929" w:rsidP="00EA3929">
      <w:pPr>
        <w:numPr>
          <w:ilvl w:val="0"/>
          <w:numId w:val="1"/>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Оформить выставку детских рисунков в различной технике рисования.</w:t>
      </w:r>
    </w:p>
    <w:p w:rsidR="00EA3929" w:rsidRPr="0029599F" w:rsidRDefault="00EA3929" w:rsidP="00EA3929">
      <w:pPr>
        <w:numPr>
          <w:ilvl w:val="0"/>
          <w:numId w:val="1"/>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Выложить материалы, которые используются в нетрадиционном рисовании.</w:t>
      </w:r>
    </w:p>
    <w:p w:rsidR="00EA3929" w:rsidRPr="0029599F" w:rsidRDefault="00EA3929" w:rsidP="00EA3929">
      <w:pPr>
        <w:numPr>
          <w:ilvl w:val="0"/>
          <w:numId w:val="1"/>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Приготовить книги по нетрадиционному художественному творчеству.</w:t>
      </w:r>
    </w:p>
    <w:p w:rsidR="00EA3929" w:rsidRPr="0029599F" w:rsidRDefault="00EA3929" w:rsidP="00EA3929">
      <w:pPr>
        <w:numPr>
          <w:ilvl w:val="0"/>
          <w:numId w:val="1"/>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Цитаты. «Чем больше мастерства в детской руке, тем умнее ребенок».</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«Детство - важный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w:t>
      </w:r>
      <w:r w:rsidRPr="0029599F">
        <w:rPr>
          <w:rFonts w:ascii="Times New Roman" w:eastAsia="Times New Roman" w:hAnsi="Times New Roman" w:cs="Times New Roman"/>
          <w:i/>
          <w:iCs/>
          <w:color w:val="000000"/>
          <w:sz w:val="28"/>
          <w:szCs w:val="28"/>
          <w:lang w:eastAsia="ru-RU"/>
        </w:rPr>
        <w:t>(В. А. Сухомлинский)</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u w:val="single"/>
          <w:lang w:eastAsia="ru-RU"/>
        </w:rPr>
        <w:t>Вступительное слово.</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Формирование творческой личности - одна из важных задач педагогической теории и практики на современном этапе. Эффективней начинается её развитие с дошкольного возраста. Как говорил В. А. Сухомлинский: “Истоки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 Как утверждают многие педагоги - все дети талантливы. Поэтому необходимо, вовремя заметить, почувствовать эти таланты и постараться, как можно раньше дать возможность детям проявить их на практике, в реальной жизни. Развивая с помощью взрослых художественно-творческие способности, ребёнок создаёт новые работы </w:t>
      </w:r>
      <w:r w:rsidRPr="0029599F">
        <w:rPr>
          <w:rFonts w:ascii="Times New Roman" w:eastAsia="Times New Roman" w:hAnsi="Times New Roman" w:cs="Times New Roman"/>
          <w:i/>
          <w:iCs/>
          <w:color w:val="000000"/>
          <w:sz w:val="28"/>
          <w:szCs w:val="28"/>
          <w:lang w:eastAsia="ru-RU"/>
        </w:rPr>
        <w:t>(рисунок, аппликация)</w:t>
      </w:r>
      <w:r w:rsidRPr="0029599F">
        <w:rPr>
          <w:rFonts w:ascii="Times New Roman" w:eastAsia="Times New Roman" w:hAnsi="Times New Roman" w:cs="Times New Roman"/>
          <w:color w:val="000000"/>
          <w:sz w:val="28"/>
          <w:szCs w:val="28"/>
          <w:lang w:eastAsia="ru-RU"/>
        </w:rPr>
        <w:t>. Придумывая что-то неповторимое, он каждый раз экспериментирует со способами создания объекта. Дошкольник в своём эстетическом развитии проходит путь от элементарного наглядночувственного впечатления до создания оригинального образа</w:t>
      </w:r>
      <w:r w:rsidRPr="0029599F">
        <w:rPr>
          <w:rFonts w:ascii="Times New Roman" w:eastAsia="Times New Roman" w:hAnsi="Times New Roman" w:cs="Times New Roman"/>
          <w:i/>
          <w:iCs/>
          <w:color w:val="000000"/>
          <w:sz w:val="28"/>
          <w:szCs w:val="28"/>
          <w:lang w:eastAsia="ru-RU"/>
        </w:rPr>
        <w:t>(композиции)</w:t>
      </w:r>
      <w:r w:rsidRPr="0029599F">
        <w:rPr>
          <w:rFonts w:ascii="Times New Roman" w:eastAsia="Times New Roman" w:hAnsi="Times New Roman" w:cs="Times New Roman"/>
          <w:color w:val="000000"/>
          <w:sz w:val="28"/>
          <w:szCs w:val="28"/>
          <w:lang w:eastAsia="ru-RU"/>
        </w:rPr>
        <w:t> адекватными изобразительно - выразительными средствами. Таким образом, необходимо создавать базу для его творчества. Чем больше ребёнок видит, слышит, переживает, тем значительнее и продуктивнее, станет деятельность его воображения.</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Как вы думаете, что может обозначать слово нетрадиционно?</w:t>
      </w:r>
      <w:r w:rsidRPr="0029599F">
        <w:rPr>
          <w:rFonts w:ascii="Times New Roman" w:eastAsia="Times New Roman" w:hAnsi="Times New Roman" w:cs="Times New Roman"/>
          <w:color w:val="000000"/>
          <w:sz w:val="28"/>
          <w:szCs w:val="28"/>
          <w:lang w:eastAsia="ru-RU"/>
        </w:rPr>
        <w:br/>
        <w:t>(Ответы).</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lastRenderedPageBreak/>
        <w:t>Нетрадиционно</w:t>
      </w:r>
      <w:r w:rsidRPr="0029599F">
        <w:rPr>
          <w:rFonts w:ascii="Times New Roman" w:eastAsia="Times New Roman" w:hAnsi="Times New Roman" w:cs="Times New Roman"/>
          <w:color w:val="000000"/>
          <w:sz w:val="28"/>
          <w:szCs w:val="28"/>
          <w:lang w:eastAsia="ru-RU"/>
        </w:rPr>
        <w:t>:</w:t>
      </w:r>
    </w:p>
    <w:p w:rsidR="00EA3929" w:rsidRPr="0029599F" w:rsidRDefault="00EA3929" w:rsidP="00EA3929">
      <w:pPr>
        <w:numPr>
          <w:ilvl w:val="0"/>
          <w:numId w:val="2"/>
        </w:numPr>
        <w:spacing w:after="0" w:line="240" w:lineRule="auto"/>
        <w:ind w:left="992"/>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не основываясь на традиции;</w:t>
      </w:r>
    </w:p>
    <w:p w:rsidR="00EA3929" w:rsidRPr="0029599F" w:rsidRDefault="00EA3929" w:rsidP="00EA3929">
      <w:pPr>
        <w:numPr>
          <w:ilvl w:val="0"/>
          <w:numId w:val="2"/>
        </w:numPr>
        <w:spacing w:after="0" w:line="240" w:lineRule="auto"/>
        <w:ind w:left="992"/>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происходя не в силу установившейся традиции, устраиваясь не по заведенному обычаю. Отличаясь оригинальностью;</w:t>
      </w:r>
    </w:p>
    <w:p w:rsidR="00EA3929" w:rsidRPr="0029599F" w:rsidRDefault="00EA3929" w:rsidP="00EA3929">
      <w:pPr>
        <w:numPr>
          <w:ilvl w:val="0"/>
          <w:numId w:val="2"/>
        </w:numPr>
        <w:spacing w:after="0" w:line="240" w:lineRule="auto"/>
        <w:ind w:left="916"/>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не придерживаясь традиций. (Толковый словарьТ.Ф.Ефремова.,2000.)</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w:t>
      </w:r>
      <w:proofErr w:type="gramStart"/>
      <w:r w:rsidRPr="0029599F">
        <w:rPr>
          <w:rFonts w:ascii="Times New Roman" w:eastAsia="Times New Roman" w:hAnsi="Times New Roman" w:cs="Times New Roman"/>
          <w:color w:val="000000"/>
          <w:sz w:val="28"/>
          <w:szCs w:val="28"/>
          <w:lang w:eastAsia="ru-RU"/>
        </w:rPr>
        <w:t>своеобычно.(</w:t>
      </w:r>
      <w:proofErr w:type="gramEnd"/>
      <w:r w:rsidRPr="0029599F">
        <w:rPr>
          <w:rFonts w:ascii="Times New Roman" w:eastAsia="Times New Roman" w:hAnsi="Times New Roman" w:cs="Times New Roman"/>
          <w:color w:val="000000"/>
          <w:sz w:val="28"/>
          <w:szCs w:val="28"/>
          <w:lang w:eastAsia="ru-RU"/>
        </w:rPr>
        <w:t>Словарь синонимов).</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Что подразумевается под словосочетанием «нетрадиционное рисование</w:t>
      </w:r>
      <w:proofErr w:type="gramStart"/>
      <w:r w:rsidRPr="0029599F">
        <w:rPr>
          <w:rFonts w:ascii="Times New Roman" w:eastAsia="Times New Roman" w:hAnsi="Times New Roman" w:cs="Times New Roman"/>
          <w:color w:val="000000"/>
          <w:sz w:val="28"/>
          <w:szCs w:val="28"/>
          <w:lang w:eastAsia="ru-RU"/>
        </w:rPr>
        <w:t>»?(</w:t>
      </w:r>
      <w:proofErr w:type="gramEnd"/>
      <w:r w:rsidRPr="0029599F">
        <w:rPr>
          <w:rFonts w:ascii="Times New Roman" w:eastAsia="Times New Roman" w:hAnsi="Times New Roman" w:cs="Times New Roman"/>
          <w:color w:val="000000"/>
          <w:sz w:val="28"/>
          <w:szCs w:val="28"/>
          <w:lang w:eastAsia="ru-RU"/>
        </w:rPr>
        <w:t>Ответы)</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Нетрадиционное рисование</w:t>
      </w:r>
      <w:r w:rsidRPr="0029599F">
        <w:rPr>
          <w:rFonts w:ascii="Times New Roman" w:eastAsia="Times New Roman" w:hAnsi="Times New Roman" w:cs="Times New Roman"/>
          <w:color w:val="000000"/>
          <w:sz w:val="28"/>
          <w:szCs w:val="28"/>
          <w:lang w:eastAsia="ru-RU"/>
        </w:rPr>
        <w:t> – искусство изображать, не основываясь на традиции.</w:t>
      </w:r>
      <w:r w:rsidRPr="0029599F">
        <w:rPr>
          <w:rFonts w:ascii="Times New Roman" w:eastAsia="Times New Roman" w:hAnsi="Times New Roman" w:cs="Times New Roman"/>
          <w:color w:val="000000"/>
          <w:sz w:val="28"/>
          <w:szCs w:val="28"/>
          <w:lang w:eastAsia="ru-RU"/>
        </w:rPr>
        <w:br/>
        <w:t>Например,</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Скатывание бумаги.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Оттиск смятой бумагой.</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Восковые мелки + акварель</w:t>
      </w:r>
      <w:r w:rsidRPr="0029599F">
        <w:rPr>
          <w:rFonts w:ascii="Times New Roman" w:eastAsia="Times New Roman" w:hAnsi="Times New Roman" w:cs="Times New Roman"/>
          <w:color w:val="000000"/>
          <w:sz w:val="28"/>
          <w:szCs w:val="28"/>
          <w:lang w:eastAsia="ru-RU"/>
        </w:rPr>
        <w:t>.</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Свеча + акварель.</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Точечный рисунок.</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w:t>
      </w:r>
      <w:r w:rsidRPr="0029599F">
        <w:rPr>
          <w:rFonts w:ascii="Times New Roman" w:eastAsia="Times New Roman" w:hAnsi="Times New Roman" w:cs="Times New Roman"/>
          <w:color w:val="000000"/>
          <w:sz w:val="28"/>
          <w:szCs w:val="28"/>
          <w:lang w:eastAsia="ru-RU"/>
        </w:rPr>
        <w:lastRenderedPageBreak/>
        <w:t>небольшим кусочком ваты и окунается в густую краску. А дальше принцип нанесения точек такой же. Главное, сразу же заинтересовать ребенка.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proofErr w:type="spellStart"/>
      <w:r w:rsidRPr="0029599F">
        <w:rPr>
          <w:rFonts w:ascii="Times New Roman" w:eastAsia="Times New Roman" w:hAnsi="Times New Roman" w:cs="Times New Roman"/>
          <w:b/>
          <w:bCs/>
          <w:color w:val="000000"/>
          <w:sz w:val="28"/>
          <w:szCs w:val="28"/>
          <w:lang w:eastAsia="ru-RU"/>
        </w:rPr>
        <w:t>Набрызг</w:t>
      </w:r>
      <w:proofErr w:type="spellEnd"/>
      <w:r w:rsidRPr="0029599F">
        <w:rPr>
          <w:rFonts w:ascii="Times New Roman" w:eastAsia="Times New Roman" w:hAnsi="Times New Roman" w:cs="Times New Roman"/>
          <w:b/>
          <w:bCs/>
          <w:color w:val="000000"/>
          <w:sz w:val="28"/>
          <w:szCs w:val="28"/>
          <w:lang w:eastAsia="ru-RU"/>
        </w:rPr>
        <w:t>.</w:t>
      </w:r>
      <w:r w:rsidRPr="0029599F">
        <w:rPr>
          <w:rFonts w:ascii="Times New Roman" w:eastAsia="Times New Roman" w:hAnsi="Times New Roman" w:cs="Times New Roman"/>
          <w:color w:val="000000"/>
          <w:sz w:val="28"/>
          <w:szCs w:val="28"/>
          <w:lang w:eastAsia="ru-RU"/>
        </w:rPr>
        <w:b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Отпечатки листьев.</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29599F">
        <w:rPr>
          <w:rFonts w:ascii="Times New Roman" w:eastAsia="Times New Roman" w:hAnsi="Times New Roman" w:cs="Times New Roman"/>
          <w:color w:val="000000"/>
          <w:sz w:val="28"/>
          <w:szCs w:val="28"/>
          <w:lang w:eastAsia="ru-RU"/>
        </w:rPr>
        <w:t>цветовосприятию</w:t>
      </w:r>
      <w:proofErr w:type="spellEnd"/>
      <w:r w:rsidRPr="0029599F">
        <w:rPr>
          <w:rFonts w:ascii="Times New Roman" w:eastAsia="Times New Roman" w:hAnsi="Times New Roman" w:cs="Times New Roman"/>
          <w:color w:val="000000"/>
          <w:sz w:val="28"/>
          <w:szCs w:val="28"/>
          <w:lang w:eastAsia="ru-RU"/>
        </w:rPr>
        <w:t>.</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Поролоновые рисунки.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Почему-то мы все склонны думать, что, если рисуем красками, то обязательно и кисточкой. Далеко не всегда, утверждают </w:t>
      </w:r>
      <w:proofErr w:type="spellStart"/>
      <w:r w:rsidRPr="0029599F">
        <w:rPr>
          <w:rFonts w:ascii="Times New Roman" w:eastAsia="Times New Roman" w:hAnsi="Times New Roman" w:cs="Times New Roman"/>
          <w:color w:val="000000"/>
          <w:sz w:val="28"/>
          <w:szCs w:val="28"/>
          <w:lang w:eastAsia="ru-RU"/>
        </w:rPr>
        <w:t>тризовцы</w:t>
      </w:r>
      <w:proofErr w:type="spellEnd"/>
      <w:r w:rsidRPr="0029599F">
        <w:rPr>
          <w:rFonts w:ascii="Times New Roman" w:eastAsia="Times New Roman" w:hAnsi="Times New Roman" w:cs="Times New Roman"/>
          <w:color w:val="000000"/>
          <w:sz w:val="28"/>
          <w:szCs w:val="28"/>
          <w:lang w:eastAsia="ru-RU"/>
        </w:rPr>
        <w:t>.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Загадочные рисунки.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spellStart"/>
      <w:r w:rsidRPr="0029599F">
        <w:rPr>
          <w:rFonts w:ascii="Times New Roman" w:eastAsia="Times New Roman" w:hAnsi="Times New Roman" w:cs="Times New Roman"/>
          <w:color w:val="000000"/>
          <w:sz w:val="28"/>
          <w:szCs w:val="28"/>
          <w:lang w:eastAsia="ru-RU"/>
        </w:rPr>
        <w:t>сизобразительной</w:t>
      </w:r>
      <w:proofErr w:type="spellEnd"/>
      <w:r w:rsidRPr="0029599F">
        <w:rPr>
          <w:rFonts w:ascii="Times New Roman" w:eastAsia="Times New Roman" w:hAnsi="Times New Roman" w:cs="Times New Roman"/>
          <w:color w:val="000000"/>
          <w:sz w:val="28"/>
          <w:szCs w:val="28"/>
          <w:lang w:eastAsia="ru-RU"/>
        </w:rPr>
        <w:t xml:space="preserve"> будет способствовать интеллектуальному развитию детей дошкольного возраста.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Рисование мелками.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lastRenderedPageBreak/>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29599F">
        <w:rPr>
          <w:rFonts w:ascii="Times New Roman" w:eastAsia="Times New Roman" w:hAnsi="Times New Roman" w:cs="Times New Roman"/>
          <w:color w:val="000000"/>
          <w:sz w:val="28"/>
          <w:szCs w:val="28"/>
          <w:lang w:eastAsia="ru-RU"/>
        </w:rPr>
        <w:t>волунов</w:t>
      </w:r>
      <w:proofErr w:type="spellEnd"/>
      <w:r w:rsidRPr="0029599F">
        <w:rPr>
          <w:rFonts w:ascii="Times New Roman" w:eastAsia="Times New Roman" w:hAnsi="Times New Roman" w:cs="Times New Roman"/>
          <w:color w:val="000000"/>
          <w:sz w:val="28"/>
          <w:szCs w:val="28"/>
          <w:lang w:eastAsia="ru-RU"/>
        </w:rPr>
        <w:t>) просятся украсить их под изображение головы животного или под пенек. Смотря, что или кого по форме камень напоминает.</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Метод волшебного рисунка.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 xml:space="preserve">Метод </w:t>
      </w:r>
      <w:proofErr w:type="spellStart"/>
      <w:r w:rsidRPr="0029599F">
        <w:rPr>
          <w:rFonts w:ascii="Times New Roman" w:eastAsia="Times New Roman" w:hAnsi="Times New Roman" w:cs="Times New Roman"/>
          <w:b/>
          <w:bCs/>
          <w:color w:val="000000"/>
          <w:sz w:val="28"/>
          <w:szCs w:val="28"/>
          <w:lang w:eastAsia="ru-RU"/>
        </w:rPr>
        <w:t>ниткографии</w:t>
      </w:r>
      <w:proofErr w:type="spellEnd"/>
      <w:r w:rsidRPr="0029599F">
        <w:rPr>
          <w:rFonts w:ascii="Times New Roman" w:eastAsia="Times New Roman" w:hAnsi="Times New Roman" w:cs="Times New Roman"/>
          <w:b/>
          <w:bCs/>
          <w:color w:val="000000"/>
          <w:sz w:val="28"/>
          <w:szCs w:val="28"/>
          <w:lang w:eastAsia="ru-RU"/>
        </w:rPr>
        <w:t>.</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Метод монотипии.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lastRenderedPageBreak/>
        <w:t>Рисование на мокрой бумаге.</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r w:rsidR="00D40BDC" w:rsidRPr="0029599F">
        <w:rPr>
          <w:rFonts w:ascii="Times New Roman" w:eastAsia="Times New Roman" w:hAnsi="Times New Roman" w:cs="Times New Roman"/>
          <w:color w:val="000000"/>
          <w:sz w:val="28"/>
          <w:szCs w:val="28"/>
          <w:lang w:eastAsia="ru-RU"/>
        </w:rPr>
        <w:t>например,</w:t>
      </w:r>
      <w:r w:rsidRPr="0029599F">
        <w:rPr>
          <w:rFonts w:ascii="Times New Roman" w:eastAsia="Times New Roman" w:hAnsi="Times New Roman" w:cs="Times New Roman"/>
          <w:color w:val="000000"/>
          <w:sz w:val="28"/>
          <w:szCs w:val="28"/>
          <w:lang w:eastAsia="ru-RU"/>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Рисуем с помощью открыток.</w:t>
      </w:r>
    </w:p>
    <w:p w:rsidR="00EA3929" w:rsidRPr="0029599F" w:rsidRDefault="00EA3929" w:rsidP="00EA3929">
      <w:pPr>
        <w:spacing w:after="0" w:line="240" w:lineRule="auto"/>
        <w:ind w:firstLine="568"/>
        <w:jc w:val="both"/>
        <w:rPr>
          <w:rFonts w:ascii="Times New Roman" w:eastAsia="Times New Roman" w:hAnsi="Times New Roman" w:cs="Times New Roman"/>
          <w:b/>
          <w:color w:val="000000"/>
          <w:sz w:val="28"/>
          <w:szCs w:val="28"/>
          <w:lang w:eastAsia="ru-RU"/>
        </w:rPr>
      </w:pPr>
      <w:r w:rsidRPr="0029599F">
        <w:rPr>
          <w:rFonts w:ascii="Times New Roman" w:eastAsia="Times New Roman" w:hAnsi="Times New Roman" w:cs="Times New Roman"/>
          <w:color w:val="000000"/>
          <w:sz w:val="28"/>
          <w:szCs w:val="28"/>
          <w:lang w:eastAsia="ru-RU"/>
        </w:rP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r w:rsidRPr="0029599F">
        <w:rPr>
          <w:rFonts w:ascii="Times New Roman" w:eastAsia="Times New Roman" w:hAnsi="Times New Roman" w:cs="Times New Roman"/>
          <w:color w:val="000000"/>
          <w:sz w:val="28"/>
          <w:szCs w:val="28"/>
          <w:lang w:eastAsia="ru-RU"/>
        </w:rPr>
        <w:br/>
        <w:t xml:space="preserve"> </w:t>
      </w:r>
      <w:r w:rsidRPr="0029599F">
        <w:rPr>
          <w:rFonts w:ascii="Times New Roman" w:eastAsia="Times New Roman" w:hAnsi="Times New Roman" w:cs="Times New Roman"/>
          <w:b/>
          <w:color w:val="000000"/>
          <w:sz w:val="28"/>
          <w:szCs w:val="28"/>
          <w:lang w:eastAsia="ru-RU"/>
        </w:rPr>
        <w:t>Практическая часть:</w:t>
      </w:r>
    </w:p>
    <w:p w:rsidR="00EA3929" w:rsidRPr="0029599F" w:rsidRDefault="00EA3929" w:rsidP="00EA3929">
      <w:pPr>
        <w:rPr>
          <w:rFonts w:ascii="Times New Roman" w:hAnsi="Times New Roman" w:cs="Times New Roman"/>
          <w:b/>
          <w:sz w:val="28"/>
          <w:szCs w:val="28"/>
        </w:rPr>
      </w:pPr>
      <w:r w:rsidRPr="0029599F">
        <w:rPr>
          <w:rFonts w:ascii="Times New Roman" w:hAnsi="Times New Roman" w:cs="Times New Roman"/>
          <w:b/>
          <w:sz w:val="28"/>
          <w:szCs w:val="28"/>
        </w:rPr>
        <w:t xml:space="preserve">   </w:t>
      </w:r>
      <w:r w:rsidRPr="0029599F">
        <w:rPr>
          <w:rFonts w:ascii="Times New Roman" w:eastAsia="Times New Roman" w:hAnsi="Times New Roman" w:cs="Times New Roman"/>
          <w:bCs/>
          <w:color w:val="000000"/>
          <w:sz w:val="28"/>
          <w:szCs w:val="28"/>
          <w:lang w:eastAsia="ru-RU"/>
        </w:rPr>
        <w:t>Имитационная игра с педагогами.</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Cs/>
          <w:color w:val="000000"/>
          <w:sz w:val="28"/>
          <w:szCs w:val="28"/>
          <w:lang w:eastAsia="ru-RU"/>
        </w:rPr>
        <w:t>Даю взрослым три разных задания (листочки розданы заранее).</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Я взмахну волшебной палочкой и превращу вас в детей. Мы сегодня отправляемся путешествовать в волшебную страну рисования. А чтобы попасть в эту страну надо выполнить три задания. Слушайте внимательно:</w:t>
      </w:r>
    </w:p>
    <w:p w:rsidR="00EA3929" w:rsidRPr="0029599F" w:rsidRDefault="00EA3929" w:rsidP="00EA3929">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Когда вы были маленькими. Вы рисовали «каля-</w:t>
      </w:r>
      <w:proofErr w:type="spellStart"/>
      <w:r w:rsidRPr="0029599F">
        <w:rPr>
          <w:rFonts w:ascii="Times New Roman" w:eastAsia="Times New Roman" w:hAnsi="Times New Roman" w:cs="Times New Roman"/>
          <w:color w:val="000000"/>
          <w:sz w:val="28"/>
          <w:szCs w:val="28"/>
          <w:lang w:eastAsia="ru-RU"/>
        </w:rPr>
        <w:t>маля</w:t>
      </w:r>
      <w:proofErr w:type="spellEnd"/>
      <w:r w:rsidRPr="0029599F">
        <w:rPr>
          <w:rFonts w:ascii="Times New Roman" w:eastAsia="Times New Roman" w:hAnsi="Times New Roman" w:cs="Times New Roman"/>
          <w:color w:val="000000"/>
          <w:sz w:val="28"/>
          <w:szCs w:val="28"/>
          <w:lang w:eastAsia="ru-RU"/>
        </w:rPr>
        <w:t>». Теперь вы выросли и уже умело рисуете взрослые рисунки. Сегодня я для вас приготовила каракули  малышей. И прошу вас помочь мне увидеть в них что-то интересное. Но сначала надо выбрать, чем вы будете рисовать</w:t>
      </w:r>
    </w:p>
    <w:p w:rsidR="00EA3929" w:rsidRPr="0029599F" w:rsidRDefault="00EA3929" w:rsidP="00EA3929">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На этих волшебных листах что-то нарисовано. Предлагаю вам дорисовать то, что вы увидите в этих кляксах.</w:t>
      </w:r>
    </w:p>
    <w:p w:rsidR="00EA3929" w:rsidRPr="0029599F" w:rsidRDefault="00EA3929" w:rsidP="00EA3929">
      <w:pPr>
        <w:numPr>
          <w:ilvl w:val="0"/>
          <w:numId w:val="3"/>
        </w:numPr>
        <w:spacing w:after="0" w:line="240" w:lineRule="auto"/>
        <w:ind w:left="128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Ребята, мы с вами находили в окружающей обстановке предметы похожие на геометрические фигуры. Сегодня я вам предлагаю с помощью изобразительных средств нарисовать картину из геометрических фигур.</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Мы выполнили с вами все задания, и попали в волшебную страну Рисования. Но злой волшебник заколдовал всё в этой стране, и все предметы стали невидимыми.  С помощью разных нетрадиционных техник мы постараемся всё расколдовать. Вы поможете  мне в этом?</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lastRenderedPageBreak/>
        <w:t xml:space="preserve">С помощью техники монотипия и </w:t>
      </w:r>
      <w:proofErr w:type="spellStart"/>
      <w:r w:rsidRPr="0029599F">
        <w:rPr>
          <w:rFonts w:ascii="Times New Roman" w:eastAsia="Times New Roman" w:hAnsi="Times New Roman" w:cs="Times New Roman"/>
          <w:color w:val="000000"/>
          <w:sz w:val="28"/>
          <w:szCs w:val="28"/>
          <w:lang w:eastAsia="ru-RU"/>
        </w:rPr>
        <w:t>кляксография</w:t>
      </w:r>
      <w:proofErr w:type="spellEnd"/>
      <w:r w:rsidRPr="0029599F">
        <w:rPr>
          <w:rFonts w:ascii="Times New Roman" w:eastAsia="Times New Roman" w:hAnsi="Times New Roman" w:cs="Times New Roman"/>
          <w:color w:val="000000"/>
          <w:sz w:val="28"/>
          <w:szCs w:val="28"/>
          <w:lang w:eastAsia="ru-RU"/>
        </w:rPr>
        <w:t xml:space="preserve"> педагоги делают бабочек, деревья, цветы, животных и др. Полученные изображения вырезают и оформляют в общий коллаж.</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А вот и прекрасная страна, она встречает нас яркими красками, ароматом цветов, зеленью деревьев, жужжанием и порханием бабочек.</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t>Рефлексия.</w:t>
      </w:r>
      <w:r w:rsidRPr="0029599F">
        <w:rPr>
          <w:rFonts w:ascii="Times New Roman" w:eastAsia="Times New Roman" w:hAnsi="Times New Roman" w:cs="Times New Roman"/>
          <w:b/>
          <w:bCs/>
          <w:color w:val="000000"/>
          <w:sz w:val="28"/>
          <w:szCs w:val="28"/>
          <w:lang w:eastAsia="ru-RU"/>
        </w:rPr>
        <w:br/>
        <w:t>Дискуссия по результатам совместной деятельности</w:t>
      </w:r>
      <w:r w:rsidRPr="0029599F">
        <w:rPr>
          <w:rFonts w:ascii="Times New Roman" w:eastAsia="Times New Roman" w:hAnsi="Times New Roman" w:cs="Times New Roman"/>
          <w:color w:val="000000"/>
          <w:sz w:val="28"/>
          <w:szCs w:val="28"/>
          <w:lang w:eastAsia="ru-RU"/>
        </w:rPr>
        <w:t>.</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не обратил внимание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EA3929" w:rsidRPr="0029599F" w:rsidRDefault="00EA3929" w:rsidP="00EA3929">
      <w:pPr>
        <w:spacing w:after="0" w:line="240" w:lineRule="auto"/>
        <w:ind w:firstLine="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Как говорил В.А. Сухомлинский: </w:t>
      </w:r>
      <w:r w:rsidRPr="0029599F">
        <w:rPr>
          <w:rFonts w:ascii="Times New Roman" w:eastAsia="Times New Roman" w:hAnsi="Times New Roman" w:cs="Times New Roman"/>
          <w:b/>
          <w:bCs/>
          <w:color w:val="000000"/>
          <w:sz w:val="28"/>
          <w:szCs w:val="28"/>
          <w:lang w:eastAsia="ru-RU"/>
        </w:rPr>
        <w:t>“Истоки способностей и дарования детей на кончиках пальцев. От пальцев, образно говоря, идут тончайшие нити-ручейки, которые питает источник творческой мысли. Другими словами, чем больше мастерства в детской руке, тем умнее ребёнок”.</w:t>
      </w: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D40BDC" w:rsidRDefault="00D40BDC"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D40BDC" w:rsidRDefault="00D40BDC"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D40BDC" w:rsidRDefault="00D40BDC"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B10EE0" w:rsidRDefault="00B10EE0"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B10EE0" w:rsidRDefault="00B10EE0"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B10EE0" w:rsidRDefault="00B10EE0" w:rsidP="00EA3929">
      <w:pPr>
        <w:spacing w:after="0" w:line="240" w:lineRule="auto"/>
        <w:ind w:firstLine="568"/>
        <w:jc w:val="center"/>
        <w:rPr>
          <w:rFonts w:ascii="Times New Roman" w:eastAsia="Times New Roman" w:hAnsi="Times New Roman" w:cs="Times New Roman"/>
          <w:b/>
          <w:bCs/>
          <w:color w:val="000000"/>
          <w:sz w:val="28"/>
          <w:szCs w:val="28"/>
          <w:lang w:eastAsia="ru-RU"/>
        </w:rPr>
      </w:pPr>
      <w:bookmarkStart w:id="0" w:name="_GoBack"/>
      <w:bookmarkEnd w:id="0"/>
    </w:p>
    <w:p w:rsidR="00D40BDC" w:rsidRDefault="00D40BDC"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D40BDC" w:rsidRDefault="00D40BDC" w:rsidP="00EA3929">
      <w:pPr>
        <w:spacing w:after="0" w:line="240" w:lineRule="auto"/>
        <w:ind w:firstLine="568"/>
        <w:jc w:val="center"/>
        <w:rPr>
          <w:rFonts w:ascii="Times New Roman" w:eastAsia="Times New Roman" w:hAnsi="Times New Roman" w:cs="Times New Roman"/>
          <w:b/>
          <w:bCs/>
          <w:color w:val="000000"/>
          <w:sz w:val="28"/>
          <w:szCs w:val="28"/>
          <w:lang w:eastAsia="ru-RU"/>
        </w:rPr>
      </w:pPr>
    </w:p>
    <w:p w:rsidR="00EA3929" w:rsidRPr="0029599F" w:rsidRDefault="00EA3929" w:rsidP="00EA3929">
      <w:pPr>
        <w:spacing w:after="0" w:line="240" w:lineRule="auto"/>
        <w:ind w:firstLine="568"/>
        <w:jc w:val="center"/>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b/>
          <w:bCs/>
          <w:color w:val="000000"/>
          <w:sz w:val="28"/>
          <w:szCs w:val="28"/>
          <w:lang w:eastAsia="ru-RU"/>
        </w:rPr>
        <w:lastRenderedPageBreak/>
        <w:t>Список используемых источников</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 Афанасьева С. Написать душу красотой // Дошкольное воспитание. – 1996 - №8.</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2. </w:t>
      </w:r>
      <w:proofErr w:type="spellStart"/>
      <w:r w:rsidRPr="0029599F">
        <w:rPr>
          <w:rFonts w:ascii="Times New Roman" w:eastAsia="Times New Roman" w:hAnsi="Times New Roman" w:cs="Times New Roman"/>
          <w:color w:val="000000"/>
          <w:sz w:val="28"/>
          <w:szCs w:val="28"/>
          <w:lang w:eastAsia="ru-RU"/>
        </w:rPr>
        <w:t>Ашикова</w:t>
      </w:r>
      <w:proofErr w:type="spellEnd"/>
      <w:r w:rsidRPr="0029599F">
        <w:rPr>
          <w:rFonts w:ascii="Times New Roman" w:eastAsia="Times New Roman" w:hAnsi="Times New Roman" w:cs="Times New Roman"/>
          <w:color w:val="000000"/>
          <w:sz w:val="28"/>
          <w:szCs w:val="28"/>
          <w:lang w:eastAsia="ru-RU"/>
        </w:rPr>
        <w:t xml:space="preserve"> С. Я. Я не умею рисовать // Обруч - 1997 - №5.</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3. Боровик О. В. Развитие воображения. – М., 2000.</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4. Выготский Л. С. Воображение и творчество в детском возрасте.- СПб, 1997</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5. Галанов А. С. Занятия с дошкольниками по изобразительному искусству.- М., 2000.</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6. Григорьева Г. Г. Изобразительная деятельность дошкольников. – М., 1997.</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7. Григорьева Г. Г. Развитие дошкольника в изобразительной деятельности.- М., 2000.</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8.Громов Е. С. Природа художественного творчества. – М., 1986.</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9. </w:t>
      </w:r>
      <w:proofErr w:type="spellStart"/>
      <w:r w:rsidRPr="0029599F">
        <w:rPr>
          <w:rFonts w:ascii="Times New Roman" w:eastAsia="Times New Roman" w:hAnsi="Times New Roman" w:cs="Times New Roman"/>
          <w:color w:val="000000"/>
          <w:sz w:val="28"/>
          <w:szCs w:val="28"/>
          <w:lang w:eastAsia="ru-RU"/>
        </w:rPr>
        <w:t>Гусакова</w:t>
      </w:r>
      <w:proofErr w:type="spellEnd"/>
      <w:r w:rsidRPr="0029599F">
        <w:rPr>
          <w:rFonts w:ascii="Times New Roman" w:eastAsia="Times New Roman" w:hAnsi="Times New Roman" w:cs="Times New Roman"/>
          <w:color w:val="000000"/>
          <w:sz w:val="28"/>
          <w:szCs w:val="28"/>
          <w:lang w:eastAsia="ru-RU"/>
        </w:rPr>
        <w:t xml:space="preserve"> М. Материалы и оборудование для занятий </w:t>
      </w:r>
      <w:proofErr w:type="spellStart"/>
      <w:r w:rsidRPr="0029599F">
        <w:rPr>
          <w:rFonts w:ascii="Times New Roman" w:eastAsia="Times New Roman" w:hAnsi="Times New Roman" w:cs="Times New Roman"/>
          <w:color w:val="000000"/>
          <w:sz w:val="28"/>
          <w:szCs w:val="28"/>
          <w:lang w:eastAsia="ru-RU"/>
        </w:rPr>
        <w:t>изодеятельностью</w:t>
      </w:r>
      <w:proofErr w:type="spellEnd"/>
      <w:r w:rsidRPr="0029599F">
        <w:rPr>
          <w:rFonts w:ascii="Times New Roman" w:eastAsia="Times New Roman" w:hAnsi="Times New Roman" w:cs="Times New Roman"/>
          <w:color w:val="000000"/>
          <w:sz w:val="28"/>
          <w:szCs w:val="28"/>
          <w:lang w:eastAsia="ru-RU"/>
        </w:rPr>
        <w:t>. // Дошкольное воспитание - 1995 - №2.</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10. Дубровская Н. В. Приглашение к творчеству.- СПб, 2002</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11. Егорова Н. Приглашение к творчеству // Дошкольное воспитание – 1999 - № 1.</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12. Ильина А. Рисование нетрадиционными способами //Дошкольное воспитание - 2004 - №2.</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13. Колобова Л. Путешествие по стране </w:t>
      </w:r>
      <w:proofErr w:type="spellStart"/>
      <w:r w:rsidRPr="0029599F">
        <w:rPr>
          <w:rFonts w:ascii="Times New Roman" w:eastAsia="Times New Roman" w:hAnsi="Times New Roman" w:cs="Times New Roman"/>
          <w:color w:val="000000"/>
          <w:sz w:val="28"/>
          <w:szCs w:val="28"/>
          <w:lang w:eastAsia="ru-RU"/>
        </w:rPr>
        <w:t>Рисовандии</w:t>
      </w:r>
      <w:proofErr w:type="spellEnd"/>
      <w:r w:rsidRPr="0029599F">
        <w:rPr>
          <w:rFonts w:ascii="Times New Roman" w:eastAsia="Times New Roman" w:hAnsi="Times New Roman" w:cs="Times New Roman"/>
          <w:color w:val="000000"/>
          <w:sz w:val="28"/>
          <w:szCs w:val="28"/>
          <w:lang w:eastAsia="ru-RU"/>
        </w:rPr>
        <w:t xml:space="preserve"> // Дошкольное воспитание - 1994 - №4.</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14. Комарова Т. С. Зарубежные педагоги о детском изобразительном творчестве \\ Дошкольное воспитание – 1991 - №12</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15. Комарова Т. С. Изобразительная деятельность в детском саду: обучение и творчество. – М., 1990.</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16. Комарова Т. С. Обучение детей техническим навыкам и умениям // 37 Дошкольное воспитание – 1991 - № 2.</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17. Косминская В. Б., </w:t>
      </w:r>
      <w:proofErr w:type="spellStart"/>
      <w:r w:rsidRPr="0029599F">
        <w:rPr>
          <w:rFonts w:ascii="Times New Roman" w:eastAsia="Times New Roman" w:hAnsi="Times New Roman" w:cs="Times New Roman"/>
          <w:color w:val="000000"/>
          <w:sz w:val="28"/>
          <w:szCs w:val="28"/>
          <w:lang w:eastAsia="ru-RU"/>
        </w:rPr>
        <w:t>Халезова</w:t>
      </w:r>
      <w:proofErr w:type="spellEnd"/>
      <w:r w:rsidRPr="0029599F">
        <w:rPr>
          <w:rFonts w:ascii="Times New Roman" w:eastAsia="Times New Roman" w:hAnsi="Times New Roman" w:cs="Times New Roman"/>
          <w:color w:val="000000"/>
          <w:sz w:val="28"/>
          <w:szCs w:val="28"/>
          <w:lang w:eastAsia="ru-RU"/>
        </w:rPr>
        <w:t xml:space="preserve"> Н. Б. Основы изобразительного искусства и методика руководства изобразительной деятельностью детей. - М., 1987</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18. Кравцова Е. Е. Разбуди в ребенке волшебника.- М., 1996.</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19. Кудрявцев В. Ребенок-дошкольник: новый подход к диагностике творческих способностей // Дошкольное воспитание - 1995 - №9-10.</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20. Лебедева Е. Н. Использование нетрадиционных техник в формировании изобразительной деятельности дошкольников с задержкой психического развития. – М., 2004.</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21. Мелик-Пашаев А. А. , </w:t>
      </w:r>
      <w:proofErr w:type="spellStart"/>
      <w:r w:rsidRPr="0029599F">
        <w:rPr>
          <w:rFonts w:ascii="Times New Roman" w:eastAsia="Times New Roman" w:hAnsi="Times New Roman" w:cs="Times New Roman"/>
          <w:color w:val="000000"/>
          <w:sz w:val="28"/>
          <w:szCs w:val="28"/>
          <w:lang w:eastAsia="ru-RU"/>
        </w:rPr>
        <w:t>Новлянская</w:t>
      </w:r>
      <w:proofErr w:type="spellEnd"/>
      <w:r w:rsidRPr="0029599F">
        <w:rPr>
          <w:rFonts w:ascii="Times New Roman" w:eastAsia="Times New Roman" w:hAnsi="Times New Roman" w:cs="Times New Roman"/>
          <w:color w:val="000000"/>
          <w:sz w:val="28"/>
          <w:szCs w:val="28"/>
          <w:lang w:eastAsia="ru-RU"/>
        </w:rPr>
        <w:t xml:space="preserve"> З. Н. Ступеньки к творчеству.- М., 1995.</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 xml:space="preserve">22. </w:t>
      </w:r>
      <w:proofErr w:type="spellStart"/>
      <w:r w:rsidRPr="0029599F">
        <w:rPr>
          <w:rFonts w:ascii="Times New Roman" w:eastAsia="Times New Roman" w:hAnsi="Times New Roman" w:cs="Times New Roman"/>
          <w:color w:val="000000"/>
          <w:sz w:val="28"/>
          <w:szCs w:val="28"/>
          <w:lang w:eastAsia="ru-RU"/>
        </w:rPr>
        <w:t>Поддъяков</w:t>
      </w:r>
      <w:proofErr w:type="spellEnd"/>
      <w:r w:rsidRPr="0029599F">
        <w:rPr>
          <w:rFonts w:ascii="Times New Roman" w:eastAsia="Times New Roman" w:hAnsi="Times New Roman" w:cs="Times New Roman"/>
          <w:color w:val="000000"/>
          <w:sz w:val="28"/>
          <w:szCs w:val="28"/>
          <w:lang w:eastAsia="ru-RU"/>
        </w:rPr>
        <w:t xml:space="preserve"> Н. Н. Новый подход к развитию творчества у дошкольников // Вопросы психологии – 1990 - №1.</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23.Рисование с детьми дошкольного возраста. Нетрадиционные техники, сценарии занятий, планирование / Под ред. Казаковой Р. Г. – М., 2004.</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24. Розова С. Чудесный мир красок // Ребенок в детском саду -2002 - №3-7.</w:t>
      </w:r>
    </w:p>
    <w:p w:rsidR="00EA3929" w:rsidRPr="0029599F" w:rsidRDefault="00EA3929" w:rsidP="00EA3929">
      <w:pPr>
        <w:spacing w:after="0" w:line="240" w:lineRule="auto"/>
        <w:ind w:left="568" w:hanging="568"/>
        <w:jc w:val="both"/>
        <w:rPr>
          <w:rFonts w:ascii="Times New Roman" w:eastAsia="Times New Roman" w:hAnsi="Times New Roman" w:cs="Times New Roman"/>
          <w:color w:val="000000"/>
          <w:sz w:val="28"/>
          <w:szCs w:val="28"/>
          <w:lang w:eastAsia="ru-RU"/>
        </w:rPr>
      </w:pPr>
      <w:r w:rsidRPr="0029599F">
        <w:rPr>
          <w:rFonts w:ascii="Times New Roman" w:eastAsia="Times New Roman" w:hAnsi="Times New Roman" w:cs="Times New Roman"/>
          <w:color w:val="000000"/>
          <w:sz w:val="28"/>
          <w:szCs w:val="28"/>
          <w:lang w:eastAsia="ru-RU"/>
        </w:rPr>
        <w:t>25. Романова Р. Чем мы только не рисуем! // Дошкольное образование – 2000 - №3-4.</w:t>
      </w:r>
    </w:p>
    <w:p w:rsidR="00EA3929" w:rsidRPr="0029599F" w:rsidRDefault="00EA3929">
      <w:pPr>
        <w:rPr>
          <w:rFonts w:ascii="Times New Roman" w:hAnsi="Times New Roman" w:cs="Times New Roman"/>
          <w:sz w:val="28"/>
          <w:szCs w:val="28"/>
        </w:rPr>
      </w:pPr>
    </w:p>
    <w:sectPr w:rsidR="00EA3929" w:rsidRPr="0029599F" w:rsidSect="003D6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E6656"/>
    <w:multiLevelType w:val="multilevel"/>
    <w:tmpl w:val="6DB6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B91F14"/>
    <w:multiLevelType w:val="multilevel"/>
    <w:tmpl w:val="10C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C7397"/>
    <w:multiLevelType w:val="multilevel"/>
    <w:tmpl w:val="9482B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29"/>
    <w:rsid w:val="000466AB"/>
    <w:rsid w:val="0007509C"/>
    <w:rsid w:val="0029599F"/>
    <w:rsid w:val="002E3DA6"/>
    <w:rsid w:val="003D697E"/>
    <w:rsid w:val="008C2069"/>
    <w:rsid w:val="00B10EE0"/>
    <w:rsid w:val="00D40BDC"/>
    <w:rsid w:val="00EA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659F"/>
  <w15:docId w15:val="{043F21E3-05E4-40D7-9A91-9CD6ECA1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929"/>
  </w:style>
  <w:style w:type="paragraph" w:styleId="1">
    <w:name w:val="heading 1"/>
    <w:basedOn w:val="a"/>
    <w:next w:val="a"/>
    <w:link w:val="10"/>
    <w:uiPriority w:val="9"/>
    <w:qFormat/>
    <w:rsid w:val="00EA39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3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3929"/>
    <w:pPr>
      <w:spacing w:after="0" w:line="240" w:lineRule="auto"/>
    </w:pPr>
  </w:style>
  <w:style w:type="character" w:customStyle="1" w:styleId="10">
    <w:name w:val="Заголовок 1 Знак"/>
    <w:basedOn w:val="a0"/>
    <w:link w:val="1"/>
    <w:uiPriority w:val="9"/>
    <w:rsid w:val="00EA39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3929"/>
    <w:rPr>
      <w:rFonts w:asciiTheme="majorHAnsi" w:eastAsiaTheme="majorEastAsia" w:hAnsiTheme="majorHAnsi" w:cstheme="majorBidi"/>
      <w:b/>
      <w:bCs/>
      <w:color w:val="4F81BD" w:themeColor="accent1"/>
      <w:sz w:val="26"/>
      <w:szCs w:val="26"/>
    </w:rPr>
  </w:style>
  <w:style w:type="paragraph" w:styleId="a4">
    <w:name w:val="Title"/>
    <w:basedOn w:val="a"/>
    <w:next w:val="a"/>
    <w:link w:val="a5"/>
    <w:uiPriority w:val="10"/>
    <w:qFormat/>
    <w:rsid w:val="00EA39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EA39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Asus</cp:lastModifiedBy>
  <cp:revision>3</cp:revision>
  <cp:lastPrinted>2015-03-30T16:17:00Z</cp:lastPrinted>
  <dcterms:created xsi:type="dcterms:W3CDTF">2020-01-21T13:48:00Z</dcterms:created>
  <dcterms:modified xsi:type="dcterms:W3CDTF">2020-01-21T13:48:00Z</dcterms:modified>
</cp:coreProperties>
</file>