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2C" w:rsidRDefault="005A792C" w:rsidP="005A792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дошкольное общеобразовательное учреждение</w:t>
      </w:r>
    </w:p>
    <w:p w:rsidR="005A792C" w:rsidRDefault="005A792C" w:rsidP="005A792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 22 комбинированного вида</w:t>
      </w: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Pr="00050025" w:rsidRDefault="00721FD6" w:rsidP="004A35BC">
      <w:pPr>
        <w:pStyle w:val="Default"/>
        <w:jc w:val="center"/>
        <w:rPr>
          <w:b/>
          <w:sz w:val="56"/>
          <w:szCs w:val="56"/>
        </w:rPr>
      </w:pPr>
      <w:r>
        <w:rPr>
          <w:sz w:val="56"/>
          <w:szCs w:val="56"/>
        </w:rPr>
        <w:t xml:space="preserve"> </w:t>
      </w:r>
      <w:r w:rsidR="005A792C" w:rsidRPr="005A792C">
        <w:rPr>
          <w:sz w:val="56"/>
          <w:szCs w:val="56"/>
        </w:rPr>
        <w:t xml:space="preserve"> </w:t>
      </w:r>
      <w:r w:rsidRPr="00050025">
        <w:rPr>
          <w:b/>
          <w:sz w:val="56"/>
          <w:szCs w:val="56"/>
        </w:rPr>
        <w:t>Д</w:t>
      </w:r>
      <w:r w:rsidR="005A792C" w:rsidRPr="00050025">
        <w:rPr>
          <w:b/>
          <w:sz w:val="56"/>
          <w:szCs w:val="56"/>
        </w:rPr>
        <w:t>идактическая игра по правилам дорожного движения</w:t>
      </w:r>
    </w:p>
    <w:p w:rsidR="005A792C" w:rsidRPr="006C7AD4" w:rsidRDefault="005A792C" w:rsidP="006C7AD4">
      <w:pPr>
        <w:pStyle w:val="Default"/>
        <w:jc w:val="center"/>
        <w:rPr>
          <w:sz w:val="56"/>
          <w:szCs w:val="56"/>
        </w:rPr>
      </w:pPr>
      <w:r w:rsidRPr="005A792C">
        <w:rPr>
          <w:sz w:val="56"/>
          <w:szCs w:val="56"/>
        </w:rPr>
        <w:t>«</w:t>
      </w:r>
      <w:r w:rsidR="00050025" w:rsidRPr="00050025">
        <w:rPr>
          <w:b/>
          <w:color w:val="auto"/>
          <w:sz w:val="56"/>
          <w:szCs w:val="56"/>
        </w:rPr>
        <w:t>Дорожная смекалка</w:t>
      </w:r>
      <w:r w:rsidRPr="005A792C">
        <w:rPr>
          <w:sz w:val="56"/>
          <w:szCs w:val="56"/>
        </w:rPr>
        <w:t>»</w:t>
      </w: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noProof/>
          <w:lang w:eastAsia="ru-RU"/>
        </w:rPr>
      </w:pPr>
    </w:p>
    <w:p w:rsidR="006C7AD4" w:rsidRDefault="006C7AD4" w:rsidP="005A792C">
      <w:pPr>
        <w:pStyle w:val="Default"/>
        <w:rPr>
          <w:noProof/>
          <w:lang w:eastAsia="ru-RU"/>
        </w:rPr>
      </w:pPr>
    </w:p>
    <w:p w:rsidR="006C7AD4" w:rsidRDefault="006C7AD4" w:rsidP="005A792C">
      <w:pPr>
        <w:pStyle w:val="Default"/>
        <w:rPr>
          <w:noProof/>
          <w:lang w:eastAsia="ru-RU"/>
        </w:rPr>
      </w:pPr>
    </w:p>
    <w:p w:rsidR="006C7AD4" w:rsidRDefault="006C7AD4" w:rsidP="005A792C">
      <w:pPr>
        <w:pStyle w:val="Default"/>
        <w:rPr>
          <w:noProof/>
          <w:lang w:eastAsia="ru-RU"/>
        </w:rPr>
      </w:pPr>
    </w:p>
    <w:p w:rsidR="006C7AD4" w:rsidRDefault="006C7AD4" w:rsidP="005A792C">
      <w:pPr>
        <w:pStyle w:val="Default"/>
        <w:rPr>
          <w:noProof/>
          <w:lang w:eastAsia="ru-RU"/>
        </w:rPr>
      </w:pPr>
    </w:p>
    <w:p w:rsidR="006C7AD4" w:rsidRDefault="006C7AD4" w:rsidP="005A792C">
      <w:pPr>
        <w:pStyle w:val="Default"/>
        <w:rPr>
          <w:noProof/>
          <w:lang w:eastAsia="ru-RU"/>
        </w:rPr>
      </w:pPr>
    </w:p>
    <w:p w:rsidR="006C7AD4" w:rsidRDefault="005D7565" w:rsidP="005A792C">
      <w:pPr>
        <w:pStyle w:val="Default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0"/>
                <wp:docPr id="9" name="AutoShape 1" descr="Описание: http://1.bp.blogspot.com/-UYqNetEwpFQ/TuOj2bju7YI/AAAAAAAAAFs/RSJwpzbAt-4/s150/%25D0%25B4%25D0%25BE%25D1%2580%25D0%25BE%25D0%25B3%25D0%25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77F1A" id="AutoShape 1" o:spid="_x0000_s1026" alt="Описание: http://1.bp.blogspot.com/-UYqNetEwpFQ/TuOj2bju7YI/AAAAAAAAAFs/RSJwpzbAt-4/s150/%25D0%25B4%25D0%25BE%25D1%2580%25D0%25BE%25D0%25B3%25D0%25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XxFX3&#10;MwMAAGEGAAAOAAAAAAAAAAAAAAAAAC4CAABkcnMvZTJvRG9jLnhtbFBLAQItABQABgAIAAAAIQBM&#10;oOks2AAAAAMBAAAPAAAAAAAAAAAAAAAAAI0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0"/>
                <wp:docPr id="3" name="AutoShape 2" descr="Описание: http://1.bp.blogspot.com/-UYqNetEwpFQ/TuOj2bju7YI/AAAAAAAAAFs/RSJwpzbAt-4/s150/%25D0%25B4%25D0%25BE%25D1%2580%25D0%25BE%25D0%25B3%25D0%25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BF854" id="AutoShape 2" o:spid="_x0000_s1026" alt="Описание: http://1.bp.blogspot.com/-UYqNetEwpFQ/TuOj2bju7YI/AAAAAAAAAFs/RSJwpzbAt-4/s150/%25D0%25B4%25D0%25BE%25D1%2580%25D0%25BE%25D0%25B3%25D0%25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jnvN1&#10;MwMAAGEGAAAOAAAAAAAAAAAAAAAAAC4CAABkcnMvZTJvRG9jLnhtbFBLAQItABQABgAIAAAAIQBM&#10;oOks2AAAAAMBAAAPAAAAAAAAAAAAAAAAAI0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6C7AD4" w:rsidRDefault="006C7AD4" w:rsidP="005A792C">
      <w:pPr>
        <w:pStyle w:val="Default"/>
        <w:rPr>
          <w:noProof/>
          <w:lang w:eastAsia="ru-RU"/>
        </w:rPr>
      </w:pPr>
    </w:p>
    <w:p w:rsidR="006C7AD4" w:rsidRDefault="006C7AD4" w:rsidP="005A792C">
      <w:pPr>
        <w:pStyle w:val="Default"/>
        <w:rPr>
          <w:sz w:val="28"/>
          <w:szCs w:val="28"/>
          <w:lang w:val="en-US"/>
        </w:rPr>
      </w:pPr>
    </w:p>
    <w:p w:rsidR="00751060" w:rsidRDefault="00751060" w:rsidP="005A792C">
      <w:pPr>
        <w:pStyle w:val="Default"/>
        <w:rPr>
          <w:sz w:val="28"/>
          <w:szCs w:val="28"/>
          <w:lang w:val="en-US"/>
        </w:rPr>
      </w:pPr>
    </w:p>
    <w:p w:rsidR="00751060" w:rsidRDefault="00751060" w:rsidP="005A792C">
      <w:pPr>
        <w:pStyle w:val="Default"/>
        <w:rPr>
          <w:sz w:val="28"/>
          <w:szCs w:val="28"/>
          <w:lang w:val="en-US"/>
        </w:rPr>
      </w:pPr>
    </w:p>
    <w:p w:rsidR="00751060" w:rsidRPr="00751060" w:rsidRDefault="00751060" w:rsidP="005A792C">
      <w:pPr>
        <w:pStyle w:val="Default"/>
        <w:rPr>
          <w:sz w:val="28"/>
          <w:szCs w:val="28"/>
          <w:lang w:val="en-US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tabs>
          <w:tab w:val="left" w:pos="56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Подготовила                                                                                                                                                                  </w:t>
      </w:r>
    </w:p>
    <w:p w:rsidR="005A792C" w:rsidRDefault="005A792C" w:rsidP="005A792C">
      <w:pPr>
        <w:pStyle w:val="Default"/>
        <w:tabs>
          <w:tab w:val="left" w:pos="3886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Воспитатель 1 квалификационной категории</w:t>
      </w:r>
    </w:p>
    <w:p w:rsidR="005A792C" w:rsidRDefault="005A792C" w:rsidP="005A792C">
      <w:pPr>
        <w:pStyle w:val="Default"/>
        <w:tabs>
          <w:tab w:val="left" w:pos="3886"/>
        </w:tabs>
        <w:rPr>
          <w:sz w:val="28"/>
          <w:szCs w:val="28"/>
        </w:rPr>
      </w:pPr>
      <w:r>
        <w:rPr>
          <w:sz w:val="28"/>
          <w:szCs w:val="28"/>
        </w:rPr>
        <w:tab/>
        <w:t>Чернявская Ольга Викторовна</w:t>
      </w:r>
    </w:p>
    <w:p w:rsidR="005A792C" w:rsidRDefault="005A792C" w:rsidP="005A792C">
      <w:pPr>
        <w:pStyle w:val="Default"/>
        <w:tabs>
          <w:tab w:val="left" w:pos="3886"/>
        </w:tabs>
        <w:rPr>
          <w:sz w:val="28"/>
          <w:szCs w:val="28"/>
        </w:rPr>
      </w:pPr>
    </w:p>
    <w:p w:rsidR="005A792C" w:rsidRDefault="005A792C" w:rsidP="005A792C">
      <w:pPr>
        <w:pStyle w:val="Default"/>
        <w:tabs>
          <w:tab w:val="left" w:pos="3886"/>
        </w:tabs>
        <w:rPr>
          <w:sz w:val="28"/>
          <w:szCs w:val="28"/>
        </w:rPr>
      </w:pPr>
    </w:p>
    <w:p w:rsidR="005A792C" w:rsidRDefault="005A792C" w:rsidP="005A792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:rsidR="005A792C" w:rsidRDefault="005A792C" w:rsidP="005A792C">
      <w:pPr>
        <w:pStyle w:val="Default"/>
        <w:jc w:val="center"/>
        <w:rPr>
          <w:sz w:val="28"/>
          <w:szCs w:val="28"/>
        </w:rPr>
        <w:sectPr w:rsidR="005A792C" w:rsidSect="005A792C">
          <w:pgSz w:w="12240" w:h="15840"/>
          <w:pgMar w:top="284" w:right="850" w:bottom="709" w:left="1701" w:header="720" w:footer="720" w:gutter="0"/>
          <w:cols w:space="720"/>
          <w:noEndnote/>
        </w:sectPr>
      </w:pPr>
      <w:r>
        <w:rPr>
          <w:sz w:val="28"/>
          <w:szCs w:val="28"/>
        </w:rPr>
        <w:t xml:space="preserve">2013 </w:t>
      </w:r>
    </w:p>
    <w:p w:rsidR="005A792C" w:rsidRDefault="005A792C" w:rsidP="005A792C">
      <w:pPr>
        <w:pStyle w:val="Default"/>
        <w:rPr>
          <w:color w:val="auto"/>
        </w:rPr>
      </w:pPr>
    </w:p>
    <w:p w:rsidR="00721FD6" w:rsidRPr="00B36B96" w:rsidRDefault="00721FD6" w:rsidP="00721FD6">
      <w:pPr>
        <w:pStyle w:val="Default"/>
        <w:rPr>
          <w:color w:val="auto"/>
          <w:sz w:val="28"/>
          <w:szCs w:val="28"/>
        </w:rPr>
      </w:pPr>
      <w:r w:rsidRPr="00B36B96">
        <w:rPr>
          <w:color w:val="auto"/>
          <w:sz w:val="28"/>
          <w:szCs w:val="28"/>
          <w:shd w:val="clear" w:color="auto" w:fill="F4F4F4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 требует от дошкольников абстрактного мышления, затрудняет процесс обучения и воспитания. Вот почему с самого раннего возраста необходимо учить детей безопасному поведению на улицах, дорогах, в транспорте, а также правилам дорожного движения.</w:t>
      </w:r>
      <w:r w:rsidRPr="00B36B96">
        <w:rPr>
          <w:color w:val="auto"/>
          <w:sz w:val="28"/>
          <w:szCs w:val="28"/>
        </w:rPr>
        <w:t xml:space="preserve"> Игра — наиболее доступный для детей вид деятельности, способ переработки полученных из окружающего мира впечатлений, знаний. В игре ярко проявляются особенности мышления и воображения ребенка, его эмоциональность, активность, развивающаяся потребность в общении. </w:t>
      </w:r>
    </w:p>
    <w:p w:rsidR="00721FD6" w:rsidRPr="00B36B96" w:rsidRDefault="00721FD6" w:rsidP="00721FD6">
      <w:pPr>
        <w:pStyle w:val="Default"/>
        <w:rPr>
          <w:color w:val="auto"/>
          <w:sz w:val="28"/>
          <w:szCs w:val="28"/>
        </w:rPr>
      </w:pPr>
      <w:r w:rsidRPr="00B36B96">
        <w:rPr>
          <w:color w:val="auto"/>
          <w:sz w:val="28"/>
          <w:szCs w:val="28"/>
        </w:rPr>
        <w:t xml:space="preserve">Самое ценное для взрослых – здоровье и жизнь ребенка, поэтому в детском саду вопросу безопасности детей на улицах и дорогах города необходимо уделять большое внимание. </w:t>
      </w:r>
    </w:p>
    <w:p w:rsidR="00721FD6" w:rsidRPr="00B36B96" w:rsidRDefault="00721FD6" w:rsidP="00721FD6">
      <w:pPr>
        <w:pStyle w:val="Default"/>
        <w:jc w:val="center"/>
        <w:rPr>
          <w:color w:val="auto"/>
          <w:sz w:val="28"/>
          <w:szCs w:val="28"/>
        </w:rPr>
      </w:pPr>
      <w:r w:rsidRPr="00B36B96">
        <w:rPr>
          <w:color w:val="auto"/>
          <w:sz w:val="28"/>
          <w:szCs w:val="28"/>
        </w:rPr>
        <w:t>Как рассказать дошкольникам о правилах дорожного движения? Как такую серьезную и жизненно важную информацию представить в доступной их пониманию форме и научить пользоваться ею в различных ситуациях? Конечно, в виде игры, но игры поучительной, которая является ведущей деятельностью в детском саду. С каждой игры дети должны вынести определенный урок, который запомнится им, будет применяться в нужный момент и, конечно, поможет сохранить жизнь и здоровье.</w:t>
      </w:r>
    </w:p>
    <w:p w:rsidR="00050025" w:rsidRPr="00B36B96" w:rsidRDefault="00050025" w:rsidP="00721FD6">
      <w:pPr>
        <w:pStyle w:val="Default"/>
        <w:jc w:val="center"/>
        <w:rPr>
          <w:color w:val="auto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Default="00050025" w:rsidP="00721FD6">
      <w:pPr>
        <w:pStyle w:val="Default"/>
        <w:jc w:val="center"/>
        <w:rPr>
          <w:color w:val="FF0000"/>
          <w:sz w:val="28"/>
          <w:szCs w:val="28"/>
        </w:rPr>
      </w:pPr>
    </w:p>
    <w:p w:rsidR="00050025" w:rsidRPr="00050025" w:rsidRDefault="00050025" w:rsidP="00721FD6">
      <w:pPr>
        <w:pStyle w:val="Default"/>
        <w:jc w:val="center"/>
        <w:rPr>
          <w:color w:val="FF0000"/>
          <w:sz w:val="28"/>
          <w:szCs w:val="28"/>
          <w:shd w:val="clear" w:color="auto" w:fill="F4F4F4"/>
        </w:rPr>
      </w:pPr>
    </w:p>
    <w:p w:rsidR="005A792C" w:rsidRPr="005D7565" w:rsidRDefault="000500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            </w:t>
      </w:r>
      <w:r w:rsidR="00721FD6" w:rsidRPr="005D7565">
        <w:rPr>
          <w:rFonts w:ascii="Times New Roman" w:hAnsi="Times New Roman" w:cs="Times New Roman"/>
          <w:b/>
          <w:sz w:val="28"/>
          <w:szCs w:val="28"/>
        </w:rPr>
        <w:t>Дидактическая игра- лото «Дорожная смекалка»</w:t>
      </w:r>
    </w:p>
    <w:p w:rsidR="005A792C" w:rsidRPr="005D7565" w:rsidRDefault="005A792C" w:rsidP="005A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Задачи:</w:t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>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</w:p>
    <w:p w:rsidR="005A792C" w:rsidRPr="005D7565" w:rsidRDefault="005A792C" w:rsidP="005A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Правила:</w:t>
      </w:r>
      <w:r w:rsidR="00094E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>В игре участвуют 4-6 детей, перед которыми разложены таблицы с изображением дорожных знаков и пустые карточки. Принцип игры - лото.  Педагог читает загадки (стихи) о дорожных знаках, дети закрывают карточками их изображения на таблице.</w:t>
      </w:r>
    </w:p>
    <w:p w:rsidR="005A792C" w:rsidRPr="005D7565" w:rsidRDefault="005A792C" w:rsidP="005A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</w:p>
    <w:p w:rsidR="005A792C" w:rsidRPr="005D7565" w:rsidRDefault="005A792C" w:rsidP="005A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</w:t>
      </w:r>
    </w:p>
    <w:tbl>
      <w:tblPr>
        <w:tblStyle w:val="a3"/>
        <w:tblpPr w:leftFromText="180" w:rightFromText="180" w:vertAnchor="text" w:tblpY="1"/>
        <w:tblOverlap w:val="never"/>
        <w:tblW w:w="382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5"/>
      </w:tblGrid>
      <w:tr w:rsidR="005A792C" w:rsidRPr="005D7565" w:rsidTr="00050025">
        <w:trPr>
          <w:trHeight w:val="1124"/>
        </w:trPr>
        <w:tc>
          <w:tcPr>
            <w:tcW w:w="1276" w:type="dxa"/>
          </w:tcPr>
          <w:p w:rsidR="005A792C" w:rsidRPr="005D7565" w:rsidRDefault="005A792C" w:rsidP="000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5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7008" cy="742950"/>
                  <wp:effectExtent l="0" t="0" r="0" b="0"/>
                  <wp:docPr id="1" name="Рисунок 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66" cy="74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A792C" w:rsidRPr="005D7565" w:rsidRDefault="005A792C" w:rsidP="000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5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5814" cy="742950"/>
                  <wp:effectExtent l="0" t="0" r="0" b="0"/>
                  <wp:docPr id="2" name="Рисунок 2" descr="http://odd.samaratown.ru/images/preduprejdaychie_0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dd.samaratown.ru/images/preduprejdaychie_0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058" cy="74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5A792C" w:rsidRPr="005D7565" w:rsidRDefault="006C7AD4" w:rsidP="000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5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60400" cy="698500"/>
                  <wp:effectExtent l="0" t="0" r="0" b="0"/>
                  <wp:docPr id="36" name="Рисунок 36" descr="Стихи о дорожных знаках. Дорожный знак. Пункт первой медицинской помощ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ихи о дорожных знаках. Дорожный знак. Пункт первой медицинской помощ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56" cy="70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92C" w:rsidRPr="005D7565" w:rsidTr="00050025">
        <w:trPr>
          <w:trHeight w:val="1313"/>
        </w:trPr>
        <w:tc>
          <w:tcPr>
            <w:tcW w:w="1276" w:type="dxa"/>
          </w:tcPr>
          <w:p w:rsidR="005A792C" w:rsidRPr="005D7565" w:rsidRDefault="005A792C" w:rsidP="000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5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94249" cy="695325"/>
                  <wp:effectExtent l="0" t="0" r="0" b="0"/>
                  <wp:docPr id="4" name="Рисунок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25" cy="69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A792C" w:rsidRPr="005D7565" w:rsidRDefault="005A792C" w:rsidP="000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5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0406" cy="695325"/>
                  <wp:effectExtent l="0" t="0" r="5715" b="0"/>
                  <wp:docPr id="5" name="Рисунок 5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47" cy="69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5A792C" w:rsidRPr="005D7565" w:rsidRDefault="005A792C" w:rsidP="000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5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9667" cy="695325"/>
                  <wp:effectExtent l="0" t="0" r="7620" b="0"/>
                  <wp:docPr id="6" name="Рисунок 6" descr="http://odd.samaratown.ru/images/zapreshaychie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dd.samaratown.ru/images/zapreshaychie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19" cy="69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1418"/>
        <w:gridCol w:w="1360"/>
      </w:tblGrid>
      <w:tr w:rsidR="00050025" w:rsidRPr="005D7565" w:rsidTr="00050025">
        <w:trPr>
          <w:trHeight w:val="1214"/>
        </w:trPr>
        <w:tc>
          <w:tcPr>
            <w:tcW w:w="1242" w:type="dxa"/>
          </w:tcPr>
          <w:p w:rsidR="00050025" w:rsidRPr="005D7565" w:rsidRDefault="00050025" w:rsidP="00757F96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14" cy="742950"/>
                  <wp:effectExtent l="0" t="0" r="0" b="0"/>
                  <wp:docPr id="8" name="Рисунок 8" descr="http://odd.samaratown.ru/images/preduprejdaychie_0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dd.samaratown.ru/images/preduprejdaychie_0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058" cy="74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1B680F" w:rsidP="001B680F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457200" cy="759460"/>
                  <wp:effectExtent l="0" t="0" r="0" b="0"/>
                  <wp:docPr id="47" name="Рисунок 47" descr="Стихи о дорожных знаках. Светофор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ихи о дорожных знаках. Светофор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2E1D1B" w:rsidP="00757F96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94249" cy="695325"/>
                  <wp:effectExtent l="0" t="0" r="0" b="0"/>
                  <wp:docPr id="30" name="Рисунок 3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25" cy="69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025" w:rsidRPr="005D7565" w:rsidTr="00050025">
        <w:trPr>
          <w:trHeight w:val="1234"/>
        </w:trPr>
        <w:tc>
          <w:tcPr>
            <w:tcW w:w="1242" w:type="dxa"/>
          </w:tcPr>
          <w:p w:rsidR="00050025" w:rsidRPr="005D7565" w:rsidRDefault="002E1D1B" w:rsidP="00757F96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80406" cy="695325"/>
                  <wp:effectExtent l="0" t="0" r="5715" b="0"/>
                  <wp:docPr id="29" name="Рисунок 29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47" cy="69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2E1D1B" w:rsidP="00757F96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59667" cy="695325"/>
                  <wp:effectExtent l="0" t="0" r="7620" b="0"/>
                  <wp:docPr id="16" name="Рисунок 16" descr="http://odd.samaratown.ru/images/zapreshaychie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dd.samaratown.ru/images/zapreshaychie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19" cy="69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050025" w:rsidP="00757F96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727008" cy="742950"/>
                  <wp:effectExtent l="0" t="0" r="0" b="0"/>
                  <wp:docPr id="7" name="Рисунок 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66" cy="74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025" w:rsidRPr="005D7565" w:rsidRDefault="00050025" w:rsidP="00757F9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7565">
        <w:rPr>
          <w:b/>
          <w:color w:val="000000"/>
          <w:sz w:val="28"/>
          <w:szCs w:val="28"/>
        </w:rP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56"/>
        <w:gridCol w:w="1418"/>
        <w:gridCol w:w="1309"/>
      </w:tblGrid>
      <w:tr w:rsidR="00050025" w:rsidRPr="005D7565" w:rsidTr="00050025">
        <w:trPr>
          <w:trHeight w:val="1214"/>
        </w:trPr>
        <w:tc>
          <w:tcPr>
            <w:tcW w:w="1242" w:type="dxa"/>
          </w:tcPr>
          <w:p w:rsidR="00050025" w:rsidRPr="005D7565" w:rsidRDefault="002E1D1B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584200" cy="698500"/>
                  <wp:effectExtent l="0" t="0" r="0" b="0"/>
                  <wp:docPr id="33" name="Рисунок 33" descr="Стихи о дорожных знаках. Дорожный знак. Въезд запреще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ихи о дорожных знаках. Дорожный знак. Въезд запреще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2E1D1B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59667" cy="695325"/>
                  <wp:effectExtent l="0" t="0" r="7620" b="0"/>
                  <wp:docPr id="13" name="Рисунок 13" descr="http://odd.samaratown.ru/images/zapreshaychie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dd.samaratown.ru/images/zapreshaychie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19" cy="69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2E1D1B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94249" cy="695325"/>
                  <wp:effectExtent l="0" t="0" r="0" b="0"/>
                  <wp:docPr id="23" name="Рисунок 2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25" cy="69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025" w:rsidRPr="005D7565" w:rsidTr="00050025">
        <w:trPr>
          <w:trHeight w:val="1234"/>
        </w:trPr>
        <w:tc>
          <w:tcPr>
            <w:tcW w:w="1242" w:type="dxa"/>
          </w:tcPr>
          <w:p w:rsidR="00050025" w:rsidRPr="005D7565" w:rsidRDefault="006C7AD4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60400" cy="698500"/>
                  <wp:effectExtent l="0" t="0" r="0" b="0"/>
                  <wp:docPr id="38" name="Рисунок 38" descr="Стихи о дорожных знаках. Дорожный знак. Пункт первой медицинской помощ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ихи о дорожных знаках. Дорожный знак. Пункт первой медицинской помощ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56" cy="70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2E1D1B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727008" cy="742950"/>
                  <wp:effectExtent l="0" t="0" r="0" b="0"/>
                  <wp:docPr id="26" name="Рисунок 2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66" cy="74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2E1D1B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80406" cy="695325"/>
                  <wp:effectExtent l="0" t="0" r="5715" b="0"/>
                  <wp:docPr id="18" name="Рисунок 18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47" cy="69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6"/>
        <w:gridCol w:w="1418"/>
        <w:gridCol w:w="1360"/>
      </w:tblGrid>
      <w:tr w:rsidR="00050025" w:rsidRPr="005D7565" w:rsidTr="001C2083">
        <w:trPr>
          <w:trHeight w:val="1214"/>
        </w:trPr>
        <w:tc>
          <w:tcPr>
            <w:tcW w:w="1242" w:type="dxa"/>
          </w:tcPr>
          <w:p w:rsidR="00050025" w:rsidRPr="005D7565" w:rsidRDefault="002E1D1B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59667" cy="695325"/>
                  <wp:effectExtent l="0" t="0" r="7620" b="0"/>
                  <wp:docPr id="17" name="Рисунок 17" descr="http://odd.samaratown.ru/images/zapreshaychie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dd.samaratown.ru/images/zapreshaychie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19" cy="69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6C7AD4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60400" cy="698500"/>
                  <wp:effectExtent l="0" t="0" r="0" b="0"/>
                  <wp:docPr id="37" name="Рисунок 37" descr="Стихи о дорожных знаках. Дорожный знак. Пункт первой медицинской помощ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ихи о дорожных знаках. Дорожный знак. Пункт первой медицинской помощ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56" cy="70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2E1D1B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80406" cy="695325"/>
                  <wp:effectExtent l="0" t="0" r="5715" b="0"/>
                  <wp:docPr id="25" name="Рисунок 25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47" cy="69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025" w:rsidRPr="005D7565" w:rsidTr="001C2083">
        <w:trPr>
          <w:trHeight w:val="1234"/>
        </w:trPr>
        <w:tc>
          <w:tcPr>
            <w:tcW w:w="1242" w:type="dxa"/>
          </w:tcPr>
          <w:p w:rsidR="00050025" w:rsidRPr="005D7565" w:rsidRDefault="002E1D1B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98500" cy="698500"/>
                  <wp:effectExtent l="0" t="0" r="0" b="0"/>
                  <wp:docPr id="34" name="Рисунок 34" descr="Стихи о дорожных знаках. Дорожный знак. Движение пешеходов запрещен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ихи о дорожных знаках. Дорожный знак. Движение пешеходов запрещен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2E1D1B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94249" cy="695325"/>
                  <wp:effectExtent l="0" t="0" r="0" b="0"/>
                  <wp:docPr id="20" name="Рисунок 2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25" cy="69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2E1D1B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727008" cy="742950"/>
                  <wp:effectExtent l="0" t="0" r="0" b="0"/>
                  <wp:docPr id="28" name="Рисунок 2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66" cy="74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025" w:rsidRPr="005D7565" w:rsidRDefault="00050025" w:rsidP="00757F9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7565">
        <w:rPr>
          <w:b/>
          <w:color w:val="000000"/>
          <w:sz w:val="28"/>
          <w:szCs w:val="28"/>
        </w:rP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6"/>
        <w:gridCol w:w="1418"/>
        <w:gridCol w:w="1391"/>
      </w:tblGrid>
      <w:tr w:rsidR="00050025" w:rsidRPr="005D7565" w:rsidTr="00050025">
        <w:trPr>
          <w:trHeight w:val="1214"/>
        </w:trPr>
        <w:tc>
          <w:tcPr>
            <w:tcW w:w="1242" w:type="dxa"/>
          </w:tcPr>
          <w:p w:rsidR="00050025" w:rsidRPr="005D7565" w:rsidRDefault="002E1D1B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80406" cy="695325"/>
                  <wp:effectExtent l="0" t="0" r="5715" b="0"/>
                  <wp:docPr id="24" name="Рисунок 24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47" cy="69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2E1D1B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94249" cy="695325"/>
                  <wp:effectExtent l="0" t="0" r="0" b="0"/>
                  <wp:docPr id="21" name="Рисунок 2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25" cy="69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2E1D1B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14" cy="742950"/>
                  <wp:effectExtent l="0" t="0" r="0" b="0"/>
                  <wp:docPr id="31" name="Рисунок 31" descr="http://odd.samaratown.ru/images/preduprejdaychie_0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dd.samaratown.ru/images/preduprejdaychie_0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058" cy="74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025" w:rsidRPr="005D7565" w:rsidTr="00050025">
        <w:trPr>
          <w:trHeight w:val="1234"/>
        </w:trPr>
        <w:tc>
          <w:tcPr>
            <w:tcW w:w="1242" w:type="dxa"/>
          </w:tcPr>
          <w:p w:rsidR="00050025" w:rsidRPr="005D7565" w:rsidRDefault="002E1D1B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59667" cy="695325"/>
                  <wp:effectExtent l="0" t="0" r="7620" b="0"/>
                  <wp:docPr id="15" name="Рисунок 15" descr="http://odd.samaratown.ru/images/zapreshaychie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dd.samaratown.ru/images/zapreshaychie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19" cy="69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6C7AD4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60400" cy="698500"/>
                  <wp:effectExtent l="0" t="0" r="0" b="0"/>
                  <wp:docPr id="40" name="Рисунок 40" descr="Стихи о дорожных знаках. Дорожный знак. Пункт первой медицинской помощ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ихи о дорожных знаках. Дорожный знак. Пункт первой медицинской помощ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56" cy="70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4C1D87" w:rsidP="00050025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746252" cy="749300"/>
                  <wp:effectExtent l="0" t="0" r="0" b="0"/>
                  <wp:docPr id="46" name="Рисунок 46" descr="Правила дорожного движения в стихах, дорожные зна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авила дорожного движения в стихах, дорожные зна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5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1418"/>
        <w:gridCol w:w="1309"/>
      </w:tblGrid>
      <w:tr w:rsidR="00050025" w:rsidRPr="005D7565" w:rsidTr="001C2083">
        <w:trPr>
          <w:trHeight w:val="1214"/>
        </w:trPr>
        <w:tc>
          <w:tcPr>
            <w:tcW w:w="1242" w:type="dxa"/>
          </w:tcPr>
          <w:p w:rsidR="00050025" w:rsidRPr="005D7565" w:rsidRDefault="006C7AD4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60400" cy="698500"/>
                  <wp:effectExtent l="0" t="0" r="0" b="0"/>
                  <wp:docPr id="39" name="Рисунок 39" descr="Стихи о дорожных знаках. Дорожный знак. Пункт первой медицинской помощ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ихи о дорожных знаках. Дорожный знак. Пункт первой медицинской помощ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56" cy="70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6C7AD4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98500" cy="698500"/>
                  <wp:effectExtent l="0" t="0" r="0" b="0"/>
                  <wp:docPr id="41" name="Рисунок 41" descr="Стихи о дорожных знаках. Дорожный знак. Движение без остановки запрещен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ихи о дорожных знаках. Дорожный знак. Движение без остановки запрещен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2E1D1B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59667" cy="695325"/>
                  <wp:effectExtent l="0" t="0" r="7620" b="0"/>
                  <wp:docPr id="14" name="Рисунок 14" descr="http://odd.samaratown.ru/images/zapreshaychie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dd.samaratown.ru/images/zapreshaychie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19" cy="69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025" w:rsidRPr="005D7565" w:rsidTr="002E1D1B">
        <w:trPr>
          <w:trHeight w:val="1224"/>
        </w:trPr>
        <w:tc>
          <w:tcPr>
            <w:tcW w:w="1242" w:type="dxa"/>
          </w:tcPr>
          <w:p w:rsidR="00050025" w:rsidRPr="005D7565" w:rsidRDefault="002E1D1B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727008" cy="742950"/>
                  <wp:effectExtent l="0" t="0" r="0" b="0"/>
                  <wp:docPr id="27" name="Рисунок 2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66" cy="74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50025" w:rsidRPr="005D7565" w:rsidRDefault="002E1D1B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80406" cy="695325"/>
                  <wp:effectExtent l="0" t="0" r="5715" b="0"/>
                  <wp:docPr id="19" name="Рисунок 19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47" cy="69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50025" w:rsidRPr="005D7565" w:rsidRDefault="002E1D1B" w:rsidP="001C2083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D7565">
              <w:rPr>
                <w:noProof/>
                <w:sz w:val="28"/>
                <w:szCs w:val="28"/>
              </w:rPr>
              <w:drawing>
                <wp:inline distT="0" distB="0" distL="0" distR="0">
                  <wp:extent cx="694249" cy="695325"/>
                  <wp:effectExtent l="0" t="0" r="0" b="0"/>
                  <wp:docPr id="22" name="Рисунок 2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25" cy="69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F96" w:rsidRPr="005D7565" w:rsidRDefault="00050025" w:rsidP="00757F9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7565">
        <w:rPr>
          <w:b/>
          <w:color w:val="000000"/>
          <w:sz w:val="28"/>
          <w:szCs w:val="28"/>
        </w:rPr>
        <w:br w:type="textWrapping" w:clear="all"/>
      </w:r>
    </w:p>
    <w:p w:rsidR="00050025" w:rsidRPr="005D7565" w:rsidRDefault="00757F96" w:rsidP="00757F9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7565">
        <w:rPr>
          <w:b/>
          <w:color w:val="000000"/>
          <w:sz w:val="28"/>
          <w:szCs w:val="28"/>
        </w:rPr>
        <w:t xml:space="preserve">                                      </w:t>
      </w:r>
    </w:p>
    <w:p w:rsidR="00050025" w:rsidRPr="005D7565" w:rsidRDefault="00050025" w:rsidP="00757F9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D1404" w:rsidRPr="005D7565" w:rsidRDefault="00BD1404" w:rsidP="00094EC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57F96" w:rsidRPr="005D7565" w:rsidRDefault="00757F96" w:rsidP="0005002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D7565">
        <w:rPr>
          <w:b/>
          <w:color w:val="000000"/>
          <w:sz w:val="28"/>
          <w:szCs w:val="28"/>
        </w:rPr>
        <w:t>Стихи о дорожных знаках</w:t>
      </w:r>
    </w:p>
    <w:p w:rsidR="005A792C" w:rsidRPr="005D7565" w:rsidRDefault="00757F96" w:rsidP="00094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5A792C"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Эй, водитель осторожно!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Ехать быстро невозможно.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Знают люди все на свете-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этом месте ходят дети!     </w:t>
      </w:r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(Знак «Дети»)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***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Здесь дорожные работы-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 проехать, ни пройти.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место пешеходу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Лучше просто обойти.        </w:t>
      </w:r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 (Знак «Дорожные работы»)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***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Никогда не подведет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 подземный переход: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Дорога пешеходная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нем всегда свободная.   </w:t>
      </w:r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(Знак «Подземный переход»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***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него два колеса и седло на раме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Две педали есть внизу, крутят их ногами.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красном круге он стоит,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запрете говорит.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(Знак «Велосипедное движение запрещено»)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***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Этой зебры на дороге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нисколько не боюсь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все вокруг в порядке,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полоскам в путь пущусь.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Знак «Пешеходный переход»)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***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не мыл в дороге рук,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Поел Фрукты, овощи.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Заболел и вижу пункт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Медицинской помощи.</w:t>
      </w:r>
    </w:p>
    <w:p w:rsidR="005A792C" w:rsidRPr="005D7565" w:rsidRDefault="005A792C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(Знак </w:t>
      </w:r>
      <w:proofErr w:type="gramStart"/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 Пункт</w:t>
      </w:r>
      <w:proofErr w:type="gramEnd"/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первой медицинской помощи»)</w:t>
      </w:r>
    </w:p>
    <w:p w:rsidR="00133885" w:rsidRPr="005D7565" w:rsidRDefault="00133885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***</w:t>
      </w:r>
    </w:p>
    <w:p w:rsidR="006C7AD4" w:rsidRPr="00094ECF" w:rsidRDefault="006168E9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***</w:t>
      </w:r>
    </w:p>
    <w:p w:rsidR="002E1D1B" w:rsidRPr="005D7565" w:rsidRDefault="002E1D1B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Знак водителей </w:t>
      </w:r>
      <w:proofErr w:type="gramStart"/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>стращает,</w:t>
      </w: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br/>
        <w:t>Въезд</w:t>
      </w:r>
      <w:proofErr w:type="gramEnd"/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машинам запрещает!</w:t>
      </w: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br/>
        <w:t>Не пытайтесь сгоряча</w:t>
      </w: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br/>
        <w:t>Ехать мимо кирпича!</w:t>
      </w:r>
    </w:p>
    <w:p w:rsidR="002E1D1B" w:rsidRPr="005D7565" w:rsidRDefault="006168E9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(Знак "Въезд запрещен")</w:t>
      </w:r>
    </w:p>
    <w:p w:rsidR="006C7AD4" w:rsidRPr="00094ECF" w:rsidRDefault="006168E9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***</w:t>
      </w:r>
    </w:p>
    <w:p w:rsidR="002E1D1B" w:rsidRPr="005D7565" w:rsidRDefault="002E1D1B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>В дождь и в ясную погоду</w:t>
      </w: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proofErr w:type="gramStart"/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>Здесь</w:t>
      </w:r>
      <w:proofErr w:type="gramEnd"/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не ходят пешеходы.</w:t>
      </w: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br/>
        <w:t>Говорит им знак одно:</w:t>
      </w:r>
      <w:r w:rsidRPr="005D7565">
        <w:rPr>
          <w:rFonts w:ascii="Times New Roman" w:hAnsi="Times New Roman" w:cs="Times New Roman"/>
          <w:iCs/>
          <w:color w:val="000000"/>
          <w:sz w:val="28"/>
          <w:szCs w:val="28"/>
        </w:rPr>
        <w:br/>
        <w:t>"Вам ходить запрещено!"</w:t>
      </w:r>
    </w:p>
    <w:p w:rsidR="006168E9" w:rsidRPr="005D7565" w:rsidRDefault="006168E9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(Знак "Движение пешеходов запрещено")</w:t>
      </w:r>
    </w:p>
    <w:p w:rsidR="006168E9" w:rsidRPr="005D7565" w:rsidRDefault="006168E9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168E9" w:rsidRPr="005D7565" w:rsidRDefault="006168E9" w:rsidP="00094EC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***</w:t>
      </w:r>
    </w:p>
    <w:p w:rsidR="001B680F" w:rsidRPr="005D7565" w:rsidRDefault="001B680F" w:rsidP="00094ECF">
      <w:pPr>
        <w:tabs>
          <w:tab w:val="left" w:pos="4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Должен каждый знать </w:t>
      </w:r>
      <w:proofErr w:type="gramStart"/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шофер,</w:t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Что</w:t>
      </w:r>
      <w:proofErr w:type="gramEnd"/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главней всех светофор:</w:t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Если смотрит красным глазом,</w:t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Останавливайся сразу.</w:t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Если вспыхнет желтый глаз,</w:t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Жди, он сменится сейчас.</w:t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А зеленый глаз зажжет –</w:t>
      </w:r>
      <w:r w:rsidRPr="005D75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Смело поезжай вперед</w:t>
      </w:r>
    </w:p>
    <w:p w:rsidR="001B680F" w:rsidRPr="005D7565" w:rsidRDefault="001B680F" w:rsidP="00094ECF">
      <w:pPr>
        <w:tabs>
          <w:tab w:val="left" w:pos="4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75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</w:t>
      </w:r>
      <w:proofErr w:type="gramStart"/>
      <w:r w:rsidR="00BD1404" w:rsidRPr="005D75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 w:rsidRPr="005D75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Светофор</w:t>
      </w:r>
      <w:proofErr w:type="gramEnd"/>
      <w:r w:rsidRPr="005D75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BD1404" w:rsidRPr="005D75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2E1D1B" w:rsidRPr="005D7565" w:rsidRDefault="002E1D1B" w:rsidP="00094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5A792C" w:rsidRPr="005D7565" w:rsidRDefault="00757F96" w:rsidP="00094EC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7565">
        <w:rPr>
          <w:b/>
          <w:color w:val="000000"/>
          <w:sz w:val="28"/>
          <w:szCs w:val="28"/>
        </w:rPr>
        <w:t xml:space="preserve">                                                    Загадки о дорожных знаках</w:t>
      </w:r>
    </w:p>
    <w:p w:rsidR="005A792C" w:rsidRPr="005D7565" w:rsidRDefault="005A792C" w:rsidP="00094EC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A792C" w:rsidRPr="005D7565" w:rsidRDefault="005A792C" w:rsidP="00094E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565">
        <w:rPr>
          <w:color w:val="000000"/>
          <w:sz w:val="28"/>
          <w:szCs w:val="28"/>
        </w:rPr>
        <w:t xml:space="preserve">                                                      Знак повесили с рассветом,</w:t>
      </w:r>
    </w:p>
    <w:p w:rsidR="005A792C" w:rsidRPr="005D7565" w:rsidRDefault="005A792C" w:rsidP="00094E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565">
        <w:rPr>
          <w:color w:val="000000"/>
          <w:sz w:val="28"/>
          <w:szCs w:val="28"/>
        </w:rPr>
        <w:t xml:space="preserve">                                                      Чтобы каждый знал об этом:</w:t>
      </w:r>
    </w:p>
    <w:p w:rsidR="005A792C" w:rsidRPr="005D7565" w:rsidRDefault="005A792C" w:rsidP="00094E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565">
        <w:rPr>
          <w:color w:val="000000"/>
          <w:sz w:val="28"/>
          <w:szCs w:val="28"/>
        </w:rPr>
        <w:t xml:space="preserve">                                                      Здесь ремонт идёт дороги -</w:t>
      </w:r>
    </w:p>
    <w:p w:rsidR="005A792C" w:rsidRPr="005D7565" w:rsidRDefault="005A792C" w:rsidP="00094E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565">
        <w:rPr>
          <w:color w:val="000000"/>
          <w:sz w:val="28"/>
          <w:szCs w:val="28"/>
        </w:rPr>
        <w:t xml:space="preserve">                                                      Берегите свои ноги!</w:t>
      </w:r>
    </w:p>
    <w:p w:rsidR="005A792C" w:rsidRPr="005D7565" w:rsidRDefault="005A792C" w:rsidP="00094EC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7565"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(Дорожные работы)</w:t>
      </w:r>
    </w:p>
    <w:p w:rsidR="005A792C" w:rsidRPr="005D7565" w:rsidRDefault="005A792C" w:rsidP="00094E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565">
        <w:rPr>
          <w:sz w:val="28"/>
          <w:szCs w:val="28"/>
        </w:rPr>
        <w:t xml:space="preserve">                                                       </w:t>
      </w:r>
      <w:r w:rsidRPr="005D7565">
        <w:rPr>
          <w:color w:val="000000"/>
          <w:sz w:val="28"/>
          <w:szCs w:val="28"/>
        </w:rPr>
        <w:t>На дорожном знаке том</w:t>
      </w:r>
      <w:r w:rsidRPr="005D7565">
        <w:rPr>
          <w:color w:val="000000"/>
          <w:sz w:val="28"/>
          <w:szCs w:val="28"/>
        </w:rPr>
        <w:br/>
        <w:t xml:space="preserve">                                                       Человек идет пешком.</w:t>
      </w:r>
      <w:r w:rsidRPr="005D7565">
        <w:rPr>
          <w:color w:val="000000"/>
          <w:sz w:val="28"/>
          <w:szCs w:val="28"/>
        </w:rPr>
        <w:br/>
        <w:t xml:space="preserve">                                                       Полосатые дорожки</w:t>
      </w:r>
      <w:r w:rsidRPr="005D7565">
        <w:rPr>
          <w:color w:val="000000"/>
          <w:sz w:val="28"/>
          <w:szCs w:val="28"/>
        </w:rPr>
        <w:br/>
        <w:t xml:space="preserve">                                                       Постелили нам под ножки.</w:t>
      </w:r>
      <w:r w:rsidRPr="005D7565">
        <w:rPr>
          <w:color w:val="000000"/>
          <w:sz w:val="28"/>
          <w:szCs w:val="28"/>
        </w:rPr>
        <w:br/>
        <w:t xml:space="preserve">                                                      Чтобы мы забот не знали</w:t>
      </w:r>
      <w:r w:rsidRPr="005D7565">
        <w:rPr>
          <w:color w:val="000000"/>
          <w:sz w:val="28"/>
          <w:szCs w:val="28"/>
        </w:rPr>
        <w:br/>
        <w:t xml:space="preserve">                                                       И по ним вперед шагали.</w:t>
      </w:r>
    </w:p>
    <w:p w:rsidR="005A792C" w:rsidRPr="005D7565" w:rsidRDefault="005A792C" w:rsidP="00094EC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7565"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(Пешеходный переход)</w:t>
      </w:r>
    </w:p>
    <w:p w:rsidR="005A792C" w:rsidRPr="005D7565" w:rsidRDefault="005A792C" w:rsidP="00094ECF">
      <w:pPr>
        <w:tabs>
          <w:tab w:val="left" w:pos="33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</w:pP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    В белом треугольнике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    </w:t>
      </w:r>
      <w:proofErr w:type="gramStart"/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>С</w:t>
      </w:r>
      <w:proofErr w:type="gramEnd"/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окаемкой красной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   Человечкам-школьникам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   Очень безопасно.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   Этот знак дорожный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   Знают все на </w:t>
      </w:r>
      <w:proofErr w:type="gramStart"/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>свете: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</w:t>
      </w:r>
      <w:proofErr w:type="gramEnd"/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Будьте осторожны,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   На дороге …</w:t>
      </w:r>
      <w:r w:rsidRPr="005D75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> 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2F2F2"/>
        </w:rPr>
        <w:t xml:space="preserve">                                                                                      (Дети)</w:t>
      </w:r>
    </w:p>
    <w:p w:rsidR="005A792C" w:rsidRPr="005D7565" w:rsidRDefault="005A792C" w:rsidP="00094ECF">
      <w:pPr>
        <w:tabs>
          <w:tab w:val="left" w:pos="3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   Под дорогою нора.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                        Кто быстрее всех </w:t>
      </w:r>
      <w:proofErr w:type="gramStart"/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>смекнет,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lastRenderedPageBreak/>
        <w:t xml:space="preserve">   </w:t>
      </w:r>
      <w:proofErr w:type="gramEnd"/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</w:t>
      </w:r>
      <w:r w:rsidR="00094ECF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</w:t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Почему по ней с утра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4ECF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</w:t>
      </w:r>
      <w:r w:rsidRPr="005D7565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                              Ходят люди взад-вперед?</w:t>
      </w:r>
      <w:r w:rsidRPr="005D75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5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2F2F2"/>
        </w:rPr>
        <w:t xml:space="preserve">                                                                             </w:t>
      </w:r>
      <w:r w:rsidRPr="005D756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2F2F2"/>
        </w:rPr>
        <w:t>(Подземный пешеходный переход)</w:t>
      </w:r>
    </w:p>
    <w:p w:rsidR="004A35BC" w:rsidRPr="005D7565" w:rsidRDefault="004A35BC" w:rsidP="00094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56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У него два колеса и седло на раме,</w:t>
      </w:r>
    </w:p>
    <w:p w:rsidR="004A35BC" w:rsidRPr="005D7565" w:rsidRDefault="004A35BC" w:rsidP="00094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56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Две педали есть внизу, крутят их ногами.</w:t>
      </w:r>
    </w:p>
    <w:p w:rsidR="004A35BC" w:rsidRPr="005D7565" w:rsidRDefault="004A35BC" w:rsidP="0009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56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094E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5D756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 В красном круге он стоит,</w:t>
      </w:r>
    </w:p>
    <w:p w:rsidR="004A35BC" w:rsidRPr="005D7565" w:rsidRDefault="004A35BC" w:rsidP="0009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56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094E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Pr="005D756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О запрете говорит.</w:t>
      </w:r>
    </w:p>
    <w:p w:rsidR="004A35BC" w:rsidRPr="005D7565" w:rsidRDefault="004A35BC" w:rsidP="00094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56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(</w:t>
      </w:r>
      <w:r w:rsidRPr="005D756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"Велосипедное движение запрещено"</w:t>
      </w:r>
      <w:r w:rsidRPr="005D756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5A792C" w:rsidRPr="005D7565" w:rsidRDefault="005A792C" w:rsidP="00094E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D7565">
        <w:rPr>
          <w:color w:val="000000"/>
          <w:sz w:val="28"/>
          <w:szCs w:val="28"/>
        </w:rPr>
        <w:t xml:space="preserve">                  </w:t>
      </w:r>
      <w:r w:rsidR="00094ECF">
        <w:rPr>
          <w:color w:val="000000"/>
          <w:sz w:val="28"/>
          <w:szCs w:val="28"/>
        </w:rPr>
        <w:t xml:space="preserve">                   </w:t>
      </w:r>
      <w:r w:rsidRPr="005D7565">
        <w:rPr>
          <w:color w:val="000000"/>
          <w:sz w:val="28"/>
          <w:szCs w:val="28"/>
        </w:rPr>
        <w:t xml:space="preserve"> </w:t>
      </w:r>
      <w:r w:rsidR="004A35BC" w:rsidRPr="005D7565">
        <w:rPr>
          <w:color w:val="000000"/>
          <w:sz w:val="28"/>
          <w:szCs w:val="28"/>
        </w:rPr>
        <w:t xml:space="preserve">       </w:t>
      </w:r>
      <w:r w:rsidRPr="005D7565">
        <w:rPr>
          <w:color w:val="000000"/>
          <w:sz w:val="28"/>
          <w:szCs w:val="28"/>
        </w:rPr>
        <w:t xml:space="preserve">  </w:t>
      </w:r>
      <w:proofErr w:type="spellStart"/>
      <w:r w:rsidRPr="005D7565">
        <w:rPr>
          <w:color w:val="000000"/>
          <w:sz w:val="28"/>
          <w:szCs w:val="28"/>
        </w:rPr>
        <w:t>Ната</w:t>
      </w:r>
      <w:proofErr w:type="spellEnd"/>
      <w:r w:rsidRPr="005D7565">
        <w:rPr>
          <w:color w:val="000000"/>
          <w:sz w:val="28"/>
          <w:szCs w:val="28"/>
        </w:rPr>
        <w:t xml:space="preserve"> с куклою в тревоге</w:t>
      </w:r>
      <w:r w:rsidRPr="005D7565">
        <w:rPr>
          <w:rStyle w:val="apple-converted-space"/>
          <w:color w:val="000000"/>
          <w:sz w:val="28"/>
          <w:szCs w:val="28"/>
        </w:rPr>
        <w:t> </w:t>
      </w:r>
      <w:r w:rsidRPr="005D7565">
        <w:rPr>
          <w:color w:val="000000"/>
          <w:sz w:val="28"/>
          <w:szCs w:val="28"/>
        </w:rPr>
        <w:br/>
        <w:t xml:space="preserve">                          </w:t>
      </w:r>
      <w:r w:rsidR="00094ECF">
        <w:rPr>
          <w:color w:val="000000"/>
          <w:sz w:val="28"/>
          <w:szCs w:val="28"/>
        </w:rPr>
        <w:t xml:space="preserve">                   </w:t>
      </w:r>
      <w:r w:rsidR="004A35BC" w:rsidRPr="005D7565">
        <w:rPr>
          <w:color w:val="000000"/>
          <w:sz w:val="28"/>
          <w:szCs w:val="28"/>
        </w:rPr>
        <w:t xml:space="preserve"> </w:t>
      </w:r>
      <w:r w:rsidRPr="005D7565">
        <w:rPr>
          <w:color w:val="000000"/>
          <w:sz w:val="28"/>
          <w:szCs w:val="28"/>
        </w:rPr>
        <w:t xml:space="preserve"> Нужен доктор им в дороге.</w:t>
      </w:r>
      <w:r w:rsidRPr="005D7565">
        <w:rPr>
          <w:color w:val="000000"/>
          <w:sz w:val="28"/>
          <w:szCs w:val="28"/>
        </w:rPr>
        <w:br/>
        <w:t xml:space="preserve">                          </w:t>
      </w:r>
      <w:r w:rsidR="00094ECF">
        <w:rPr>
          <w:color w:val="000000"/>
          <w:sz w:val="28"/>
          <w:szCs w:val="28"/>
        </w:rPr>
        <w:t xml:space="preserve">                    </w:t>
      </w:r>
      <w:r w:rsidR="004A35BC" w:rsidRPr="005D7565">
        <w:rPr>
          <w:color w:val="000000"/>
          <w:sz w:val="28"/>
          <w:szCs w:val="28"/>
        </w:rPr>
        <w:t xml:space="preserve"> </w:t>
      </w:r>
      <w:r w:rsidRPr="005D7565">
        <w:rPr>
          <w:color w:val="000000"/>
          <w:sz w:val="28"/>
          <w:szCs w:val="28"/>
        </w:rPr>
        <w:t xml:space="preserve"> Не смотрите грустным </w:t>
      </w:r>
      <w:proofErr w:type="gramStart"/>
      <w:r w:rsidRPr="005D7565">
        <w:rPr>
          <w:color w:val="000000"/>
          <w:sz w:val="28"/>
          <w:szCs w:val="28"/>
        </w:rPr>
        <w:t>взглядом:</w:t>
      </w:r>
      <w:r w:rsidRPr="005D7565">
        <w:rPr>
          <w:color w:val="000000"/>
          <w:sz w:val="28"/>
          <w:szCs w:val="28"/>
        </w:rPr>
        <w:br/>
        <w:t xml:space="preserve">   </w:t>
      </w:r>
      <w:proofErr w:type="gramEnd"/>
      <w:r w:rsidRPr="005D7565">
        <w:rPr>
          <w:color w:val="000000"/>
          <w:sz w:val="28"/>
          <w:szCs w:val="28"/>
        </w:rPr>
        <w:t xml:space="preserve">                        </w:t>
      </w:r>
      <w:r w:rsidR="00094ECF">
        <w:rPr>
          <w:color w:val="000000"/>
          <w:sz w:val="28"/>
          <w:szCs w:val="28"/>
        </w:rPr>
        <w:t xml:space="preserve">                     </w:t>
      </w:r>
      <w:r w:rsidR="004A35BC" w:rsidRPr="005D7565">
        <w:rPr>
          <w:color w:val="000000"/>
          <w:sz w:val="28"/>
          <w:szCs w:val="28"/>
        </w:rPr>
        <w:t xml:space="preserve">  </w:t>
      </w:r>
      <w:r w:rsidRPr="005D7565">
        <w:rPr>
          <w:color w:val="000000"/>
          <w:sz w:val="28"/>
          <w:szCs w:val="28"/>
        </w:rPr>
        <w:t>Помощь близко! Доктор рядом!</w:t>
      </w:r>
    </w:p>
    <w:p w:rsidR="005A792C" w:rsidRPr="005D7565" w:rsidRDefault="005A792C" w:rsidP="00094ECF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5D7565">
        <w:rPr>
          <w:b/>
          <w:i/>
          <w:color w:val="000000"/>
          <w:sz w:val="28"/>
          <w:szCs w:val="28"/>
        </w:rPr>
        <w:t xml:space="preserve">                                                      («Пункт первой медицинской помощи»)</w:t>
      </w:r>
    </w:p>
    <w:p w:rsidR="00094ECF" w:rsidRDefault="006C7AD4" w:rsidP="00094ECF">
      <w:pPr>
        <w:pStyle w:val="a4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2F2F2"/>
        </w:rPr>
      </w:pPr>
      <w:r w:rsidRPr="005D7565">
        <w:rPr>
          <w:color w:val="333333"/>
          <w:sz w:val="28"/>
          <w:szCs w:val="28"/>
          <w:shd w:val="clear" w:color="auto" w:fill="F2F2F2"/>
        </w:rPr>
        <w:t>Красный круг, прямоугольник</w:t>
      </w:r>
      <w:r w:rsidRPr="005D7565">
        <w:rPr>
          <w:color w:val="333333"/>
          <w:sz w:val="28"/>
          <w:szCs w:val="28"/>
        </w:rPr>
        <w:br/>
      </w:r>
      <w:r w:rsidR="00094ECF">
        <w:rPr>
          <w:color w:val="333333"/>
          <w:sz w:val="28"/>
          <w:szCs w:val="28"/>
          <w:shd w:val="clear" w:color="auto" w:fill="F2F2F2"/>
        </w:rPr>
        <w:t xml:space="preserve">Знать обязан каждый школьник </w:t>
      </w:r>
    </w:p>
    <w:p w:rsidR="006C7AD4" w:rsidRPr="005D7565" w:rsidRDefault="006C7AD4" w:rsidP="00094ECF">
      <w:pPr>
        <w:pStyle w:val="a4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2F2F2"/>
        </w:rPr>
      </w:pPr>
      <w:bookmarkStart w:id="0" w:name="_GoBack"/>
      <w:bookmarkEnd w:id="0"/>
      <w:r w:rsidRPr="005D7565">
        <w:rPr>
          <w:color w:val="333333"/>
          <w:sz w:val="28"/>
          <w:szCs w:val="28"/>
          <w:shd w:val="clear" w:color="auto" w:fill="F2F2F2"/>
        </w:rPr>
        <w:t>Это очень строгий знак.</w:t>
      </w:r>
      <w:r w:rsidRPr="005D7565">
        <w:rPr>
          <w:color w:val="333333"/>
          <w:sz w:val="28"/>
          <w:szCs w:val="28"/>
        </w:rPr>
        <w:br/>
      </w:r>
      <w:r w:rsidRPr="005D7565">
        <w:rPr>
          <w:color w:val="333333"/>
          <w:sz w:val="28"/>
          <w:szCs w:val="28"/>
          <w:shd w:val="clear" w:color="auto" w:fill="F2F2F2"/>
        </w:rPr>
        <w:t>И куда б вы не спешили</w:t>
      </w:r>
      <w:r w:rsidRPr="005D7565">
        <w:rPr>
          <w:color w:val="333333"/>
          <w:sz w:val="28"/>
          <w:szCs w:val="28"/>
        </w:rPr>
        <w:br/>
      </w:r>
      <w:r w:rsidRPr="005D7565">
        <w:rPr>
          <w:color w:val="333333"/>
          <w:sz w:val="28"/>
          <w:szCs w:val="28"/>
          <w:shd w:val="clear" w:color="auto" w:fill="F2F2F2"/>
        </w:rPr>
        <w:t>С папой на автомобиле,</w:t>
      </w:r>
      <w:r w:rsidRPr="005D7565">
        <w:rPr>
          <w:color w:val="333333"/>
          <w:sz w:val="28"/>
          <w:szCs w:val="28"/>
        </w:rPr>
        <w:br/>
      </w:r>
      <w:r w:rsidRPr="005D7565">
        <w:rPr>
          <w:color w:val="333333"/>
          <w:sz w:val="28"/>
          <w:szCs w:val="28"/>
          <w:shd w:val="clear" w:color="auto" w:fill="F2F2F2"/>
        </w:rPr>
        <w:t>Не проедете никак.</w:t>
      </w:r>
      <w:r w:rsidRPr="005D7565">
        <w:rPr>
          <w:color w:val="333333"/>
          <w:sz w:val="28"/>
          <w:szCs w:val="28"/>
        </w:rPr>
        <w:br/>
      </w:r>
      <w:r w:rsidRPr="005D7565">
        <w:rPr>
          <w:b/>
          <w:color w:val="333333"/>
          <w:sz w:val="28"/>
          <w:szCs w:val="28"/>
          <w:shd w:val="clear" w:color="auto" w:fill="F2F2F2"/>
        </w:rPr>
        <w:t>(Въезд запрещен)</w:t>
      </w:r>
    </w:p>
    <w:p w:rsidR="004C1D87" w:rsidRPr="005D7565" w:rsidRDefault="006C7AD4" w:rsidP="00094ECF">
      <w:pPr>
        <w:pStyle w:val="a4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2F2F2"/>
        </w:rPr>
      </w:pPr>
      <w:r w:rsidRPr="005D7565">
        <w:rPr>
          <w:color w:val="333333"/>
          <w:sz w:val="28"/>
          <w:szCs w:val="28"/>
          <w:shd w:val="clear" w:color="auto" w:fill="F2F2F2"/>
        </w:rPr>
        <w:t>Можно встретить знак такой</w:t>
      </w:r>
      <w:r w:rsidRPr="005D7565">
        <w:rPr>
          <w:color w:val="333333"/>
          <w:sz w:val="28"/>
          <w:szCs w:val="28"/>
        </w:rPr>
        <w:br/>
      </w:r>
      <w:r w:rsidRPr="005D7565">
        <w:rPr>
          <w:color w:val="333333"/>
          <w:sz w:val="28"/>
          <w:szCs w:val="28"/>
          <w:shd w:val="clear" w:color="auto" w:fill="F2F2F2"/>
        </w:rPr>
        <w:t xml:space="preserve">На дороге </w:t>
      </w:r>
      <w:proofErr w:type="gramStart"/>
      <w:r w:rsidRPr="005D7565">
        <w:rPr>
          <w:color w:val="333333"/>
          <w:sz w:val="28"/>
          <w:szCs w:val="28"/>
          <w:shd w:val="clear" w:color="auto" w:fill="F2F2F2"/>
        </w:rPr>
        <w:t>скоростной,</w:t>
      </w:r>
      <w:r w:rsidRPr="005D7565">
        <w:rPr>
          <w:color w:val="333333"/>
          <w:sz w:val="28"/>
          <w:szCs w:val="28"/>
        </w:rPr>
        <w:br/>
      </w:r>
      <w:r w:rsidRPr="005D7565">
        <w:rPr>
          <w:color w:val="333333"/>
          <w:sz w:val="28"/>
          <w:szCs w:val="28"/>
          <w:shd w:val="clear" w:color="auto" w:fill="F2F2F2"/>
        </w:rPr>
        <w:t>Где</w:t>
      </w:r>
      <w:proofErr w:type="gramEnd"/>
      <w:r w:rsidRPr="005D7565">
        <w:rPr>
          <w:color w:val="333333"/>
          <w:sz w:val="28"/>
          <w:szCs w:val="28"/>
          <w:shd w:val="clear" w:color="auto" w:fill="F2F2F2"/>
        </w:rPr>
        <w:t xml:space="preserve"> больших размеров яма</w:t>
      </w:r>
      <w:r w:rsidRPr="005D7565">
        <w:rPr>
          <w:color w:val="333333"/>
          <w:sz w:val="28"/>
          <w:szCs w:val="28"/>
        </w:rPr>
        <w:br/>
      </w:r>
      <w:r w:rsidRPr="005D7565">
        <w:rPr>
          <w:color w:val="333333"/>
          <w:sz w:val="28"/>
          <w:szCs w:val="28"/>
          <w:shd w:val="clear" w:color="auto" w:fill="F2F2F2"/>
        </w:rPr>
        <w:t>И ходить опасно прямо,</w:t>
      </w:r>
      <w:r w:rsidRPr="005D7565">
        <w:rPr>
          <w:color w:val="333333"/>
          <w:sz w:val="28"/>
          <w:szCs w:val="28"/>
        </w:rPr>
        <w:br/>
      </w:r>
      <w:r w:rsidRPr="005D7565">
        <w:rPr>
          <w:color w:val="333333"/>
          <w:sz w:val="28"/>
          <w:szCs w:val="28"/>
          <w:shd w:val="clear" w:color="auto" w:fill="F2F2F2"/>
        </w:rPr>
        <w:t>Там где строится район,</w:t>
      </w:r>
      <w:r w:rsidRPr="005D7565">
        <w:rPr>
          <w:color w:val="333333"/>
          <w:sz w:val="28"/>
          <w:szCs w:val="28"/>
        </w:rPr>
        <w:br/>
      </w:r>
      <w:r w:rsidRPr="005D7565">
        <w:rPr>
          <w:color w:val="333333"/>
          <w:sz w:val="28"/>
          <w:szCs w:val="28"/>
          <w:shd w:val="clear" w:color="auto" w:fill="F2F2F2"/>
        </w:rPr>
        <w:t>Школа, дом иль стадион.</w:t>
      </w:r>
      <w:r w:rsidRPr="005D7565">
        <w:rPr>
          <w:color w:val="333333"/>
          <w:sz w:val="28"/>
          <w:szCs w:val="28"/>
        </w:rPr>
        <w:br/>
      </w:r>
      <w:r w:rsidRPr="005D7565">
        <w:rPr>
          <w:b/>
          <w:color w:val="333333"/>
          <w:sz w:val="28"/>
          <w:szCs w:val="28"/>
          <w:shd w:val="clear" w:color="auto" w:fill="F2F2F2"/>
        </w:rPr>
        <w:t>(Движение пешеходов запрещено)</w:t>
      </w:r>
    </w:p>
    <w:p w:rsidR="001B680F" w:rsidRPr="005D7565" w:rsidRDefault="004C1D87" w:rsidP="00094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странная у знака</w:t>
      </w:r>
      <w:r w:rsidRPr="005D7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Больше нет таких </w:t>
      </w:r>
      <w:proofErr w:type="gramStart"/>
      <w:r w:rsidRPr="005D7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</w:t>
      </w:r>
      <w:r w:rsidRPr="005D7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</w:t>
      </w:r>
      <w:proofErr w:type="gramEnd"/>
      <w:r w:rsidRPr="005D7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квадрат он и не круг,</w:t>
      </w:r>
      <w:r w:rsidRPr="005D7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машины встали вдруг.</w:t>
      </w:r>
      <w:r w:rsidRPr="005D7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D75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 движение без остановки запрещено)</w:t>
      </w:r>
    </w:p>
    <w:p w:rsidR="00094ECF" w:rsidRDefault="001B680F" w:rsidP="00094EC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5D7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ты устал в </w:t>
      </w:r>
      <w:proofErr w:type="gramStart"/>
      <w:r w:rsidRPr="005D7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дороге,</w:t>
      </w:r>
      <w:r w:rsidRPr="005D756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</w:t>
      </w:r>
      <w:proofErr w:type="gramEnd"/>
      <w:r w:rsidRPr="005D7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ехать далеко,</w:t>
      </w:r>
      <w:r w:rsidRPr="005D756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D7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Отдохни шофер немного,</w:t>
      </w:r>
    </w:p>
    <w:p w:rsidR="005A792C" w:rsidRPr="00094ECF" w:rsidRDefault="001B680F" w:rsidP="00094EC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7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Место здесь</w:t>
      </w:r>
      <w:r w:rsidR="00094E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отведено. </w:t>
      </w:r>
      <w:r w:rsidRPr="005D7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D756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(Место отдыха)</w:t>
      </w:r>
    </w:p>
    <w:p w:rsidR="005A792C" w:rsidRPr="005D7565" w:rsidRDefault="005A792C" w:rsidP="004A35BC">
      <w:pPr>
        <w:pStyle w:val="Default"/>
        <w:jc w:val="center"/>
        <w:rPr>
          <w:sz w:val="28"/>
          <w:szCs w:val="28"/>
        </w:rPr>
      </w:pPr>
      <w:r w:rsidRPr="005D7565">
        <w:rPr>
          <w:b/>
          <w:bCs/>
          <w:sz w:val="28"/>
          <w:szCs w:val="28"/>
        </w:rPr>
        <w:t>Список использованной литературы</w:t>
      </w:r>
    </w:p>
    <w:p w:rsidR="005A792C" w:rsidRPr="005D7565" w:rsidRDefault="005A792C" w:rsidP="005A792C">
      <w:pPr>
        <w:pStyle w:val="Default"/>
        <w:numPr>
          <w:ilvl w:val="1"/>
          <w:numId w:val="1"/>
        </w:numPr>
        <w:rPr>
          <w:sz w:val="28"/>
          <w:szCs w:val="28"/>
        </w:rPr>
      </w:pPr>
      <w:r w:rsidRPr="005D7565">
        <w:rPr>
          <w:sz w:val="28"/>
          <w:szCs w:val="28"/>
        </w:rPr>
        <w:t xml:space="preserve">1. Артемова Л.В. Окружающий мир в дидактических играх дошкольников. М.: Просвещение, 1992. </w:t>
      </w:r>
    </w:p>
    <w:p w:rsidR="005A792C" w:rsidRPr="005D7565" w:rsidRDefault="005A792C" w:rsidP="005A792C">
      <w:pPr>
        <w:pStyle w:val="Default"/>
        <w:numPr>
          <w:ilvl w:val="1"/>
          <w:numId w:val="1"/>
        </w:numPr>
        <w:rPr>
          <w:sz w:val="28"/>
          <w:szCs w:val="28"/>
        </w:rPr>
      </w:pPr>
      <w:r w:rsidRPr="005D7565">
        <w:rPr>
          <w:sz w:val="28"/>
          <w:szCs w:val="28"/>
        </w:rPr>
        <w:t xml:space="preserve">2. 1000 загадок / Сост. Н. В. </w:t>
      </w:r>
      <w:proofErr w:type="spellStart"/>
      <w:r w:rsidRPr="005D7565">
        <w:rPr>
          <w:sz w:val="28"/>
          <w:szCs w:val="28"/>
        </w:rPr>
        <w:t>Елкина</w:t>
      </w:r>
      <w:proofErr w:type="spellEnd"/>
      <w:r w:rsidRPr="005D7565">
        <w:rPr>
          <w:sz w:val="28"/>
          <w:szCs w:val="28"/>
        </w:rPr>
        <w:t xml:space="preserve">, Т. И. </w:t>
      </w:r>
      <w:proofErr w:type="spellStart"/>
      <w:r w:rsidRPr="005D7565">
        <w:rPr>
          <w:sz w:val="28"/>
          <w:szCs w:val="28"/>
        </w:rPr>
        <w:t>Тарабарина</w:t>
      </w:r>
      <w:proofErr w:type="spellEnd"/>
      <w:r w:rsidRPr="005D7565">
        <w:rPr>
          <w:sz w:val="28"/>
          <w:szCs w:val="28"/>
        </w:rPr>
        <w:t xml:space="preserve">. Ярославль, 2004. </w:t>
      </w:r>
    </w:p>
    <w:p w:rsidR="005A792C" w:rsidRDefault="005A792C" w:rsidP="005A792C">
      <w:pPr>
        <w:pStyle w:val="Default"/>
        <w:rPr>
          <w:sz w:val="28"/>
          <w:szCs w:val="28"/>
        </w:rPr>
      </w:pPr>
    </w:p>
    <w:p w:rsidR="005A792C" w:rsidRDefault="005A792C" w:rsidP="005A792C">
      <w:pPr>
        <w:pStyle w:val="Default"/>
        <w:rPr>
          <w:color w:val="auto"/>
        </w:rPr>
      </w:pPr>
    </w:p>
    <w:p w:rsidR="005A792C" w:rsidRDefault="005A792C"/>
    <w:sectPr w:rsidR="005A792C" w:rsidSect="00757F96">
      <w:type w:val="continuous"/>
      <w:pgSz w:w="12240" w:h="15840"/>
      <w:pgMar w:top="567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7320D7C"/>
    <w:multiLevelType w:val="hybridMultilevel"/>
    <w:tmpl w:val="D803A0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2C"/>
    <w:rsid w:val="00050025"/>
    <w:rsid w:val="00094ECF"/>
    <w:rsid w:val="00133885"/>
    <w:rsid w:val="001B680F"/>
    <w:rsid w:val="001E0AD5"/>
    <w:rsid w:val="002E1D1B"/>
    <w:rsid w:val="004A35BC"/>
    <w:rsid w:val="004C1D87"/>
    <w:rsid w:val="005A792C"/>
    <w:rsid w:val="005D7565"/>
    <w:rsid w:val="006168E9"/>
    <w:rsid w:val="006C7AD4"/>
    <w:rsid w:val="00721FD6"/>
    <w:rsid w:val="00751060"/>
    <w:rsid w:val="00757F96"/>
    <w:rsid w:val="009B7C29"/>
    <w:rsid w:val="00A35AD9"/>
    <w:rsid w:val="00B36B96"/>
    <w:rsid w:val="00BD1404"/>
    <w:rsid w:val="00E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1B1FE-C375-46AC-BC28-077545C6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A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792C"/>
  </w:style>
  <w:style w:type="character" w:styleId="a5">
    <w:name w:val="Emphasis"/>
    <w:basedOn w:val="a0"/>
    <w:uiPriority w:val="20"/>
    <w:qFormat/>
    <w:rsid w:val="005A79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Olga</cp:lastModifiedBy>
  <cp:revision>4</cp:revision>
  <dcterms:created xsi:type="dcterms:W3CDTF">2019-09-16T17:33:00Z</dcterms:created>
  <dcterms:modified xsi:type="dcterms:W3CDTF">2019-09-21T06:16:00Z</dcterms:modified>
</cp:coreProperties>
</file>