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7A" w:rsidRDefault="00C34AB4">
      <w:r>
        <w:tab/>
      </w:r>
      <w:r>
        <w:tab/>
      </w:r>
      <w:r>
        <w:tab/>
      </w:r>
      <w:r>
        <w:tab/>
      </w:r>
    </w:p>
    <w:p w:rsidR="00C34AB4" w:rsidRPr="00C34AB4" w:rsidRDefault="00C34AB4" w:rsidP="00C34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«Воспитание бережного отношения  к планете Земля в детском саду»</w:t>
      </w:r>
    </w:p>
    <w:p w:rsidR="0070250A" w:rsidRPr="00C34AB4" w:rsidRDefault="0070250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Аннотация:</w:t>
      </w:r>
    </w:p>
    <w:p w:rsidR="0070250A" w:rsidRPr="00C34AB4" w:rsidRDefault="0070250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В статье предлагается органическое соединение задач по   формирования системы знаний  ребёнка о природе, с новым взглядом на место и роль человека на земле.</w:t>
      </w:r>
    </w:p>
    <w:p w:rsidR="00C34AB4" w:rsidRDefault="00C34AB4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0A" w:rsidRPr="00C34AB4" w:rsidRDefault="0070250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Дошкольное  детство</w:t>
      </w:r>
      <w:r w:rsidR="00C34AB4">
        <w:rPr>
          <w:rFonts w:ascii="Times New Roman" w:hAnsi="Times New Roman" w:cs="Times New Roman"/>
          <w:sz w:val="28"/>
          <w:szCs w:val="28"/>
        </w:rPr>
        <w:t xml:space="preserve"> </w:t>
      </w:r>
      <w:r w:rsidRPr="00C34AB4">
        <w:rPr>
          <w:rFonts w:ascii="Times New Roman" w:hAnsi="Times New Roman" w:cs="Times New Roman"/>
          <w:sz w:val="28"/>
          <w:szCs w:val="28"/>
        </w:rPr>
        <w:t>- начальный этап становления личности</w:t>
      </w:r>
      <w:r w:rsidR="00A253D5">
        <w:rPr>
          <w:rFonts w:ascii="Times New Roman" w:hAnsi="Times New Roman" w:cs="Times New Roman"/>
          <w:sz w:val="28"/>
          <w:szCs w:val="28"/>
        </w:rPr>
        <w:t>.</w:t>
      </w:r>
      <w:r w:rsidRPr="00C34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A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4AB4">
        <w:rPr>
          <w:rFonts w:ascii="Times New Roman" w:hAnsi="Times New Roman" w:cs="Times New Roman"/>
          <w:sz w:val="28"/>
          <w:szCs w:val="28"/>
        </w:rPr>
        <w:t xml:space="preserve"> этот период закладываются основы личностной культуры. Дошкольник наиболее чувствителен к восприятию обще человеческих ценностей,  как красота, одухотворённость и совершенство природы.</w:t>
      </w:r>
    </w:p>
    <w:p w:rsidR="0070250A" w:rsidRPr="00C34AB4" w:rsidRDefault="0070250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Экологические</w:t>
      </w:r>
      <w:r w:rsidR="00A253D5">
        <w:rPr>
          <w:rFonts w:ascii="Times New Roman" w:hAnsi="Times New Roman" w:cs="Times New Roman"/>
          <w:sz w:val="28"/>
          <w:szCs w:val="28"/>
        </w:rPr>
        <w:t xml:space="preserve"> знания - </w:t>
      </w:r>
      <w:r w:rsidRPr="00C34AB4">
        <w:rPr>
          <w:rFonts w:ascii="Times New Roman" w:hAnsi="Times New Roman" w:cs="Times New Roman"/>
          <w:sz w:val="28"/>
          <w:szCs w:val="28"/>
        </w:rPr>
        <w:t xml:space="preserve">это сведения о взаимосвязи конкретных растений и животных со средой обитания, об их приспособленности к ней. </w:t>
      </w:r>
      <w:r w:rsidR="00C97F9F" w:rsidRPr="00C34AB4">
        <w:rPr>
          <w:rFonts w:ascii="Times New Roman" w:hAnsi="Times New Roman" w:cs="Times New Roman"/>
          <w:sz w:val="28"/>
          <w:szCs w:val="28"/>
        </w:rPr>
        <w:t>Эти знания помогают ребёнку осмыслить, что рядом с ним находятся живые существа, к которым относится и человек, т.е. он сам</w:t>
      </w:r>
      <w:proofErr w:type="gramStart"/>
      <w:r w:rsidR="00C97F9F" w:rsidRPr="00C34A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7F9F" w:rsidRPr="00C34AB4">
        <w:rPr>
          <w:rFonts w:ascii="Times New Roman" w:hAnsi="Times New Roman" w:cs="Times New Roman"/>
          <w:sz w:val="28"/>
          <w:szCs w:val="28"/>
        </w:rPr>
        <w:t xml:space="preserve">Человеку также нужны хорошие условия, чтобы он себя нормально чувствовал, был здоров. к знаниям экологического характера относятся и элементарные сведения об использовании людьми природных богатств, об охране природы. Общим теоретическим </w:t>
      </w:r>
      <w:proofErr w:type="gramStart"/>
      <w:r w:rsidR="00C97F9F" w:rsidRPr="00C34AB4">
        <w:rPr>
          <w:rFonts w:ascii="Times New Roman" w:hAnsi="Times New Roman" w:cs="Times New Roman"/>
          <w:sz w:val="28"/>
          <w:szCs w:val="28"/>
        </w:rPr>
        <w:t>принципом</w:t>
      </w:r>
      <w:proofErr w:type="gramEnd"/>
      <w:r w:rsidR="00C97F9F" w:rsidRPr="00C34AB4">
        <w:rPr>
          <w:rFonts w:ascii="Times New Roman" w:hAnsi="Times New Roman" w:cs="Times New Roman"/>
          <w:sz w:val="28"/>
          <w:szCs w:val="28"/>
        </w:rPr>
        <w:t xml:space="preserve"> по которым проходят занятия, является принцип многообразного предъявления одног</w:t>
      </w:r>
      <w:r w:rsidR="0024493A" w:rsidRPr="00C34AB4">
        <w:rPr>
          <w:rFonts w:ascii="Times New Roman" w:hAnsi="Times New Roman" w:cs="Times New Roman"/>
          <w:sz w:val="28"/>
          <w:szCs w:val="28"/>
        </w:rPr>
        <w:t xml:space="preserve">о </w:t>
      </w:r>
      <w:r w:rsidR="00C97F9F" w:rsidRPr="00C34AB4">
        <w:rPr>
          <w:rFonts w:ascii="Times New Roman" w:hAnsi="Times New Roman" w:cs="Times New Roman"/>
          <w:sz w:val="28"/>
          <w:szCs w:val="28"/>
        </w:rPr>
        <w:t xml:space="preserve"> итого же объекта темы ребёнку. Новое знание основано на</w:t>
      </w:r>
      <w:r w:rsidR="0024493A" w:rsidRPr="00C34AB4">
        <w:rPr>
          <w:rFonts w:ascii="Times New Roman" w:hAnsi="Times New Roman" w:cs="Times New Roman"/>
          <w:sz w:val="28"/>
          <w:szCs w:val="28"/>
        </w:rPr>
        <w:t xml:space="preserve"> взаимодействии и активизации зрительных, тактильных, обонятельных, осязательных и слуховых ощущений. Основой формирования нового экологического стиля мышления должно быть чувство красоты, природы, её уникальность и независимости от человека.</w:t>
      </w:r>
    </w:p>
    <w:p w:rsidR="0024493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Педагогические задачи экологического воспитания.</w:t>
      </w:r>
    </w:p>
    <w:p w:rsidR="0024493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 xml:space="preserve">-Усвоение новой системы экологических знаний. </w:t>
      </w:r>
      <w:proofErr w:type="gramStart"/>
      <w:r w:rsidRPr="00C34AB4">
        <w:rPr>
          <w:rFonts w:ascii="Times New Roman" w:hAnsi="Times New Roman" w:cs="Times New Roman"/>
          <w:sz w:val="28"/>
          <w:szCs w:val="28"/>
        </w:rPr>
        <w:t>Формирование  у детей начальных основ системы  знаний о живой и неживой природы</w:t>
      </w:r>
      <w:r w:rsidR="002A6E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93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-Овладение новыми нормами и правилами поведения в окружающей природной среде.</w:t>
      </w:r>
    </w:p>
    <w:p w:rsidR="0024493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-Формирование разумного отношения к экосистеме.</w:t>
      </w:r>
    </w:p>
    <w:p w:rsidR="007C4FA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-Формирование знаний и</w:t>
      </w:r>
      <w:r w:rsidR="007C4FAA" w:rsidRPr="00C34AB4">
        <w:rPr>
          <w:rFonts w:ascii="Times New Roman" w:hAnsi="Times New Roman" w:cs="Times New Roman"/>
          <w:sz w:val="28"/>
          <w:szCs w:val="28"/>
        </w:rPr>
        <w:t xml:space="preserve"> </w:t>
      </w:r>
      <w:r w:rsidRPr="00C34AB4">
        <w:rPr>
          <w:rFonts w:ascii="Times New Roman" w:hAnsi="Times New Roman" w:cs="Times New Roman"/>
          <w:sz w:val="28"/>
          <w:szCs w:val="28"/>
        </w:rPr>
        <w:t>умений</w:t>
      </w:r>
      <w:r w:rsidR="007C4FAA" w:rsidRPr="00C34AB4">
        <w:rPr>
          <w:rFonts w:ascii="Times New Roman" w:hAnsi="Times New Roman" w:cs="Times New Roman"/>
          <w:sz w:val="28"/>
          <w:szCs w:val="28"/>
        </w:rPr>
        <w:t xml:space="preserve"> и навыков творческой деятельности, наполненной экологическим содержанием.</w:t>
      </w:r>
    </w:p>
    <w:p w:rsidR="007C4FAA" w:rsidRPr="00C34AB4" w:rsidRDefault="007C4FA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-Развитие и обогащение образной памяти, мышления, сенсорного  интеллекта.</w:t>
      </w:r>
    </w:p>
    <w:p w:rsidR="0024493A" w:rsidRPr="00C34AB4" w:rsidRDefault="007C4FA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 xml:space="preserve">-Формирование новой системы духовных ценностей ребёнка. </w:t>
      </w:r>
    </w:p>
    <w:p w:rsidR="007C4FAA" w:rsidRPr="00C34AB4" w:rsidRDefault="007C4FA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 xml:space="preserve">Материалы и формы подобраны таким образом, чтобы педагогу несложно было подготовиться к занятию, а детям приблизиться к более естественным для ребёнка видам деятельности: игре, общению </w:t>
      </w:r>
      <w:proofErr w:type="gramStart"/>
      <w:r w:rsidRPr="00C34A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34AB4">
        <w:rPr>
          <w:rFonts w:ascii="Times New Roman" w:hAnsi="Times New Roman" w:cs="Times New Roman"/>
          <w:sz w:val="28"/>
          <w:szCs w:val="28"/>
        </w:rPr>
        <w:t xml:space="preserve"> взрослыми и сверстниками, беседе, экспериментированию и т.д. Уделять внимание закреплению новых слов, терпеливо и доброжелательно выслушивать ответы детей. Не ограничивать изобретательность педагога, вовлекать ребёнка в происходящий проце</w:t>
      </w:r>
      <w:r w:rsidR="006360A1" w:rsidRPr="00C34AB4">
        <w:rPr>
          <w:rFonts w:ascii="Times New Roman" w:hAnsi="Times New Roman" w:cs="Times New Roman"/>
          <w:sz w:val="28"/>
          <w:szCs w:val="28"/>
        </w:rPr>
        <w:t xml:space="preserve">сс. Всё это должно быть </w:t>
      </w:r>
      <w:proofErr w:type="spellStart"/>
      <w:r w:rsidR="006360A1" w:rsidRPr="00C34AB4">
        <w:rPr>
          <w:rFonts w:ascii="Times New Roman" w:hAnsi="Times New Roman" w:cs="Times New Roman"/>
          <w:sz w:val="28"/>
          <w:szCs w:val="28"/>
        </w:rPr>
        <w:t>рас</w:t>
      </w:r>
      <w:r w:rsidR="00CA34A4" w:rsidRPr="00C34AB4">
        <w:rPr>
          <w:rFonts w:ascii="Times New Roman" w:hAnsi="Times New Roman" w:cs="Times New Roman"/>
          <w:sz w:val="28"/>
          <w:szCs w:val="28"/>
        </w:rPr>
        <w:t>чита</w:t>
      </w:r>
      <w:r w:rsidR="0046344A" w:rsidRPr="00C34AB4">
        <w:rPr>
          <w:rFonts w:ascii="Times New Roman" w:hAnsi="Times New Roman" w:cs="Times New Roman"/>
          <w:sz w:val="28"/>
          <w:szCs w:val="28"/>
        </w:rPr>
        <w:t>н</w:t>
      </w:r>
      <w:r w:rsidR="006360A1" w:rsidRPr="00C34AB4">
        <w:rPr>
          <w:rFonts w:ascii="Times New Roman" w:hAnsi="Times New Roman" w:cs="Times New Roman"/>
          <w:sz w:val="28"/>
          <w:szCs w:val="28"/>
        </w:rPr>
        <w:t>н</w:t>
      </w:r>
      <w:r w:rsidRPr="00C34A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34AB4">
        <w:rPr>
          <w:rFonts w:ascii="Times New Roman" w:hAnsi="Times New Roman" w:cs="Times New Roman"/>
          <w:sz w:val="28"/>
          <w:szCs w:val="28"/>
        </w:rPr>
        <w:t xml:space="preserve"> на содружество, сотворчество ребёнка и взрослого.</w:t>
      </w:r>
      <w:r w:rsidR="002A6E3B">
        <w:rPr>
          <w:rFonts w:ascii="Times New Roman" w:hAnsi="Times New Roman" w:cs="Times New Roman"/>
          <w:sz w:val="28"/>
          <w:szCs w:val="28"/>
        </w:rPr>
        <w:t xml:space="preserve"> </w:t>
      </w:r>
      <w:r w:rsidR="006360A1" w:rsidRPr="00C34AB4">
        <w:rPr>
          <w:rFonts w:ascii="Times New Roman" w:hAnsi="Times New Roman" w:cs="Times New Roman"/>
          <w:sz w:val="28"/>
          <w:szCs w:val="28"/>
        </w:rPr>
        <w:t xml:space="preserve">Занятия будут полнее и продуктивнее, </w:t>
      </w:r>
      <w:r w:rsidR="006360A1" w:rsidRPr="00C34AB4">
        <w:rPr>
          <w:rFonts w:ascii="Times New Roman" w:hAnsi="Times New Roman" w:cs="Times New Roman"/>
          <w:sz w:val="28"/>
          <w:szCs w:val="28"/>
        </w:rPr>
        <w:lastRenderedPageBreak/>
        <w:t>если родители примут в нём заинтересованное участие</w:t>
      </w:r>
      <w:proofErr w:type="gramStart"/>
      <w:r w:rsidR="006360A1" w:rsidRPr="00C34A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60A1" w:rsidRPr="00C34AB4">
        <w:rPr>
          <w:rFonts w:ascii="Times New Roman" w:hAnsi="Times New Roman" w:cs="Times New Roman"/>
          <w:sz w:val="28"/>
          <w:szCs w:val="28"/>
        </w:rPr>
        <w:t>Большим подспорьем для детей может стать создание экологической книги. Объяснить, что каждый ребёнок сможет показать свою книгу другу, рассказать по рисункам об увлекател</w:t>
      </w:r>
      <w:r w:rsidR="00C34AB4">
        <w:rPr>
          <w:rFonts w:ascii="Times New Roman" w:hAnsi="Times New Roman" w:cs="Times New Roman"/>
          <w:sz w:val="28"/>
          <w:szCs w:val="28"/>
        </w:rPr>
        <w:t>ьных историях, которые он узнал</w:t>
      </w:r>
      <w:r w:rsidR="006360A1" w:rsidRPr="00C34AB4">
        <w:rPr>
          <w:rFonts w:ascii="Times New Roman" w:hAnsi="Times New Roman" w:cs="Times New Roman"/>
          <w:sz w:val="28"/>
          <w:szCs w:val="28"/>
        </w:rPr>
        <w:t>.</w:t>
      </w:r>
      <w:r w:rsidR="00C34AB4">
        <w:rPr>
          <w:rFonts w:ascii="Times New Roman" w:hAnsi="Times New Roman" w:cs="Times New Roman"/>
          <w:sz w:val="28"/>
          <w:szCs w:val="28"/>
        </w:rPr>
        <w:t xml:space="preserve"> </w:t>
      </w:r>
      <w:r w:rsidR="006360A1" w:rsidRPr="00C34AB4">
        <w:rPr>
          <w:rFonts w:ascii="Times New Roman" w:hAnsi="Times New Roman" w:cs="Times New Roman"/>
          <w:sz w:val="28"/>
          <w:szCs w:val="28"/>
        </w:rPr>
        <w:t xml:space="preserve">Дети могут создать книгу рисунков- иллюстраций по экологии. Дать возможность творчески отнестись к своей работе, не ограничивать их выбор цветом, </w:t>
      </w:r>
      <w:proofErr w:type="gramStart"/>
      <w:r w:rsidR="006360A1" w:rsidRPr="00C34AB4">
        <w:rPr>
          <w:rFonts w:ascii="Times New Roman" w:hAnsi="Times New Roman" w:cs="Times New Roman"/>
          <w:sz w:val="28"/>
          <w:szCs w:val="28"/>
        </w:rPr>
        <w:t>расположении</w:t>
      </w:r>
      <w:proofErr w:type="gramEnd"/>
      <w:r w:rsidR="006360A1" w:rsidRPr="00C34AB4">
        <w:rPr>
          <w:rFonts w:ascii="Times New Roman" w:hAnsi="Times New Roman" w:cs="Times New Roman"/>
          <w:sz w:val="28"/>
          <w:szCs w:val="28"/>
        </w:rPr>
        <w:t xml:space="preserve"> заставок, свободном общении друг с другом и взрослым. Книжки сшиваются в экологическую книгу</w:t>
      </w:r>
      <w:r w:rsidR="00CA34A4" w:rsidRPr="00C34AB4">
        <w:rPr>
          <w:rFonts w:ascii="Times New Roman" w:hAnsi="Times New Roman" w:cs="Times New Roman"/>
          <w:sz w:val="28"/>
          <w:szCs w:val="28"/>
        </w:rPr>
        <w:t>. Эти книги станут материалом, позволяющим оценить уровень и качество усвоения знаний, источником радости, неожиданных и интересных впечатлений. Творческое отношение педагога к проведению занятий, использование дополнительной литературы, развивающих игр, внедрение трудовой, опытнической, речевой деятельност</w:t>
      </w:r>
      <w:proofErr w:type="gramStart"/>
      <w:r w:rsidR="00CA34A4" w:rsidRPr="00C34A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A34A4" w:rsidRPr="00C34AB4">
        <w:rPr>
          <w:rFonts w:ascii="Times New Roman" w:hAnsi="Times New Roman" w:cs="Times New Roman"/>
          <w:sz w:val="28"/>
          <w:szCs w:val="28"/>
        </w:rPr>
        <w:t xml:space="preserve"> успех работы педагога с детьми. Это позволит дошкольникам освоить разнообразные доступные им способы познания окружающего мира, развить познавательную активность, любознательность, уточнить знания о здоровом образе жизни, воспитает бережное отношение к планете Земля.</w:t>
      </w:r>
    </w:p>
    <w:p w:rsidR="0024493A" w:rsidRPr="00C34AB4" w:rsidRDefault="0024493A" w:rsidP="00C3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93A" w:rsidRPr="00C34AB4" w:rsidRDefault="0024493A" w:rsidP="00C3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93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3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93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ab/>
      </w:r>
    </w:p>
    <w:p w:rsidR="0024493A" w:rsidRPr="00C34AB4" w:rsidRDefault="0024493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F9F" w:rsidRPr="00C34AB4" w:rsidRDefault="00C97F9F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F9F" w:rsidRPr="00C34AB4" w:rsidRDefault="00C97F9F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F9F" w:rsidRPr="00C34AB4" w:rsidRDefault="00C97F9F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0A" w:rsidRPr="00C34AB4" w:rsidRDefault="0070250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0A" w:rsidRPr="00C34AB4" w:rsidRDefault="0070250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0A" w:rsidRPr="00C34AB4" w:rsidRDefault="0070250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B4">
        <w:rPr>
          <w:rFonts w:ascii="Times New Roman" w:hAnsi="Times New Roman" w:cs="Times New Roman"/>
          <w:sz w:val="28"/>
          <w:szCs w:val="28"/>
        </w:rPr>
        <w:t>.</w:t>
      </w:r>
    </w:p>
    <w:p w:rsidR="0070250A" w:rsidRPr="00C34AB4" w:rsidRDefault="0070250A" w:rsidP="00C3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250A" w:rsidRPr="00C34AB4" w:rsidSect="0070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F72"/>
    <w:rsid w:val="0024493A"/>
    <w:rsid w:val="00273F2F"/>
    <w:rsid w:val="002A6E3B"/>
    <w:rsid w:val="0046344A"/>
    <w:rsid w:val="006360A1"/>
    <w:rsid w:val="0070197A"/>
    <w:rsid w:val="0070250A"/>
    <w:rsid w:val="007C4FAA"/>
    <w:rsid w:val="00A253D5"/>
    <w:rsid w:val="00BD0F72"/>
    <w:rsid w:val="00C34AB4"/>
    <w:rsid w:val="00C97F9F"/>
    <w:rsid w:val="00CA34A4"/>
    <w:rsid w:val="00E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5</cp:revision>
  <dcterms:created xsi:type="dcterms:W3CDTF">2019-07-07T16:08:00Z</dcterms:created>
  <dcterms:modified xsi:type="dcterms:W3CDTF">2019-07-10T12:06:00Z</dcterms:modified>
</cp:coreProperties>
</file>