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D8" w:rsidRPr="001E48D8" w:rsidRDefault="001E48D8" w:rsidP="001E48D8">
      <w:pPr>
        <w:shd w:val="clear" w:color="auto" w:fill="FFFFFF"/>
        <w:tabs>
          <w:tab w:val="left" w:pos="0"/>
        </w:tabs>
        <w:spacing w:after="0" w:line="240" w:lineRule="auto"/>
        <w:jc w:val="center"/>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b/>
          <w:bCs/>
          <w:color w:val="444444"/>
          <w:sz w:val="28"/>
          <w:szCs w:val="28"/>
          <w:lang w:eastAsia="ru-RU"/>
        </w:rPr>
        <w:t xml:space="preserve">Формирование </w:t>
      </w:r>
      <w:proofErr w:type="gramStart"/>
      <w:r w:rsidRPr="001E48D8">
        <w:rPr>
          <w:rFonts w:ascii="Times New Roman" w:eastAsia="Times New Roman" w:hAnsi="Times New Roman" w:cs="Times New Roman"/>
          <w:b/>
          <w:bCs/>
          <w:color w:val="444444"/>
          <w:sz w:val="28"/>
          <w:szCs w:val="28"/>
          <w:lang w:eastAsia="ru-RU"/>
        </w:rPr>
        <w:t>грамматического</w:t>
      </w:r>
      <w:proofErr w:type="gramEnd"/>
    </w:p>
    <w:p w:rsidR="001E48D8" w:rsidRPr="001E48D8" w:rsidRDefault="001E48D8" w:rsidP="001E48D8">
      <w:pPr>
        <w:shd w:val="clear" w:color="auto" w:fill="FFFFFF"/>
        <w:tabs>
          <w:tab w:val="left" w:pos="0"/>
        </w:tabs>
        <w:spacing w:after="0" w:line="240" w:lineRule="auto"/>
        <w:jc w:val="center"/>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b/>
          <w:bCs/>
          <w:color w:val="444444"/>
          <w:sz w:val="28"/>
          <w:szCs w:val="28"/>
          <w:lang w:eastAsia="ru-RU"/>
        </w:rPr>
        <w:t> строя речи у детей дошкольного возраста с ОНР</w:t>
      </w:r>
    </w:p>
    <w:p w:rsidR="001E48D8" w:rsidRPr="001E48D8" w:rsidRDefault="001E48D8" w:rsidP="001E48D8">
      <w:pPr>
        <w:shd w:val="clear" w:color="auto" w:fill="FFFFFF"/>
        <w:tabs>
          <w:tab w:val="left" w:pos="0"/>
        </w:tabs>
        <w:spacing w:after="0" w:line="240" w:lineRule="auto"/>
        <w:jc w:val="center"/>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b/>
          <w:bCs/>
          <w:color w:val="444444"/>
          <w:sz w:val="28"/>
          <w:szCs w:val="28"/>
          <w:lang w:eastAsia="ru-RU"/>
        </w:rPr>
        <w:t>посредством логопедических игр и упражнений.</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Правила образования грамматических форм слов, словосочетаний и предложений составляют суть</w:t>
      </w:r>
      <w:r w:rsidRPr="001E48D8">
        <w:rPr>
          <w:rFonts w:ascii="Times New Roman" w:eastAsia="Times New Roman" w:hAnsi="Times New Roman" w:cs="Times New Roman"/>
          <w:color w:val="000000"/>
          <w:sz w:val="28"/>
          <w:szCs w:val="28"/>
          <w:lang w:eastAsia="ru-RU"/>
        </w:rPr>
        <w:t xml:space="preserve"> </w:t>
      </w:r>
      <w:r w:rsidRPr="001E48D8">
        <w:rPr>
          <w:rFonts w:ascii="Times New Roman" w:eastAsia="Times New Roman" w:hAnsi="Times New Roman" w:cs="Times New Roman"/>
          <w:color w:val="444444"/>
          <w:sz w:val="28"/>
          <w:szCs w:val="28"/>
          <w:lang w:eastAsia="ru-RU"/>
        </w:rPr>
        <w:t>грамматического строя языка.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С учетом постоянного увеличения числа дошкольников с общим недоразвитием речи проблема формирования у них грамматических средств речи занимает важнейшее место в современной логопедии, а вопрос о методике их развития и коррекции становится одним из самых актуальных.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Одновременно необходимо указать, что ведущим видом деятельности дошкольника является игра и эффективнее всего методики по развитию дошкольника строить как раз на использовании специально разработанных игр.</w:t>
      </w:r>
    </w:p>
    <w:p w:rsidR="001E48D8"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Игра – единственная форма деятельности ребенка, которая во всех случаях отвечает его организации. Никогда она не предъявляет ему требований, которые он не мог  бы выполнить, и вместе с тем она требует от него некоторого напряжения сил, связано с бодрым, жизнерадостным самочувствием, а бодрость и радость – залог здоровья.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Игра возникает у ребенка не самопроизвольно. Для ее возникновения нужен целый ряд условий, наличие впечатлений  от окружающего мира, наличие игрушек, общение </w:t>
      </w:r>
      <w:proofErr w:type="gramStart"/>
      <w:r w:rsidRPr="001E48D8">
        <w:rPr>
          <w:rFonts w:ascii="Times New Roman" w:eastAsia="Times New Roman" w:hAnsi="Times New Roman" w:cs="Times New Roman"/>
          <w:color w:val="444444"/>
          <w:sz w:val="28"/>
          <w:szCs w:val="28"/>
          <w:lang w:eastAsia="ru-RU"/>
        </w:rPr>
        <w:t>со</w:t>
      </w:r>
      <w:proofErr w:type="gramEnd"/>
      <w:r w:rsidRPr="001E48D8">
        <w:rPr>
          <w:rFonts w:ascii="Times New Roman" w:eastAsia="Times New Roman" w:hAnsi="Times New Roman" w:cs="Times New Roman"/>
          <w:color w:val="444444"/>
          <w:sz w:val="28"/>
          <w:szCs w:val="28"/>
          <w:lang w:eastAsia="ru-RU"/>
        </w:rPr>
        <w:t xml:space="preserve"> взрослым, в котором игровые ситуации занимают значительное место.</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r w:rsidRPr="001E48D8">
        <w:rPr>
          <w:rFonts w:ascii="Times New Roman" w:eastAsia="Times New Roman" w:hAnsi="Times New Roman" w:cs="Times New Roman"/>
          <w:color w:val="444444"/>
          <w:sz w:val="28"/>
          <w:szCs w:val="28"/>
          <w:lang w:eastAsia="ru-RU"/>
        </w:rPr>
        <w:t>Любая игра способствует воспитанию не одного</w:t>
      </w:r>
      <w:r>
        <w:rPr>
          <w:rFonts w:ascii="Times New Roman" w:eastAsia="Times New Roman" w:hAnsi="Times New Roman" w:cs="Times New Roman"/>
          <w:color w:val="444444"/>
          <w:sz w:val="28"/>
          <w:szCs w:val="28"/>
          <w:lang w:eastAsia="ru-RU"/>
        </w:rPr>
        <w:t xml:space="preserve">, а нескольких качеств, требует </w:t>
      </w:r>
      <w:r w:rsidRPr="001E48D8">
        <w:rPr>
          <w:rFonts w:ascii="Times New Roman" w:eastAsia="Times New Roman" w:hAnsi="Times New Roman" w:cs="Times New Roman"/>
          <w:color w:val="444444"/>
          <w:sz w:val="28"/>
          <w:szCs w:val="28"/>
          <w:lang w:eastAsia="ru-RU"/>
        </w:rPr>
        <w:t>участия различных органов и психических процессов, вызывает разнообразные эмоциональные переживания. Игра учит жить ребенка и трудиться в коллективе, воспитывает организаторские способности, волю, дисциплинированность, настойчивость и инициативу.</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Сегодня достаточно полно представлен анализ особенностей овладения грамматическим  компонентом оформления речевого высказывания при общем недоразвитии речи (ОНР).</w:t>
      </w:r>
    </w:p>
    <w:p w:rsidR="001E48D8"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Разработкой формирования грамматического строя речи занимались такие специалисты, как Жукова Н. С., </w:t>
      </w:r>
      <w:proofErr w:type="spellStart"/>
      <w:r w:rsidRPr="001E48D8">
        <w:rPr>
          <w:rFonts w:ascii="Times New Roman" w:eastAsia="Times New Roman" w:hAnsi="Times New Roman" w:cs="Times New Roman"/>
          <w:color w:val="444444"/>
          <w:sz w:val="28"/>
          <w:szCs w:val="28"/>
          <w:lang w:eastAsia="ru-RU"/>
        </w:rPr>
        <w:t>Мастюкова</w:t>
      </w:r>
      <w:proofErr w:type="spellEnd"/>
      <w:r w:rsidRPr="001E48D8">
        <w:rPr>
          <w:rFonts w:ascii="Times New Roman" w:eastAsia="Times New Roman" w:hAnsi="Times New Roman" w:cs="Times New Roman"/>
          <w:color w:val="444444"/>
          <w:sz w:val="28"/>
          <w:szCs w:val="28"/>
          <w:lang w:eastAsia="ru-RU"/>
        </w:rPr>
        <w:t xml:space="preserve"> Е. М., Филичева Т. Б.(2000 г), Алексеева М. М., Яшина В. И.(1997 г), </w:t>
      </w:r>
      <w:proofErr w:type="spellStart"/>
      <w:r w:rsidRPr="001E48D8">
        <w:rPr>
          <w:rFonts w:ascii="Times New Roman" w:eastAsia="Times New Roman" w:hAnsi="Times New Roman" w:cs="Times New Roman"/>
          <w:color w:val="444444"/>
          <w:sz w:val="28"/>
          <w:szCs w:val="28"/>
          <w:lang w:eastAsia="ru-RU"/>
        </w:rPr>
        <w:t>Арушанова</w:t>
      </w:r>
      <w:proofErr w:type="spellEnd"/>
      <w:r w:rsidRPr="001E48D8">
        <w:rPr>
          <w:rFonts w:ascii="Times New Roman" w:eastAsia="Times New Roman" w:hAnsi="Times New Roman" w:cs="Times New Roman"/>
          <w:color w:val="444444"/>
          <w:sz w:val="28"/>
          <w:szCs w:val="28"/>
          <w:lang w:eastAsia="ru-RU"/>
        </w:rPr>
        <w:t xml:space="preserve"> А. Г. (2005 г) и другие.</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r w:rsidRPr="001E48D8">
        <w:rPr>
          <w:rFonts w:ascii="Times New Roman" w:eastAsia="Times New Roman" w:hAnsi="Times New Roman" w:cs="Times New Roman"/>
          <w:color w:val="444444"/>
          <w:sz w:val="28"/>
          <w:szCs w:val="28"/>
          <w:lang w:eastAsia="ru-RU"/>
        </w:rPr>
        <w:t xml:space="preserve">В посвященных развитию грамматического строя речи исследованиях Е.И. Тихеевой, А.П. Усовой, А.М. </w:t>
      </w:r>
      <w:proofErr w:type="spellStart"/>
      <w:r w:rsidRPr="001E48D8">
        <w:rPr>
          <w:rFonts w:ascii="Times New Roman" w:eastAsia="Times New Roman" w:hAnsi="Times New Roman" w:cs="Times New Roman"/>
          <w:color w:val="444444"/>
          <w:sz w:val="28"/>
          <w:szCs w:val="28"/>
          <w:lang w:eastAsia="ru-RU"/>
        </w:rPr>
        <w:t>Леушиной</w:t>
      </w:r>
      <w:proofErr w:type="spellEnd"/>
      <w:r w:rsidRPr="001E48D8">
        <w:rPr>
          <w:rFonts w:ascii="Times New Roman" w:eastAsia="Times New Roman" w:hAnsi="Times New Roman" w:cs="Times New Roman"/>
          <w:color w:val="444444"/>
          <w:sz w:val="28"/>
          <w:szCs w:val="28"/>
          <w:lang w:eastAsia="ru-RU"/>
        </w:rPr>
        <w:t xml:space="preserve">, С.Н. Коновалова, Т.Б. Филичевой,  Г.В. Чиркиной и других отмечается, что для дошкольников с речевым недоразвитием овладение грамматическими категориями представляет особую сложность.            </w:t>
      </w:r>
    </w:p>
    <w:p w:rsidR="001E48D8"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Формирование полноценной речи детей с общим недоразвитием речи   при помощи игровых ситуаций является актуальной проблемой.</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Овладеть грамматическим строем речи – значит научиться </w:t>
      </w:r>
      <w:proofErr w:type="gramStart"/>
      <w:r w:rsidRPr="001E48D8">
        <w:rPr>
          <w:rFonts w:ascii="Times New Roman" w:eastAsia="Times New Roman" w:hAnsi="Times New Roman" w:cs="Times New Roman"/>
          <w:color w:val="444444"/>
          <w:sz w:val="28"/>
          <w:szCs w:val="28"/>
          <w:lang w:eastAsia="ru-RU"/>
        </w:rPr>
        <w:t>правильно</w:t>
      </w:r>
      <w:proofErr w:type="gramEnd"/>
      <w:r w:rsidRPr="001E48D8">
        <w:rPr>
          <w:rFonts w:ascii="Times New Roman" w:eastAsia="Times New Roman" w:hAnsi="Times New Roman" w:cs="Times New Roman"/>
          <w:color w:val="444444"/>
          <w:sz w:val="28"/>
          <w:szCs w:val="28"/>
          <w:lang w:eastAsia="ru-RU"/>
        </w:rPr>
        <w:t xml:space="preserve"> употреблять падежные окончания слов, глагольные формы, местоимения, прилагательные, числительные, согласовывать существительные  с </w:t>
      </w:r>
      <w:r w:rsidRPr="001E48D8">
        <w:rPr>
          <w:rFonts w:ascii="Times New Roman" w:eastAsia="Times New Roman" w:hAnsi="Times New Roman" w:cs="Times New Roman"/>
          <w:color w:val="444444"/>
          <w:sz w:val="28"/>
          <w:szCs w:val="28"/>
          <w:lang w:eastAsia="ru-RU"/>
        </w:rPr>
        <w:lastRenderedPageBreak/>
        <w:t>прилагательными в роде, числе, правильно строить сложносочиненные и сложноподчиненные предложения.</w:t>
      </w:r>
    </w:p>
    <w:p w:rsidR="001E48D8"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С раннего возраста ребенок должен усвоить грамматические значения родного языка, без чего невозможно понимать речь. Он может знать лексическое значение слов «кукла», «спать», но не знать грамматического значения («кукла спит», «кукла выспалась», или «куклу кладут спать»), что влечет значительные трудности в процессе обучения ребенка в школе.</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У детей с нарушенным речевым развитием формирование грамматического строя речи происходит с большими трудностями, чем овладение активным и пассивным словарем. Это обусловлено тем, что грамматические значения всегда более абстрактны, чем лексические, а грамматическая система языка организована на основе большого количества языковых правил.</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Грамматические формы словоизменения, словообразования, типы предложений появляются у детей с ОНР, как правило, в той же последовательности, что и при нормальном речевом развитии. Своеобразие овладения грамматическим строем речи детьми с ОНР проявляется в более медленном темпе усвоения, в дисгармонии развития морфологической и синтаксической системы языка, в искажении общей картины речевого развития.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Третий уровень характеризуется тем, что у детей имеется чёткое и хорошо осознанное различие некоторых грамматических форм; наряду с этим имеются грамматические формы, различие которых нестойко, зависит от варианта методики. Различение прилагательных по роду у большинства детей вообще отсутствует.</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Недостаточное понимание грамматических форм является следствием недоразвития активной речи, речевого опыта в целом, отсутствие которого препятствует выработке так называемого чувства языка, благодаря которому нормальный ребенок эмпирически овладевает всей сложной системы грамматики русского языка.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Исследователи (Жукова Н. С., Спирова Л. Ф., Шаховской С. Н.) выделяют следующие неправильные сочетания слов в предложении при ОНР:</w:t>
      </w:r>
    </w:p>
    <w:p w:rsidR="001E48D8" w:rsidRPr="001E48D8" w:rsidRDefault="001E48D8" w:rsidP="001E48D8">
      <w:pPr>
        <w:numPr>
          <w:ilvl w:val="0"/>
          <w:numId w:val="2"/>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proofErr w:type="gramStart"/>
      <w:r w:rsidRPr="001E48D8">
        <w:rPr>
          <w:rFonts w:ascii="Times New Roman" w:eastAsia="Times New Roman" w:hAnsi="Times New Roman" w:cs="Times New Roman"/>
          <w:color w:val="444444"/>
          <w:sz w:val="28"/>
          <w:szCs w:val="28"/>
          <w:lang w:eastAsia="ru-RU"/>
        </w:rPr>
        <w:t>неправильное употребление родовых, числовых, падежных окончаний существительных, местоимений, прилагательных (копает лопата, красный шары, много ложков);</w:t>
      </w:r>
      <w:proofErr w:type="gramEnd"/>
    </w:p>
    <w:p w:rsidR="001E48D8" w:rsidRPr="001E48D8" w:rsidRDefault="001E48D8" w:rsidP="001E48D8">
      <w:pPr>
        <w:numPr>
          <w:ilvl w:val="0"/>
          <w:numId w:val="2"/>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неправильное употребление падежных и родовых окончаний количественных числительных (нет два пуговиц);</w:t>
      </w:r>
    </w:p>
    <w:p w:rsidR="001E48D8" w:rsidRPr="001E48D8" w:rsidRDefault="001E48D8" w:rsidP="001E48D8">
      <w:pPr>
        <w:numPr>
          <w:ilvl w:val="0"/>
          <w:numId w:val="2"/>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неправильное согласование глагола с существительными и местоимениями (дети рисует, она упал);</w:t>
      </w:r>
    </w:p>
    <w:p w:rsidR="001E48D8" w:rsidRPr="001E48D8" w:rsidRDefault="001E48D8" w:rsidP="001E48D8">
      <w:pPr>
        <w:numPr>
          <w:ilvl w:val="0"/>
          <w:numId w:val="2"/>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неправильное употребление предложно – падежных конструкций (под стола, в дому, </w:t>
      </w:r>
      <w:proofErr w:type="gramStart"/>
      <w:r w:rsidRPr="001E48D8">
        <w:rPr>
          <w:rFonts w:ascii="Times New Roman" w:eastAsia="Times New Roman" w:hAnsi="Times New Roman" w:cs="Times New Roman"/>
          <w:color w:val="444444"/>
          <w:sz w:val="28"/>
          <w:szCs w:val="28"/>
          <w:lang w:eastAsia="ru-RU"/>
        </w:rPr>
        <w:t>из</w:t>
      </w:r>
      <w:proofErr w:type="gramEnd"/>
      <w:r w:rsidRPr="001E48D8">
        <w:rPr>
          <w:rFonts w:ascii="Times New Roman" w:eastAsia="Times New Roman" w:hAnsi="Times New Roman" w:cs="Times New Roman"/>
          <w:color w:val="444444"/>
          <w:sz w:val="28"/>
          <w:szCs w:val="28"/>
          <w:lang w:eastAsia="ru-RU"/>
        </w:rPr>
        <w:t xml:space="preserve"> стакан);</w:t>
      </w:r>
    </w:p>
    <w:p w:rsidR="001E48D8" w:rsidRPr="001E48D8" w:rsidRDefault="001E48D8" w:rsidP="001E48D8">
      <w:pPr>
        <w:numPr>
          <w:ilvl w:val="0"/>
          <w:numId w:val="2"/>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неправильное употребление родовых и числовых окончаний глаголов в прошедшем времени (дерево упала);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lastRenderedPageBreak/>
        <w:t>Дети затрудняются в образовании существительных с помощью уменьшительно – ласкательных суффиксов некоторых прилагательных (</w:t>
      </w:r>
      <w:proofErr w:type="spellStart"/>
      <w:r w:rsidRPr="001E48D8">
        <w:rPr>
          <w:rFonts w:ascii="Times New Roman" w:eastAsia="Times New Roman" w:hAnsi="Times New Roman" w:cs="Times New Roman"/>
          <w:color w:val="444444"/>
          <w:sz w:val="28"/>
          <w:szCs w:val="28"/>
          <w:lang w:eastAsia="ru-RU"/>
        </w:rPr>
        <w:t>помалюскин</w:t>
      </w:r>
      <w:proofErr w:type="spellEnd"/>
      <w:r w:rsidRPr="001E48D8">
        <w:rPr>
          <w:rFonts w:ascii="Times New Roman" w:eastAsia="Times New Roman" w:hAnsi="Times New Roman" w:cs="Times New Roman"/>
          <w:color w:val="444444"/>
          <w:sz w:val="28"/>
          <w:szCs w:val="28"/>
          <w:lang w:eastAsia="ru-RU"/>
        </w:rPr>
        <w:t xml:space="preserve"> стул – маленький, </w:t>
      </w:r>
      <w:proofErr w:type="spellStart"/>
      <w:r w:rsidRPr="001E48D8">
        <w:rPr>
          <w:rFonts w:ascii="Times New Roman" w:eastAsia="Times New Roman" w:hAnsi="Times New Roman" w:cs="Times New Roman"/>
          <w:color w:val="444444"/>
          <w:sz w:val="28"/>
          <w:szCs w:val="28"/>
          <w:lang w:eastAsia="ru-RU"/>
        </w:rPr>
        <w:t>деревко</w:t>
      </w:r>
      <w:proofErr w:type="spellEnd"/>
      <w:r w:rsidRPr="001E48D8">
        <w:rPr>
          <w:rFonts w:ascii="Times New Roman" w:eastAsia="Times New Roman" w:hAnsi="Times New Roman" w:cs="Times New Roman"/>
          <w:color w:val="444444"/>
          <w:sz w:val="28"/>
          <w:szCs w:val="28"/>
          <w:lang w:eastAsia="ru-RU"/>
        </w:rPr>
        <w:t xml:space="preserve"> – дерево, </w:t>
      </w:r>
      <w:proofErr w:type="spellStart"/>
      <w:r w:rsidRPr="001E48D8">
        <w:rPr>
          <w:rFonts w:ascii="Times New Roman" w:eastAsia="Times New Roman" w:hAnsi="Times New Roman" w:cs="Times New Roman"/>
          <w:color w:val="444444"/>
          <w:sz w:val="28"/>
          <w:szCs w:val="28"/>
          <w:lang w:eastAsia="ru-RU"/>
        </w:rPr>
        <w:t>михная</w:t>
      </w:r>
      <w:proofErr w:type="spellEnd"/>
      <w:r w:rsidRPr="001E48D8">
        <w:rPr>
          <w:rFonts w:ascii="Times New Roman" w:eastAsia="Times New Roman" w:hAnsi="Times New Roman" w:cs="Times New Roman"/>
          <w:color w:val="444444"/>
          <w:sz w:val="28"/>
          <w:szCs w:val="28"/>
          <w:lang w:eastAsia="ru-RU"/>
        </w:rPr>
        <w:t xml:space="preserve"> шапка – меховая).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Много ошибок дошкольники допускают при употреблении приставочных глаголов (</w:t>
      </w:r>
      <w:proofErr w:type="gramStart"/>
      <w:r w:rsidRPr="001E48D8">
        <w:rPr>
          <w:rFonts w:ascii="Times New Roman" w:eastAsia="Times New Roman" w:hAnsi="Times New Roman" w:cs="Times New Roman"/>
          <w:color w:val="444444"/>
          <w:sz w:val="28"/>
          <w:szCs w:val="28"/>
          <w:lang w:eastAsia="ru-RU"/>
        </w:rPr>
        <w:t>вместо</w:t>
      </w:r>
      <w:proofErr w:type="gramEnd"/>
      <w:r w:rsidRPr="001E48D8">
        <w:rPr>
          <w:rFonts w:ascii="Times New Roman" w:eastAsia="Times New Roman" w:hAnsi="Times New Roman" w:cs="Times New Roman"/>
          <w:color w:val="444444"/>
          <w:sz w:val="28"/>
          <w:szCs w:val="28"/>
          <w:lang w:eastAsia="ru-RU"/>
        </w:rPr>
        <w:t xml:space="preserve"> переходит – идёт, вместо спрыгивает – прыгает, вместо пришивает – шьёт).</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В картине </w:t>
      </w:r>
      <w:proofErr w:type="spellStart"/>
      <w:r w:rsidRPr="001E48D8">
        <w:rPr>
          <w:rFonts w:ascii="Times New Roman" w:eastAsia="Times New Roman" w:hAnsi="Times New Roman" w:cs="Times New Roman"/>
          <w:color w:val="444444"/>
          <w:sz w:val="28"/>
          <w:szCs w:val="28"/>
          <w:lang w:eastAsia="ru-RU"/>
        </w:rPr>
        <w:t>аграмматизма</w:t>
      </w:r>
      <w:proofErr w:type="spellEnd"/>
      <w:r w:rsidRPr="001E48D8">
        <w:rPr>
          <w:rFonts w:ascii="Times New Roman" w:eastAsia="Times New Roman" w:hAnsi="Times New Roman" w:cs="Times New Roman"/>
          <w:color w:val="444444"/>
          <w:sz w:val="28"/>
          <w:szCs w:val="28"/>
          <w:lang w:eastAsia="ru-RU"/>
        </w:rPr>
        <w:t xml:space="preserve"> выявляются довольно стойкие ошибки при согласовании прилагательного с существительным в роде и падеже (я </w:t>
      </w:r>
      <w:proofErr w:type="spellStart"/>
      <w:r w:rsidRPr="001E48D8">
        <w:rPr>
          <w:rFonts w:ascii="Times New Roman" w:eastAsia="Times New Roman" w:hAnsi="Times New Roman" w:cs="Times New Roman"/>
          <w:color w:val="444444"/>
          <w:sz w:val="28"/>
          <w:szCs w:val="28"/>
          <w:lang w:eastAsia="ru-RU"/>
        </w:rPr>
        <w:t>иглаю</w:t>
      </w:r>
      <w:proofErr w:type="spellEnd"/>
      <w:r w:rsidRPr="001E48D8">
        <w:rPr>
          <w:rFonts w:ascii="Times New Roman" w:eastAsia="Times New Roman" w:hAnsi="Times New Roman" w:cs="Times New Roman"/>
          <w:color w:val="444444"/>
          <w:sz w:val="28"/>
          <w:szCs w:val="28"/>
          <w:lang w:eastAsia="ru-RU"/>
        </w:rPr>
        <w:t xml:space="preserve"> синей мятей – я играю синим мячом).</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roofErr w:type="spellStart"/>
      <w:r w:rsidRPr="001E48D8">
        <w:rPr>
          <w:rFonts w:ascii="Times New Roman" w:eastAsia="Times New Roman" w:hAnsi="Times New Roman" w:cs="Times New Roman"/>
          <w:color w:val="444444"/>
          <w:sz w:val="28"/>
          <w:szCs w:val="28"/>
          <w:lang w:eastAsia="ru-RU"/>
        </w:rPr>
        <w:t>Несформированность</w:t>
      </w:r>
      <w:proofErr w:type="spellEnd"/>
      <w:r w:rsidRPr="001E48D8">
        <w:rPr>
          <w:rFonts w:ascii="Times New Roman" w:eastAsia="Times New Roman" w:hAnsi="Times New Roman" w:cs="Times New Roman"/>
          <w:color w:val="444444"/>
          <w:sz w:val="28"/>
          <w:szCs w:val="28"/>
          <w:lang w:eastAsia="ru-RU"/>
        </w:rPr>
        <w:t xml:space="preserve"> грамматического строя речи проявляется в неправильном употреблении предложно-падежных конструкций: родительного падежа в обозначении места (предлоги ИЗ, ОКОЛО, ВОЗЛЕ, ИЗ-ЗА, ИЗ-ПОД), винительного падежа для обозначения преодолеваемого пространства (предлог ЧЕРЕЗ), дательного падежа для обозначения лица, к которому направлено движение, и места движения (предлоги</w:t>
      </w:r>
      <w:proofErr w:type="gramStart"/>
      <w:r w:rsidRPr="001E48D8">
        <w:rPr>
          <w:rFonts w:ascii="Times New Roman" w:eastAsia="Times New Roman" w:hAnsi="Times New Roman" w:cs="Times New Roman"/>
          <w:color w:val="444444"/>
          <w:sz w:val="28"/>
          <w:szCs w:val="28"/>
          <w:lang w:eastAsia="ru-RU"/>
        </w:rPr>
        <w:t xml:space="preserve"> К</w:t>
      </w:r>
      <w:proofErr w:type="gramEnd"/>
      <w:r w:rsidRPr="001E48D8">
        <w:rPr>
          <w:rFonts w:ascii="Times New Roman" w:eastAsia="Times New Roman" w:hAnsi="Times New Roman" w:cs="Times New Roman"/>
          <w:color w:val="444444"/>
          <w:sz w:val="28"/>
          <w:szCs w:val="28"/>
          <w:lang w:eastAsia="ru-RU"/>
        </w:rPr>
        <w:t>, ПО), предложного падежа для обозначения места (предлоги  В, НА).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Характерные ошибки в употреблении предлогов:</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 опускание предлогов (Паток </w:t>
      </w:r>
      <w:proofErr w:type="spellStart"/>
      <w:r w:rsidRPr="001E48D8">
        <w:rPr>
          <w:rFonts w:ascii="Times New Roman" w:eastAsia="Times New Roman" w:hAnsi="Times New Roman" w:cs="Times New Roman"/>
          <w:color w:val="444444"/>
          <w:sz w:val="28"/>
          <w:szCs w:val="28"/>
          <w:lang w:eastAsia="ru-RU"/>
        </w:rPr>
        <w:t>лезит</w:t>
      </w:r>
      <w:proofErr w:type="spellEnd"/>
      <w:r w:rsidRPr="001E48D8">
        <w:rPr>
          <w:rFonts w:ascii="Times New Roman" w:eastAsia="Times New Roman" w:hAnsi="Times New Roman" w:cs="Times New Roman"/>
          <w:color w:val="444444"/>
          <w:sz w:val="28"/>
          <w:szCs w:val="28"/>
          <w:lang w:eastAsia="ru-RU"/>
        </w:rPr>
        <w:t xml:space="preserve"> </w:t>
      </w:r>
      <w:proofErr w:type="spellStart"/>
      <w:r w:rsidRPr="001E48D8">
        <w:rPr>
          <w:rFonts w:ascii="Times New Roman" w:eastAsia="Times New Roman" w:hAnsi="Times New Roman" w:cs="Times New Roman"/>
          <w:color w:val="444444"/>
          <w:sz w:val="28"/>
          <w:szCs w:val="28"/>
          <w:lang w:eastAsia="ru-RU"/>
        </w:rPr>
        <w:t>тумке</w:t>
      </w:r>
      <w:proofErr w:type="spellEnd"/>
      <w:r w:rsidRPr="001E48D8">
        <w:rPr>
          <w:rFonts w:ascii="Times New Roman" w:eastAsia="Times New Roman" w:hAnsi="Times New Roman" w:cs="Times New Roman"/>
          <w:color w:val="444444"/>
          <w:sz w:val="28"/>
          <w:szCs w:val="28"/>
          <w:lang w:eastAsia="ru-RU"/>
        </w:rPr>
        <w:t xml:space="preserve"> – платок лежит в сумке);</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 замена (кубик </w:t>
      </w:r>
      <w:proofErr w:type="spellStart"/>
      <w:r w:rsidRPr="001E48D8">
        <w:rPr>
          <w:rFonts w:ascii="Times New Roman" w:eastAsia="Times New Roman" w:hAnsi="Times New Roman" w:cs="Times New Roman"/>
          <w:color w:val="444444"/>
          <w:sz w:val="28"/>
          <w:szCs w:val="28"/>
          <w:lang w:eastAsia="ru-RU"/>
        </w:rPr>
        <w:t>упай</w:t>
      </w:r>
      <w:proofErr w:type="spellEnd"/>
      <w:r w:rsidRPr="001E48D8">
        <w:rPr>
          <w:rFonts w:ascii="Times New Roman" w:eastAsia="Times New Roman" w:hAnsi="Times New Roman" w:cs="Times New Roman"/>
          <w:color w:val="444444"/>
          <w:sz w:val="28"/>
          <w:szCs w:val="28"/>
          <w:lang w:eastAsia="ru-RU"/>
        </w:rPr>
        <w:t xml:space="preserve"> и </w:t>
      </w:r>
      <w:proofErr w:type="spellStart"/>
      <w:proofErr w:type="gramStart"/>
      <w:r w:rsidRPr="001E48D8">
        <w:rPr>
          <w:rFonts w:ascii="Times New Roman" w:eastAsia="Times New Roman" w:hAnsi="Times New Roman" w:cs="Times New Roman"/>
          <w:color w:val="444444"/>
          <w:sz w:val="28"/>
          <w:szCs w:val="28"/>
          <w:lang w:eastAsia="ru-RU"/>
        </w:rPr>
        <w:t>тая-кубик</w:t>
      </w:r>
      <w:proofErr w:type="spellEnd"/>
      <w:proofErr w:type="gramEnd"/>
      <w:r w:rsidRPr="001E48D8">
        <w:rPr>
          <w:rFonts w:ascii="Times New Roman" w:eastAsia="Times New Roman" w:hAnsi="Times New Roman" w:cs="Times New Roman"/>
          <w:color w:val="444444"/>
          <w:sz w:val="28"/>
          <w:szCs w:val="28"/>
          <w:lang w:eastAsia="ru-RU"/>
        </w:rPr>
        <w:t xml:space="preserve"> упал со стола);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 </w:t>
      </w:r>
      <w:proofErr w:type="spellStart"/>
      <w:r w:rsidRPr="001E48D8">
        <w:rPr>
          <w:rFonts w:ascii="Times New Roman" w:eastAsia="Times New Roman" w:hAnsi="Times New Roman" w:cs="Times New Roman"/>
          <w:color w:val="444444"/>
          <w:sz w:val="28"/>
          <w:szCs w:val="28"/>
          <w:lang w:eastAsia="ru-RU"/>
        </w:rPr>
        <w:t>недоговаривание</w:t>
      </w:r>
      <w:proofErr w:type="spellEnd"/>
      <w:r w:rsidRPr="001E48D8">
        <w:rPr>
          <w:rFonts w:ascii="Times New Roman" w:eastAsia="Times New Roman" w:hAnsi="Times New Roman" w:cs="Times New Roman"/>
          <w:color w:val="444444"/>
          <w:sz w:val="28"/>
          <w:szCs w:val="28"/>
          <w:lang w:eastAsia="ru-RU"/>
        </w:rPr>
        <w:t xml:space="preserve"> </w:t>
      </w:r>
      <w:proofErr w:type="gramStart"/>
      <w:r w:rsidRPr="001E48D8">
        <w:rPr>
          <w:rFonts w:ascii="Times New Roman" w:eastAsia="Times New Roman" w:hAnsi="Times New Roman" w:cs="Times New Roman"/>
          <w:color w:val="444444"/>
          <w:sz w:val="28"/>
          <w:szCs w:val="28"/>
          <w:lang w:eastAsia="ru-RU"/>
        </w:rPr>
        <w:t xml:space="preserve">( </w:t>
      </w:r>
      <w:proofErr w:type="spellStart"/>
      <w:proofErr w:type="gramEnd"/>
      <w:r w:rsidRPr="001E48D8">
        <w:rPr>
          <w:rFonts w:ascii="Times New Roman" w:eastAsia="Times New Roman" w:hAnsi="Times New Roman" w:cs="Times New Roman"/>
          <w:color w:val="444444"/>
          <w:sz w:val="28"/>
          <w:szCs w:val="28"/>
          <w:lang w:eastAsia="ru-RU"/>
        </w:rPr>
        <w:t>полезя</w:t>
      </w:r>
      <w:proofErr w:type="spellEnd"/>
      <w:r w:rsidRPr="001E48D8">
        <w:rPr>
          <w:rFonts w:ascii="Times New Roman" w:eastAsia="Times New Roman" w:hAnsi="Times New Roman" w:cs="Times New Roman"/>
          <w:color w:val="444444"/>
          <w:sz w:val="28"/>
          <w:szCs w:val="28"/>
          <w:lang w:eastAsia="ru-RU"/>
        </w:rPr>
        <w:t xml:space="preserve"> а </w:t>
      </w:r>
      <w:proofErr w:type="spellStart"/>
      <w:r w:rsidRPr="001E48D8">
        <w:rPr>
          <w:rFonts w:ascii="Times New Roman" w:eastAsia="Times New Roman" w:hAnsi="Times New Roman" w:cs="Times New Roman"/>
          <w:color w:val="444444"/>
          <w:sz w:val="28"/>
          <w:szCs w:val="28"/>
          <w:lang w:eastAsia="ru-RU"/>
        </w:rPr>
        <w:t>дево-полезла</w:t>
      </w:r>
      <w:proofErr w:type="spellEnd"/>
      <w:r w:rsidRPr="001E48D8">
        <w:rPr>
          <w:rFonts w:ascii="Times New Roman" w:eastAsia="Times New Roman" w:hAnsi="Times New Roman" w:cs="Times New Roman"/>
          <w:color w:val="444444"/>
          <w:sz w:val="28"/>
          <w:szCs w:val="28"/>
          <w:lang w:eastAsia="ru-RU"/>
        </w:rPr>
        <w:t xml:space="preserve"> на дерево, </w:t>
      </w:r>
      <w:proofErr w:type="spellStart"/>
      <w:r w:rsidRPr="001E48D8">
        <w:rPr>
          <w:rFonts w:ascii="Times New Roman" w:eastAsia="Times New Roman" w:hAnsi="Times New Roman" w:cs="Times New Roman"/>
          <w:color w:val="444444"/>
          <w:sz w:val="28"/>
          <w:szCs w:val="28"/>
          <w:lang w:eastAsia="ru-RU"/>
        </w:rPr>
        <w:t>посля</w:t>
      </w:r>
      <w:proofErr w:type="spellEnd"/>
      <w:r w:rsidRPr="001E48D8">
        <w:rPr>
          <w:rFonts w:ascii="Times New Roman" w:eastAsia="Times New Roman" w:hAnsi="Times New Roman" w:cs="Times New Roman"/>
          <w:color w:val="444444"/>
          <w:sz w:val="28"/>
          <w:szCs w:val="28"/>
          <w:lang w:eastAsia="ru-RU"/>
        </w:rPr>
        <w:t xml:space="preserve"> а </w:t>
      </w:r>
      <w:proofErr w:type="spellStart"/>
      <w:r w:rsidRPr="001E48D8">
        <w:rPr>
          <w:rFonts w:ascii="Times New Roman" w:eastAsia="Times New Roman" w:hAnsi="Times New Roman" w:cs="Times New Roman"/>
          <w:color w:val="444444"/>
          <w:sz w:val="28"/>
          <w:szCs w:val="28"/>
          <w:lang w:eastAsia="ru-RU"/>
        </w:rPr>
        <w:t>уиса-пошла</w:t>
      </w:r>
      <w:proofErr w:type="spellEnd"/>
      <w:r w:rsidRPr="001E48D8">
        <w:rPr>
          <w:rFonts w:ascii="Times New Roman" w:eastAsia="Times New Roman" w:hAnsi="Times New Roman" w:cs="Times New Roman"/>
          <w:color w:val="444444"/>
          <w:sz w:val="28"/>
          <w:szCs w:val="28"/>
          <w:lang w:eastAsia="ru-RU"/>
        </w:rPr>
        <w:t xml:space="preserve"> на улицу).</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Почти у всех детей наблюдаются отклонения при использовании в речи форм именительного и родительного падежей множественного числа некоторых существительных (окна – </w:t>
      </w:r>
      <w:proofErr w:type="spellStart"/>
      <w:r w:rsidRPr="001E48D8">
        <w:rPr>
          <w:rFonts w:ascii="Times New Roman" w:eastAsia="Times New Roman" w:hAnsi="Times New Roman" w:cs="Times New Roman"/>
          <w:color w:val="444444"/>
          <w:sz w:val="28"/>
          <w:szCs w:val="28"/>
          <w:lang w:eastAsia="ru-RU"/>
        </w:rPr>
        <w:t>окны</w:t>
      </w:r>
      <w:proofErr w:type="spellEnd"/>
      <w:r w:rsidRPr="001E48D8">
        <w:rPr>
          <w:rFonts w:ascii="Times New Roman" w:eastAsia="Times New Roman" w:hAnsi="Times New Roman" w:cs="Times New Roman"/>
          <w:color w:val="444444"/>
          <w:sz w:val="28"/>
          <w:szCs w:val="28"/>
          <w:lang w:eastAsia="ru-RU"/>
        </w:rPr>
        <w:t xml:space="preserve">, стулья – </w:t>
      </w:r>
      <w:proofErr w:type="spellStart"/>
      <w:r w:rsidRPr="001E48D8">
        <w:rPr>
          <w:rFonts w:ascii="Times New Roman" w:eastAsia="Times New Roman" w:hAnsi="Times New Roman" w:cs="Times New Roman"/>
          <w:color w:val="444444"/>
          <w:sz w:val="28"/>
          <w:szCs w:val="28"/>
          <w:lang w:eastAsia="ru-RU"/>
        </w:rPr>
        <w:t>стулы</w:t>
      </w:r>
      <w:proofErr w:type="spellEnd"/>
      <w:r w:rsidRPr="001E48D8">
        <w:rPr>
          <w:rFonts w:ascii="Times New Roman" w:eastAsia="Times New Roman" w:hAnsi="Times New Roman" w:cs="Times New Roman"/>
          <w:color w:val="444444"/>
          <w:sz w:val="28"/>
          <w:szCs w:val="28"/>
          <w:lang w:eastAsia="ru-RU"/>
        </w:rPr>
        <w:t>).</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Часто допускаются ошибки в употреблении словосочетаний, включающих количественные числительные (пять стула). Реже наблюдается неправильное согласование прилагательных в роде, числе, падеже.</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У детей дошкольного возраста с III уровнем речевого развития обнаруживается </w:t>
      </w:r>
      <w:proofErr w:type="spellStart"/>
      <w:r w:rsidRPr="001E48D8">
        <w:rPr>
          <w:rFonts w:ascii="Times New Roman" w:eastAsia="Times New Roman" w:hAnsi="Times New Roman" w:cs="Times New Roman"/>
          <w:color w:val="444444"/>
          <w:sz w:val="28"/>
          <w:szCs w:val="28"/>
          <w:lang w:eastAsia="ru-RU"/>
        </w:rPr>
        <w:t>несформированность</w:t>
      </w:r>
      <w:proofErr w:type="spellEnd"/>
      <w:r w:rsidRPr="001E48D8">
        <w:rPr>
          <w:rFonts w:ascii="Times New Roman" w:eastAsia="Times New Roman" w:hAnsi="Times New Roman" w:cs="Times New Roman"/>
          <w:color w:val="444444"/>
          <w:sz w:val="28"/>
          <w:szCs w:val="28"/>
          <w:lang w:eastAsia="ru-RU"/>
        </w:rPr>
        <w:t xml:space="preserve"> навыков практического словообразования: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 относительные прилагательные от существительных (морковь – </w:t>
      </w:r>
      <w:proofErr w:type="gramStart"/>
      <w:r w:rsidRPr="001E48D8">
        <w:rPr>
          <w:rFonts w:ascii="Times New Roman" w:eastAsia="Times New Roman" w:hAnsi="Times New Roman" w:cs="Times New Roman"/>
          <w:color w:val="444444"/>
          <w:sz w:val="28"/>
          <w:szCs w:val="28"/>
          <w:lang w:eastAsia="ru-RU"/>
        </w:rPr>
        <w:t>морковный</w:t>
      </w:r>
      <w:proofErr w:type="gramEnd"/>
      <w:r w:rsidRPr="001E48D8">
        <w:rPr>
          <w:rFonts w:ascii="Times New Roman" w:eastAsia="Times New Roman" w:hAnsi="Times New Roman" w:cs="Times New Roman"/>
          <w:color w:val="444444"/>
          <w:sz w:val="28"/>
          <w:szCs w:val="28"/>
          <w:lang w:eastAsia="ru-RU"/>
        </w:rPr>
        <w:t xml:space="preserve"> – </w:t>
      </w:r>
      <w:proofErr w:type="spellStart"/>
      <w:r w:rsidRPr="001E48D8">
        <w:rPr>
          <w:rFonts w:ascii="Times New Roman" w:eastAsia="Times New Roman" w:hAnsi="Times New Roman" w:cs="Times New Roman"/>
          <w:color w:val="444444"/>
          <w:sz w:val="28"/>
          <w:szCs w:val="28"/>
          <w:lang w:eastAsia="ru-RU"/>
        </w:rPr>
        <w:t>морковенный</w:t>
      </w:r>
      <w:proofErr w:type="spellEnd"/>
      <w:r w:rsidRPr="001E48D8">
        <w:rPr>
          <w:rFonts w:ascii="Times New Roman" w:eastAsia="Times New Roman" w:hAnsi="Times New Roman" w:cs="Times New Roman"/>
          <w:color w:val="444444"/>
          <w:sz w:val="28"/>
          <w:szCs w:val="28"/>
          <w:lang w:eastAsia="ru-RU"/>
        </w:rPr>
        <w:t>);</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 - уменьшительно – ласкательная форма (ведро – ведерко – </w:t>
      </w:r>
      <w:proofErr w:type="spellStart"/>
      <w:r w:rsidRPr="001E48D8">
        <w:rPr>
          <w:rFonts w:ascii="Times New Roman" w:eastAsia="Times New Roman" w:hAnsi="Times New Roman" w:cs="Times New Roman"/>
          <w:color w:val="444444"/>
          <w:sz w:val="28"/>
          <w:szCs w:val="28"/>
          <w:lang w:eastAsia="ru-RU"/>
        </w:rPr>
        <w:t>ведрочко</w:t>
      </w:r>
      <w:proofErr w:type="spellEnd"/>
      <w:r w:rsidRPr="001E48D8">
        <w:rPr>
          <w:rFonts w:ascii="Times New Roman" w:eastAsia="Times New Roman" w:hAnsi="Times New Roman" w:cs="Times New Roman"/>
          <w:color w:val="444444"/>
          <w:sz w:val="28"/>
          <w:szCs w:val="28"/>
          <w:lang w:eastAsia="ru-RU"/>
        </w:rPr>
        <w:t>)</w:t>
      </w:r>
    </w:p>
    <w:p w:rsidR="001E48D8" w:rsidRPr="001E48D8" w:rsidRDefault="00314589"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r w:rsidR="001E48D8" w:rsidRPr="001E48D8">
        <w:rPr>
          <w:rFonts w:ascii="Times New Roman" w:eastAsia="Times New Roman" w:hAnsi="Times New Roman" w:cs="Times New Roman"/>
          <w:color w:val="444444"/>
          <w:sz w:val="28"/>
          <w:szCs w:val="28"/>
          <w:lang w:eastAsia="ru-RU"/>
        </w:rPr>
        <w:t xml:space="preserve">Анализ научно-методического материала по проблеме формирования грамматического строя речи у дошкольников показывает, что причиной возникновения трудностей в усвоении грамматических форм родного языка является то, что обучающие (родители, педагоги) сами не осознают этих значений и употребляют их интуитивно, усвоив их в процессе естественного восприятия языка. Отсюда следует, что заботой обучения должна быть забота о том, чтобы дети как можно раньше услышали все грамматические формы родного языка и постепенно проникали в их смысл. Понимание смысла грамматических значений родного языка есть процесс становления и развития интеллекта растущего человека. Процесс этот протекает бессознательно. </w:t>
      </w:r>
      <w:r>
        <w:rPr>
          <w:rFonts w:ascii="Times New Roman" w:eastAsia="Times New Roman" w:hAnsi="Times New Roman" w:cs="Times New Roman"/>
          <w:color w:val="444444"/>
          <w:sz w:val="28"/>
          <w:szCs w:val="28"/>
          <w:lang w:eastAsia="ru-RU"/>
        </w:rPr>
        <w:t xml:space="preserve">      </w:t>
      </w:r>
      <w:r w:rsidR="001E48D8" w:rsidRPr="001E48D8">
        <w:rPr>
          <w:rFonts w:ascii="Times New Roman" w:eastAsia="Times New Roman" w:hAnsi="Times New Roman" w:cs="Times New Roman"/>
          <w:color w:val="444444"/>
          <w:sz w:val="28"/>
          <w:szCs w:val="28"/>
          <w:lang w:eastAsia="ru-RU"/>
        </w:rPr>
        <w:t>Однако</w:t>
      </w:r>
      <w:proofErr w:type="gramStart"/>
      <w:r w:rsidR="001E48D8" w:rsidRPr="001E48D8">
        <w:rPr>
          <w:rFonts w:ascii="Times New Roman" w:eastAsia="Times New Roman" w:hAnsi="Times New Roman" w:cs="Times New Roman"/>
          <w:color w:val="444444"/>
          <w:sz w:val="28"/>
          <w:szCs w:val="28"/>
          <w:lang w:eastAsia="ru-RU"/>
        </w:rPr>
        <w:t>,</w:t>
      </w:r>
      <w:proofErr w:type="gramEnd"/>
      <w:r w:rsidR="001E48D8" w:rsidRPr="001E48D8">
        <w:rPr>
          <w:rFonts w:ascii="Times New Roman" w:eastAsia="Times New Roman" w:hAnsi="Times New Roman" w:cs="Times New Roman"/>
          <w:color w:val="444444"/>
          <w:sz w:val="28"/>
          <w:szCs w:val="28"/>
          <w:lang w:eastAsia="ru-RU"/>
        </w:rPr>
        <w:t xml:space="preserve"> если он тормозится неумелым обучением, интеллектуальное развитие ребёнка задерживается. Ребёнок, не усвоивший грамматического строя родного </w:t>
      </w:r>
      <w:r w:rsidR="001E48D8" w:rsidRPr="001E48D8">
        <w:rPr>
          <w:rFonts w:ascii="Times New Roman" w:eastAsia="Times New Roman" w:hAnsi="Times New Roman" w:cs="Times New Roman"/>
          <w:color w:val="444444"/>
          <w:sz w:val="28"/>
          <w:szCs w:val="28"/>
          <w:lang w:eastAsia="ru-RU"/>
        </w:rPr>
        <w:lastRenderedPageBreak/>
        <w:t>языка до школы, плохо учится, потому что оказывается неспособным понять связи и отношения между изучаемыми в школе явлениями действительности.</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В связи с этим становится актуальным поиск наиболее эффективных форм работы с детьми по этой проблеме, одной из которых является систематизация дидактических игр, направленных на формирование и закрепление грамматического строя речи.</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Практическая значимость внедрение в практику коррекционно-развивающего обучения апробированной системы логопедического воздействия обеспечит практическое усвоение детьми представленного грамматического материала, повысит уровень речевого развития, что позволит сформировать готовность к школьному обучению.</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Грамматика, по словам К.Д, Ушинского, логика языка. Каждая форма в грамматике выражает какое-то общее значение. У детей, усваивающих грамматику чисто практически, одновременно формируется мышление. В этом величайшее значение грамматики в развитии речи и психики ребёнка.</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Грамматический строй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приёмами словоизменения и словообразования, синтаксический  - умения составлять предложения, грамматически правильно сочетать слова и предложения.</w:t>
      </w:r>
    </w:p>
    <w:p w:rsidR="001E48D8" w:rsidRPr="001E48D8" w:rsidRDefault="00314589"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r w:rsidR="001E48D8" w:rsidRPr="001E48D8">
        <w:rPr>
          <w:rFonts w:ascii="Times New Roman" w:eastAsia="Times New Roman" w:hAnsi="Times New Roman" w:cs="Times New Roman"/>
          <w:color w:val="444444"/>
          <w:sz w:val="28"/>
          <w:szCs w:val="28"/>
          <w:lang w:eastAsia="ru-RU"/>
        </w:rPr>
        <w:t>У детей с ОНР формирование грамматического строя речи происходит с большими трудностями, чем овладение словарем. Нарушение синтаксической структуры предложения выражается в пропуске членов предложения, неправильном порядке слов, в отсутствии сложноподчиненных конструкций.</w:t>
      </w:r>
    </w:p>
    <w:p w:rsidR="001E48D8" w:rsidRPr="001E48D8" w:rsidRDefault="00314589"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44444"/>
          <w:sz w:val="28"/>
          <w:szCs w:val="28"/>
          <w:lang w:eastAsia="ru-RU"/>
        </w:rPr>
        <w:t xml:space="preserve">   </w:t>
      </w:r>
      <w:r w:rsidR="001E48D8" w:rsidRPr="001E48D8">
        <w:rPr>
          <w:rFonts w:ascii="Times New Roman" w:eastAsia="Times New Roman" w:hAnsi="Times New Roman" w:cs="Times New Roman"/>
          <w:color w:val="444444"/>
          <w:sz w:val="28"/>
          <w:szCs w:val="28"/>
          <w:lang w:eastAsia="ru-RU"/>
        </w:rPr>
        <w:t>При развитии речи дошкольников и коррекции ее недоразвития на одно из ведущих мест выходит формирование лексико-грамматических навыков — это одна из основных задач коррекционного обучения и воспитания детей с ОНР.</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Формирование грамматического строя речи — это длительный и трудоемкий процесс. Но если умело заинтересовать детей, продумать построение занятия, то можно добиться значительных результатов.</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Использование дидактических игр и игровых приемов в процессе формирования грамматики у детей с нарушением речи является важным компонентом коррекционной работы логопеда. Дидактические игры закрепляют изменения в образовании слов, упражняют в составлении связных высказываний, развивают объяснительную речь, являются эффективным средством закрепления грамматических навыков.</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bookmarkStart w:id="0" w:name="h.gjdgxs"/>
      <w:bookmarkEnd w:id="0"/>
      <w:r w:rsidRPr="001E48D8">
        <w:rPr>
          <w:rFonts w:ascii="Times New Roman" w:eastAsia="Times New Roman" w:hAnsi="Times New Roman" w:cs="Times New Roman"/>
          <w:color w:val="444444"/>
          <w:sz w:val="28"/>
          <w:szCs w:val="28"/>
          <w:lang w:eastAsia="ru-RU"/>
        </w:rPr>
        <w:t xml:space="preserve">основным средством формирования правильной грамматической речи детей являются словесные дидактические игры и упражнения с использованием наглядного материала. Наглядным материалом служат натуральные предметы, игрушки, картинки, также используются разнообразные карточки-задания, </w:t>
      </w:r>
      <w:r w:rsidRPr="001E48D8">
        <w:rPr>
          <w:rFonts w:ascii="Times New Roman" w:eastAsia="Times New Roman" w:hAnsi="Times New Roman" w:cs="Times New Roman"/>
          <w:color w:val="444444"/>
          <w:sz w:val="28"/>
          <w:szCs w:val="28"/>
          <w:lang w:eastAsia="ru-RU"/>
        </w:rPr>
        <w:lastRenderedPageBreak/>
        <w:t>перфокарты, дидактические игры. Проводить их  нужно непринужденно, чаще всего в игровой форме, не пользуясь сложной грамматической терминологией.</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Грамматический строй речи у детей старшего дошкольного возраста будет успешно формироваться при использовании игр, если:</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игры будут подобраны в соответствии с системой грамматического строя языка;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-игры будут соответствовать интересам старших дошкольников;</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руководство играми грамматического содержания должно отвечать закономерностям усвоения детьми грамматического строя языка.</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Работу  нужно проводить по следующим направлениям:</w:t>
      </w:r>
    </w:p>
    <w:p w:rsidR="001E48D8" w:rsidRPr="001E48D8" w:rsidRDefault="001E48D8" w:rsidP="001E48D8">
      <w:pPr>
        <w:numPr>
          <w:ilvl w:val="0"/>
          <w:numId w:val="3"/>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упражнения на словоизменение (число, род, падеж);</w:t>
      </w:r>
    </w:p>
    <w:p w:rsidR="001E48D8" w:rsidRPr="001E48D8" w:rsidRDefault="001E48D8" w:rsidP="001E48D8">
      <w:pPr>
        <w:numPr>
          <w:ilvl w:val="0"/>
          <w:numId w:val="3"/>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упражнения на словообразование (уменьшительный суффикс, глагольные приставки, образование относительных и притяжательных прилагательных);</w:t>
      </w:r>
    </w:p>
    <w:p w:rsidR="001E48D8" w:rsidRPr="001E48D8" w:rsidRDefault="001E48D8" w:rsidP="001E48D8">
      <w:pPr>
        <w:numPr>
          <w:ilvl w:val="0"/>
          <w:numId w:val="3"/>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составление предложений разной структуры с постепенным усложнением.</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Развитие лексики тесно связано с развитием грамматического строя речи, особенно словообразования и словоизменения. В связи с этим многие игры и задания по развитию лексики могут быть использованы и для развития грамматического строя речи.</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На первом этапе работы можно использовать игрушки, конкретные предметы. При рассматривании обращать внимание детей не только на название предмета, но и название его частей. Вводить приемы, помогающие выделять признаки предметов, сравнивать их. Затем переходить к работе с разрезанными картинками, на которых изображены животные, мебель, посуда. При складывании какой – либо картинки, например из серии "Одежда", дети называют ее составные части. Это помогает им лучше запомнить каждую деталь предмета, развивает внимание, память.</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roofErr w:type="gramStart"/>
      <w:r w:rsidRPr="001E48D8">
        <w:rPr>
          <w:rFonts w:ascii="Times New Roman" w:eastAsia="Times New Roman" w:hAnsi="Times New Roman" w:cs="Times New Roman"/>
          <w:color w:val="444444"/>
          <w:sz w:val="28"/>
          <w:szCs w:val="28"/>
          <w:lang w:eastAsia="ru-RU"/>
        </w:rPr>
        <w:t>Дидактические игры (лото "Мебель", "Одежда", "Игрушки", "Овощи", "Фрукты", "Транспорт", "Инструменты" и т.д.) использую и при формировании умения классифицировать предметы.</w:t>
      </w:r>
      <w:proofErr w:type="gramEnd"/>
      <w:r w:rsidRPr="001E48D8">
        <w:rPr>
          <w:rFonts w:ascii="Times New Roman" w:eastAsia="Times New Roman" w:hAnsi="Times New Roman" w:cs="Times New Roman"/>
          <w:color w:val="444444"/>
          <w:sz w:val="28"/>
          <w:szCs w:val="28"/>
          <w:lang w:eastAsia="ru-RU"/>
        </w:rPr>
        <w:t xml:space="preserve"> Когда дети усвоили материал, можно  проводить игры "Кто скорее соберет?", "Все ко мне", цель которых развивать умение соотносить предметы, обобщать их.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В игре "Кто больше запомнит, что из чего сделано?" дети по памяти называют металлические, бумажные, деревянные и другие предметы. За правильный ответ раздается детям разноцветный кружок. Выигрывает тот, кто собрал больше кружков.</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roofErr w:type="gramStart"/>
      <w:r w:rsidRPr="001E48D8">
        <w:rPr>
          <w:rFonts w:ascii="Times New Roman" w:eastAsia="Times New Roman" w:hAnsi="Times New Roman" w:cs="Times New Roman"/>
          <w:color w:val="444444"/>
          <w:sz w:val="28"/>
          <w:szCs w:val="28"/>
          <w:lang w:eastAsia="ru-RU"/>
        </w:rPr>
        <w:t>Игра "Чей хвост, чья голова?" помогает решать несколько задач: изучать и закреплять названия диких и домашних животных, птиц, упражнять в образовании качественных и притяжательных прилагательных: длинный, короткий, пушистый, лисий, волчий и т.д., в умении использовать цвета и оттенки.</w:t>
      </w:r>
      <w:proofErr w:type="gramEnd"/>
      <w:r w:rsidRPr="001E48D8">
        <w:rPr>
          <w:rFonts w:ascii="Times New Roman" w:eastAsia="Times New Roman" w:hAnsi="Times New Roman" w:cs="Times New Roman"/>
          <w:color w:val="444444"/>
          <w:sz w:val="28"/>
          <w:szCs w:val="28"/>
          <w:lang w:eastAsia="ru-RU"/>
        </w:rPr>
        <w:t xml:space="preserve"> На завершающем занятии дети составляют описательные рассказы по определенной теме.</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Цель дидактической игры "Что знаешь, расскажи" – обогащение словаря детей прилагательными, глаголами и наречиями</w:t>
      </w:r>
      <w:proofErr w:type="gramStart"/>
      <w:r w:rsidRPr="001E48D8">
        <w:rPr>
          <w:rFonts w:ascii="Times New Roman" w:eastAsia="Times New Roman" w:hAnsi="Times New Roman" w:cs="Times New Roman"/>
          <w:color w:val="444444"/>
          <w:sz w:val="28"/>
          <w:szCs w:val="28"/>
          <w:lang w:eastAsia="ru-RU"/>
        </w:rPr>
        <w:t>.</w:t>
      </w:r>
      <w:proofErr w:type="gramEnd"/>
      <w:r w:rsidRPr="001E48D8">
        <w:rPr>
          <w:rFonts w:ascii="Times New Roman" w:eastAsia="Times New Roman" w:hAnsi="Times New Roman" w:cs="Times New Roman"/>
          <w:color w:val="444444"/>
          <w:sz w:val="28"/>
          <w:szCs w:val="28"/>
          <w:lang w:eastAsia="ru-RU"/>
        </w:rPr>
        <w:t xml:space="preserve">  </w:t>
      </w:r>
      <w:proofErr w:type="gramStart"/>
      <w:r w:rsidRPr="001E48D8">
        <w:rPr>
          <w:rFonts w:ascii="Times New Roman" w:eastAsia="Times New Roman" w:hAnsi="Times New Roman" w:cs="Times New Roman"/>
          <w:color w:val="444444"/>
          <w:sz w:val="28"/>
          <w:szCs w:val="28"/>
          <w:lang w:eastAsia="ru-RU"/>
        </w:rPr>
        <w:t>д</w:t>
      </w:r>
      <w:proofErr w:type="gramEnd"/>
      <w:r w:rsidRPr="001E48D8">
        <w:rPr>
          <w:rFonts w:ascii="Times New Roman" w:eastAsia="Times New Roman" w:hAnsi="Times New Roman" w:cs="Times New Roman"/>
          <w:color w:val="444444"/>
          <w:sz w:val="28"/>
          <w:szCs w:val="28"/>
          <w:lang w:eastAsia="ru-RU"/>
        </w:rPr>
        <w:t xml:space="preserve">етям первой команды предлагается рассказать все, что они знают про котенка: маленький, шустрый, пушистый, черный, ласковый, озорной, усатый; вторая команда подбирает глаголы: сидит, бежит, прыгает, подкрадывается, мурлычет, мяукает, кусается, царапается; </w:t>
      </w:r>
      <w:proofErr w:type="gramStart"/>
      <w:r w:rsidRPr="001E48D8">
        <w:rPr>
          <w:rFonts w:ascii="Times New Roman" w:eastAsia="Times New Roman" w:hAnsi="Times New Roman" w:cs="Times New Roman"/>
          <w:color w:val="444444"/>
          <w:sz w:val="28"/>
          <w:szCs w:val="28"/>
          <w:lang w:eastAsia="ru-RU"/>
        </w:rPr>
        <w:t>третья команда называет слова (наречия или прилагательные), характеризующие погоду, во время которой котенок отправился погулять: жарко (жаркая), холодно (холодная), пасмурно (пасмурная), ветрено (ветреная), солнечно (солнечная).</w:t>
      </w:r>
      <w:proofErr w:type="gramEnd"/>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После знакомства детей со сложными предлогами можно провести игру "Что изменилось?". Цель игры - закрепление в речи детей предлогов на, возле, из-за, около, со, на и наречия </w:t>
      </w:r>
      <w:proofErr w:type="gramStart"/>
      <w:r w:rsidRPr="001E48D8">
        <w:rPr>
          <w:rFonts w:ascii="Times New Roman" w:eastAsia="Times New Roman" w:hAnsi="Times New Roman" w:cs="Times New Roman"/>
          <w:color w:val="444444"/>
          <w:sz w:val="28"/>
          <w:szCs w:val="28"/>
          <w:lang w:eastAsia="ru-RU"/>
        </w:rPr>
        <w:t>между</w:t>
      </w:r>
      <w:proofErr w:type="gramEnd"/>
      <w:r w:rsidRPr="001E48D8">
        <w:rPr>
          <w:rFonts w:ascii="Times New Roman" w:eastAsia="Times New Roman" w:hAnsi="Times New Roman" w:cs="Times New Roman"/>
          <w:color w:val="444444"/>
          <w:sz w:val="28"/>
          <w:szCs w:val="28"/>
          <w:lang w:eastAsia="ru-RU"/>
        </w:rPr>
        <w:t>. Предложить детям сказать, где предмет находился раньше и где находится теперь.</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Для формирования представлений о части суток использую игры: "Кто работает рано утром?", "Кто работает днем?", "Кто работает ночью?".</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Игра "Было – будет" способствует уточнению представлений о прошлом, настоящем и будущем.  Детям предлагается послушать короткие стихи и отгадать, было это или будет, таким образом, упражняя их в употреблении глаголов.</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Есть целый ряд игр, которые формируют умение найти нужное слово: "Что вам нужно?", "Дополните предложение", "Скажи по-другому". Цель этих игр – научить подбирать слова, близкие по значению.</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Так, в дидактическом упражнении: «Составь предложение» детям раздаются картинки, изображающие животных, овощи, фрукты, птиц. Сначала дети отвечают на вопрос «Кто (что) нарисован (о) на картинке?». Затем логопед произносит только начало предложения: «В лесу живут…» И дети, у которых на картинке изображены звери, должны были продолжить.</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При знакомстве детей со сложными предложениями, сначала предлагается детям составить предложения по образцу, самостоятельно придумать предложение по картинкам и демонстрируемым действиям. Для составления предложений со значением противопоставления используются пары картинок, на которых изображены противоположные сюжеты.</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Придумывая предложения с разделительным союзом или, используется дидактическая игра "Что буду делать?" </w:t>
      </w:r>
      <w:proofErr w:type="spellStart"/>
      <w:r w:rsidRPr="001E48D8">
        <w:rPr>
          <w:rFonts w:ascii="Times New Roman" w:eastAsia="Times New Roman" w:hAnsi="Times New Roman" w:cs="Times New Roman"/>
          <w:color w:val="444444"/>
          <w:sz w:val="28"/>
          <w:szCs w:val="28"/>
          <w:lang w:eastAsia="ru-RU"/>
        </w:rPr>
        <w:t>Предлагаестя</w:t>
      </w:r>
      <w:proofErr w:type="spellEnd"/>
      <w:r w:rsidRPr="001E48D8">
        <w:rPr>
          <w:rFonts w:ascii="Times New Roman" w:eastAsia="Times New Roman" w:hAnsi="Times New Roman" w:cs="Times New Roman"/>
          <w:color w:val="444444"/>
          <w:sz w:val="28"/>
          <w:szCs w:val="28"/>
          <w:lang w:eastAsia="ru-RU"/>
        </w:rPr>
        <w:t xml:space="preserve"> одному из детей взять со стола два предмета и начать ими действовать за ширмой, а ребятам задает вопрос: "Что он делает?"</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314589" w:rsidRDefault="001E48D8"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r w:rsidRPr="001E48D8">
        <w:rPr>
          <w:rFonts w:ascii="Times New Roman" w:eastAsia="Times New Roman" w:hAnsi="Times New Roman" w:cs="Times New Roman"/>
          <w:color w:val="444444"/>
          <w:sz w:val="28"/>
          <w:szCs w:val="28"/>
          <w:lang w:eastAsia="ru-RU"/>
        </w:rPr>
        <w:t xml:space="preserve">В дальнейшем используются дидактические игры "Прятки", "Кто у кого", "Подумай и скажи", "Закончи предложение". </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Цель этих игр - учить детей составлять сложносочиненные предложения.</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lastRenderedPageBreak/>
        <w:t>1. Развитие словообразования.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С целью развития словообразования используются с детьми следующие приемы работы (игры и задания):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«Назови ласково» (образование уменьшительно-ласкательных существительных).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«Что для чего?» (образование существительных с помощью суффикса </w:t>
      </w:r>
      <w:proofErr w:type="gramStart"/>
      <w:r w:rsidRPr="001E48D8">
        <w:rPr>
          <w:rFonts w:ascii="Times New Roman" w:eastAsia="Times New Roman" w:hAnsi="Times New Roman" w:cs="Times New Roman"/>
          <w:color w:val="444444"/>
          <w:sz w:val="28"/>
          <w:szCs w:val="28"/>
          <w:lang w:eastAsia="ru-RU"/>
        </w:rPr>
        <w:t>-н</w:t>
      </w:r>
      <w:proofErr w:type="gramEnd"/>
      <w:r w:rsidRPr="001E48D8">
        <w:rPr>
          <w:rFonts w:ascii="Times New Roman" w:eastAsia="Times New Roman" w:hAnsi="Times New Roman" w:cs="Times New Roman"/>
          <w:color w:val="444444"/>
          <w:sz w:val="28"/>
          <w:szCs w:val="28"/>
          <w:lang w:eastAsia="ru-RU"/>
        </w:rPr>
        <w:t>иц- работа по карточкам).</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«Кто у кого?», «Чей малыш?» (образование названий детенышей в единственном и множественном числе).</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«Папа, мама, я» (дети уточняют названия домашних животных и их детенышей: называют папу, маму и детеныша).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«Чей хвост?», «Чей след?» (образование притяжательных прилагательных).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«Какой сок?», «Какой суп?», «Какой компот?»; игра «Каша» (образование относительных прилагательных).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roofErr w:type="gramStart"/>
      <w:r w:rsidRPr="001E48D8">
        <w:rPr>
          <w:rFonts w:ascii="Times New Roman" w:eastAsia="Times New Roman" w:hAnsi="Times New Roman" w:cs="Times New Roman"/>
          <w:color w:val="444444"/>
          <w:sz w:val="28"/>
          <w:szCs w:val="28"/>
          <w:lang w:eastAsia="ru-RU"/>
        </w:rPr>
        <w:t>Формирование грамматических значений (игра «Он, она, оно, они» (дифференциация рода).</w:t>
      </w:r>
      <w:proofErr w:type="gramEnd"/>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2. Задания и игровые упражнения по закреплению словоизменения существительных, глаголов и прилагательных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Цель: развивать у дошкольников словоизменение, дифференциацию именительного падежа единственного и множественного числа; закрепление форм винительного, родительного, дательного, творительного падежей — сначала беспредложных, затем конструкций с предлогами, предложного падежа.</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Игры и упражнения: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«Один — много» (дифференциация существительных единственного и множественного числа);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«Что из чего?» (закрепление формы родительного падежа существительных);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«Кому что дадим?» (закрепление формы дательного падежа существительных);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«Кто где живет?» (закрепление формы предложного падежа существительных);</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«Два и пять» (закрепление формы существительных родительного падежа единственного и множественного числа);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xml:space="preserve">закрепление и дифференциация предлогов: </w:t>
      </w:r>
      <w:proofErr w:type="gramStart"/>
      <w:r w:rsidRPr="001E48D8">
        <w:rPr>
          <w:rFonts w:ascii="Times New Roman" w:eastAsia="Times New Roman" w:hAnsi="Times New Roman" w:cs="Times New Roman"/>
          <w:color w:val="444444"/>
          <w:sz w:val="28"/>
          <w:szCs w:val="28"/>
          <w:lang w:eastAsia="ru-RU"/>
        </w:rPr>
        <w:t>В, НА, ПОД, ЗА;</w:t>
      </w:r>
      <w:proofErr w:type="gramEnd"/>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w:t>
      </w:r>
      <w:proofErr w:type="gramStart"/>
      <w:r w:rsidRPr="001E48D8">
        <w:rPr>
          <w:rFonts w:ascii="Times New Roman" w:eastAsia="Times New Roman" w:hAnsi="Times New Roman" w:cs="Times New Roman"/>
          <w:color w:val="444444"/>
          <w:sz w:val="28"/>
          <w:szCs w:val="28"/>
          <w:lang w:eastAsia="ru-RU"/>
        </w:rPr>
        <w:t>«Мой, моя, мое, мои», «Жадина» (согласование притяжательных местоимений с существительными);</w:t>
      </w:r>
      <w:proofErr w:type="gramEnd"/>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«Какого цвета?» (закрепление согласования прилагательных с существительными);</w:t>
      </w:r>
    </w:p>
    <w:p w:rsidR="00314589" w:rsidRDefault="00314589" w:rsidP="001E48D8">
      <w:pPr>
        <w:shd w:val="clear" w:color="auto" w:fill="FFFFFF"/>
        <w:tabs>
          <w:tab w:val="left" w:pos="0"/>
        </w:tabs>
        <w:spacing w:after="0" w:line="240" w:lineRule="auto"/>
        <w:rPr>
          <w:rFonts w:ascii="Times New Roman" w:eastAsia="Times New Roman" w:hAnsi="Times New Roman" w:cs="Times New Roman"/>
          <w:color w:val="444444"/>
          <w:sz w:val="28"/>
          <w:szCs w:val="28"/>
          <w:lang w:eastAsia="ru-RU"/>
        </w:rPr>
      </w:pP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Для наибольшей эффективности дидактических игр и упражнений нужно соблюдать следующие условия: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систематичность проведения;</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распределение их в порядке нарастающей сложности;</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подчинённость заданий выбранной речевой цели;</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 чередование и вариативность игр и упражнений.</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lastRenderedPageBreak/>
        <w:t>Таким образом, использование дидактических игр, создание различных игровых приемов у детей  вызывают огромный интерес, оживление, радость,  поддерживают  положительный эмоциональный настрой. Дети  меньше допускают ошибки в употреблении  существительных, прилагательных, глаголов, порядке слов в предложении (искажении смысла и структуры) и замене по фонетическому сходству. Применение игровых средств на занятиях в течение длительного времени позволяет удерживать работоспособность на высоком уровне даже у детей с неустойчивым вниманием. Создание игры на занятиях обеспечивает легкое и быстрое усвоение программного материала.</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Применение оптимальных игровых сре</w:t>
      </w:r>
      <w:proofErr w:type="gramStart"/>
      <w:r w:rsidRPr="001E48D8">
        <w:rPr>
          <w:rFonts w:ascii="Times New Roman" w:eastAsia="Times New Roman" w:hAnsi="Times New Roman" w:cs="Times New Roman"/>
          <w:color w:val="444444"/>
          <w:sz w:val="28"/>
          <w:szCs w:val="28"/>
          <w:lang w:eastAsia="ru-RU"/>
        </w:rPr>
        <w:t>дств в  к</w:t>
      </w:r>
      <w:proofErr w:type="gramEnd"/>
      <w:r w:rsidRPr="001E48D8">
        <w:rPr>
          <w:rFonts w:ascii="Times New Roman" w:eastAsia="Times New Roman" w:hAnsi="Times New Roman" w:cs="Times New Roman"/>
          <w:color w:val="444444"/>
          <w:sz w:val="28"/>
          <w:szCs w:val="28"/>
          <w:lang w:eastAsia="ru-RU"/>
        </w:rPr>
        <w:t>оррекционной работе логопеда, насыщенность их игровыми ситуациями с привлечением сказочных героев, создание игры на всех занятиях стимулирует мыслительную деятельность дошкольников, повышает мотивацию к обучению.</w:t>
      </w:r>
    </w:p>
    <w:p w:rsidR="001E48D8" w:rsidRPr="001E48D8" w:rsidRDefault="001E48D8" w:rsidP="001E48D8">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1E48D8">
        <w:rPr>
          <w:rFonts w:ascii="Times New Roman" w:eastAsia="Times New Roman" w:hAnsi="Times New Roman" w:cs="Times New Roman"/>
          <w:color w:val="444444"/>
          <w:sz w:val="28"/>
          <w:szCs w:val="28"/>
          <w:lang w:eastAsia="ru-RU"/>
        </w:rPr>
        <w:t>Таким образом, в работе логопеда в группе детей с нарушениями речи необходимо использование дидактических игр, игровых приемов и отдельных игровых действий в большей степени, нежели в обычных группах. Игры являются одним из важнейших средств развития самостоятельной речевой деятельности, при этом следует помнить об их значении в целом как средства физического, умственного, нравственного и эстетического воспитания у детей.</w:t>
      </w:r>
    </w:p>
    <w:p w:rsidR="00277721" w:rsidRPr="001E48D8" w:rsidRDefault="00277721" w:rsidP="001E48D8">
      <w:pPr>
        <w:tabs>
          <w:tab w:val="left" w:pos="0"/>
        </w:tabs>
        <w:rPr>
          <w:rFonts w:ascii="Times New Roman" w:hAnsi="Times New Roman" w:cs="Times New Roman"/>
          <w:sz w:val="28"/>
          <w:szCs w:val="28"/>
        </w:rPr>
      </w:pPr>
    </w:p>
    <w:sectPr w:rsidR="00277721" w:rsidRPr="001E48D8" w:rsidSect="001E48D8">
      <w:pgSz w:w="11900" w:h="16840"/>
      <w:pgMar w:top="1011" w:right="890" w:bottom="1259" w:left="1418"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344"/>
    <w:multiLevelType w:val="multilevel"/>
    <w:tmpl w:val="C90E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04E34"/>
    <w:multiLevelType w:val="multilevel"/>
    <w:tmpl w:val="E49A8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63390"/>
    <w:multiLevelType w:val="multilevel"/>
    <w:tmpl w:val="B232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drawingGridHorizontalSpacing w:val="120"/>
  <w:displayHorizontalDrawingGridEvery w:val="2"/>
  <w:displayVerticalDrawingGridEvery w:val="2"/>
  <w:characterSpacingControl w:val="doNotCompress"/>
  <w:compat/>
  <w:rsids>
    <w:rsidRoot w:val="001E48D8"/>
    <w:rsid w:val="000E7305"/>
    <w:rsid w:val="001E48D8"/>
    <w:rsid w:val="00277721"/>
    <w:rsid w:val="00314589"/>
    <w:rsid w:val="00A8567D"/>
    <w:rsid w:val="00AC4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E4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E48D8"/>
  </w:style>
  <w:style w:type="paragraph" w:customStyle="1" w:styleId="c8">
    <w:name w:val="c8"/>
    <w:basedOn w:val="a"/>
    <w:rsid w:val="001E4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E4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E4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E4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48D8"/>
  </w:style>
</w:styles>
</file>

<file path=word/webSettings.xml><?xml version="1.0" encoding="utf-8"?>
<w:webSettings xmlns:r="http://schemas.openxmlformats.org/officeDocument/2006/relationships" xmlns:w="http://schemas.openxmlformats.org/wordprocessingml/2006/main">
  <w:divs>
    <w:div w:id="1322195310">
      <w:bodyDiv w:val="1"/>
      <w:marLeft w:val="0"/>
      <w:marRight w:val="0"/>
      <w:marTop w:val="0"/>
      <w:marBottom w:val="0"/>
      <w:divBdr>
        <w:top w:val="none" w:sz="0" w:space="0" w:color="auto"/>
        <w:left w:val="none" w:sz="0" w:space="0" w:color="auto"/>
        <w:bottom w:val="none" w:sz="0" w:space="0" w:color="auto"/>
        <w:right w:val="none" w:sz="0" w:space="0" w:color="auto"/>
      </w:divBdr>
    </w:div>
    <w:div w:id="16101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cp:lastPrinted>2019-02-24T12:11:00Z</cp:lastPrinted>
  <dcterms:created xsi:type="dcterms:W3CDTF">2019-02-24T11:53:00Z</dcterms:created>
  <dcterms:modified xsi:type="dcterms:W3CDTF">2019-02-24T12:15:00Z</dcterms:modified>
</cp:coreProperties>
</file>