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FE" w:rsidRPr="00975D0D" w:rsidRDefault="00D36BA6">
      <w:pPr>
        <w:rPr>
          <w:rFonts w:ascii="Times New Roman" w:hAnsi="Times New Roman" w:cs="Times New Roman"/>
          <w:sz w:val="24"/>
          <w:szCs w:val="24"/>
        </w:rPr>
      </w:pPr>
      <w:r w:rsidRPr="00D36BA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CC4262" w:rsidRPr="00D36BA6">
        <w:rPr>
          <w:rFonts w:ascii="Times New Roman" w:hAnsi="Times New Roman" w:cs="Times New Roman"/>
          <w:b/>
          <w:sz w:val="24"/>
          <w:szCs w:val="24"/>
          <w:u w:val="single"/>
        </w:rPr>
        <w:t>ема урока:</w:t>
      </w:r>
      <w:r w:rsidR="00CC4262" w:rsidRPr="00975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62" w:rsidRPr="00975D0D">
        <w:rPr>
          <w:rFonts w:ascii="Times New Roman" w:hAnsi="Times New Roman" w:cs="Times New Roman"/>
          <w:sz w:val="24"/>
          <w:szCs w:val="24"/>
        </w:rPr>
        <w:t>Кровь и о</w:t>
      </w:r>
      <w:r w:rsidR="00975D0D">
        <w:rPr>
          <w:rFonts w:ascii="Times New Roman" w:hAnsi="Times New Roman" w:cs="Times New Roman"/>
          <w:sz w:val="24"/>
          <w:szCs w:val="24"/>
        </w:rPr>
        <w:t xml:space="preserve">стальные компоненты внутренней </w:t>
      </w:r>
      <w:r w:rsidR="00CC4262" w:rsidRPr="00975D0D">
        <w:rPr>
          <w:rFonts w:ascii="Times New Roman" w:hAnsi="Times New Roman" w:cs="Times New Roman"/>
          <w:sz w:val="24"/>
          <w:szCs w:val="24"/>
        </w:rPr>
        <w:t>среды организма</w:t>
      </w:r>
      <w:r w:rsidR="00A87CF6">
        <w:rPr>
          <w:rFonts w:ascii="Times New Roman" w:hAnsi="Times New Roman" w:cs="Times New Roman"/>
          <w:sz w:val="24"/>
          <w:szCs w:val="24"/>
        </w:rPr>
        <w:t xml:space="preserve">     </w:t>
      </w:r>
      <w:r w:rsidR="00A87CF6" w:rsidRPr="00A87CF6">
        <w:rPr>
          <w:rFonts w:ascii="Times New Roman" w:hAnsi="Times New Roman" w:cs="Times New Roman"/>
          <w:b/>
          <w:sz w:val="24"/>
          <w:szCs w:val="24"/>
        </w:rPr>
        <w:t>§17</w:t>
      </w:r>
    </w:p>
    <w:p w:rsidR="00CC4262" w:rsidRPr="00975D0D" w:rsidRDefault="00CC4262">
      <w:pPr>
        <w:rPr>
          <w:rFonts w:ascii="Times New Roman" w:hAnsi="Times New Roman" w:cs="Times New Roman"/>
          <w:sz w:val="24"/>
          <w:szCs w:val="24"/>
        </w:rPr>
      </w:pPr>
      <w:r w:rsidRPr="00A87CF6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  <w:r w:rsidRPr="00975D0D">
        <w:rPr>
          <w:rFonts w:ascii="Times New Roman" w:hAnsi="Times New Roman" w:cs="Times New Roman"/>
          <w:sz w:val="24"/>
          <w:szCs w:val="24"/>
        </w:rPr>
        <w:t xml:space="preserve"> Развивать знания обучающихся о внутренней среде организма; познакомить с составом крови и функциями ее компонентов, механизмом свертывания крови; разъяснить значение анализа крови как средства диагностики заболеваний; ввести понятие малокровие</w:t>
      </w:r>
    </w:p>
    <w:p w:rsidR="00CC4262" w:rsidRPr="00975D0D" w:rsidRDefault="00CC4262" w:rsidP="00CC42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урока:</w:t>
      </w:r>
    </w:p>
    <w:p w:rsidR="00CC4262" w:rsidRPr="00975D0D" w:rsidRDefault="00CC4262" w:rsidP="00CC4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Раскрыть понятие внутренняя среда организма</w:t>
      </w:r>
    </w:p>
    <w:p w:rsidR="00CC4262" w:rsidRPr="00975D0D" w:rsidRDefault="00CC4262" w:rsidP="00CC4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Разъяснить состав внутренней среды, роль в организме, значение её постоянства.</w:t>
      </w:r>
    </w:p>
    <w:p w:rsidR="00CC4262" w:rsidRPr="00975D0D" w:rsidRDefault="00CC4262" w:rsidP="00CC4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на таблицах и рисунках форменные элементы крови.</w:t>
      </w:r>
    </w:p>
    <w:p w:rsidR="00CC4262" w:rsidRDefault="00CC4262" w:rsidP="00CC4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готовые микропрепараты крови человека и лягушки под микроскопом.</w:t>
      </w:r>
    </w:p>
    <w:p w:rsidR="00975D0D" w:rsidRPr="00975D0D" w:rsidRDefault="00975D0D" w:rsidP="00CC4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Раскрыть значение анализа крови.</w:t>
      </w:r>
    </w:p>
    <w:p w:rsidR="00CC4262" w:rsidRPr="00975D0D" w:rsidRDefault="00CC4262" w:rsidP="00CC42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 </w:t>
      </w: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комбинированный</w:t>
      </w:r>
      <w:r w:rsidRPr="00975D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CC4262" w:rsidRPr="00975D0D" w:rsidRDefault="00CC4262" w:rsidP="00CC42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обучения: </w:t>
      </w: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словесный, практический.</w:t>
      </w:r>
    </w:p>
    <w:p w:rsidR="0000171C" w:rsidRPr="00975D0D" w:rsidRDefault="00CC4262" w:rsidP="00CC42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5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975D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таблицы: «Ткани», «Кровь», микроскопы, микропрепараты клеток крови человека и лягушки, </w:t>
      </w:r>
      <w:r w:rsidR="000F2FC7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презентация.</w:t>
      </w:r>
    </w:p>
    <w:p w:rsidR="0025110E" w:rsidRDefault="006F0A3E" w:rsidP="0025110E">
      <w:pPr>
        <w:pStyle w:val="1"/>
        <w:shd w:val="clear" w:color="auto" w:fill="FFFFFF"/>
        <w:jc w:val="center"/>
        <w:rPr>
          <w:color w:val="004C99"/>
          <w:sz w:val="24"/>
          <w:szCs w:val="24"/>
        </w:rPr>
      </w:pPr>
      <w:r>
        <w:rPr>
          <w:color w:val="004C99"/>
          <w:sz w:val="24"/>
          <w:szCs w:val="24"/>
        </w:rPr>
        <w:t xml:space="preserve">                                                      «</w:t>
      </w:r>
      <w:r w:rsidR="0025110E" w:rsidRPr="00975D0D">
        <w:rPr>
          <w:color w:val="004C99"/>
          <w:sz w:val="24"/>
          <w:szCs w:val="24"/>
        </w:rPr>
        <w:t>Кровь человека: жидкость, дарующая жизнь</w:t>
      </w:r>
      <w:r>
        <w:rPr>
          <w:color w:val="004C99"/>
          <w:sz w:val="24"/>
          <w:szCs w:val="24"/>
        </w:rPr>
        <w:t>»</w:t>
      </w:r>
    </w:p>
    <w:p w:rsidR="00D36BA6" w:rsidRPr="00975D0D" w:rsidRDefault="00D36BA6" w:rsidP="0025110E">
      <w:pPr>
        <w:pStyle w:val="1"/>
        <w:shd w:val="clear" w:color="auto" w:fill="FFFFFF"/>
        <w:jc w:val="center"/>
        <w:rPr>
          <w:color w:val="004C99"/>
          <w:sz w:val="24"/>
          <w:szCs w:val="24"/>
        </w:rPr>
      </w:pPr>
      <w:r>
        <w:rPr>
          <w:color w:val="004C99"/>
          <w:sz w:val="24"/>
          <w:szCs w:val="24"/>
        </w:rPr>
        <w:t xml:space="preserve">                                                                                                 ( исторический словарь)</w:t>
      </w:r>
    </w:p>
    <w:p w:rsidR="00CC4262" w:rsidRPr="006F0A3E" w:rsidRDefault="0000171C">
      <w:pPr>
        <w:rPr>
          <w:rFonts w:ascii="Times New Roman" w:hAnsi="Times New Roman" w:cs="Times New Roman"/>
          <w:b/>
          <w:sz w:val="24"/>
          <w:szCs w:val="24"/>
        </w:rPr>
      </w:pPr>
      <w:r w:rsidRPr="006F0A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Ход урока</w:t>
      </w:r>
    </w:p>
    <w:p w:rsidR="003B4B50" w:rsidRPr="006F0A3E" w:rsidRDefault="003B4B50">
      <w:pPr>
        <w:rPr>
          <w:rFonts w:ascii="Times New Roman" w:hAnsi="Times New Roman" w:cs="Times New Roman"/>
          <w:b/>
          <w:sz w:val="24"/>
          <w:szCs w:val="24"/>
        </w:rPr>
      </w:pPr>
      <w:r w:rsidRPr="00975D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0A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0A3E" w:rsidRPr="006F0A3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C33F5" w:rsidRPr="000F2FC7" w:rsidRDefault="003B4B50" w:rsidP="004B0B70">
      <w:pPr>
        <w:pStyle w:val="a8"/>
        <w:rPr>
          <w:b/>
        </w:rPr>
      </w:pPr>
      <w:r w:rsidRPr="000F2FC7">
        <w:rPr>
          <w:b/>
        </w:rPr>
        <w:t>II.</w:t>
      </w:r>
      <w:r w:rsidR="004B0B70" w:rsidRPr="000F2FC7">
        <w:rPr>
          <w:b/>
        </w:rPr>
        <w:t xml:space="preserve"> </w:t>
      </w:r>
      <w:r w:rsidRPr="000F2FC7">
        <w:rPr>
          <w:b/>
        </w:rPr>
        <w:t>Актуализация знаний</w:t>
      </w:r>
    </w:p>
    <w:p w:rsidR="006F0A3E" w:rsidRPr="004B0B70" w:rsidRDefault="006C33F5" w:rsidP="004B0B70">
      <w:pPr>
        <w:pStyle w:val="a8"/>
      </w:pPr>
      <w:r w:rsidRPr="004B0B70">
        <w:t xml:space="preserve">Сегодня мы продолжим путешествие по своему организму. И прежде </w:t>
      </w:r>
      <w:r w:rsidR="006F0A3E" w:rsidRPr="004B0B70">
        <w:t>чем приступить</w:t>
      </w:r>
      <w:r w:rsidRPr="004B0B70">
        <w:t xml:space="preserve"> </w:t>
      </w:r>
      <w:proofErr w:type="gramStart"/>
      <w:r w:rsidRPr="004B0B70">
        <w:t>к</w:t>
      </w:r>
      <w:proofErr w:type="gramEnd"/>
      <w:r w:rsidRPr="004B0B70">
        <w:t xml:space="preserve"> изучению нового материала </w:t>
      </w:r>
      <w:r w:rsidR="004B0B70" w:rsidRPr="004B0B70">
        <w:t xml:space="preserve"> </w:t>
      </w:r>
      <w:r w:rsidRPr="004B0B70">
        <w:t>давайте с вами побеседуем, и вспомним вопросы, которые изучали ранее и которые нам пригодятся на уроке:</w:t>
      </w:r>
    </w:p>
    <w:p w:rsidR="00EF2735" w:rsidRPr="004B0B70" w:rsidRDefault="00EF2735" w:rsidP="004B0B70">
      <w:pPr>
        <w:pStyle w:val="a8"/>
      </w:pPr>
      <w:r w:rsidRPr="004B0B70">
        <w:t xml:space="preserve">-Чем отличается многоклеточный организм от </w:t>
      </w:r>
      <w:proofErr w:type="gramStart"/>
      <w:r w:rsidRPr="004B0B70">
        <w:t>одноклеточного</w:t>
      </w:r>
      <w:proofErr w:type="gramEnd"/>
      <w:r w:rsidRPr="004B0B70">
        <w:t>?</w:t>
      </w:r>
    </w:p>
    <w:p w:rsidR="00EF2735" w:rsidRPr="004B0B70" w:rsidRDefault="00EF2735" w:rsidP="004B0B70">
      <w:pPr>
        <w:pStyle w:val="a8"/>
      </w:pPr>
      <w:r w:rsidRPr="004B0B70">
        <w:t>-Вспомните, что такое ткань?</w:t>
      </w:r>
      <w:r w:rsidR="004B0B70" w:rsidRPr="004B0B70">
        <w:t xml:space="preserve"> Какие виды тканей  вы знаете?</w:t>
      </w:r>
    </w:p>
    <w:p w:rsidR="00EF2735" w:rsidRPr="004B0B70" w:rsidRDefault="006F0A3E" w:rsidP="004B0B70">
      <w:pPr>
        <w:pStyle w:val="a8"/>
      </w:pPr>
      <w:r w:rsidRPr="004B0B70">
        <w:t>-</w:t>
      </w:r>
      <w:r w:rsidR="004B0B70" w:rsidRPr="004B0B70">
        <w:t xml:space="preserve">Из каких частей </w:t>
      </w:r>
      <w:r w:rsidR="00EF2735" w:rsidRPr="004B0B70">
        <w:t xml:space="preserve"> состоит</w:t>
      </w:r>
      <w:r w:rsidR="004B0B70" w:rsidRPr="004B0B70">
        <w:t xml:space="preserve"> ткань</w:t>
      </w:r>
      <w:r w:rsidR="00EF2735" w:rsidRPr="004B0B70">
        <w:t>?</w:t>
      </w:r>
    </w:p>
    <w:p w:rsidR="00EF2735" w:rsidRPr="004B0B70" w:rsidRDefault="00EF2735" w:rsidP="004B0B70">
      <w:pPr>
        <w:pStyle w:val="a8"/>
      </w:pPr>
      <w:r w:rsidRPr="004B0B70">
        <w:t>-Какие функции выполняет межклеточное вещество?</w:t>
      </w:r>
    </w:p>
    <w:p w:rsidR="004B0B70" w:rsidRPr="004B0B70" w:rsidRDefault="004B0B70" w:rsidP="004B0B70">
      <w:pPr>
        <w:pStyle w:val="a8"/>
      </w:pPr>
      <w:r w:rsidRPr="004B0B70">
        <w:t>-Что такое внешняя среда организма?</w:t>
      </w:r>
    </w:p>
    <w:p w:rsidR="004B0B70" w:rsidRPr="004B0B70" w:rsidRDefault="006F31FA" w:rsidP="004B0B70">
      <w:pPr>
        <w:pStyle w:val="a8"/>
      </w:pPr>
      <w:r>
        <w:t>-</w:t>
      </w:r>
      <w:r w:rsidR="004B0B70" w:rsidRPr="004B0B70">
        <w:t>Что вы знаете о внутренней  среде организма?</w:t>
      </w:r>
    </w:p>
    <w:p w:rsidR="003B4B50" w:rsidRPr="006F0A3E" w:rsidRDefault="003B4B50">
      <w:pPr>
        <w:rPr>
          <w:rFonts w:ascii="Times New Roman" w:hAnsi="Times New Roman" w:cs="Times New Roman"/>
          <w:b/>
          <w:sz w:val="24"/>
          <w:szCs w:val="24"/>
        </w:rPr>
      </w:pPr>
      <w:r w:rsidRPr="006F0A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0A3E">
        <w:rPr>
          <w:rFonts w:ascii="Times New Roman" w:hAnsi="Times New Roman" w:cs="Times New Roman"/>
          <w:b/>
          <w:sz w:val="24"/>
          <w:szCs w:val="24"/>
        </w:rPr>
        <w:t>.</w:t>
      </w:r>
      <w:r w:rsidR="00EF2735" w:rsidRPr="006F0A3E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6C33F5" w:rsidRPr="00975D0D" w:rsidRDefault="00A8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33F5" w:rsidRPr="00975D0D">
        <w:rPr>
          <w:rFonts w:ascii="Times New Roman" w:hAnsi="Times New Roman" w:cs="Times New Roman"/>
          <w:sz w:val="24"/>
          <w:szCs w:val="24"/>
        </w:rPr>
        <w:t xml:space="preserve">Мы приступаем к изучению нового раздела </w:t>
      </w:r>
      <w:r w:rsidR="006F0A3E" w:rsidRPr="00975D0D">
        <w:rPr>
          <w:rFonts w:ascii="Times New Roman" w:hAnsi="Times New Roman" w:cs="Times New Roman"/>
          <w:sz w:val="24"/>
          <w:szCs w:val="24"/>
        </w:rPr>
        <w:t>«Внутренняя</w:t>
      </w:r>
      <w:r w:rsidR="006C33F5" w:rsidRPr="00975D0D">
        <w:rPr>
          <w:rFonts w:ascii="Times New Roman" w:hAnsi="Times New Roman" w:cs="Times New Roman"/>
          <w:sz w:val="24"/>
          <w:szCs w:val="24"/>
        </w:rPr>
        <w:t xml:space="preserve"> среда организма»</w:t>
      </w:r>
    </w:p>
    <w:p w:rsidR="00E747C9" w:rsidRPr="00A87CF6" w:rsidRDefault="00E747C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7CF6">
        <w:rPr>
          <w:rFonts w:ascii="Times New Roman" w:hAnsi="Times New Roman" w:cs="Times New Roman"/>
          <w:i/>
          <w:sz w:val="24"/>
          <w:szCs w:val="24"/>
          <w:u w:val="single"/>
        </w:rPr>
        <w:t>1.Компоненты внутренней среды организма</w:t>
      </w:r>
    </w:p>
    <w:p w:rsidR="00EF2735" w:rsidRPr="00975D0D" w:rsidRDefault="004B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F2735" w:rsidRPr="00975D0D">
        <w:rPr>
          <w:rFonts w:ascii="Times New Roman" w:hAnsi="Times New Roman" w:cs="Times New Roman"/>
          <w:sz w:val="24"/>
          <w:szCs w:val="24"/>
        </w:rPr>
        <w:t>Для поддержания жизни многоклеточным организмам нужна определенная система</w:t>
      </w:r>
      <w:r w:rsidR="00E747C9" w:rsidRPr="00975D0D">
        <w:rPr>
          <w:rFonts w:ascii="Times New Roman" w:hAnsi="Times New Roman" w:cs="Times New Roman"/>
          <w:sz w:val="24"/>
          <w:szCs w:val="24"/>
        </w:rPr>
        <w:t>, которая обеспечивала бы каждую клетку питательными веществами, кислородом и выводила продукты обмена веществ. Поэтому в ходе эволюции возникают специальные приспособления и структуры организма, на</w:t>
      </w:r>
      <w:r w:rsidR="006C33F5" w:rsidRPr="00975D0D">
        <w:rPr>
          <w:rFonts w:ascii="Times New Roman" w:hAnsi="Times New Roman" w:cs="Times New Roman"/>
          <w:sz w:val="24"/>
          <w:szCs w:val="24"/>
        </w:rPr>
        <w:t>п</w:t>
      </w:r>
      <w:r w:rsidR="00E747C9" w:rsidRPr="00975D0D">
        <w:rPr>
          <w:rFonts w:ascii="Times New Roman" w:hAnsi="Times New Roman" w:cs="Times New Roman"/>
          <w:sz w:val="24"/>
          <w:szCs w:val="24"/>
        </w:rPr>
        <w:t>ример</w:t>
      </w:r>
      <w:r w:rsidR="006C33F5" w:rsidRPr="00975D0D">
        <w:rPr>
          <w:rFonts w:ascii="Times New Roman" w:hAnsi="Times New Roman" w:cs="Times New Roman"/>
          <w:sz w:val="24"/>
          <w:szCs w:val="24"/>
        </w:rPr>
        <w:t>,</w:t>
      </w:r>
      <w:r w:rsidR="00E747C9" w:rsidRPr="00975D0D">
        <w:rPr>
          <w:rFonts w:ascii="Times New Roman" w:hAnsi="Times New Roman" w:cs="Times New Roman"/>
          <w:sz w:val="24"/>
          <w:szCs w:val="24"/>
        </w:rPr>
        <w:t xml:space="preserve"> внутренняя среда.</w:t>
      </w:r>
    </w:p>
    <w:p w:rsidR="007B01D7" w:rsidRPr="00975D0D" w:rsidRDefault="00E747C9">
      <w:pPr>
        <w:rPr>
          <w:rFonts w:ascii="Times New Roman" w:hAnsi="Times New Roman" w:cs="Times New Roman"/>
          <w:sz w:val="24"/>
          <w:szCs w:val="24"/>
        </w:rPr>
      </w:pPr>
      <w:r w:rsidRPr="00A87CF6">
        <w:rPr>
          <w:rFonts w:ascii="Times New Roman" w:hAnsi="Times New Roman" w:cs="Times New Roman"/>
          <w:b/>
          <w:sz w:val="24"/>
          <w:szCs w:val="24"/>
        </w:rPr>
        <w:t>Внутренняя среда</w:t>
      </w:r>
      <w:r w:rsidRPr="00975D0D">
        <w:rPr>
          <w:rFonts w:ascii="Times New Roman" w:hAnsi="Times New Roman" w:cs="Times New Roman"/>
          <w:sz w:val="24"/>
          <w:szCs w:val="24"/>
        </w:rPr>
        <w:t xml:space="preserve"> – единая система жидкостей</w:t>
      </w:r>
      <w:r w:rsidR="004B0B70">
        <w:rPr>
          <w:rFonts w:ascii="Times New Roman" w:hAnsi="Times New Roman" w:cs="Times New Roman"/>
          <w:sz w:val="24"/>
          <w:szCs w:val="24"/>
        </w:rPr>
        <w:t xml:space="preserve"> </w:t>
      </w:r>
      <w:r w:rsidRPr="00975D0D">
        <w:rPr>
          <w:rFonts w:ascii="Times New Roman" w:hAnsi="Times New Roman" w:cs="Times New Roman"/>
          <w:sz w:val="24"/>
          <w:szCs w:val="24"/>
        </w:rPr>
        <w:t>- является естественным продолжением водной основы клеток.</w:t>
      </w:r>
    </w:p>
    <w:p w:rsidR="006C33F5" w:rsidRPr="00975D0D" w:rsidRDefault="00E747C9">
      <w:pPr>
        <w:rPr>
          <w:rFonts w:ascii="Times New Roman" w:hAnsi="Times New Roman" w:cs="Times New Roman"/>
          <w:sz w:val="24"/>
          <w:szCs w:val="24"/>
        </w:rPr>
      </w:pPr>
      <w:r w:rsidRPr="00975D0D">
        <w:rPr>
          <w:rFonts w:ascii="Times New Roman" w:hAnsi="Times New Roman" w:cs="Times New Roman"/>
          <w:sz w:val="24"/>
          <w:szCs w:val="24"/>
        </w:rPr>
        <w:t xml:space="preserve">- Из каких компонентов состоит внутренняя среда? </w:t>
      </w:r>
    </w:p>
    <w:p w:rsidR="00E747C9" w:rsidRPr="00975D0D" w:rsidRDefault="006C33F5">
      <w:pPr>
        <w:rPr>
          <w:rFonts w:ascii="Times New Roman" w:hAnsi="Times New Roman" w:cs="Times New Roman"/>
          <w:sz w:val="24"/>
          <w:szCs w:val="24"/>
        </w:rPr>
      </w:pPr>
      <w:r w:rsidRPr="00A87CF6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</w:t>
      </w:r>
      <w:r w:rsidRPr="00975D0D">
        <w:rPr>
          <w:rFonts w:ascii="Times New Roman" w:hAnsi="Times New Roman" w:cs="Times New Roman"/>
          <w:sz w:val="24"/>
          <w:szCs w:val="24"/>
        </w:rPr>
        <w:t xml:space="preserve"> </w:t>
      </w:r>
      <w:r w:rsidR="00E747C9" w:rsidRPr="00975D0D">
        <w:rPr>
          <w:rFonts w:ascii="Times New Roman" w:hAnsi="Times New Roman" w:cs="Times New Roman"/>
          <w:sz w:val="24"/>
          <w:szCs w:val="24"/>
        </w:rPr>
        <w:t>с учебником</w:t>
      </w:r>
      <w:r w:rsidR="00A87CF6">
        <w:rPr>
          <w:rFonts w:ascii="Times New Roman" w:hAnsi="Times New Roman" w:cs="Times New Roman"/>
          <w:sz w:val="24"/>
          <w:szCs w:val="24"/>
        </w:rPr>
        <w:t xml:space="preserve"> </w:t>
      </w:r>
      <w:r w:rsidRPr="00975D0D">
        <w:rPr>
          <w:rFonts w:ascii="Times New Roman" w:hAnsi="Times New Roman" w:cs="Times New Roman"/>
          <w:sz w:val="24"/>
          <w:szCs w:val="24"/>
        </w:rPr>
        <w:t>§17,стр</w:t>
      </w:r>
      <w:r w:rsidR="007B01D7" w:rsidRPr="00975D0D">
        <w:rPr>
          <w:rFonts w:ascii="Times New Roman" w:hAnsi="Times New Roman" w:cs="Times New Roman"/>
          <w:sz w:val="24"/>
          <w:szCs w:val="24"/>
        </w:rPr>
        <w:t>.</w:t>
      </w:r>
      <w:r w:rsidRPr="00975D0D">
        <w:rPr>
          <w:rFonts w:ascii="Times New Roman" w:hAnsi="Times New Roman" w:cs="Times New Roman"/>
          <w:sz w:val="24"/>
          <w:szCs w:val="24"/>
        </w:rPr>
        <w:t xml:space="preserve"> 106</w:t>
      </w:r>
      <w:r w:rsidR="00A87CF6">
        <w:rPr>
          <w:rFonts w:ascii="Times New Roman" w:hAnsi="Times New Roman" w:cs="Times New Roman"/>
          <w:sz w:val="24"/>
          <w:szCs w:val="24"/>
        </w:rPr>
        <w:t>-107</w:t>
      </w:r>
    </w:p>
    <w:p w:rsidR="007B01D7" w:rsidRPr="00975D0D" w:rsidRDefault="007B01D7">
      <w:pPr>
        <w:rPr>
          <w:rFonts w:ascii="Times New Roman" w:hAnsi="Times New Roman" w:cs="Times New Roman"/>
          <w:sz w:val="24"/>
          <w:szCs w:val="24"/>
        </w:rPr>
      </w:pPr>
      <w:r w:rsidRPr="00975D0D">
        <w:rPr>
          <w:rFonts w:ascii="Times New Roman" w:hAnsi="Times New Roman" w:cs="Times New Roman"/>
          <w:sz w:val="24"/>
          <w:szCs w:val="24"/>
        </w:rPr>
        <w:t>-Назовите три жидкости, составляющие внутреннюю среду организма?</w:t>
      </w:r>
    </w:p>
    <w:p w:rsidR="00A82FE5" w:rsidRPr="00A87CF6" w:rsidRDefault="008C07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7CF6">
        <w:rPr>
          <w:rFonts w:ascii="Times New Roman" w:hAnsi="Times New Roman" w:cs="Times New Roman"/>
          <w:sz w:val="24"/>
          <w:szCs w:val="24"/>
          <w:u w:val="single"/>
        </w:rPr>
        <w:t xml:space="preserve">Составление </w:t>
      </w:r>
      <w:r w:rsidR="00A82FE5" w:rsidRPr="00A87CF6">
        <w:rPr>
          <w:rFonts w:ascii="Times New Roman" w:hAnsi="Times New Roman" w:cs="Times New Roman"/>
          <w:sz w:val="24"/>
          <w:szCs w:val="24"/>
          <w:u w:val="single"/>
        </w:rPr>
        <w:t xml:space="preserve">схемы  </w:t>
      </w:r>
    </w:p>
    <w:p w:rsidR="00A82FE5" w:rsidRDefault="006A75A3" w:rsidP="00A82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1.7pt;margin-top:18.6pt;width:48.05pt;height:28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59.45pt;margin-top:18.6pt;width:3pt;height:33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35.7pt;margin-top:18.6pt;width:63.75pt;height:33pt;flip:x;z-index:251664384" o:connectortype="straight">
            <v:stroke endarrow="block"/>
          </v:shape>
        </w:pict>
      </w:r>
      <w:r w:rsidR="00A82FE5" w:rsidRPr="00975D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7CF6">
        <w:rPr>
          <w:rFonts w:ascii="Times New Roman" w:hAnsi="Times New Roman" w:cs="Times New Roman"/>
          <w:sz w:val="24"/>
          <w:szCs w:val="24"/>
        </w:rPr>
        <w:t xml:space="preserve">    </w:t>
      </w:r>
      <w:r w:rsidR="00A82FE5" w:rsidRPr="00975D0D">
        <w:rPr>
          <w:rFonts w:ascii="Times New Roman" w:hAnsi="Times New Roman" w:cs="Times New Roman"/>
          <w:sz w:val="24"/>
          <w:szCs w:val="24"/>
        </w:rPr>
        <w:t xml:space="preserve"> Внутренняя среда организма</w:t>
      </w:r>
    </w:p>
    <w:p w:rsidR="00A87CF6" w:rsidRDefault="00A87CF6" w:rsidP="00A82FE5">
      <w:pPr>
        <w:rPr>
          <w:rFonts w:ascii="Times New Roman" w:hAnsi="Times New Roman" w:cs="Times New Roman"/>
          <w:sz w:val="24"/>
          <w:szCs w:val="24"/>
        </w:rPr>
      </w:pPr>
    </w:p>
    <w:p w:rsidR="00A82FE5" w:rsidRPr="00975D0D" w:rsidRDefault="00A87CF6" w:rsidP="00A82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                               Тканевая жидкость                           Лимфа</w:t>
      </w:r>
    </w:p>
    <w:p w:rsidR="008C07B7" w:rsidRPr="00975D0D" w:rsidRDefault="008C07B7">
      <w:pPr>
        <w:rPr>
          <w:rFonts w:ascii="Times New Roman" w:hAnsi="Times New Roman" w:cs="Times New Roman"/>
          <w:sz w:val="24"/>
          <w:szCs w:val="24"/>
        </w:rPr>
      </w:pPr>
    </w:p>
    <w:p w:rsidR="00B777C8" w:rsidRPr="00975D0D" w:rsidRDefault="00A82FE5">
      <w:pPr>
        <w:rPr>
          <w:rFonts w:ascii="Times New Roman" w:hAnsi="Times New Roman" w:cs="Times New Roman"/>
          <w:sz w:val="24"/>
          <w:szCs w:val="24"/>
        </w:rPr>
      </w:pPr>
      <w:r w:rsidRPr="00975D0D">
        <w:rPr>
          <w:rFonts w:ascii="Times New Roman" w:hAnsi="Times New Roman" w:cs="Times New Roman"/>
          <w:sz w:val="24"/>
          <w:szCs w:val="24"/>
        </w:rPr>
        <w:t>-</w:t>
      </w:r>
      <w:r w:rsidR="008C07B7" w:rsidRPr="00975D0D">
        <w:rPr>
          <w:rFonts w:ascii="Times New Roman" w:hAnsi="Times New Roman" w:cs="Times New Roman"/>
          <w:sz w:val="24"/>
          <w:szCs w:val="24"/>
        </w:rPr>
        <w:t>Как мы выяснили, внутренняя среда организма включает кровь, тканевую жидкость и лимфу.</w:t>
      </w:r>
      <w:r w:rsidRPr="00975D0D">
        <w:rPr>
          <w:rFonts w:ascii="Times New Roman" w:hAnsi="Times New Roman" w:cs="Times New Roman"/>
          <w:sz w:val="24"/>
          <w:szCs w:val="24"/>
        </w:rPr>
        <w:t xml:space="preserve"> Кровь состоит из жидкой части –плазмы и форменных элементов. </w:t>
      </w:r>
      <w:r w:rsidR="008C07B7" w:rsidRPr="00975D0D">
        <w:rPr>
          <w:rFonts w:ascii="Times New Roman" w:hAnsi="Times New Roman" w:cs="Times New Roman"/>
          <w:sz w:val="24"/>
          <w:szCs w:val="24"/>
        </w:rPr>
        <w:t xml:space="preserve"> Из плазмы крови, проникающей сквозь стенки капилляров, образуется тканевая жидкость, окружающая все клетки. Меж</w:t>
      </w:r>
      <w:r w:rsidRPr="00975D0D">
        <w:rPr>
          <w:rFonts w:ascii="Times New Roman" w:hAnsi="Times New Roman" w:cs="Times New Roman"/>
          <w:sz w:val="24"/>
          <w:szCs w:val="24"/>
        </w:rPr>
        <w:t>ду клетками и тканевой жидкостью постоянно происходит обмен веществами. Часть тканевой жидкости поступает в тонкие слепо замкнутые капилляры лимфатической системы и с этого момента превращается в лимфу.</w:t>
      </w:r>
      <w:r w:rsidR="00027852" w:rsidRPr="00975D0D">
        <w:rPr>
          <w:rFonts w:ascii="Times New Roman" w:hAnsi="Times New Roman" w:cs="Times New Roman"/>
          <w:sz w:val="24"/>
          <w:szCs w:val="24"/>
        </w:rPr>
        <w:t xml:space="preserve"> Лимфа накапливается и по лимфатическим сосудам вновь переносится в кровеносное русло. На пути лимфы находятся лимфатические узлы, они выполняют роль фильтров</w:t>
      </w:r>
      <w:r w:rsidR="00B777C8" w:rsidRPr="00975D0D">
        <w:rPr>
          <w:rFonts w:ascii="Times New Roman" w:hAnsi="Times New Roman" w:cs="Times New Roman"/>
          <w:sz w:val="24"/>
          <w:szCs w:val="24"/>
        </w:rPr>
        <w:t>, где происходит задержание посторонних частиц и уничтожаются микроорганизмы.</w:t>
      </w:r>
    </w:p>
    <w:p w:rsidR="00027852" w:rsidRDefault="006A7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29.2pt;margin-top:14.3pt;width:70.55pt;height:36.8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09.2pt;margin-top:12.8pt;width:57.75pt;height:39.75pt;flip:y;z-index:251662336" o:connectortype="straight">
            <v:stroke endarrow="block"/>
          </v:shape>
        </w:pict>
      </w:r>
      <w:r w:rsidR="00027852" w:rsidRPr="00975D0D">
        <w:rPr>
          <w:rFonts w:ascii="Times New Roman" w:hAnsi="Times New Roman" w:cs="Times New Roman"/>
          <w:sz w:val="24"/>
          <w:szCs w:val="24"/>
        </w:rPr>
        <w:t xml:space="preserve">                                                Тканевая жидкость</w:t>
      </w:r>
    </w:p>
    <w:p w:rsidR="006F0A3E" w:rsidRPr="00975D0D" w:rsidRDefault="006F0A3E">
      <w:pPr>
        <w:rPr>
          <w:rFonts w:ascii="Times New Roman" w:hAnsi="Times New Roman" w:cs="Times New Roman"/>
          <w:sz w:val="24"/>
          <w:szCs w:val="24"/>
        </w:rPr>
      </w:pPr>
    </w:p>
    <w:p w:rsidR="00027852" w:rsidRPr="00975D0D" w:rsidRDefault="006A7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24.2pt;margin-top:9.8pt;width:160.5pt;height:1.55pt;flip:x;z-index:251663360" o:connectortype="straight">
            <v:stroke endarrow="block"/>
          </v:shape>
        </w:pict>
      </w:r>
      <w:r w:rsidR="00027852" w:rsidRPr="00975D0D">
        <w:rPr>
          <w:rFonts w:ascii="Times New Roman" w:hAnsi="Times New Roman" w:cs="Times New Roman"/>
          <w:sz w:val="24"/>
          <w:szCs w:val="24"/>
        </w:rPr>
        <w:t xml:space="preserve">                        Кровь                                                                  лимфа</w:t>
      </w:r>
    </w:p>
    <w:p w:rsidR="00E747C9" w:rsidRPr="00A87CF6" w:rsidRDefault="00E747C9">
      <w:pPr>
        <w:rPr>
          <w:rFonts w:ascii="Times New Roman" w:hAnsi="Times New Roman" w:cs="Times New Roman"/>
          <w:i/>
          <w:sz w:val="24"/>
          <w:szCs w:val="24"/>
        </w:rPr>
      </w:pPr>
    </w:p>
    <w:p w:rsidR="00EF2735" w:rsidRPr="00A87CF6" w:rsidRDefault="00B777C8">
      <w:pPr>
        <w:rPr>
          <w:rFonts w:ascii="Times New Roman" w:hAnsi="Times New Roman" w:cs="Times New Roman"/>
          <w:i/>
          <w:sz w:val="24"/>
          <w:szCs w:val="24"/>
        </w:rPr>
      </w:pPr>
      <w:r w:rsidRPr="00A87CF6">
        <w:rPr>
          <w:rFonts w:ascii="Times New Roman" w:hAnsi="Times New Roman" w:cs="Times New Roman"/>
          <w:i/>
          <w:sz w:val="24"/>
          <w:szCs w:val="24"/>
        </w:rPr>
        <w:t>2.</w:t>
      </w:r>
      <w:r w:rsidRPr="00A87CF6">
        <w:rPr>
          <w:rFonts w:ascii="Times New Roman" w:hAnsi="Times New Roman" w:cs="Times New Roman"/>
          <w:i/>
          <w:sz w:val="24"/>
          <w:szCs w:val="24"/>
          <w:u w:val="single"/>
        </w:rPr>
        <w:t>Относительное постоянство внутренней среды.</w:t>
      </w:r>
    </w:p>
    <w:p w:rsidR="00B777C8" w:rsidRPr="00975D0D" w:rsidRDefault="00A8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0B70">
        <w:rPr>
          <w:rFonts w:ascii="Times New Roman" w:hAnsi="Times New Roman" w:cs="Times New Roman"/>
          <w:sz w:val="24"/>
          <w:szCs w:val="24"/>
        </w:rPr>
        <w:t xml:space="preserve"> </w:t>
      </w:r>
      <w:r w:rsidR="00B777C8" w:rsidRPr="00975D0D">
        <w:rPr>
          <w:rFonts w:ascii="Times New Roman" w:hAnsi="Times New Roman" w:cs="Times New Roman"/>
          <w:sz w:val="24"/>
          <w:szCs w:val="24"/>
        </w:rPr>
        <w:t>В1857году французский ученый Клод Бернар справедливо заметил «Постоянство внутренней среды организма</w:t>
      </w:r>
      <w:r w:rsidR="004B0B70">
        <w:rPr>
          <w:rFonts w:ascii="Times New Roman" w:hAnsi="Times New Roman" w:cs="Times New Roman"/>
          <w:sz w:val="24"/>
          <w:szCs w:val="24"/>
        </w:rPr>
        <w:t xml:space="preserve"> </w:t>
      </w:r>
      <w:r w:rsidR="00B777C8" w:rsidRPr="00975D0D">
        <w:rPr>
          <w:rFonts w:ascii="Times New Roman" w:hAnsi="Times New Roman" w:cs="Times New Roman"/>
          <w:sz w:val="24"/>
          <w:szCs w:val="24"/>
        </w:rPr>
        <w:t>- залог его свободной и независимой жизни»</w:t>
      </w:r>
    </w:p>
    <w:p w:rsidR="00B777C8" w:rsidRPr="00975D0D" w:rsidRDefault="004B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77C8" w:rsidRPr="00975D0D">
        <w:rPr>
          <w:rFonts w:ascii="Times New Roman" w:hAnsi="Times New Roman" w:cs="Times New Roman"/>
          <w:sz w:val="24"/>
          <w:szCs w:val="24"/>
        </w:rPr>
        <w:t>В1929 году</w:t>
      </w:r>
      <w:r w:rsidR="00604A00" w:rsidRPr="00975D0D">
        <w:rPr>
          <w:rFonts w:ascii="Times New Roman" w:hAnsi="Times New Roman" w:cs="Times New Roman"/>
          <w:sz w:val="24"/>
          <w:szCs w:val="24"/>
        </w:rPr>
        <w:t xml:space="preserve"> американский физиолог У. Кеннон для обозначения постоянства внутренней среды организма ввел понятие- гомеостаз.</w:t>
      </w:r>
    </w:p>
    <w:p w:rsidR="00604A00" w:rsidRPr="00975D0D" w:rsidRDefault="00604A00">
      <w:pPr>
        <w:rPr>
          <w:rFonts w:ascii="Times New Roman" w:hAnsi="Times New Roman" w:cs="Times New Roman"/>
          <w:sz w:val="24"/>
          <w:szCs w:val="24"/>
        </w:rPr>
      </w:pPr>
      <w:r w:rsidRPr="00975D0D">
        <w:rPr>
          <w:rFonts w:ascii="Times New Roman" w:hAnsi="Times New Roman" w:cs="Times New Roman"/>
          <w:sz w:val="24"/>
          <w:szCs w:val="24"/>
        </w:rPr>
        <w:t>- Почему же сохранение гомеостаза столь важно, почему организм так активно оберегает его всеми доступными ему средствами?</w:t>
      </w:r>
    </w:p>
    <w:p w:rsidR="00D72A58" w:rsidRPr="00975D0D" w:rsidRDefault="004B0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72A58" w:rsidRPr="00975D0D">
        <w:rPr>
          <w:rFonts w:ascii="Times New Roman" w:hAnsi="Times New Roman" w:cs="Times New Roman"/>
          <w:sz w:val="24"/>
          <w:szCs w:val="24"/>
        </w:rPr>
        <w:t>Отдельные клетки и группы человеческого организма чрезвычайно чувствительны к изменению окружающей среды. Что же касается целого организма, то границы изменений внешней среды, которые он может переносить значительно шире, чем у отдельных клеток.</w:t>
      </w:r>
    </w:p>
    <w:p w:rsidR="00D72A58" w:rsidRPr="00975D0D" w:rsidRDefault="00D72A58">
      <w:pPr>
        <w:rPr>
          <w:rFonts w:ascii="Times New Roman" w:hAnsi="Times New Roman" w:cs="Times New Roman"/>
          <w:sz w:val="24"/>
          <w:szCs w:val="24"/>
        </w:rPr>
      </w:pPr>
      <w:r w:rsidRPr="00975D0D">
        <w:rPr>
          <w:rFonts w:ascii="Times New Roman" w:hAnsi="Times New Roman" w:cs="Times New Roman"/>
          <w:b/>
          <w:sz w:val="24"/>
          <w:szCs w:val="24"/>
        </w:rPr>
        <w:t>Примеры</w:t>
      </w:r>
      <w:r w:rsidRPr="00975D0D">
        <w:rPr>
          <w:rFonts w:ascii="Times New Roman" w:hAnsi="Times New Roman" w:cs="Times New Roman"/>
          <w:sz w:val="24"/>
          <w:szCs w:val="24"/>
        </w:rPr>
        <w:t>: клетки почти мгновенно гибнут при перемещении их в дистиллированную воду</w:t>
      </w:r>
      <w:proofErr w:type="gramStart"/>
      <w:r w:rsidRPr="00975D0D">
        <w:rPr>
          <w:rFonts w:ascii="Times New Roman" w:hAnsi="Times New Roman" w:cs="Times New Roman"/>
          <w:sz w:val="24"/>
          <w:szCs w:val="24"/>
        </w:rPr>
        <w:t>.</w:t>
      </w:r>
      <w:r w:rsidR="006A6238" w:rsidRPr="00975D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6238" w:rsidRPr="00975D0D">
        <w:rPr>
          <w:rFonts w:ascii="Times New Roman" w:hAnsi="Times New Roman" w:cs="Times New Roman"/>
          <w:sz w:val="24"/>
          <w:szCs w:val="24"/>
        </w:rPr>
        <w:t>рганизм, как целое может переносить и водное голодание, и избыточное поступление воды и солей.</w:t>
      </w:r>
    </w:p>
    <w:p w:rsidR="001D505C" w:rsidRDefault="001D505C" w:rsidP="001D505C">
      <w:pPr>
        <w:pStyle w:val="a8"/>
      </w:pPr>
      <w:r>
        <w:rPr>
          <w:lang w:bidi="ru-RU"/>
        </w:rPr>
        <w:t>Вместе с тем гомеостаз не являетс</w:t>
      </w:r>
      <w:proofErr w:type="gramStart"/>
      <w:r>
        <w:rPr>
          <w:lang w:bidi="ru-RU"/>
        </w:rPr>
        <w:t>я-</w:t>
      </w:r>
      <w:proofErr w:type="gramEnd"/>
      <w:r>
        <w:rPr>
          <w:lang w:bidi="ru-RU"/>
        </w:rPr>
        <w:t xml:space="preserve"> жесткой стабильной системой. Наоборот, все</w:t>
      </w:r>
      <w:r>
        <w:rPr>
          <w:lang w:bidi="ru-RU"/>
        </w:rPr>
        <w:br/>
        <w:t>показатели этой системы чрезвычайно подвижны, и все время регулируются по принципу обратной связи. Каждое изменение любого показателя вызывает ответный регулирующий сигнал, направленный на ликвидацию сдвига.</w:t>
      </w:r>
    </w:p>
    <w:p w:rsidR="001D505C" w:rsidRDefault="001D505C" w:rsidP="001D505C">
      <w:pPr>
        <w:pStyle w:val="a8"/>
      </w:pPr>
      <w:r w:rsidRPr="001D505C">
        <w:rPr>
          <w:b/>
          <w:lang w:bidi="ru-RU"/>
        </w:rPr>
        <w:t>Например,</w:t>
      </w:r>
      <w:r>
        <w:rPr>
          <w:lang w:bidi="ru-RU"/>
        </w:rPr>
        <w:t xml:space="preserve"> немного повысилось содержание в крови сахара. Кровь с повышенной</w:t>
      </w:r>
      <w:r>
        <w:rPr>
          <w:lang w:bidi="ru-RU"/>
        </w:rPr>
        <w:br/>
        <w:t>концентрацией сахара омывает гипоталамус - этот главный регулятор организма. И</w:t>
      </w:r>
      <w:r>
        <w:rPr>
          <w:lang w:bidi="ru-RU"/>
        </w:rPr>
        <w:br/>
        <w:t>в нем тут же формируется сигнал, поступающий в соответствующую эндокринную</w:t>
      </w:r>
      <w:r>
        <w:rPr>
          <w:lang w:bidi="ru-RU"/>
        </w:rPr>
        <w:br/>
        <w:t>железу - мишень, поджелудочную железу. Последняя вырабатывает инсулин - гор-</w:t>
      </w:r>
      <w:r>
        <w:rPr>
          <w:lang w:bidi="ru-RU"/>
        </w:rPr>
        <w:br/>
      </w:r>
      <w:proofErr w:type="spellStart"/>
      <w:r>
        <w:rPr>
          <w:lang w:bidi="ru-RU"/>
        </w:rPr>
        <w:t>мон</w:t>
      </w:r>
      <w:proofErr w:type="spellEnd"/>
      <w:r>
        <w:rPr>
          <w:lang w:bidi="ru-RU"/>
        </w:rPr>
        <w:t xml:space="preserve">, снижающий уровень </w:t>
      </w:r>
      <w:proofErr w:type="spellStart"/>
      <w:r>
        <w:rPr>
          <w:lang w:bidi="ru-RU"/>
        </w:rPr>
        <w:t>сахара</w:t>
      </w:r>
      <w:proofErr w:type="gramStart"/>
      <w:r>
        <w:rPr>
          <w:lang w:bidi="ru-RU"/>
        </w:rPr>
        <w:t>.К</w:t>
      </w:r>
      <w:proofErr w:type="gramEnd"/>
      <w:r>
        <w:rPr>
          <w:lang w:bidi="ru-RU"/>
        </w:rPr>
        <w:t>ак</w:t>
      </w:r>
      <w:proofErr w:type="spellEnd"/>
      <w:r>
        <w:rPr>
          <w:lang w:bidi="ru-RU"/>
        </w:rPr>
        <w:t xml:space="preserve"> только этот уровень становится ниже нормального, срабатывает обратная связь: формируется новый сигнал, бомбардирующий уже другую железу — надпочечник, выделяющий гормон адреналин, способствующий выходу сахара в кровь.</w:t>
      </w:r>
    </w:p>
    <w:p w:rsidR="001D505C" w:rsidRDefault="001D505C" w:rsidP="001D505C">
      <w:pPr>
        <w:pStyle w:val="a8"/>
      </w:pPr>
      <w:r>
        <w:rPr>
          <w:lang w:bidi="ru-RU"/>
        </w:rPr>
        <w:t xml:space="preserve">Очень важной особенностью внутренней среды является то, что содержание веществ в ней не абсолютно одинаково, а изменяется в определенных пределах, т. е. для содержания каждого вещества нормой является не одна цифра, а определенный диапазон показателей. </w:t>
      </w:r>
      <w:r w:rsidRPr="001D505C">
        <w:rPr>
          <w:b/>
          <w:lang w:bidi="ru-RU"/>
        </w:rPr>
        <w:t>Например,</w:t>
      </w:r>
      <w:r>
        <w:rPr>
          <w:lang w:bidi="ru-RU"/>
        </w:rPr>
        <w:t xml:space="preserve"> содержание ионов калия в крови здорового человека- 16-20 </w:t>
      </w:r>
      <w:proofErr w:type="spellStart"/>
      <w:r>
        <w:rPr>
          <w:lang w:bidi="ru-RU"/>
        </w:rPr>
        <w:t>мгв</w:t>
      </w:r>
      <w:proofErr w:type="spellEnd"/>
      <w:r>
        <w:rPr>
          <w:lang w:bidi="ru-RU"/>
        </w:rPr>
        <w:t xml:space="preserve"> 100 мл (16—20 </w:t>
      </w:r>
      <w:proofErr w:type="spellStart"/>
      <w:r>
        <w:rPr>
          <w:lang w:bidi="ru-RU"/>
        </w:rPr>
        <w:t>мг%</w:t>
      </w:r>
      <w:proofErr w:type="spellEnd"/>
      <w:r>
        <w:rPr>
          <w:lang w:bidi="ru-RU"/>
        </w:rPr>
        <w:t>).</w:t>
      </w:r>
    </w:p>
    <w:p w:rsidR="001D505C" w:rsidRDefault="001D505C" w:rsidP="001D505C">
      <w:pPr>
        <w:pStyle w:val="a8"/>
      </w:pPr>
      <w:r>
        <w:rPr>
          <w:lang w:bidi="ru-RU"/>
        </w:rPr>
        <w:t>Диапазон показателей для разных веществ различен. Некоторые показатели по</w:t>
      </w:r>
      <w:proofErr w:type="gramStart"/>
      <w:r>
        <w:rPr>
          <w:lang w:bidi="ru-RU"/>
        </w:rPr>
        <w:t>д-</w:t>
      </w:r>
      <w:proofErr w:type="gramEnd"/>
      <w:r>
        <w:rPr>
          <w:lang w:bidi="ru-RU"/>
        </w:rPr>
        <w:br/>
      </w:r>
      <w:proofErr w:type="spellStart"/>
      <w:r>
        <w:rPr>
          <w:lang w:bidi="ru-RU"/>
        </w:rPr>
        <w:t>держиваются</w:t>
      </w:r>
      <w:proofErr w:type="spellEnd"/>
      <w:r>
        <w:rPr>
          <w:lang w:bidi="ru-RU"/>
        </w:rPr>
        <w:t xml:space="preserve"> особенно точно и они получили название констант. К числу констант</w:t>
      </w:r>
      <w:r>
        <w:rPr>
          <w:lang w:bidi="ru-RU"/>
        </w:rPr>
        <w:br/>
        <w:t>относится, например, реакция крови (т. е. концентрация в ней водородных ионов</w:t>
      </w:r>
      <w:r>
        <w:rPr>
          <w:lang w:bidi="ru-RU"/>
        </w:rPr>
        <w:br/>
        <w:t>-</w:t>
      </w:r>
      <w:proofErr w:type="spellStart"/>
      <w:r>
        <w:rPr>
          <w:lang w:bidi="ru-RU"/>
        </w:rPr>
        <w:t>pH</w:t>
      </w:r>
      <w:proofErr w:type="spellEnd"/>
      <w:r>
        <w:rPr>
          <w:lang w:bidi="ru-RU"/>
        </w:rPr>
        <w:t>).</w:t>
      </w:r>
    </w:p>
    <w:p w:rsidR="001D505C" w:rsidRDefault="001D505C" w:rsidP="001D505C">
      <w:pPr>
        <w:pStyle w:val="a8"/>
      </w:pPr>
      <w:r>
        <w:rPr>
          <w:lang w:bidi="ru-RU"/>
        </w:rPr>
        <w:t xml:space="preserve">В организме на относительно постоянном уровне удерживаются такие </w:t>
      </w:r>
      <w:proofErr w:type="spellStart"/>
      <w:r>
        <w:rPr>
          <w:lang w:bidi="ru-RU"/>
        </w:rPr>
        <w:t>показат</w:t>
      </w:r>
      <w:proofErr w:type="gramStart"/>
      <w:r>
        <w:rPr>
          <w:lang w:bidi="ru-RU"/>
        </w:rPr>
        <w:t>е</w:t>
      </w:r>
      <w:proofErr w:type="spellEnd"/>
      <w:r>
        <w:rPr>
          <w:lang w:bidi="ru-RU"/>
        </w:rPr>
        <w:t>-</w:t>
      </w:r>
      <w:proofErr w:type="gramEnd"/>
      <w:r>
        <w:rPr>
          <w:lang w:bidi="ru-RU"/>
        </w:rPr>
        <w:br/>
        <w:t xml:space="preserve">ли, как кровяное давление, температура тела, осмотическое давление крови и </w:t>
      </w:r>
      <w:proofErr w:type="spellStart"/>
      <w:r>
        <w:rPr>
          <w:lang w:bidi="ru-RU"/>
        </w:rPr>
        <w:t>тка</w:t>
      </w:r>
      <w:proofErr w:type="spellEnd"/>
      <w:r>
        <w:rPr>
          <w:lang w:bidi="ru-RU"/>
        </w:rPr>
        <w:t>-</w:t>
      </w:r>
      <w:r>
        <w:rPr>
          <w:lang w:bidi="ru-RU"/>
        </w:rPr>
        <w:br/>
      </w:r>
      <w:proofErr w:type="spellStart"/>
      <w:r>
        <w:rPr>
          <w:lang w:bidi="ru-RU"/>
        </w:rPr>
        <w:t>невой</w:t>
      </w:r>
      <w:proofErr w:type="spellEnd"/>
      <w:r>
        <w:rPr>
          <w:lang w:bidi="ru-RU"/>
        </w:rPr>
        <w:t xml:space="preserve"> жидкости, содержание в них белков и сахара, ионов натрия, калия, кальция,</w:t>
      </w:r>
      <w:r>
        <w:rPr>
          <w:lang w:bidi="ru-RU"/>
        </w:rPr>
        <w:br/>
        <w:t>хлора, водорода.</w:t>
      </w:r>
    </w:p>
    <w:p w:rsidR="001D505C" w:rsidRPr="001D505C" w:rsidRDefault="001D505C" w:rsidP="001D505C">
      <w:pPr>
        <w:pStyle w:val="a8"/>
      </w:pPr>
      <w:r w:rsidRPr="001D505C">
        <w:rPr>
          <w:rStyle w:val="21"/>
          <w:sz w:val="24"/>
          <w:szCs w:val="24"/>
          <w:u w:val="single"/>
        </w:rPr>
        <w:t>Вывод.</w:t>
      </w:r>
      <w:r w:rsidRPr="001D505C">
        <w:rPr>
          <w:lang w:bidi="ru-RU"/>
        </w:rPr>
        <w:t xml:space="preserve"> (Учащиеся самостоятельно делают вывод.)</w:t>
      </w:r>
    </w:p>
    <w:p w:rsidR="006A6238" w:rsidRPr="00975D0D" w:rsidRDefault="001D5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Подвижное постоянство внутренней среды достигается благодаря работе нервной и эндокринной систем.</w:t>
      </w:r>
    </w:p>
    <w:p w:rsidR="00AF45CC" w:rsidRDefault="006A6238" w:rsidP="00AF45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D0D">
        <w:rPr>
          <w:rFonts w:ascii="Times New Roman" w:hAnsi="Times New Roman" w:cs="Times New Roman"/>
          <w:sz w:val="24"/>
          <w:szCs w:val="24"/>
        </w:rPr>
        <w:t>3.</w:t>
      </w:r>
      <w:r w:rsidRPr="004B0B70">
        <w:rPr>
          <w:rFonts w:ascii="Times New Roman" w:hAnsi="Times New Roman" w:cs="Times New Roman"/>
          <w:i/>
          <w:sz w:val="24"/>
          <w:szCs w:val="24"/>
          <w:u w:val="single"/>
        </w:rPr>
        <w:t>Состав крови</w:t>
      </w:r>
    </w:p>
    <w:p w:rsidR="00C177E2" w:rsidRDefault="00C177E2" w:rsidP="00C177E2">
      <w:pPr>
        <w:pStyle w:val="a8"/>
      </w:pPr>
      <w:r>
        <w:rPr>
          <w:lang w:bidi="ru-RU"/>
        </w:rPr>
        <w:t>Сопоставьте два факта:</w:t>
      </w:r>
    </w:p>
    <w:p w:rsidR="00C177E2" w:rsidRDefault="00C177E2" w:rsidP="00C177E2">
      <w:pPr>
        <w:pStyle w:val="a8"/>
      </w:pPr>
      <w:r>
        <w:rPr>
          <w:lang w:bidi="ru-RU"/>
        </w:rPr>
        <w:t>-Человек, раненный в ногу или руку, погибает только от большой потери крови, даже если все внутренние органы целы и здоровы.</w:t>
      </w:r>
    </w:p>
    <w:p w:rsidR="00C177E2" w:rsidRDefault="00C177E2" w:rsidP="00C177E2">
      <w:pPr>
        <w:pStyle w:val="a8"/>
      </w:pPr>
      <w:r>
        <w:rPr>
          <w:lang w:bidi="ru-RU"/>
        </w:rPr>
        <w:t>-Переливание крови другого человека раненому спасает его от смерти. Под</w:t>
      </w:r>
      <w:proofErr w:type="gramStart"/>
      <w:r>
        <w:rPr>
          <w:lang w:bidi="ru-RU"/>
        </w:rPr>
        <w:t>у-</w:t>
      </w:r>
      <w:proofErr w:type="gramEnd"/>
      <w:r>
        <w:rPr>
          <w:lang w:bidi="ru-RU"/>
        </w:rPr>
        <w:br/>
        <w:t>майте над этими фактами и объясните:</w:t>
      </w:r>
    </w:p>
    <w:p w:rsidR="00C177E2" w:rsidRDefault="00C177E2" w:rsidP="00C177E2">
      <w:pPr>
        <w:pStyle w:val="a8"/>
      </w:pPr>
      <w:r>
        <w:rPr>
          <w:lang w:bidi="ru-RU"/>
        </w:rPr>
        <w:lastRenderedPageBreak/>
        <w:t>а) почему человек без крови погибает;</w:t>
      </w:r>
    </w:p>
    <w:p w:rsidR="00C177E2" w:rsidRDefault="00C177E2" w:rsidP="00C177E2">
      <w:pPr>
        <w:pStyle w:val="a8"/>
      </w:pPr>
      <w:r>
        <w:rPr>
          <w:lang w:bidi="ru-RU"/>
        </w:rPr>
        <w:t>б) какое значение имеет кровь в жизни организма человека?</w:t>
      </w:r>
    </w:p>
    <w:p w:rsidR="00C177E2" w:rsidRDefault="00C177E2" w:rsidP="00C177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bidi="ru-RU"/>
        </w:rPr>
        <w:t xml:space="preserve">    </w:t>
      </w:r>
      <w:r w:rsidRPr="00C177E2">
        <w:rPr>
          <w:rFonts w:ascii="Times New Roman" w:hAnsi="Times New Roman" w:cs="Times New Roman"/>
          <w:sz w:val="24"/>
          <w:szCs w:val="24"/>
          <w:lang w:bidi="ru-RU"/>
        </w:rPr>
        <w:t>В ходе беседы подводим учащихся к выводу о том, что кровь является одной из</w:t>
      </w:r>
      <w:r w:rsidRPr="00C177E2">
        <w:rPr>
          <w:rFonts w:ascii="Times New Roman" w:hAnsi="Times New Roman" w:cs="Times New Roman"/>
          <w:sz w:val="24"/>
          <w:szCs w:val="24"/>
          <w:lang w:bidi="ru-RU"/>
        </w:rPr>
        <w:br/>
        <w:t>важнейших жидкостей в организме.</w:t>
      </w:r>
      <w:r w:rsidRPr="00C1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дает нам жизнь. Непрестанно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циркулируя в нашем организме  кровь, снабжает кислородом каждую клетку нашего организма, согревает и охлаждает, питает, борется с болезнями.</w:t>
      </w:r>
      <w:r w:rsidRPr="00975D0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На протяжении многих лет</w:t>
      </w:r>
      <w:r w:rsidRPr="00975D0D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как выд</w:t>
      </w:r>
      <w:r>
        <w:rPr>
          <w:rFonts w:ascii="Times New Roman" w:hAnsi="Times New Roman" w:cs="Times New Roman"/>
          <w:color w:val="000000"/>
          <w:sz w:val="24"/>
          <w:szCs w:val="24"/>
        </w:rPr>
        <w:t>ающийся религиозный или культов</w:t>
      </w:r>
      <w:r w:rsidRPr="00975D0D">
        <w:rPr>
          <w:rFonts w:ascii="Times New Roman" w:hAnsi="Times New Roman" w:cs="Times New Roman"/>
          <w:color w:val="000000"/>
          <w:sz w:val="24"/>
          <w:szCs w:val="24"/>
        </w:rPr>
        <w:t>ый символ. Предки смешивали ее, и пили в знак единения и согласия. С давних времен охотники, чтобы задобрить духов, приносили в жертву кровь животных.</w:t>
      </w:r>
    </w:p>
    <w:p w:rsidR="00C177E2" w:rsidRDefault="00C177E2" w:rsidP="00C177E2">
      <w:pPr>
        <w:pStyle w:val="a8"/>
        <w:rPr>
          <w:lang w:bidi="ru-RU"/>
        </w:rPr>
      </w:pPr>
      <w:r>
        <w:rPr>
          <w:lang w:bidi="ru-RU"/>
        </w:rPr>
        <w:t xml:space="preserve"> -Но что мы знаем об этом веществе темно-красного цвета? Из чего состоит</w:t>
      </w:r>
      <w:r>
        <w:rPr>
          <w:lang w:bidi="ru-RU"/>
        </w:rPr>
        <w:br/>
        <w:t>кровь?</w:t>
      </w:r>
    </w:p>
    <w:p w:rsidR="00AF45CC" w:rsidRDefault="00C177E2" w:rsidP="00C177E2">
      <w:pPr>
        <w:pStyle w:val="a8"/>
        <w:rPr>
          <w:color w:val="000000"/>
        </w:rPr>
      </w:pPr>
      <w:r>
        <w:rPr>
          <w:lang w:bidi="ru-RU"/>
        </w:rPr>
        <w:t>Изучение рис. 51, стр109, составление схемы « Кровь»</w:t>
      </w:r>
    </w:p>
    <w:p w:rsidR="006A6238" w:rsidRDefault="006A75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00pt;margin-top:12.65pt;width:80.95pt;height:40.4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60.45pt;margin-top:12.6pt;width:94.5pt;height:40.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99.95pt;margin-top:12.6pt;width:.05pt;height:.05pt;z-index:251667456" o:connectortype="straight">
            <v:stroke endarrow="block"/>
          </v:shape>
        </w:pict>
      </w:r>
      <w:r w:rsidR="00A87CF6">
        <w:rPr>
          <w:rFonts w:ascii="Times New Roman" w:hAnsi="Times New Roman" w:cs="Times New Roman"/>
          <w:sz w:val="24"/>
          <w:szCs w:val="24"/>
        </w:rPr>
        <w:t xml:space="preserve"> </w:t>
      </w:r>
      <w:r w:rsidR="00C1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87CF6">
        <w:rPr>
          <w:rFonts w:ascii="Times New Roman" w:hAnsi="Times New Roman" w:cs="Times New Roman"/>
          <w:sz w:val="24"/>
          <w:szCs w:val="24"/>
        </w:rPr>
        <w:t xml:space="preserve">  </w:t>
      </w:r>
      <w:r w:rsidR="00C177E2">
        <w:rPr>
          <w:rFonts w:ascii="Times New Roman" w:hAnsi="Times New Roman" w:cs="Times New Roman"/>
          <w:sz w:val="24"/>
          <w:szCs w:val="24"/>
        </w:rPr>
        <w:t xml:space="preserve">Кровь  </w:t>
      </w:r>
    </w:p>
    <w:p w:rsidR="00C177E2" w:rsidRPr="00975D0D" w:rsidRDefault="00C177E2">
      <w:pPr>
        <w:rPr>
          <w:rFonts w:ascii="Times New Roman" w:hAnsi="Times New Roman" w:cs="Times New Roman"/>
          <w:sz w:val="24"/>
          <w:szCs w:val="24"/>
        </w:rPr>
      </w:pPr>
    </w:p>
    <w:p w:rsidR="006A6238" w:rsidRDefault="006A7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34.95pt;margin-top:14.15pt;width:54pt;height:63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23.95pt;margin-top:14.15pt;width:57pt;height:63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293.7pt;margin-top:14.15pt;width:.75pt;height:57.75pt;flip:x;z-index:251670528" o:connectortype="straight">
            <v:stroke endarrow="block"/>
          </v:shape>
        </w:pict>
      </w:r>
      <w:r w:rsidR="00C177E2">
        <w:rPr>
          <w:rFonts w:ascii="Times New Roman" w:hAnsi="Times New Roman" w:cs="Times New Roman"/>
          <w:sz w:val="24"/>
          <w:szCs w:val="24"/>
        </w:rPr>
        <w:t xml:space="preserve"> 55-60% плазмы                                          </w:t>
      </w:r>
      <w:r w:rsidR="009008D2">
        <w:rPr>
          <w:rFonts w:ascii="Times New Roman" w:hAnsi="Times New Roman" w:cs="Times New Roman"/>
          <w:sz w:val="24"/>
          <w:szCs w:val="24"/>
        </w:rPr>
        <w:t xml:space="preserve">    </w:t>
      </w:r>
      <w:r w:rsidR="00C177E2">
        <w:rPr>
          <w:rFonts w:ascii="Times New Roman" w:hAnsi="Times New Roman" w:cs="Times New Roman"/>
          <w:sz w:val="24"/>
          <w:szCs w:val="24"/>
        </w:rPr>
        <w:t xml:space="preserve">  40-45%</w:t>
      </w:r>
      <w:r w:rsidR="009008D2">
        <w:rPr>
          <w:rFonts w:ascii="Times New Roman" w:hAnsi="Times New Roman" w:cs="Times New Roman"/>
          <w:sz w:val="24"/>
          <w:szCs w:val="24"/>
        </w:rPr>
        <w:t xml:space="preserve"> форменных элементов</w:t>
      </w:r>
    </w:p>
    <w:p w:rsidR="009008D2" w:rsidRDefault="009008D2">
      <w:pPr>
        <w:rPr>
          <w:rFonts w:ascii="Times New Roman" w:hAnsi="Times New Roman" w:cs="Times New Roman"/>
          <w:sz w:val="24"/>
          <w:szCs w:val="24"/>
        </w:rPr>
      </w:pPr>
    </w:p>
    <w:p w:rsidR="009008D2" w:rsidRDefault="009008D2">
      <w:pPr>
        <w:rPr>
          <w:rFonts w:ascii="Times New Roman" w:hAnsi="Times New Roman" w:cs="Times New Roman"/>
          <w:sz w:val="24"/>
          <w:szCs w:val="24"/>
        </w:rPr>
      </w:pPr>
    </w:p>
    <w:p w:rsidR="009008D2" w:rsidRPr="00975D0D" w:rsidRDefault="0090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эритроциты    лейкоциты       тромбоциты</w:t>
      </w:r>
    </w:p>
    <w:p w:rsidR="006A6238" w:rsidRDefault="00B53819" w:rsidP="00B53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F2FC7" w:rsidRPr="00B5381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75D0D" w:rsidRPr="00B53819">
        <w:rPr>
          <w:rFonts w:ascii="Times New Roman" w:hAnsi="Times New Roman" w:cs="Times New Roman"/>
          <w:b/>
          <w:sz w:val="24"/>
          <w:szCs w:val="24"/>
          <w:u w:val="single"/>
        </w:rPr>
        <w:t>Плазма</w:t>
      </w:r>
      <w:r w:rsidR="0090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D0D" w:rsidRPr="00975D0D">
        <w:rPr>
          <w:rFonts w:ascii="Times New Roman" w:hAnsi="Times New Roman" w:cs="Times New Roman"/>
          <w:sz w:val="24"/>
          <w:szCs w:val="24"/>
        </w:rPr>
        <w:t>- жидкая среда крови, содержащая 90-92% воды и 8-10% различных веществ.</w:t>
      </w:r>
      <w:r w:rsidR="009008D2">
        <w:rPr>
          <w:rFonts w:ascii="Times New Roman" w:hAnsi="Times New Roman" w:cs="Times New Roman"/>
          <w:sz w:val="24"/>
          <w:szCs w:val="24"/>
        </w:rPr>
        <w:t xml:space="preserve"> </w:t>
      </w:r>
      <w:r w:rsidR="002B1A22" w:rsidRPr="00975D0D">
        <w:rPr>
          <w:rFonts w:ascii="Times New Roman" w:hAnsi="Times New Roman" w:cs="Times New Roman"/>
          <w:sz w:val="24"/>
          <w:szCs w:val="24"/>
        </w:rPr>
        <w:t>Около 7% плазмы составляют белки. Среди них белок фибриноген, который участвует в свертывании крови. Строго определенная концентрация 0,9%</w:t>
      </w:r>
      <w:r w:rsidR="009008D2">
        <w:rPr>
          <w:rFonts w:ascii="Times New Roman" w:hAnsi="Times New Roman" w:cs="Times New Roman"/>
          <w:sz w:val="24"/>
          <w:szCs w:val="24"/>
        </w:rPr>
        <w:t xml:space="preserve"> </w:t>
      </w:r>
      <w:r w:rsidR="002B1A22" w:rsidRPr="00975D0D">
        <w:rPr>
          <w:rFonts w:ascii="Times New Roman" w:hAnsi="Times New Roman" w:cs="Times New Roman"/>
          <w:sz w:val="24"/>
          <w:szCs w:val="24"/>
        </w:rPr>
        <w:t>плазмы приходится на хлорид натрия. Есть в ней соли калия, кальция, фосфорная кислота. Жиров в плазме крови около 0,8%.</w:t>
      </w:r>
      <w:r w:rsidR="009008D2">
        <w:rPr>
          <w:rFonts w:ascii="Times New Roman" w:hAnsi="Times New Roman" w:cs="Times New Roman"/>
          <w:sz w:val="24"/>
          <w:szCs w:val="24"/>
        </w:rPr>
        <w:t xml:space="preserve"> </w:t>
      </w:r>
      <w:r w:rsidR="002B1A22" w:rsidRPr="00975D0D">
        <w:rPr>
          <w:rFonts w:ascii="Times New Roman" w:hAnsi="Times New Roman" w:cs="Times New Roman"/>
          <w:sz w:val="24"/>
          <w:szCs w:val="24"/>
        </w:rPr>
        <w:t>Глюкозы в плазме крови 0,1%</w:t>
      </w:r>
      <w:r w:rsidR="00900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A22" w:rsidRPr="00975D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1A22" w:rsidRPr="00975D0D">
        <w:rPr>
          <w:rFonts w:ascii="Times New Roman" w:hAnsi="Times New Roman" w:cs="Times New Roman"/>
          <w:sz w:val="24"/>
          <w:szCs w:val="24"/>
        </w:rPr>
        <w:t>если уровень глюкозы в плазме снижается приблизительно в 2 раза, то мозг лишается источника энергии.</w:t>
      </w:r>
      <w:r w:rsidR="009008D2">
        <w:rPr>
          <w:rFonts w:ascii="Times New Roman" w:hAnsi="Times New Roman" w:cs="Times New Roman"/>
          <w:sz w:val="24"/>
          <w:szCs w:val="24"/>
        </w:rPr>
        <w:t xml:space="preserve"> В плазме крови есть углекислый газа также другие питательные вещества и продукты распада.</w:t>
      </w:r>
    </w:p>
    <w:p w:rsidR="000F2FC7" w:rsidRDefault="000F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2FC7">
        <w:rPr>
          <w:rFonts w:ascii="Times New Roman" w:hAnsi="Times New Roman" w:cs="Times New Roman"/>
          <w:b/>
          <w:sz w:val="24"/>
          <w:szCs w:val="24"/>
        </w:rPr>
        <w:t>Эритроциты</w:t>
      </w:r>
    </w:p>
    <w:p w:rsidR="000F2FC7" w:rsidRDefault="009008D2" w:rsidP="009008D2">
      <w:pPr>
        <w:pStyle w:val="a8"/>
        <w:rPr>
          <w:u w:val="single"/>
        </w:rPr>
      </w:pPr>
      <w:r w:rsidRPr="009008D2">
        <w:rPr>
          <w:rStyle w:val="22pt"/>
          <w:color w:val="auto"/>
          <w:spacing w:val="0"/>
          <w:sz w:val="24"/>
          <w:u w:val="single"/>
          <w:lang w:bidi="ar-SA"/>
        </w:rPr>
        <w:t>Самостоятельная работа с учебником.</w:t>
      </w:r>
    </w:p>
    <w:p w:rsidR="009008D2" w:rsidRPr="000F2FC7" w:rsidRDefault="009008D2" w:rsidP="009008D2">
      <w:pPr>
        <w:pStyle w:val="a8"/>
        <w:rPr>
          <w:u w:val="single"/>
        </w:rPr>
      </w:pPr>
      <w:r w:rsidRPr="009008D2">
        <w:rPr>
          <w:rStyle w:val="22pt"/>
          <w:sz w:val="24"/>
          <w:szCs w:val="24"/>
        </w:rPr>
        <w:t>Задание:</w:t>
      </w:r>
      <w:r w:rsidR="000F2FC7">
        <w:rPr>
          <w:lang w:bidi="ru-RU"/>
        </w:rPr>
        <w:t xml:space="preserve"> прочтите   текст на стр.109-110 учебника и начните за</w:t>
      </w:r>
      <w:r>
        <w:rPr>
          <w:lang w:bidi="ru-RU"/>
        </w:rPr>
        <w:t>полнение таблицы «Клетки крови и их значение».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2FC7" w:rsidTr="000F2FC7">
        <w:tc>
          <w:tcPr>
            <w:tcW w:w="2392" w:type="dxa"/>
          </w:tcPr>
          <w:p w:rsidR="000F2FC7" w:rsidRDefault="000F2FC7" w:rsidP="009008D2">
            <w:pPr>
              <w:pStyle w:val="a8"/>
            </w:pPr>
            <w:r>
              <w:t>Название клеток</w:t>
            </w:r>
          </w:p>
        </w:tc>
        <w:tc>
          <w:tcPr>
            <w:tcW w:w="2393" w:type="dxa"/>
          </w:tcPr>
          <w:p w:rsidR="000F2FC7" w:rsidRPr="000F2FC7" w:rsidRDefault="000F2FC7" w:rsidP="009008D2">
            <w:pPr>
              <w:pStyle w:val="a8"/>
            </w:pPr>
            <w:r>
              <w:t>Количество (в 1мм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93" w:type="dxa"/>
          </w:tcPr>
          <w:p w:rsidR="000F2FC7" w:rsidRPr="000F2FC7" w:rsidRDefault="000F2FC7" w:rsidP="009008D2">
            <w:pPr>
              <w:pStyle w:val="a8"/>
            </w:pPr>
            <w:r>
              <w:t>Функция</w:t>
            </w:r>
          </w:p>
        </w:tc>
        <w:tc>
          <w:tcPr>
            <w:tcW w:w="2393" w:type="dxa"/>
          </w:tcPr>
          <w:p w:rsidR="000F2FC7" w:rsidRDefault="000F2FC7" w:rsidP="009008D2">
            <w:pPr>
              <w:pStyle w:val="a8"/>
            </w:pPr>
            <w:r>
              <w:t>Где образуются</w:t>
            </w:r>
          </w:p>
        </w:tc>
      </w:tr>
      <w:tr w:rsidR="000F2FC7" w:rsidTr="000F2FC7">
        <w:tc>
          <w:tcPr>
            <w:tcW w:w="2392" w:type="dxa"/>
          </w:tcPr>
          <w:p w:rsidR="000F2FC7" w:rsidRDefault="000F2FC7" w:rsidP="009008D2">
            <w:pPr>
              <w:pStyle w:val="a8"/>
            </w:pPr>
          </w:p>
        </w:tc>
        <w:tc>
          <w:tcPr>
            <w:tcW w:w="2393" w:type="dxa"/>
          </w:tcPr>
          <w:p w:rsidR="000F2FC7" w:rsidRDefault="000F2FC7" w:rsidP="009008D2">
            <w:pPr>
              <w:pStyle w:val="a8"/>
            </w:pPr>
          </w:p>
        </w:tc>
        <w:tc>
          <w:tcPr>
            <w:tcW w:w="2393" w:type="dxa"/>
          </w:tcPr>
          <w:p w:rsidR="000F2FC7" w:rsidRDefault="000F2FC7" w:rsidP="009008D2">
            <w:pPr>
              <w:pStyle w:val="a8"/>
            </w:pPr>
          </w:p>
        </w:tc>
        <w:tc>
          <w:tcPr>
            <w:tcW w:w="2393" w:type="dxa"/>
          </w:tcPr>
          <w:p w:rsidR="000F2FC7" w:rsidRDefault="000F2FC7" w:rsidP="009008D2">
            <w:pPr>
              <w:pStyle w:val="a8"/>
            </w:pPr>
          </w:p>
        </w:tc>
      </w:tr>
    </w:tbl>
    <w:p w:rsidR="001114E4" w:rsidRDefault="001114E4" w:rsidP="001114E4">
      <w:pPr>
        <w:pStyle w:val="20"/>
        <w:shd w:val="clear" w:color="auto" w:fill="auto"/>
        <w:ind w:firstLine="220"/>
      </w:pPr>
    </w:p>
    <w:p w:rsidR="00D52C1F" w:rsidRDefault="00D52C1F" w:rsidP="00D52C1F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:rsidR="009008D2" w:rsidRPr="00B53819" w:rsidRDefault="007F2F9B" w:rsidP="009008D2">
      <w:pPr>
        <w:pStyle w:val="a8"/>
        <w:rPr>
          <w:b/>
          <w:u w:val="single"/>
        </w:rPr>
      </w:pPr>
      <w:r w:rsidRPr="00B53819">
        <w:rPr>
          <w:u w:val="single"/>
        </w:rPr>
        <w:t>В)</w:t>
      </w:r>
      <w:r w:rsidRPr="00B53819">
        <w:rPr>
          <w:b/>
          <w:u w:val="single"/>
        </w:rPr>
        <w:t xml:space="preserve"> Лейкоциты</w:t>
      </w:r>
    </w:p>
    <w:p w:rsidR="007F2F9B" w:rsidRDefault="007F2F9B" w:rsidP="007F2F9B">
      <w:pPr>
        <w:pStyle w:val="a8"/>
        <w:rPr>
          <w:u w:val="single"/>
        </w:rPr>
      </w:pPr>
      <w:r w:rsidRPr="009008D2">
        <w:rPr>
          <w:rStyle w:val="22pt"/>
          <w:color w:val="auto"/>
          <w:spacing w:val="0"/>
          <w:sz w:val="24"/>
          <w:u w:val="single"/>
          <w:lang w:bidi="ar-SA"/>
        </w:rPr>
        <w:t>Самостоятельная работа с учебником.</w:t>
      </w:r>
    </w:p>
    <w:p w:rsidR="007F2F9B" w:rsidRPr="000F2FC7" w:rsidRDefault="007F2F9B" w:rsidP="007F2F9B">
      <w:pPr>
        <w:pStyle w:val="a8"/>
        <w:rPr>
          <w:u w:val="single"/>
        </w:rPr>
      </w:pPr>
      <w:r w:rsidRPr="009008D2">
        <w:rPr>
          <w:rStyle w:val="22pt"/>
          <w:sz w:val="24"/>
          <w:szCs w:val="24"/>
        </w:rPr>
        <w:t>Задание:</w:t>
      </w:r>
      <w:r>
        <w:rPr>
          <w:lang w:bidi="ru-RU"/>
        </w:rPr>
        <w:t xml:space="preserve"> прочтите   текст на стр.111 продолжите  заполнение таблицы «Клетки крови и их значение».</w:t>
      </w:r>
    </w:p>
    <w:p w:rsidR="007F2F9B" w:rsidRDefault="007F2F9B" w:rsidP="009008D2">
      <w:pPr>
        <w:pStyle w:val="a8"/>
      </w:pPr>
      <w:r>
        <w:lastRenderedPageBreak/>
        <w:t>Сообщение одного ученика</w:t>
      </w:r>
    </w:p>
    <w:p w:rsidR="007F2F9B" w:rsidRDefault="00B53819" w:rsidP="007F2F9B">
      <w:pPr>
        <w:pStyle w:val="a8"/>
      </w:pPr>
      <w:r>
        <w:rPr>
          <w:lang w:bidi="ru-RU"/>
        </w:rPr>
        <w:t xml:space="preserve">                             </w:t>
      </w:r>
      <w:r w:rsidR="007F2F9B">
        <w:rPr>
          <w:lang w:bidi="ru-RU"/>
        </w:rPr>
        <w:t>Краткая историческая справка</w:t>
      </w:r>
    </w:p>
    <w:p w:rsidR="00B53819" w:rsidRDefault="00B53819" w:rsidP="007F2F9B">
      <w:pPr>
        <w:pStyle w:val="a8"/>
        <w:rPr>
          <w:lang w:bidi="ru-RU"/>
        </w:rPr>
      </w:pPr>
      <w:r>
        <w:rPr>
          <w:lang w:bidi="ru-RU"/>
        </w:rPr>
        <w:t xml:space="preserve">     </w:t>
      </w:r>
      <w:r w:rsidR="007F2F9B" w:rsidRPr="00B53819">
        <w:rPr>
          <w:b/>
          <w:lang w:bidi="ru-RU"/>
        </w:rPr>
        <w:t>Илья Ильич Мечников</w:t>
      </w:r>
      <w:r w:rsidR="007F2F9B">
        <w:rPr>
          <w:lang w:bidi="ru-RU"/>
        </w:rPr>
        <w:t xml:space="preserve"> (1845-1916), биолог и патолог, один из основоположников сравнительной патологии, эволюционной эмбриологии, иммунологии, отечественной микробиологии, создатель научной школы. С 1870-го по 1882 год являлся профессором Новороссийского университета в Одессе, где им и было открыто явление </w:t>
      </w:r>
      <w:r w:rsidR="007F2F9B" w:rsidRPr="007F2F9B">
        <w:rPr>
          <w:rStyle w:val="22"/>
          <w:sz w:val="24"/>
          <w:szCs w:val="24"/>
        </w:rPr>
        <w:t>фагоцитоза.</w:t>
      </w:r>
      <w:r w:rsidR="007F2F9B">
        <w:rPr>
          <w:rStyle w:val="22"/>
        </w:rPr>
        <w:t xml:space="preserve"> </w:t>
      </w:r>
      <w:r w:rsidR="007F2F9B">
        <w:rPr>
          <w:lang w:bidi="ru-RU"/>
        </w:rPr>
        <w:t>С 1888 г. работал в Пастеровском институте в Париже. В своем знаменитом труде</w:t>
      </w:r>
      <w:r w:rsidR="007F2F9B">
        <w:rPr>
          <w:lang w:bidi="ru-RU"/>
        </w:rPr>
        <w:br/>
        <w:t xml:space="preserve">«Невосприимчивость в инфекционных болезнях» (1901) изложил </w:t>
      </w:r>
      <w:proofErr w:type="spellStart"/>
      <w:r w:rsidR="007F2F9B">
        <w:rPr>
          <w:rStyle w:val="21"/>
          <w:sz w:val="24"/>
          <w:szCs w:val="24"/>
        </w:rPr>
        <w:t>фаго</w:t>
      </w:r>
      <w:r w:rsidR="007F2F9B" w:rsidRPr="007F2F9B">
        <w:rPr>
          <w:rStyle w:val="21"/>
          <w:sz w:val="24"/>
          <w:szCs w:val="24"/>
        </w:rPr>
        <w:t>цитозную</w:t>
      </w:r>
      <w:proofErr w:type="spellEnd"/>
      <w:r w:rsidR="007F2F9B" w:rsidRPr="007F2F9B">
        <w:rPr>
          <w:rStyle w:val="21"/>
          <w:sz w:val="24"/>
          <w:szCs w:val="24"/>
        </w:rPr>
        <w:t xml:space="preserve"> теорию иммунитета.</w:t>
      </w:r>
      <w:r w:rsidR="007F2F9B" w:rsidRPr="007F2F9B">
        <w:rPr>
          <w:lang w:bidi="ru-RU"/>
        </w:rPr>
        <w:t xml:space="preserve"> И. И. </w:t>
      </w:r>
      <w:r w:rsidR="007F2F9B">
        <w:rPr>
          <w:lang w:bidi="ru-RU"/>
        </w:rPr>
        <w:t>Мечников известен также как создатель теории происхождения многоклеточных организмов, занимался он и проблемой старения («Этюды о природе человека», 1904). Совместно с П. Эрлихом был удостоен в 1908 году Нобелевской премии.</w:t>
      </w:r>
    </w:p>
    <w:p w:rsidR="007F2F9B" w:rsidRPr="00EF30D2" w:rsidRDefault="00B53819" w:rsidP="007F2F9B">
      <w:pPr>
        <w:pStyle w:val="a8"/>
      </w:pPr>
      <w:r>
        <w:rPr>
          <w:lang w:bidi="ru-RU"/>
        </w:rPr>
        <w:t xml:space="preserve">             </w:t>
      </w:r>
      <w:r w:rsidR="007F2F9B">
        <w:rPr>
          <w:lang w:bidi="ru-RU"/>
        </w:rPr>
        <w:t xml:space="preserve">Большая группа лейкоцитов формируется и созревает в </w:t>
      </w:r>
      <w:r w:rsidR="007F2F9B">
        <w:rPr>
          <w:rStyle w:val="2105pt"/>
        </w:rPr>
        <w:t>лимфатических узлах</w:t>
      </w:r>
      <w:r w:rsidR="007F2F9B">
        <w:rPr>
          <w:rStyle w:val="22"/>
        </w:rPr>
        <w:t xml:space="preserve"> </w:t>
      </w:r>
      <w:r w:rsidR="007F2F9B">
        <w:rPr>
          <w:lang w:bidi="ru-RU"/>
        </w:rPr>
        <w:t xml:space="preserve">и в </w:t>
      </w:r>
      <w:r w:rsidR="007F2F9B">
        <w:rPr>
          <w:rStyle w:val="2105pt"/>
        </w:rPr>
        <w:t>тимусе</w:t>
      </w:r>
      <w:r w:rsidR="007F2F9B">
        <w:rPr>
          <w:rStyle w:val="22"/>
        </w:rPr>
        <w:t xml:space="preserve"> </w:t>
      </w:r>
      <w:r w:rsidR="007F2F9B">
        <w:rPr>
          <w:lang w:bidi="ru-RU"/>
        </w:rPr>
        <w:t xml:space="preserve">(вилочковой железе). Они называются </w:t>
      </w:r>
      <w:r w:rsidR="007F2F9B" w:rsidRPr="007F2F9B">
        <w:rPr>
          <w:rStyle w:val="22"/>
          <w:sz w:val="24"/>
          <w:szCs w:val="24"/>
        </w:rPr>
        <w:t>лимфоцитами</w:t>
      </w:r>
      <w:r w:rsidR="007F2F9B">
        <w:rPr>
          <w:rStyle w:val="22"/>
        </w:rPr>
        <w:t xml:space="preserve">. </w:t>
      </w:r>
      <w:proofErr w:type="gramStart"/>
      <w:r w:rsidR="007F2F9B">
        <w:rPr>
          <w:lang w:bidi="ru-RU"/>
        </w:rPr>
        <w:t xml:space="preserve">Эти клетки способны к образованию </w:t>
      </w:r>
      <w:r w:rsidR="007F2F9B">
        <w:rPr>
          <w:rStyle w:val="2105pt"/>
        </w:rPr>
        <w:t>антител</w:t>
      </w:r>
      <w:r w:rsidR="007F2F9B">
        <w:rPr>
          <w:rStyle w:val="22"/>
        </w:rPr>
        <w:t xml:space="preserve">  </w:t>
      </w:r>
      <w:r>
        <w:rPr>
          <w:rStyle w:val="22"/>
        </w:rPr>
        <w:t xml:space="preserve"> </w:t>
      </w:r>
      <w:r w:rsidR="007F2F9B">
        <w:rPr>
          <w:lang w:bidi="ru-RU"/>
        </w:rPr>
        <w:t>особых химических  веществ, которые</w:t>
      </w:r>
      <w:r>
        <w:rPr>
          <w:lang w:bidi="ru-RU"/>
        </w:rPr>
        <w:t xml:space="preserve"> </w:t>
      </w:r>
      <w:r w:rsidR="007F2F9B">
        <w:rPr>
          <w:lang w:bidi="ru-RU"/>
        </w:rPr>
        <w:t xml:space="preserve"> уничтожают чужеродные</w:t>
      </w:r>
      <w:r w:rsidR="007F2F9B">
        <w:rPr>
          <w:lang w:bidi="ru-RU"/>
        </w:rPr>
        <w:br/>
        <w:t xml:space="preserve">соединения </w:t>
      </w:r>
      <w:r w:rsidR="007F2F9B">
        <w:rPr>
          <w:rStyle w:val="2105pt"/>
        </w:rPr>
        <w:t>{антигены).</w:t>
      </w:r>
      <w:proofErr w:type="gramEnd"/>
      <w:r w:rsidR="007F2F9B">
        <w:rPr>
          <w:rStyle w:val="22"/>
        </w:rPr>
        <w:t xml:space="preserve"> </w:t>
      </w:r>
      <w:r w:rsidR="007F2F9B">
        <w:rPr>
          <w:lang w:bidi="ru-RU"/>
        </w:rPr>
        <w:t xml:space="preserve">Взаимодействие между антителом и антигеном называется </w:t>
      </w:r>
      <w:r w:rsidR="007F2F9B" w:rsidRPr="007F2F9B">
        <w:rPr>
          <w:rStyle w:val="22"/>
          <w:sz w:val="24"/>
          <w:szCs w:val="24"/>
        </w:rPr>
        <w:t>иммунной реакцией.</w:t>
      </w:r>
      <w:r w:rsidR="007F2F9B">
        <w:rPr>
          <w:rStyle w:val="22"/>
        </w:rPr>
        <w:t xml:space="preserve"> </w:t>
      </w:r>
      <w:r w:rsidR="007F2F9B">
        <w:rPr>
          <w:lang w:bidi="ru-RU"/>
        </w:rPr>
        <w:t xml:space="preserve">Иногда такую реакцию способны вызвать и вещества, не являющиеся инородными или опасными для организма. </w:t>
      </w:r>
      <w:proofErr w:type="gramStart"/>
      <w:r w:rsidR="007F2F9B">
        <w:rPr>
          <w:lang w:bidi="ru-RU"/>
        </w:rPr>
        <w:t xml:space="preserve">В этом </w:t>
      </w:r>
      <w:r>
        <w:rPr>
          <w:lang w:bidi="ru-RU"/>
        </w:rPr>
        <w:t xml:space="preserve"> </w:t>
      </w:r>
      <w:r w:rsidR="007F2F9B">
        <w:rPr>
          <w:lang w:bidi="ru-RU"/>
        </w:rPr>
        <w:t xml:space="preserve">случае наблюдается явление </w:t>
      </w:r>
      <w:r w:rsidR="007F2F9B">
        <w:rPr>
          <w:rStyle w:val="2105pt"/>
        </w:rPr>
        <w:t>аллергии</w:t>
      </w:r>
      <w:r w:rsidR="007F2F9B">
        <w:rPr>
          <w:rStyle w:val="22"/>
        </w:rPr>
        <w:t xml:space="preserve"> </w:t>
      </w:r>
      <w:r w:rsidR="007F2F9B">
        <w:rPr>
          <w:lang w:bidi="ru-RU"/>
        </w:rPr>
        <w:t>- повышенной или извращенной чувствительности организма к</w:t>
      </w:r>
      <w:r w:rsidR="007F2F9B">
        <w:rPr>
          <w:lang w:bidi="ru-RU"/>
        </w:rPr>
        <w:br/>
        <w:t xml:space="preserve">какому-либо веществу </w:t>
      </w:r>
      <w:r w:rsidR="007F2F9B">
        <w:rPr>
          <w:rStyle w:val="2105pt"/>
        </w:rPr>
        <w:t>{аллергену).</w:t>
      </w:r>
      <w:proofErr w:type="gramEnd"/>
      <w:r w:rsidR="00EF30D2" w:rsidRPr="00EF30D2">
        <w:rPr>
          <w:color w:val="000000"/>
          <w:lang w:bidi="ru-RU"/>
        </w:rPr>
        <w:t xml:space="preserve"> Самые известные из них — шерсть животных, пыльца растений, яд некоторых насекомых (пчел, ос). Чаще всего аллергия проявляется в тех местах организма, на которые непосредственно воздействуют аллергены. Иногда аллергия сопровождается отеком дыхательных путей и сильным снижением артериального</w:t>
      </w:r>
      <w:r w:rsidR="00EF30D2" w:rsidRPr="00EF30D2">
        <w:rPr>
          <w:color w:val="000000"/>
          <w:lang w:bidi="ru-RU"/>
        </w:rPr>
        <w:br/>
        <w:t xml:space="preserve">давления. Это явление называется </w:t>
      </w:r>
      <w:r w:rsidR="00EF30D2" w:rsidRPr="00EF30D2">
        <w:rPr>
          <w:rStyle w:val="295pt"/>
          <w:rFonts w:ascii="Times New Roman" w:hAnsi="Times New Roman" w:cs="Times New Roman"/>
          <w:sz w:val="24"/>
          <w:szCs w:val="24"/>
        </w:rPr>
        <w:t>анафилактическим шоком.</w:t>
      </w:r>
      <w:r w:rsidR="00EF30D2" w:rsidRPr="00EF30D2">
        <w:rPr>
          <w:rStyle w:val="295pt0"/>
          <w:rFonts w:ascii="Times New Roman" w:hAnsi="Times New Roman" w:cs="Times New Roman"/>
        </w:rPr>
        <w:t xml:space="preserve"> </w:t>
      </w:r>
      <w:r w:rsidR="00EF30D2" w:rsidRPr="00EF30D2">
        <w:rPr>
          <w:color w:val="000000"/>
          <w:lang w:bidi="ru-RU"/>
        </w:rPr>
        <w:t>В таком случае, чтобы спасти человеку жизнь, вводят адреналин.</w:t>
      </w:r>
    </w:p>
    <w:p w:rsidR="007F2F9B" w:rsidRDefault="00B53819" w:rsidP="009008D2">
      <w:pPr>
        <w:pStyle w:val="a8"/>
        <w:rPr>
          <w:b/>
        </w:rPr>
      </w:pPr>
      <w:r>
        <w:t xml:space="preserve">Г) </w:t>
      </w:r>
      <w:r w:rsidRPr="00B53819">
        <w:rPr>
          <w:b/>
        </w:rPr>
        <w:t>Тромбоциты</w:t>
      </w:r>
    </w:p>
    <w:p w:rsidR="00B53819" w:rsidRPr="00B53819" w:rsidRDefault="00B53819" w:rsidP="00B53819">
      <w:pPr>
        <w:pStyle w:val="a8"/>
        <w:rPr>
          <w:u w:val="single"/>
        </w:rPr>
      </w:pPr>
      <w:r w:rsidRPr="00B53819">
        <w:rPr>
          <w:rStyle w:val="22pt"/>
          <w:color w:val="auto"/>
          <w:spacing w:val="0"/>
          <w:sz w:val="24"/>
          <w:u w:val="single"/>
          <w:lang w:bidi="ar-SA"/>
        </w:rPr>
        <w:t xml:space="preserve">Самостоятельная работа с </w:t>
      </w:r>
      <w:r w:rsidRPr="00B53819">
        <w:rPr>
          <w:rStyle w:val="265pt2pt"/>
          <w:color w:val="auto"/>
          <w:spacing w:val="0"/>
          <w:sz w:val="24"/>
          <w:u w:val="single"/>
          <w:lang w:bidi="ar-SA"/>
        </w:rPr>
        <w:t>учебником.</w:t>
      </w:r>
    </w:p>
    <w:p w:rsidR="00B53819" w:rsidRPr="000F2FC7" w:rsidRDefault="00B53819" w:rsidP="00B53819">
      <w:pPr>
        <w:pStyle w:val="a8"/>
        <w:rPr>
          <w:u w:val="single"/>
        </w:rPr>
      </w:pPr>
      <w:r w:rsidRPr="009008D2">
        <w:rPr>
          <w:rStyle w:val="22pt"/>
          <w:sz w:val="24"/>
          <w:szCs w:val="24"/>
        </w:rPr>
        <w:t>Задание:</w:t>
      </w:r>
      <w:r>
        <w:rPr>
          <w:lang w:bidi="ru-RU"/>
        </w:rPr>
        <w:t xml:space="preserve"> продолжите  заполнение таблицы «Клетки крови и их значение».</w:t>
      </w:r>
    </w:p>
    <w:p w:rsidR="00B53819" w:rsidRDefault="00F2478A" w:rsidP="00B53819">
      <w:pPr>
        <w:pStyle w:val="a8"/>
      </w:pPr>
      <w:r>
        <w:t xml:space="preserve"> </w:t>
      </w:r>
      <w:r w:rsidR="00D52C1F" w:rsidRPr="006635B7">
        <w:t xml:space="preserve">При ранении тромбоциты разрушаются, выделяя в кровь фермент </w:t>
      </w:r>
      <w:proofErr w:type="spellStart"/>
      <w:r w:rsidR="00D52C1F" w:rsidRPr="006635B7">
        <w:t>тромбопластин</w:t>
      </w:r>
      <w:proofErr w:type="spellEnd"/>
      <w:r w:rsidR="00D52C1F" w:rsidRPr="006635B7">
        <w:t xml:space="preserve">, который </w:t>
      </w:r>
      <w:proofErr w:type="gramStart"/>
      <w:r w:rsidR="00D52C1F" w:rsidRPr="006635B7">
        <w:t>вызывает</w:t>
      </w:r>
      <w:proofErr w:type="gramEnd"/>
      <w:r w:rsidR="00D52C1F" w:rsidRPr="006635B7">
        <w:t xml:space="preserve"> целую цепочку химических реакций, ведущих к свертыванию крови.</w:t>
      </w:r>
      <w:r>
        <w:t xml:space="preserve"> </w:t>
      </w:r>
    </w:p>
    <w:p w:rsidR="00F2478A" w:rsidRDefault="00F2478A" w:rsidP="00B53819">
      <w:pPr>
        <w:pStyle w:val="a8"/>
      </w:pPr>
      <w:r>
        <w:t>Задание:  Составьте  схему последовательных изменений, происходящих в крови, которые обусловливают процесс ее свертывания</w:t>
      </w:r>
    </w:p>
    <w:p w:rsidR="00D52C1F" w:rsidRDefault="006A75A3" w:rsidP="00B53819">
      <w:pPr>
        <w:pStyle w:val="a8"/>
      </w:pPr>
      <w:r>
        <w:rPr>
          <w:noProof/>
        </w:rPr>
        <w:pict>
          <v:shape id="_x0000_s1057" type="#_x0000_t32" style="position:absolute;margin-left:154.2pt;margin-top:14.45pt;width:.05pt;height:12.75pt;z-index:251673600" o:connectortype="straight">
            <v:stroke endarrow="block"/>
          </v:shape>
        </w:pict>
      </w:r>
      <w:r w:rsidR="00F2478A">
        <w:t xml:space="preserve">                     </w:t>
      </w:r>
      <w:r w:rsidR="00D52C1F">
        <w:t>Травма кровеносных сосудов</w:t>
      </w:r>
    </w:p>
    <w:p w:rsidR="00D52C1F" w:rsidRDefault="006A75A3" w:rsidP="00B53819">
      <w:pPr>
        <w:pStyle w:val="a8"/>
      </w:pPr>
      <w:r>
        <w:rPr>
          <w:noProof/>
        </w:rPr>
        <w:pict>
          <v:shape id="_x0000_s1058" type="#_x0000_t32" style="position:absolute;margin-left:148.95pt;margin-top:16.65pt;width:0;height:12.75pt;z-index:251674624" o:connectortype="straight">
            <v:stroke endarrow="block"/>
          </v:shape>
        </w:pict>
      </w:r>
      <w:r w:rsidR="00F2478A">
        <w:t xml:space="preserve">                   </w:t>
      </w:r>
      <w:r w:rsidR="00D52C1F">
        <w:t xml:space="preserve"> Тромбоциты слипаются и разрушаются</w:t>
      </w:r>
    </w:p>
    <w:p w:rsidR="00D52C1F" w:rsidRDefault="006A75A3" w:rsidP="00B53819">
      <w:pPr>
        <w:pStyle w:val="a8"/>
        <w:rPr>
          <w:b/>
        </w:rPr>
      </w:pPr>
      <w:r w:rsidRPr="006A75A3">
        <w:rPr>
          <w:noProof/>
        </w:rPr>
        <w:pict>
          <v:shape id="_x0000_s1060" type="#_x0000_t32" style="position:absolute;margin-left:159.5pt;margin-top:12.1pt;width:.05pt;height:15.75pt;z-index:251675648" o:connectortype="straight">
            <v:stroke endarrow="block"/>
          </v:shape>
        </w:pict>
      </w:r>
      <w:r w:rsidR="00F2478A">
        <w:t xml:space="preserve">                     </w:t>
      </w:r>
      <w:r w:rsidR="00D52C1F">
        <w:t xml:space="preserve">Выделение фермента </w:t>
      </w:r>
      <w:proofErr w:type="spellStart"/>
      <w:r w:rsidR="00D52C1F" w:rsidRPr="00EF30D2">
        <w:rPr>
          <w:i/>
        </w:rPr>
        <w:t>тромбопластина</w:t>
      </w:r>
      <w:proofErr w:type="spellEnd"/>
    </w:p>
    <w:p w:rsidR="00D52C1F" w:rsidRPr="00EF30D2" w:rsidRDefault="006A75A3" w:rsidP="00B53819">
      <w:pPr>
        <w:pStyle w:val="a8"/>
        <w:rPr>
          <w:i/>
        </w:rPr>
      </w:pPr>
      <w:r w:rsidRPr="006A75A3">
        <w:rPr>
          <w:noProof/>
        </w:rPr>
        <w:pict>
          <v:shape id="_x0000_s1061" type="#_x0000_t32" style="position:absolute;margin-left:148.95pt;margin-top:16.55pt;width:.05pt;height:12pt;z-index:251676672" o:connectortype="straight">
            <v:stroke endarrow="block"/>
          </v:shape>
        </w:pict>
      </w:r>
      <w:r w:rsidR="00EF30D2">
        <w:t xml:space="preserve"> </w:t>
      </w:r>
      <w:r w:rsidR="00F2478A">
        <w:t xml:space="preserve">  </w:t>
      </w:r>
      <w:r w:rsidR="00EF30D2">
        <w:t xml:space="preserve">Жидкий </w:t>
      </w:r>
      <w:r w:rsidR="00F2478A">
        <w:t xml:space="preserve"> </w:t>
      </w:r>
      <w:r w:rsidR="00EF30D2">
        <w:t>б</w:t>
      </w:r>
      <w:r w:rsidR="00F2478A" w:rsidRPr="00F2478A">
        <w:t xml:space="preserve">елок крови </w:t>
      </w:r>
      <w:r w:rsidR="00F2478A" w:rsidRPr="00EF30D2">
        <w:rPr>
          <w:b/>
          <w:i/>
        </w:rPr>
        <w:t>фибриноген</w:t>
      </w:r>
      <w:r w:rsidR="00F2478A">
        <w:t xml:space="preserve"> превращает</w:t>
      </w:r>
      <w:r w:rsidR="00EF30D2">
        <w:t>ся в нерастворимые нити</w:t>
      </w:r>
      <w:r w:rsidR="00F2478A">
        <w:t xml:space="preserve"> </w:t>
      </w:r>
      <w:r w:rsidR="00F2478A" w:rsidRPr="00EF30D2">
        <w:rPr>
          <w:b/>
          <w:i/>
        </w:rPr>
        <w:t>фибрина</w:t>
      </w:r>
    </w:p>
    <w:p w:rsidR="00F2478A" w:rsidRDefault="00F2478A" w:rsidP="00B53819">
      <w:pPr>
        <w:pStyle w:val="a8"/>
      </w:pPr>
      <w:r>
        <w:t xml:space="preserve">                                 </w:t>
      </w:r>
      <w:r w:rsidRPr="00F2478A">
        <w:t>Образование сгустка</w:t>
      </w:r>
    </w:p>
    <w:p w:rsidR="00F2478A" w:rsidRPr="00F2478A" w:rsidRDefault="00F2478A" w:rsidP="00B53819">
      <w:pPr>
        <w:pStyle w:val="a8"/>
      </w:pPr>
      <w:r>
        <w:t>Для образования сгустка необходимо, чтобы в крови были соли кальция, витамин К.</w:t>
      </w:r>
    </w:p>
    <w:p w:rsidR="00D36BA6" w:rsidRDefault="003B4B5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7F1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</w:t>
      </w:r>
      <w:r w:rsidRPr="00A17F1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A17F16" w:rsidRPr="00A17F16">
        <w:rPr>
          <w:rFonts w:ascii="Times New Roman" w:hAnsi="Times New Roman" w:cs="Times New Roman"/>
          <w:i/>
          <w:sz w:val="24"/>
          <w:szCs w:val="24"/>
          <w:u w:val="single"/>
        </w:rPr>
        <w:t>Анализ крови</w:t>
      </w:r>
    </w:p>
    <w:p w:rsidR="00D36BA6" w:rsidRPr="00D36BA6" w:rsidRDefault="00D36BA6" w:rsidP="00D36B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D36BA6">
        <w:rPr>
          <w:rFonts w:ascii="Times New Roman" w:hAnsi="Times New Roman" w:cs="Times New Roman"/>
          <w:color w:val="000000"/>
          <w:sz w:val="24"/>
          <w:szCs w:val="24"/>
        </w:rPr>
        <w:t>Практически любая диагностика здоровья начинается с базовых исследований, среди которых одним из ключевых является общий анализ крови. Именно по его показателям врач и судит, какую диагностику назначать дальше.</w:t>
      </w:r>
    </w:p>
    <w:p w:rsidR="00915FF0" w:rsidRPr="006635B7" w:rsidRDefault="00915FF0" w:rsidP="00915F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5B7">
        <w:rPr>
          <w:rFonts w:ascii="Times New Roman" w:eastAsia="Times New Roman" w:hAnsi="Times New Roman" w:cs="Times New Roman"/>
          <w:sz w:val="24"/>
          <w:szCs w:val="24"/>
        </w:rPr>
        <w:t>При анализе крови определяют количество клеток крови, содержание гемоглобина, концентрацию сахара и других веществ, а также скорость оседания эритроцитов</w:t>
      </w:r>
    </w:p>
    <w:p w:rsidR="00915FF0" w:rsidRPr="006635B7" w:rsidRDefault="00915FF0" w:rsidP="00915F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5B7">
        <w:rPr>
          <w:rFonts w:ascii="Times New Roman" w:eastAsia="Times New Roman" w:hAnsi="Times New Roman" w:cs="Times New Roman"/>
          <w:sz w:val="24"/>
          <w:szCs w:val="24"/>
        </w:rPr>
        <w:t>(СОЭ). При наличии какого-нибудь воспаления СОЭ увеличивается. Норма СОЭ для мужчин 2- 10 мм/ч, для женщин 2-15 мм/ч.</w:t>
      </w:r>
    </w:p>
    <w:p w:rsidR="00915FF0" w:rsidRPr="006635B7" w:rsidRDefault="00915FF0" w:rsidP="00915FF0">
      <w:pPr>
        <w:jc w:val="both"/>
        <w:rPr>
          <w:rFonts w:ascii="Times New Roman" w:hAnsi="Times New Roman" w:cs="Times New Roman"/>
          <w:sz w:val="24"/>
          <w:szCs w:val="24"/>
        </w:rPr>
      </w:pPr>
      <w:r w:rsidRPr="006635B7">
        <w:rPr>
          <w:rFonts w:ascii="Times New Roman" w:eastAsia="Times New Roman" w:hAnsi="Times New Roman" w:cs="Times New Roman"/>
          <w:sz w:val="24"/>
          <w:szCs w:val="24"/>
        </w:rPr>
        <w:t xml:space="preserve"> При нарушении функций органов кроветворения, недостатке железа, при потере крови возникает малокровие (анемия).</w:t>
      </w:r>
    </w:p>
    <w:p w:rsidR="00915FF0" w:rsidRPr="00B61151" w:rsidRDefault="00915FF0" w:rsidP="006F31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5B7">
        <w:rPr>
          <w:rFonts w:ascii="Times New Roman" w:eastAsia="Times New Roman" w:hAnsi="Times New Roman" w:cs="Times New Roman"/>
          <w:sz w:val="24"/>
          <w:szCs w:val="24"/>
        </w:rPr>
        <w:t>При этом в крови снижается содержание эритроцитов и гемоглобина</w:t>
      </w:r>
      <w:r w:rsidRPr="006635B7">
        <w:rPr>
          <w:rFonts w:ascii="Times New Roman" w:hAnsi="Times New Roman" w:cs="Times New Roman"/>
          <w:sz w:val="24"/>
          <w:szCs w:val="24"/>
        </w:rPr>
        <w:t>.</w:t>
      </w:r>
    </w:p>
    <w:p w:rsidR="003B4B50" w:rsidRPr="00B61151" w:rsidRDefault="003B4B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1151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B6115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61151" w:rsidRPr="00B61151">
        <w:rPr>
          <w:rFonts w:ascii="Times New Roman" w:hAnsi="Times New Roman" w:cs="Times New Roman"/>
          <w:sz w:val="24"/>
          <w:szCs w:val="24"/>
          <w:u w:val="single"/>
        </w:rPr>
        <w:t>Кроветворение</w:t>
      </w:r>
    </w:p>
    <w:p w:rsidR="003B4B50" w:rsidRPr="00B61151" w:rsidRDefault="003B4B50">
      <w:pPr>
        <w:rPr>
          <w:rFonts w:ascii="Times New Roman" w:hAnsi="Times New Roman" w:cs="Times New Roman"/>
          <w:b/>
          <w:sz w:val="24"/>
          <w:szCs w:val="24"/>
        </w:rPr>
      </w:pPr>
      <w:r w:rsidRPr="00B6115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61151">
        <w:rPr>
          <w:rFonts w:ascii="Times New Roman" w:hAnsi="Times New Roman" w:cs="Times New Roman"/>
          <w:b/>
          <w:sz w:val="24"/>
          <w:szCs w:val="24"/>
        </w:rPr>
        <w:t>.</w:t>
      </w:r>
      <w:r w:rsidR="00B61151" w:rsidRPr="00B61151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</w:p>
    <w:p w:rsidR="00EF30D2" w:rsidRDefault="00EF30D2" w:rsidP="00EF30D2">
      <w:pPr>
        <w:pStyle w:val="a8"/>
        <w:rPr>
          <w:lang w:bidi="ru-RU"/>
        </w:rPr>
      </w:pPr>
      <w:r w:rsidRPr="001114E4">
        <w:rPr>
          <w:rStyle w:val="21"/>
          <w:sz w:val="24"/>
          <w:szCs w:val="24"/>
        </w:rPr>
        <w:t>Лабораторная работа.</w:t>
      </w:r>
      <w:r>
        <w:rPr>
          <w:color w:val="000000"/>
          <w:lang w:bidi="ru-RU"/>
        </w:rPr>
        <w:t xml:space="preserve"> «</w:t>
      </w:r>
      <w:r>
        <w:rPr>
          <w:lang w:bidi="ru-RU"/>
        </w:rPr>
        <w:t>Изучение препаратов крови лягушки и человека»</w:t>
      </w:r>
    </w:p>
    <w:p w:rsidR="00EF30D2" w:rsidRPr="001114E4" w:rsidRDefault="00EF30D2" w:rsidP="00EF30D2">
      <w:pPr>
        <w:pStyle w:val="20"/>
        <w:shd w:val="clear" w:color="auto" w:fill="auto"/>
        <w:ind w:firstLine="0"/>
        <w:rPr>
          <w:sz w:val="24"/>
          <w:szCs w:val="24"/>
        </w:rPr>
      </w:pPr>
      <w:r w:rsidRPr="001114E4">
        <w:rPr>
          <w:color w:val="000000"/>
          <w:sz w:val="24"/>
          <w:szCs w:val="24"/>
          <w:u w:val="single"/>
          <w:lang w:bidi="ru-RU"/>
        </w:rPr>
        <w:t>Цель работы:</w:t>
      </w:r>
      <w:r w:rsidRPr="001114E4">
        <w:rPr>
          <w:color w:val="000000"/>
          <w:sz w:val="24"/>
          <w:szCs w:val="24"/>
          <w:lang w:bidi="ru-RU"/>
        </w:rPr>
        <w:t xml:space="preserve"> выявить особенности строения эритроцитов человека и лягушки.</w:t>
      </w:r>
    </w:p>
    <w:p w:rsidR="00EF30D2" w:rsidRPr="001114E4" w:rsidRDefault="00EF30D2" w:rsidP="00EF30D2">
      <w:pPr>
        <w:pStyle w:val="a8"/>
      </w:pPr>
      <w:r w:rsidRPr="006F31FA">
        <w:rPr>
          <w:u w:val="single"/>
          <w:lang w:bidi="ru-RU"/>
        </w:rPr>
        <w:t>Оборудование:</w:t>
      </w:r>
      <w:r w:rsidRPr="001114E4">
        <w:rPr>
          <w:lang w:bidi="ru-RU"/>
        </w:rPr>
        <w:t xml:space="preserve"> микроскопы, микропрепараты крови лягушки и человека.</w:t>
      </w:r>
    </w:p>
    <w:p w:rsidR="00EF30D2" w:rsidRPr="001114E4" w:rsidRDefault="00EF30D2" w:rsidP="00EF30D2">
      <w:pPr>
        <w:pStyle w:val="a8"/>
      </w:pPr>
      <w:r w:rsidRPr="001114E4">
        <w:rPr>
          <w:lang w:bidi="ru-RU"/>
        </w:rPr>
        <w:t>Ход работы</w:t>
      </w:r>
    </w:p>
    <w:p w:rsidR="00EF30D2" w:rsidRDefault="00EF30D2" w:rsidP="00EF30D2">
      <w:pPr>
        <w:pStyle w:val="a8"/>
        <w:rPr>
          <w:lang w:bidi="ru-RU"/>
        </w:rPr>
      </w:pPr>
      <w:r>
        <w:rPr>
          <w:lang w:bidi="ru-RU"/>
        </w:rPr>
        <w:t>1.</w:t>
      </w:r>
      <w:r w:rsidRPr="001114E4">
        <w:rPr>
          <w:lang w:bidi="ru-RU"/>
        </w:rPr>
        <w:t xml:space="preserve">Изучить на большом </w:t>
      </w:r>
      <w:r>
        <w:rPr>
          <w:lang w:bidi="ru-RU"/>
        </w:rPr>
        <w:t>увеличении микроскопа микро</w:t>
      </w:r>
      <w:r w:rsidRPr="001114E4">
        <w:rPr>
          <w:lang w:bidi="ru-RU"/>
        </w:rPr>
        <w:t>препарат крови человека.</w:t>
      </w:r>
      <w:r w:rsidRPr="001114E4">
        <w:rPr>
          <w:lang w:bidi="ru-RU"/>
        </w:rPr>
        <w:br/>
        <w:t>Найдите эритроциты, обратите внимание на их окраску, форму.</w:t>
      </w:r>
    </w:p>
    <w:p w:rsidR="00EF30D2" w:rsidRDefault="00EF30D2" w:rsidP="00EF30D2">
      <w:pPr>
        <w:pStyle w:val="a8"/>
      </w:pPr>
      <w:r>
        <w:rPr>
          <w:lang w:bidi="ru-RU"/>
        </w:rPr>
        <w:t>2.Изучите микропрепарат крови лягушки при малом увеличении микроскопа.</w:t>
      </w:r>
      <w:r>
        <w:rPr>
          <w:lang w:bidi="ru-RU"/>
        </w:rPr>
        <w:br/>
        <w:t xml:space="preserve">   Обратите внимание на размеры и форму эритроцитов, зарисуйте их.</w:t>
      </w:r>
    </w:p>
    <w:p w:rsidR="00EF30D2" w:rsidRDefault="00EF30D2" w:rsidP="00EF30D2">
      <w:pPr>
        <w:pStyle w:val="a8"/>
        <w:rPr>
          <w:lang w:bidi="ru-RU"/>
        </w:rPr>
      </w:pPr>
      <w:r>
        <w:rPr>
          <w:lang w:bidi="ru-RU"/>
        </w:rPr>
        <w:t>3.Сравните эритроциты лягушки и человека; результаты наблюдений занесите в таблицу.</w:t>
      </w:r>
    </w:p>
    <w:p w:rsidR="00EF30D2" w:rsidRDefault="00EF30D2" w:rsidP="00EF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C1F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35B7">
        <w:rPr>
          <w:rFonts w:ascii="Times New Roman" w:eastAsia="Times New Roman" w:hAnsi="Times New Roman" w:cs="Times New Roman"/>
          <w:sz w:val="24"/>
          <w:szCs w:val="24"/>
        </w:rPr>
        <w:t>Эритроциты человека и лягушки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отличаются формой, размером. </w:t>
      </w:r>
      <w:r w:rsidRPr="006635B7">
        <w:rPr>
          <w:rFonts w:ascii="Times New Roman" w:eastAsia="Times New Roman" w:hAnsi="Times New Roman" w:cs="Times New Roman"/>
          <w:sz w:val="24"/>
          <w:szCs w:val="24"/>
        </w:rPr>
        <w:t>Эритроциты крови лягушки содержат ядро и имеют овальную форму, а эритроциты крови человека не имеют ядра и их форма двояковогнутая, такая увеличенная поверхность клетки быстрее поглощает кислород, а отсутствие ядра позволяет использовать для транспортировки газов весь объем клетки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30D2" w:rsidRDefault="006F31FA" w:rsidP="00EF3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V</w:t>
      </w:r>
      <w:r w:rsidRPr="006F31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 w:rsidRPr="006F31FA">
        <w:rPr>
          <w:rFonts w:ascii="Times New Roman" w:hAnsi="Times New Roman" w:cs="Times New Roman"/>
          <w:sz w:val="24"/>
          <w:szCs w:val="24"/>
        </w:rPr>
        <w:t>§17</w:t>
      </w:r>
      <w:r>
        <w:rPr>
          <w:rFonts w:ascii="Times New Roman" w:hAnsi="Times New Roman" w:cs="Times New Roman"/>
          <w:sz w:val="24"/>
          <w:szCs w:val="24"/>
        </w:rPr>
        <w:t xml:space="preserve">, ответить на вопросы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  параграфа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6BA6" w:rsidRDefault="00D36BA6" w:rsidP="00EF3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A6" w:rsidRDefault="00D36BA6" w:rsidP="00EF3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A6" w:rsidRDefault="00D36BA6" w:rsidP="00EF3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A6" w:rsidRDefault="00D36BA6" w:rsidP="00EF30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BA6" w:rsidSect="00C177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F1"/>
    <w:multiLevelType w:val="multilevel"/>
    <w:tmpl w:val="860294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4690B"/>
    <w:multiLevelType w:val="multilevel"/>
    <w:tmpl w:val="5010F96A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B602A"/>
    <w:multiLevelType w:val="multilevel"/>
    <w:tmpl w:val="AA28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3363"/>
    <w:multiLevelType w:val="multilevel"/>
    <w:tmpl w:val="3A041C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60C3F"/>
    <w:multiLevelType w:val="multilevel"/>
    <w:tmpl w:val="FA8C5470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15AC9"/>
    <w:multiLevelType w:val="multilevel"/>
    <w:tmpl w:val="44A4A4D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2B3E"/>
    <w:multiLevelType w:val="hybridMultilevel"/>
    <w:tmpl w:val="798EC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28D8"/>
    <w:multiLevelType w:val="multilevel"/>
    <w:tmpl w:val="2F0065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1624B"/>
    <w:multiLevelType w:val="multilevel"/>
    <w:tmpl w:val="46EA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9364A"/>
    <w:multiLevelType w:val="multilevel"/>
    <w:tmpl w:val="F9642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0D1EDB"/>
    <w:multiLevelType w:val="multilevel"/>
    <w:tmpl w:val="C096E6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40703"/>
    <w:multiLevelType w:val="multilevel"/>
    <w:tmpl w:val="5296D8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64C61"/>
    <w:multiLevelType w:val="multilevel"/>
    <w:tmpl w:val="D792B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C27F8A"/>
    <w:multiLevelType w:val="multilevel"/>
    <w:tmpl w:val="503A2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262"/>
    <w:rsid w:val="0000171C"/>
    <w:rsid w:val="00027852"/>
    <w:rsid w:val="000F2FC7"/>
    <w:rsid w:val="001114E4"/>
    <w:rsid w:val="001D505C"/>
    <w:rsid w:val="0025110E"/>
    <w:rsid w:val="002B1A22"/>
    <w:rsid w:val="00313CFE"/>
    <w:rsid w:val="00313DD1"/>
    <w:rsid w:val="003B4B50"/>
    <w:rsid w:val="004B0B70"/>
    <w:rsid w:val="00604A00"/>
    <w:rsid w:val="006A6238"/>
    <w:rsid w:val="006A75A3"/>
    <w:rsid w:val="006C33F5"/>
    <w:rsid w:val="006D0E40"/>
    <w:rsid w:val="006F0A3E"/>
    <w:rsid w:val="006F31FA"/>
    <w:rsid w:val="007B01D7"/>
    <w:rsid w:val="007F2F9B"/>
    <w:rsid w:val="008C07B7"/>
    <w:rsid w:val="008F24B5"/>
    <w:rsid w:val="009008D2"/>
    <w:rsid w:val="00915FF0"/>
    <w:rsid w:val="00975D0D"/>
    <w:rsid w:val="009F40DC"/>
    <w:rsid w:val="00A17F16"/>
    <w:rsid w:val="00A82FE5"/>
    <w:rsid w:val="00A87CF6"/>
    <w:rsid w:val="00AF45CC"/>
    <w:rsid w:val="00B53819"/>
    <w:rsid w:val="00B61151"/>
    <w:rsid w:val="00B777C8"/>
    <w:rsid w:val="00BC2AE5"/>
    <w:rsid w:val="00C177E2"/>
    <w:rsid w:val="00CC4262"/>
    <w:rsid w:val="00D36BA6"/>
    <w:rsid w:val="00D52C1F"/>
    <w:rsid w:val="00D72A58"/>
    <w:rsid w:val="00DE387D"/>
    <w:rsid w:val="00E747C9"/>
    <w:rsid w:val="00EF2735"/>
    <w:rsid w:val="00EF30D2"/>
    <w:rsid w:val="00F2478A"/>
    <w:rsid w:val="00F4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41"/>
        <o:r id="V:Rule18" type="connector" idref="#_x0000_s1036"/>
        <o:r id="V:Rule19" type="connector" idref="#_x0000_s1061"/>
        <o:r id="V:Rule20" type="connector" idref="#_x0000_s1031"/>
        <o:r id="V:Rule21" type="connector" idref="#_x0000_s1057"/>
        <o:r id="V:Rule22" type="connector" idref="#_x0000_s1030"/>
        <o:r id="V:Rule23" type="connector" idref="#_x0000_s1037"/>
        <o:r id="V:Rule24" type="connector" idref="#_x0000_s1060"/>
        <o:r id="V:Rule25" type="connector" idref="#_x0000_s1038"/>
        <o:r id="V:Rule26" type="connector" idref="#_x0000_s1033"/>
        <o:r id="V:Rule27" type="connector" idref="#_x0000_s1039"/>
        <o:r id="V:Rule28" type="connector" idref="#_x0000_s1035"/>
        <o:r id="V:Rule29" type="connector" idref="#_x0000_s1058"/>
        <o:r id="V:Rule30" type="connector" idref="#_x0000_s1029"/>
        <o:r id="V:Rule31" type="connector" idref="#_x0000_s1040"/>
        <o:r id="V:Rule3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7D"/>
  </w:style>
  <w:style w:type="paragraph" w:styleId="1">
    <w:name w:val="heading 1"/>
    <w:basedOn w:val="a"/>
    <w:link w:val="10"/>
    <w:uiPriority w:val="9"/>
    <w:qFormat/>
    <w:rsid w:val="00251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262"/>
    <w:rPr>
      <w:b/>
      <w:bCs/>
    </w:rPr>
  </w:style>
  <w:style w:type="character" w:styleId="a5">
    <w:name w:val="Emphasis"/>
    <w:basedOn w:val="a0"/>
    <w:uiPriority w:val="20"/>
    <w:qFormat/>
    <w:rsid w:val="00CC42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11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2511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4B5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F40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 Spacing"/>
    <w:basedOn w:val="a"/>
    <w:uiPriority w:val="1"/>
    <w:qFormat/>
    <w:rsid w:val="00F4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D50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1D505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505C"/>
    <w:pPr>
      <w:widowControl w:val="0"/>
      <w:shd w:val="clear" w:color="auto" w:fill="FFFFFF"/>
      <w:spacing w:after="0" w:line="202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rsid w:val="00900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"/>
    <w:rsid w:val="009008D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Exact">
    <w:name w:val="Основной текст (2) + 10;5 pt;Курсив Exact"/>
    <w:basedOn w:val="2"/>
    <w:rsid w:val="009008D2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05pt1ptExact">
    <w:name w:val="Основной текст (2) + 10;5 pt;Полужирный;Интервал 1 pt Exact"/>
    <w:basedOn w:val="2"/>
    <w:rsid w:val="009008D2"/>
    <w:rPr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sid w:val="009008D2"/>
    <w:rPr>
      <w:b w:val="0"/>
      <w:bCs w:val="0"/>
      <w:i w:val="0"/>
      <w:iCs w:val="0"/>
      <w:smallCaps w:val="0"/>
      <w:strike w:val="0"/>
      <w:spacing w:val="40"/>
      <w:sz w:val="20"/>
      <w:szCs w:val="20"/>
      <w:u w:val="none"/>
      <w:lang w:val="en-US" w:eastAsia="en-US" w:bidi="en-US"/>
    </w:rPr>
  </w:style>
  <w:style w:type="character" w:customStyle="1" w:styleId="2105pt2ptExact">
    <w:name w:val="Основной текст (2) + 10;5 pt;Интервал 2 pt Exact"/>
    <w:basedOn w:val="2"/>
    <w:rsid w:val="009008D2"/>
    <w:rPr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9008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008D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008D2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9008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008D2"/>
    <w:pPr>
      <w:widowControl w:val="0"/>
      <w:shd w:val="clear" w:color="auto" w:fill="FFFFFF"/>
      <w:spacing w:after="0" w:line="259" w:lineRule="exact"/>
      <w:ind w:firstLine="4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Exact0">
    <w:name w:val="Основной текст (2) + Курсив Exact"/>
    <w:basedOn w:val="2"/>
    <w:rsid w:val="000F2FC7"/>
    <w:rPr>
      <w:i/>
      <w:iCs/>
      <w:sz w:val="17"/>
      <w:szCs w:val="17"/>
    </w:rPr>
  </w:style>
  <w:style w:type="character" w:customStyle="1" w:styleId="265pt">
    <w:name w:val="Основной текст (2) + 6;5 pt"/>
    <w:basedOn w:val="2"/>
    <w:rsid w:val="000F2FC7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0F2FC7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0F2FC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F2FC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PalatinoLinotype9ptExact">
    <w:name w:val="Основной текст (2) + Palatino Linotype;9 pt Exact"/>
    <w:basedOn w:val="2"/>
    <w:rsid w:val="000F2FC7"/>
    <w:rPr>
      <w:rFonts w:ascii="Palatino Linotype" w:eastAsia="Palatino Linotype" w:hAnsi="Palatino Linotype" w:cs="Palatino Linotype"/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0F2FC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6ptExact">
    <w:name w:val="Основной текст (2) + 6 pt;Полужирный Exact"/>
    <w:basedOn w:val="2"/>
    <w:rsid w:val="001114E4"/>
    <w:rPr>
      <w:b/>
      <w:bCs/>
      <w:sz w:val="12"/>
      <w:szCs w:val="12"/>
      <w:lang w:val="en-US" w:eastAsia="en-US" w:bidi="en-US"/>
    </w:rPr>
  </w:style>
  <w:style w:type="character" w:customStyle="1" w:styleId="24ptExact">
    <w:name w:val="Основной текст (2) + 4 pt;Полужирный Exact"/>
    <w:basedOn w:val="2"/>
    <w:rsid w:val="001114E4"/>
    <w:rPr>
      <w:b/>
      <w:bCs/>
      <w:sz w:val="8"/>
      <w:szCs w:val="8"/>
    </w:rPr>
  </w:style>
  <w:style w:type="character" w:customStyle="1" w:styleId="29ptExact">
    <w:name w:val="Основной текст (2) + 9 pt Exact"/>
    <w:basedOn w:val="2"/>
    <w:rsid w:val="001114E4"/>
  </w:style>
  <w:style w:type="character" w:customStyle="1" w:styleId="265ptExact">
    <w:name w:val="Основной текст (2) + 6;5 pt Exact"/>
    <w:basedOn w:val="2"/>
    <w:rsid w:val="001114E4"/>
    <w:rPr>
      <w:sz w:val="13"/>
      <w:szCs w:val="13"/>
    </w:rPr>
  </w:style>
  <w:style w:type="character" w:customStyle="1" w:styleId="295pt0ptExact">
    <w:name w:val="Основной текст (2) + 9;5 pt;Интервал 0 pt Exact"/>
    <w:basedOn w:val="2"/>
    <w:rsid w:val="001114E4"/>
    <w:rPr>
      <w:spacing w:val="-10"/>
      <w:sz w:val="19"/>
      <w:szCs w:val="19"/>
    </w:rPr>
  </w:style>
  <w:style w:type="character" w:customStyle="1" w:styleId="5Exact">
    <w:name w:val="Основной текст (5) Exact"/>
    <w:basedOn w:val="a0"/>
    <w:link w:val="5"/>
    <w:rsid w:val="001114E4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114E4"/>
    <w:pPr>
      <w:widowControl w:val="0"/>
      <w:shd w:val="clear" w:color="auto" w:fill="FFFFFF"/>
      <w:spacing w:before="180" w:after="0" w:line="206" w:lineRule="exac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22">
    <w:name w:val="Основной текст (2) + Полужирный"/>
    <w:basedOn w:val="2"/>
    <w:rsid w:val="007F2F9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7F2F9B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65pt2pt">
    <w:name w:val="Основной текст (2) + 6;5 pt;Интервал 2 pt"/>
    <w:basedOn w:val="2"/>
    <w:rsid w:val="00B53819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F30D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sid w:val="00EF30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2018-11-18T20:55:00Z</cp:lastPrinted>
  <dcterms:created xsi:type="dcterms:W3CDTF">2018-11-18T15:56:00Z</dcterms:created>
  <dcterms:modified xsi:type="dcterms:W3CDTF">2018-12-05T08:58:00Z</dcterms:modified>
</cp:coreProperties>
</file>