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3" w:rsidRDefault="00A048A3" w:rsidP="00A048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48A3" w:rsidRPr="009F60D4" w:rsidRDefault="00A048A3" w:rsidP="00A048A3">
      <w:pPr>
        <w:jc w:val="center"/>
        <w:rPr>
          <w:sz w:val="28"/>
          <w:szCs w:val="28"/>
        </w:rPr>
      </w:pP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Фамилия, имя, отчество:</w:t>
      </w:r>
      <w:r w:rsidRPr="00BC1D61">
        <w:rPr>
          <w:rFonts w:ascii="Times New Roman" w:hAnsi="Times New Roman" w:cs="Times New Roman"/>
          <w:sz w:val="24"/>
          <w:szCs w:val="24"/>
        </w:rPr>
        <w:t xml:space="preserve"> Табунова Татьяна Леонидовна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Занимаемая должность:</w:t>
      </w:r>
      <w:r w:rsidRPr="00BC1D61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Наименование ДОУ:</w:t>
      </w:r>
      <w:r w:rsidRPr="00BC1D61">
        <w:rPr>
          <w:rFonts w:ascii="Times New Roman" w:hAnsi="Times New Roman" w:cs="Times New Roman"/>
          <w:sz w:val="24"/>
          <w:szCs w:val="24"/>
        </w:rPr>
        <w:t xml:space="preserve"> МБДОУ «Детский сад №17 «Чебурашка», города Новочебоксарска Чувашской Республики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C1D61">
        <w:rPr>
          <w:rFonts w:ascii="Times New Roman" w:hAnsi="Times New Roman" w:cs="Times New Roman"/>
          <w:sz w:val="24"/>
          <w:szCs w:val="24"/>
        </w:rPr>
        <w:t xml:space="preserve"> образовательная  область «Познавательное развитие», непрерывная образовательная деятельность. 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Тема:</w:t>
      </w:r>
      <w:r w:rsidRPr="00BC1D61">
        <w:rPr>
          <w:rFonts w:ascii="Times New Roman" w:hAnsi="Times New Roman" w:cs="Times New Roman"/>
          <w:sz w:val="24"/>
          <w:szCs w:val="24"/>
        </w:rPr>
        <w:t xml:space="preserve"> «Символы России»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BC1D61">
        <w:rPr>
          <w:rFonts w:ascii="Times New Roman" w:hAnsi="Times New Roman" w:cs="Times New Roman"/>
          <w:sz w:val="24"/>
          <w:szCs w:val="24"/>
        </w:rPr>
        <w:t xml:space="preserve"> 30 минут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BC1D61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 (дети 6 – 7 лет)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Pr="00BC1D61">
        <w:rPr>
          <w:rFonts w:ascii="Times New Roman" w:hAnsi="Times New Roman" w:cs="Times New Roman"/>
          <w:sz w:val="24"/>
          <w:szCs w:val="24"/>
        </w:rPr>
        <w:t>Информационно – коммуникационные технологии: слайды в формате презентации, экран, ноутбук, проектор, музыкальное сопровождение.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 xml:space="preserve">ТРИЗ технология  - «Кольца </w:t>
      </w:r>
      <w:proofErr w:type="spellStart"/>
      <w:r w:rsidRPr="00BC1D61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Pr="00BC1D61">
        <w:rPr>
          <w:rFonts w:ascii="Times New Roman" w:hAnsi="Times New Roman" w:cs="Times New Roman"/>
          <w:sz w:val="24"/>
          <w:szCs w:val="24"/>
        </w:rPr>
        <w:t>»</w:t>
      </w:r>
    </w:p>
    <w:p w:rsidR="00A048A3" w:rsidRPr="00BC1D61" w:rsidRDefault="00A048A3" w:rsidP="00A048A3">
      <w:pPr>
        <w:rPr>
          <w:rFonts w:ascii="Times New Roman" w:hAnsi="Times New Roman" w:cs="Times New Roman"/>
          <w:b/>
          <w:sz w:val="24"/>
          <w:szCs w:val="24"/>
        </w:rPr>
      </w:pPr>
      <w:r w:rsidRPr="00BC1D61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>Представленный конспект предназначен для педагогов, работающих с детьми в подготовительной к школе группе в дошкольной образовательной организации.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>В данном конспекте проходит интеграция образовательных областей «Познавательное развитие» и «Речевое развитие».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>В ходе занятия с использованием информационно – коммуникационных технологий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 xml:space="preserve">Дети в непринужденной форме закрепляют знания о государственных символах России, и знакомятся с негосударственными символами России. Представленный наглядный материал </w:t>
      </w:r>
      <w:proofErr w:type="gramStart"/>
      <w:r w:rsidRPr="00BC1D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1D61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пти, валенки, самовар, кокошник</w:t>
      </w:r>
      <w:r w:rsidRPr="00BC1D61">
        <w:rPr>
          <w:rFonts w:ascii="Times New Roman" w:hAnsi="Times New Roman" w:cs="Times New Roman"/>
          <w:sz w:val="24"/>
          <w:szCs w:val="24"/>
        </w:rPr>
        <w:t>, матрешка, балалайка) дополнительно вызывает интерес к теме.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 w:rsidRPr="00BC1D61">
        <w:rPr>
          <w:rFonts w:ascii="Times New Roman" w:hAnsi="Times New Roman" w:cs="Times New Roman"/>
          <w:sz w:val="24"/>
          <w:szCs w:val="24"/>
        </w:rPr>
        <w:t>Занятие имеет воспитательное значение, которое учит детей уважительному отношению к символам и эмблемам своего государства, сформирует у детей высокое чувство патриотизма, гражданственности, национально-нравственных устоев.</w:t>
      </w:r>
    </w:p>
    <w:p w:rsidR="00A048A3" w:rsidRPr="00BC1D61" w:rsidRDefault="00A048A3" w:rsidP="00A04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технологии ТРИЗ</w:t>
      </w:r>
      <w:r w:rsidRPr="00BC1D61">
        <w:rPr>
          <w:rFonts w:ascii="Times New Roman" w:hAnsi="Times New Roman" w:cs="Times New Roman"/>
          <w:sz w:val="24"/>
          <w:szCs w:val="24"/>
        </w:rPr>
        <w:t xml:space="preserve">, игровых упражнений с </w:t>
      </w:r>
      <w:proofErr w:type="spellStart"/>
      <w:r w:rsidRPr="00BC1D61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BC1D61">
        <w:rPr>
          <w:rFonts w:ascii="Times New Roman" w:hAnsi="Times New Roman" w:cs="Times New Roman"/>
          <w:sz w:val="24"/>
          <w:szCs w:val="24"/>
        </w:rPr>
        <w:t xml:space="preserve"> - способствует успешной реализации поставленных задач, а для детей – освоение предложенного материала проходит в доступной и интересной форме.</w:t>
      </w:r>
    </w:p>
    <w:p w:rsidR="00A048A3" w:rsidRDefault="00A048A3" w:rsidP="00A048A3">
      <w:pPr>
        <w:jc w:val="center"/>
        <w:rPr>
          <w:sz w:val="28"/>
          <w:szCs w:val="28"/>
        </w:rPr>
      </w:pPr>
    </w:p>
    <w:p w:rsidR="00A048A3" w:rsidRDefault="00A048A3" w:rsidP="00A048A3">
      <w:pPr>
        <w:jc w:val="center"/>
        <w:rPr>
          <w:sz w:val="28"/>
          <w:szCs w:val="28"/>
        </w:rPr>
      </w:pPr>
    </w:p>
    <w:p w:rsidR="00A048A3" w:rsidRDefault="00A048A3" w:rsidP="00A048A3">
      <w:pPr>
        <w:jc w:val="center"/>
        <w:rPr>
          <w:sz w:val="28"/>
          <w:szCs w:val="28"/>
        </w:rPr>
      </w:pPr>
    </w:p>
    <w:p w:rsidR="00065C3D" w:rsidRDefault="00065C3D" w:rsidP="00A048A3">
      <w:pPr>
        <w:jc w:val="center"/>
        <w:rPr>
          <w:sz w:val="28"/>
          <w:szCs w:val="28"/>
        </w:rPr>
      </w:pPr>
    </w:p>
    <w:p w:rsidR="00065C3D" w:rsidRDefault="00065C3D" w:rsidP="00A048A3">
      <w:pPr>
        <w:jc w:val="center"/>
        <w:rPr>
          <w:sz w:val="28"/>
          <w:szCs w:val="28"/>
        </w:rPr>
      </w:pPr>
    </w:p>
    <w:p w:rsidR="00A048A3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Тема: «Символы России»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знания детей о государственной символике: флаг, герб, гимн.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Образовательные: </w:t>
      </w:r>
    </w:p>
    <w:p w:rsidR="00A048A3" w:rsidRPr="000C4770" w:rsidRDefault="00A048A3" w:rsidP="00A048A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о государственной символике страны: герб, гимн, флаг.</w:t>
      </w:r>
    </w:p>
    <w:p w:rsidR="00A048A3" w:rsidRDefault="00A048A3" w:rsidP="00A048A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неофициальными симво</w:t>
      </w:r>
      <w:r w:rsidR="00892D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лами России.</w:t>
      </w:r>
    </w:p>
    <w:p w:rsidR="00892DB2" w:rsidRPr="000C4770" w:rsidRDefault="00184825" w:rsidP="00A048A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представления о многообразии окружающего мира, обращаясь к личному опыту детей (предметы - сувениры).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Речевые:</w:t>
      </w:r>
    </w:p>
    <w:p w:rsidR="00A048A3" w:rsidRPr="000C4770" w:rsidRDefault="00892DB2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A048A3" w:rsidRPr="000C4770">
        <w:rPr>
          <w:rFonts w:ascii="Times New Roman" w:hAnsi="Times New Roman" w:cs="Times New Roman"/>
          <w:sz w:val="24"/>
          <w:szCs w:val="24"/>
        </w:rPr>
        <w:t xml:space="preserve"> умение формулировать мысли через слово.</w:t>
      </w:r>
    </w:p>
    <w:p w:rsidR="00A048A3" w:rsidRDefault="00A048A3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грамматически правильную диалогическую речь.</w:t>
      </w:r>
    </w:p>
    <w:p w:rsidR="00A7388F" w:rsidRDefault="00A7388F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 и обогащение активного словарного запаса детей.</w:t>
      </w:r>
    </w:p>
    <w:p w:rsidR="00A7388F" w:rsidRPr="000C4770" w:rsidRDefault="00A7388F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Побуждать к словесному творчеству</w:t>
      </w:r>
      <w:r w:rsidR="001848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рассказыванию с использованием предметов.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Развивающие:</w:t>
      </w:r>
    </w:p>
    <w:p w:rsidR="00A048A3" w:rsidRPr="000C4770" w:rsidRDefault="00A7388F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Способствовать развитию у детей чувства </w:t>
      </w:r>
      <w:r w:rsidR="00A048A3"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любви и гордости за свою Родину.</w:t>
      </w:r>
    </w:p>
    <w:p w:rsidR="00A048A3" w:rsidRDefault="00A048A3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эмоциональную отзывчивость</w:t>
      </w:r>
      <w:r w:rsidR="00472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2428" w:rsidRPr="000C4770" w:rsidRDefault="00472428" w:rsidP="00A048A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познавательных психических процессов: логического мышления, памяти, внимания, восприятия. 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Воспитательные:</w:t>
      </w:r>
    </w:p>
    <w:p w:rsidR="00A048A3" w:rsidRPr="000C4770" w:rsidRDefault="00A048A3" w:rsidP="00A048A3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</w:t>
      </w:r>
      <w:r w:rsidR="00472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важительное отношение к символике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России</w:t>
      </w:r>
      <w:r w:rsidR="00472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48A3" w:rsidRPr="000C4770" w:rsidRDefault="00A048A3" w:rsidP="00A048A3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понимание того, что символы призваны объединять жителей одной страны.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Методические приемы: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lang w:eastAsia="ru-RU"/>
        </w:rPr>
        <w:t>Беседа</w:t>
      </w:r>
    </w:p>
    <w:p w:rsidR="00A048A3" w:rsidRPr="000C4770" w:rsidRDefault="007E51CD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«Символы России»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lang w:eastAsia="ru-RU"/>
        </w:rPr>
        <w:t>Показ предметов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lang w:eastAsia="ru-RU"/>
        </w:rPr>
        <w:t>Загадывание загадки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lang w:eastAsia="ru-RU"/>
        </w:rPr>
        <w:t>Игровые методы</w:t>
      </w:r>
      <w:r w:rsidR="007E51C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E51C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7E51CD">
        <w:rPr>
          <w:rFonts w:ascii="Times New Roman" w:hAnsi="Times New Roman" w:cs="Times New Roman"/>
          <w:sz w:val="24"/>
          <w:szCs w:val="24"/>
          <w:lang w:eastAsia="ru-RU"/>
        </w:rPr>
        <w:t>/и</w:t>
      </w:r>
      <w:r w:rsidR="0004239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04239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E51CD">
        <w:rPr>
          <w:rFonts w:ascii="Times New Roman" w:hAnsi="Times New Roman" w:cs="Times New Roman"/>
          <w:sz w:val="24"/>
          <w:szCs w:val="24"/>
          <w:lang w:eastAsia="ru-RU"/>
        </w:rPr>
        <w:t>азлы</w:t>
      </w:r>
      <w:proofErr w:type="spellEnd"/>
      <w:r w:rsidR="007E51CD">
        <w:rPr>
          <w:rFonts w:ascii="Times New Roman" w:hAnsi="Times New Roman" w:cs="Times New Roman"/>
          <w:sz w:val="24"/>
          <w:szCs w:val="24"/>
          <w:lang w:eastAsia="ru-RU"/>
        </w:rPr>
        <w:t xml:space="preserve">  «Символы России», ТРИЗ </w:t>
      </w:r>
      <w:proofErr w:type="gramStart"/>
      <w:r w:rsidR="007E51CD">
        <w:rPr>
          <w:rFonts w:ascii="Times New Roman" w:hAnsi="Times New Roman" w:cs="Times New Roman"/>
          <w:sz w:val="24"/>
          <w:szCs w:val="24"/>
          <w:lang w:eastAsia="ru-RU"/>
        </w:rPr>
        <w:t>-и</w:t>
      </w:r>
      <w:proofErr w:type="gramEnd"/>
      <w:r w:rsidR="007E51CD">
        <w:rPr>
          <w:rFonts w:ascii="Times New Roman" w:hAnsi="Times New Roman" w:cs="Times New Roman"/>
          <w:sz w:val="24"/>
          <w:szCs w:val="24"/>
          <w:lang w:eastAsia="ru-RU"/>
        </w:rPr>
        <w:t xml:space="preserve">гра с использованием кругов </w:t>
      </w:r>
      <w:proofErr w:type="spellStart"/>
      <w:r w:rsidR="007E51CD">
        <w:rPr>
          <w:rFonts w:ascii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="007E51CD">
        <w:rPr>
          <w:rFonts w:ascii="Times New Roman" w:hAnsi="Times New Roman" w:cs="Times New Roman"/>
          <w:sz w:val="24"/>
          <w:szCs w:val="24"/>
          <w:lang w:eastAsia="ru-RU"/>
        </w:rPr>
        <w:t xml:space="preserve">  «Найди символы России»</w:t>
      </w:r>
    </w:p>
    <w:p w:rsidR="00A048A3" w:rsidRDefault="00184825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 и самоанализ</w:t>
      </w:r>
    </w:p>
    <w:p w:rsidR="00184825" w:rsidRPr="000C4770" w:rsidRDefault="00184825" w:rsidP="00A048A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о символике России, о значении цветов флага, о гербе; беседы о дружбе; чтение художественной и исторической литературы о России. Разучивание Гимна.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ноутбук, проектор, экран, слайды по теме, аудиозапись гимна РФ, народная танцевальная мелодия. Валенки, лапти, самовар, кокошник, балалайка, матрешка. </w:t>
      </w:r>
      <w:proofErr w:type="spellStart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«Символика России», Круги </w:t>
      </w:r>
      <w:proofErr w:type="spellStart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Луллия</w:t>
      </w:r>
      <w:proofErr w:type="spellEnd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«Символы России».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048A3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Вчера мы с вами говорили о том, что мы живем в самой большой и прекрасной   стране на земле. И договорились узнать о ней как можно больше. 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Проходите, садитесь на стулья, сядьте ровно.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нашей страны удивительно красивое, звучное имя - Россия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слайд №1</w:t>
      </w:r>
      <w:proofErr w:type="gramStart"/>
      <w:r w:rsidRPr="000C477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З</w:t>
      </w:r>
      <w:proofErr w:type="gramEnd"/>
      <w:r w:rsidRPr="000C477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ясные зори, умытые росами,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слайд №2</w:t>
      </w:r>
      <w:proofErr w:type="gramStart"/>
      <w:r w:rsidRPr="000C47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З</w:t>
      </w:r>
      <w:proofErr w:type="gramEnd"/>
      <w:r w:rsidRPr="000C47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русское поле с колосьями рослыми,</w:t>
      </w:r>
    </w:p>
    <w:p w:rsidR="00A048A3" w:rsidRPr="000C4770" w:rsidRDefault="00A048A3" w:rsidP="00A048A3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№3</w:t>
      </w:r>
      <w:proofErr w:type="gramStart"/>
      <w:r w:rsidRPr="000C47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З</w:t>
      </w:r>
      <w:proofErr w:type="gramEnd"/>
      <w:r w:rsidRPr="000C47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реки разливные в пламени синем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Тебя по-славянски назвали – Россия.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 Основная часть</w:t>
      </w:r>
    </w:p>
    <w:p w:rsidR="00A048A3" w:rsidRPr="000C4770" w:rsidRDefault="00A048A3" w:rsidP="00A048A3">
      <w:pPr>
        <w:pStyle w:val="a6"/>
        <w:rPr>
          <w:rFonts w:ascii="Times New Roman" w:hAnsi="Times New Roman" w:cs="Times New Roman"/>
          <w:color w:val="211E1E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color w:val="211E1E"/>
          <w:sz w:val="24"/>
          <w:szCs w:val="24"/>
          <w:lang w:eastAsia="ru-RU"/>
        </w:rPr>
        <w:t>- Наша страна Россия, а как называют людей, живущих в нашей стране? (ответы  детей)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Россияне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Россия, как и все другие страны, име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 свои государственные символы. </w:t>
      </w:r>
      <w:r w:rsidRPr="000C4770">
        <w:rPr>
          <w:rFonts w:ascii="Times New Roman" w:hAnsi="Times New Roman" w:cs="Times New Roman"/>
          <w:color w:val="111111"/>
          <w:sz w:val="24"/>
          <w:szCs w:val="24"/>
        </w:rPr>
        <w:t xml:space="preserve">По которым все люди узнают, какое это государство. 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0C4770">
        <w:rPr>
          <w:color w:val="111111"/>
        </w:rPr>
        <w:t>Какие это </w:t>
      </w:r>
      <w:r w:rsidRPr="000C4770">
        <w:rPr>
          <w:rStyle w:val="a7"/>
          <w:color w:val="111111"/>
          <w:bdr w:val="none" w:sz="0" w:space="0" w:color="auto" w:frame="1"/>
        </w:rPr>
        <w:t>символы</w:t>
      </w:r>
      <w:r w:rsidRPr="000C4770">
        <w:rPr>
          <w:color w:val="111111"/>
        </w:rPr>
        <w:t>, как вы думаете? (Ответы детей герб, гимн, флаг.)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слайд №4</w:t>
      </w: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Флаг России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>- Что означают цвета флага?(ответы детей)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>Белый цвет – мир, чистота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>Синий Цвет – небо, вера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>Красный цвет – мужество и отвага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 xml:space="preserve"> - Российский флаг – символ доблести и чести российского народа, символ объединения.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 xml:space="preserve">- Где, можно увидеть флаги России? (ответы детей) 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0C4770">
        <w:rPr>
          <w:b/>
          <w:color w:val="111111"/>
        </w:rPr>
        <w:t>слайд №5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b/>
          <w:color w:val="111111"/>
        </w:rPr>
        <w:t>слайд №6</w:t>
      </w:r>
      <w:r w:rsidRPr="000C4770">
        <w:rPr>
          <w:color w:val="111111"/>
        </w:rPr>
        <w:t xml:space="preserve"> – А что сейчас вы видите на экране? (ответы)</w:t>
      </w:r>
    </w:p>
    <w:p w:rsidR="00A048A3" w:rsidRPr="000C4770" w:rsidRDefault="00A048A3" w:rsidP="00A048A3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C4770">
        <w:rPr>
          <w:color w:val="111111"/>
        </w:rPr>
        <w:t>1. Что изображено на гербе России? (ответы детей)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Что обозначает двуглавый орел? (символ единства России, жезл и шар    означают сильную власть, защиту государства).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 Всадник на щите – победа добра над злом, готовность народа защищать свою страну от врага.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 Где  можно увидеть изображение герба? (ответы детей)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№7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№8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главная песня у нашей страны.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Услышав её, мы вставать все должны.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Единству народа поется в ней слава,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восхваляется наша держава 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 какой песне идет речь? </w:t>
      </w:r>
      <w:r w:rsidRPr="000C477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Гимн страны – это музыкальное произведение, торжественное, величественное. Его исполняют в особенных случаях.</w:t>
      </w:r>
    </w:p>
    <w:p w:rsidR="00A048A3" w:rsidRPr="000C4770" w:rsidRDefault="00A048A3" w:rsidP="00A048A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Когда, в каких случаях исполняется гимн страны? (ответы детей)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(гимн страны можно услышать при поднятии флага страны, во время парада на Красной площади, во время воинских 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туалов и спортивных соревнований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 награждении медалями российских спортсменов). </w:t>
      </w:r>
    </w:p>
    <w:p w:rsidR="00A048A3" w:rsidRPr="000C4770" w:rsidRDefault="00A048A3" w:rsidP="00A04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48A3" w:rsidRPr="000C4770" w:rsidRDefault="00A048A3" w:rsidP="00A04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Государственный гимн слушают стоя, мужчины – без головных уборов.Каждый гражданин России должен знать слова гимна. Предлагаю послушать гимн России. Прошу всех встать.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Слушание гимна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слайды: № 9 - 11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мы с вами вспомнили государственные символы, по которым во всем мире узнают нашу страну, но существуют и другие символы негосударственные.  К нам в Россию приезжает много гостей из разных стран мира, и им хочется увезти память о нашей стране, маленькую частичку, характерную только для нашей страны и это чаще всего российские символы – сувениры.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Подойдите к столу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столе балалайка, лапти, валенки, самовар, матрешки, кокошник).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вы видите?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(Рассматривание и обсуждение)</w:t>
      </w:r>
    </w:p>
    <w:p w:rsidR="00A048A3" w:rsidRPr="000C4770" w:rsidRDefault="00A048A3" w:rsidP="00A048A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0C4770">
        <w:rPr>
          <w:color w:val="111111"/>
        </w:rPr>
        <w:t xml:space="preserve">- Я хочу рассказать вам о </w:t>
      </w:r>
      <w:r w:rsidRPr="000C4770">
        <w:rPr>
          <w:b/>
          <w:color w:val="111111"/>
        </w:rPr>
        <w:t>балалайке.</w:t>
      </w:r>
    </w:p>
    <w:p w:rsidR="00A048A3" w:rsidRPr="000C4770" w:rsidRDefault="00A048A3" w:rsidP="00A048A3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111111"/>
        </w:rPr>
      </w:pPr>
      <w:r w:rsidRPr="000C4770">
        <w:t> Балалайка очень старинный музыкальный инструмент ему около 300 лет. Он старше наших бабушек и прабабушек.</w:t>
      </w:r>
    </w:p>
    <w:p w:rsidR="00A048A3" w:rsidRPr="000C4770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Сначала он назывался </w:t>
      </w:r>
      <w:proofErr w:type="spellStart"/>
      <w:r w:rsidRPr="000C4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балабайкой</w:t>
      </w:r>
      <w:proofErr w:type="spellEnd"/>
      <w:r w:rsidRPr="000C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балабойкой</w:t>
      </w:r>
      <w:proofErr w:type="spellEnd"/>
      <w:r w:rsidRPr="000C4770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0C4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(что значит трезвонить, стучать, бренчать, балаболить), </w:t>
      </w:r>
      <w:r w:rsidRPr="000C4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позднее стал называться балалайкой. </w:t>
      </w:r>
      <w:r w:rsidRPr="000C4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один праздник не проходил без песен и танцев под балалайку. Этот музыкальный инструмент стал любимым у нашего народа. Балалайка может быть задорной и веселой, а может грустить и плакать, а в дуэте с гармонью она звучала еще мелодичнее и ярче. Поэтому каждый россиянин и гость нашей страны с уверенностью заявит о том, что балалайка - символ России.</w:t>
      </w:r>
    </w:p>
    <w:p w:rsidR="00A048A3" w:rsidRPr="000C4770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давайте поиграем, а для игры мы возьмем лапти</w:t>
      </w:r>
      <w:r w:rsidRPr="000C47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048A3" w:rsidRPr="000C4770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048A3" w:rsidRPr="000C4770" w:rsidRDefault="00A048A3" w:rsidP="00A048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с лаптями</w:t>
      </w:r>
      <w:r w:rsidRPr="000C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48A3" w:rsidRPr="002821DC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2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встают в круг и под запись звучания игры на балалайке передают друг другу лапти. Как только музыка закончится, тот, у кого в руках окажутся  лапти выходит в круг и под музыку выполняет танцевальные движения. Остальные повторяют.</w:t>
      </w:r>
    </w:p>
    <w:p w:rsidR="00A048A3" w:rsidRPr="002821DC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2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Молодцы весело поиграли с лаптями.</w:t>
      </w:r>
    </w:p>
    <w:p w:rsidR="00A048A3" w:rsidRPr="002821DC" w:rsidRDefault="00A048A3" w:rsidP="00A048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2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А сейчас я хочу загадать вам загадку, слушайте внимательно.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color w:val="000000"/>
        </w:rPr>
        <w:t>Он округлый, но не шар,</w:t>
      </w:r>
      <w:r w:rsidRPr="000C4770">
        <w:rPr>
          <w:color w:val="000000"/>
        </w:rPr>
        <w:br/>
        <w:t>Медный — не монета,</w:t>
      </w:r>
      <w:r w:rsidRPr="000C4770">
        <w:rPr>
          <w:color w:val="000000"/>
        </w:rPr>
        <w:br/>
        <w:t>В нём пылает алый жар,</w:t>
      </w:r>
      <w:r w:rsidRPr="000C4770">
        <w:rPr>
          <w:color w:val="000000"/>
        </w:rPr>
        <w:br/>
        <w:t>Им вода согрета.</w:t>
      </w:r>
      <w:r w:rsidRPr="000C4770">
        <w:rPr>
          <w:color w:val="000000"/>
        </w:rPr>
        <w:br/>
        <w:t>Чай готовить он мастак,</w:t>
      </w:r>
      <w:r w:rsidRPr="000C4770">
        <w:rPr>
          <w:color w:val="000000"/>
        </w:rPr>
        <w:br/>
      </w:r>
      <w:r w:rsidRPr="000C4770">
        <w:rPr>
          <w:color w:val="000000"/>
        </w:rPr>
        <w:lastRenderedPageBreak/>
        <w:t>Чайник вспомнили недаром!</w:t>
      </w:r>
      <w:r w:rsidRPr="000C4770">
        <w:rPr>
          <w:color w:val="000000"/>
        </w:rPr>
        <w:br/>
        <w:t>Ведь зовут его в веках</w:t>
      </w:r>
      <w:r w:rsidRPr="000C4770">
        <w:rPr>
          <w:color w:val="000000"/>
        </w:rPr>
        <w:br/>
        <w:t xml:space="preserve">Люди… (Самоваром!) </w:t>
      </w:r>
    </w:p>
    <w:p w:rsidR="00A048A3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color w:val="000000"/>
        </w:rPr>
        <w:t xml:space="preserve">- </w:t>
      </w:r>
      <w:r>
        <w:rPr>
          <w:color w:val="000000"/>
        </w:rPr>
        <w:t>С</w:t>
      </w:r>
      <w:r w:rsidRPr="000C4770">
        <w:rPr>
          <w:color w:val="000000"/>
        </w:rPr>
        <w:t xml:space="preserve">адитесь на стулья, я расскажу вам </w:t>
      </w:r>
      <w:r w:rsidRPr="000C4770">
        <w:rPr>
          <w:color w:val="111111"/>
        </w:rPr>
        <w:t xml:space="preserve">историю </w:t>
      </w:r>
      <w:r w:rsidRPr="000C4770">
        <w:rPr>
          <w:color w:val="000000"/>
        </w:rPr>
        <w:t> еще об одном символе России - о самоваре.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4770">
        <w:rPr>
          <w:b/>
          <w:color w:val="000000"/>
        </w:rPr>
        <w:t>слайд № 13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b/>
          <w:bCs/>
          <w:color w:val="000000"/>
        </w:rPr>
        <w:t>Самовар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color w:val="000000"/>
          <w:shd w:val="clear" w:color="auto" w:fill="FFFFFF"/>
        </w:rPr>
        <w:t>- Давным-давно изобрели русские мастера самовар</w:t>
      </w:r>
      <w:r w:rsidRPr="000C4770">
        <w:rPr>
          <w:color w:val="000000"/>
        </w:rPr>
        <w:t>. Это устройство для кипячения воды и приготовления чая. Название произошло от слов "Сам варит"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C4770">
        <w:rPr>
          <w:b/>
          <w:color w:val="000000"/>
          <w:shd w:val="clear" w:color="auto" w:fill="FFFFFF"/>
        </w:rPr>
        <w:t>слайд №14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C4770">
        <w:rPr>
          <w:color w:val="000000"/>
          <w:shd w:val="clear" w:color="auto" w:fill="FFFFFF"/>
        </w:rPr>
        <w:t>Долгими зимними вечерами или по праздникам люди любили собраться за столом, у самовара. Вести долгие беседы.  В каждой семье был самовар. Самовар стал символом добра, домашнего уюта и символом России.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C4770">
        <w:rPr>
          <w:b/>
          <w:color w:val="000000"/>
          <w:shd w:val="clear" w:color="auto" w:fill="FFFFFF"/>
        </w:rPr>
        <w:t>слайд №15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color w:val="000000"/>
          <w:shd w:val="clear" w:color="auto" w:fill="FFFFFF"/>
        </w:rPr>
        <w:t xml:space="preserve"> Посмотрите, как пьет чай Купчиха на картине Б. Кустодиева, в центре стола стоит самовар, вокруг него в вазочках варенье, бублики, сдобные калачи. </w:t>
      </w:r>
      <w:r w:rsidRPr="000C4770">
        <w:rPr>
          <w:color w:val="000000"/>
        </w:rPr>
        <w:t xml:space="preserve">Представьте себе снежную холодную русскую зиму, и вы поймете, почему так прижился самовар в нашей стране. Горячий чай помогает согреться. Кроме того, самовар, долго сохраняя жар, еще и обогревал помещение. 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4770">
        <w:rPr>
          <w:b/>
          <w:color w:val="000000"/>
        </w:rPr>
        <w:t>слайд №16</w:t>
      </w:r>
    </w:p>
    <w:p w:rsidR="00A048A3" w:rsidRPr="000C4770" w:rsidRDefault="00A048A3" w:rsidP="00A048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C4770">
        <w:rPr>
          <w:color w:val="000000"/>
        </w:rPr>
        <w:t>- А вот такие самовары - электрические делают современные мастера. Такой самовар украсит любое чаепитие.</w:t>
      </w:r>
    </w:p>
    <w:p w:rsidR="00A048A3" w:rsidRDefault="00A048A3" w:rsidP="00A048A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4770">
        <w:rPr>
          <w:rFonts w:ascii="Times New Roman" w:hAnsi="Times New Roman" w:cs="Times New Roman"/>
          <w:color w:val="000000"/>
          <w:sz w:val="24"/>
          <w:szCs w:val="24"/>
        </w:rPr>
        <w:t>- Мы узнали, почему балалайка и самовар стали символами России. А кто еще может рассказать об одном из народных символов.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 ребенка.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color w:val="000000"/>
          <w:sz w:val="24"/>
          <w:szCs w:val="24"/>
        </w:rPr>
        <w:t>- Ребята, вы бы хотели узнать больше и о других народных символах?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Я предлагаю вам узнать о них дома вместе с родителями, а завтра рассказать нам. 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сегодня много узнали о символах России, и  я хочу предложить вам поиграть. 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Д\и «Найди символы России» - (Круги </w:t>
      </w:r>
      <w:proofErr w:type="spellStart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Луллия</w:t>
      </w:r>
      <w:proofErr w:type="spellEnd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найти символы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которые относятся только к нашей стране.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«Государственная символика» - (собрать и рассказать какой символ собирали)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47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 ребята вы справились.</w:t>
      </w:r>
    </w:p>
    <w:p w:rsidR="00A048A3" w:rsidRPr="000C4770" w:rsidRDefault="00A048A3" w:rsidP="00A048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0">
        <w:rPr>
          <w:rFonts w:ascii="Times New Roman" w:hAnsi="Times New Roman" w:cs="Times New Roman"/>
          <w:sz w:val="24"/>
          <w:szCs w:val="24"/>
          <w:shd w:val="clear" w:color="auto" w:fill="FFFFFF"/>
        </w:rPr>
        <w:t>- Конечно же, у нашей замечательной, огромной и многонациональной страны есть и другие неофициальные символы, но эти, пожалуй, самые узнаваемые. А в завершении я хочу вам рассказать ещё про один народный символ России -  это русское гостеприимство!  И сегодня вечером я приглашаю вас на русское чаепитие с самоваром и сушками.</w:t>
      </w:r>
    </w:p>
    <w:p w:rsidR="00E346CB" w:rsidRDefault="00E346CB"/>
    <w:sectPr w:rsidR="00E346CB" w:rsidSect="00A42B2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229"/>
    <w:multiLevelType w:val="hybridMultilevel"/>
    <w:tmpl w:val="BFE0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0C55"/>
    <w:multiLevelType w:val="hybridMultilevel"/>
    <w:tmpl w:val="C37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1CA"/>
    <w:multiLevelType w:val="hybridMultilevel"/>
    <w:tmpl w:val="C15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04EF5"/>
    <w:multiLevelType w:val="hybridMultilevel"/>
    <w:tmpl w:val="F65A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7D0B"/>
    <w:rsid w:val="00042392"/>
    <w:rsid w:val="00065C3D"/>
    <w:rsid w:val="00184825"/>
    <w:rsid w:val="00472428"/>
    <w:rsid w:val="005B7D0B"/>
    <w:rsid w:val="006C4633"/>
    <w:rsid w:val="0079733B"/>
    <w:rsid w:val="007E51CD"/>
    <w:rsid w:val="008234FC"/>
    <w:rsid w:val="00892DB2"/>
    <w:rsid w:val="00A048A3"/>
    <w:rsid w:val="00A42B29"/>
    <w:rsid w:val="00A7388F"/>
    <w:rsid w:val="00E3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048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8A3"/>
    <w:pPr>
      <w:ind w:left="720"/>
      <w:contextualSpacing/>
    </w:pPr>
  </w:style>
  <w:style w:type="paragraph" w:styleId="a6">
    <w:name w:val="No Spacing"/>
    <w:uiPriority w:val="1"/>
    <w:qFormat/>
    <w:rsid w:val="00A048A3"/>
    <w:pPr>
      <w:spacing w:after="0" w:line="240" w:lineRule="auto"/>
    </w:pPr>
  </w:style>
  <w:style w:type="character" w:styleId="a7">
    <w:name w:val="Strong"/>
    <w:basedOn w:val="a0"/>
    <w:uiPriority w:val="22"/>
    <w:qFormat/>
    <w:rsid w:val="00A048A3"/>
    <w:rPr>
      <w:b/>
      <w:bCs/>
    </w:rPr>
  </w:style>
  <w:style w:type="paragraph" w:customStyle="1" w:styleId="c3">
    <w:name w:val="c3"/>
    <w:basedOn w:val="a"/>
    <w:rsid w:val="00A0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048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8A3"/>
    <w:pPr>
      <w:ind w:left="720"/>
      <w:contextualSpacing/>
    </w:pPr>
  </w:style>
  <w:style w:type="paragraph" w:styleId="a6">
    <w:name w:val="No Spacing"/>
    <w:uiPriority w:val="1"/>
    <w:qFormat/>
    <w:rsid w:val="00A048A3"/>
    <w:pPr>
      <w:spacing w:after="0" w:line="240" w:lineRule="auto"/>
    </w:pPr>
  </w:style>
  <w:style w:type="character" w:styleId="a7">
    <w:name w:val="Strong"/>
    <w:basedOn w:val="a0"/>
    <w:uiPriority w:val="22"/>
    <w:qFormat/>
    <w:rsid w:val="00A048A3"/>
    <w:rPr>
      <w:b/>
      <w:bCs/>
    </w:rPr>
  </w:style>
  <w:style w:type="paragraph" w:customStyle="1" w:styleId="c3">
    <w:name w:val="c3"/>
    <w:basedOn w:val="a"/>
    <w:rsid w:val="00A0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cp:lastPrinted>2018-10-29T17:59:00Z</cp:lastPrinted>
  <dcterms:created xsi:type="dcterms:W3CDTF">2018-10-28T11:52:00Z</dcterms:created>
  <dcterms:modified xsi:type="dcterms:W3CDTF">2018-10-30T12:16:00Z</dcterms:modified>
</cp:coreProperties>
</file>