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20" w:rsidRPr="00BD5820" w:rsidRDefault="00BD5820" w:rsidP="00BD5820">
      <w:pPr>
        <w:pStyle w:val="headline"/>
        <w:shd w:val="clear" w:color="auto" w:fill="FFFFFF"/>
        <w:spacing w:before="235" w:beforeAutospacing="0" w:after="235" w:afterAutospacing="0"/>
        <w:rPr>
          <w:color w:val="111111"/>
        </w:rPr>
      </w:pPr>
      <w:r w:rsidRPr="00BD5820">
        <w:rPr>
          <w:color w:val="111111"/>
        </w:rPr>
        <w:t xml:space="preserve">       </w:t>
      </w:r>
      <w:r w:rsidRPr="00BD5820">
        <w:rPr>
          <w:rStyle w:val="a5"/>
          <w:color w:val="111111"/>
          <w:bdr w:val="none" w:sz="0" w:space="0" w:color="auto" w:frame="1"/>
        </w:rPr>
        <w:t>Сценарий развлечения в детском саду </w:t>
      </w:r>
      <w:r w:rsidRPr="009B07C4">
        <w:rPr>
          <w:iCs/>
          <w:color w:val="111111"/>
          <w:bdr w:val="none" w:sz="0" w:space="0" w:color="auto" w:frame="1"/>
        </w:rPr>
        <w:t>«</w:t>
      </w:r>
      <w:r w:rsidRPr="009B07C4">
        <w:rPr>
          <w:rStyle w:val="a5"/>
          <w:iCs/>
          <w:color w:val="111111"/>
          <w:bdr w:val="none" w:sz="0" w:space="0" w:color="auto" w:frame="1"/>
        </w:rPr>
        <w:t>День дружбы</w:t>
      </w:r>
      <w:proofErr w:type="gramStart"/>
      <w:r w:rsidRPr="009B07C4">
        <w:rPr>
          <w:iCs/>
          <w:color w:val="111111"/>
          <w:bdr w:val="none" w:sz="0" w:space="0" w:color="auto" w:frame="1"/>
        </w:rPr>
        <w:t>.»</w:t>
      </w:r>
      <w:proofErr w:type="gramEnd"/>
    </w:p>
    <w:p w:rsidR="009B07C4" w:rsidRDefault="00BD5820" w:rsidP="009B07C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D5820">
        <w:rPr>
          <w:color w:val="111111"/>
          <w:u w:val="single"/>
          <w:bdr w:val="none" w:sz="0" w:space="0" w:color="auto" w:frame="1"/>
        </w:rPr>
        <w:t>Цель</w:t>
      </w:r>
      <w:r w:rsidR="009B07C4">
        <w:rPr>
          <w:color w:val="111111"/>
        </w:rPr>
        <w:t>:</w:t>
      </w:r>
    </w:p>
    <w:p w:rsidR="009B07C4" w:rsidRDefault="009B07C4" w:rsidP="009B07C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BD5820" w:rsidRPr="00BD5820" w:rsidRDefault="009B07C4" w:rsidP="009B07C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- у</w:t>
      </w:r>
      <w:r w:rsidR="00BD5820" w:rsidRPr="00BD5820">
        <w:rPr>
          <w:color w:val="111111"/>
        </w:rPr>
        <w:t>точнить представления детей о том, что значит </w:t>
      </w:r>
      <w:r w:rsidR="00BD5820" w:rsidRPr="009B07C4">
        <w:rPr>
          <w:iCs/>
          <w:color w:val="111111"/>
          <w:bdr w:val="none" w:sz="0" w:space="0" w:color="auto" w:frame="1"/>
        </w:rPr>
        <w:t>«уметь </w:t>
      </w:r>
      <w:r w:rsidR="00BD5820" w:rsidRPr="009B07C4">
        <w:rPr>
          <w:rStyle w:val="a5"/>
          <w:b w:val="0"/>
          <w:iCs/>
          <w:color w:val="111111"/>
          <w:bdr w:val="none" w:sz="0" w:space="0" w:color="auto" w:frame="1"/>
        </w:rPr>
        <w:t>дружить</w:t>
      </w:r>
      <w:r w:rsidR="00BD5820" w:rsidRPr="009B07C4">
        <w:rPr>
          <w:iCs/>
          <w:color w:val="111111"/>
          <w:bdr w:val="none" w:sz="0" w:space="0" w:color="auto" w:frame="1"/>
        </w:rPr>
        <w:t>»</w:t>
      </w:r>
      <w:r w:rsidR="00BD5820" w:rsidRPr="009B07C4">
        <w:rPr>
          <w:color w:val="111111"/>
        </w:rPr>
        <w:t>.</w:t>
      </w:r>
    </w:p>
    <w:p w:rsidR="00BD5820" w:rsidRPr="00BD5820" w:rsidRDefault="009B07C4" w:rsidP="009B07C4">
      <w:pPr>
        <w:pStyle w:val="a4"/>
        <w:shd w:val="clear" w:color="auto" w:fill="FFFFFF"/>
        <w:spacing w:before="235" w:beforeAutospacing="0" w:after="235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="00BD5820" w:rsidRPr="00BD5820">
        <w:rPr>
          <w:color w:val="111111"/>
        </w:rPr>
        <w:t>формировать навыки общения друг с другом</w:t>
      </w:r>
    </w:p>
    <w:p w:rsidR="00BD5820" w:rsidRPr="009B07C4" w:rsidRDefault="00BD5820" w:rsidP="009B07C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B07C4">
        <w:rPr>
          <w:b/>
          <w:color w:val="111111"/>
        </w:rPr>
        <w:t>- </w:t>
      </w:r>
      <w:r w:rsidRPr="009B07C4">
        <w:rPr>
          <w:rStyle w:val="a5"/>
          <w:b w:val="0"/>
          <w:color w:val="111111"/>
          <w:bdr w:val="none" w:sz="0" w:space="0" w:color="auto" w:frame="1"/>
        </w:rPr>
        <w:t>развивать</w:t>
      </w:r>
      <w:r w:rsidRPr="009B07C4">
        <w:rPr>
          <w:color w:val="111111"/>
        </w:rPr>
        <w:t> навыки позитивного социального поведения</w:t>
      </w:r>
    </w:p>
    <w:p w:rsidR="00BD5820" w:rsidRPr="00BD5820" w:rsidRDefault="00BD5820" w:rsidP="009B07C4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B07C4">
        <w:rPr>
          <w:color w:val="111111"/>
        </w:rPr>
        <w:t>- </w:t>
      </w:r>
      <w:r w:rsidRPr="009B07C4">
        <w:rPr>
          <w:rStyle w:val="a5"/>
          <w:b w:val="0"/>
          <w:color w:val="111111"/>
          <w:bdr w:val="none" w:sz="0" w:space="0" w:color="auto" w:frame="1"/>
        </w:rPr>
        <w:t>развивать</w:t>
      </w:r>
      <w:r w:rsidRPr="00BD5820">
        <w:rPr>
          <w:color w:val="111111"/>
        </w:rPr>
        <w:t> умение управлять своим эмоциональным состояние.</w:t>
      </w:r>
    </w:p>
    <w:p w:rsidR="00BD5820" w:rsidRPr="00BD5820" w:rsidRDefault="00BD5820" w:rsidP="00BD5820">
      <w:pPr>
        <w:pStyle w:val="a4"/>
        <w:shd w:val="clear" w:color="auto" w:fill="FFFFFF"/>
        <w:spacing w:before="235" w:beforeAutospacing="0" w:after="235" w:afterAutospacing="0"/>
        <w:ind w:firstLine="360"/>
        <w:rPr>
          <w:color w:val="111111"/>
        </w:rPr>
      </w:pPr>
      <w:r w:rsidRPr="00BD5820">
        <w:rPr>
          <w:color w:val="111111"/>
        </w:rPr>
        <w:t>Воспитывать доброжелательное отношение к сверстникам и взрослым. Создать радостное настроение, ощущение праздника у детей.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праздника:</w:t>
      </w:r>
    </w:p>
    <w:p w:rsidR="00C83A6E" w:rsidRPr="00BD5820" w:rsidRDefault="00830387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выходят на площадку и встают в большой хоровод</w:t>
      </w:r>
    </w:p>
    <w:p w:rsidR="009B07C4" w:rsidRDefault="00C83A6E" w:rsidP="009B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</w:t>
      </w:r>
      <w:r w:rsidR="00830387" w:rsidRPr="00BD5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й: </w:t>
      </w:r>
      <w:r w:rsidR="00830387" w:rsidRPr="00BD582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Дружит с солнцем ветерок,</w:t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роса – с травою.</w:t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Дружит с бабочкой цветок,</w:t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Дружим мы с тобою.</w:t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 с друзьями пополам</w:t>
      </w:r>
      <w:proofErr w:type="gramStart"/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оделить мы рады!</w:t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ссориться друзьям</w:t>
      </w:r>
      <w:proofErr w:type="gramStart"/>
      <w:r w:rsidR="00830387" w:rsidRPr="00BD582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="00830387" w:rsidRPr="00BD58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икогда не надо!</w:t>
      </w:r>
      <w:r w:rsidR="009B0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3A6E" w:rsidRPr="00BD5820" w:rsidRDefault="00830387" w:rsidP="009B07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Танец 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3A6E"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«Разноцветный хоровод»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Музыкальный руководитель показывает движения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Ведущий: </w:t>
      </w:r>
      <w:r w:rsidR="00830387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у нас весёлый праздник, посвященный Дню Дружбы, самому главному дню, который помогает нам дружить, ладить друг с другом. Сегодня мы с вами будем петь, танцевать, веселиться и говорить друг другу приятные слова. Договорились?</w:t>
      </w:r>
    </w:p>
    <w:p w:rsidR="00C83A6E" w:rsidRPr="00BD5820" w:rsidRDefault="00830387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а что такое дружба, как вы понимаете это слово? (Ответы детей)</w:t>
      </w:r>
    </w:p>
    <w:p w:rsidR="00321709" w:rsidRPr="00BD5820" w:rsidRDefault="00321709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может, вы прочтёте нам стихи о дружбе?</w:t>
      </w:r>
    </w:p>
    <w:p w:rsidR="00321709" w:rsidRPr="00BD5820" w:rsidRDefault="009B07C4" w:rsidP="00321709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21709"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Дружба — это тёплый ветер, </w:t>
      </w:r>
      <w:r w:rsidR="00321709"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="00321709"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Дружба — это светлый мир, </w:t>
      </w:r>
      <w:r w:rsidR="00321709"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="00321709"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Дружба — солнце на рассвете, </w:t>
      </w:r>
      <w:r w:rsidR="00321709"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="00321709"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Для души весёлый пир. </w:t>
      </w:r>
    </w:p>
    <w:p w:rsidR="00321709" w:rsidRPr="00BD5820" w:rsidRDefault="00321709" w:rsidP="00321709">
      <w:pPr>
        <w:pStyle w:val="a9"/>
        <w:shd w:val="clear" w:color="auto" w:fill="FFFFFF"/>
        <w:spacing w:before="100" w:beforeAutospacing="1" w:after="100" w:afterAutospacing="1" w:line="240" w:lineRule="auto"/>
        <w:ind w:left="8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709" w:rsidRPr="00BD5820" w:rsidRDefault="00321709" w:rsidP="00321709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 xml:space="preserve">  Дружба — это только счастье,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Дружба — у людей одна.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С дружбой не страшны ненастья,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С дружбой — жизнь весной полна.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</w:p>
    <w:p w:rsidR="00321709" w:rsidRPr="00BD5820" w:rsidRDefault="00321709" w:rsidP="00321709">
      <w:pPr>
        <w:pStyle w:val="a9"/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</w:pPr>
    </w:p>
    <w:p w:rsidR="00321709" w:rsidRPr="00BD5820" w:rsidRDefault="00321709" w:rsidP="00321709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Друг разделит боль и радость,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Друг поддержит и спасёт.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lastRenderedPageBreak/>
        <w:t>С другом — даже злая слабость</w:t>
      </w:r>
      <w:proofErr w:type="gramStart"/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В</w:t>
      </w:r>
      <w:proofErr w:type="gramEnd"/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 xml:space="preserve"> миг растает и уйдет.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</w:p>
    <w:p w:rsidR="00321709" w:rsidRPr="00BD5820" w:rsidRDefault="00321709" w:rsidP="00321709">
      <w:pPr>
        <w:pStyle w:val="a9"/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</w:pPr>
    </w:p>
    <w:p w:rsidR="00C83A6E" w:rsidRPr="00BD5820" w:rsidRDefault="00321709" w:rsidP="00321709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Верь, храни, цени же дружбу,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Это высший идеал.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Тебе она сослужит службу. </w:t>
      </w:r>
      <w:r w:rsidRPr="00BD5820">
        <w:rPr>
          <w:rFonts w:ascii="Times New Roman" w:hAnsi="Times New Roman" w:cs="Times New Roman"/>
          <w:color w:val="4A3140"/>
          <w:sz w:val="24"/>
          <w:szCs w:val="24"/>
        </w:rPr>
        <w:br/>
      </w:r>
      <w:r w:rsidRPr="00BD5820">
        <w:rPr>
          <w:rFonts w:ascii="Times New Roman" w:hAnsi="Times New Roman" w:cs="Times New Roman"/>
          <w:color w:val="4A3140"/>
          <w:sz w:val="24"/>
          <w:szCs w:val="24"/>
          <w:shd w:val="clear" w:color="auto" w:fill="FFFFFF"/>
        </w:rPr>
        <w:t>Ведь дружба — это ценный дар!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 </w:t>
      </w:r>
      <w:r w:rsidRPr="009B07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«Дружба</w:t>
      </w:r>
      <w:r w:rsidR="00321709" w:rsidRPr="009B07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крепкая</w:t>
      </w:r>
      <w:r w:rsidRPr="009B07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1709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C83A6E" w:rsidRPr="009B07C4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</w:t>
      </w:r>
      <w:r w:rsidR="00321709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как вы думаете, когда и где дети заводят друзей (ответы детей). А вы как общаетесь друг с другом? Поиграем в игру </w:t>
      </w:r>
      <w:r w:rsidR="00321709"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321709" w:rsidRPr="009B07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Доскажи словечко</w:t>
      </w:r>
      <w:r w:rsidR="00321709"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="00321709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увидим, знаете ли вы </w:t>
      </w:r>
      <w:r w:rsidR="00321709" w:rsidRPr="009B07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вежливые слова</w:t>
      </w:r>
    </w:p>
    <w:p w:rsidR="00C83A6E" w:rsidRPr="009B07C4" w:rsidRDefault="00321709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7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="00C83A6E" w:rsidRPr="009B07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«Доскажи словечко»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C83A6E" w:rsidP="00C83A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даже ледяная глыба от слова теплого… 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(спасибо)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C83A6E" w:rsidP="00C83A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Зазеленеет старый пень, когда услышит… 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(добрый день)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C83A6E" w:rsidP="00C83A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больше есть не в силах, скажешь за столом… 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(спасибо)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7C4" w:rsidRDefault="00C83A6E" w:rsidP="009B0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="00486F4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Дании на прощанье говорят…… 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свидания)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9B07C4" w:rsidRDefault="009B07C4" w:rsidP="009B07C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невежей прослыть не хотите,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прошу вас, будьте мудры,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Вежливым словом просьбу начните: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 … </w:t>
      </w:r>
      <w:r w:rsidR="00C83A6E" w:rsidRPr="009B0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(любезны)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будьте... </w:t>
      </w:r>
      <w:r w:rsidR="00C83A6E" w:rsidRPr="009B0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(добры)</w:t>
      </w:r>
      <w:r w:rsidR="00C83A6E" w:rsidRPr="009B0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</w:t>
      </w:r>
      <w:r w:rsidR="00486F4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узнать, умеете ли вы отличать хорошие поступки от </w:t>
      </w:r>
      <w:proofErr w:type="gramStart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плохих</w:t>
      </w:r>
      <w:proofErr w:type="gramEnd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9B07C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Хорошо – плохо</w:t>
      </w: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помощь, толкнул товарища</w:t>
      </w:r>
      <w:r w:rsidR="00FC76E4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помог маме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C83A6E" w:rsidRPr="00BD5820" w:rsidRDefault="00486F4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громкую музыку вбегает Старуха Шапокляк с Крысой под мышкой. Танцует и вдруг видит детей.</w:t>
      </w:r>
    </w:p>
    <w:p w:rsidR="009B07C4" w:rsidRDefault="009B07C4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F4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привет! Ага! Сюда-то мне и надо! 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(потирает руки</w:t>
      </w:r>
      <w:proofErr w:type="gramStart"/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6F4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="00486F4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Лариска, ведь нам сюда надо?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Куда это "сюда"?</w:t>
      </w:r>
    </w:p>
    <w:p w:rsidR="00C83A6E" w:rsidRPr="00BD5820" w:rsidRDefault="00486F4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Куда, куда... Да сюда, где много детей. Я из них буду делать своих помощников.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Да кто же вы такая?</w:t>
      </w:r>
    </w:p>
    <w:p w:rsidR="00C83A6E" w:rsidRPr="00BD5820" w:rsidRDefault="00486F4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что, меня не узнали?! Дети, кто я</w:t>
      </w:r>
      <w:proofErr w:type="gramStart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Выкрики детей).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слышала, у вас тут праздник какой-то?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Ведущий. Не какой-то, а Праздник дружбы, праздник настоящих друзей. И мы пришли повеселиться.</w:t>
      </w:r>
    </w:p>
    <w:p w:rsidR="00C83A6E" w:rsidRPr="00BD5820" w:rsidRDefault="00486F4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вот эти </w:t>
      </w:r>
      <w:proofErr w:type="spellStart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детишечки-коротышечки</w:t>
      </w:r>
      <w:proofErr w:type="spellEnd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друзья? Они умеют дружить? Ой, насмешили! 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(смеется)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Подожди, подожди, </w:t>
      </w:r>
      <w:r w:rsidR="00486F4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узнать, на самом ли деле наши ребята умеют дружить, нужно их проверить в играх, в танцах, в песнях.</w:t>
      </w:r>
    </w:p>
    <w:p w:rsidR="00C83A6E" w:rsidRPr="00BD5820" w:rsidRDefault="00486F4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Проверить, да? Пожалуйста! 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Берет крысу за хвост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Вот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подружка, Лариска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6198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сейчас покажем вам, как надо играть. </w:t>
      </w:r>
      <w:proofErr w:type="gramStart"/>
      <w:r w:rsidR="006B6198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(Начинает крутить крысу за хвост, подкидывать её, замахиваться на детей.</w:t>
      </w:r>
      <w:proofErr w:type="gramEnd"/>
      <w:r w:rsidR="006B6198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B6198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Бросает в конкретного ребенка) 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не поймает, тот не вырос и, значит, дружить не научился!</w:t>
      </w:r>
      <w:proofErr w:type="gramEnd"/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Ну, нет! Так не пойдет! Если уж играть, то по-настоящему.</w:t>
      </w:r>
    </w:p>
    <w:p w:rsidR="00C83A6E" w:rsidRPr="00BD5820" w:rsidRDefault="006B6198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 (Удивленно)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это по-настоящему?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Это значит — по правилам. Вот посмотри, мы сейчас возьмем мячик и будем его передавать по кругу, а ты догоняй. Договорились?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«Передай мяч по кругу»</w:t>
      </w:r>
    </w:p>
    <w:p w:rsidR="00C83A6E" w:rsidRPr="00BD5820" w:rsidRDefault="006B6198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все, я так не играю. Так не честно. Вот если бы я одна с мячиком играла, а вы все бы за мной бегали, было бы здорово!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хочешь с ребятами поиграть в интересную игру </w:t>
      </w: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785096"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 к другу?»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 я тебя и вас ребята научу. </w:t>
      </w:r>
      <w:r w:rsidR="00FC76E4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A6E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Шапокляк: 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это мы еще посмотрим, кто кого научит. Что, я такой игры не знаю, что ли.</w:t>
      </w:r>
    </w:p>
    <w:p w:rsidR="00785096" w:rsidRPr="00BD5820" w:rsidRDefault="00785096" w:rsidP="007850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820">
        <w:rPr>
          <w:rFonts w:ascii="Times New Roman" w:hAnsi="Times New Roman" w:cs="Times New Roman"/>
          <w:b/>
          <w:color w:val="000000"/>
          <w:sz w:val="24"/>
          <w:szCs w:val="24"/>
        </w:rPr>
        <w:t>Игра «Друг к  другу».</w:t>
      </w:r>
    </w:p>
    <w:p w:rsidR="00785096" w:rsidRPr="00BD5820" w:rsidRDefault="00785096" w:rsidP="00785096">
      <w:pPr>
        <w:pStyle w:val="a4"/>
        <w:shd w:val="clear" w:color="auto" w:fill="FFFFFF"/>
        <w:jc w:val="both"/>
        <w:rPr>
          <w:color w:val="000000"/>
        </w:rPr>
      </w:pPr>
      <w:r w:rsidRPr="00BD5820">
        <w:rPr>
          <w:color w:val="000000"/>
        </w:rPr>
        <w:t>Дети под спокойную музыку двигаются в рассыпную шагом, изображают «скуку».</w:t>
      </w:r>
      <w:r w:rsidRPr="00BD5820">
        <w:rPr>
          <w:color w:val="000000"/>
        </w:rPr>
        <w:br/>
        <w:t>Мелодия меняется на веселую, звучит команда «друг к  другу», дети находят пару, изображают «радость», обнимаются.</w:t>
      </w:r>
    </w:p>
    <w:p w:rsidR="00C83A6E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играет неправильно, ведущий просит ее посмотреть, как нужно играть.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Ребята, я знаю, с кем нужно познакомить </w:t>
      </w:r>
      <w:r w:rsidR="00785096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она перестала проказничать, а стала доброй и веселой. С </w:t>
      </w:r>
      <w:r w:rsidR="00785096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85096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позовем его!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785096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Буратино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85096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A6E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веселую музыку входит Буратино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proofErr w:type="gramStart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и я! Услышал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понял, что меня здесь ждут. Правда, ребята?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Да!</w:t>
      </w:r>
    </w:p>
    <w:p w:rsidR="00C83A6E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вас праздник, веселье? Как я все это люблю!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Ведущий. Да, </w:t>
      </w:r>
      <w:r w:rsidR="00785096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все вместе сегодня встретились и решили повеселиться.</w:t>
      </w:r>
    </w:p>
    <w:p w:rsidR="00785096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предлагает поиграть в свою любимую игру.</w:t>
      </w:r>
    </w:p>
    <w:p w:rsidR="00C83A6E" w:rsidRPr="00BD5820" w:rsidRDefault="00C83A6E" w:rsidP="00FC76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-5-</w:t>
      </w:r>
      <w:r w:rsidR="00FC76E4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6E4" w:rsidRPr="00BD5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«Вперед четыре шага» с ускорением</w:t>
      </w:r>
    </w:p>
    <w:p w:rsidR="00C83A6E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уже здесь и опять вредничаешь?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Представляешь, </w:t>
      </w:r>
      <w:r w:rsidR="00785096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Шапокляк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утверждает, что </w:t>
      </w:r>
      <w:proofErr w:type="gramStart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</w:t>
      </w:r>
      <w:proofErr w:type="gramEnd"/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 еще совсем маленькие и дружить не умеют.</w:t>
      </w:r>
    </w:p>
    <w:p w:rsidR="00C83A6E" w:rsidRPr="00BD5820" w:rsidRDefault="00785096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думаю, совсем наоборот. Вот, например, ты знаешь,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нужно делать утром?</w:t>
      </w:r>
    </w:p>
    <w:p w:rsidR="00C83A6E" w:rsidRPr="00BD5820" w:rsidRDefault="00943C6C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знаю! Они еще спрашивают. Встаешь утром и начинаешь сразу всякие гадости делать, врать и проказничать.</w:t>
      </w:r>
    </w:p>
    <w:p w:rsidR="00C83A6E" w:rsidRPr="00BD5820" w:rsidRDefault="00943C6C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и нет! Мы тебя сейчас научим, чем нужно заниматься по утрам.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«Веселая зарядка»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 </w:t>
      </w:r>
      <w:proofErr w:type="gramEnd"/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«Эй, лежебоки!»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83A6E" w:rsidRPr="00BD5820" w:rsidRDefault="00943C6C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 садике вы такие взрослые, а домой придете</w:t>
      </w:r>
      <w:proofErr w:type="gramStart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вам без меня не обойтись, что делать-то без меня такой хорошенькой, </w:t>
      </w:r>
      <w:proofErr w:type="spellStart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вредненькой</w:t>
      </w:r>
      <w:proofErr w:type="spellEnd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А вот ничего подобного наши ребята не только в садике дружат, но и еще с мамами и папами дружат и всегда стараются их слушаться</w:t>
      </w:r>
    </w:p>
    <w:p w:rsidR="00C83A6E" w:rsidRPr="00BD5820" w:rsidRDefault="00943C6C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Эх, вы! Не получилось из вас моих помощников. Ну почему я такая невезучая?! Почему никто не хочет со мной дружить?! 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(Плачет)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943C6C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А ведь </w:t>
      </w:r>
      <w:r w:rsidR="00943C6C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прав. Только к доброму, веселому человеку тянутся другие люди. Вот послушайте, какую добрую, хорошую песню споют вам наши девочки.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 </w:t>
      </w: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«Всё мы делим пополам»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A23762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93B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радуется)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песня чудесная! Я еще </w:t>
      </w:r>
      <w:proofErr w:type="gramStart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слышала!</w:t>
      </w:r>
    </w:p>
    <w:p w:rsidR="00C83A6E" w:rsidRPr="00BD5820" w:rsidRDefault="00A23762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Друзья, произошло чудо!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раз сказала правду!</w:t>
      </w:r>
    </w:p>
    <w:p w:rsidR="00C83A6E" w:rsidRPr="00BD5820" w:rsidRDefault="00A23762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Как? Не может этого быть! Что это со мной?! Кем же я теперь буду, если я врать разучусь? 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93B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Плачет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A6E" w:rsidRPr="00BD5820" w:rsidRDefault="00C83A6E" w:rsidP="00393B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Ведущий. Ты у нас станешь хорошей, доброй и веселой. </w:t>
      </w:r>
      <w:r w:rsidR="00393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Хочешь?</w:t>
      </w:r>
    </w:p>
    <w:p w:rsidR="00C83A6E" w:rsidRPr="00BD5820" w:rsidRDefault="00A23762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83A6E"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(смущаясь)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я не знаю... Смогу ли я?..</w:t>
      </w:r>
    </w:p>
    <w:p w:rsidR="00C83A6E" w:rsidRPr="00BD5820" w:rsidRDefault="00A23762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Сможешь, сможешь!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Хорошей быть очень приятно. 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 ребятами тебе поможем.</w:t>
      </w:r>
    </w:p>
    <w:p w:rsidR="00C83A6E" w:rsidRPr="00BD5820" w:rsidRDefault="00A23762" w:rsidP="00A23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 этого момента ты должна делать только добрые дела и всегда улыбаться. Согласна?</w:t>
      </w:r>
    </w:p>
    <w:p w:rsidR="00C83A6E" w:rsidRPr="00BD5820" w:rsidRDefault="00A23762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эти добрые дела делать? Я не знаю.</w:t>
      </w:r>
    </w:p>
    <w:p w:rsidR="00A23762" w:rsidRPr="00A23762" w:rsidRDefault="00A23762" w:rsidP="00A23762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одно из них для начала.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конверте у меня </w:t>
      </w:r>
      <w:r w:rsidRPr="00BD58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</w:t>
      </w: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азноцветные лепестки, чтобы они сложились в цветок вам нужно назвать правила дружбы. Ребята, а вы знаете какие правила нужно соблюдать, чтобы быть дружными? (дети называют правила, </w:t>
      </w:r>
      <w:r w:rsidRPr="00BD582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Буратино</w:t>
      </w: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выкладывает на </w:t>
      </w:r>
      <w:proofErr w:type="spellStart"/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фланелеграфе</w:t>
      </w:r>
      <w:proofErr w:type="spellEnd"/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цветок)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ссориться                                                               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Уступать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бояться просить прощения, если обидел друга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 вежливым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злиться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жадничать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Помогать другу</w:t>
      </w:r>
    </w:p>
    <w:p w:rsidR="00A23762" w:rsidRPr="00A23762" w:rsidRDefault="00A23762" w:rsidP="009B07C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37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 честным</w:t>
      </w:r>
    </w:p>
    <w:p w:rsidR="00C83A6E" w:rsidRPr="00BD5820" w:rsidRDefault="00A23762" w:rsidP="00A23762">
      <w:pPr>
        <w:shd w:val="clear" w:color="auto" w:fill="FFFFFF"/>
        <w:spacing w:before="157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Буратино: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А ты говорила</w:t>
      </w:r>
      <w:proofErr w:type="gramStart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5820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наши дети ничего не знают. </w:t>
      </w:r>
      <w:r w:rsidR="00BD5820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A6E" w:rsidRPr="00BD5820" w:rsidRDefault="00BD5820" w:rsidP="00BD58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я и вправду вижу, что ребята выросли и поумнели. А знаете почему? Потому что я потихонечку превращаюсь в </w:t>
      </w:r>
      <w:proofErr w:type="gramStart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добрую</w:t>
      </w:r>
      <w:proofErr w:type="gramEnd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хорошую Шапокляк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Даже поиграть с вами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захотелось. Давай, Лариса, Тоже поиграем в хорошую игру с детьми.</w:t>
      </w:r>
    </w:p>
    <w:p w:rsidR="00BD5820" w:rsidRPr="009B07C4" w:rsidRDefault="00BD5820" w:rsidP="009B07C4">
      <w:pPr>
        <w:rPr>
          <w:rFonts w:ascii="Times New Roman" w:hAnsi="Times New Roman" w:cs="Times New Roman"/>
          <w:sz w:val="24"/>
          <w:szCs w:val="24"/>
        </w:rPr>
      </w:pPr>
      <w:r w:rsidRPr="009B07C4">
        <w:rPr>
          <w:rFonts w:ascii="Times New Roman" w:hAnsi="Times New Roman" w:cs="Times New Roman"/>
          <w:sz w:val="24"/>
          <w:szCs w:val="24"/>
        </w:rPr>
        <w:t>Игра «Пуговки»</w:t>
      </w:r>
    </w:p>
    <w:p w:rsidR="00BD5820" w:rsidRPr="009B07C4" w:rsidRDefault="00BD5820" w:rsidP="009B07C4">
      <w:pPr>
        <w:rPr>
          <w:rFonts w:ascii="Times New Roman" w:hAnsi="Times New Roman" w:cs="Times New Roman"/>
          <w:sz w:val="24"/>
          <w:szCs w:val="24"/>
        </w:rPr>
      </w:pPr>
      <w:r w:rsidRPr="009B07C4">
        <w:rPr>
          <w:rFonts w:ascii="Times New Roman" w:hAnsi="Times New Roman" w:cs="Times New Roman"/>
          <w:sz w:val="24"/>
          <w:szCs w:val="24"/>
        </w:rPr>
        <w:t>Участвует вся команда, выстроившись в шеренгу. Возле первого участника ставится емкость с 4мя пуговицами. Необходимо взять пуговичку, положить её на указательный палец и передать по цепочке всей команде</w:t>
      </w:r>
      <w:proofErr w:type="gramStart"/>
      <w:r w:rsidRPr="009B07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07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B07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B07C4">
        <w:rPr>
          <w:rFonts w:ascii="Times New Roman" w:hAnsi="Times New Roman" w:cs="Times New Roman"/>
          <w:sz w:val="24"/>
          <w:szCs w:val="24"/>
        </w:rPr>
        <w:t>бязательное условие- передача только указательным пальцем)</w:t>
      </w:r>
    </w:p>
    <w:p w:rsidR="00BD5820" w:rsidRPr="009B07C4" w:rsidRDefault="00BD5820" w:rsidP="009B07C4">
      <w:pPr>
        <w:rPr>
          <w:rFonts w:ascii="Times New Roman" w:hAnsi="Times New Roman" w:cs="Times New Roman"/>
          <w:sz w:val="24"/>
          <w:szCs w:val="24"/>
        </w:rPr>
      </w:pPr>
      <w:r w:rsidRPr="009B07C4">
        <w:rPr>
          <w:rFonts w:ascii="Times New Roman" w:hAnsi="Times New Roman" w:cs="Times New Roman"/>
          <w:sz w:val="24"/>
          <w:szCs w:val="24"/>
        </w:rPr>
        <w:t xml:space="preserve"> Ведущий: Ну, а теперь давайте потанцуем танец дружбы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 </w:t>
      </w: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«Дружба»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(группа </w:t>
      </w:r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Барбарики</w:t>
      </w:r>
      <w:proofErr w:type="spellEnd"/>
      <w:r w:rsidRPr="00BD58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BD58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C83A6E" w:rsidRPr="00393B70" w:rsidRDefault="00BD5820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proofErr w:type="gramStart"/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</w:t>
      </w: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понравился тебе наш праздник?</w:t>
      </w:r>
    </w:p>
    <w:p w:rsidR="00C83A6E" w:rsidRPr="00BD5820" w:rsidRDefault="00BD5820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Шапокляк:</w:t>
      </w:r>
      <w:r w:rsidR="00C83A6E"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бы! Ведь я стала совсем другой!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А в этом тебе помогли наши ребята.</w:t>
      </w:r>
    </w:p>
    <w:p w:rsidR="00C83A6E" w:rsidRPr="00BD5820" w:rsidRDefault="00BD5820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Буратино: Нам пора, в свою Сказочную страну. До свидания, ребятки.</w:t>
      </w:r>
    </w:p>
    <w:p w:rsidR="00C83A6E" w:rsidRPr="00BD5820" w:rsidRDefault="00C83A6E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веселую музыку герои уходят.</w:t>
      </w:r>
    </w:p>
    <w:p w:rsidR="00C83A6E" w:rsidRPr="00BD5820" w:rsidRDefault="00BD5820" w:rsidP="00C83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3A6E" w:rsidRPr="00BD5820" w:rsidRDefault="00C83A6E">
      <w:pPr>
        <w:rPr>
          <w:rFonts w:ascii="Times New Roman" w:hAnsi="Times New Roman" w:cs="Times New Roman"/>
          <w:sz w:val="24"/>
          <w:szCs w:val="24"/>
        </w:rPr>
      </w:pPr>
    </w:p>
    <w:sectPr w:rsidR="00C83A6E" w:rsidRPr="00BD5820" w:rsidSect="001E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C9F"/>
    <w:multiLevelType w:val="hybridMultilevel"/>
    <w:tmpl w:val="B8AAFE9E"/>
    <w:lvl w:ilvl="0" w:tplc="DB62C1FE">
      <w:start w:val="1"/>
      <w:numFmt w:val="decimal"/>
      <w:lvlText w:val="%1-"/>
      <w:lvlJc w:val="left"/>
      <w:pPr>
        <w:ind w:left="830" w:hanging="360"/>
      </w:pPr>
      <w:rPr>
        <w:rFonts w:ascii="Georgia" w:hAnsi="Georg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29014598"/>
    <w:multiLevelType w:val="multilevel"/>
    <w:tmpl w:val="A4F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648E8"/>
    <w:multiLevelType w:val="multilevel"/>
    <w:tmpl w:val="5C8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01F8B"/>
    <w:multiLevelType w:val="multilevel"/>
    <w:tmpl w:val="97CC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1508F"/>
    <w:rsid w:val="00052242"/>
    <w:rsid w:val="001E6D05"/>
    <w:rsid w:val="0020094B"/>
    <w:rsid w:val="00321709"/>
    <w:rsid w:val="00393B70"/>
    <w:rsid w:val="00486F4E"/>
    <w:rsid w:val="00624316"/>
    <w:rsid w:val="006B6198"/>
    <w:rsid w:val="00785096"/>
    <w:rsid w:val="00830387"/>
    <w:rsid w:val="00943C6C"/>
    <w:rsid w:val="009B07C4"/>
    <w:rsid w:val="00A23762"/>
    <w:rsid w:val="00BD5820"/>
    <w:rsid w:val="00C83A6E"/>
    <w:rsid w:val="00D1508F"/>
    <w:rsid w:val="00E213AD"/>
    <w:rsid w:val="00FC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08F"/>
    <w:rPr>
      <w:color w:val="0000FF"/>
      <w:u w:val="single"/>
    </w:rPr>
  </w:style>
  <w:style w:type="character" w:customStyle="1" w:styleId="small">
    <w:name w:val="small"/>
    <w:basedOn w:val="a0"/>
    <w:rsid w:val="00D1508F"/>
  </w:style>
  <w:style w:type="paragraph" w:styleId="a4">
    <w:name w:val="Normal (Web)"/>
    <w:basedOn w:val="a"/>
    <w:uiPriority w:val="99"/>
    <w:unhideWhenUsed/>
    <w:rsid w:val="00D1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508F"/>
    <w:rPr>
      <w:b/>
      <w:bCs/>
    </w:rPr>
  </w:style>
  <w:style w:type="paragraph" w:customStyle="1" w:styleId="poem">
    <w:name w:val="poem"/>
    <w:basedOn w:val="a"/>
    <w:rsid w:val="00D1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50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1709"/>
    <w:pPr>
      <w:ind w:left="720"/>
      <w:contextualSpacing/>
    </w:pPr>
  </w:style>
  <w:style w:type="paragraph" w:customStyle="1" w:styleId="headline">
    <w:name w:val="headline"/>
    <w:basedOn w:val="a"/>
    <w:rsid w:val="00BD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aj003</dc:creator>
  <cp:keywords/>
  <dc:description/>
  <cp:lastModifiedBy>aj003</cp:lastModifiedBy>
  <cp:revision>9</cp:revision>
  <dcterms:created xsi:type="dcterms:W3CDTF">2018-07-15T15:13:00Z</dcterms:created>
  <dcterms:modified xsi:type="dcterms:W3CDTF">2018-08-20T10:06:00Z</dcterms:modified>
</cp:coreProperties>
</file>