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42E65">
        <w:rPr>
          <w:rFonts w:ascii="Times New Roman" w:hAnsi="Times New Roman"/>
          <w:sz w:val="28"/>
          <w:szCs w:val="28"/>
          <w:lang w:eastAsia="ar-SA"/>
        </w:rPr>
        <w:t xml:space="preserve">Министерство общего и профессионального образования </w:t>
      </w:r>
    </w:p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42E65">
        <w:rPr>
          <w:rFonts w:ascii="Times New Roman" w:hAnsi="Times New Roman"/>
          <w:sz w:val="28"/>
          <w:szCs w:val="28"/>
          <w:lang w:eastAsia="ar-SA"/>
        </w:rPr>
        <w:t>Свердловской области</w:t>
      </w:r>
    </w:p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42E65">
        <w:rPr>
          <w:rFonts w:ascii="Times New Roman" w:hAnsi="Times New Roman"/>
          <w:sz w:val="28"/>
          <w:szCs w:val="28"/>
          <w:lang w:eastAsia="ar-SA"/>
        </w:rPr>
        <w:t>МКУ «Управление образования ГО «Город Лесной»</w:t>
      </w:r>
    </w:p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42E65">
        <w:rPr>
          <w:rFonts w:ascii="Times New Roman" w:hAnsi="Times New Roman"/>
          <w:sz w:val="28"/>
          <w:szCs w:val="28"/>
          <w:lang w:eastAsia="ar-SA"/>
        </w:rPr>
        <w:t xml:space="preserve">Муниципальное бюджетное дошкольное образовательное учреждение </w:t>
      </w:r>
    </w:p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2E65">
        <w:rPr>
          <w:rFonts w:ascii="Times New Roman" w:hAnsi="Times New Roman"/>
          <w:color w:val="000000"/>
          <w:sz w:val="28"/>
          <w:szCs w:val="28"/>
          <w:lang w:eastAsia="ar-SA"/>
        </w:rPr>
        <w:t>МБДОУ «Детский сад №17 «Пингвин» комбинированного вида»</w:t>
      </w:r>
    </w:p>
    <w:p w:rsidR="00227F37" w:rsidRPr="00C42E65" w:rsidRDefault="00227F37" w:rsidP="00C42E65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>СЦЕНАРИЙ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>мастер-класса для педагогов, родителей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 xml:space="preserve">«Речевые дорожки – как средство реализации 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42E65">
        <w:rPr>
          <w:rFonts w:ascii="Times New Roman" w:hAnsi="Times New Roman"/>
          <w:b/>
          <w:sz w:val="28"/>
          <w:szCs w:val="28"/>
        </w:rPr>
        <w:t>деятельностного</w:t>
      </w:r>
      <w:proofErr w:type="spellEnd"/>
      <w:r w:rsidRPr="00C42E65">
        <w:rPr>
          <w:rFonts w:ascii="Times New Roman" w:hAnsi="Times New Roman"/>
          <w:b/>
          <w:sz w:val="28"/>
          <w:szCs w:val="28"/>
        </w:rPr>
        <w:t xml:space="preserve"> подхода в практике логопедической работы»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Разработчики:</w:t>
      </w:r>
    </w:p>
    <w:p w:rsidR="00227F37" w:rsidRPr="00C42E65" w:rsidRDefault="00227F37" w:rsidP="00C42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Малыгина О.Ю.</w:t>
      </w:r>
    </w:p>
    <w:p w:rsidR="00227F37" w:rsidRPr="00C42E65" w:rsidRDefault="00227F37" w:rsidP="00C42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учитель-логопед </w:t>
      </w:r>
      <w:r w:rsidRPr="00C42E65">
        <w:rPr>
          <w:rFonts w:ascii="Times New Roman" w:hAnsi="Times New Roman"/>
          <w:sz w:val="28"/>
          <w:szCs w:val="28"/>
          <w:lang w:val="en-US"/>
        </w:rPr>
        <w:t>I</w:t>
      </w:r>
      <w:r w:rsidRPr="00C42E65">
        <w:rPr>
          <w:rFonts w:ascii="Times New Roman" w:hAnsi="Times New Roman"/>
          <w:sz w:val="28"/>
          <w:szCs w:val="28"/>
        </w:rPr>
        <w:t xml:space="preserve"> КК</w:t>
      </w:r>
    </w:p>
    <w:p w:rsidR="00227F37" w:rsidRPr="00C42E65" w:rsidRDefault="00227F37" w:rsidP="00C42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Коломина Т.А.</w:t>
      </w:r>
    </w:p>
    <w:p w:rsidR="00227F37" w:rsidRPr="00C42E65" w:rsidRDefault="00227F37" w:rsidP="00C42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учитель-логопед </w:t>
      </w:r>
      <w:r w:rsidRPr="00C42E65">
        <w:rPr>
          <w:rFonts w:ascii="Times New Roman" w:hAnsi="Times New Roman"/>
          <w:sz w:val="28"/>
          <w:szCs w:val="28"/>
          <w:lang w:val="en-US"/>
        </w:rPr>
        <w:t>I</w:t>
      </w:r>
      <w:r w:rsidRPr="00C42E65">
        <w:rPr>
          <w:rFonts w:ascii="Times New Roman" w:hAnsi="Times New Roman"/>
          <w:sz w:val="28"/>
          <w:szCs w:val="28"/>
        </w:rPr>
        <w:t xml:space="preserve"> КК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tabs>
          <w:tab w:val="left" w:pos="476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ГО «Город Лесной»</w:t>
      </w:r>
    </w:p>
    <w:p w:rsidR="00227F37" w:rsidRPr="00C42E65" w:rsidRDefault="00227F37" w:rsidP="00C42E65">
      <w:pPr>
        <w:tabs>
          <w:tab w:val="left" w:pos="476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2016-2017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lastRenderedPageBreak/>
        <w:t>СЛАЙД 1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>ЦЕЛЬ мастер-класса: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Презентация напольных универсальных речевых дорожек.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ЗАДАЧИ мастер-класса:</w:t>
      </w:r>
    </w:p>
    <w:p w:rsidR="00227F37" w:rsidRPr="00C42E65" w:rsidRDefault="00227F37" w:rsidP="00C42E65">
      <w:pPr>
        <w:pStyle w:val="ab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Познакомить с набором напольных речевых дорожек из 8 штук.</w:t>
      </w:r>
    </w:p>
    <w:p w:rsidR="00227F37" w:rsidRPr="00C42E65" w:rsidRDefault="00227F37" w:rsidP="00C42E65">
      <w:pPr>
        <w:pStyle w:val="ab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Показать мобильность дорожек через разнообразие задач, которые можно решать с их помощью.</w:t>
      </w:r>
    </w:p>
    <w:p w:rsidR="00227F37" w:rsidRPr="00C42E65" w:rsidRDefault="00227F37" w:rsidP="00C42E65">
      <w:pPr>
        <w:pStyle w:val="ab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Показать простоту и доступность в изготовлении домашнего варианта дорожек.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Программа мастер-класса: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2430"/>
        <w:gridCol w:w="6897"/>
      </w:tblGrid>
      <w:tr w:rsidR="00227F37" w:rsidRPr="00A25110" w:rsidTr="00A25110"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содержание мероприятия</w:t>
            </w:r>
          </w:p>
        </w:tc>
      </w:tr>
      <w:tr w:rsidR="00227F37" w:rsidRPr="00A25110" w:rsidTr="00A25110">
        <w:trPr>
          <w:trHeight w:val="644"/>
        </w:trPr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9.00.-9.10.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 xml:space="preserve">Введение в тему. </w:t>
            </w:r>
          </w:p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Видеосюжет «История древних игр».</w:t>
            </w:r>
          </w:p>
        </w:tc>
      </w:tr>
      <w:tr w:rsidR="00227F37" w:rsidRPr="00A25110" w:rsidTr="00A25110">
        <w:trPr>
          <w:trHeight w:val="644"/>
        </w:trPr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9.10.-9.20.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 xml:space="preserve">Презентация напольных речевых дорожек. </w:t>
            </w:r>
          </w:p>
        </w:tc>
      </w:tr>
      <w:tr w:rsidR="00227F37" w:rsidRPr="00A25110" w:rsidTr="00A25110">
        <w:trPr>
          <w:trHeight w:val="644"/>
        </w:trPr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9.20.-9.30.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Практическая часть \совместное выполнение заданий с аудиторией\</w:t>
            </w:r>
          </w:p>
        </w:tc>
      </w:tr>
      <w:tr w:rsidR="00227F37" w:rsidRPr="00A25110" w:rsidTr="00A25110">
        <w:trPr>
          <w:trHeight w:val="644"/>
        </w:trPr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9.30.-9.40.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Продуктивная часть \изготовление речевых дорожек\</w:t>
            </w:r>
          </w:p>
        </w:tc>
      </w:tr>
      <w:tr w:rsidR="00227F37" w:rsidRPr="00A25110" w:rsidTr="00A25110">
        <w:trPr>
          <w:trHeight w:val="644"/>
        </w:trPr>
        <w:tc>
          <w:tcPr>
            <w:tcW w:w="534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693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9.40.-9.45.</w:t>
            </w:r>
          </w:p>
        </w:tc>
        <w:tc>
          <w:tcPr>
            <w:tcW w:w="7761" w:type="dxa"/>
          </w:tcPr>
          <w:p w:rsidR="00227F37" w:rsidRPr="00A25110" w:rsidRDefault="00227F37" w:rsidP="00A251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5110">
              <w:rPr>
                <w:rFonts w:ascii="Times New Roman" w:hAnsi="Times New Roman"/>
                <w:sz w:val="28"/>
                <w:szCs w:val="28"/>
              </w:rPr>
              <w:t>Обратная связь.</w:t>
            </w:r>
          </w:p>
        </w:tc>
      </w:tr>
    </w:tbl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Мы рады приветствовать членов комиссии, коллег – учителей-логопедов, во</w:t>
      </w:r>
      <w:r w:rsidRPr="00C42E65">
        <w:rPr>
          <w:rFonts w:ascii="Times New Roman" w:hAnsi="Times New Roman"/>
          <w:sz w:val="28"/>
          <w:szCs w:val="28"/>
        </w:rPr>
        <w:t>с</w:t>
      </w:r>
      <w:r w:rsidRPr="00C42E65">
        <w:rPr>
          <w:rFonts w:ascii="Times New Roman" w:hAnsi="Times New Roman"/>
          <w:sz w:val="28"/>
          <w:szCs w:val="28"/>
        </w:rPr>
        <w:t>питателей и представителей родительского сообщества.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2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color w:val="008E40"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color w:val="008E40"/>
          <w:sz w:val="28"/>
          <w:szCs w:val="28"/>
          <w:u w:val="single"/>
        </w:rPr>
        <w:t>1.Введение в тему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Мы все с вами родом из детства,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Играя – учились, росли.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Игра – была школой жизни.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Для всех она – начало пути.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Игры разные бывают,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Все нам их и не назвать,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Дети в играх роли исполняют,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Знанья в играх легче получать.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Все задачки непростые,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Что решаем мы порой,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 игре быстрее понимаем,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Сначала – трудно,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Потом уже и ты – герой.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Если Вы согласны с нами,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То скажите громко: «ДА!»…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Отправляемся тогда мы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 интересный путь, друзья.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3</w:t>
      </w:r>
    </w:p>
    <w:p w:rsidR="00227F37" w:rsidRPr="00C42E65" w:rsidRDefault="00227F37" w:rsidP="00C42E65">
      <w:pPr>
        <w:pStyle w:val="ab"/>
        <w:numPr>
          <w:ilvl w:val="0"/>
          <w:numId w:val="7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>Показ видеосюжета «История древних игр»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4</w:t>
      </w:r>
    </w:p>
    <w:p w:rsidR="00227F37" w:rsidRPr="00C42E65" w:rsidRDefault="00227F37" w:rsidP="00C42E6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2E65">
        <w:rPr>
          <w:rStyle w:val="c3"/>
          <w:sz w:val="28"/>
          <w:szCs w:val="28"/>
        </w:rPr>
        <w:t xml:space="preserve">     Мы напомнили Вам, что игра не является изобретением современности, а пришла к нам из глубины веков. Игра является видом активной человеческой деятельности. Именно в деятельности порождается знание.</w:t>
      </w:r>
    </w:p>
    <w:p w:rsidR="00227F37" w:rsidRPr="00C42E65" w:rsidRDefault="00227F37" w:rsidP="00C42E6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2E65">
        <w:rPr>
          <w:sz w:val="28"/>
          <w:szCs w:val="28"/>
        </w:rPr>
        <w:t xml:space="preserve">Согласно ФГОС </w:t>
      </w:r>
      <w:proofErr w:type="gramStart"/>
      <w:r w:rsidRPr="00C42E65">
        <w:rPr>
          <w:sz w:val="28"/>
          <w:szCs w:val="28"/>
        </w:rPr>
        <w:t>ДО</w:t>
      </w:r>
      <w:proofErr w:type="gramEnd"/>
      <w:r w:rsidRPr="00C42E65">
        <w:rPr>
          <w:sz w:val="28"/>
          <w:szCs w:val="28"/>
        </w:rPr>
        <w:t xml:space="preserve"> </w:t>
      </w:r>
      <w:proofErr w:type="gramStart"/>
      <w:r w:rsidRPr="00C42E65">
        <w:rPr>
          <w:sz w:val="28"/>
          <w:szCs w:val="28"/>
        </w:rPr>
        <w:t>образовательная</w:t>
      </w:r>
      <w:proofErr w:type="gramEnd"/>
      <w:r w:rsidRPr="00C42E65">
        <w:rPr>
          <w:sz w:val="28"/>
          <w:szCs w:val="28"/>
        </w:rPr>
        <w:t xml:space="preserve"> деятельность реализуется через организ</w:t>
      </w:r>
      <w:r w:rsidRPr="00C42E65">
        <w:rPr>
          <w:sz w:val="28"/>
          <w:szCs w:val="28"/>
        </w:rPr>
        <w:t>а</w:t>
      </w:r>
      <w:r w:rsidRPr="00C42E65">
        <w:rPr>
          <w:sz w:val="28"/>
          <w:szCs w:val="28"/>
        </w:rPr>
        <w:t>цию различных видов детской деятельности (игровой, двигательной, коммун</w:t>
      </w:r>
      <w:r w:rsidRPr="00C42E65">
        <w:rPr>
          <w:sz w:val="28"/>
          <w:szCs w:val="28"/>
        </w:rPr>
        <w:t>и</w:t>
      </w:r>
      <w:r w:rsidRPr="00C42E65">
        <w:rPr>
          <w:sz w:val="28"/>
          <w:szCs w:val="28"/>
        </w:rPr>
        <w:t>кативной, трудовой, познавательно – исследовательской и др.) или их интегр</w:t>
      </w:r>
      <w:r w:rsidRPr="00C42E65">
        <w:rPr>
          <w:sz w:val="28"/>
          <w:szCs w:val="28"/>
        </w:rPr>
        <w:t>а</w:t>
      </w:r>
      <w:r w:rsidRPr="00C42E65">
        <w:rPr>
          <w:sz w:val="28"/>
          <w:szCs w:val="28"/>
        </w:rPr>
        <w:t>цию с использованием разнообразных форм и методов работы, выбор которых осуществляется педагогами самостоятельно в зависимости от контингента д</w:t>
      </w:r>
      <w:r w:rsidRPr="00C42E65">
        <w:rPr>
          <w:sz w:val="28"/>
          <w:szCs w:val="28"/>
        </w:rPr>
        <w:t>е</w:t>
      </w:r>
      <w:r w:rsidRPr="00C42E65">
        <w:rPr>
          <w:sz w:val="28"/>
          <w:szCs w:val="28"/>
        </w:rPr>
        <w:t>тей и решения конкретных образовательных задач.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C42E65">
        <w:rPr>
          <w:rFonts w:ascii="Times New Roman" w:hAnsi="Times New Roman"/>
          <w:sz w:val="28"/>
          <w:szCs w:val="28"/>
        </w:rPr>
        <w:t xml:space="preserve">      Очевидно, что традиционный объяснительно - иллюстративный метод об</w:t>
      </w:r>
      <w:r w:rsidRPr="00C42E65">
        <w:rPr>
          <w:rFonts w:ascii="Times New Roman" w:hAnsi="Times New Roman"/>
          <w:sz w:val="28"/>
          <w:szCs w:val="28"/>
        </w:rPr>
        <w:t>у</w:t>
      </w:r>
      <w:r w:rsidRPr="00C42E65">
        <w:rPr>
          <w:rFonts w:ascii="Times New Roman" w:hAnsi="Times New Roman"/>
          <w:sz w:val="28"/>
          <w:szCs w:val="28"/>
        </w:rPr>
        <w:t>чения недостаточен сегодня для реализации нового социального заказа общ</w:t>
      </w:r>
      <w:r w:rsidRPr="00C42E65">
        <w:rPr>
          <w:rFonts w:ascii="Times New Roman" w:hAnsi="Times New Roman"/>
          <w:sz w:val="28"/>
          <w:szCs w:val="28"/>
        </w:rPr>
        <w:t>е</w:t>
      </w:r>
      <w:r w:rsidRPr="00C42E65">
        <w:rPr>
          <w:rFonts w:ascii="Times New Roman" w:hAnsi="Times New Roman"/>
          <w:sz w:val="28"/>
          <w:szCs w:val="28"/>
        </w:rPr>
        <w:t>ства: формирования у детей качеств толерантности, способности к самоопред</w:t>
      </w:r>
      <w:r w:rsidRPr="00C42E65">
        <w:rPr>
          <w:rFonts w:ascii="Times New Roman" w:hAnsi="Times New Roman"/>
          <w:sz w:val="28"/>
          <w:szCs w:val="28"/>
        </w:rPr>
        <w:t>е</w:t>
      </w:r>
      <w:r w:rsidRPr="00C42E65">
        <w:rPr>
          <w:rFonts w:ascii="Times New Roman" w:hAnsi="Times New Roman"/>
          <w:sz w:val="28"/>
          <w:szCs w:val="28"/>
        </w:rPr>
        <w:t>лению, самореализации, умения адаптироваться в социуме.</w:t>
      </w:r>
      <w:r w:rsidRPr="00C42E65">
        <w:rPr>
          <w:rFonts w:ascii="Times New Roman" w:hAnsi="Times New Roman"/>
          <w:sz w:val="28"/>
          <w:szCs w:val="28"/>
          <w:shd w:val="clear" w:color="auto" w:fill="F4F4F4"/>
        </w:rPr>
        <w:t xml:space="preserve"> 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C42E65">
        <w:rPr>
          <w:rFonts w:ascii="Times New Roman" w:hAnsi="Times New Roman"/>
          <w:sz w:val="28"/>
          <w:szCs w:val="28"/>
          <w:shd w:val="clear" w:color="auto" w:fill="F4F4F4"/>
        </w:rPr>
        <w:t xml:space="preserve">     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C42E65">
        <w:rPr>
          <w:rFonts w:ascii="Times New Roman" w:hAnsi="Times New Roman"/>
          <w:b/>
          <w:sz w:val="28"/>
          <w:szCs w:val="28"/>
          <w:u w:val="single"/>
          <w:shd w:val="clear" w:color="auto" w:fill="F4F4F4"/>
        </w:rPr>
        <w:t>СЛАЙД 5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     В деятельности учителя-логопеда инновационные методы приобретают все большее значение. Эти методы, наряду с </w:t>
      </w:r>
      <w:proofErr w:type="gramStart"/>
      <w:r w:rsidRPr="00C42E65">
        <w:rPr>
          <w:rFonts w:ascii="Times New Roman" w:hAnsi="Times New Roman"/>
          <w:sz w:val="28"/>
          <w:szCs w:val="28"/>
        </w:rPr>
        <w:t>традиционными</w:t>
      </w:r>
      <w:proofErr w:type="gramEnd"/>
      <w:r w:rsidRPr="00C42E65">
        <w:rPr>
          <w:rFonts w:ascii="Times New Roman" w:hAnsi="Times New Roman"/>
          <w:sz w:val="28"/>
          <w:szCs w:val="28"/>
        </w:rPr>
        <w:t>,  способствуют д</w:t>
      </w:r>
      <w:r w:rsidRPr="00C42E65">
        <w:rPr>
          <w:rFonts w:ascii="Times New Roman" w:hAnsi="Times New Roman"/>
          <w:sz w:val="28"/>
          <w:szCs w:val="28"/>
        </w:rPr>
        <w:t>о</w:t>
      </w:r>
      <w:r w:rsidRPr="00C42E65">
        <w:rPr>
          <w:rFonts w:ascii="Times New Roman" w:hAnsi="Times New Roman"/>
          <w:sz w:val="28"/>
          <w:szCs w:val="28"/>
        </w:rPr>
        <w:t>стижению максимально  возможных успехов в преодолении речевых наруш</w:t>
      </w:r>
      <w:r w:rsidRPr="00C42E65">
        <w:rPr>
          <w:rFonts w:ascii="Times New Roman" w:hAnsi="Times New Roman"/>
          <w:sz w:val="28"/>
          <w:szCs w:val="28"/>
        </w:rPr>
        <w:t>е</w:t>
      </w:r>
      <w:r w:rsidRPr="00C42E65">
        <w:rPr>
          <w:rFonts w:ascii="Times New Roman" w:hAnsi="Times New Roman"/>
          <w:sz w:val="28"/>
          <w:szCs w:val="28"/>
        </w:rPr>
        <w:t>ний. Способствуют оптимизации логопедической   работы.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6</w:t>
      </w:r>
    </w:p>
    <w:p w:rsidR="00227F37" w:rsidRPr="00C42E65" w:rsidRDefault="00227F37" w:rsidP="00084282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2E65">
        <w:rPr>
          <w:sz w:val="28"/>
          <w:szCs w:val="28"/>
        </w:rPr>
        <w:t xml:space="preserve">     Перспективен в качестве средства реализации новой концепции Федерал</w:t>
      </w:r>
      <w:r w:rsidRPr="00C42E65">
        <w:rPr>
          <w:sz w:val="28"/>
          <w:szCs w:val="28"/>
        </w:rPr>
        <w:t>ь</w:t>
      </w:r>
      <w:r w:rsidRPr="00C42E65">
        <w:rPr>
          <w:sz w:val="28"/>
          <w:szCs w:val="28"/>
        </w:rPr>
        <w:t>ных государственных образовательных стандартов  системно-</w:t>
      </w:r>
      <w:proofErr w:type="spellStart"/>
      <w:r w:rsidRPr="00C42E65">
        <w:rPr>
          <w:sz w:val="28"/>
          <w:szCs w:val="28"/>
        </w:rPr>
        <w:t>деятельностный</w:t>
      </w:r>
      <w:proofErr w:type="spellEnd"/>
      <w:r w:rsidRPr="00C42E65">
        <w:rPr>
          <w:sz w:val="28"/>
          <w:szCs w:val="28"/>
        </w:rPr>
        <w:t xml:space="preserve"> подход. Он доступен для освоения в массовой практике дошкольного образов</w:t>
      </w:r>
      <w:r w:rsidRPr="00C42E65">
        <w:rPr>
          <w:sz w:val="28"/>
          <w:szCs w:val="28"/>
        </w:rPr>
        <w:t>а</w:t>
      </w:r>
      <w:r w:rsidRPr="00C42E65">
        <w:rPr>
          <w:sz w:val="28"/>
          <w:szCs w:val="28"/>
        </w:rPr>
        <w:t>ния. Принцип деятельности выделяет ребенка как деятеля в образовательном процессе, а педагогу отводится роль организатора и управленца этого процесса.</w:t>
      </w:r>
    </w:p>
    <w:p w:rsidR="00227F37" w:rsidRPr="00C42E65" w:rsidRDefault="00227F37" w:rsidP="00084282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42E65">
        <w:rPr>
          <w:color w:val="FF0000"/>
          <w:sz w:val="28"/>
          <w:szCs w:val="28"/>
        </w:rPr>
        <w:t>        </w:t>
      </w:r>
      <w:r w:rsidRPr="00C42E65">
        <w:rPr>
          <w:sz w:val="28"/>
          <w:szCs w:val="28"/>
        </w:rPr>
        <w:t>Мы работаем на группах для детей с ТНР, где большинство воспитанников с ограниченными возможностями здоровья и имеют сочетанные диагнозы. В наших группах есть дети с дизартрией, с СДВГ, дети с аутистическими ра</w:t>
      </w:r>
      <w:r w:rsidRPr="00C42E65">
        <w:rPr>
          <w:sz w:val="28"/>
          <w:szCs w:val="28"/>
        </w:rPr>
        <w:t>с</w:t>
      </w:r>
      <w:r w:rsidRPr="00C42E65">
        <w:rPr>
          <w:sz w:val="28"/>
          <w:szCs w:val="28"/>
        </w:rPr>
        <w:t>стройствами, с нарушением слуха и зрения, с ЗПР.</w:t>
      </w:r>
    </w:p>
    <w:p w:rsidR="00227F37" w:rsidRPr="00C42E65" w:rsidRDefault="00227F37" w:rsidP="0008428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И зачастую возникает проблема: не хочу, не буду, не интересно, не понятно, не </w:t>
      </w:r>
      <w:proofErr w:type="gramStart"/>
      <w:r w:rsidRPr="00C42E65">
        <w:rPr>
          <w:rFonts w:ascii="Times New Roman" w:hAnsi="Times New Roman"/>
          <w:sz w:val="28"/>
          <w:szCs w:val="28"/>
        </w:rPr>
        <w:t>знаю</w:t>
      </w:r>
      <w:proofErr w:type="gramEnd"/>
      <w:r w:rsidRPr="00C42E65">
        <w:rPr>
          <w:rFonts w:ascii="Times New Roman" w:hAnsi="Times New Roman"/>
          <w:sz w:val="28"/>
          <w:szCs w:val="28"/>
        </w:rPr>
        <w:t xml:space="preserve"> как сделать. </w:t>
      </w:r>
    </w:p>
    <w:p w:rsidR="00227F37" w:rsidRPr="00C42E65" w:rsidRDefault="00227F37" w:rsidP="0008428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Как заинтересовать ребенка, как добиться результатов? </w:t>
      </w:r>
    </w:p>
    <w:p w:rsidR="00227F37" w:rsidRPr="00C42E65" w:rsidRDefault="00227F37" w:rsidP="0008428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Проблема решилась сама собой.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 логопедической работе мы часто использовали различные звуковые настол</w:t>
      </w:r>
      <w:r w:rsidRPr="00C42E65">
        <w:rPr>
          <w:rFonts w:ascii="Times New Roman" w:hAnsi="Times New Roman"/>
          <w:sz w:val="28"/>
          <w:szCs w:val="28"/>
        </w:rPr>
        <w:t>ь</w:t>
      </w:r>
      <w:r w:rsidRPr="00C42E65">
        <w:rPr>
          <w:rFonts w:ascii="Times New Roman" w:hAnsi="Times New Roman"/>
          <w:sz w:val="28"/>
          <w:szCs w:val="28"/>
        </w:rPr>
        <w:t>ные дорожки, которые очень нравятся детям. Но ведь дети любят двигаться, и</w:t>
      </w:r>
      <w:r w:rsidRPr="00C42E65">
        <w:rPr>
          <w:rFonts w:ascii="Times New Roman" w:hAnsi="Times New Roman"/>
          <w:sz w:val="28"/>
          <w:szCs w:val="28"/>
        </w:rPr>
        <w:t>г</w:t>
      </w:r>
      <w:r w:rsidRPr="00C42E65">
        <w:rPr>
          <w:rFonts w:ascii="Times New Roman" w:hAnsi="Times New Roman"/>
          <w:sz w:val="28"/>
          <w:szCs w:val="28"/>
        </w:rPr>
        <w:t xml:space="preserve">рать.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     Вдохновившись идеей педагогов, при посещении семинара в Новоуральске, мы решили перенести звуковые настольные дорожки в напольный вариант и расширить возможности их использования.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76923C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color w:val="00B050"/>
          <w:sz w:val="28"/>
          <w:szCs w:val="28"/>
          <w:u w:val="single"/>
        </w:rPr>
        <w:t>2.Презентация напольных речевых дорожек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 результате был изготовлен комплект напольных речевых дорожек.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На сегодняшний день комплект состоит из 8 дорожек. Он представлен для Вас на развороте буклета.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Задачи, решаемые при их использовании, представлены более подробно в бр</w:t>
      </w:r>
      <w:r w:rsidRPr="00C42E65">
        <w:rPr>
          <w:rFonts w:ascii="Times New Roman" w:hAnsi="Times New Roman"/>
          <w:sz w:val="28"/>
          <w:szCs w:val="28"/>
        </w:rPr>
        <w:t>о</w:t>
      </w:r>
      <w:r w:rsidRPr="00C42E65">
        <w:rPr>
          <w:rFonts w:ascii="Times New Roman" w:hAnsi="Times New Roman"/>
          <w:sz w:val="28"/>
          <w:szCs w:val="28"/>
        </w:rPr>
        <w:t>шюре к комплекту. Остановимся на некоторых из них.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7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 этом нам помогут наши воспитанники \дети подготовительной группы - в</w:t>
      </w:r>
      <w:r w:rsidRPr="00C42E65">
        <w:rPr>
          <w:rFonts w:ascii="Times New Roman" w:hAnsi="Times New Roman"/>
          <w:sz w:val="28"/>
          <w:szCs w:val="28"/>
        </w:rPr>
        <w:t>ы</w:t>
      </w:r>
      <w:r w:rsidRPr="00C42E65">
        <w:rPr>
          <w:rFonts w:ascii="Times New Roman" w:hAnsi="Times New Roman"/>
          <w:sz w:val="28"/>
          <w:szCs w:val="28"/>
        </w:rPr>
        <w:t>ставляем им стульчики\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Что бы нам начать играть,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Правило будем выполнять.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-Что вы сделаете, что бы шагать по дорожкам, скажите стихотворением.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ПРАВИЛО: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Что бы на дорожку встать,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Обувь будем мы снимать.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\дети снимают обувь\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Уважаемые гости, обратите внимание, что задание для ребёнка дается в форме стихотворения-поговорки. По ситуации текст может меняться</w:t>
      </w:r>
      <w:proofErr w:type="gramStart"/>
      <w:r w:rsidRPr="00C42E65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!!! – проговорить стихотворение-поговорку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1)</w:t>
      </w:r>
      <w:r w:rsidRPr="00C42E65">
        <w:rPr>
          <w:rFonts w:ascii="Times New Roman" w:hAnsi="Times New Roman"/>
          <w:b/>
          <w:color w:val="FF0000"/>
          <w:sz w:val="28"/>
          <w:szCs w:val="28"/>
          <w:u w:val="single"/>
        </w:rPr>
        <w:t>дорожки «Гномики», «Волна»</w:t>
      </w:r>
      <w:r w:rsidRPr="00C42E65">
        <w:rPr>
          <w:rFonts w:ascii="Times New Roman" w:hAnsi="Times New Roman"/>
          <w:sz w:val="28"/>
          <w:szCs w:val="28"/>
        </w:rPr>
        <w:t xml:space="preserve"> - автоматизация изолированного звука \ПР. звук</w:t>
      </w:r>
      <w:proofErr w:type="gramStart"/>
      <w:r w:rsidRPr="00C42E65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C42E65">
        <w:rPr>
          <w:rFonts w:ascii="Times New Roman" w:hAnsi="Times New Roman"/>
          <w:sz w:val="28"/>
          <w:szCs w:val="28"/>
        </w:rPr>
        <w:t>, звук С\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-выберите дорожку, по которой вы пойдёте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По дорожке </w:t>
      </w:r>
      <w:r w:rsidRPr="00C42E65">
        <w:rPr>
          <w:rFonts w:ascii="Times New Roman" w:hAnsi="Times New Roman"/>
          <w:b/>
          <w:i/>
          <w:color w:val="300DC3"/>
          <w:sz w:val="28"/>
          <w:szCs w:val="28"/>
          <w:u w:val="single"/>
        </w:rPr>
        <w:t>«Гномиков</w:t>
      </w: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»  иди,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Протяжно и кратко звук</w:t>
      </w:r>
      <w:proofErr w:type="gramStart"/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 С</w:t>
      </w:r>
      <w:proofErr w:type="gramEnd"/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 говори.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По дорожке </w:t>
      </w:r>
      <w:r w:rsidRPr="00C42E65">
        <w:rPr>
          <w:rFonts w:ascii="Times New Roman" w:hAnsi="Times New Roman"/>
          <w:b/>
          <w:i/>
          <w:color w:val="300DC3"/>
          <w:sz w:val="28"/>
          <w:szCs w:val="28"/>
          <w:u w:val="single"/>
        </w:rPr>
        <w:t>«Волна»</w:t>
      </w: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 ты пройди,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Песенку звука</w:t>
      </w:r>
      <w:proofErr w:type="gramStart"/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 А</w:t>
      </w:r>
      <w:proofErr w:type="gramEnd"/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 xml:space="preserve"> произнеси.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8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2) </w:t>
      </w:r>
      <w:r w:rsidRPr="00C42E65">
        <w:rPr>
          <w:rFonts w:ascii="Times New Roman" w:hAnsi="Times New Roman"/>
          <w:b/>
          <w:color w:val="FF0000"/>
          <w:sz w:val="28"/>
          <w:szCs w:val="28"/>
          <w:u w:val="single"/>
        </w:rPr>
        <w:t>дорожка «Солдатик»</w:t>
      </w:r>
      <w:r w:rsidRPr="00C42E65">
        <w:rPr>
          <w:rFonts w:ascii="Times New Roman" w:hAnsi="Times New Roman"/>
          <w:sz w:val="28"/>
          <w:szCs w:val="28"/>
        </w:rPr>
        <w:t xml:space="preserve"> - вызывание и закрепление звуков в звукоподражан</w:t>
      </w:r>
      <w:r w:rsidRPr="00C42E65">
        <w:rPr>
          <w:rFonts w:ascii="Times New Roman" w:hAnsi="Times New Roman"/>
          <w:sz w:val="28"/>
          <w:szCs w:val="28"/>
        </w:rPr>
        <w:t>и</w:t>
      </w:r>
      <w:r w:rsidRPr="00C42E65">
        <w:rPr>
          <w:rFonts w:ascii="Times New Roman" w:hAnsi="Times New Roman"/>
          <w:sz w:val="28"/>
          <w:szCs w:val="28"/>
        </w:rPr>
        <w:t>ях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-Кто пройдёт дорожку «Солдатик»?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ПР. Назови картинки. </w:t>
      </w:r>
      <w:r w:rsidRPr="00C42E65">
        <w:rPr>
          <w:rFonts w:ascii="Times New Roman" w:hAnsi="Times New Roman"/>
          <w:sz w:val="28"/>
          <w:szCs w:val="28"/>
        </w:rPr>
        <w:t xml:space="preserve">Как каркает ворона: кар, как </w:t>
      </w:r>
      <w:r>
        <w:rPr>
          <w:rFonts w:ascii="Times New Roman" w:hAnsi="Times New Roman"/>
          <w:sz w:val="28"/>
          <w:szCs w:val="28"/>
        </w:rPr>
        <w:t xml:space="preserve">мычит корова? </w:t>
      </w:r>
      <w:proofErr w:type="gramStart"/>
      <w:r>
        <w:rPr>
          <w:rFonts w:ascii="Times New Roman" w:hAnsi="Times New Roman"/>
          <w:sz w:val="28"/>
          <w:szCs w:val="28"/>
        </w:rPr>
        <w:t>Прока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кай</w:t>
      </w:r>
      <w:proofErr w:type="gramEnd"/>
      <w:r>
        <w:rPr>
          <w:rFonts w:ascii="Times New Roman" w:hAnsi="Times New Roman"/>
          <w:sz w:val="28"/>
          <w:szCs w:val="28"/>
        </w:rPr>
        <w:t>\промычи, как … и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Как солдатик ты шагай,</w:t>
      </w:r>
      <w:r w:rsidRPr="00C42E65">
        <w:rPr>
          <w:rFonts w:ascii="Times New Roman" w:hAnsi="Times New Roman"/>
          <w:snapToGrid w:val="0"/>
          <w:color w:val="300DC3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Чётко ритм соблюдай.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9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3) </w:t>
      </w:r>
      <w:r w:rsidRPr="00C42E65">
        <w:rPr>
          <w:rFonts w:ascii="Times New Roman" w:hAnsi="Times New Roman"/>
          <w:b/>
          <w:color w:val="FF0000"/>
          <w:sz w:val="28"/>
          <w:szCs w:val="28"/>
          <w:u w:val="single"/>
        </w:rPr>
        <w:t>дорожка «Весёлый счёт»</w:t>
      </w:r>
      <w:r w:rsidRPr="00C42E6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42E65">
        <w:rPr>
          <w:rFonts w:ascii="Times New Roman" w:hAnsi="Times New Roman"/>
          <w:sz w:val="28"/>
          <w:szCs w:val="28"/>
        </w:rPr>
        <w:t xml:space="preserve">- согласование существительного с числительным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\ПР. от 1 до 7 – собаки, яблоки\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Цифры правильно ты найди,</w:t>
      </w:r>
      <w:r w:rsidRPr="00C42E65">
        <w:rPr>
          <w:rFonts w:ascii="Times New Roman" w:hAnsi="Times New Roman"/>
          <w:snapToGrid w:val="0"/>
          <w:color w:val="300DC3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Сколько чего назови.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10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4)</w:t>
      </w:r>
      <w:r w:rsidRPr="00C42E6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42E65">
        <w:rPr>
          <w:rFonts w:ascii="Times New Roman" w:hAnsi="Times New Roman"/>
          <w:b/>
          <w:color w:val="FF0000"/>
          <w:sz w:val="28"/>
          <w:szCs w:val="28"/>
          <w:u w:val="single"/>
        </w:rPr>
        <w:t>дорожка «Цветочная полянка»</w:t>
      </w:r>
      <w:r w:rsidRPr="00C42E65">
        <w:rPr>
          <w:rFonts w:ascii="Times New Roman" w:hAnsi="Times New Roman"/>
          <w:sz w:val="28"/>
          <w:szCs w:val="28"/>
        </w:rPr>
        <w:t xml:space="preserve"> - изменение существительных </w:t>
      </w:r>
      <w:proofErr w:type="spellStart"/>
      <w:r w:rsidRPr="00C42E65">
        <w:rPr>
          <w:rFonts w:ascii="Times New Roman" w:hAnsi="Times New Roman"/>
          <w:sz w:val="28"/>
          <w:szCs w:val="28"/>
        </w:rPr>
        <w:t>И.п</w:t>
      </w:r>
      <w:proofErr w:type="spellEnd"/>
      <w:r w:rsidRPr="00C42E65">
        <w:rPr>
          <w:rFonts w:ascii="Times New Roman" w:hAnsi="Times New Roman"/>
          <w:sz w:val="28"/>
          <w:szCs w:val="28"/>
        </w:rPr>
        <w:t>. по чи</w:t>
      </w:r>
      <w:r w:rsidRPr="00C42E65">
        <w:rPr>
          <w:rFonts w:ascii="Times New Roman" w:hAnsi="Times New Roman"/>
          <w:sz w:val="28"/>
          <w:szCs w:val="28"/>
        </w:rPr>
        <w:t>с</w:t>
      </w:r>
      <w:r w:rsidRPr="00C42E65">
        <w:rPr>
          <w:rFonts w:ascii="Times New Roman" w:hAnsi="Times New Roman"/>
          <w:sz w:val="28"/>
          <w:szCs w:val="28"/>
        </w:rPr>
        <w:t xml:space="preserve">лам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ПР. стол-</w:t>
      </w:r>
      <w:proofErr w:type="spellStart"/>
      <w:r w:rsidRPr="00C42E65">
        <w:rPr>
          <w:rFonts w:ascii="Times New Roman" w:hAnsi="Times New Roman"/>
          <w:sz w:val="28"/>
          <w:szCs w:val="28"/>
        </w:rPr>
        <w:t>лы</w:t>
      </w:r>
      <w:proofErr w:type="spellEnd"/>
      <w:r w:rsidRPr="00C42E65">
        <w:rPr>
          <w:rFonts w:ascii="Times New Roman" w:hAnsi="Times New Roman"/>
          <w:sz w:val="28"/>
          <w:szCs w:val="28"/>
        </w:rPr>
        <w:t>, диваны, куклы, банты, шкафы, кофты, тыквы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По полянке ты шагай,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Четко, громко много предметов называй.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11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5)</w:t>
      </w:r>
      <w:r w:rsidRPr="00C42E6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42E65">
        <w:rPr>
          <w:rFonts w:ascii="Times New Roman" w:hAnsi="Times New Roman"/>
          <w:b/>
          <w:color w:val="FF0000"/>
          <w:sz w:val="28"/>
          <w:szCs w:val="28"/>
          <w:u w:val="single"/>
        </w:rPr>
        <w:t>дорожка «Пирамидка»</w:t>
      </w:r>
      <w:r w:rsidRPr="00C42E65">
        <w:rPr>
          <w:rFonts w:ascii="Times New Roman" w:hAnsi="Times New Roman"/>
          <w:sz w:val="28"/>
          <w:szCs w:val="28"/>
        </w:rPr>
        <w:t xml:space="preserve"> - сохранение в памяти и воспроизведение речевых образцов \ПР. слоговая цепочка из 3 частей: вверх, вперёд - за-за-</w:t>
      </w:r>
      <w:proofErr w:type="spellStart"/>
      <w:r w:rsidRPr="00C42E65">
        <w:rPr>
          <w:rFonts w:ascii="Times New Roman" w:hAnsi="Times New Roman"/>
          <w:sz w:val="28"/>
          <w:szCs w:val="28"/>
        </w:rPr>
        <w:t>зо</w:t>
      </w:r>
      <w:proofErr w:type="spellEnd"/>
      <w:r w:rsidRPr="00C42E65">
        <w:rPr>
          <w:rFonts w:ascii="Times New Roman" w:hAnsi="Times New Roman"/>
          <w:sz w:val="28"/>
          <w:szCs w:val="28"/>
        </w:rPr>
        <w:t>, вниз, назад – за-</w:t>
      </w:r>
      <w:proofErr w:type="spellStart"/>
      <w:r w:rsidRPr="00C42E65">
        <w:rPr>
          <w:rFonts w:ascii="Times New Roman" w:hAnsi="Times New Roman"/>
          <w:sz w:val="28"/>
          <w:szCs w:val="28"/>
        </w:rPr>
        <w:t>зо</w:t>
      </w:r>
      <w:proofErr w:type="spellEnd"/>
      <w:r w:rsidRPr="00C42E65">
        <w:rPr>
          <w:rFonts w:ascii="Times New Roman" w:hAnsi="Times New Roman"/>
          <w:sz w:val="28"/>
          <w:szCs w:val="28"/>
        </w:rPr>
        <w:t>-</w:t>
      </w:r>
      <w:proofErr w:type="spellStart"/>
      <w:r w:rsidRPr="00C42E65">
        <w:rPr>
          <w:rFonts w:ascii="Times New Roman" w:hAnsi="Times New Roman"/>
          <w:sz w:val="28"/>
          <w:szCs w:val="28"/>
        </w:rPr>
        <w:t>зы</w:t>
      </w:r>
      <w:proofErr w:type="spellEnd"/>
      <w:r w:rsidRPr="00C42E65">
        <w:rPr>
          <w:rFonts w:ascii="Times New Roman" w:hAnsi="Times New Roman"/>
          <w:sz w:val="28"/>
          <w:szCs w:val="28"/>
        </w:rPr>
        <w:t xml:space="preserve">\;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На пирамидку поднимайся,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Повторить за мной старайся.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Спасибо нашим помощникам.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Мы представили варианты использования 6 дорожек.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color w:val="008E40"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color w:val="008E40"/>
          <w:sz w:val="28"/>
          <w:szCs w:val="28"/>
          <w:u w:val="single"/>
        </w:rPr>
        <w:t>3.Практическая часть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>\выполнение заданий в 4 подгруппах: родители, воспитатели, учителя-логопеды\\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>\образцы дорожек на слайдах, напольные дорожки на полу\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12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2E65">
        <w:rPr>
          <w:rFonts w:ascii="Times New Roman" w:hAnsi="Times New Roman"/>
          <w:sz w:val="28"/>
          <w:szCs w:val="28"/>
        </w:rPr>
        <w:t>Познакомиться еще с двумя дорожками предлагаем совместно.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2E65">
        <w:rPr>
          <w:rFonts w:ascii="Times New Roman" w:hAnsi="Times New Roman"/>
          <w:sz w:val="28"/>
          <w:szCs w:val="28"/>
        </w:rPr>
        <w:t xml:space="preserve">В брошюрах есть раздел «Практическая часть».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2E65">
        <w:rPr>
          <w:rFonts w:ascii="Times New Roman" w:hAnsi="Times New Roman"/>
          <w:sz w:val="28"/>
          <w:szCs w:val="28"/>
        </w:rPr>
        <w:t>Найдите задание для своей подгруппы, в соответствии с цветом и номером стола. В задании написана задача, которую решает взрослый.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2E65">
        <w:rPr>
          <w:rFonts w:ascii="Times New Roman" w:hAnsi="Times New Roman"/>
          <w:sz w:val="28"/>
          <w:szCs w:val="28"/>
        </w:rPr>
        <w:t>Предлагаем выполнить задание всей подгруппой. Продемонстрировать в</w:t>
      </w:r>
      <w:r w:rsidRPr="00C42E65">
        <w:rPr>
          <w:rFonts w:ascii="Times New Roman" w:hAnsi="Times New Roman"/>
          <w:sz w:val="28"/>
          <w:szCs w:val="28"/>
        </w:rPr>
        <w:t>ы</w:t>
      </w:r>
      <w:r w:rsidRPr="00C42E65">
        <w:rPr>
          <w:rFonts w:ascii="Times New Roman" w:hAnsi="Times New Roman"/>
          <w:sz w:val="28"/>
          <w:szCs w:val="28"/>
        </w:rPr>
        <w:t>полнение мы попросим двух человек из вашей группы. Один сыграет роль «п</w:t>
      </w:r>
      <w:r w:rsidRPr="00C42E65">
        <w:rPr>
          <w:rFonts w:ascii="Times New Roman" w:hAnsi="Times New Roman"/>
          <w:sz w:val="28"/>
          <w:szCs w:val="28"/>
        </w:rPr>
        <w:t>е</w:t>
      </w:r>
      <w:r w:rsidRPr="00C42E65">
        <w:rPr>
          <w:rFonts w:ascii="Times New Roman" w:hAnsi="Times New Roman"/>
          <w:sz w:val="28"/>
          <w:szCs w:val="28"/>
        </w:rPr>
        <w:t xml:space="preserve">дагога», а второй «ребёнка».  </w:t>
      </w:r>
      <w:proofErr w:type="gramStart"/>
      <w:r w:rsidRPr="00C42E65">
        <w:rPr>
          <w:rFonts w:ascii="Times New Roman" w:hAnsi="Times New Roman"/>
          <w:sz w:val="28"/>
          <w:szCs w:val="28"/>
        </w:rPr>
        <w:t xml:space="preserve">«Педагогу» нужно сформулировать задание для «ребёнка», а «ребёнок»   прошагает по дорожкам </w:t>
      </w:r>
      <w:r w:rsidRPr="00C42E65">
        <w:rPr>
          <w:rFonts w:ascii="Times New Roman" w:hAnsi="Times New Roman"/>
          <w:b/>
          <w:sz w:val="28"/>
          <w:szCs w:val="28"/>
        </w:rPr>
        <w:t>«Цветная полянка» или «</w:t>
      </w:r>
      <w:proofErr w:type="spellStart"/>
      <w:r w:rsidRPr="00C42E65">
        <w:rPr>
          <w:rFonts w:ascii="Times New Roman" w:hAnsi="Times New Roman"/>
          <w:b/>
          <w:sz w:val="28"/>
          <w:szCs w:val="28"/>
        </w:rPr>
        <w:t>Шагалка</w:t>
      </w:r>
      <w:proofErr w:type="spellEnd"/>
      <w:r w:rsidRPr="00C42E65">
        <w:rPr>
          <w:rFonts w:ascii="Times New Roman" w:hAnsi="Times New Roman"/>
          <w:b/>
          <w:sz w:val="28"/>
          <w:szCs w:val="28"/>
        </w:rPr>
        <w:t>».</w:t>
      </w:r>
      <w:proofErr w:type="gramEnd"/>
      <w:r w:rsidRPr="00C42E65">
        <w:rPr>
          <w:rFonts w:ascii="Times New Roman" w:hAnsi="Times New Roman"/>
          <w:sz w:val="28"/>
          <w:szCs w:val="28"/>
        </w:rPr>
        <w:t xml:space="preserve"> Это также обозначено в задании.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Обратите внимание, что на «Цветной полянке» несколько цветовых дор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жек. Нужно выбрать одну по цвету дорожку и её прошагать.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2E65">
        <w:rPr>
          <w:rFonts w:ascii="Times New Roman" w:hAnsi="Times New Roman"/>
          <w:sz w:val="28"/>
          <w:szCs w:val="28"/>
        </w:rPr>
        <w:t>Напоминаем, что задание коротко формулируется стихотворением и что бы на дорожку встать, обувь будем мы снимать.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Предлагаем начать работу.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дорожка «Цветная полянка»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По полянке ты шагай,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Четко, громко … называй.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42E65">
        <w:rPr>
          <w:rFonts w:ascii="Times New Roman" w:hAnsi="Times New Roman"/>
          <w:b/>
          <w:sz w:val="28"/>
          <w:szCs w:val="28"/>
        </w:rPr>
        <w:t xml:space="preserve"> группа</w:t>
      </w:r>
      <w:r w:rsidRPr="00C42E65">
        <w:rPr>
          <w:rFonts w:ascii="Times New Roman" w:hAnsi="Times New Roman"/>
          <w:sz w:val="28"/>
          <w:szCs w:val="28"/>
        </w:rPr>
        <w:t xml:space="preserve">: подбор слов по лексической теме; 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i/>
          <w:sz w:val="28"/>
          <w:szCs w:val="28"/>
        </w:rPr>
      </w:pPr>
      <w:r w:rsidRPr="00C42E65">
        <w:rPr>
          <w:rFonts w:ascii="Times New Roman" w:hAnsi="Times New Roman"/>
          <w:i/>
          <w:sz w:val="28"/>
          <w:szCs w:val="28"/>
        </w:rPr>
        <w:t>Активизировать предметный словарь по любой лексической теме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42E65">
        <w:rPr>
          <w:rFonts w:ascii="Times New Roman" w:hAnsi="Times New Roman"/>
          <w:b/>
          <w:sz w:val="28"/>
          <w:szCs w:val="28"/>
        </w:rPr>
        <w:t xml:space="preserve"> группа</w:t>
      </w:r>
      <w:r w:rsidRPr="00C42E65">
        <w:rPr>
          <w:rFonts w:ascii="Times New Roman" w:hAnsi="Times New Roman"/>
          <w:sz w:val="28"/>
          <w:szCs w:val="28"/>
        </w:rPr>
        <w:t xml:space="preserve">: подбор слов с заданным звуком; 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i/>
          <w:sz w:val="28"/>
          <w:szCs w:val="28"/>
        </w:rPr>
      </w:pPr>
      <w:r w:rsidRPr="00C42E65">
        <w:rPr>
          <w:rFonts w:ascii="Times New Roman" w:hAnsi="Times New Roman"/>
          <w:i/>
          <w:sz w:val="28"/>
          <w:szCs w:val="28"/>
        </w:rPr>
        <w:t xml:space="preserve">Упражнять в подборе слов с заданным звуком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дорожка «</w:t>
      </w:r>
      <w:proofErr w:type="spellStart"/>
      <w:r w:rsidRPr="00C42E65">
        <w:rPr>
          <w:rFonts w:ascii="Times New Roman" w:hAnsi="Times New Roman"/>
          <w:b/>
          <w:sz w:val="28"/>
          <w:szCs w:val="28"/>
          <w:u w:val="single"/>
        </w:rPr>
        <w:t>Шагалка</w:t>
      </w:r>
      <w:proofErr w:type="spellEnd"/>
      <w:r w:rsidRPr="00C42E65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Правильно на вопрос отвечай,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i/>
          <w:color w:val="300DC3"/>
          <w:sz w:val="28"/>
          <w:szCs w:val="28"/>
        </w:rPr>
      </w:pPr>
      <w:r w:rsidRPr="00C42E65">
        <w:rPr>
          <w:rFonts w:ascii="Times New Roman" w:hAnsi="Times New Roman"/>
          <w:b/>
          <w:i/>
          <w:color w:val="300DC3"/>
          <w:sz w:val="28"/>
          <w:szCs w:val="28"/>
        </w:rPr>
        <w:t>Нужную дорожку выбирай.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42E65">
        <w:rPr>
          <w:rFonts w:ascii="Times New Roman" w:hAnsi="Times New Roman"/>
          <w:b/>
          <w:sz w:val="28"/>
          <w:szCs w:val="28"/>
        </w:rPr>
        <w:t xml:space="preserve"> группа: </w:t>
      </w:r>
      <w:r w:rsidRPr="00C42E65">
        <w:rPr>
          <w:rFonts w:ascii="Times New Roman" w:hAnsi="Times New Roman"/>
          <w:sz w:val="28"/>
          <w:szCs w:val="28"/>
        </w:rPr>
        <w:t>звуковой анализ слова ПУХ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i/>
          <w:sz w:val="28"/>
          <w:szCs w:val="28"/>
        </w:rPr>
      </w:pPr>
      <w:r w:rsidRPr="00C42E65">
        <w:rPr>
          <w:rFonts w:ascii="Times New Roman" w:hAnsi="Times New Roman"/>
          <w:i/>
          <w:sz w:val="28"/>
          <w:szCs w:val="28"/>
        </w:rPr>
        <w:t>Закреплять навык звукового анализа слова из 3 звуков (на выбор: пух, мир, душ)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C42E65">
        <w:rPr>
          <w:rFonts w:ascii="Times New Roman" w:hAnsi="Times New Roman"/>
          <w:b/>
          <w:sz w:val="28"/>
          <w:szCs w:val="28"/>
        </w:rPr>
        <w:t xml:space="preserve"> группа</w:t>
      </w:r>
      <w:r w:rsidRPr="00C42E65">
        <w:rPr>
          <w:rFonts w:ascii="Times New Roman" w:hAnsi="Times New Roman"/>
          <w:sz w:val="28"/>
          <w:szCs w:val="28"/>
        </w:rPr>
        <w:t xml:space="preserve">: анализ предложения по количеству слов: 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i/>
          <w:sz w:val="28"/>
          <w:szCs w:val="28"/>
        </w:rPr>
      </w:pPr>
      <w:r w:rsidRPr="00C42E65">
        <w:rPr>
          <w:rFonts w:ascii="Times New Roman" w:hAnsi="Times New Roman"/>
          <w:i/>
          <w:sz w:val="28"/>
          <w:szCs w:val="28"/>
        </w:rPr>
        <w:t xml:space="preserve">Закреплять навык анализа предложения по количеству слов. </w:t>
      </w:r>
      <w:proofErr w:type="gramStart"/>
      <w:r w:rsidRPr="00C42E65">
        <w:rPr>
          <w:rFonts w:ascii="Times New Roman" w:hAnsi="Times New Roman"/>
          <w:i/>
          <w:sz w:val="28"/>
          <w:szCs w:val="28"/>
        </w:rPr>
        <w:t>(Например:</w:t>
      </w:r>
      <w:proofErr w:type="gramEnd"/>
      <w:r w:rsidRPr="00C42E65">
        <w:rPr>
          <w:rFonts w:ascii="Times New Roman" w:hAnsi="Times New Roman"/>
          <w:i/>
          <w:sz w:val="28"/>
          <w:szCs w:val="28"/>
        </w:rPr>
        <w:t xml:space="preserve"> Грузовая машина заехала в гараж. </w:t>
      </w:r>
      <w:proofErr w:type="gramStart"/>
      <w:r w:rsidRPr="00C42E65">
        <w:rPr>
          <w:rFonts w:ascii="Times New Roman" w:hAnsi="Times New Roman"/>
          <w:i/>
          <w:sz w:val="28"/>
          <w:szCs w:val="28"/>
        </w:rPr>
        <w:t>Кошка поймала мышку.)</w:t>
      </w:r>
      <w:proofErr w:type="gramEnd"/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Дорожки мы  презентовали.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Вместе с вами поиграли.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И, надеемся, Вас заинтересовали?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color w:val="00B050"/>
          <w:sz w:val="28"/>
          <w:szCs w:val="28"/>
          <w:u w:val="single"/>
        </w:rPr>
        <w:t>4.Продуктивная часть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 xml:space="preserve">\изготовление настольных речевых дорожек на выбор: 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>«Весёлый счёт», «Цветочная полянка», «Цветная полянка», «Пирамидка»\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13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А теперь хотим вам предложить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Настольный вариант дорожек смастерить.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 желанию можно изготовить любую из дорожек. Образцы на слайде. На ст</w:t>
      </w:r>
      <w:r w:rsidRPr="00C42E65">
        <w:rPr>
          <w:rFonts w:ascii="Times New Roman" w:hAnsi="Times New Roman"/>
          <w:sz w:val="28"/>
          <w:szCs w:val="28"/>
        </w:rPr>
        <w:t>о</w:t>
      </w:r>
      <w:r w:rsidRPr="00C42E65">
        <w:rPr>
          <w:rFonts w:ascii="Times New Roman" w:hAnsi="Times New Roman"/>
          <w:sz w:val="28"/>
          <w:szCs w:val="28"/>
        </w:rPr>
        <w:t>лах приготовлены основы для дорожек и клей.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МУЗЫКА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b/>
          <w:sz w:val="28"/>
          <w:szCs w:val="28"/>
        </w:rPr>
        <w:t>Оборудование: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листы-основы для дорожек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карандашный клей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полоски для «Пирамидки»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кнопочки для «Цветной полянки»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цифры для «Весёлого счёта»</w:t>
      </w:r>
    </w:p>
    <w:p w:rsidR="00227F37" w:rsidRPr="00C42E65" w:rsidRDefault="00227F37" w:rsidP="00C42E65">
      <w:pPr>
        <w:pStyle w:val="ab"/>
        <w:numPr>
          <w:ilvl w:val="0"/>
          <w:numId w:val="6"/>
        </w:numPr>
        <w:spacing w:after="0" w:line="240" w:lineRule="auto"/>
        <w:ind w:left="0" w:firstLine="0"/>
        <w:contextualSpacing w:val="0"/>
        <w:rPr>
          <w:rFonts w:ascii="Times New Roman" w:hAnsi="Times New Roman"/>
          <w:b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Цветы для «Цветочной полянки»</w: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bCs/>
          <w:sz w:val="28"/>
          <w:szCs w:val="28"/>
          <w:u w:val="single"/>
        </w:rPr>
        <w:t>СЛАЙД 14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 xml:space="preserve">      Свои дорожки вы заберете на память о нашей встрече. В буклетах предлаг</w:t>
      </w:r>
      <w:r w:rsidRPr="00C42E65">
        <w:rPr>
          <w:rFonts w:ascii="Times New Roman" w:hAnsi="Times New Roman"/>
          <w:bCs/>
          <w:sz w:val="28"/>
          <w:szCs w:val="28"/>
        </w:rPr>
        <w:t>а</w:t>
      </w:r>
      <w:r w:rsidRPr="00C42E65">
        <w:rPr>
          <w:rFonts w:ascii="Times New Roman" w:hAnsi="Times New Roman"/>
          <w:bCs/>
          <w:sz w:val="28"/>
          <w:szCs w:val="28"/>
        </w:rPr>
        <w:t>ется перечень вариантов домашнего изготовления речевых дорожек.</w:t>
      </w:r>
    </w:p>
    <w:p w:rsidR="00227F37" w:rsidRPr="00C42E65" w:rsidRDefault="00227F37" w:rsidP="00C42E65">
      <w:pPr>
        <w:pStyle w:val="ab"/>
        <w:spacing w:after="0" w:line="240" w:lineRule="auto"/>
        <w:ind w:left="0"/>
        <w:contextualSpacing w:val="0"/>
        <w:rPr>
          <w:rFonts w:ascii="Times New Roman" w:hAnsi="Times New Roman"/>
          <w:bCs/>
          <w:sz w:val="28"/>
          <w:szCs w:val="28"/>
        </w:rPr>
      </w:pPr>
    </w:p>
    <w:p w:rsidR="00227F37" w:rsidRPr="00C42E65" w:rsidRDefault="00227F37" w:rsidP="00C42E65">
      <w:pPr>
        <w:pStyle w:val="ab"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bCs/>
          <w:sz w:val="28"/>
          <w:szCs w:val="28"/>
          <w:u w:val="single"/>
        </w:rPr>
        <w:t xml:space="preserve">Домашние варианты дорожек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1.Ковровая старая дорожка с рисунком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2.Старая перевернутая клеенка + нестираемый маркер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3.Классики на улице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4.Обои + нарисовано \или вырезано\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5.Отдельные кнопки, цветы, другие фигуры разложенные по полу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6.Из натяжных потолков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bCs/>
          <w:sz w:val="28"/>
          <w:szCs w:val="28"/>
        </w:rPr>
        <w:t>7.Игровое поле от игры «</w:t>
      </w:r>
      <w:proofErr w:type="spellStart"/>
      <w:r w:rsidRPr="00C42E65">
        <w:rPr>
          <w:rFonts w:ascii="Times New Roman" w:hAnsi="Times New Roman"/>
          <w:bCs/>
          <w:sz w:val="28"/>
          <w:szCs w:val="28"/>
        </w:rPr>
        <w:t>Твистер</w:t>
      </w:r>
      <w:proofErr w:type="spellEnd"/>
      <w:r w:rsidRPr="00C42E65">
        <w:rPr>
          <w:rFonts w:ascii="Times New Roman" w:hAnsi="Times New Roman"/>
          <w:bCs/>
          <w:sz w:val="28"/>
          <w:szCs w:val="28"/>
        </w:rPr>
        <w:t xml:space="preserve">»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color w:val="00B050"/>
          <w:sz w:val="28"/>
          <w:szCs w:val="28"/>
          <w:u w:val="single"/>
        </w:rPr>
        <w:t>5.Обратная связь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2E65">
        <w:rPr>
          <w:rFonts w:ascii="Times New Roman" w:hAnsi="Times New Roman"/>
          <w:b/>
          <w:color w:val="FF0000"/>
          <w:sz w:val="28"/>
          <w:szCs w:val="28"/>
        </w:rPr>
        <w:t>\на слайде дорожка «Цветная полянка» -</w:t>
      </w:r>
    </w:p>
    <w:p w:rsidR="00227F37" w:rsidRPr="00C42E65" w:rsidRDefault="00227F37" w:rsidP="00C42E6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color w:val="FF0000"/>
          <w:sz w:val="28"/>
          <w:szCs w:val="28"/>
        </w:rPr>
        <w:t>обратная связь осуществляется по цветовому соответствию стола с цветом д</w:t>
      </w:r>
      <w:r w:rsidRPr="00C42E65">
        <w:rPr>
          <w:rFonts w:ascii="Times New Roman" w:hAnsi="Times New Roman"/>
          <w:color w:val="FF0000"/>
          <w:sz w:val="28"/>
          <w:szCs w:val="28"/>
        </w:rPr>
        <w:t>о</w:t>
      </w:r>
      <w:r w:rsidRPr="00C42E65">
        <w:rPr>
          <w:rFonts w:ascii="Times New Roman" w:hAnsi="Times New Roman"/>
          <w:color w:val="FF0000"/>
          <w:sz w:val="28"/>
          <w:szCs w:val="28"/>
        </w:rPr>
        <w:t>рожки на «Цветной полянке»\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15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Нам важно ваше впечатление узнать,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Об этом просим вас рассказать.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 xml:space="preserve">По полянке отзывов Вы каждый пройдите 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 своё мнение о нашей встрече расскажите.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42E65">
        <w:rPr>
          <w:rFonts w:ascii="Times New Roman" w:hAnsi="Times New Roman"/>
          <w:b/>
          <w:sz w:val="28"/>
          <w:szCs w:val="28"/>
          <w:u w:val="single"/>
        </w:rPr>
        <w:t>СЛАЙД  16  - ПОД МУЗЫКУ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Как быстро время пролетело.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Пришла пора все завершить.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Играйте, созидайте,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Всем успехов!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42E65">
        <w:rPr>
          <w:rFonts w:ascii="Times New Roman" w:hAnsi="Times New Roman"/>
          <w:sz w:val="28"/>
          <w:szCs w:val="28"/>
        </w:rPr>
        <w:t>И мы вас искренне благодарим!</w:t>
      </w: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  <w:sectPr w:rsidR="00227F37" w:rsidSect="00C42E6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sz w:val="28"/>
          <w:szCs w:val="28"/>
          <w:u w:val="single"/>
        </w:rPr>
        <w:t>Программа мастер-класса: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"/>
        <w:gridCol w:w="1170"/>
        <w:gridCol w:w="2939"/>
      </w:tblGrid>
      <w:tr w:rsidR="00227F37" w:rsidRPr="00CA625F" w:rsidTr="00D10B03"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содержание меропр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и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ятия</w:t>
            </w:r>
          </w:p>
        </w:tc>
      </w:tr>
      <w:tr w:rsidR="00227F37" w:rsidRPr="00CA625F" w:rsidTr="00D10B03">
        <w:trPr>
          <w:trHeight w:val="966"/>
        </w:trPr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1.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9.00.-9.10.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 xml:space="preserve">Введение в тему. </w:t>
            </w:r>
          </w:p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Видеосюжет «Ист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о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рия древних игр».</w:t>
            </w:r>
          </w:p>
        </w:tc>
      </w:tr>
      <w:tr w:rsidR="00227F37" w:rsidRPr="00CA625F" w:rsidTr="00D10B03">
        <w:trPr>
          <w:trHeight w:val="966"/>
        </w:trPr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2.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9.10.-9.20.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Презентация напол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ь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 xml:space="preserve">ных речевых дорожек. </w:t>
            </w:r>
          </w:p>
        </w:tc>
      </w:tr>
      <w:tr w:rsidR="00227F37" w:rsidRPr="00CA625F" w:rsidTr="00D10B03">
        <w:trPr>
          <w:trHeight w:val="966"/>
        </w:trPr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3.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9.20.-9.30.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Практическая часть \совместное выполн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е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ние заданий с аудит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о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рией\</w:t>
            </w:r>
          </w:p>
        </w:tc>
      </w:tr>
      <w:tr w:rsidR="00227F37" w:rsidRPr="00CA625F" w:rsidTr="00D10B03">
        <w:trPr>
          <w:trHeight w:val="966"/>
        </w:trPr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4.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9.30.-9.40.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Продуктивная часть \изготовление реч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е</w:t>
            </w:r>
            <w:r w:rsidRPr="00CA625F">
              <w:rPr>
                <w:rFonts w:ascii="Times New Roman" w:hAnsi="Times New Roman"/>
                <w:sz w:val="28"/>
                <w:szCs w:val="28"/>
              </w:rPr>
              <w:t>вых дорожек\</w:t>
            </w:r>
          </w:p>
        </w:tc>
      </w:tr>
      <w:tr w:rsidR="00227F37" w:rsidRPr="00CA625F" w:rsidTr="00D10B03">
        <w:trPr>
          <w:trHeight w:val="966"/>
        </w:trPr>
        <w:tc>
          <w:tcPr>
            <w:tcW w:w="493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5.</w:t>
            </w:r>
          </w:p>
        </w:tc>
        <w:tc>
          <w:tcPr>
            <w:tcW w:w="1235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</w:rPr>
            </w:pPr>
            <w:r w:rsidRPr="00CA625F">
              <w:rPr>
                <w:rFonts w:ascii="Times New Roman" w:hAnsi="Times New Roman"/>
              </w:rPr>
              <w:t>9.40.-9.45.</w:t>
            </w:r>
          </w:p>
        </w:tc>
        <w:tc>
          <w:tcPr>
            <w:tcW w:w="3200" w:type="dxa"/>
          </w:tcPr>
          <w:p w:rsidR="00227F37" w:rsidRPr="00CA625F" w:rsidRDefault="00227F37" w:rsidP="00D10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5F">
              <w:rPr>
                <w:rFonts w:ascii="Times New Roman" w:hAnsi="Times New Roman"/>
                <w:sz w:val="28"/>
                <w:szCs w:val="28"/>
              </w:rPr>
              <w:t>Обратная связь.</w:t>
            </w:r>
          </w:p>
        </w:tc>
      </w:tr>
    </w:tbl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27F37" w:rsidRPr="001E6A72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E6A72">
        <w:rPr>
          <w:rFonts w:ascii="Times New Roman" w:hAnsi="Times New Roman"/>
          <w:b/>
          <w:bCs/>
          <w:sz w:val="28"/>
          <w:szCs w:val="28"/>
          <w:u w:val="single"/>
        </w:rPr>
        <w:t xml:space="preserve">Домашние варианты дорожек </w:t>
      </w:r>
    </w:p>
    <w:p w:rsidR="00227F37" w:rsidRDefault="00227F37" w:rsidP="00B307B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>1.Ковровая старая дорожка с рисунком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 xml:space="preserve">2.Старая перевернутая клеенка + 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>нестираемый маркер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>3.Классики на улице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>4.Обои + нарисовано \или вырезано\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>5.Вырезаны отдельные кнопки, цветы, другие фигуры разбросанные по полу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D4B51">
        <w:rPr>
          <w:rFonts w:ascii="Times New Roman" w:hAnsi="Times New Roman"/>
          <w:bCs/>
          <w:sz w:val="28"/>
          <w:szCs w:val="28"/>
        </w:rPr>
        <w:t xml:space="preserve">6.Из натяжных потолков 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1D4B51">
        <w:rPr>
          <w:rFonts w:ascii="Times New Roman" w:hAnsi="Times New Roman"/>
          <w:bCs/>
          <w:sz w:val="28"/>
          <w:szCs w:val="28"/>
        </w:rPr>
        <w:t>7.Игровое поле от игры «</w:t>
      </w:r>
      <w:proofErr w:type="spellStart"/>
      <w:r w:rsidRPr="001D4B51">
        <w:rPr>
          <w:rFonts w:ascii="Times New Roman" w:hAnsi="Times New Roman"/>
          <w:bCs/>
          <w:sz w:val="28"/>
          <w:szCs w:val="28"/>
        </w:rPr>
        <w:t>Твистер</w:t>
      </w:r>
      <w:proofErr w:type="spellEnd"/>
      <w:r w:rsidRPr="001D4B51">
        <w:rPr>
          <w:rFonts w:ascii="Times New Roman" w:hAnsi="Times New Roman"/>
          <w:bCs/>
          <w:sz w:val="28"/>
          <w:szCs w:val="28"/>
        </w:rPr>
        <w:t>»</w:t>
      </w: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sz w:val="28"/>
          <w:szCs w:val="28"/>
          <w:u w:val="single"/>
        </w:rPr>
        <w:t>раздел: Практическая часть</w:t>
      </w: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tbl>
      <w:tblPr>
        <w:tblW w:w="464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46"/>
      </w:tblGrid>
      <w:tr w:rsidR="00227F37" w:rsidRPr="00CA625F" w:rsidTr="00D10B03">
        <w:trPr>
          <w:trHeight w:val="81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F2DBD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color w:val="700000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b/>
                <w:bCs/>
                <w:color w:val="700000"/>
                <w:kern w:val="24"/>
                <w:sz w:val="28"/>
                <w:szCs w:val="28"/>
                <w:lang w:eastAsia="ru-RU"/>
              </w:rPr>
              <w:t xml:space="preserve">Красный стол №1 </w:t>
            </w:r>
          </w:p>
        </w:tc>
      </w:tr>
      <w:tr w:rsidR="00227F37" w:rsidRPr="00CA625F" w:rsidTr="00D10B03">
        <w:trPr>
          <w:trHeight w:val="203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b/>
                <w:i/>
                <w:color w:val="C00000"/>
                <w:kern w:val="24"/>
                <w:sz w:val="28"/>
                <w:szCs w:val="28"/>
                <w:u w:val="single"/>
                <w:lang w:eastAsia="ru-RU"/>
              </w:rPr>
            </w:pPr>
            <w:r w:rsidRPr="001E6A72">
              <w:rPr>
                <w:rFonts w:ascii="Times New Roman" w:hAnsi="Times New Roman"/>
                <w:b/>
                <w:i/>
                <w:color w:val="C00000"/>
                <w:kern w:val="24"/>
                <w:sz w:val="28"/>
                <w:szCs w:val="28"/>
                <w:u w:val="single"/>
                <w:lang w:eastAsia="ru-RU"/>
              </w:rPr>
              <w:t>Речевая дорожка: «Цветная п</w:t>
            </w:r>
            <w:r w:rsidRPr="001E6A72">
              <w:rPr>
                <w:rFonts w:ascii="Times New Roman" w:hAnsi="Times New Roman"/>
                <w:b/>
                <w:i/>
                <w:color w:val="C00000"/>
                <w:kern w:val="24"/>
                <w:sz w:val="28"/>
                <w:szCs w:val="28"/>
                <w:u w:val="single"/>
                <w:lang w:eastAsia="ru-RU"/>
              </w:rPr>
              <w:t>о</w:t>
            </w:r>
            <w:r w:rsidRPr="001E6A72">
              <w:rPr>
                <w:rFonts w:ascii="Times New Roman" w:hAnsi="Times New Roman"/>
                <w:b/>
                <w:i/>
                <w:color w:val="C00000"/>
                <w:kern w:val="24"/>
                <w:sz w:val="28"/>
                <w:szCs w:val="28"/>
                <w:u w:val="single"/>
                <w:lang w:eastAsia="ru-RU"/>
              </w:rPr>
              <w:t>лянка»</w:t>
            </w:r>
          </w:p>
          <w:p w:rsidR="00227F37" w:rsidRPr="001E6A72" w:rsidRDefault="00227F37" w:rsidP="00D10B03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Активизировать предметный словарь по любой лексич</w:t>
            </w: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е</w:t>
            </w: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ской теме </w:t>
            </w:r>
          </w:p>
        </w:tc>
      </w:tr>
      <w:tr w:rsidR="00227F37" w:rsidRPr="00CA625F" w:rsidTr="00D10B03">
        <w:trPr>
          <w:trHeight w:val="81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B8CCE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color w:val="000099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b/>
                <w:bCs/>
                <w:color w:val="000099"/>
                <w:kern w:val="24"/>
                <w:sz w:val="28"/>
                <w:szCs w:val="28"/>
                <w:lang w:eastAsia="ru-RU"/>
              </w:rPr>
              <w:t>Синий стол №3</w:t>
            </w:r>
            <w:r w:rsidRPr="001E6A72">
              <w:rPr>
                <w:rFonts w:ascii="Times New Roman" w:hAnsi="Times New Roman"/>
                <w:color w:val="000099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27F37" w:rsidRPr="00CA625F" w:rsidTr="00D10B03">
        <w:trPr>
          <w:trHeight w:val="264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b/>
                <w:i/>
                <w:color w:val="000099"/>
                <w:kern w:val="24"/>
                <w:sz w:val="28"/>
                <w:szCs w:val="28"/>
                <w:u w:val="single"/>
                <w:lang w:eastAsia="ru-RU"/>
              </w:rPr>
            </w:pPr>
            <w:r w:rsidRPr="001E6A72">
              <w:rPr>
                <w:rFonts w:ascii="Times New Roman" w:hAnsi="Times New Roman"/>
                <w:b/>
                <w:i/>
                <w:color w:val="000099"/>
                <w:kern w:val="24"/>
                <w:sz w:val="28"/>
                <w:szCs w:val="28"/>
                <w:u w:val="single"/>
                <w:lang w:eastAsia="ru-RU"/>
              </w:rPr>
              <w:t>Речевая дорожка: «Цветная п</w:t>
            </w:r>
            <w:r w:rsidRPr="001E6A72">
              <w:rPr>
                <w:rFonts w:ascii="Times New Roman" w:hAnsi="Times New Roman"/>
                <w:b/>
                <w:i/>
                <w:color w:val="000099"/>
                <w:kern w:val="24"/>
                <w:sz w:val="28"/>
                <w:szCs w:val="28"/>
                <w:u w:val="single"/>
                <w:lang w:eastAsia="ru-RU"/>
              </w:rPr>
              <w:t>о</w:t>
            </w:r>
            <w:r w:rsidRPr="001E6A72">
              <w:rPr>
                <w:rFonts w:ascii="Times New Roman" w:hAnsi="Times New Roman"/>
                <w:b/>
                <w:i/>
                <w:color w:val="000099"/>
                <w:kern w:val="24"/>
                <w:sz w:val="28"/>
                <w:szCs w:val="28"/>
                <w:u w:val="single"/>
                <w:lang w:eastAsia="ru-RU"/>
              </w:rPr>
              <w:t>лянка»</w:t>
            </w:r>
          </w:p>
          <w:p w:rsidR="00227F37" w:rsidRPr="001E6A72" w:rsidRDefault="00227F37" w:rsidP="00D10B03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Упражнять в подборе слов с заданным звуком </w:t>
            </w:r>
          </w:p>
        </w:tc>
      </w:tr>
      <w:tr w:rsidR="00227F37" w:rsidRPr="00CA625F" w:rsidTr="00D10B03">
        <w:trPr>
          <w:trHeight w:val="264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color w:val="984806"/>
                <w:kern w:val="24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984806"/>
                <w:kern w:val="24"/>
                <w:sz w:val="28"/>
                <w:szCs w:val="28"/>
                <w:lang w:eastAsia="ru-RU"/>
              </w:rPr>
              <w:t xml:space="preserve">Желтый стол №2 </w:t>
            </w:r>
          </w:p>
        </w:tc>
      </w:tr>
      <w:tr w:rsidR="00227F37" w:rsidRPr="00CA625F" w:rsidTr="00D10B03">
        <w:trPr>
          <w:trHeight w:val="264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b/>
                <w:i/>
                <w:color w:val="700000"/>
                <w:kern w:val="24"/>
                <w:sz w:val="28"/>
                <w:szCs w:val="28"/>
                <w:u w:val="single"/>
                <w:lang w:eastAsia="ru-RU"/>
              </w:rPr>
            </w:pPr>
            <w:r w:rsidRPr="001E6A72">
              <w:rPr>
                <w:rFonts w:ascii="Times New Roman" w:hAnsi="Times New Roman"/>
                <w:b/>
                <w:i/>
                <w:color w:val="700000"/>
                <w:kern w:val="24"/>
                <w:sz w:val="28"/>
                <w:szCs w:val="28"/>
                <w:u w:val="single"/>
                <w:lang w:eastAsia="ru-RU"/>
              </w:rPr>
              <w:t>Речевая дорожка: «</w:t>
            </w:r>
            <w:proofErr w:type="spellStart"/>
            <w:r w:rsidRPr="001E6A72">
              <w:rPr>
                <w:rFonts w:ascii="Times New Roman" w:hAnsi="Times New Roman"/>
                <w:b/>
                <w:i/>
                <w:color w:val="700000"/>
                <w:kern w:val="24"/>
                <w:sz w:val="28"/>
                <w:szCs w:val="28"/>
                <w:u w:val="single"/>
                <w:lang w:eastAsia="ru-RU"/>
              </w:rPr>
              <w:t>Шагалка</w:t>
            </w:r>
            <w:proofErr w:type="spellEnd"/>
            <w:r w:rsidRPr="001E6A72">
              <w:rPr>
                <w:rFonts w:ascii="Times New Roman" w:hAnsi="Times New Roman"/>
                <w:b/>
                <w:i/>
                <w:color w:val="700000"/>
                <w:kern w:val="24"/>
                <w:sz w:val="28"/>
                <w:szCs w:val="28"/>
                <w:u w:val="single"/>
                <w:lang w:eastAsia="ru-RU"/>
              </w:rPr>
              <w:t>»</w:t>
            </w:r>
          </w:p>
          <w:p w:rsidR="00227F37" w:rsidRPr="001E6A72" w:rsidRDefault="00227F37" w:rsidP="00D10B03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Закреплять навык звукового анализа слова из 3 звуков на выбор: пух, мир, душ </w:t>
            </w:r>
          </w:p>
        </w:tc>
      </w:tr>
      <w:tr w:rsidR="00227F37" w:rsidRPr="00CA625F" w:rsidTr="00D10B03">
        <w:trPr>
          <w:trHeight w:val="264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C2D69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color w:val="006600"/>
                <w:kern w:val="24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006600"/>
                <w:kern w:val="24"/>
                <w:sz w:val="28"/>
                <w:szCs w:val="28"/>
                <w:lang w:eastAsia="ru-RU"/>
              </w:rPr>
              <w:t xml:space="preserve">Зеленый стол №4 </w:t>
            </w:r>
          </w:p>
        </w:tc>
      </w:tr>
      <w:tr w:rsidR="00227F37" w:rsidRPr="00CA625F" w:rsidTr="00D10B03">
        <w:trPr>
          <w:trHeight w:val="264"/>
        </w:trPr>
        <w:tc>
          <w:tcPr>
            <w:tcW w:w="4646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7F37" w:rsidRPr="001E6A72" w:rsidRDefault="00227F37" w:rsidP="00D10B03">
            <w:pPr>
              <w:spacing w:after="0" w:line="240" w:lineRule="auto"/>
              <w:rPr>
                <w:rFonts w:ascii="Times New Roman" w:hAnsi="Times New Roman"/>
                <w:b/>
                <w:i/>
                <w:color w:val="006600"/>
                <w:kern w:val="24"/>
                <w:sz w:val="28"/>
                <w:szCs w:val="28"/>
                <w:u w:val="single"/>
                <w:lang w:eastAsia="ru-RU"/>
              </w:rPr>
            </w:pPr>
            <w:r w:rsidRPr="001E6A72">
              <w:rPr>
                <w:rFonts w:ascii="Times New Roman" w:hAnsi="Times New Roman"/>
                <w:b/>
                <w:i/>
                <w:color w:val="006600"/>
                <w:kern w:val="24"/>
                <w:sz w:val="28"/>
                <w:szCs w:val="28"/>
                <w:u w:val="single"/>
                <w:lang w:eastAsia="ru-RU"/>
              </w:rPr>
              <w:t>Речевая дорожка: «</w:t>
            </w:r>
            <w:proofErr w:type="spellStart"/>
            <w:r w:rsidRPr="001E6A72">
              <w:rPr>
                <w:rFonts w:ascii="Times New Roman" w:hAnsi="Times New Roman"/>
                <w:b/>
                <w:i/>
                <w:color w:val="006600"/>
                <w:kern w:val="24"/>
                <w:sz w:val="28"/>
                <w:szCs w:val="28"/>
                <w:u w:val="single"/>
                <w:lang w:eastAsia="ru-RU"/>
              </w:rPr>
              <w:t>Шагалка</w:t>
            </w:r>
            <w:proofErr w:type="spellEnd"/>
            <w:r w:rsidRPr="001E6A72">
              <w:rPr>
                <w:rFonts w:ascii="Times New Roman" w:hAnsi="Times New Roman"/>
                <w:b/>
                <w:i/>
                <w:color w:val="006600"/>
                <w:kern w:val="24"/>
                <w:sz w:val="28"/>
                <w:szCs w:val="28"/>
                <w:u w:val="single"/>
                <w:lang w:eastAsia="ru-RU"/>
              </w:rPr>
              <w:t>»</w:t>
            </w:r>
          </w:p>
          <w:p w:rsidR="00227F37" w:rsidRPr="001E6A72" w:rsidRDefault="00227F37" w:rsidP="00D10B03">
            <w:pPr>
              <w:pStyle w:val="ab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Закреплять навык анализа предложения по количеству слов. </w:t>
            </w:r>
            <w:proofErr w:type="gramStart"/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(Например:</w:t>
            </w:r>
            <w:proofErr w:type="gramEnd"/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Грузовая машина заехала в гараж. </w:t>
            </w:r>
            <w:proofErr w:type="gramStart"/>
            <w:r w:rsidRPr="001E6A72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Кошка поймала мышку.) </w:t>
            </w:r>
            <w:proofErr w:type="gramEnd"/>
          </w:p>
        </w:tc>
      </w:tr>
    </w:tbl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D4B51">
        <w:rPr>
          <w:rFonts w:ascii="Times New Roman" w:hAnsi="Times New Roman"/>
          <w:b/>
          <w:sz w:val="32"/>
          <w:szCs w:val="32"/>
        </w:rPr>
        <w:t xml:space="preserve"> 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41398" w:rsidP="00B307B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Картинки по запросу картинка шаблон презентация с шариками" style="position:absolute;left:0;text-align:left;margin-left:-9.05pt;margin-top:3.1pt;width:262.85pt;height:283.2pt;z-index:-2;visibility:visible">
            <v:imagedata r:id="rId6" o:title="" cropleft="2802f" cropright="2606f"/>
          </v:shape>
        </w:pict>
      </w:r>
      <w:r w:rsidR="00227F37" w:rsidRPr="001D4B51">
        <w:rPr>
          <w:rFonts w:ascii="Times New Roman" w:hAnsi="Times New Roman"/>
          <w:sz w:val="28"/>
          <w:szCs w:val="28"/>
          <w:lang w:eastAsia="ar-SA"/>
        </w:rPr>
        <w:t xml:space="preserve">Муниципальное бюджетное дошкольное образовательное учреждение </w:t>
      </w:r>
    </w:p>
    <w:p w:rsidR="00227F37" w:rsidRPr="001D4B51" w:rsidRDefault="00227F37" w:rsidP="00B307BD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D4B51">
        <w:rPr>
          <w:rFonts w:ascii="Times New Roman" w:hAnsi="Times New Roman"/>
          <w:color w:val="000000"/>
          <w:sz w:val="28"/>
          <w:szCs w:val="28"/>
          <w:lang w:eastAsia="ar-SA"/>
        </w:rPr>
        <w:t>МБДОУ «Детский сад №17 «Пингвин» комбинированного вида»</w:t>
      </w:r>
    </w:p>
    <w:p w:rsidR="00227F37" w:rsidRPr="001D4B51" w:rsidRDefault="00227F37" w:rsidP="00B307BD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7F37" w:rsidRPr="001E6A72" w:rsidRDefault="00227F37" w:rsidP="00B307BD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1E6A72">
        <w:rPr>
          <w:rFonts w:ascii="Times New Roman" w:hAnsi="Times New Roman"/>
          <w:b/>
          <w:color w:val="C00000"/>
          <w:sz w:val="32"/>
          <w:szCs w:val="32"/>
        </w:rPr>
        <w:t xml:space="preserve">мастер-класс </w:t>
      </w:r>
    </w:p>
    <w:p w:rsidR="00227F37" w:rsidRPr="001E6A72" w:rsidRDefault="00227F37" w:rsidP="00B307BD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1E6A72">
        <w:rPr>
          <w:rFonts w:ascii="Times New Roman" w:hAnsi="Times New Roman"/>
          <w:b/>
          <w:color w:val="C00000"/>
          <w:sz w:val="32"/>
          <w:szCs w:val="32"/>
        </w:rPr>
        <w:t>для педагогов и родителей</w:t>
      </w:r>
    </w:p>
    <w:p w:rsidR="00227F37" w:rsidRPr="001E6A72" w:rsidRDefault="00227F37" w:rsidP="00B307BD">
      <w:pPr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1E6A72">
        <w:rPr>
          <w:rFonts w:ascii="Times New Roman" w:hAnsi="Times New Roman"/>
          <w:b/>
          <w:color w:val="000099"/>
          <w:sz w:val="28"/>
          <w:szCs w:val="28"/>
        </w:rPr>
        <w:t>«Речевые дорожки – как средство ре</w:t>
      </w:r>
      <w:r w:rsidRPr="001E6A72">
        <w:rPr>
          <w:rFonts w:ascii="Times New Roman" w:hAnsi="Times New Roman"/>
          <w:b/>
          <w:color w:val="000099"/>
          <w:sz w:val="28"/>
          <w:szCs w:val="28"/>
        </w:rPr>
        <w:t>а</w:t>
      </w:r>
      <w:r w:rsidRPr="001E6A72">
        <w:rPr>
          <w:rFonts w:ascii="Times New Roman" w:hAnsi="Times New Roman"/>
          <w:b/>
          <w:color w:val="000099"/>
          <w:sz w:val="28"/>
          <w:szCs w:val="28"/>
        </w:rPr>
        <w:t xml:space="preserve">лизации </w:t>
      </w:r>
      <w:proofErr w:type="spellStart"/>
      <w:r w:rsidRPr="001E6A72">
        <w:rPr>
          <w:rFonts w:ascii="Times New Roman" w:hAnsi="Times New Roman"/>
          <w:b/>
          <w:color w:val="000099"/>
          <w:sz w:val="28"/>
          <w:szCs w:val="28"/>
        </w:rPr>
        <w:t>деятельностного</w:t>
      </w:r>
      <w:proofErr w:type="spellEnd"/>
      <w:r w:rsidRPr="001E6A72">
        <w:rPr>
          <w:rFonts w:ascii="Times New Roman" w:hAnsi="Times New Roman"/>
          <w:b/>
          <w:color w:val="000099"/>
          <w:sz w:val="28"/>
          <w:szCs w:val="28"/>
        </w:rPr>
        <w:t xml:space="preserve"> подхода в практике логопедической работы»</w:t>
      </w:r>
    </w:p>
    <w:p w:rsidR="00227F37" w:rsidRPr="001D4B51" w:rsidRDefault="00227F37" w:rsidP="00B30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sz w:val="24"/>
          <w:szCs w:val="24"/>
        </w:rPr>
        <w:t>Разработчики:</w:t>
      </w: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sz w:val="24"/>
          <w:szCs w:val="24"/>
        </w:rPr>
        <w:t xml:space="preserve">учитель-логопед </w:t>
      </w:r>
      <w:r w:rsidRPr="001D4B51">
        <w:rPr>
          <w:rFonts w:ascii="Times New Roman" w:hAnsi="Times New Roman"/>
          <w:sz w:val="24"/>
          <w:szCs w:val="24"/>
          <w:lang w:val="en-US"/>
        </w:rPr>
        <w:t>I</w:t>
      </w:r>
      <w:r w:rsidRPr="001D4B51">
        <w:rPr>
          <w:rFonts w:ascii="Times New Roman" w:hAnsi="Times New Roman"/>
          <w:sz w:val="24"/>
          <w:szCs w:val="24"/>
        </w:rPr>
        <w:t xml:space="preserve"> КК</w:t>
      </w: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sz w:val="24"/>
          <w:szCs w:val="24"/>
        </w:rPr>
        <w:t>Малыгина О.Ю.</w:t>
      </w: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sz w:val="24"/>
          <w:szCs w:val="24"/>
        </w:rPr>
        <w:t xml:space="preserve">учитель-логопед </w:t>
      </w:r>
      <w:r w:rsidRPr="001D4B51">
        <w:rPr>
          <w:rFonts w:ascii="Times New Roman" w:hAnsi="Times New Roman"/>
          <w:sz w:val="24"/>
          <w:szCs w:val="24"/>
          <w:lang w:val="en-US"/>
        </w:rPr>
        <w:t>I</w:t>
      </w:r>
      <w:r w:rsidRPr="001D4B51">
        <w:rPr>
          <w:rFonts w:ascii="Times New Roman" w:hAnsi="Times New Roman"/>
          <w:sz w:val="24"/>
          <w:szCs w:val="24"/>
        </w:rPr>
        <w:t xml:space="preserve"> КК</w:t>
      </w:r>
    </w:p>
    <w:p w:rsidR="00227F37" w:rsidRPr="001D4B51" w:rsidRDefault="00227F37" w:rsidP="00B307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sz w:val="24"/>
          <w:szCs w:val="24"/>
        </w:rPr>
        <w:t>Коломина Т.А.</w:t>
      </w: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1D4B51" w:rsidRDefault="00227F37" w:rsidP="00B307BD">
      <w:pPr>
        <w:tabs>
          <w:tab w:val="left" w:pos="476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sz w:val="28"/>
          <w:szCs w:val="28"/>
        </w:rPr>
        <w:t>ГО «Город Лесной»</w:t>
      </w:r>
    </w:p>
    <w:p w:rsidR="00227F37" w:rsidRPr="001D4B51" w:rsidRDefault="00227F37" w:rsidP="00B307BD">
      <w:pPr>
        <w:tabs>
          <w:tab w:val="left" w:pos="476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4B51">
        <w:rPr>
          <w:rFonts w:ascii="Times New Roman" w:hAnsi="Times New Roman"/>
          <w:sz w:val="28"/>
          <w:szCs w:val="28"/>
        </w:rPr>
        <w:t>2016-2017</w:t>
      </w:r>
    </w:p>
    <w:p w:rsidR="00227F37" w:rsidRDefault="00227F37" w:rsidP="00B307BD">
      <w:pPr>
        <w:spacing w:line="240" w:lineRule="atLeast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227F37" w:rsidRPr="001D4B51" w:rsidRDefault="00227F37" w:rsidP="00B307BD">
      <w:pPr>
        <w:spacing w:line="240" w:lineRule="atLeast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C00000"/>
          <w:sz w:val="28"/>
          <w:szCs w:val="28"/>
          <w:u w:val="single"/>
        </w:rPr>
        <w:t>Речевые дорожки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pict>
          <v:shape id="Рисунок 2" o:spid="_x0000_s1027" type="#_x0000_t75" alt="DSC00385" style="position:absolute;margin-left:164.9pt;margin-top:20.95pt;width:48.65pt;height:120.85pt;z-index:1;visibility:visible" wrapcoords="-332 0 -332 20929 21600 20929 21600 0 -332 0">
            <v:imagedata r:id="rId7" o:title="" croptop="1475f" cropbottom="-1431f" cropleft="14751f" cropright="15153f"/>
            <w10:wrap type="through"/>
          </v:shape>
        </w:pict>
      </w:r>
      <w:r w:rsidR="00227F37"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1.«Цветочная полянка»</w:t>
      </w:r>
    </w:p>
    <w:p w:rsidR="00227F37" w:rsidRPr="001D4B51" w:rsidRDefault="00227F37" w:rsidP="00B307BD">
      <w:pPr>
        <w:pStyle w:val="ab"/>
        <w:tabs>
          <w:tab w:val="left" w:pos="284"/>
        </w:tabs>
        <w:spacing w:after="0" w:line="240" w:lineRule="atLeast"/>
        <w:ind w:left="0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По полянке ты шагай,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Четко, громко называй.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b/>
          <w:i/>
          <w:sz w:val="24"/>
          <w:szCs w:val="24"/>
        </w:rPr>
        <w:t>Цель</w:t>
      </w:r>
      <w:r w:rsidRPr="001D4B51">
        <w:rPr>
          <w:rFonts w:ascii="Times New Roman" w:hAnsi="Times New Roman"/>
          <w:i/>
          <w:sz w:val="24"/>
          <w:szCs w:val="24"/>
        </w:rPr>
        <w:t>:</w:t>
      </w:r>
      <w:r w:rsidRPr="001D4B51">
        <w:rPr>
          <w:rFonts w:ascii="Times New Roman" w:hAnsi="Times New Roman"/>
          <w:sz w:val="24"/>
          <w:szCs w:val="24"/>
        </w:rPr>
        <w:t xml:space="preserve"> </w:t>
      </w:r>
      <w:r w:rsidRPr="001D4B51">
        <w:rPr>
          <w:rFonts w:ascii="Times New Roman" w:hAnsi="Times New Roman"/>
          <w:i/>
          <w:sz w:val="24"/>
          <w:szCs w:val="24"/>
        </w:rPr>
        <w:t>Повторение изолир</w:t>
      </w:r>
      <w:r w:rsidRPr="001D4B51">
        <w:rPr>
          <w:rFonts w:ascii="Times New Roman" w:hAnsi="Times New Roman"/>
          <w:i/>
          <w:sz w:val="24"/>
          <w:szCs w:val="24"/>
        </w:rPr>
        <w:t>о</w:t>
      </w:r>
      <w:r w:rsidRPr="001D4B51">
        <w:rPr>
          <w:rFonts w:ascii="Times New Roman" w:hAnsi="Times New Roman"/>
          <w:i/>
          <w:sz w:val="24"/>
          <w:szCs w:val="24"/>
        </w:rPr>
        <w:t>ва</w:t>
      </w:r>
      <w:r w:rsidRPr="001D4B51">
        <w:rPr>
          <w:rFonts w:ascii="Times New Roman" w:hAnsi="Times New Roman"/>
          <w:i/>
          <w:sz w:val="24"/>
          <w:szCs w:val="24"/>
        </w:rPr>
        <w:t>н</w:t>
      </w:r>
      <w:r w:rsidRPr="001D4B51">
        <w:rPr>
          <w:rFonts w:ascii="Times New Roman" w:hAnsi="Times New Roman"/>
          <w:i/>
          <w:sz w:val="24"/>
          <w:szCs w:val="24"/>
        </w:rPr>
        <w:t>ного звука. Сохранение в п</w:t>
      </w:r>
      <w:r w:rsidRPr="001D4B51">
        <w:rPr>
          <w:rFonts w:ascii="Times New Roman" w:hAnsi="Times New Roman"/>
          <w:i/>
          <w:sz w:val="24"/>
          <w:szCs w:val="24"/>
        </w:rPr>
        <w:t>а</w:t>
      </w:r>
      <w:r w:rsidRPr="001D4B51">
        <w:rPr>
          <w:rFonts w:ascii="Times New Roman" w:hAnsi="Times New Roman"/>
          <w:i/>
          <w:sz w:val="24"/>
          <w:szCs w:val="24"/>
        </w:rPr>
        <w:t>м</w:t>
      </w:r>
      <w:r w:rsidRPr="001D4B51">
        <w:rPr>
          <w:rFonts w:ascii="Times New Roman" w:hAnsi="Times New Roman"/>
          <w:i/>
          <w:sz w:val="24"/>
          <w:szCs w:val="24"/>
        </w:rPr>
        <w:t>я</w:t>
      </w:r>
      <w:r w:rsidRPr="001D4B51">
        <w:rPr>
          <w:rFonts w:ascii="Times New Roman" w:hAnsi="Times New Roman"/>
          <w:i/>
          <w:sz w:val="24"/>
          <w:szCs w:val="24"/>
        </w:rPr>
        <w:t>ти и  воспроизведение двух-трех звуков,  слогов, слов, предложений.</w: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2.«Цветная полянка»</w:t>
      </w:r>
    </w:p>
    <w:p w:rsidR="00227F37" w:rsidRPr="001D4B51" w:rsidRDefault="00227F37" w:rsidP="00B307BD">
      <w:pPr>
        <w:tabs>
          <w:tab w:val="center" w:pos="3334"/>
        </w:tabs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По дорожке ты шагай,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Четко, громко называй.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type="#_x0000_t75" alt="DSC00381" style="position:absolute;margin-left:35.2pt;margin-top:48.45pt;width:146.75pt;height:63.4pt;z-index:14;visibility:visible" wrapcoords="-110 0 -110 21346 21600 21346 21600 0 -110 0">
            <v:imagedata r:id="rId8" o:title="" croptop="13345f" cropbottom="10273f" cropleft="7253f" cropright="7609f"/>
            <w10:wrap type="through"/>
          </v:shape>
        </w:pict>
      </w:r>
      <w:r w:rsidR="00227F37" w:rsidRPr="001D4B51">
        <w:rPr>
          <w:rFonts w:ascii="Times New Roman" w:hAnsi="Times New Roman"/>
          <w:b/>
          <w:i/>
          <w:sz w:val="24"/>
          <w:szCs w:val="24"/>
        </w:rPr>
        <w:t>Цель:</w:t>
      </w:r>
      <w:r w:rsidR="00227F37" w:rsidRPr="001D4B51">
        <w:rPr>
          <w:rFonts w:ascii="Times New Roman" w:hAnsi="Times New Roman"/>
          <w:b/>
          <w:sz w:val="24"/>
          <w:szCs w:val="24"/>
        </w:rPr>
        <w:t xml:space="preserve"> </w:t>
      </w:r>
      <w:r w:rsidR="00227F37" w:rsidRPr="001D4B51">
        <w:rPr>
          <w:rFonts w:ascii="Times New Roman" w:hAnsi="Times New Roman"/>
          <w:i/>
          <w:sz w:val="24"/>
          <w:szCs w:val="24"/>
        </w:rPr>
        <w:t>Закрепление цветных эталонов. Сохр</w:t>
      </w:r>
      <w:r w:rsidR="00227F37" w:rsidRPr="001D4B51">
        <w:rPr>
          <w:rFonts w:ascii="Times New Roman" w:hAnsi="Times New Roman"/>
          <w:i/>
          <w:sz w:val="24"/>
          <w:szCs w:val="24"/>
        </w:rPr>
        <w:t>а</w:t>
      </w:r>
      <w:r w:rsidR="00227F37" w:rsidRPr="001D4B51">
        <w:rPr>
          <w:rFonts w:ascii="Times New Roman" w:hAnsi="Times New Roman"/>
          <w:i/>
          <w:sz w:val="24"/>
          <w:szCs w:val="24"/>
        </w:rPr>
        <w:t>нение в памяти и  воспроизведение двух-трех слогов, слов.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7" o:spid="_x0000_s1029" type="#_x0000_t75" alt="DSC00381" style="position:absolute;margin-left:213.55pt;margin-top:393.55pt;width:167.1pt;height:107.45pt;z-index:6;visibility:visible">
            <v:imagedata r:id="rId9" o:title="" croptop="10279f" cropbottom="8947f" cropleft="5807f" cropright="5724f"/>
          </v:shape>
        </w:pict>
      </w:r>
      <w:r>
        <w:rPr>
          <w:noProof/>
          <w:lang w:eastAsia="ru-RU"/>
        </w:rPr>
        <w:pict>
          <v:shape id="Рисунок 6" o:spid="_x0000_s1030" type="#_x0000_t75" alt="DSC00381" style="position:absolute;margin-left:213.55pt;margin-top:393.55pt;width:167.1pt;height:107.45pt;z-index:5;visibility:visible">
            <v:imagedata r:id="rId9" o:title="" croptop="10279f" cropbottom="8947f" cropleft="5807f" cropright="5724f"/>
          </v:shape>
        </w:pict>
      </w:r>
      <w:r>
        <w:rPr>
          <w:noProof/>
          <w:lang w:eastAsia="ru-RU"/>
        </w:rPr>
        <w:pict>
          <v:shape id="Рисунок 5" o:spid="_x0000_s1031" type="#_x0000_t75" alt="DSC00381" style="position:absolute;margin-left:213.55pt;margin-top:393.55pt;width:167.1pt;height:107.45pt;z-index:4;visibility:visible">
            <v:imagedata r:id="rId9" o:title="" croptop="10279f" cropbottom="8947f" cropleft="5807f" cropright="5724f"/>
          </v:shape>
        </w:pict>
      </w:r>
      <w:r>
        <w:rPr>
          <w:noProof/>
          <w:lang w:eastAsia="ru-RU"/>
        </w:rPr>
        <w:pict>
          <v:shape id="Рисунок 4" o:spid="_x0000_s1032" type="#_x0000_t75" alt="DSC00381" style="position:absolute;margin-left:213.55pt;margin-top:393.55pt;width:167.1pt;height:107.45pt;z-index:3;visibility:visible">
            <v:imagedata r:id="rId9" o:title="" croptop="10279f" cropbottom="8947f" cropleft="5807f" cropright="5724f"/>
          </v:shape>
        </w:pict>
      </w:r>
      <w:r>
        <w:rPr>
          <w:noProof/>
          <w:lang w:eastAsia="ru-RU"/>
        </w:rPr>
        <w:pict>
          <v:shape id="Рисунок 3" o:spid="_x0000_s1033" type="#_x0000_t75" alt="DSC00381" style="position:absolute;margin-left:213.55pt;margin-top:393.55pt;width:167.1pt;height:107.45pt;z-index:2;visibility:visible">
            <v:imagedata r:id="rId9" o:title="" croptop="10279f" cropbottom="8947f" cropleft="5807f" cropright="5724f"/>
          </v:shape>
        </w:pic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3.«Волна»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 xml:space="preserve">По дорожке «Волна» ты пройди,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Песенку произнеси.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4" type="#_x0000_t75" alt="DSC00397" style="position:absolute;margin-left:9pt;margin-top:58.9pt;width:225.7pt;height:41.8pt;z-index:7;visibility:visible">
            <v:imagedata r:id="rId10" o:title="" croptop="16519f" cropbottom="34269f" cropleft="1961f" cropright="4087f"/>
          </v:shape>
        </w:pict>
      </w:r>
      <w:r w:rsidR="00227F37" w:rsidRPr="001D4B51">
        <w:rPr>
          <w:rFonts w:ascii="Times New Roman" w:hAnsi="Times New Roman"/>
          <w:b/>
          <w:i/>
          <w:sz w:val="24"/>
          <w:szCs w:val="24"/>
        </w:rPr>
        <w:t>Цель:</w:t>
      </w:r>
      <w:r w:rsidR="00227F37" w:rsidRPr="001D4B51">
        <w:rPr>
          <w:rFonts w:ascii="Times New Roman" w:hAnsi="Times New Roman"/>
          <w:b/>
          <w:sz w:val="24"/>
          <w:szCs w:val="24"/>
        </w:rPr>
        <w:t xml:space="preserve"> </w:t>
      </w:r>
      <w:r w:rsidR="00227F37" w:rsidRPr="001D4B51">
        <w:rPr>
          <w:rFonts w:ascii="Times New Roman" w:hAnsi="Times New Roman"/>
          <w:i/>
          <w:sz w:val="24"/>
          <w:szCs w:val="24"/>
        </w:rPr>
        <w:t>Воспроизведение  изолированного звука (гласного, согласного) на длительном плавном выдохе; закрепление умения слитно произн</w:t>
      </w:r>
      <w:r w:rsidR="00227F37" w:rsidRPr="001D4B51">
        <w:rPr>
          <w:rFonts w:ascii="Times New Roman" w:hAnsi="Times New Roman"/>
          <w:i/>
          <w:sz w:val="24"/>
          <w:szCs w:val="24"/>
        </w:rPr>
        <w:t>о</w:t>
      </w:r>
      <w:r w:rsidR="00227F37" w:rsidRPr="001D4B51">
        <w:rPr>
          <w:rFonts w:ascii="Times New Roman" w:hAnsi="Times New Roman"/>
          <w:i/>
          <w:sz w:val="24"/>
          <w:szCs w:val="24"/>
        </w:rPr>
        <w:t xml:space="preserve">сить звуки </w: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241398" w:rsidRDefault="00241398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4.«Гномики»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По дорожке «Гномиков»  иди,</w:t>
      </w:r>
      <w:r w:rsidRPr="001D4B51">
        <w:rPr>
          <w:rFonts w:ascii="Times New Roman" w:hAnsi="Times New Roman"/>
          <w:snapToGrid w:val="0"/>
          <w:color w:val="0000F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Протяжно и кратко звук говори.</w: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1D4B51">
        <w:rPr>
          <w:rFonts w:ascii="Times New Roman" w:hAnsi="Times New Roman"/>
          <w:b/>
          <w:i/>
          <w:sz w:val="24"/>
          <w:szCs w:val="24"/>
        </w:rPr>
        <w:t>Цель:</w:t>
      </w:r>
      <w:r w:rsidRPr="001D4B51">
        <w:rPr>
          <w:rFonts w:ascii="Times New Roman" w:hAnsi="Times New Roman"/>
          <w:b/>
          <w:sz w:val="24"/>
          <w:szCs w:val="24"/>
        </w:rPr>
        <w:t xml:space="preserve"> </w:t>
      </w:r>
      <w:r w:rsidRPr="001D4B51">
        <w:rPr>
          <w:rFonts w:ascii="Times New Roman" w:hAnsi="Times New Roman"/>
          <w:i/>
          <w:sz w:val="24"/>
          <w:szCs w:val="24"/>
        </w:rPr>
        <w:t>Воспроизведение  изолированного звука (гласного, согласного) путём чер</w:t>
      </w:r>
      <w:r w:rsidRPr="001D4B51">
        <w:rPr>
          <w:rFonts w:ascii="Times New Roman" w:hAnsi="Times New Roman"/>
          <w:i/>
          <w:sz w:val="24"/>
          <w:szCs w:val="24"/>
        </w:rPr>
        <w:t>е</w:t>
      </w:r>
      <w:r w:rsidRPr="001D4B51">
        <w:rPr>
          <w:rFonts w:ascii="Times New Roman" w:hAnsi="Times New Roman"/>
          <w:i/>
          <w:sz w:val="24"/>
          <w:szCs w:val="24"/>
        </w:rPr>
        <w:t>дования короткого и  длительного пла</w:t>
      </w:r>
      <w:r w:rsidRPr="001D4B51">
        <w:rPr>
          <w:rFonts w:ascii="Times New Roman" w:hAnsi="Times New Roman"/>
          <w:i/>
          <w:sz w:val="24"/>
          <w:szCs w:val="24"/>
        </w:rPr>
        <w:t>в</w:t>
      </w:r>
      <w:r w:rsidRPr="001D4B51">
        <w:rPr>
          <w:rFonts w:ascii="Times New Roman" w:hAnsi="Times New Roman"/>
          <w:i/>
          <w:sz w:val="24"/>
          <w:szCs w:val="24"/>
        </w:rPr>
        <w:t>ного выдоха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5" type="#_x0000_t75" alt="DSC00397" style="position:absolute;margin-left:10.35pt;margin-top:2.85pt;width:215.65pt;height:45.3pt;z-index:8;visibility:visible">
            <v:imagedata r:id="rId11" o:title="" croptop="30992f" cropbottom="17045f" cropleft="4938f" cropright="5877f"/>
          </v:shape>
        </w:pic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5.«Солдатик»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Как солдатик ты шагай,</w:t>
      </w:r>
      <w:r w:rsidRPr="001D4B51">
        <w:rPr>
          <w:rFonts w:ascii="Times New Roman" w:hAnsi="Times New Roman"/>
          <w:snapToGrid w:val="0"/>
          <w:color w:val="0000F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Чётко ритм соблюдай.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36" type="#_x0000_t75" alt="DSC00389" style="position:absolute;margin-left:10.85pt;margin-top:37.85pt;width:207.2pt;height:32.35pt;z-index:9;visibility:visible" wrapcoords="-78 0 -78 21098 21600 21098 21600 0 -78 0">
            <v:imagedata r:id="rId12" o:title="" croptop="28316f" cropbottom="26612f" cropleft="2463f" cropright="2370f"/>
            <w10:wrap type="through"/>
          </v:shape>
        </w:pict>
      </w:r>
      <w:r w:rsidR="00227F37" w:rsidRPr="001D4B51">
        <w:rPr>
          <w:rFonts w:ascii="Times New Roman" w:hAnsi="Times New Roman"/>
          <w:b/>
          <w:i/>
          <w:sz w:val="24"/>
          <w:szCs w:val="24"/>
        </w:rPr>
        <w:t>Цель</w:t>
      </w:r>
      <w:r w:rsidR="00227F37" w:rsidRPr="001D4B51">
        <w:rPr>
          <w:rFonts w:ascii="Times New Roman" w:hAnsi="Times New Roman"/>
          <w:i/>
          <w:sz w:val="24"/>
          <w:szCs w:val="24"/>
        </w:rPr>
        <w:t>:</w:t>
      </w:r>
      <w:r w:rsidR="00227F37" w:rsidRPr="001D4B51">
        <w:rPr>
          <w:rFonts w:ascii="Times New Roman" w:hAnsi="Times New Roman"/>
          <w:sz w:val="24"/>
          <w:szCs w:val="24"/>
        </w:rPr>
        <w:t xml:space="preserve"> </w:t>
      </w:r>
      <w:r w:rsidR="00227F37" w:rsidRPr="001D4B51">
        <w:rPr>
          <w:rFonts w:ascii="Times New Roman" w:hAnsi="Times New Roman"/>
          <w:i/>
          <w:sz w:val="24"/>
          <w:szCs w:val="24"/>
        </w:rPr>
        <w:t>Повторение звука, слога, слова, с</w:t>
      </w:r>
      <w:r w:rsidR="00227F37" w:rsidRPr="001D4B51">
        <w:rPr>
          <w:rFonts w:ascii="Times New Roman" w:hAnsi="Times New Roman"/>
          <w:i/>
          <w:sz w:val="24"/>
          <w:szCs w:val="24"/>
        </w:rPr>
        <w:t>о</w:t>
      </w:r>
      <w:r w:rsidR="00227F37" w:rsidRPr="001D4B51">
        <w:rPr>
          <w:rFonts w:ascii="Times New Roman" w:hAnsi="Times New Roman"/>
          <w:i/>
          <w:sz w:val="24"/>
          <w:szCs w:val="24"/>
        </w:rPr>
        <w:t xml:space="preserve">блюдая ритмический рисунок.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6.«Пирамидка»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На пирамидку поднимайся,</w:t>
      </w:r>
      <w:r w:rsidRPr="001D4B51">
        <w:rPr>
          <w:rFonts w:ascii="Times New Roman" w:hAnsi="Times New Roman"/>
          <w:snapToGrid w:val="0"/>
          <w:color w:val="0000F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Повторить за мной старайся.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1D4B51">
        <w:rPr>
          <w:rFonts w:ascii="Times New Roman" w:hAnsi="Times New Roman"/>
          <w:b/>
          <w:i/>
          <w:sz w:val="24"/>
          <w:szCs w:val="24"/>
        </w:rPr>
        <w:t>Цель</w:t>
      </w:r>
      <w:r w:rsidRPr="001D4B51">
        <w:rPr>
          <w:rFonts w:ascii="Times New Roman" w:hAnsi="Times New Roman"/>
          <w:i/>
          <w:sz w:val="24"/>
          <w:szCs w:val="24"/>
        </w:rPr>
        <w:t>:</w:t>
      </w:r>
      <w:r w:rsidRPr="001D4B51">
        <w:rPr>
          <w:rFonts w:ascii="Times New Roman" w:hAnsi="Times New Roman"/>
          <w:sz w:val="24"/>
          <w:szCs w:val="24"/>
        </w:rPr>
        <w:t xml:space="preserve"> </w:t>
      </w:r>
      <w:r w:rsidRPr="001D4B51">
        <w:rPr>
          <w:rFonts w:ascii="Times New Roman" w:hAnsi="Times New Roman"/>
          <w:i/>
          <w:sz w:val="24"/>
          <w:szCs w:val="24"/>
        </w:rPr>
        <w:t>Повторение заданного речевого о</w:t>
      </w:r>
      <w:r w:rsidRPr="001D4B51">
        <w:rPr>
          <w:rFonts w:ascii="Times New Roman" w:hAnsi="Times New Roman"/>
          <w:i/>
          <w:sz w:val="24"/>
          <w:szCs w:val="24"/>
        </w:rPr>
        <w:t>б</w:t>
      </w:r>
      <w:r w:rsidRPr="001D4B51">
        <w:rPr>
          <w:rFonts w:ascii="Times New Roman" w:hAnsi="Times New Roman"/>
          <w:i/>
          <w:sz w:val="24"/>
          <w:szCs w:val="24"/>
        </w:rPr>
        <w:t>разца. Активизация словаря.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i/>
          <w:sz w:val="24"/>
          <w:szCs w:val="24"/>
        </w:rPr>
      </w:pPr>
    </w:p>
    <w:p w:rsidR="00227F37" w:rsidRPr="001D4B51" w:rsidRDefault="00241398" w:rsidP="00B307BD">
      <w:pPr>
        <w:spacing w:after="0" w:line="240" w:lineRule="atLeast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shape id="Рисунок 14" o:spid="_x0000_s1037" type="#_x0000_t75" alt="DSC00384" style="position:absolute;margin-left:31.55pt;margin-top:3.15pt;width:121.55pt;height:75.45pt;z-index:10;visibility:visible">
            <v:imagedata r:id="rId13" o:title="" croptop="12618f" cropbottom="10746f" cropleft="6349f" cropright="8135f"/>
          </v:shape>
        </w:pict>
      </w:r>
      <w:bookmarkEnd w:id="0"/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41398" w:rsidRDefault="00241398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41398" w:rsidRDefault="00241398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7.«Весёлый счёт»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1)Цифры правильно ты найди,</w:t>
      </w:r>
      <w:r w:rsidRPr="001D4B51">
        <w:rPr>
          <w:rFonts w:ascii="Times New Roman" w:hAnsi="Times New Roman"/>
          <w:snapToGrid w:val="0"/>
          <w:color w:val="0000F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Сколько чего назови.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2)По полянке ты шагай,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Четко, громко называй.</w: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D4B51">
        <w:rPr>
          <w:rFonts w:ascii="Times New Roman" w:hAnsi="Times New Roman"/>
          <w:b/>
          <w:i/>
          <w:sz w:val="24"/>
          <w:szCs w:val="24"/>
        </w:rPr>
        <w:t>Цель</w:t>
      </w:r>
      <w:r w:rsidRPr="001D4B51">
        <w:rPr>
          <w:rFonts w:ascii="Times New Roman" w:hAnsi="Times New Roman"/>
          <w:i/>
          <w:sz w:val="24"/>
          <w:szCs w:val="24"/>
        </w:rPr>
        <w:t>:</w:t>
      </w:r>
      <w:r w:rsidRPr="001D4B51">
        <w:rPr>
          <w:rFonts w:ascii="Times New Roman" w:hAnsi="Times New Roman"/>
          <w:sz w:val="24"/>
          <w:szCs w:val="24"/>
        </w:rPr>
        <w:t xml:space="preserve"> </w:t>
      </w:r>
      <w:r w:rsidRPr="001D4B51">
        <w:rPr>
          <w:rFonts w:ascii="Times New Roman" w:hAnsi="Times New Roman"/>
          <w:i/>
          <w:sz w:val="24"/>
          <w:szCs w:val="24"/>
        </w:rPr>
        <w:t>Согласование числительного с сущ</w:t>
      </w:r>
      <w:r w:rsidRPr="001D4B51">
        <w:rPr>
          <w:rFonts w:ascii="Times New Roman" w:hAnsi="Times New Roman"/>
          <w:i/>
          <w:sz w:val="24"/>
          <w:szCs w:val="24"/>
        </w:rPr>
        <w:t>е</w:t>
      </w:r>
      <w:r w:rsidRPr="001D4B51">
        <w:rPr>
          <w:rFonts w:ascii="Times New Roman" w:hAnsi="Times New Roman"/>
          <w:i/>
          <w:sz w:val="24"/>
          <w:szCs w:val="24"/>
        </w:rPr>
        <w:t>ствительным Активизация познавательных процессов.</w:t>
      </w:r>
    </w:p>
    <w:p w:rsidR="00227F37" w:rsidRPr="001D4B51" w:rsidRDefault="00241398" w:rsidP="00B307BD">
      <w:pPr>
        <w:spacing w:line="240" w:lineRule="atLeast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15" o:spid="_x0000_s1038" type="#_x0000_t75" alt="DSC00394" style="position:absolute;margin-left:37.05pt;margin-top:-.1pt;width:143.2pt;height:81.3pt;z-index:11;visibility:visible">
            <v:imagedata r:id="rId14" o:title="" croptop="13575f" cropbottom="11237f" cropleft="5085f" cropright="7062f"/>
          </v:shape>
        </w:pict>
      </w:r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Pr="001D4B51" w:rsidRDefault="00227F37" w:rsidP="00B307BD">
      <w:pPr>
        <w:spacing w:line="240" w:lineRule="atLeast"/>
        <w:rPr>
          <w:rFonts w:ascii="Times New Roman" w:hAnsi="Times New Roman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color w:val="FF0000"/>
          <w:sz w:val="28"/>
          <w:szCs w:val="28"/>
          <w:u w:val="single"/>
        </w:rPr>
      </w:pPr>
      <w:r w:rsidRPr="001D4B51">
        <w:rPr>
          <w:rFonts w:ascii="Times New Roman" w:hAnsi="Times New Roman"/>
          <w:b/>
          <w:color w:val="FF0000"/>
          <w:sz w:val="28"/>
          <w:szCs w:val="28"/>
          <w:u w:val="single"/>
        </w:rPr>
        <w:t>8.«Шагалка»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Правильно на вопрос отвечай,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1D4B51">
        <w:rPr>
          <w:rFonts w:ascii="Times New Roman" w:hAnsi="Times New Roman"/>
          <w:b/>
          <w:i/>
          <w:color w:val="0000FF"/>
          <w:sz w:val="28"/>
          <w:szCs w:val="28"/>
        </w:rPr>
        <w:t>Нужную дорожку выбирай.</w:t>
      </w:r>
    </w:p>
    <w:p w:rsidR="00227F37" w:rsidRPr="001D4B51" w:rsidRDefault="00227F37" w:rsidP="00B307BD">
      <w:p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1D4B51">
        <w:rPr>
          <w:rFonts w:ascii="Times New Roman" w:hAnsi="Times New Roman"/>
          <w:b/>
          <w:i/>
          <w:sz w:val="24"/>
          <w:szCs w:val="24"/>
        </w:rPr>
        <w:t xml:space="preserve">Цель: </w:t>
      </w:r>
      <w:r w:rsidRPr="001D4B51">
        <w:rPr>
          <w:rFonts w:ascii="Times New Roman" w:hAnsi="Times New Roman"/>
          <w:i/>
          <w:sz w:val="24"/>
          <w:szCs w:val="24"/>
        </w:rPr>
        <w:t>Повышение речевой активности и з</w:t>
      </w:r>
      <w:r w:rsidRPr="001D4B51">
        <w:rPr>
          <w:rFonts w:ascii="Times New Roman" w:hAnsi="Times New Roman"/>
          <w:i/>
          <w:sz w:val="24"/>
          <w:szCs w:val="24"/>
        </w:rPr>
        <w:t>а</w:t>
      </w:r>
      <w:r w:rsidRPr="001D4B51">
        <w:rPr>
          <w:rFonts w:ascii="Times New Roman" w:hAnsi="Times New Roman"/>
          <w:i/>
          <w:sz w:val="24"/>
          <w:szCs w:val="24"/>
        </w:rPr>
        <w:t>крепление речевых эталонов.</w:t>
      </w:r>
    </w:p>
    <w:p w:rsidR="00227F37" w:rsidRPr="001D4B51" w:rsidRDefault="00241398" w:rsidP="00B307BD">
      <w:pPr>
        <w:spacing w:after="0" w:line="240" w:lineRule="atLeast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18" o:spid="_x0000_s1039" type="#_x0000_t75" alt="DSC00424" style="position:absolute;margin-left:46.35pt;margin-top:14.1pt;width:126.25pt;height:95.25pt;z-index:12;visibility:visible">
            <v:imagedata r:id="rId15" o:title="" croptop="14450f" cropbottom="9989f" cropleft="10718f" cropright="14025f"/>
          </v:shape>
        </w:pict>
      </w: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7F37" w:rsidRPr="00C42E65" w:rsidRDefault="00227F37" w:rsidP="00C42E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27F37" w:rsidRPr="00C42E65" w:rsidSect="00B307BD">
      <w:pgSz w:w="16838" w:h="11906" w:orient="landscape"/>
      <w:pgMar w:top="567" w:right="567" w:bottom="567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0A6"/>
    <w:multiLevelType w:val="hybridMultilevel"/>
    <w:tmpl w:val="85B29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6790B"/>
    <w:multiLevelType w:val="hybridMultilevel"/>
    <w:tmpl w:val="F79A5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E7F62"/>
    <w:multiLevelType w:val="hybridMultilevel"/>
    <w:tmpl w:val="6B763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005DA"/>
    <w:multiLevelType w:val="hybridMultilevel"/>
    <w:tmpl w:val="6A4073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34E390A"/>
    <w:multiLevelType w:val="hybridMultilevel"/>
    <w:tmpl w:val="FA7E54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EFE06AF"/>
    <w:multiLevelType w:val="hybridMultilevel"/>
    <w:tmpl w:val="0E2E6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64FD8"/>
    <w:multiLevelType w:val="hybridMultilevel"/>
    <w:tmpl w:val="5074C7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DF706A"/>
    <w:multiLevelType w:val="hybridMultilevel"/>
    <w:tmpl w:val="E362D922"/>
    <w:lvl w:ilvl="0" w:tplc="A9FCA46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7293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8281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AF14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CC32C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0AB91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7CE1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EFC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E168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DisplayPageBoundaries/>
  <w:proofState w:spelling="clean" w:grammar="clean"/>
  <w:doNotTrackMoves/>
  <w:defaultTabStop w:val="708"/>
  <w:autoHyphenation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5740"/>
    <w:rsid w:val="00054B20"/>
    <w:rsid w:val="00071745"/>
    <w:rsid w:val="00072A2F"/>
    <w:rsid w:val="00084282"/>
    <w:rsid w:val="00115E0D"/>
    <w:rsid w:val="00115EA7"/>
    <w:rsid w:val="001371A7"/>
    <w:rsid w:val="001848B1"/>
    <w:rsid w:val="001D4B51"/>
    <w:rsid w:val="001E6A72"/>
    <w:rsid w:val="001F1C21"/>
    <w:rsid w:val="00227F37"/>
    <w:rsid w:val="00241398"/>
    <w:rsid w:val="00255166"/>
    <w:rsid w:val="002640FA"/>
    <w:rsid w:val="00294D87"/>
    <w:rsid w:val="002B6E48"/>
    <w:rsid w:val="002D3728"/>
    <w:rsid w:val="00317BB1"/>
    <w:rsid w:val="003E7893"/>
    <w:rsid w:val="00416FA5"/>
    <w:rsid w:val="00462784"/>
    <w:rsid w:val="004B5511"/>
    <w:rsid w:val="004F6E68"/>
    <w:rsid w:val="0050447C"/>
    <w:rsid w:val="00576A66"/>
    <w:rsid w:val="005A4DDA"/>
    <w:rsid w:val="005B5816"/>
    <w:rsid w:val="005E361B"/>
    <w:rsid w:val="005F6162"/>
    <w:rsid w:val="006D6F14"/>
    <w:rsid w:val="00724962"/>
    <w:rsid w:val="00775A42"/>
    <w:rsid w:val="00777F1A"/>
    <w:rsid w:val="007B754F"/>
    <w:rsid w:val="007F04C2"/>
    <w:rsid w:val="00860408"/>
    <w:rsid w:val="008719AD"/>
    <w:rsid w:val="00872845"/>
    <w:rsid w:val="00875740"/>
    <w:rsid w:val="00894B10"/>
    <w:rsid w:val="008A06D3"/>
    <w:rsid w:val="008C786C"/>
    <w:rsid w:val="008E3EC8"/>
    <w:rsid w:val="00903DC8"/>
    <w:rsid w:val="00912866"/>
    <w:rsid w:val="00934359"/>
    <w:rsid w:val="00942854"/>
    <w:rsid w:val="00964C00"/>
    <w:rsid w:val="009834AB"/>
    <w:rsid w:val="009F598F"/>
    <w:rsid w:val="00A25110"/>
    <w:rsid w:val="00AC5245"/>
    <w:rsid w:val="00AD5735"/>
    <w:rsid w:val="00AF4E3C"/>
    <w:rsid w:val="00B300EA"/>
    <w:rsid w:val="00B30796"/>
    <w:rsid w:val="00B307BD"/>
    <w:rsid w:val="00BB3BA8"/>
    <w:rsid w:val="00BC0C99"/>
    <w:rsid w:val="00BE3653"/>
    <w:rsid w:val="00C42E65"/>
    <w:rsid w:val="00CA625F"/>
    <w:rsid w:val="00D02A25"/>
    <w:rsid w:val="00D10B03"/>
    <w:rsid w:val="00D16B17"/>
    <w:rsid w:val="00D431D0"/>
    <w:rsid w:val="00D74E0F"/>
    <w:rsid w:val="00D93324"/>
    <w:rsid w:val="00DC65EA"/>
    <w:rsid w:val="00DD0D3F"/>
    <w:rsid w:val="00DD1DA9"/>
    <w:rsid w:val="00E076B1"/>
    <w:rsid w:val="00E87E19"/>
    <w:rsid w:val="00EC58C8"/>
    <w:rsid w:val="00EF77A0"/>
    <w:rsid w:val="00F15C47"/>
    <w:rsid w:val="00F6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54B2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4B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4B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54B2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54B2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54B2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054B20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054B20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054B20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54B20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B2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054B2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054B2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054B20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054B20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054B20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semiHidden/>
    <w:locked/>
    <w:rsid w:val="00054B20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054B20"/>
    <w:rPr>
      <w:rFonts w:ascii="Cambria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054B20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054B20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54B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054B20"/>
    <w:rPr>
      <w:rFonts w:ascii="Cambria" w:hAnsi="Cambria" w:cs="Times New Roman"/>
      <w:color w:val="17365D"/>
      <w:spacing w:val="5"/>
      <w:kern w:val="28"/>
      <w:sz w:val="52"/>
      <w:szCs w:val="52"/>
      <w:lang w:val="ru-RU" w:eastAsia="en-US" w:bidi="ar-SA"/>
    </w:rPr>
  </w:style>
  <w:style w:type="paragraph" w:styleId="a6">
    <w:name w:val="Subtitle"/>
    <w:basedOn w:val="a"/>
    <w:next w:val="a"/>
    <w:link w:val="a7"/>
    <w:uiPriority w:val="99"/>
    <w:qFormat/>
    <w:rsid w:val="00054B2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054B20"/>
    <w:rPr>
      <w:rFonts w:ascii="Cambria" w:hAnsi="Cambria" w:cs="Times New Roman"/>
      <w:i/>
      <w:iCs/>
      <w:color w:val="4F81BD"/>
      <w:spacing w:val="15"/>
      <w:sz w:val="24"/>
      <w:szCs w:val="24"/>
      <w:lang w:val="ru-RU" w:eastAsia="en-US" w:bidi="ar-SA"/>
    </w:rPr>
  </w:style>
  <w:style w:type="character" w:styleId="a8">
    <w:name w:val="Strong"/>
    <w:uiPriority w:val="99"/>
    <w:qFormat/>
    <w:rsid w:val="00054B20"/>
    <w:rPr>
      <w:rFonts w:cs="Times New Roman"/>
      <w:b/>
    </w:rPr>
  </w:style>
  <w:style w:type="character" w:styleId="a9">
    <w:name w:val="Emphasis"/>
    <w:uiPriority w:val="99"/>
    <w:qFormat/>
    <w:rsid w:val="00054B20"/>
    <w:rPr>
      <w:rFonts w:cs="Times New Roman"/>
      <w:i/>
    </w:rPr>
  </w:style>
  <w:style w:type="paragraph" w:styleId="aa">
    <w:name w:val="No Spacing"/>
    <w:basedOn w:val="a"/>
    <w:uiPriority w:val="99"/>
    <w:qFormat/>
    <w:rsid w:val="00054B20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054B20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54B20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054B20"/>
    <w:rPr>
      <w:rFonts w:cs="Times New Roman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054B2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link w:val="ac"/>
    <w:uiPriority w:val="99"/>
    <w:locked/>
    <w:rsid w:val="00054B20"/>
    <w:rPr>
      <w:rFonts w:cs="Times New Roman"/>
      <w:b/>
      <w:bCs/>
      <w:i/>
      <w:iCs/>
      <w:color w:val="4F81BD"/>
    </w:rPr>
  </w:style>
  <w:style w:type="character" w:styleId="ae">
    <w:name w:val="Subtle Emphasis"/>
    <w:uiPriority w:val="99"/>
    <w:qFormat/>
    <w:rsid w:val="00054B20"/>
    <w:rPr>
      <w:i/>
      <w:color w:val="808080"/>
    </w:rPr>
  </w:style>
  <w:style w:type="character" w:styleId="af">
    <w:name w:val="Intense Emphasis"/>
    <w:uiPriority w:val="99"/>
    <w:qFormat/>
    <w:rsid w:val="00054B20"/>
    <w:rPr>
      <w:b/>
      <w:i/>
      <w:color w:val="4F81BD"/>
    </w:rPr>
  </w:style>
  <w:style w:type="character" w:styleId="af0">
    <w:name w:val="Subtle Reference"/>
    <w:uiPriority w:val="99"/>
    <w:qFormat/>
    <w:rsid w:val="00054B20"/>
    <w:rPr>
      <w:smallCaps/>
      <w:color w:val="C0504D"/>
      <w:u w:val="single"/>
    </w:rPr>
  </w:style>
  <w:style w:type="character" w:styleId="af1">
    <w:name w:val="Intense Reference"/>
    <w:uiPriority w:val="99"/>
    <w:qFormat/>
    <w:rsid w:val="00054B20"/>
    <w:rPr>
      <w:b/>
      <w:smallCaps/>
      <w:color w:val="C0504D"/>
      <w:spacing w:val="5"/>
      <w:u w:val="single"/>
    </w:rPr>
  </w:style>
  <w:style w:type="character" w:styleId="af2">
    <w:name w:val="Book Title"/>
    <w:uiPriority w:val="99"/>
    <w:qFormat/>
    <w:rsid w:val="00054B20"/>
    <w:rPr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054B20"/>
    <w:pPr>
      <w:outlineLvl w:val="9"/>
    </w:pPr>
  </w:style>
  <w:style w:type="table" w:styleId="af4">
    <w:name w:val="Table Grid"/>
    <w:basedOn w:val="a1"/>
    <w:uiPriority w:val="99"/>
    <w:rsid w:val="005E3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D431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D431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D431D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6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1841</Words>
  <Characters>10497</Characters>
  <Application>Microsoft Office Word</Application>
  <DocSecurity>0</DocSecurity>
  <Lines>87</Lines>
  <Paragraphs>24</Paragraphs>
  <ScaleCrop>false</ScaleCrop>
  <Company>SPecialiST RePack</Company>
  <LinksUpToDate>false</LinksUpToDate>
  <CharactersWithSpaces>12314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Пингвин</dc:creator>
  <cp:lastModifiedBy>user</cp:lastModifiedBy>
  <cp:revision>3</cp:revision>
  <dcterms:created xsi:type="dcterms:W3CDTF">2017-04-20T03:00:00Z</dcterms:created>
  <dcterms:modified xsi:type="dcterms:W3CDTF">2017-04-20T03:00:00Z</dcterms:modified>
</cp:coreProperties>
</file>