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C7B" w:rsidRDefault="00676EC0" w:rsidP="007C6B43">
      <w:pPr>
        <w:spacing w:after="0" w:line="240" w:lineRule="auto"/>
        <w:jc w:val="both"/>
        <w:rPr>
          <w:sz w:val="28"/>
          <w:szCs w:val="28"/>
        </w:rPr>
      </w:pPr>
      <w:r w:rsidRPr="00676EC0">
        <w:rPr>
          <w:b/>
          <w:sz w:val="28"/>
          <w:szCs w:val="28"/>
        </w:rPr>
        <w:t>Актуальность</w:t>
      </w:r>
      <w:r w:rsidR="007C6B43">
        <w:rPr>
          <w:b/>
          <w:sz w:val="28"/>
          <w:szCs w:val="28"/>
        </w:rPr>
        <w:t>.</w:t>
      </w:r>
      <w:r w:rsidR="007C6B43">
        <w:rPr>
          <w:sz w:val="28"/>
          <w:szCs w:val="28"/>
        </w:rPr>
        <w:t xml:space="preserve"> И</w:t>
      </w:r>
      <w:r w:rsidRPr="00676EC0">
        <w:rPr>
          <w:sz w:val="28"/>
          <w:szCs w:val="28"/>
        </w:rPr>
        <w:t>сследования обусловлена двумя основными факторами.</w:t>
      </w:r>
    </w:p>
    <w:p w:rsidR="00676EC0" w:rsidRPr="00676EC0" w:rsidRDefault="00676EC0" w:rsidP="007C6B43">
      <w:pPr>
        <w:spacing w:after="0" w:line="240" w:lineRule="auto"/>
        <w:jc w:val="both"/>
        <w:rPr>
          <w:sz w:val="28"/>
          <w:szCs w:val="28"/>
        </w:rPr>
      </w:pPr>
      <w:r w:rsidRPr="00676EC0">
        <w:rPr>
          <w:sz w:val="28"/>
          <w:szCs w:val="28"/>
        </w:rPr>
        <w:t xml:space="preserve"> С одной стороны, отмечаются неблагоприятные тенденции к ухудшению физического и психического здоровья детей и острая необходимость поиска средств совершенствования методов и приемов их оздоровления, а с другой – существует понимание значения активного взаимодействия детского сада и семьи, при этом отсутствует система тесных партнерских отношений между педагогами и родителями по формированию у детей основ физической культуры и культуры здоровья. </w:t>
      </w:r>
    </w:p>
    <w:p w:rsidR="00676EC0" w:rsidRPr="00676EC0" w:rsidRDefault="00676EC0" w:rsidP="007C6B43">
      <w:pPr>
        <w:spacing w:after="0" w:line="240" w:lineRule="auto"/>
        <w:jc w:val="both"/>
        <w:rPr>
          <w:sz w:val="28"/>
          <w:szCs w:val="28"/>
        </w:rPr>
      </w:pPr>
    </w:p>
    <w:p w:rsidR="00676EC0" w:rsidRPr="00676EC0" w:rsidRDefault="00676EC0" w:rsidP="007C6B43">
      <w:pPr>
        <w:spacing w:after="0" w:line="240" w:lineRule="auto"/>
        <w:jc w:val="both"/>
        <w:rPr>
          <w:sz w:val="28"/>
          <w:szCs w:val="28"/>
        </w:rPr>
      </w:pPr>
      <w:r w:rsidRPr="00676EC0">
        <w:rPr>
          <w:sz w:val="28"/>
          <w:szCs w:val="28"/>
        </w:rPr>
        <w:t xml:space="preserve"> Взрослые, окружающие ребенка, играют существенную роль в его развитии. Первичная ступень социализации малыша – семья, но, к сожалению, она не всегда может обеспечить полноценное воспитание и развитие активной, творческой и легко адаптирующейся к новым социальным отношениям личности. Ребенок, поступивший в дошкольное образовательное учреждение, попадает в новые условия, где взаимодействие педагогов и родителей, объединивших свои усилия, направленно на решение этих задач. </w:t>
      </w:r>
    </w:p>
    <w:p w:rsidR="00676EC0" w:rsidRPr="00676EC0" w:rsidRDefault="00676EC0" w:rsidP="007C6B43">
      <w:pPr>
        <w:spacing w:after="0" w:line="240" w:lineRule="auto"/>
        <w:jc w:val="both"/>
        <w:rPr>
          <w:sz w:val="28"/>
          <w:szCs w:val="28"/>
        </w:rPr>
      </w:pPr>
    </w:p>
    <w:p w:rsidR="00676EC0" w:rsidRPr="00676EC0" w:rsidRDefault="00676EC0" w:rsidP="007C6B43">
      <w:pPr>
        <w:spacing w:after="0" w:line="240" w:lineRule="auto"/>
        <w:jc w:val="both"/>
        <w:rPr>
          <w:sz w:val="28"/>
          <w:szCs w:val="28"/>
        </w:rPr>
      </w:pPr>
      <w:r w:rsidRPr="00676EC0">
        <w:rPr>
          <w:sz w:val="28"/>
          <w:szCs w:val="28"/>
        </w:rPr>
        <w:t xml:space="preserve"> Культурная традиция советских времен в основном сохраняет доверие родителей к государственному дошкольному образованию. Они рассчитывают, что детский сад гарантирует ребенку получение дошкольного образования в соответствии с современными государственными стандартами. Сегодня родители как никогда нуждаются в помощи со стороны педагогов и специалистов ДОУ. Несмотря на  образование, коммуникабельность, информированность в области воспитания и образования детей дошкольного возраста, большинство родителей мало </w:t>
      </w:r>
    </w:p>
    <w:p w:rsidR="00676EC0" w:rsidRPr="00676EC0" w:rsidRDefault="00676EC0" w:rsidP="007C6B43">
      <w:pPr>
        <w:spacing w:after="0" w:line="240" w:lineRule="auto"/>
        <w:jc w:val="both"/>
        <w:rPr>
          <w:sz w:val="28"/>
          <w:szCs w:val="28"/>
        </w:rPr>
      </w:pPr>
      <w:r w:rsidRPr="00676EC0">
        <w:rPr>
          <w:sz w:val="28"/>
          <w:szCs w:val="28"/>
        </w:rPr>
        <w:t xml:space="preserve"> времени уделяют общению с ребенком, поскольку заняты в первую очередь проблемами материального обеспечения семьи. </w:t>
      </w:r>
    </w:p>
    <w:p w:rsidR="00676EC0" w:rsidRPr="00676EC0" w:rsidRDefault="00676EC0" w:rsidP="007C6B43">
      <w:pPr>
        <w:spacing w:after="0" w:line="240" w:lineRule="auto"/>
        <w:jc w:val="both"/>
        <w:rPr>
          <w:sz w:val="28"/>
          <w:szCs w:val="28"/>
        </w:rPr>
      </w:pPr>
    </w:p>
    <w:p w:rsidR="00676EC0" w:rsidRPr="00676EC0" w:rsidRDefault="00676EC0" w:rsidP="007C6B43">
      <w:pPr>
        <w:spacing w:after="0" w:line="240" w:lineRule="auto"/>
        <w:jc w:val="both"/>
        <w:rPr>
          <w:sz w:val="28"/>
          <w:szCs w:val="28"/>
        </w:rPr>
      </w:pPr>
      <w:r w:rsidRPr="00676EC0">
        <w:rPr>
          <w:sz w:val="28"/>
          <w:szCs w:val="28"/>
        </w:rPr>
        <w:t xml:space="preserve"> Наряду с этим многочисленные </w:t>
      </w:r>
      <w:proofErr w:type="spellStart"/>
      <w:r w:rsidRPr="00676EC0">
        <w:rPr>
          <w:sz w:val="28"/>
          <w:szCs w:val="28"/>
        </w:rPr>
        <w:t>стрессообразующие</w:t>
      </w:r>
      <w:proofErr w:type="spellEnd"/>
      <w:r w:rsidRPr="00676EC0">
        <w:rPr>
          <w:sz w:val="28"/>
          <w:szCs w:val="28"/>
        </w:rPr>
        <w:t xml:space="preserve"> факторы (психическая и физическая нагрузки, неопр</w:t>
      </w:r>
      <w:r w:rsidR="007C6B43">
        <w:rPr>
          <w:sz w:val="28"/>
          <w:szCs w:val="28"/>
        </w:rPr>
        <w:t xml:space="preserve">еделенность жизненных ситуаций, </w:t>
      </w:r>
      <w:r w:rsidRPr="00676EC0">
        <w:rPr>
          <w:sz w:val="28"/>
          <w:szCs w:val="28"/>
        </w:rPr>
        <w:t xml:space="preserve">неуверенность в завтрашнем дне и т. д.), от которых зависит состояние здоровья взрослых, оказывают негативное психологическое влияние и на здоровье детей. </w:t>
      </w:r>
    </w:p>
    <w:p w:rsidR="00676EC0" w:rsidRPr="00676EC0" w:rsidRDefault="00676EC0" w:rsidP="007C6B43">
      <w:pPr>
        <w:spacing w:after="0" w:line="240" w:lineRule="auto"/>
        <w:jc w:val="both"/>
        <w:rPr>
          <w:sz w:val="28"/>
          <w:szCs w:val="28"/>
        </w:rPr>
      </w:pPr>
    </w:p>
    <w:p w:rsidR="00676EC0" w:rsidRPr="00676EC0" w:rsidRDefault="00676EC0" w:rsidP="007C6B43">
      <w:pPr>
        <w:spacing w:after="0" w:line="240" w:lineRule="auto"/>
        <w:jc w:val="both"/>
        <w:rPr>
          <w:sz w:val="28"/>
          <w:szCs w:val="28"/>
        </w:rPr>
      </w:pPr>
      <w:r w:rsidRPr="00676EC0">
        <w:rPr>
          <w:sz w:val="28"/>
          <w:szCs w:val="28"/>
        </w:rPr>
        <w:t xml:space="preserve"> Постоянная занятость родителей и их повышенная нервозность, а зачастую и отсутствие педагогической грамотности в области здоровья и физической культуры приводят к психологической депривации ребенка в семье. Высокая заинтересованность родителей в образовательных играх и занятиях (дидактических, компьютерных играх, просмотре видеофильмов, телепередачах) способствует ограничению движений – гиподинамии, которая пагубно влияет на состояние здоровья и физическое развитие ребенка. Наиболее часто родители обращаются к педагогам с вопросами, </w:t>
      </w:r>
      <w:r w:rsidRPr="00676EC0">
        <w:rPr>
          <w:sz w:val="28"/>
          <w:szCs w:val="28"/>
        </w:rPr>
        <w:lastRenderedPageBreak/>
        <w:t xml:space="preserve">касающимися укрепления здоровья детей средствами физической культуры и формирования у них основ здорового образа жизни. При этом важно отметить, что родители и педагоги выполняют разные функции и не могут заменить друг друга в том, что связано с охраной и укреплением здоровья ребенка, его развитием. </w:t>
      </w:r>
    </w:p>
    <w:p w:rsidR="00676EC0" w:rsidRPr="00676EC0" w:rsidRDefault="00676EC0" w:rsidP="007C6B43">
      <w:pPr>
        <w:spacing w:after="0" w:line="240" w:lineRule="auto"/>
        <w:jc w:val="both"/>
        <w:rPr>
          <w:sz w:val="28"/>
          <w:szCs w:val="28"/>
        </w:rPr>
      </w:pPr>
      <w:r w:rsidRPr="00676EC0">
        <w:rPr>
          <w:sz w:val="28"/>
          <w:szCs w:val="28"/>
        </w:rPr>
        <w:t xml:space="preserve">За последние 10 лет у детей дошкольного возраста отмечается тенденция снижения функциональных возможностей организма, увеличивается количество часто болеющих воспитанников. По данным НЦЗД РАМН, лишь у 10% детей первая группа здоровья, более 70% имеют различные функциональные нарушения, около 20% – ряд хронических заболеваний и состоят на медицинском учете. </w:t>
      </w:r>
    </w:p>
    <w:p w:rsidR="00676EC0" w:rsidRPr="00676EC0" w:rsidRDefault="00676EC0" w:rsidP="007C6B43">
      <w:pPr>
        <w:spacing w:after="0" w:line="240" w:lineRule="auto"/>
        <w:jc w:val="both"/>
        <w:rPr>
          <w:sz w:val="28"/>
          <w:szCs w:val="28"/>
        </w:rPr>
      </w:pPr>
    </w:p>
    <w:p w:rsidR="00676EC0" w:rsidRPr="00676EC0" w:rsidRDefault="00676EC0" w:rsidP="007C6B43">
      <w:pPr>
        <w:spacing w:after="0" w:line="240" w:lineRule="auto"/>
        <w:jc w:val="both"/>
        <w:rPr>
          <w:sz w:val="28"/>
          <w:szCs w:val="28"/>
        </w:rPr>
      </w:pPr>
      <w:r w:rsidRPr="00676EC0">
        <w:rPr>
          <w:sz w:val="28"/>
          <w:szCs w:val="28"/>
        </w:rPr>
        <w:t xml:space="preserve"> Известно, что только здоровый ребенок может усвоить объем знаний и умений, необходимый для обучения в школе. Неслучайно огромное внимание уделяется проблеме формирования у дошкольников основ физической культуры и здоровья, которая может быть решена при условии тесного взаимодействия ДОУ с родителями воспитанников. В сложившейся ситуации важной задачей педагогического коллектива дошкольного учреждения является также коррекция эмоциональных </w:t>
      </w:r>
      <w:proofErr w:type="spellStart"/>
      <w:r w:rsidRPr="00676EC0">
        <w:rPr>
          <w:sz w:val="28"/>
          <w:szCs w:val="28"/>
        </w:rPr>
        <w:t>детско</w:t>
      </w:r>
      <w:proofErr w:type="spellEnd"/>
      <w:r w:rsidR="001F0CC0" w:rsidRPr="001F0CC0">
        <w:rPr>
          <w:sz w:val="28"/>
          <w:szCs w:val="28"/>
        </w:rPr>
        <w:t xml:space="preserve"> - </w:t>
      </w:r>
      <w:bookmarkStart w:id="0" w:name="_GoBack"/>
      <w:bookmarkEnd w:id="0"/>
      <w:r w:rsidR="001F0CC0" w:rsidRPr="001F0CC0">
        <w:rPr>
          <w:sz w:val="28"/>
          <w:szCs w:val="28"/>
        </w:rPr>
        <w:t xml:space="preserve"> </w:t>
      </w:r>
      <w:r w:rsidRPr="00676EC0">
        <w:rPr>
          <w:sz w:val="28"/>
          <w:szCs w:val="28"/>
        </w:rPr>
        <w:t xml:space="preserve">родительских отношений. Если ребенку в семье и детском саду обеспечиваются психологическая защита (родители и педагоги его понимают, любят и принимают таким, какой он есть, поощряют даже за небольшие достижения и т. д.), рациональный режим двигательной активности, предоставляется возможность приобретения необходимого объема знаний, умений и навыков в области здоровья и физической культуры, то это становится залогом его здоровья в будущем. </w:t>
      </w:r>
    </w:p>
    <w:p w:rsidR="00676EC0" w:rsidRPr="00676EC0" w:rsidRDefault="00676EC0" w:rsidP="007C6B43">
      <w:pPr>
        <w:spacing w:after="0" w:line="240" w:lineRule="auto"/>
        <w:ind w:firstLine="708"/>
        <w:jc w:val="both"/>
        <w:rPr>
          <w:sz w:val="28"/>
          <w:szCs w:val="28"/>
        </w:rPr>
      </w:pPr>
      <w:r w:rsidRPr="00676EC0">
        <w:rPr>
          <w:sz w:val="28"/>
          <w:szCs w:val="28"/>
        </w:rPr>
        <w:t xml:space="preserve"> Социальное партнерство детского сада и семьи может обеспечить эффективное формирование основ физической культуры и здоровья детей при наличии условий, способствующих включению родителей в единое воспитательно-образовательное пространство. К таким условиям относятся: </w:t>
      </w:r>
    </w:p>
    <w:p w:rsidR="00676EC0" w:rsidRPr="00676EC0" w:rsidRDefault="00676EC0" w:rsidP="007C6B43">
      <w:pPr>
        <w:spacing w:after="0" w:line="240" w:lineRule="auto"/>
        <w:jc w:val="both"/>
        <w:rPr>
          <w:sz w:val="28"/>
          <w:szCs w:val="28"/>
        </w:rPr>
      </w:pPr>
      <w:r w:rsidRPr="00676EC0">
        <w:rPr>
          <w:sz w:val="28"/>
          <w:szCs w:val="28"/>
        </w:rPr>
        <w:t xml:space="preserve"> создание доброжелательной атмосферы в общении администрации, педагогов и родителей ДОУ (ориентирование на потребности семьи и запросы родителей по укреплению здоровья детей и формированию физической культуры);  включение родителей в совместный процесс физического воспитания детей в условиях ДОУ в качестве активных его участников;  повышение уровня знаний родителей в области здоровья и физической культуры благодаря транслирующей функции педагогов, специалистов и медицинских работников ДОУ (формирование целостного представления о единстве целей и задач физического воспитания ребенка в условиях детского сада и семьи; знаний о возрастных особенностях психофизического развития детей, способах и методах укрепления их здоровья и т. д.); </w:t>
      </w:r>
    </w:p>
    <w:p w:rsidR="00676EC0" w:rsidRPr="00676EC0" w:rsidRDefault="00676EC0" w:rsidP="007C6B43">
      <w:pPr>
        <w:spacing w:after="0" w:line="240" w:lineRule="auto"/>
        <w:jc w:val="both"/>
        <w:rPr>
          <w:sz w:val="28"/>
          <w:szCs w:val="28"/>
        </w:rPr>
      </w:pPr>
      <w:r w:rsidRPr="00676EC0">
        <w:rPr>
          <w:sz w:val="28"/>
          <w:szCs w:val="28"/>
        </w:rPr>
        <w:lastRenderedPageBreak/>
        <w:t xml:space="preserve"> предоставление родителям выбора форм взаимодействия с педагогами ДОУ по вопросам формирования основ физической культуры и здоровья (Клуб здоровья, консультации и беседы, совместные спортивные развлечения и праздники, дни открытых дверей, наглядно-информационные методы: сайт ДОУ, стенды, памятки, буклеты и др.); </w:t>
      </w:r>
      <w:r w:rsidR="009127CF">
        <w:rPr>
          <w:sz w:val="28"/>
          <w:szCs w:val="28"/>
        </w:rPr>
        <w:t xml:space="preserve"> в</w:t>
      </w:r>
      <w:r w:rsidRPr="00676EC0">
        <w:rPr>
          <w:sz w:val="28"/>
          <w:szCs w:val="28"/>
        </w:rPr>
        <w:t xml:space="preserve">недрение </w:t>
      </w:r>
      <w:proofErr w:type="spellStart"/>
      <w:r w:rsidRPr="00676EC0">
        <w:rPr>
          <w:sz w:val="28"/>
          <w:szCs w:val="28"/>
        </w:rPr>
        <w:t>здоровьесберегающих</w:t>
      </w:r>
      <w:proofErr w:type="spellEnd"/>
      <w:r w:rsidRPr="00676EC0">
        <w:rPr>
          <w:sz w:val="28"/>
          <w:szCs w:val="28"/>
        </w:rPr>
        <w:t xml:space="preserve"> технологий в родительскую среду (рекомендации специалистов, подбор соответствующей литературы, видеоматериалов, проведение деловых игр, тренингов; заочная школа для родителей и т. д.); приобретение родителями опыта, социальной активности, реализация совместных проектов, участие в круглых столах и семинарах, конференциях. </w:t>
      </w:r>
    </w:p>
    <w:p w:rsidR="00676EC0" w:rsidRPr="00676EC0" w:rsidRDefault="00676EC0" w:rsidP="007C6B43">
      <w:pPr>
        <w:spacing w:after="0" w:line="240" w:lineRule="auto"/>
        <w:jc w:val="both"/>
        <w:rPr>
          <w:sz w:val="28"/>
          <w:szCs w:val="28"/>
        </w:rPr>
      </w:pPr>
    </w:p>
    <w:p w:rsidR="00676EC0" w:rsidRPr="00676EC0" w:rsidRDefault="00676EC0" w:rsidP="007C6B43">
      <w:pPr>
        <w:spacing w:after="0" w:line="240" w:lineRule="auto"/>
        <w:jc w:val="both"/>
        <w:rPr>
          <w:sz w:val="28"/>
          <w:szCs w:val="28"/>
        </w:rPr>
      </w:pPr>
      <w:r w:rsidRPr="00676EC0">
        <w:rPr>
          <w:sz w:val="28"/>
          <w:szCs w:val="28"/>
        </w:rPr>
        <w:t xml:space="preserve"> Социальное партнерство семьи и детского сада при формировании у детей основ физической культуры и культуры здоровья рассматривается как целенаправленное, организованное взаимодействие родителей и педагогов, гармонически сочетающее в себе получение фундаментальных знаний из области физической культуры и здоровья, развитие мотивац</w:t>
      </w:r>
      <w:r w:rsidR="009127CF">
        <w:rPr>
          <w:sz w:val="28"/>
          <w:szCs w:val="28"/>
        </w:rPr>
        <w:t>ионно-</w:t>
      </w:r>
      <w:proofErr w:type="spellStart"/>
      <w:r w:rsidR="009127CF">
        <w:rPr>
          <w:sz w:val="28"/>
          <w:szCs w:val="28"/>
        </w:rPr>
        <w:t>потребностной</w:t>
      </w:r>
      <w:proofErr w:type="spellEnd"/>
      <w:r w:rsidR="009127CF">
        <w:rPr>
          <w:sz w:val="28"/>
          <w:szCs w:val="28"/>
        </w:rPr>
        <w:t xml:space="preserve"> сферы, овла</w:t>
      </w:r>
      <w:r w:rsidRPr="00676EC0">
        <w:rPr>
          <w:sz w:val="28"/>
          <w:szCs w:val="28"/>
        </w:rPr>
        <w:t xml:space="preserve">дение адекватными методами организации воспитательно-образовательного пространства "родители – дети – педагоги". </w:t>
      </w:r>
    </w:p>
    <w:p w:rsidR="00676EC0" w:rsidRPr="00676EC0" w:rsidRDefault="00676EC0" w:rsidP="007C6B43">
      <w:pPr>
        <w:spacing w:after="0" w:line="240" w:lineRule="auto"/>
        <w:jc w:val="both"/>
        <w:rPr>
          <w:sz w:val="28"/>
          <w:szCs w:val="28"/>
        </w:rPr>
      </w:pPr>
    </w:p>
    <w:p w:rsidR="00676EC0" w:rsidRPr="00676EC0" w:rsidRDefault="00676EC0" w:rsidP="007C6B43">
      <w:pPr>
        <w:spacing w:after="0" w:line="240" w:lineRule="auto"/>
        <w:jc w:val="both"/>
        <w:rPr>
          <w:sz w:val="28"/>
          <w:szCs w:val="28"/>
        </w:rPr>
      </w:pPr>
      <w:r w:rsidRPr="00676EC0">
        <w:rPr>
          <w:sz w:val="28"/>
          <w:szCs w:val="28"/>
        </w:rPr>
        <w:t xml:space="preserve"> Основу социального партнерства составляет модель взаимодействия детского сада и семьи, которая включает следующие компоненты: </w:t>
      </w:r>
    </w:p>
    <w:p w:rsidR="00676EC0" w:rsidRPr="00676EC0" w:rsidRDefault="00676EC0" w:rsidP="007C6B43">
      <w:pPr>
        <w:spacing w:after="0" w:line="240" w:lineRule="auto"/>
        <w:jc w:val="both"/>
        <w:rPr>
          <w:sz w:val="28"/>
          <w:szCs w:val="28"/>
        </w:rPr>
      </w:pPr>
      <w:r w:rsidRPr="00676EC0">
        <w:rPr>
          <w:sz w:val="28"/>
          <w:szCs w:val="28"/>
        </w:rPr>
        <w:t xml:space="preserve">мотивационная готовность – осознанное отношение родителей, детей и педагогов к вопросам формирования основ физической культуры  и культуры здоровья; </w:t>
      </w:r>
    </w:p>
    <w:p w:rsidR="00676EC0" w:rsidRPr="00676EC0" w:rsidRDefault="00676EC0" w:rsidP="007C6B43">
      <w:pPr>
        <w:spacing w:after="0" w:line="240" w:lineRule="auto"/>
        <w:jc w:val="both"/>
        <w:rPr>
          <w:sz w:val="28"/>
          <w:szCs w:val="28"/>
        </w:rPr>
      </w:pPr>
      <w:r w:rsidRPr="00676EC0">
        <w:rPr>
          <w:sz w:val="28"/>
          <w:szCs w:val="28"/>
        </w:rPr>
        <w:t xml:space="preserve"> физическая готовность – повышение уровня физической подготовленности родителей, детей и педагогов мотивирует к активной двигательной  деятельности; </w:t>
      </w:r>
    </w:p>
    <w:p w:rsidR="00676EC0" w:rsidRPr="00676EC0" w:rsidRDefault="00676EC0" w:rsidP="007C6B43">
      <w:pPr>
        <w:spacing w:after="0" w:line="240" w:lineRule="auto"/>
        <w:jc w:val="both"/>
        <w:rPr>
          <w:sz w:val="28"/>
          <w:szCs w:val="28"/>
        </w:rPr>
      </w:pPr>
      <w:r w:rsidRPr="00676EC0">
        <w:rPr>
          <w:sz w:val="28"/>
          <w:szCs w:val="28"/>
        </w:rPr>
        <w:t xml:space="preserve"> педагогическая готовность – создание воспитательно-образовательного пространства "родители – дети – педагоги" на основе знаний закономерностей психофизического развития ребенка; </w:t>
      </w:r>
    </w:p>
    <w:p w:rsidR="00676EC0" w:rsidRPr="00676EC0" w:rsidRDefault="00676EC0" w:rsidP="007C6B43">
      <w:pPr>
        <w:spacing w:after="0" w:line="240" w:lineRule="auto"/>
        <w:jc w:val="both"/>
        <w:rPr>
          <w:sz w:val="28"/>
          <w:szCs w:val="28"/>
        </w:rPr>
      </w:pPr>
      <w:r w:rsidRPr="00676EC0">
        <w:rPr>
          <w:sz w:val="28"/>
          <w:szCs w:val="28"/>
        </w:rPr>
        <w:t xml:space="preserve"> социальная готовность – создание атмосферы сотрудничества, взаимопонимания и доверия между родителями, детьми и педагогами. </w:t>
      </w:r>
    </w:p>
    <w:p w:rsidR="00676EC0" w:rsidRPr="00676EC0" w:rsidRDefault="00676EC0" w:rsidP="007C6B43">
      <w:pPr>
        <w:spacing w:after="0" w:line="240" w:lineRule="auto"/>
        <w:jc w:val="both"/>
        <w:rPr>
          <w:sz w:val="28"/>
          <w:szCs w:val="28"/>
        </w:rPr>
      </w:pPr>
    </w:p>
    <w:p w:rsidR="00676EC0" w:rsidRPr="00676EC0" w:rsidRDefault="00676EC0" w:rsidP="007C6B43">
      <w:pPr>
        <w:spacing w:after="0" w:line="240" w:lineRule="auto"/>
        <w:jc w:val="both"/>
        <w:rPr>
          <w:sz w:val="28"/>
          <w:szCs w:val="28"/>
        </w:rPr>
      </w:pPr>
      <w:r w:rsidRPr="00676EC0">
        <w:rPr>
          <w:sz w:val="28"/>
          <w:szCs w:val="28"/>
        </w:rPr>
        <w:t xml:space="preserve"> Все эти компоненты взаимосвязаны и могут функционировать как единое целое. В приложении представлен алгоритм действий в рамках модели социального партнерства ДОУ и семьи по выполнению социального заказа государства. </w:t>
      </w:r>
    </w:p>
    <w:p w:rsidR="00676EC0" w:rsidRPr="00676EC0" w:rsidRDefault="00676EC0" w:rsidP="007C6B43">
      <w:pPr>
        <w:spacing w:after="0" w:line="240" w:lineRule="auto"/>
        <w:jc w:val="both"/>
        <w:rPr>
          <w:sz w:val="28"/>
          <w:szCs w:val="28"/>
        </w:rPr>
      </w:pPr>
    </w:p>
    <w:p w:rsidR="00676EC0" w:rsidRPr="00676EC0" w:rsidRDefault="00676EC0" w:rsidP="007C6B43">
      <w:pPr>
        <w:spacing w:after="0" w:line="240" w:lineRule="auto"/>
        <w:jc w:val="both"/>
        <w:rPr>
          <w:sz w:val="28"/>
          <w:szCs w:val="28"/>
        </w:rPr>
      </w:pPr>
      <w:r w:rsidRPr="00676EC0">
        <w:rPr>
          <w:sz w:val="28"/>
          <w:szCs w:val="28"/>
        </w:rPr>
        <w:t xml:space="preserve"> Система мероприятий по созданию единого образовательного пространства строится в следующих направлениях: </w:t>
      </w:r>
    </w:p>
    <w:p w:rsidR="00676EC0" w:rsidRPr="00676EC0" w:rsidRDefault="009127CF" w:rsidP="007C6B4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повышение правовой к</w:t>
      </w:r>
      <w:r w:rsidR="00676EC0" w:rsidRPr="00676EC0">
        <w:rPr>
          <w:sz w:val="28"/>
          <w:szCs w:val="28"/>
        </w:rPr>
        <w:t xml:space="preserve">ультуры родителей (углубление знаний нормативно- правовой базы об ответственности за сохранение и укрепление здоровья ребенка и формирование у него физической культуры); </w:t>
      </w:r>
    </w:p>
    <w:p w:rsidR="00676EC0" w:rsidRPr="00676EC0" w:rsidRDefault="00676EC0" w:rsidP="007C6B43">
      <w:pPr>
        <w:spacing w:after="0" w:line="240" w:lineRule="auto"/>
        <w:jc w:val="both"/>
        <w:rPr>
          <w:sz w:val="28"/>
          <w:szCs w:val="28"/>
        </w:rPr>
      </w:pPr>
      <w:r w:rsidRPr="00676EC0">
        <w:rPr>
          <w:sz w:val="28"/>
          <w:szCs w:val="28"/>
        </w:rPr>
        <w:t xml:space="preserve"> повышение педагогической культуры родителей (изучение закономерностей и особенностей физического и психического развития ребенка на разных возрастных этапах, знакомство с современным опытом семейного воспитания и др.); пропаганда здорового образа жизни (активная позиция в приобщении детей к культурным и духовным ценностям физической культуры в условиях семьи и детского сада, совместные занятия родителей и детей по формированию двигательной культуры, направленные на повышение уровня их физической подготовленности и осознанного отно</w:t>
      </w:r>
      <w:r w:rsidR="007C6B43">
        <w:rPr>
          <w:sz w:val="28"/>
          <w:szCs w:val="28"/>
        </w:rPr>
        <w:t>шения к сохранению и укреплению</w:t>
      </w:r>
      <w:r w:rsidRPr="00676EC0">
        <w:rPr>
          <w:sz w:val="28"/>
          <w:szCs w:val="28"/>
        </w:rPr>
        <w:t xml:space="preserve"> здо</w:t>
      </w:r>
      <w:r w:rsidR="007C6B43">
        <w:rPr>
          <w:sz w:val="28"/>
          <w:szCs w:val="28"/>
        </w:rPr>
        <w:t xml:space="preserve">ровья); </w:t>
      </w:r>
      <w:r w:rsidRPr="00676EC0">
        <w:rPr>
          <w:sz w:val="28"/>
          <w:szCs w:val="28"/>
        </w:rPr>
        <w:t xml:space="preserve">социализация приобретенного опыта в воспитательно-образовательном пространстве "родители – дети – педагоги" (свободная трансляция педагогического опыта оздоровления детей в условиях дошкольного образовательного учреждения и семьи, распространение опыта педагогического воздействия на ребенка с целью формирования основ физической культуры). </w:t>
      </w:r>
    </w:p>
    <w:p w:rsidR="009127CF" w:rsidRDefault="009127CF" w:rsidP="007C6B43">
      <w:pPr>
        <w:spacing w:after="0" w:line="240" w:lineRule="auto"/>
        <w:jc w:val="both"/>
        <w:rPr>
          <w:sz w:val="28"/>
          <w:szCs w:val="28"/>
        </w:rPr>
      </w:pPr>
    </w:p>
    <w:p w:rsidR="00676EC0" w:rsidRPr="00676EC0" w:rsidRDefault="00676EC0" w:rsidP="007C6B43">
      <w:pPr>
        <w:spacing w:after="0" w:line="240" w:lineRule="auto"/>
        <w:jc w:val="both"/>
        <w:rPr>
          <w:sz w:val="28"/>
          <w:szCs w:val="28"/>
        </w:rPr>
      </w:pPr>
      <w:r w:rsidRPr="00676EC0">
        <w:rPr>
          <w:sz w:val="28"/>
          <w:szCs w:val="28"/>
        </w:rPr>
        <w:t xml:space="preserve"> Таким образом, целенаправленная система социального партнерства детского сада и семьи позволит сформировать основы физической культуры и культуры  </w:t>
      </w:r>
      <w:r w:rsidR="007C6B43">
        <w:rPr>
          <w:sz w:val="28"/>
          <w:szCs w:val="28"/>
        </w:rPr>
        <w:t xml:space="preserve"> </w:t>
      </w:r>
      <w:r w:rsidRPr="00676EC0">
        <w:rPr>
          <w:sz w:val="28"/>
          <w:szCs w:val="28"/>
        </w:rPr>
        <w:t xml:space="preserve">здоровья, подготовить к школьной жизни не только детей, но и родителей, будет способствовать созданию условий для самореализации родительского потенциала. </w:t>
      </w:r>
    </w:p>
    <w:p w:rsidR="00676EC0" w:rsidRPr="00676EC0" w:rsidRDefault="00676EC0" w:rsidP="007C6B43">
      <w:pPr>
        <w:spacing w:after="0" w:line="240" w:lineRule="auto"/>
        <w:jc w:val="both"/>
        <w:rPr>
          <w:sz w:val="28"/>
          <w:szCs w:val="28"/>
        </w:rPr>
      </w:pPr>
    </w:p>
    <w:p w:rsidR="00676EC0" w:rsidRDefault="00676EC0" w:rsidP="007C6B43">
      <w:pPr>
        <w:spacing w:after="0" w:line="240" w:lineRule="auto"/>
        <w:jc w:val="both"/>
        <w:rPr>
          <w:sz w:val="28"/>
          <w:szCs w:val="28"/>
        </w:rPr>
      </w:pPr>
    </w:p>
    <w:p w:rsidR="00676EC0" w:rsidRDefault="00676EC0" w:rsidP="007C6B43">
      <w:pPr>
        <w:spacing w:after="0" w:line="240" w:lineRule="auto"/>
        <w:jc w:val="both"/>
        <w:rPr>
          <w:sz w:val="28"/>
          <w:szCs w:val="28"/>
        </w:rPr>
      </w:pPr>
    </w:p>
    <w:p w:rsidR="00676EC0" w:rsidRPr="00676EC0" w:rsidRDefault="00676EC0" w:rsidP="007C6B43">
      <w:pPr>
        <w:spacing w:after="0" w:line="240" w:lineRule="auto"/>
        <w:jc w:val="both"/>
        <w:rPr>
          <w:sz w:val="28"/>
          <w:szCs w:val="28"/>
        </w:rPr>
      </w:pPr>
      <w:r w:rsidRPr="00676EC0">
        <w:rPr>
          <w:sz w:val="28"/>
          <w:szCs w:val="28"/>
        </w:rPr>
        <w:tab/>
        <w:t xml:space="preserve">Емченко С.А., </w:t>
      </w:r>
      <w:proofErr w:type="spellStart"/>
      <w:r w:rsidRPr="00676EC0">
        <w:rPr>
          <w:sz w:val="28"/>
          <w:szCs w:val="28"/>
        </w:rPr>
        <w:t>Вестеровская</w:t>
      </w:r>
      <w:proofErr w:type="spellEnd"/>
      <w:r w:rsidRPr="00676EC0">
        <w:rPr>
          <w:sz w:val="28"/>
          <w:szCs w:val="28"/>
        </w:rPr>
        <w:t xml:space="preserve"> Л.А. Информационно-просветительское сопровождение семьи в вопросах сохранения и поддержания здоровья дошкольника</w:t>
      </w:r>
    </w:p>
    <w:p w:rsidR="00531517" w:rsidRDefault="00676EC0" w:rsidP="007C6B43">
      <w:pPr>
        <w:spacing w:after="0" w:line="240" w:lineRule="auto"/>
        <w:jc w:val="both"/>
        <w:rPr>
          <w:sz w:val="28"/>
          <w:szCs w:val="28"/>
        </w:rPr>
      </w:pPr>
      <w:r w:rsidRPr="00676EC0">
        <w:rPr>
          <w:sz w:val="28"/>
          <w:szCs w:val="28"/>
        </w:rPr>
        <w:tab/>
        <w:t>Тимофеева Л.Л., Королева Н.И. Взаимодействие педагогов с семьями воспитанников в процессе формирования культуры безопасности у дошкольников</w:t>
      </w:r>
    </w:p>
    <w:p w:rsidR="007A7FB3" w:rsidRPr="00676EC0" w:rsidRDefault="00676EC0" w:rsidP="007C6B43">
      <w:pPr>
        <w:spacing w:after="0" w:line="240" w:lineRule="auto"/>
        <w:jc w:val="both"/>
        <w:rPr>
          <w:sz w:val="28"/>
          <w:szCs w:val="28"/>
        </w:rPr>
      </w:pPr>
      <w:r w:rsidRPr="00676EC0">
        <w:rPr>
          <w:sz w:val="28"/>
          <w:szCs w:val="28"/>
        </w:rPr>
        <w:tab/>
        <w:t xml:space="preserve">Кудрявцева Е.Л., Волкова Т.В. Пути культурно-социальной адаптации ребенка-билингва в </w:t>
      </w:r>
      <w:proofErr w:type="spellStart"/>
      <w:r w:rsidRPr="00676EC0">
        <w:rPr>
          <w:sz w:val="28"/>
          <w:szCs w:val="28"/>
        </w:rPr>
        <w:t>этносоциальном</w:t>
      </w:r>
      <w:proofErr w:type="spellEnd"/>
      <w:r w:rsidRPr="00676EC0">
        <w:rPr>
          <w:sz w:val="28"/>
          <w:szCs w:val="28"/>
        </w:rPr>
        <w:t xml:space="preserve"> тандеме семьи и детского сада</w:t>
      </w:r>
      <w:r w:rsidRPr="00676EC0">
        <w:rPr>
          <w:sz w:val="28"/>
          <w:szCs w:val="28"/>
        </w:rPr>
        <w:tab/>
        <w:t>Корепанова И.А. Партнерство детского сада и родителей: опыт Германии</w:t>
      </w:r>
    </w:p>
    <w:sectPr w:rsidR="007A7FB3" w:rsidRPr="00676EC0" w:rsidSect="007A7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EC0"/>
    <w:rsid w:val="001F0CC0"/>
    <w:rsid w:val="00531517"/>
    <w:rsid w:val="00676EC0"/>
    <w:rsid w:val="007A7FB3"/>
    <w:rsid w:val="007C6B43"/>
    <w:rsid w:val="009127CF"/>
    <w:rsid w:val="009622AF"/>
    <w:rsid w:val="009F244D"/>
    <w:rsid w:val="00EB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5B25"/>
  <w15:docId w15:val="{6782C61E-94E6-4DD8-B369-9C853BE2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1363</Words>
  <Characters>7774</Characters>
  <Application>Microsoft Office Word</Application>
  <DocSecurity>0</DocSecurity>
  <Lines>64</Lines>
  <Paragraphs>18</Paragraphs>
  <ScaleCrop>false</ScaleCrop>
  <Company>DreamLair</Company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Авдонина</cp:lastModifiedBy>
  <cp:revision>12</cp:revision>
  <cp:lastPrinted>2014-09-08T15:15:00Z</cp:lastPrinted>
  <dcterms:created xsi:type="dcterms:W3CDTF">2014-07-24T14:29:00Z</dcterms:created>
  <dcterms:modified xsi:type="dcterms:W3CDTF">2018-02-01T08:43:00Z</dcterms:modified>
</cp:coreProperties>
</file>