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6B" w:rsidRDefault="008312F3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="00B00FC6">
        <w:rPr>
          <w:rFonts w:ascii="Times New Roman" w:hAnsi="Times New Roman" w:cs="Times New Roman"/>
          <w:sz w:val="28"/>
          <w:szCs w:val="28"/>
        </w:rPr>
        <w:t>ное учреждение дополнительного образования</w:t>
      </w:r>
    </w:p>
    <w:p w:rsidR="00B00FC6" w:rsidRDefault="00B00FC6" w:rsidP="00B00F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имени С. С. Прокофьева» г. Азова</w:t>
      </w: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Д</w:t>
      </w:r>
      <w:r w:rsidRPr="00B00FC6">
        <w:rPr>
          <w:rFonts w:ascii="Times New Roman" w:hAnsi="Times New Roman" w:cs="Times New Roman"/>
          <w:b/>
          <w:sz w:val="48"/>
          <w:szCs w:val="28"/>
        </w:rPr>
        <w:t>оклад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«Самостоятельная работа ученика</w:t>
      </w:r>
      <w:r w:rsidR="005E6EB6">
        <w:rPr>
          <w:rFonts w:ascii="Times New Roman" w:hAnsi="Times New Roman" w:cs="Times New Roman"/>
          <w:sz w:val="32"/>
          <w:szCs w:val="28"/>
        </w:rPr>
        <w:t>-пианиста</w:t>
      </w:r>
      <w:r>
        <w:rPr>
          <w:rFonts w:ascii="Times New Roman" w:hAnsi="Times New Roman" w:cs="Times New Roman"/>
          <w:sz w:val="32"/>
          <w:szCs w:val="28"/>
        </w:rPr>
        <w:t xml:space="preserve"> как одна </w:t>
      </w:r>
      <w:proofErr w:type="gramStart"/>
      <w:r>
        <w:rPr>
          <w:rFonts w:ascii="Times New Roman" w:hAnsi="Times New Roman" w:cs="Times New Roman"/>
          <w:sz w:val="32"/>
          <w:szCs w:val="28"/>
        </w:rPr>
        <w:t>из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B00FC6" w:rsidRDefault="00BE51A2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составляющих  образовательного процесса</w:t>
      </w:r>
      <w:r w:rsidR="005E6EB6">
        <w:rPr>
          <w:rFonts w:ascii="Times New Roman" w:hAnsi="Times New Roman" w:cs="Times New Roman"/>
          <w:sz w:val="32"/>
          <w:szCs w:val="28"/>
        </w:rPr>
        <w:t xml:space="preserve"> в ДШИ»</w:t>
      </w: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Ясинская Т.В.</w:t>
      </w: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B00FC6" w:rsidRDefault="00B00FC6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FE2C54" w:rsidRDefault="00FE2C54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C54" w:rsidRDefault="00FE2C54" w:rsidP="00B00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E2C54" w:rsidRDefault="00FE2C54" w:rsidP="00FE2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16246B">
        <w:rPr>
          <w:rFonts w:ascii="Times New Roman" w:hAnsi="Times New Roman" w:cs="Times New Roman"/>
          <w:sz w:val="28"/>
          <w:szCs w:val="28"/>
        </w:rPr>
        <w:t>3</w:t>
      </w:r>
    </w:p>
    <w:p w:rsidR="0042382F" w:rsidRDefault="0042382F" w:rsidP="00FE2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493" w:rsidRDefault="00FF4493" w:rsidP="00FE2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Раздел. Теоретические аспекты самостоятельной работы ученика-пианиста ДШИ.</w:t>
      </w:r>
    </w:p>
    <w:p w:rsidR="00FE2C54" w:rsidRPr="00B50076" w:rsidRDefault="00B50076" w:rsidP="00B500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Самостоятельность ученика. </w:t>
      </w:r>
      <w:r w:rsidR="00FE2C54">
        <w:rPr>
          <w:rFonts w:ascii="Times New Roman" w:hAnsi="Times New Roman" w:cs="Times New Roman"/>
          <w:sz w:val="28"/>
          <w:szCs w:val="28"/>
        </w:rPr>
        <w:t>Самостоятельная работа. Домашняя работа.</w:t>
      </w:r>
      <w:r w:rsidRPr="00B5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самостоятельной работы</w:t>
      </w:r>
      <w:r w:rsidR="0016246B">
        <w:rPr>
          <w:rFonts w:ascii="Times New Roman" w:hAnsi="Times New Roman" w:cs="Times New Roman"/>
          <w:sz w:val="28"/>
          <w:szCs w:val="28"/>
        </w:rPr>
        <w:t>…………………………………4-5</w:t>
      </w:r>
    </w:p>
    <w:p w:rsidR="00FE2C54" w:rsidRDefault="00FE2C54" w:rsidP="00FE2C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занятий и негативные моменты в работе</w:t>
      </w:r>
      <w:r w:rsidR="0016246B">
        <w:rPr>
          <w:rFonts w:ascii="Times New Roman" w:hAnsi="Times New Roman" w:cs="Times New Roman"/>
          <w:sz w:val="28"/>
          <w:szCs w:val="28"/>
        </w:rPr>
        <w:t>……………5-6</w:t>
      </w:r>
    </w:p>
    <w:p w:rsidR="00FE2C54" w:rsidRDefault="00FE2C54" w:rsidP="00FE2C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Культивирование интеллектуальной активности и самостоятельности подхода ученик</w:t>
      </w:r>
      <w:r w:rsidR="0016246B">
        <w:rPr>
          <w:rFonts w:ascii="Times New Roman" w:hAnsi="Times New Roman" w:cs="Times New Roman"/>
          <w:sz w:val="28"/>
          <w:szCs w:val="28"/>
        </w:rPr>
        <w:t>а к разрешению конкретных задач…………………….6</w:t>
      </w:r>
    </w:p>
    <w:p w:rsidR="00FE2C54" w:rsidRPr="00857152" w:rsidRDefault="00FE2C54" w:rsidP="008571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самостоятельных занятий</w:t>
      </w:r>
      <w:r w:rsidR="00857152">
        <w:rPr>
          <w:rFonts w:ascii="Times New Roman" w:hAnsi="Times New Roman" w:cs="Times New Roman"/>
          <w:sz w:val="28"/>
          <w:szCs w:val="28"/>
        </w:rPr>
        <w:t xml:space="preserve">. </w:t>
      </w:r>
      <w:r w:rsidRPr="00857152">
        <w:rPr>
          <w:rFonts w:ascii="Times New Roman" w:hAnsi="Times New Roman" w:cs="Times New Roman"/>
          <w:sz w:val="28"/>
          <w:szCs w:val="28"/>
        </w:rPr>
        <w:t>Количество и качество занятий.</w:t>
      </w:r>
      <w:r w:rsidR="00857152">
        <w:rPr>
          <w:rFonts w:ascii="Times New Roman" w:hAnsi="Times New Roman" w:cs="Times New Roman"/>
          <w:sz w:val="28"/>
          <w:szCs w:val="28"/>
        </w:rPr>
        <w:t xml:space="preserve"> </w:t>
      </w:r>
      <w:r w:rsidRPr="00857152">
        <w:rPr>
          <w:rFonts w:ascii="Times New Roman" w:hAnsi="Times New Roman" w:cs="Times New Roman"/>
          <w:sz w:val="28"/>
          <w:szCs w:val="28"/>
        </w:rPr>
        <w:t>Структура занятий</w:t>
      </w:r>
      <w:r w:rsidR="00B7743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2382F">
        <w:rPr>
          <w:rFonts w:ascii="Times New Roman" w:hAnsi="Times New Roman" w:cs="Times New Roman"/>
          <w:sz w:val="28"/>
          <w:szCs w:val="28"/>
        </w:rPr>
        <w:t>..</w:t>
      </w:r>
      <w:r w:rsidR="00B7743B">
        <w:rPr>
          <w:rFonts w:ascii="Times New Roman" w:hAnsi="Times New Roman" w:cs="Times New Roman"/>
          <w:sz w:val="28"/>
          <w:szCs w:val="28"/>
        </w:rPr>
        <w:t>6-</w:t>
      </w:r>
      <w:r w:rsidR="0042382F">
        <w:rPr>
          <w:rFonts w:ascii="Times New Roman" w:hAnsi="Times New Roman" w:cs="Times New Roman"/>
          <w:sz w:val="28"/>
          <w:szCs w:val="28"/>
        </w:rPr>
        <w:t>8</w:t>
      </w:r>
    </w:p>
    <w:p w:rsidR="00FF4493" w:rsidRDefault="0016246B" w:rsidP="00FF44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урок как </w:t>
      </w:r>
      <w:r w:rsidR="00B50076">
        <w:rPr>
          <w:rFonts w:ascii="Times New Roman" w:hAnsi="Times New Roman" w:cs="Times New Roman"/>
          <w:sz w:val="28"/>
          <w:szCs w:val="28"/>
        </w:rPr>
        <w:t xml:space="preserve"> модель для домашней самопод</w:t>
      </w:r>
      <w:r w:rsidR="005E6EB6">
        <w:rPr>
          <w:rFonts w:ascii="Times New Roman" w:hAnsi="Times New Roman" w:cs="Times New Roman"/>
          <w:sz w:val="28"/>
          <w:szCs w:val="28"/>
        </w:rPr>
        <w:t>готовки.</w:t>
      </w:r>
      <w:r w:rsidR="00FF4493" w:rsidRPr="00FF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Самоконтроль……………………………………………………………8-9</w:t>
      </w:r>
    </w:p>
    <w:p w:rsidR="0042382F" w:rsidRDefault="0042382F" w:rsidP="004238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4493" w:rsidRDefault="00FF4493" w:rsidP="00FF4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Раздел.</w:t>
      </w:r>
      <w:r w:rsidR="00C87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опыта собственной педагогической  работы</w:t>
      </w:r>
      <w:r w:rsidR="00C87BB3">
        <w:rPr>
          <w:rFonts w:ascii="Times New Roman" w:hAnsi="Times New Roman" w:cs="Times New Roman"/>
          <w:sz w:val="28"/>
          <w:szCs w:val="28"/>
        </w:rPr>
        <w:t>………</w:t>
      </w:r>
      <w:r w:rsidR="0016246B">
        <w:rPr>
          <w:rFonts w:ascii="Times New Roman" w:hAnsi="Times New Roman" w:cs="Times New Roman"/>
          <w:sz w:val="28"/>
          <w:szCs w:val="28"/>
        </w:rPr>
        <w:t>………</w:t>
      </w:r>
      <w:r w:rsidR="00C87BB3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 w:rsidR="0016246B">
        <w:rPr>
          <w:rFonts w:ascii="Times New Roman" w:hAnsi="Times New Roman" w:cs="Times New Roman"/>
          <w:sz w:val="28"/>
          <w:szCs w:val="28"/>
        </w:rPr>
        <w:t>9-10</w:t>
      </w:r>
    </w:p>
    <w:p w:rsidR="005E6EB6" w:rsidRDefault="00FF4493" w:rsidP="00FF4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076" w:rsidRPr="00FF4493">
        <w:rPr>
          <w:rFonts w:ascii="Times New Roman" w:hAnsi="Times New Roman" w:cs="Times New Roman"/>
          <w:sz w:val="28"/>
          <w:szCs w:val="28"/>
        </w:rPr>
        <w:t>Схема для самостоятель</w:t>
      </w:r>
      <w:r w:rsidR="005E6EB6" w:rsidRPr="00FF4493">
        <w:rPr>
          <w:rFonts w:ascii="Times New Roman" w:hAnsi="Times New Roman" w:cs="Times New Roman"/>
          <w:sz w:val="28"/>
          <w:szCs w:val="28"/>
        </w:rPr>
        <w:t>ного разбора произведения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42382F">
        <w:rPr>
          <w:rFonts w:ascii="Times New Roman" w:hAnsi="Times New Roman" w:cs="Times New Roman"/>
          <w:sz w:val="28"/>
          <w:szCs w:val="28"/>
        </w:rPr>
        <w:t>11</w:t>
      </w:r>
    </w:p>
    <w:p w:rsidR="0042382F" w:rsidRPr="00FF4493" w:rsidRDefault="0042382F" w:rsidP="00FF4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EB6" w:rsidRDefault="005E6EB6" w:rsidP="005E6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</w:t>
      </w:r>
      <w:r w:rsidR="0042382F">
        <w:rPr>
          <w:rFonts w:ascii="Times New Roman" w:hAnsi="Times New Roman" w:cs="Times New Roman"/>
          <w:sz w:val="28"/>
          <w:szCs w:val="28"/>
        </w:rPr>
        <w:t>ючение……………………………………………………………………….11</w:t>
      </w:r>
    </w:p>
    <w:p w:rsidR="0042382F" w:rsidRDefault="0042382F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литература……………………………………………………</w:t>
      </w:r>
      <w:r w:rsidR="0042382F">
        <w:rPr>
          <w:rFonts w:ascii="Times New Roman" w:hAnsi="Times New Roman" w:cs="Times New Roman"/>
          <w:sz w:val="28"/>
          <w:szCs w:val="28"/>
        </w:rPr>
        <w:t>.12</w:t>
      </w: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5E6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539" w:rsidRDefault="00161539" w:rsidP="001615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A8" w:rsidRDefault="00D94BA8" w:rsidP="00161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A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7743B" w:rsidRDefault="00B7743B" w:rsidP="00B7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3B" w:rsidRPr="00D55FA6" w:rsidRDefault="00B7743B" w:rsidP="00B7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EC" w:rsidRDefault="00036957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насущных проблем современной музыкальной педагогики  на всех её  уровнях </w:t>
      </w:r>
      <w:r w:rsidR="00D9405D">
        <w:rPr>
          <w:rFonts w:ascii="Times New Roman" w:hAnsi="Times New Roman" w:cs="Times New Roman"/>
          <w:sz w:val="28"/>
          <w:szCs w:val="28"/>
        </w:rPr>
        <w:t xml:space="preserve"> от школы до Вуза </w:t>
      </w:r>
      <w:r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ученика-музыканта. </w:t>
      </w:r>
      <w:r w:rsidR="00070600">
        <w:rPr>
          <w:rFonts w:ascii="Times New Roman" w:hAnsi="Times New Roman" w:cs="Times New Roman"/>
          <w:sz w:val="28"/>
          <w:szCs w:val="28"/>
        </w:rPr>
        <w:t xml:space="preserve">Именно ей отводится важнейшая  роль  в структуре учебно-воспитательного процесса. Особо остро это стало ощущаться в связи с принятием новой концепции развития ДШИ и внедрением  новых предпрофессиональных программ. </w:t>
      </w:r>
    </w:p>
    <w:p w:rsidR="00070600" w:rsidRDefault="00070600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Повседневная практика показывает, что самостоятельные домашние занятия учащихся </w:t>
      </w:r>
      <w:r w:rsidR="00DF7A41">
        <w:rPr>
          <w:rFonts w:ascii="Times New Roman" w:hAnsi="Times New Roman" w:cs="Times New Roman"/>
          <w:sz w:val="28"/>
          <w:szCs w:val="28"/>
        </w:rPr>
        <w:t>не всегда оказываются достаточно эффективными.</w:t>
      </w:r>
      <w:r w:rsidR="008B5CAB">
        <w:rPr>
          <w:rFonts w:ascii="Times New Roman" w:hAnsi="Times New Roman" w:cs="Times New Roman"/>
          <w:sz w:val="28"/>
          <w:szCs w:val="28"/>
        </w:rPr>
        <w:t xml:space="preserve">  Почему так происходит и что  же необходимо сделать, чтобы изменить положение дел? Эти  вопросы</w:t>
      </w:r>
      <w:r w:rsidR="00FE1DDA">
        <w:rPr>
          <w:rFonts w:ascii="Times New Roman" w:hAnsi="Times New Roman" w:cs="Times New Roman"/>
          <w:sz w:val="28"/>
          <w:szCs w:val="28"/>
        </w:rPr>
        <w:t xml:space="preserve"> в отечественной ф</w:t>
      </w:r>
      <w:r w:rsidR="00B33121">
        <w:rPr>
          <w:rFonts w:ascii="Times New Roman" w:hAnsi="Times New Roman" w:cs="Times New Roman"/>
          <w:sz w:val="28"/>
          <w:szCs w:val="28"/>
        </w:rPr>
        <w:t>ортепиан</w:t>
      </w:r>
      <w:r w:rsidR="00D9405D">
        <w:rPr>
          <w:rFonts w:ascii="Times New Roman" w:hAnsi="Times New Roman" w:cs="Times New Roman"/>
          <w:sz w:val="28"/>
          <w:szCs w:val="28"/>
        </w:rPr>
        <w:t>н</w:t>
      </w:r>
      <w:r w:rsidR="00FE1DDA">
        <w:rPr>
          <w:rFonts w:ascii="Times New Roman" w:hAnsi="Times New Roman" w:cs="Times New Roman"/>
          <w:sz w:val="28"/>
          <w:szCs w:val="28"/>
        </w:rPr>
        <w:t>ой педагогике поднимали</w:t>
      </w:r>
      <w:r w:rsidR="00DF7A41">
        <w:rPr>
          <w:rFonts w:ascii="Times New Roman" w:hAnsi="Times New Roman" w:cs="Times New Roman"/>
          <w:sz w:val="28"/>
          <w:szCs w:val="28"/>
        </w:rPr>
        <w:t xml:space="preserve">сь неоднократно. Некоторые </w:t>
      </w:r>
      <w:r w:rsidR="008B5CA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9405D">
        <w:rPr>
          <w:rFonts w:ascii="Times New Roman" w:hAnsi="Times New Roman" w:cs="Times New Roman"/>
          <w:sz w:val="28"/>
          <w:szCs w:val="28"/>
        </w:rPr>
        <w:t xml:space="preserve"> нашли своё отражение в работах</w:t>
      </w:r>
      <w:r w:rsidR="00AD6FC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D6FC7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="00AD6FC7">
        <w:rPr>
          <w:rFonts w:ascii="Times New Roman" w:hAnsi="Times New Roman" w:cs="Times New Roman"/>
          <w:sz w:val="28"/>
          <w:szCs w:val="28"/>
        </w:rPr>
        <w:t xml:space="preserve">, Г. Нейгауза, </w:t>
      </w:r>
      <w:r w:rsidR="00B3312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3121">
        <w:rPr>
          <w:rFonts w:ascii="Times New Roman" w:hAnsi="Times New Roman" w:cs="Times New Roman"/>
          <w:sz w:val="28"/>
          <w:szCs w:val="28"/>
        </w:rPr>
        <w:t>Ляховицкой</w:t>
      </w:r>
      <w:proofErr w:type="spellEnd"/>
      <w:r w:rsidR="00B33121">
        <w:rPr>
          <w:rFonts w:ascii="Times New Roman" w:hAnsi="Times New Roman" w:cs="Times New Roman"/>
          <w:sz w:val="28"/>
          <w:szCs w:val="28"/>
        </w:rPr>
        <w:t>,</w:t>
      </w:r>
      <w:r w:rsidR="00D9405D">
        <w:rPr>
          <w:rFonts w:ascii="Times New Roman" w:hAnsi="Times New Roman" w:cs="Times New Roman"/>
          <w:sz w:val="28"/>
          <w:szCs w:val="28"/>
        </w:rPr>
        <w:t xml:space="preserve"> Г. Когана, С. </w:t>
      </w:r>
      <w:proofErr w:type="spellStart"/>
      <w:r w:rsidR="00D9405D">
        <w:rPr>
          <w:rFonts w:ascii="Times New Roman" w:hAnsi="Times New Roman" w:cs="Times New Roman"/>
          <w:sz w:val="28"/>
          <w:szCs w:val="28"/>
        </w:rPr>
        <w:t>Савшинского</w:t>
      </w:r>
      <w:proofErr w:type="spellEnd"/>
      <w:r w:rsidR="00D9405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="00D9405D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="00D9405D">
        <w:rPr>
          <w:rFonts w:ascii="Times New Roman" w:hAnsi="Times New Roman" w:cs="Times New Roman"/>
          <w:sz w:val="28"/>
          <w:szCs w:val="28"/>
        </w:rPr>
        <w:t>, А. Щапова</w:t>
      </w:r>
      <w:r w:rsidR="00B33121">
        <w:rPr>
          <w:rFonts w:ascii="Times New Roman" w:hAnsi="Times New Roman" w:cs="Times New Roman"/>
          <w:sz w:val="28"/>
          <w:szCs w:val="28"/>
        </w:rPr>
        <w:t xml:space="preserve">, Т. Смирновой </w:t>
      </w:r>
      <w:r w:rsidR="00D9405D">
        <w:rPr>
          <w:rFonts w:ascii="Times New Roman" w:hAnsi="Times New Roman" w:cs="Times New Roman"/>
          <w:sz w:val="28"/>
          <w:szCs w:val="28"/>
        </w:rPr>
        <w:t xml:space="preserve"> и др.</w:t>
      </w:r>
      <w:r w:rsidR="00B7743B">
        <w:rPr>
          <w:rFonts w:ascii="Times New Roman" w:hAnsi="Times New Roman" w:cs="Times New Roman"/>
          <w:sz w:val="28"/>
          <w:szCs w:val="28"/>
        </w:rPr>
        <w:t xml:space="preserve"> (1, 5,4, 2, 9, 3, 13, 10)</w:t>
      </w:r>
    </w:p>
    <w:p w:rsidR="007136F7" w:rsidRDefault="008B5CAB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по словам  О. Ощепковой, эта проблема не только на протяжении десятилетий не потеряла своей </w:t>
      </w:r>
      <w:r w:rsidRPr="00AD6FC7">
        <w:rPr>
          <w:rFonts w:ascii="Times New Roman" w:hAnsi="Times New Roman" w:cs="Times New Roman"/>
          <w:b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>, но и в условиях дефицита времени приобрела особую значимость.</w:t>
      </w:r>
      <w:r w:rsidR="007136F7">
        <w:rPr>
          <w:rFonts w:ascii="Times New Roman" w:hAnsi="Times New Roman" w:cs="Times New Roman"/>
          <w:sz w:val="28"/>
          <w:szCs w:val="28"/>
        </w:rPr>
        <w:t xml:space="preserve"> «Поскольку результаты изысканий музыкантов-методистов в данной области до настоящего времени не систематизированы, не обобщены, не аккумулированы в виде чётких </w:t>
      </w:r>
      <w:r w:rsidR="00B7743B">
        <w:rPr>
          <w:rFonts w:ascii="Times New Roman" w:hAnsi="Times New Roman" w:cs="Times New Roman"/>
          <w:sz w:val="28"/>
          <w:szCs w:val="28"/>
        </w:rPr>
        <w:t xml:space="preserve">методических рекомендаций» </w:t>
      </w:r>
      <w:proofErr w:type="gramStart"/>
      <w:r w:rsidR="00B774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743B">
        <w:rPr>
          <w:rFonts w:ascii="Times New Roman" w:hAnsi="Times New Roman" w:cs="Times New Roman"/>
          <w:sz w:val="28"/>
          <w:szCs w:val="28"/>
        </w:rPr>
        <w:t>6</w:t>
      </w:r>
      <w:r w:rsidR="007136F7">
        <w:rPr>
          <w:rFonts w:ascii="Times New Roman" w:hAnsi="Times New Roman" w:cs="Times New Roman"/>
          <w:sz w:val="28"/>
          <w:szCs w:val="28"/>
        </w:rPr>
        <w:t xml:space="preserve"> ; 1)</w:t>
      </w:r>
    </w:p>
    <w:p w:rsidR="007136F7" w:rsidRDefault="007136F7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FC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доклада</w:t>
      </w:r>
      <w:r w:rsidR="00B77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привлеч</w:t>
      </w:r>
      <w:r w:rsidR="0016246B">
        <w:rPr>
          <w:rFonts w:ascii="Times New Roman" w:hAnsi="Times New Roman" w:cs="Times New Roman"/>
          <w:sz w:val="28"/>
          <w:szCs w:val="28"/>
        </w:rPr>
        <w:t>ь внимание коллег к такой составляющей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как самостоятельная работа ученика-пианиста.</w:t>
      </w:r>
    </w:p>
    <w:p w:rsidR="008B5CAB" w:rsidRDefault="007136F7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указанно</w:t>
      </w:r>
      <w:r w:rsidR="00653A1E">
        <w:rPr>
          <w:rFonts w:ascii="Times New Roman" w:hAnsi="Times New Roman" w:cs="Times New Roman"/>
          <w:sz w:val="28"/>
          <w:szCs w:val="28"/>
        </w:rPr>
        <w:t>й цели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 следующие</w:t>
      </w:r>
      <w:r w:rsidRPr="00AD6FC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121" w:rsidRDefault="00B33121" w:rsidP="000706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6F7" w:rsidRDefault="004C3AC0" w:rsidP="004C3A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специальную литературу по интересующему вопросу;</w:t>
      </w:r>
    </w:p>
    <w:p w:rsidR="004C3AC0" w:rsidRDefault="004C3AC0" w:rsidP="004C3A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изученной литературы дать определение таких понятий как </w:t>
      </w:r>
      <w:r w:rsidR="00653A1E">
        <w:rPr>
          <w:rFonts w:ascii="Times New Roman" w:hAnsi="Times New Roman" w:cs="Times New Roman"/>
          <w:sz w:val="28"/>
          <w:szCs w:val="28"/>
        </w:rPr>
        <w:t xml:space="preserve"> самостоятельность ученика,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ученика-пианиста и д</w:t>
      </w:r>
      <w:r w:rsidR="00B33121">
        <w:rPr>
          <w:rFonts w:ascii="Times New Roman" w:hAnsi="Times New Roman" w:cs="Times New Roman"/>
          <w:sz w:val="28"/>
          <w:szCs w:val="28"/>
        </w:rPr>
        <w:t>омашняя работа ученика-пианиста;</w:t>
      </w:r>
    </w:p>
    <w:p w:rsidR="004C3AC0" w:rsidRPr="00AD6FC7" w:rsidRDefault="00AD6FC7" w:rsidP="00AD6F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Осветить у</w:t>
      </w:r>
      <w:r w:rsidR="004C3AC0" w:rsidRPr="004C3AC0">
        <w:rPr>
          <w:rFonts w:ascii="Times New Roman" w:hAnsi="Times New Roman" w:cs="Times New Roman"/>
          <w:sz w:val="28"/>
          <w:szCs w:val="28"/>
        </w:rPr>
        <w:t>словия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структуру </w:t>
      </w:r>
      <w:r w:rsidR="004C3AC0" w:rsidRPr="004C3AC0">
        <w:rPr>
          <w:rFonts w:ascii="Times New Roman" w:hAnsi="Times New Roman" w:cs="Times New Roman"/>
          <w:sz w:val="28"/>
          <w:szCs w:val="28"/>
        </w:rPr>
        <w:t xml:space="preserve"> самостоятельных занятий</w:t>
      </w:r>
      <w:r w:rsidR="00B33121">
        <w:rPr>
          <w:rFonts w:ascii="Times New Roman" w:hAnsi="Times New Roman" w:cs="Times New Roman"/>
          <w:sz w:val="28"/>
          <w:szCs w:val="28"/>
        </w:rPr>
        <w:t xml:space="preserve">, вопросы самоконтроля и продуктивности в  самостоятельной работе, а также некоторые негативные моменты; </w:t>
      </w:r>
    </w:p>
    <w:p w:rsidR="004C3AC0" w:rsidRPr="004C3AC0" w:rsidRDefault="00AD6FC7" w:rsidP="004C3A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урок как </w:t>
      </w:r>
      <w:r w:rsidR="004C3AC0" w:rsidRPr="004C3AC0">
        <w:rPr>
          <w:rFonts w:ascii="Times New Roman" w:hAnsi="Times New Roman" w:cs="Times New Roman"/>
          <w:sz w:val="28"/>
          <w:szCs w:val="28"/>
        </w:rPr>
        <w:t xml:space="preserve"> мод</w:t>
      </w:r>
      <w:r w:rsidR="007114D0">
        <w:rPr>
          <w:rFonts w:ascii="Times New Roman" w:hAnsi="Times New Roman" w:cs="Times New Roman"/>
          <w:sz w:val="28"/>
          <w:szCs w:val="28"/>
        </w:rPr>
        <w:t>ель для домашней самопод</w:t>
      </w:r>
      <w:r w:rsidR="00B33121">
        <w:rPr>
          <w:rFonts w:ascii="Times New Roman" w:hAnsi="Times New Roman" w:cs="Times New Roman"/>
          <w:sz w:val="28"/>
          <w:szCs w:val="28"/>
        </w:rPr>
        <w:t>готовки</w:t>
      </w:r>
      <w:proofErr w:type="gramStart"/>
      <w:r w:rsidR="00FF4493">
        <w:rPr>
          <w:rFonts w:ascii="Times New Roman" w:hAnsi="Times New Roman" w:cs="Times New Roman"/>
          <w:sz w:val="28"/>
          <w:szCs w:val="28"/>
        </w:rPr>
        <w:t xml:space="preserve"> </w:t>
      </w:r>
      <w:r w:rsidR="00B331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3121" w:rsidRPr="00857152" w:rsidRDefault="00AD6FC7" w:rsidP="008571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Сделать мини-обобщение собственного опыта по</w:t>
      </w:r>
      <w:r w:rsidR="00857152">
        <w:rPr>
          <w:rFonts w:ascii="Times New Roman" w:hAnsi="Times New Roman" w:cs="Times New Roman"/>
          <w:sz w:val="28"/>
          <w:szCs w:val="28"/>
        </w:rPr>
        <w:t xml:space="preserve"> затронутой теме. </w:t>
      </w:r>
      <w:r w:rsidRPr="00857152">
        <w:rPr>
          <w:rFonts w:ascii="Times New Roman" w:hAnsi="Times New Roman" w:cs="Times New Roman"/>
          <w:sz w:val="28"/>
          <w:szCs w:val="28"/>
        </w:rPr>
        <w:t>Приложить  схему для самостоятель</w:t>
      </w:r>
      <w:r w:rsidR="00B33121" w:rsidRPr="00857152">
        <w:rPr>
          <w:rFonts w:ascii="Times New Roman" w:hAnsi="Times New Roman" w:cs="Times New Roman"/>
          <w:sz w:val="28"/>
          <w:szCs w:val="28"/>
        </w:rPr>
        <w:t>ного разбора произведения.</w:t>
      </w:r>
    </w:p>
    <w:p w:rsidR="00B33121" w:rsidRDefault="00B33121" w:rsidP="00B3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121" w:rsidRPr="00712E52" w:rsidRDefault="00712E52" w:rsidP="00B331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52">
        <w:rPr>
          <w:rFonts w:ascii="Times New Roman" w:hAnsi="Times New Roman" w:cs="Times New Roman"/>
          <w:b/>
          <w:sz w:val="28"/>
          <w:szCs w:val="28"/>
        </w:rPr>
        <w:t>I Раздел</w:t>
      </w:r>
      <w:r>
        <w:rPr>
          <w:rFonts w:ascii="Times New Roman" w:hAnsi="Times New Roman" w:cs="Times New Roman"/>
          <w:b/>
          <w:sz w:val="28"/>
          <w:szCs w:val="28"/>
        </w:rPr>
        <w:t>. Теоретические аспекты самостоятельной работы ученика-пианиста ДШИ.</w:t>
      </w:r>
    </w:p>
    <w:p w:rsidR="00B33121" w:rsidRDefault="00B33121" w:rsidP="00B3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121" w:rsidRDefault="00B33121" w:rsidP="00B3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DDA" w:rsidRPr="00A25988" w:rsidRDefault="006A55AE" w:rsidP="00FE1D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«Самостоятельность», «с</w:t>
      </w:r>
      <w:r w:rsidR="002D3E86" w:rsidRPr="002D3E86">
        <w:rPr>
          <w:rFonts w:ascii="Times New Roman" w:hAnsi="Times New Roman" w:cs="Times New Roman"/>
          <w:b/>
          <w:sz w:val="28"/>
          <w:szCs w:val="28"/>
        </w:rPr>
        <w:t>амостоятельная»  и «домашняя» работа ученика-пианиста ДШИ</w:t>
      </w:r>
      <w:r w:rsidR="00FE1DDA">
        <w:rPr>
          <w:rFonts w:ascii="Times New Roman" w:hAnsi="Times New Roman" w:cs="Times New Roman"/>
          <w:b/>
          <w:sz w:val="28"/>
          <w:szCs w:val="28"/>
        </w:rPr>
        <w:t>.</w:t>
      </w:r>
      <w:r w:rsidR="00FE1DDA" w:rsidRPr="00FE1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DDA">
        <w:rPr>
          <w:rFonts w:ascii="Times New Roman" w:hAnsi="Times New Roman" w:cs="Times New Roman"/>
          <w:b/>
          <w:sz w:val="28"/>
          <w:szCs w:val="28"/>
        </w:rPr>
        <w:t xml:space="preserve">Цели самостоятельной работы </w:t>
      </w:r>
    </w:p>
    <w:p w:rsidR="00B33121" w:rsidRPr="00FE1DDA" w:rsidRDefault="00B33121" w:rsidP="00FE1D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EC" w:rsidRDefault="006A55AE" w:rsidP="006A55AE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707">
        <w:rPr>
          <w:rFonts w:ascii="Times New Roman" w:hAnsi="Times New Roman" w:cs="Times New Roman"/>
          <w:sz w:val="28"/>
          <w:szCs w:val="28"/>
        </w:rPr>
        <w:t>«…Считаю, что одна из главных задач педагога — сделать как можно скорее и основательнее так, чтобы быть ненужным ученику, устранить себя, вовремя сойти со сцены, то есть привить ему ту самостоятельность мышления, методов работы, самопознания, умения добиваться цели…». Так</w:t>
      </w:r>
      <w:r w:rsidR="00B7743B">
        <w:rPr>
          <w:rFonts w:ascii="Times New Roman" w:hAnsi="Times New Roman" w:cs="Times New Roman"/>
          <w:sz w:val="28"/>
          <w:szCs w:val="28"/>
        </w:rPr>
        <w:t xml:space="preserve"> считал знаменитый Г. Нейгауз. (5</w:t>
      </w:r>
      <w:r w:rsidR="001E6707">
        <w:rPr>
          <w:rFonts w:ascii="Times New Roman" w:hAnsi="Times New Roman" w:cs="Times New Roman"/>
          <w:sz w:val="28"/>
          <w:szCs w:val="28"/>
        </w:rPr>
        <w:t>; 184)</w:t>
      </w:r>
    </w:p>
    <w:p w:rsidR="002C6478" w:rsidRDefault="001E6707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78">
        <w:rPr>
          <w:rFonts w:ascii="Times New Roman" w:hAnsi="Times New Roman" w:cs="Times New Roman"/>
          <w:sz w:val="28"/>
          <w:szCs w:val="28"/>
        </w:rPr>
        <w:t xml:space="preserve">Ещё в начале 60-х годов прошлого века С. </w:t>
      </w:r>
      <w:proofErr w:type="spellStart"/>
      <w:r w:rsidR="002C6478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="002C6478">
        <w:rPr>
          <w:rFonts w:ascii="Times New Roman" w:hAnsi="Times New Roman" w:cs="Times New Roman"/>
          <w:sz w:val="28"/>
          <w:szCs w:val="28"/>
        </w:rPr>
        <w:t xml:space="preserve"> считала,  что «на протяжении всех лет обучения большое внимание должно быть уделено развитию у учащихся навыков самостоятельного и осмысленного разбор</w:t>
      </w:r>
      <w:r w:rsidR="00B7743B">
        <w:rPr>
          <w:rFonts w:ascii="Times New Roman" w:hAnsi="Times New Roman" w:cs="Times New Roman"/>
          <w:sz w:val="28"/>
          <w:szCs w:val="28"/>
        </w:rPr>
        <w:t>а музыкальных произведений..» (4</w:t>
      </w:r>
      <w:r w:rsidR="002C6478">
        <w:rPr>
          <w:rFonts w:ascii="Times New Roman" w:hAnsi="Times New Roman" w:cs="Times New Roman"/>
          <w:sz w:val="28"/>
          <w:szCs w:val="28"/>
        </w:rPr>
        <w:t>;4).</w:t>
      </w:r>
    </w:p>
    <w:p w:rsidR="001E6707" w:rsidRDefault="002C6478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707">
        <w:rPr>
          <w:rFonts w:ascii="Times New Roman" w:hAnsi="Times New Roman" w:cs="Times New Roman"/>
          <w:sz w:val="28"/>
          <w:szCs w:val="28"/>
        </w:rPr>
        <w:t xml:space="preserve">Основную цель </w:t>
      </w:r>
      <w:proofErr w:type="gramStart"/>
      <w:r w:rsidR="001E67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6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707">
        <w:rPr>
          <w:rFonts w:ascii="Times New Roman" w:hAnsi="Times New Roman" w:cs="Times New Roman"/>
          <w:sz w:val="28"/>
          <w:szCs w:val="28"/>
        </w:rPr>
        <w:t>первым</w:t>
      </w:r>
      <w:proofErr w:type="gramEnd"/>
      <w:r w:rsidR="001E6707">
        <w:rPr>
          <w:rFonts w:ascii="Times New Roman" w:hAnsi="Times New Roman" w:cs="Times New Roman"/>
          <w:sz w:val="28"/>
          <w:szCs w:val="28"/>
        </w:rPr>
        <w:t xml:space="preserve">  этапе всего курса интенсивного обучения основам игры на фортепиано Т. Смирнова видит в научении ребёнка самостоятельно работать над несложными произведениями</w:t>
      </w:r>
      <w:r w:rsidR="00C30CAF">
        <w:rPr>
          <w:rFonts w:ascii="Times New Roman" w:hAnsi="Times New Roman" w:cs="Times New Roman"/>
          <w:sz w:val="28"/>
          <w:szCs w:val="28"/>
        </w:rPr>
        <w:t>, свободно разбирать нотный текст, легко читать с листа, составлять в общих</w:t>
      </w:r>
      <w:r w:rsidR="00B7743B">
        <w:rPr>
          <w:rFonts w:ascii="Times New Roman" w:hAnsi="Times New Roman" w:cs="Times New Roman"/>
          <w:sz w:val="28"/>
          <w:szCs w:val="28"/>
        </w:rPr>
        <w:t xml:space="preserve"> чертах исполнительский план.(10</w:t>
      </w:r>
      <w:r w:rsidR="00C30CAF">
        <w:rPr>
          <w:rFonts w:ascii="Times New Roman" w:hAnsi="Times New Roman" w:cs="Times New Roman"/>
          <w:sz w:val="28"/>
          <w:szCs w:val="28"/>
        </w:rPr>
        <w:t>;3)</w:t>
      </w:r>
    </w:p>
    <w:p w:rsidR="002C6478" w:rsidRDefault="000458D7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смысла дальше приводить список цитат корифеев муз</w:t>
      </w:r>
      <w:r w:rsidR="006A55AE">
        <w:rPr>
          <w:rFonts w:ascii="Times New Roman" w:hAnsi="Times New Roman" w:cs="Times New Roman"/>
          <w:sz w:val="28"/>
          <w:szCs w:val="28"/>
        </w:rPr>
        <w:t>ыкантов.</w:t>
      </w:r>
      <w:r>
        <w:rPr>
          <w:rFonts w:ascii="Times New Roman" w:hAnsi="Times New Roman" w:cs="Times New Roman"/>
          <w:sz w:val="28"/>
          <w:szCs w:val="28"/>
        </w:rPr>
        <w:t xml:space="preserve"> Ясно лишь одно, что проблема самост</w:t>
      </w:r>
      <w:r w:rsidR="006A55AE">
        <w:rPr>
          <w:rFonts w:ascii="Times New Roman" w:hAnsi="Times New Roman" w:cs="Times New Roman"/>
          <w:sz w:val="28"/>
          <w:szCs w:val="28"/>
        </w:rPr>
        <w:t>оятельности учащихс</w:t>
      </w:r>
      <w:proofErr w:type="gramStart"/>
      <w:r w:rsidR="006A55A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A55AE">
        <w:rPr>
          <w:rFonts w:ascii="Times New Roman" w:hAnsi="Times New Roman" w:cs="Times New Roman"/>
          <w:sz w:val="28"/>
          <w:szCs w:val="28"/>
        </w:rPr>
        <w:t xml:space="preserve"> исполнителей  всегда была  </w:t>
      </w:r>
      <w:r>
        <w:rPr>
          <w:rFonts w:ascii="Times New Roman" w:hAnsi="Times New Roman" w:cs="Times New Roman"/>
          <w:sz w:val="28"/>
          <w:szCs w:val="28"/>
        </w:rPr>
        <w:t xml:space="preserve"> краеугольным камнем </w:t>
      </w:r>
      <w:r w:rsidR="006A55AE">
        <w:rPr>
          <w:rFonts w:ascii="Times New Roman" w:hAnsi="Times New Roman" w:cs="Times New Roman"/>
          <w:sz w:val="28"/>
          <w:szCs w:val="28"/>
        </w:rPr>
        <w:t>музыкальной педагогики.</w:t>
      </w:r>
    </w:p>
    <w:p w:rsidR="009C68EA" w:rsidRDefault="00C30CAF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5AE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6A55AE" w:rsidRPr="00B57632">
        <w:rPr>
          <w:rFonts w:ascii="Times New Roman" w:hAnsi="Times New Roman" w:cs="Times New Roman"/>
          <w:sz w:val="28"/>
          <w:szCs w:val="28"/>
        </w:rPr>
        <w:t>различные взгляды на проблему воспитания самостоятельности у учеников. Одни исследователи понимают под нею умение воспитанника грамотно, без помощи преподавателя разобраться в нотном тексте, другие – умение ученика «слушать» себя, третьи – умение творчески осмыслить и эмоционально воспроизвести музыкальное произв</w:t>
      </w:r>
      <w:r w:rsidR="00447B8C">
        <w:rPr>
          <w:rFonts w:ascii="Times New Roman" w:hAnsi="Times New Roman" w:cs="Times New Roman"/>
          <w:sz w:val="28"/>
          <w:szCs w:val="28"/>
        </w:rPr>
        <w:t>едение. Обобщая смысл</w:t>
      </w:r>
      <w:proofErr w:type="gramStart"/>
      <w:r w:rsidR="00447B8C">
        <w:rPr>
          <w:rFonts w:ascii="Times New Roman" w:hAnsi="Times New Roman" w:cs="Times New Roman"/>
          <w:sz w:val="28"/>
          <w:szCs w:val="28"/>
        </w:rPr>
        <w:t xml:space="preserve"> </w:t>
      </w:r>
      <w:r w:rsidR="006A55AE" w:rsidRPr="00B576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вкладываемый в понятие самостоятельности в му</w:t>
      </w:r>
      <w:r w:rsidR="006A55AE">
        <w:rPr>
          <w:rFonts w:ascii="Times New Roman" w:hAnsi="Times New Roman" w:cs="Times New Roman"/>
          <w:sz w:val="28"/>
          <w:szCs w:val="28"/>
        </w:rPr>
        <w:t xml:space="preserve">зыкальной деятельности, можно прийти </w:t>
      </w:r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к выводу, что самостоятельнос</w:t>
      </w:r>
      <w:r w:rsidR="00447B8C">
        <w:rPr>
          <w:rFonts w:ascii="Times New Roman" w:hAnsi="Times New Roman" w:cs="Times New Roman"/>
          <w:sz w:val="28"/>
          <w:szCs w:val="28"/>
        </w:rPr>
        <w:t>ть есть комплекс</w:t>
      </w:r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447B8C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в работ</w:t>
      </w:r>
      <w:r w:rsidR="00447B8C">
        <w:rPr>
          <w:rFonts w:ascii="Times New Roman" w:hAnsi="Times New Roman" w:cs="Times New Roman"/>
          <w:sz w:val="28"/>
          <w:szCs w:val="28"/>
        </w:rPr>
        <w:t>е над музыкальным произведением.</w:t>
      </w:r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Вследствие этого воспитание самостоятельности</w:t>
      </w:r>
      <w:r w:rsidR="006A55AE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6A55AE" w:rsidRPr="00B57632">
        <w:rPr>
          <w:rFonts w:ascii="Times New Roman" w:hAnsi="Times New Roman" w:cs="Times New Roman"/>
          <w:sz w:val="28"/>
          <w:szCs w:val="28"/>
        </w:rPr>
        <w:t xml:space="preserve"> напрямую зависит от уровня развития </w:t>
      </w:r>
      <w:r w:rsidR="006A55AE">
        <w:rPr>
          <w:rFonts w:ascii="Times New Roman" w:hAnsi="Times New Roman" w:cs="Times New Roman"/>
          <w:sz w:val="28"/>
          <w:szCs w:val="28"/>
        </w:rPr>
        <w:t xml:space="preserve"> его </w:t>
      </w:r>
      <w:r w:rsidR="00447B8C">
        <w:rPr>
          <w:rFonts w:ascii="Times New Roman" w:hAnsi="Times New Roman" w:cs="Times New Roman"/>
          <w:sz w:val="28"/>
          <w:szCs w:val="28"/>
        </w:rPr>
        <w:t>музыкального интеллекта</w:t>
      </w:r>
      <w:r w:rsidR="006A5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FA6" w:rsidRDefault="006A55AE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4D0" w:rsidRDefault="00D55FA6" w:rsidP="002C64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Казалось, что понятия «самостоятельная» работа ученика-музыканта и его «домашняя» работа</w:t>
      </w:r>
      <w:r w:rsidR="006A55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являются синонимичными. Однако на</w:t>
      </w:r>
      <w:r w:rsidR="007114D0">
        <w:rPr>
          <w:rFonts w:ascii="Times New Roman" w:hAnsi="Times New Roman" w:cs="Times New Roman"/>
          <w:sz w:val="28"/>
          <w:szCs w:val="28"/>
        </w:rPr>
        <w:t xml:space="preserve"> деле это </w:t>
      </w:r>
      <w:r w:rsidR="007114D0">
        <w:rPr>
          <w:rFonts w:ascii="Times New Roman" w:hAnsi="Times New Roman" w:cs="Times New Roman"/>
          <w:sz w:val="28"/>
          <w:szCs w:val="28"/>
        </w:rPr>
        <w:lastRenderedPageBreak/>
        <w:t xml:space="preserve">обстоит не совсем так, поскольку самостоятельная работа учащегося  может проходить и на уроке, в присутствии преподавателя и частично им </w:t>
      </w:r>
      <w:r w:rsidR="00FE1DDA">
        <w:rPr>
          <w:rFonts w:ascii="Times New Roman" w:hAnsi="Times New Roman" w:cs="Times New Roman"/>
          <w:sz w:val="28"/>
          <w:szCs w:val="28"/>
        </w:rPr>
        <w:t xml:space="preserve"> направляться. </w:t>
      </w:r>
      <w:r w:rsidR="007114D0">
        <w:rPr>
          <w:rFonts w:ascii="Times New Roman" w:hAnsi="Times New Roman" w:cs="Times New Roman"/>
          <w:sz w:val="28"/>
          <w:szCs w:val="28"/>
        </w:rPr>
        <w:t>А домашняя работа осуществляется учеником дома исключительно самост</w:t>
      </w:r>
      <w:r w:rsidR="00FE1DDA">
        <w:rPr>
          <w:rFonts w:ascii="Times New Roman" w:hAnsi="Times New Roman" w:cs="Times New Roman"/>
          <w:sz w:val="28"/>
          <w:szCs w:val="28"/>
        </w:rPr>
        <w:t xml:space="preserve">оятельно и должна им </w:t>
      </w:r>
      <w:r w:rsidR="00FE1DDA" w:rsidRPr="00FE1DDA">
        <w:rPr>
          <w:rFonts w:ascii="Times New Roman" w:hAnsi="Times New Roman" w:cs="Times New Roman"/>
          <w:sz w:val="28"/>
          <w:szCs w:val="28"/>
        </w:rPr>
        <w:t xml:space="preserve"> </w:t>
      </w:r>
      <w:r w:rsidR="00FE1DDA">
        <w:rPr>
          <w:rFonts w:ascii="Times New Roman" w:hAnsi="Times New Roman" w:cs="Times New Roman"/>
          <w:sz w:val="28"/>
          <w:szCs w:val="28"/>
        </w:rPr>
        <w:t>корректироваться.</w:t>
      </w:r>
    </w:p>
    <w:p w:rsidR="007114D0" w:rsidRDefault="007114D0" w:rsidP="00711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компоненты домашней работы. Она состоит из двух составляющих</w:t>
      </w:r>
      <w:r w:rsidR="00B7743B">
        <w:rPr>
          <w:rFonts w:ascii="Times New Roman" w:hAnsi="Times New Roman" w:cs="Times New Roman"/>
          <w:sz w:val="28"/>
          <w:szCs w:val="28"/>
        </w:rPr>
        <w:t xml:space="preserve"> (6)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EC" w:rsidRPr="009C68EA" w:rsidRDefault="007114D0" w:rsidP="009C68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EA">
        <w:rPr>
          <w:rFonts w:ascii="Times New Roman" w:hAnsi="Times New Roman" w:cs="Times New Roman"/>
          <w:sz w:val="28"/>
          <w:szCs w:val="28"/>
        </w:rPr>
        <w:t>Организационная</w:t>
      </w:r>
    </w:p>
    <w:p w:rsidR="007114D0" w:rsidRDefault="007114D0" w:rsidP="00711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рабочего</w:t>
      </w:r>
      <w:r w:rsidR="009C6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дня;</w:t>
      </w:r>
    </w:p>
    <w:p w:rsidR="007114D0" w:rsidRDefault="007114D0" w:rsidP="00711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</w:t>
      </w:r>
      <w:r w:rsidR="009C68EA">
        <w:rPr>
          <w:rFonts w:ascii="Times New Roman" w:hAnsi="Times New Roman" w:cs="Times New Roman"/>
          <w:sz w:val="28"/>
          <w:szCs w:val="28"/>
        </w:rPr>
        <w:t>ное распределение лимита времени;</w:t>
      </w:r>
    </w:p>
    <w:p w:rsidR="009C68EA" w:rsidRDefault="009C68EA" w:rsidP="00711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найти оптимальное соотношение между работой и отдыхом.</w:t>
      </w:r>
    </w:p>
    <w:p w:rsidR="009C68EA" w:rsidRDefault="009C68EA" w:rsidP="009C68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Процессуальная</w:t>
      </w:r>
    </w:p>
    <w:p w:rsidR="009C68EA" w:rsidRDefault="009C68EA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-постепенное вхождение в работу, плавное её начало  (гаммы, упр.,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C68EA" w:rsidRDefault="009C68EA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-разучивание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наиболее трудной её части)</w:t>
      </w:r>
      <w:r w:rsidR="00FE1DDA">
        <w:rPr>
          <w:rFonts w:ascii="Times New Roman" w:hAnsi="Times New Roman" w:cs="Times New Roman"/>
          <w:sz w:val="28"/>
          <w:szCs w:val="28"/>
        </w:rPr>
        <w:t>.</w:t>
      </w:r>
    </w:p>
    <w:p w:rsidR="00FE1DDA" w:rsidRDefault="00FE1DDA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B50076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ученика  </w:t>
      </w:r>
      <w:r w:rsidR="00857152">
        <w:rPr>
          <w:rFonts w:ascii="Times New Roman" w:hAnsi="Times New Roman" w:cs="Times New Roman"/>
          <w:sz w:val="28"/>
          <w:szCs w:val="28"/>
        </w:rPr>
        <w:t xml:space="preserve"> в широком смысле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FE1DDA" w:rsidRDefault="00FE1DDA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закрепление и совершенствование полученных в ходе урока знаний, умений и навыков;</w:t>
      </w:r>
    </w:p>
    <w:p w:rsidR="00FE1DDA" w:rsidRDefault="00FE1DDA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приобретение дополнительных профессиональных знаний и новой информации.</w:t>
      </w:r>
    </w:p>
    <w:p w:rsidR="00B50076" w:rsidRDefault="00B50076" w:rsidP="009C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076" w:rsidRDefault="00B50076" w:rsidP="00B500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Продуктивность занятий и негативные моменты в работе</w:t>
      </w:r>
    </w:p>
    <w:p w:rsidR="00936C44" w:rsidRDefault="00F6268A" w:rsidP="00F626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продуктивно заниматься - это важнейшая сторона деятельности музыканта, определяющая успешность его работы.</w:t>
      </w:r>
      <w:r w:rsidR="00936C44">
        <w:rPr>
          <w:rFonts w:ascii="Times New Roman" w:hAnsi="Times New Roman" w:cs="Times New Roman"/>
          <w:sz w:val="28"/>
          <w:szCs w:val="28"/>
        </w:rPr>
        <w:t xml:space="preserve">  По авторитетному мнению О. Ощепковой, оно представляет собою многогранный комплекс, состоящий из разных слагаемых, которые находятся в постоянной взаимосвязи: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Разумное распределение лимитов времени;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Продуманная организация этой работы;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первоочередного и главного;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определённых художественных и технических задач;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конкретных приёмов и способов их решения;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сконцентрировать усилия на главном направлении в занятиях, не отвлекаясь на второстепенные, случайные, побочные действия;</w:t>
      </w:r>
    </w:p>
    <w:p w:rsidR="00936C44" w:rsidRDefault="00936C44" w:rsidP="00936C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чередование труда и отдыха.</w:t>
      </w:r>
    </w:p>
    <w:p w:rsidR="0079606E" w:rsidRPr="00936C44" w:rsidRDefault="0079606E" w:rsidP="00936C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952CBE">
        <w:rPr>
          <w:rFonts w:ascii="Times New Roman" w:hAnsi="Times New Roman" w:cs="Times New Roman"/>
          <w:sz w:val="28"/>
          <w:szCs w:val="28"/>
        </w:rPr>
        <w:t>на практике мы можем наблюдать</w:t>
      </w:r>
      <w:r>
        <w:rPr>
          <w:rFonts w:ascii="Times New Roman" w:hAnsi="Times New Roman" w:cs="Times New Roman"/>
          <w:sz w:val="28"/>
          <w:szCs w:val="28"/>
        </w:rPr>
        <w:t xml:space="preserve">, что процесс постижения сути самостоятельной работы, открытия </w:t>
      </w:r>
      <w:r w:rsidR="00952CBE">
        <w:rPr>
          <w:rFonts w:ascii="Times New Roman" w:hAnsi="Times New Roman" w:cs="Times New Roman"/>
          <w:sz w:val="28"/>
          <w:szCs w:val="28"/>
        </w:rPr>
        <w:t>её закономерностей, как правило</w:t>
      </w:r>
      <w:r>
        <w:rPr>
          <w:rFonts w:ascii="Times New Roman" w:hAnsi="Times New Roman" w:cs="Times New Roman"/>
          <w:sz w:val="28"/>
          <w:szCs w:val="28"/>
        </w:rPr>
        <w:t>, идёт стихийно, растягиваясь на долгие годы. Многие коллеги-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музыканты считают само собо</w:t>
      </w:r>
      <w:r w:rsidR="00952CBE">
        <w:rPr>
          <w:rFonts w:ascii="Times New Roman" w:hAnsi="Times New Roman" w:cs="Times New Roman"/>
          <w:sz w:val="28"/>
          <w:szCs w:val="28"/>
        </w:rPr>
        <w:t>й разумеющимся, что после</w:t>
      </w:r>
      <w:r>
        <w:rPr>
          <w:rFonts w:ascii="Times New Roman" w:hAnsi="Times New Roman" w:cs="Times New Roman"/>
          <w:sz w:val="28"/>
          <w:szCs w:val="28"/>
        </w:rPr>
        <w:t xml:space="preserve"> пояснения преподавателем</w:t>
      </w:r>
      <w:r w:rsidR="00952CB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следует исполнять данную пьесу-все остальные задачи, связанные</w:t>
      </w:r>
      <w:r w:rsidR="00952CBE">
        <w:rPr>
          <w:rFonts w:ascii="Times New Roman" w:hAnsi="Times New Roman" w:cs="Times New Roman"/>
          <w:sz w:val="28"/>
          <w:szCs w:val="28"/>
        </w:rPr>
        <w:t>, в частности, с его домашним разучиванием учащийся может решить и 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BE">
        <w:rPr>
          <w:rFonts w:ascii="Times New Roman" w:hAnsi="Times New Roman" w:cs="Times New Roman"/>
          <w:sz w:val="28"/>
          <w:szCs w:val="28"/>
        </w:rPr>
        <w:t>Ведь записать подробно всё в дневник ученику не представляется возможным, поскольку на это уходит большое количество времени урока.</w:t>
      </w:r>
    </w:p>
    <w:p w:rsidR="00952CBE" w:rsidRDefault="00936C44" w:rsidP="00952C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8A">
        <w:rPr>
          <w:rFonts w:ascii="Times New Roman" w:hAnsi="Times New Roman" w:cs="Times New Roman"/>
          <w:sz w:val="28"/>
          <w:szCs w:val="28"/>
        </w:rPr>
        <w:t xml:space="preserve"> </w:t>
      </w:r>
      <w:r w:rsidR="00952CBE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952CBE" w:rsidRPr="00D80B6F">
        <w:rPr>
          <w:rFonts w:ascii="Times New Roman" w:hAnsi="Times New Roman" w:cs="Times New Roman"/>
          <w:i/>
          <w:sz w:val="28"/>
          <w:szCs w:val="28"/>
        </w:rPr>
        <w:t>умению продуктивно заниматься  самостоятельно</w:t>
      </w:r>
      <w:r w:rsidR="00952CBE">
        <w:rPr>
          <w:rFonts w:ascii="Times New Roman" w:hAnsi="Times New Roman" w:cs="Times New Roman"/>
          <w:sz w:val="28"/>
          <w:szCs w:val="28"/>
        </w:rPr>
        <w:t xml:space="preserve"> ученика нужно специально обучать</w:t>
      </w:r>
      <w:r w:rsidR="00653A1E">
        <w:rPr>
          <w:rFonts w:ascii="Times New Roman" w:hAnsi="Times New Roman" w:cs="Times New Roman"/>
          <w:sz w:val="28"/>
          <w:szCs w:val="28"/>
        </w:rPr>
        <w:t xml:space="preserve">, начиная   с  </w:t>
      </w:r>
      <w:r w:rsidR="00952CBE">
        <w:rPr>
          <w:rFonts w:ascii="Times New Roman" w:hAnsi="Times New Roman" w:cs="Times New Roman"/>
          <w:sz w:val="28"/>
          <w:szCs w:val="28"/>
        </w:rPr>
        <w:t xml:space="preserve"> первых шагов в музыке. Данный комплекс должен стать предметом неустанного внимания преподавателя. Известно, например, что Л. Николаев читал специальный курс лекций  о самоподготовке студентам ленинградской  консерватории.</w:t>
      </w:r>
      <w:r w:rsidR="00B7743B">
        <w:rPr>
          <w:rFonts w:ascii="Times New Roman" w:hAnsi="Times New Roman" w:cs="Times New Roman"/>
          <w:sz w:val="28"/>
          <w:szCs w:val="28"/>
        </w:rPr>
        <w:t>(11)</w:t>
      </w:r>
    </w:p>
    <w:p w:rsidR="00FE1DDA" w:rsidRPr="00A36611" w:rsidRDefault="00FE1DDA" w:rsidP="009C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611" w:rsidRDefault="00A36611" w:rsidP="00A36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611">
        <w:rPr>
          <w:rFonts w:ascii="Times New Roman" w:hAnsi="Times New Roman" w:cs="Times New Roman"/>
          <w:b/>
          <w:sz w:val="28"/>
          <w:szCs w:val="28"/>
        </w:rPr>
        <w:t>3.Культивирование интеллектуальной активности и самостоятельности подхода ученика к разрешению конкретных задач.</w:t>
      </w:r>
    </w:p>
    <w:p w:rsidR="004E74C6" w:rsidRDefault="004E74C6" w:rsidP="004E74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Необходимо приобщать учащихся к рациональным и эффективным приёмам и способам труда на всех стадиях разучивания  музыкального материала.</w:t>
      </w:r>
    </w:p>
    <w:p w:rsidR="004E74C6" w:rsidRDefault="004E74C6" w:rsidP="004E74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образной концепции пьесы;</w:t>
      </w:r>
    </w:p>
    <w:p w:rsidR="004E74C6" w:rsidRDefault="004E74C6" w:rsidP="004E74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конкретных целей и задач;</w:t>
      </w:r>
    </w:p>
    <w:p w:rsidR="004E74C6" w:rsidRDefault="004F76C6" w:rsidP="004E74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необходимых выразительно-технических средств реализации замысла;</w:t>
      </w:r>
    </w:p>
    <w:p w:rsidR="004F76C6" w:rsidRPr="004E74C6" w:rsidRDefault="004F76C6" w:rsidP="004E74C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от общего к частному, и лишь затем от целого к деталям, а не наоборот;</w:t>
      </w:r>
    </w:p>
    <w:p w:rsidR="004E74C6" w:rsidRDefault="00A36611" w:rsidP="004E74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611">
        <w:rPr>
          <w:rFonts w:ascii="Times New Roman" w:hAnsi="Times New Roman" w:cs="Times New Roman"/>
          <w:sz w:val="28"/>
          <w:szCs w:val="28"/>
        </w:rPr>
        <w:t xml:space="preserve">Многие великие </w:t>
      </w:r>
      <w:r>
        <w:rPr>
          <w:rFonts w:ascii="Times New Roman" w:hAnsi="Times New Roman" w:cs="Times New Roman"/>
          <w:sz w:val="28"/>
          <w:szCs w:val="28"/>
        </w:rPr>
        <w:t xml:space="preserve">педагоги-музыканты и методисты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4C6">
        <w:rPr>
          <w:rFonts w:ascii="Times New Roman" w:hAnsi="Times New Roman" w:cs="Times New Roman"/>
          <w:sz w:val="28"/>
          <w:szCs w:val="28"/>
        </w:rPr>
        <w:t>А. Щапов и др.</w:t>
      </w:r>
      <w:r>
        <w:rPr>
          <w:rFonts w:ascii="Times New Roman" w:hAnsi="Times New Roman" w:cs="Times New Roman"/>
          <w:sz w:val="28"/>
          <w:szCs w:val="28"/>
        </w:rPr>
        <w:t xml:space="preserve">  в своих рекомендациях высказывают мысль о том, </w:t>
      </w:r>
      <w:r w:rsidR="004E74C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домашние занятия учащихся должны быть целенаправленными.</w:t>
      </w:r>
      <w:r w:rsidR="004E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C6" w:rsidRDefault="004E74C6" w:rsidP="004E74C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Целенаправленность—это постановка учащимся конкретных задач в своей работе, ус</w:t>
      </w:r>
      <w:r w:rsidR="00857152">
        <w:rPr>
          <w:rFonts w:ascii="Times New Roman" w:hAnsi="Times New Roman" w:cs="Times New Roman"/>
          <w:sz w:val="28"/>
          <w:szCs w:val="28"/>
        </w:rPr>
        <w:t>тремлённость к определённому</w:t>
      </w:r>
      <w:r>
        <w:rPr>
          <w:rFonts w:ascii="Times New Roman" w:hAnsi="Times New Roman" w:cs="Times New Roman"/>
          <w:sz w:val="28"/>
          <w:szCs w:val="28"/>
        </w:rPr>
        <w:t xml:space="preserve"> результату, итогу. Цели эти могут чередоваться и видоизменяться в</w:t>
      </w:r>
      <w:r w:rsidR="00653A1E">
        <w:rPr>
          <w:rFonts w:ascii="Times New Roman" w:hAnsi="Times New Roman" w:cs="Times New Roman"/>
          <w:sz w:val="28"/>
          <w:szCs w:val="28"/>
        </w:rPr>
        <w:t xml:space="preserve"> зависимости от каждой ситуации, от стадии работы над программой. Ребёнок должен осознавать, </w:t>
      </w:r>
      <w:r w:rsidR="00653A1E" w:rsidRPr="00653A1E">
        <w:rPr>
          <w:rFonts w:ascii="Times New Roman" w:hAnsi="Times New Roman" w:cs="Times New Roman"/>
          <w:sz w:val="40"/>
          <w:szCs w:val="28"/>
        </w:rPr>
        <w:t>что</w:t>
      </w:r>
      <w:r w:rsidR="00653A1E">
        <w:rPr>
          <w:rFonts w:ascii="Times New Roman" w:hAnsi="Times New Roman" w:cs="Times New Roman"/>
          <w:sz w:val="28"/>
          <w:szCs w:val="28"/>
        </w:rPr>
        <w:t xml:space="preserve"> ему нужно сделать и </w:t>
      </w:r>
      <w:r w:rsidR="00653A1E" w:rsidRPr="00653A1E">
        <w:rPr>
          <w:rFonts w:ascii="Times New Roman" w:hAnsi="Times New Roman" w:cs="Times New Roman"/>
          <w:sz w:val="36"/>
          <w:szCs w:val="28"/>
        </w:rPr>
        <w:t>как</w:t>
      </w:r>
      <w:r w:rsidR="00653A1E">
        <w:rPr>
          <w:rFonts w:ascii="Times New Roman" w:hAnsi="Times New Roman" w:cs="Times New Roman"/>
          <w:sz w:val="28"/>
          <w:szCs w:val="28"/>
        </w:rPr>
        <w:t xml:space="preserve"> этого добиться, самостоятельно обдумывать и пробовать различные приёмы </w:t>
      </w:r>
      <w:r w:rsidR="00B7743B">
        <w:rPr>
          <w:rFonts w:ascii="Times New Roman" w:hAnsi="Times New Roman" w:cs="Times New Roman"/>
          <w:sz w:val="28"/>
          <w:szCs w:val="28"/>
        </w:rPr>
        <w:t>за</w:t>
      </w:r>
      <w:r w:rsidR="00BE51A2">
        <w:rPr>
          <w:rFonts w:ascii="Times New Roman" w:hAnsi="Times New Roman" w:cs="Times New Roman"/>
          <w:sz w:val="28"/>
          <w:szCs w:val="28"/>
        </w:rPr>
        <w:t>учивания.</w:t>
      </w:r>
      <w:r w:rsidR="00E96FCE" w:rsidRPr="00E96FCE">
        <w:t xml:space="preserve"> </w:t>
      </w:r>
    </w:p>
    <w:p w:rsidR="0016246B" w:rsidRDefault="0016246B" w:rsidP="0042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2F3" w:rsidRDefault="004F76C6" w:rsidP="00161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76C6">
        <w:rPr>
          <w:rFonts w:ascii="Times New Roman" w:hAnsi="Times New Roman" w:cs="Times New Roman"/>
          <w:b/>
          <w:sz w:val="28"/>
          <w:szCs w:val="28"/>
        </w:rPr>
        <w:t>Условия организации самостоятельной работы. Количество и качество занятий. Структура занятий.</w:t>
      </w:r>
    </w:p>
    <w:p w:rsidR="006842B5" w:rsidRDefault="006842B5" w:rsidP="00684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к необходимым условиям организации самостоятельных занятий можно условно отнести следующие:</w:t>
      </w:r>
    </w:p>
    <w:p w:rsidR="00DB52BD" w:rsidRDefault="00DB52BD" w:rsidP="00DB52B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Регулярность;</w:t>
      </w:r>
    </w:p>
    <w:p w:rsidR="006842B5" w:rsidRDefault="006842B5" w:rsidP="006842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Планомерность;</w:t>
      </w:r>
    </w:p>
    <w:p w:rsidR="006842B5" w:rsidRDefault="006842B5" w:rsidP="006842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Системность;</w:t>
      </w:r>
    </w:p>
    <w:p w:rsidR="006842B5" w:rsidRDefault="006842B5" w:rsidP="006842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Целенаправленность;</w:t>
      </w:r>
    </w:p>
    <w:p w:rsidR="006842B5" w:rsidRDefault="006842B5" w:rsidP="006842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Осмысленность.</w:t>
      </w:r>
    </w:p>
    <w:p w:rsidR="0082378A" w:rsidRDefault="00DB52BD" w:rsidP="00DB52B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условия, связаны между собой и представляют звенья одной цепи. Рассмотрим некоторые из них более подробно.</w:t>
      </w:r>
    </w:p>
    <w:p w:rsidR="006842B5" w:rsidRDefault="00DB52BD" w:rsidP="006842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2BD">
        <w:rPr>
          <w:rFonts w:ascii="Times New Roman" w:hAnsi="Times New Roman" w:cs="Times New Roman"/>
          <w:b/>
          <w:sz w:val="28"/>
          <w:szCs w:val="28"/>
        </w:rPr>
        <w:t>Регулярность</w:t>
      </w:r>
      <w:proofErr w:type="gramStart"/>
      <w:r w:rsidRPr="00DB52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B52BD">
        <w:rPr>
          <w:rFonts w:ascii="Times New Roman" w:hAnsi="Times New Roman" w:cs="Times New Roman"/>
          <w:b/>
          <w:sz w:val="28"/>
          <w:szCs w:val="28"/>
        </w:rPr>
        <w:t xml:space="preserve"> планомерность и системность</w:t>
      </w:r>
      <w:r>
        <w:rPr>
          <w:rFonts w:ascii="Times New Roman" w:hAnsi="Times New Roman" w:cs="Times New Roman"/>
          <w:sz w:val="28"/>
          <w:szCs w:val="28"/>
        </w:rPr>
        <w:t xml:space="preserve"> являются неделимыми. Так, е</w:t>
      </w:r>
      <w:r w:rsidR="006842B5">
        <w:rPr>
          <w:rFonts w:ascii="Times New Roman" w:hAnsi="Times New Roman" w:cs="Times New Roman"/>
          <w:sz w:val="28"/>
          <w:szCs w:val="28"/>
        </w:rPr>
        <w:t xml:space="preserve">стественно, что домашние занятия по фортепиано должны быть включены в общее ежедневное расписание ребёнка,  а так же иметь более постоянное время занятий. Распределение времени на  каждый вид домашнего задания </w:t>
      </w:r>
      <w:r w:rsidR="00F87D60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6842B5">
        <w:rPr>
          <w:rFonts w:ascii="Times New Roman" w:hAnsi="Times New Roman" w:cs="Times New Roman"/>
          <w:sz w:val="28"/>
          <w:szCs w:val="28"/>
        </w:rPr>
        <w:t xml:space="preserve">весьма условный   характер и сводится примерно </w:t>
      </w:r>
      <w:r w:rsidR="00F87D60">
        <w:rPr>
          <w:rFonts w:ascii="Times New Roman" w:hAnsi="Times New Roman" w:cs="Times New Roman"/>
          <w:sz w:val="28"/>
          <w:szCs w:val="28"/>
        </w:rPr>
        <w:t>к тому</w:t>
      </w:r>
      <w:proofErr w:type="gramStart"/>
      <w:r w:rsidR="00F87D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7D60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F87D60" w:rsidRDefault="00F87D60" w:rsidP="00F87D6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Гаммы-20мин, </w:t>
      </w:r>
    </w:p>
    <w:p w:rsidR="00F87D60" w:rsidRDefault="00F87D60" w:rsidP="00F87D6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Этюды- 30 мин., </w:t>
      </w:r>
    </w:p>
    <w:p w:rsidR="00F87D60" w:rsidRDefault="00F87D60" w:rsidP="00F87D6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материал—1 час</w:t>
      </w:r>
    </w:p>
    <w:p w:rsidR="00D80B6F" w:rsidRPr="00D80B6F" w:rsidRDefault="00D80B6F" w:rsidP="00D80B6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возникает опасность построения шаблонной схемы домашних занятий. Чтобы не терялся тонус работы, нужно учить ребёнка разумному сочетанию активной и пассивной форм работы, варьировать структуру занятий  с учётом продуктивности, чередовать порядок и последовательность технического и художественного материала.</w:t>
      </w:r>
      <w:r w:rsidR="0042382F">
        <w:rPr>
          <w:rFonts w:ascii="Times New Roman" w:hAnsi="Times New Roman" w:cs="Times New Roman"/>
          <w:sz w:val="28"/>
          <w:szCs w:val="28"/>
        </w:rPr>
        <w:t>(3, 11, 14)</w:t>
      </w:r>
    </w:p>
    <w:p w:rsidR="00F71744" w:rsidRDefault="00F71744" w:rsidP="00D80B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занятий зависит от индивидуально-личностных характеристик учащегося: от его возраста, от физических данных, от конкретной стадии обучения, и  многих других факторов, таких как настроение и прочих. Постепенно </w:t>
      </w:r>
      <w:r w:rsidR="006B3EF1">
        <w:rPr>
          <w:rFonts w:ascii="Times New Roman" w:hAnsi="Times New Roman" w:cs="Times New Roman"/>
          <w:sz w:val="28"/>
          <w:szCs w:val="28"/>
        </w:rPr>
        <w:t xml:space="preserve"> происходит усложнение домашнего </w:t>
      </w:r>
      <w:r>
        <w:rPr>
          <w:rFonts w:ascii="Times New Roman" w:hAnsi="Times New Roman" w:cs="Times New Roman"/>
          <w:sz w:val="28"/>
          <w:szCs w:val="28"/>
        </w:rPr>
        <w:t xml:space="preserve"> задания  </w:t>
      </w:r>
      <w:r w:rsidR="006B3EF1">
        <w:rPr>
          <w:rFonts w:ascii="Times New Roman" w:hAnsi="Times New Roman" w:cs="Times New Roman"/>
          <w:sz w:val="28"/>
          <w:szCs w:val="28"/>
        </w:rPr>
        <w:t xml:space="preserve"> и увеличение объёма самостоятельной работы.</w:t>
      </w:r>
    </w:p>
    <w:p w:rsidR="006B3EF1" w:rsidRDefault="00F87D60" w:rsidP="006B3EF1">
      <w:pPr>
        <w:pStyle w:val="c8"/>
        <w:spacing w:before="0" w:beforeAutospacing="0" w:after="0" w:afterAutospacing="0" w:line="276" w:lineRule="auto"/>
        <w:ind w:right="100" w:firstLine="72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В младших классах помощь родителей  в занятиях бесспорна. Профессор МГК В. Пясецкий считает, что на начальном этапе обучения 80% успеха зависит от заинтересованности родителей ученика, и лишь 20% отводится преподавателю. Тогда как в старших классах всё меняется наоборот</w:t>
      </w:r>
      <w:r w:rsidR="00F71744">
        <w:rPr>
          <w:sz w:val="28"/>
          <w:szCs w:val="28"/>
        </w:rPr>
        <w:t>.</w:t>
      </w:r>
      <w:r w:rsidR="006B3EF1" w:rsidRPr="006B3EF1">
        <w:rPr>
          <w:rStyle w:val="c1"/>
          <w:color w:val="000000"/>
          <w:sz w:val="28"/>
          <w:szCs w:val="28"/>
        </w:rPr>
        <w:t xml:space="preserve"> </w:t>
      </w:r>
    </w:p>
    <w:p w:rsidR="006B3EF1" w:rsidRDefault="006B3EF1" w:rsidP="006B3EF1">
      <w:pPr>
        <w:pStyle w:val="c8"/>
        <w:spacing w:before="0" w:beforeAutospacing="0" w:after="0" w:afterAutospacing="0" w:line="276" w:lineRule="auto"/>
        <w:ind w:right="10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Надо постараться, чтобы родители не требовали отсидеть столько - то часов за инструментом: подневольный труд неплодотворен. </w:t>
      </w:r>
      <w:proofErr w:type="gramStart"/>
      <w:r>
        <w:rPr>
          <w:rStyle w:val="c1"/>
          <w:color w:val="000000"/>
          <w:sz w:val="28"/>
          <w:szCs w:val="28"/>
        </w:rPr>
        <w:t>Тридцать минут занятий по доброй воле в удобное для ребенка время, когда ему, что называется, «загорелось», дадут больше, чем два часа игры по приказу и с неохотой, с закипающем в душе чувством протеста.</w:t>
      </w:r>
      <w:proofErr w:type="gramEnd"/>
    </w:p>
    <w:p w:rsidR="006B3EF1" w:rsidRDefault="006B3EF1" w:rsidP="006B3EF1">
      <w:pPr>
        <w:pStyle w:val="c8"/>
        <w:spacing w:before="0" w:beforeAutospacing="0" w:after="0" w:afterAutospacing="0"/>
        <w:ind w:right="10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Вот, к примеру, «Вредный совет» в духе Г. </w:t>
      </w:r>
      <w:proofErr w:type="spellStart"/>
      <w:r>
        <w:rPr>
          <w:rStyle w:val="c1"/>
          <w:color w:val="000000"/>
          <w:sz w:val="28"/>
          <w:szCs w:val="28"/>
        </w:rPr>
        <w:t>Остера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Заставляйте заниматься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день по два часа,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будет отвлекаться,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Станьте рядышком с ремнем.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Разгоните всех подружек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(Если мальчик – всех друзей)!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Разломайте телевизор,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Телефон, велосипед.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тогда итог отменный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могу вам обещать: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Музыку – возненавидит,</w:t>
      </w:r>
    </w:p>
    <w:p w:rsidR="006B3EF1" w:rsidRDefault="006B3EF1" w:rsidP="006B3EF1">
      <w:pPr>
        <w:pStyle w:val="c0"/>
        <w:spacing w:before="0" w:beforeAutospacing="0" w:after="0" w:afterAutospacing="0"/>
        <w:ind w:left="1134" w:right="96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экзамен сдаст на «пять»!</w:t>
      </w:r>
    </w:p>
    <w:p w:rsidR="006B3EF1" w:rsidRDefault="006B3EF1" w:rsidP="006B3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Целенаправленность и осмысленность </w:t>
      </w:r>
      <w:r w:rsidR="00DA39D7" w:rsidRPr="00DA39D7">
        <w:rPr>
          <w:rFonts w:ascii="Times New Roman" w:hAnsi="Times New Roman" w:cs="Times New Roman"/>
          <w:sz w:val="28"/>
          <w:szCs w:val="28"/>
        </w:rPr>
        <w:t>так же трудно</w:t>
      </w:r>
      <w:r w:rsidR="00DA39D7">
        <w:rPr>
          <w:rFonts w:ascii="Times New Roman" w:hAnsi="Times New Roman" w:cs="Times New Roman"/>
          <w:sz w:val="28"/>
          <w:szCs w:val="28"/>
        </w:rPr>
        <w:t xml:space="preserve"> вычленить отдельно в самостоятельной домашней работе. О целеполагании было уже упомянуто в предыдущем параграфе. В этой связи н</w:t>
      </w:r>
      <w:r w:rsidR="006B3EF1" w:rsidRPr="006B3EF1">
        <w:rPr>
          <w:rFonts w:ascii="Times New Roman" w:hAnsi="Times New Roman" w:cs="Times New Roman"/>
          <w:sz w:val="28"/>
          <w:szCs w:val="28"/>
        </w:rPr>
        <w:t>есколько слов</w:t>
      </w:r>
      <w:r w:rsidR="006B3EF1">
        <w:rPr>
          <w:rFonts w:ascii="Times New Roman" w:hAnsi="Times New Roman" w:cs="Times New Roman"/>
          <w:sz w:val="28"/>
          <w:szCs w:val="28"/>
        </w:rPr>
        <w:t xml:space="preserve"> хочется сказать </w:t>
      </w:r>
      <w:r w:rsidR="006B3EF1" w:rsidRPr="006B3EF1">
        <w:rPr>
          <w:rFonts w:ascii="Times New Roman" w:hAnsi="Times New Roman" w:cs="Times New Roman"/>
          <w:sz w:val="28"/>
          <w:szCs w:val="28"/>
        </w:rPr>
        <w:t xml:space="preserve"> о негативных </w:t>
      </w:r>
      <w:r w:rsidR="000630F5">
        <w:rPr>
          <w:rFonts w:ascii="Times New Roman" w:hAnsi="Times New Roman" w:cs="Times New Roman"/>
          <w:sz w:val="28"/>
          <w:szCs w:val="28"/>
        </w:rPr>
        <w:t>моментах в работе, связанных</w:t>
      </w:r>
      <w:r w:rsidR="006B3EF1">
        <w:rPr>
          <w:rFonts w:ascii="Times New Roman" w:hAnsi="Times New Roman" w:cs="Times New Roman"/>
          <w:sz w:val="28"/>
          <w:szCs w:val="28"/>
        </w:rPr>
        <w:t xml:space="preserve"> </w:t>
      </w:r>
      <w:r w:rsidR="005823AD">
        <w:rPr>
          <w:rFonts w:ascii="Times New Roman" w:hAnsi="Times New Roman" w:cs="Times New Roman"/>
          <w:sz w:val="28"/>
          <w:szCs w:val="28"/>
        </w:rPr>
        <w:t xml:space="preserve">с многократными повторами, </w:t>
      </w:r>
      <w:r w:rsidR="006B3EF1">
        <w:rPr>
          <w:rFonts w:ascii="Times New Roman" w:hAnsi="Times New Roman" w:cs="Times New Roman"/>
          <w:sz w:val="28"/>
          <w:szCs w:val="28"/>
        </w:rPr>
        <w:t xml:space="preserve"> механическим «зазубриванием»</w:t>
      </w:r>
      <w:r w:rsidR="00DA39D7">
        <w:rPr>
          <w:rFonts w:ascii="Times New Roman" w:hAnsi="Times New Roman" w:cs="Times New Roman"/>
          <w:sz w:val="28"/>
          <w:szCs w:val="28"/>
        </w:rPr>
        <w:t>. В деятельности</w:t>
      </w:r>
      <w:r w:rsidR="005823AD">
        <w:rPr>
          <w:rFonts w:ascii="Times New Roman" w:hAnsi="Times New Roman" w:cs="Times New Roman"/>
          <w:sz w:val="28"/>
          <w:szCs w:val="28"/>
        </w:rPr>
        <w:t xml:space="preserve"> каждого музыканта часто возникает необходимость заучивания каких-то элементов музыкальной ткани, но задача преподавателя </w:t>
      </w:r>
      <w:r w:rsidR="00D80B6F">
        <w:rPr>
          <w:rFonts w:ascii="Times New Roman" w:hAnsi="Times New Roman" w:cs="Times New Roman"/>
          <w:sz w:val="28"/>
          <w:szCs w:val="28"/>
        </w:rPr>
        <w:t xml:space="preserve">- </w:t>
      </w:r>
      <w:r w:rsidR="005823AD">
        <w:rPr>
          <w:rFonts w:ascii="Times New Roman" w:hAnsi="Times New Roman" w:cs="Times New Roman"/>
          <w:sz w:val="28"/>
          <w:szCs w:val="28"/>
        </w:rPr>
        <w:t>нацелить юного музыканта  на то, что каждое повторение должно быть лучше предыдущего. «Следует развивать способность учащегося к самооценке, к практическому осмыслению и самоанал</w:t>
      </w:r>
      <w:r w:rsidR="0042382F">
        <w:rPr>
          <w:rFonts w:ascii="Times New Roman" w:hAnsi="Times New Roman" w:cs="Times New Roman"/>
          <w:sz w:val="28"/>
          <w:szCs w:val="28"/>
        </w:rPr>
        <w:t xml:space="preserve">изу собственных действий» </w:t>
      </w:r>
      <w:proofErr w:type="gramStart"/>
      <w:r w:rsidR="004238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382F">
        <w:rPr>
          <w:rFonts w:ascii="Times New Roman" w:hAnsi="Times New Roman" w:cs="Times New Roman"/>
          <w:sz w:val="28"/>
          <w:szCs w:val="28"/>
        </w:rPr>
        <w:t>11</w:t>
      </w:r>
      <w:r w:rsidR="005823AD">
        <w:rPr>
          <w:rFonts w:ascii="Times New Roman" w:hAnsi="Times New Roman" w:cs="Times New Roman"/>
          <w:sz w:val="28"/>
          <w:szCs w:val="28"/>
        </w:rPr>
        <w:t>; 20)</w:t>
      </w:r>
      <w:r w:rsidR="00E96FCE" w:rsidRPr="00E96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2BD" w:rsidRPr="00E96FCE" w:rsidRDefault="00DA39D7" w:rsidP="00DB5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2BD" w:rsidRPr="00E96FCE">
        <w:rPr>
          <w:rFonts w:ascii="Times New Roman" w:hAnsi="Times New Roman" w:cs="Times New Roman"/>
          <w:sz w:val="28"/>
          <w:szCs w:val="28"/>
        </w:rPr>
        <w:t xml:space="preserve">Преподаватель Петербургской консерватории Т. </w:t>
      </w:r>
      <w:proofErr w:type="spellStart"/>
      <w:r w:rsidR="00DB52BD" w:rsidRPr="00E96FCE">
        <w:rPr>
          <w:rFonts w:ascii="Times New Roman" w:hAnsi="Times New Roman" w:cs="Times New Roman"/>
          <w:sz w:val="28"/>
          <w:szCs w:val="28"/>
        </w:rPr>
        <w:t>Лешетицкий</w:t>
      </w:r>
      <w:proofErr w:type="spellEnd"/>
      <w:r w:rsidR="00DB52BD" w:rsidRPr="00E96FCE">
        <w:rPr>
          <w:rFonts w:ascii="Times New Roman" w:hAnsi="Times New Roman" w:cs="Times New Roman"/>
          <w:sz w:val="28"/>
          <w:szCs w:val="28"/>
        </w:rPr>
        <w:t xml:space="preserve"> учил: «Не играйте безостановочно</w:t>
      </w:r>
      <w:proofErr w:type="gramStart"/>
      <w:r w:rsidR="00DB52BD" w:rsidRPr="00E96FCE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DB52BD" w:rsidRPr="00E96FCE">
        <w:rPr>
          <w:rFonts w:ascii="Times New Roman" w:hAnsi="Times New Roman" w:cs="Times New Roman"/>
          <w:sz w:val="28"/>
          <w:szCs w:val="28"/>
        </w:rPr>
        <w:t>олько дав себе ясный отчет в том, что было в вашем исполнении хорошо и что плохо, работайте дальше над закреплением хороших сторон и устранением недостатков. Всегда работайте с помощью слуха и работайте критически»</w:t>
      </w:r>
      <w:r w:rsidR="0042382F">
        <w:rPr>
          <w:rFonts w:ascii="Times New Roman" w:hAnsi="Times New Roman" w:cs="Times New Roman"/>
          <w:sz w:val="28"/>
          <w:szCs w:val="28"/>
        </w:rPr>
        <w:t xml:space="preserve"> (2)</w:t>
      </w:r>
      <w:r w:rsidR="00DB52BD" w:rsidRPr="00E96FCE">
        <w:rPr>
          <w:rFonts w:ascii="Times New Roman" w:hAnsi="Times New Roman" w:cs="Times New Roman"/>
          <w:sz w:val="28"/>
          <w:szCs w:val="28"/>
        </w:rPr>
        <w:t xml:space="preserve">. Поэтому успех самостоятельной работы основан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E52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 xml:space="preserve">слуховой активности и </w:t>
      </w:r>
      <w:r w:rsidR="00DB52BD" w:rsidRPr="00E96FCE">
        <w:rPr>
          <w:rFonts w:ascii="Times New Roman" w:hAnsi="Times New Roman" w:cs="Times New Roman"/>
          <w:sz w:val="28"/>
          <w:szCs w:val="28"/>
        </w:rPr>
        <w:t>высокой требовательности к себе.</w:t>
      </w:r>
    </w:p>
    <w:p w:rsidR="002D2DA8" w:rsidRDefault="002D2DA8" w:rsidP="00D80B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2DA8" w:rsidRDefault="002D2DA8" w:rsidP="002D2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урок как модель для домашней работы</w:t>
      </w:r>
      <w:r w:rsidR="00FF4493">
        <w:rPr>
          <w:rFonts w:ascii="Times New Roman" w:hAnsi="Times New Roman" w:cs="Times New Roman"/>
          <w:b/>
          <w:sz w:val="28"/>
          <w:szCs w:val="28"/>
        </w:rPr>
        <w:t>. Самоконтроль</w:t>
      </w:r>
    </w:p>
    <w:p w:rsidR="002D2DA8" w:rsidRDefault="00712E52" w:rsidP="002D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DA8" w:rsidRPr="002D2DA8">
        <w:rPr>
          <w:rFonts w:ascii="Times New Roman" w:hAnsi="Times New Roman" w:cs="Times New Roman"/>
          <w:sz w:val="28"/>
          <w:szCs w:val="28"/>
        </w:rPr>
        <w:t xml:space="preserve">Существенным </w:t>
      </w:r>
      <w:r w:rsidR="002D2DA8">
        <w:rPr>
          <w:rFonts w:ascii="Times New Roman" w:hAnsi="Times New Roman" w:cs="Times New Roman"/>
          <w:sz w:val="28"/>
          <w:szCs w:val="28"/>
        </w:rPr>
        <w:t>подспорьем для учащихся как считают А. Щапов</w:t>
      </w:r>
      <w:r w:rsidR="0042382F">
        <w:rPr>
          <w:rFonts w:ascii="Times New Roman" w:hAnsi="Times New Roman" w:cs="Times New Roman"/>
          <w:sz w:val="28"/>
          <w:szCs w:val="28"/>
        </w:rPr>
        <w:t xml:space="preserve"> (13)</w:t>
      </w:r>
      <w:r w:rsidR="002D2DA8">
        <w:rPr>
          <w:rFonts w:ascii="Times New Roman" w:hAnsi="Times New Roman" w:cs="Times New Roman"/>
          <w:sz w:val="28"/>
          <w:szCs w:val="28"/>
        </w:rPr>
        <w:t>, А. Хазанов</w:t>
      </w:r>
      <w:r w:rsidR="0042382F">
        <w:rPr>
          <w:rFonts w:ascii="Times New Roman" w:hAnsi="Times New Roman" w:cs="Times New Roman"/>
          <w:sz w:val="28"/>
          <w:szCs w:val="28"/>
        </w:rPr>
        <w:t xml:space="preserve"> (11)</w:t>
      </w:r>
      <w:r w:rsidR="002D2DA8">
        <w:rPr>
          <w:rFonts w:ascii="Times New Roman" w:hAnsi="Times New Roman" w:cs="Times New Roman"/>
          <w:sz w:val="28"/>
          <w:szCs w:val="28"/>
        </w:rPr>
        <w:t>, О. Ощепкова</w:t>
      </w:r>
      <w:r w:rsidR="0042382F">
        <w:rPr>
          <w:rFonts w:ascii="Times New Roman" w:hAnsi="Times New Roman" w:cs="Times New Roman"/>
          <w:sz w:val="28"/>
          <w:szCs w:val="28"/>
        </w:rPr>
        <w:t>(6)</w:t>
      </w:r>
      <w:r w:rsidR="002D2DA8">
        <w:rPr>
          <w:rFonts w:ascii="Times New Roman" w:hAnsi="Times New Roman" w:cs="Times New Roman"/>
          <w:sz w:val="28"/>
          <w:szCs w:val="28"/>
        </w:rPr>
        <w:t xml:space="preserve"> могут стать уроки, на которых моделируются основные содержательные компоненты домашней работ</w:t>
      </w:r>
      <w:proofErr w:type="gramStart"/>
      <w:r w:rsidR="002B38E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B38EE">
        <w:rPr>
          <w:rFonts w:ascii="Times New Roman" w:hAnsi="Times New Roman" w:cs="Times New Roman"/>
          <w:sz w:val="28"/>
          <w:szCs w:val="28"/>
        </w:rPr>
        <w:t xml:space="preserve"> организация, структура, формы и методы этих занятий. </w:t>
      </w:r>
      <w:r w:rsidR="0042382F">
        <w:rPr>
          <w:rFonts w:ascii="Times New Roman" w:hAnsi="Times New Roman" w:cs="Times New Roman"/>
          <w:sz w:val="28"/>
          <w:szCs w:val="28"/>
        </w:rPr>
        <w:t>«</w:t>
      </w:r>
      <w:r w:rsidR="002B38EE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 получает своеобразный «ЭТАЛОН»</w:t>
      </w:r>
      <w:r w:rsidR="002B38EE">
        <w:rPr>
          <w:rFonts w:ascii="Times New Roman" w:hAnsi="Times New Roman" w:cs="Times New Roman"/>
          <w:sz w:val="28"/>
          <w:szCs w:val="28"/>
        </w:rPr>
        <w:t>, учебно-методический образец, ориентируясь на который, он</w:t>
      </w:r>
      <w:r>
        <w:rPr>
          <w:rFonts w:ascii="Times New Roman" w:hAnsi="Times New Roman" w:cs="Times New Roman"/>
          <w:sz w:val="28"/>
          <w:szCs w:val="28"/>
        </w:rPr>
        <w:t xml:space="preserve"> сможет значительно повысить коэффициент полезной деятельности</w:t>
      </w:r>
      <w:r w:rsidR="002B38EE">
        <w:rPr>
          <w:rFonts w:ascii="Times New Roman" w:hAnsi="Times New Roman" w:cs="Times New Roman"/>
          <w:sz w:val="28"/>
          <w:szCs w:val="28"/>
        </w:rPr>
        <w:t xml:space="preserve"> своей дом</w:t>
      </w:r>
      <w:r w:rsidR="0042382F">
        <w:rPr>
          <w:rFonts w:ascii="Times New Roman" w:hAnsi="Times New Roman" w:cs="Times New Roman"/>
          <w:sz w:val="28"/>
          <w:szCs w:val="28"/>
        </w:rPr>
        <w:t>ашней работы».(11</w:t>
      </w:r>
      <w:r w:rsidR="002B38EE">
        <w:rPr>
          <w:rFonts w:ascii="Times New Roman" w:hAnsi="Times New Roman" w:cs="Times New Roman"/>
          <w:sz w:val="28"/>
          <w:szCs w:val="28"/>
        </w:rPr>
        <w:t>;21)</w:t>
      </w:r>
    </w:p>
    <w:p w:rsidR="00FF4493" w:rsidRDefault="00712E52" w:rsidP="00E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6FCE">
        <w:rPr>
          <w:rFonts w:ascii="Times New Roman" w:hAnsi="Times New Roman" w:cs="Times New Roman"/>
          <w:sz w:val="28"/>
          <w:szCs w:val="28"/>
        </w:rPr>
        <w:t xml:space="preserve">Говоря о самостоятельной </w:t>
      </w:r>
      <w:r w:rsidR="00E96FCE" w:rsidRPr="00E96FCE">
        <w:rPr>
          <w:rFonts w:ascii="Times New Roman" w:hAnsi="Times New Roman" w:cs="Times New Roman"/>
          <w:sz w:val="28"/>
          <w:szCs w:val="28"/>
        </w:rPr>
        <w:t>(точнее, частично самостоятельной деятельности ученика в классе, под наблюде</w:t>
      </w:r>
      <w:r w:rsidR="00E96FCE">
        <w:rPr>
          <w:rFonts w:ascii="Times New Roman" w:hAnsi="Times New Roman" w:cs="Times New Roman"/>
          <w:sz w:val="28"/>
          <w:szCs w:val="28"/>
        </w:rPr>
        <w:t>нием и контролем педагога</w:t>
      </w:r>
      <w:r w:rsidR="001F2663">
        <w:rPr>
          <w:rFonts w:ascii="Times New Roman" w:hAnsi="Times New Roman" w:cs="Times New Roman"/>
          <w:sz w:val="28"/>
          <w:szCs w:val="28"/>
        </w:rPr>
        <w:t>)</w:t>
      </w:r>
      <w:r w:rsidR="00E96FCE">
        <w:rPr>
          <w:rFonts w:ascii="Times New Roman" w:hAnsi="Times New Roman" w:cs="Times New Roman"/>
          <w:sz w:val="28"/>
          <w:szCs w:val="28"/>
        </w:rPr>
        <w:t xml:space="preserve">, </w:t>
      </w:r>
      <w:r w:rsidR="00FF4493">
        <w:rPr>
          <w:rFonts w:ascii="Times New Roman" w:hAnsi="Times New Roman" w:cs="Times New Roman"/>
          <w:sz w:val="28"/>
          <w:szCs w:val="28"/>
        </w:rPr>
        <w:t xml:space="preserve">О. Ощепкова в своей </w:t>
      </w:r>
      <w:r w:rsidR="00E96FCE" w:rsidRPr="00E96FCE">
        <w:rPr>
          <w:rFonts w:ascii="Times New Roman" w:hAnsi="Times New Roman" w:cs="Times New Roman"/>
          <w:sz w:val="28"/>
          <w:szCs w:val="28"/>
        </w:rPr>
        <w:t xml:space="preserve"> диссертации выделяет следующие структурные</w:t>
      </w:r>
      <w:r w:rsidR="00FF4493">
        <w:rPr>
          <w:rFonts w:ascii="Times New Roman" w:hAnsi="Times New Roman" w:cs="Times New Roman"/>
          <w:sz w:val="28"/>
          <w:szCs w:val="28"/>
        </w:rPr>
        <w:t xml:space="preserve"> элементы этой деятельности: </w:t>
      </w:r>
    </w:p>
    <w:p w:rsidR="00FF4493" w:rsidRDefault="00E96FCE" w:rsidP="00FF449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93">
        <w:rPr>
          <w:rFonts w:ascii="Times New Roman" w:hAnsi="Times New Roman" w:cs="Times New Roman"/>
          <w:sz w:val="28"/>
          <w:szCs w:val="28"/>
        </w:rPr>
        <w:lastRenderedPageBreak/>
        <w:t>постановка учебной задачи и обсуждение плана ее решения, вырабатываемого одновременно учителем и уч</w:t>
      </w:r>
      <w:r w:rsidR="00FF4493">
        <w:rPr>
          <w:rFonts w:ascii="Times New Roman" w:hAnsi="Times New Roman" w:cs="Times New Roman"/>
          <w:sz w:val="28"/>
          <w:szCs w:val="28"/>
        </w:rPr>
        <w:t xml:space="preserve">еником; </w:t>
      </w:r>
    </w:p>
    <w:p w:rsidR="00FF4493" w:rsidRDefault="00E96FCE" w:rsidP="00FF449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93">
        <w:rPr>
          <w:rFonts w:ascii="Times New Roman" w:hAnsi="Times New Roman" w:cs="Times New Roman"/>
          <w:sz w:val="28"/>
          <w:szCs w:val="28"/>
        </w:rPr>
        <w:t>практич</w:t>
      </w:r>
      <w:r w:rsidR="00FF4493">
        <w:rPr>
          <w:rFonts w:ascii="Times New Roman" w:hAnsi="Times New Roman" w:cs="Times New Roman"/>
          <w:sz w:val="28"/>
          <w:szCs w:val="28"/>
        </w:rPr>
        <w:t>еское осуществление действий,</w:t>
      </w:r>
      <w:r w:rsidRPr="00FF4493">
        <w:rPr>
          <w:rFonts w:ascii="Times New Roman" w:hAnsi="Times New Roman" w:cs="Times New Roman"/>
          <w:sz w:val="28"/>
          <w:szCs w:val="28"/>
        </w:rPr>
        <w:t xml:space="preserve"> связанных с реализацией намеченного плана и </w:t>
      </w:r>
      <w:r w:rsidR="00FF4493">
        <w:rPr>
          <w:rFonts w:ascii="Times New Roman" w:hAnsi="Times New Roman" w:cs="Times New Roman"/>
          <w:sz w:val="28"/>
          <w:szCs w:val="28"/>
        </w:rPr>
        <w:t xml:space="preserve">решением поставленной задачи; </w:t>
      </w:r>
    </w:p>
    <w:p w:rsidR="00FF4493" w:rsidRDefault="00E96FCE" w:rsidP="00FF449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93">
        <w:rPr>
          <w:rFonts w:ascii="Times New Roman" w:hAnsi="Times New Roman" w:cs="Times New Roman"/>
          <w:sz w:val="28"/>
          <w:szCs w:val="28"/>
        </w:rPr>
        <w:t xml:space="preserve"> корректировка и саморе</w:t>
      </w:r>
      <w:r w:rsidR="00FF4493">
        <w:rPr>
          <w:rFonts w:ascii="Times New Roman" w:hAnsi="Times New Roman" w:cs="Times New Roman"/>
          <w:sz w:val="28"/>
          <w:szCs w:val="28"/>
        </w:rPr>
        <w:t>гулирование учебных действий;</w:t>
      </w:r>
    </w:p>
    <w:p w:rsidR="00E96FCE" w:rsidRPr="00FF4493" w:rsidRDefault="00E96FCE" w:rsidP="00FF449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93">
        <w:rPr>
          <w:rFonts w:ascii="Times New Roman" w:hAnsi="Times New Roman" w:cs="Times New Roman"/>
          <w:sz w:val="28"/>
          <w:szCs w:val="28"/>
        </w:rPr>
        <w:t xml:space="preserve"> анализ и совместное (учитель - ученик) обсуждение достигнутых результатов.</w:t>
      </w:r>
    </w:p>
    <w:p w:rsidR="00E96FCE" w:rsidRPr="00E96FCE" w:rsidRDefault="00E96FCE" w:rsidP="00E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493" w:rsidRDefault="00712E52" w:rsidP="00E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FCE" w:rsidRPr="00E96FCE">
        <w:rPr>
          <w:rFonts w:ascii="Times New Roman" w:hAnsi="Times New Roman" w:cs="Times New Roman"/>
          <w:sz w:val="28"/>
          <w:szCs w:val="28"/>
        </w:rPr>
        <w:t xml:space="preserve">В ходе домашних занятий учащегося </w:t>
      </w:r>
      <w:r w:rsidR="00FF4493">
        <w:rPr>
          <w:rFonts w:ascii="Times New Roman" w:hAnsi="Times New Roman" w:cs="Times New Roman"/>
          <w:sz w:val="28"/>
          <w:szCs w:val="28"/>
        </w:rPr>
        <w:t xml:space="preserve">его действия повторяют, в общих </w:t>
      </w:r>
      <w:r w:rsidR="00E96FCE" w:rsidRPr="00E96FCE">
        <w:rPr>
          <w:rFonts w:ascii="Times New Roman" w:hAnsi="Times New Roman" w:cs="Times New Roman"/>
          <w:sz w:val="28"/>
          <w:szCs w:val="28"/>
        </w:rPr>
        <w:t xml:space="preserve"> чертах, схему ("модель"), отрабатывавшуюс</w:t>
      </w:r>
      <w:r w:rsidR="00FF4493">
        <w:rPr>
          <w:rFonts w:ascii="Times New Roman" w:hAnsi="Times New Roman" w:cs="Times New Roman"/>
          <w:sz w:val="28"/>
          <w:szCs w:val="28"/>
        </w:rPr>
        <w:t>я в классе, совместно с преподавателе</w:t>
      </w:r>
      <w:r w:rsidR="00E96FCE" w:rsidRPr="00E96FCE">
        <w:rPr>
          <w:rFonts w:ascii="Times New Roman" w:hAnsi="Times New Roman" w:cs="Times New Roman"/>
          <w:sz w:val="28"/>
          <w:szCs w:val="28"/>
        </w:rPr>
        <w:t xml:space="preserve">м. В то же время, в домашних условиях существенно возрастает значение самонаблюдения, самоконтроля, </w:t>
      </w:r>
      <w:proofErr w:type="spellStart"/>
      <w:r w:rsidR="00E96FCE" w:rsidRPr="00E96FCE">
        <w:rPr>
          <w:rFonts w:ascii="Times New Roman" w:hAnsi="Times New Roman" w:cs="Times New Roman"/>
          <w:sz w:val="28"/>
          <w:szCs w:val="28"/>
        </w:rPr>
        <w:t>самокорректировки</w:t>
      </w:r>
      <w:proofErr w:type="spellEnd"/>
      <w:r w:rsidR="00E96FCE" w:rsidRPr="00E96FCE">
        <w:rPr>
          <w:rFonts w:ascii="Times New Roman" w:hAnsi="Times New Roman" w:cs="Times New Roman"/>
          <w:sz w:val="28"/>
          <w:szCs w:val="28"/>
        </w:rPr>
        <w:t xml:space="preserve"> учебных действий, т.е. способности самоуправления учебно-познавательной деятельностью. </w:t>
      </w:r>
    </w:p>
    <w:p w:rsidR="00712E52" w:rsidRDefault="00712E52" w:rsidP="00E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E52" w:rsidRDefault="00712E52" w:rsidP="00712E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Раздел. Из опыта собственной работы  в классе специального и общего фортепиано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F14E6" w:rsidRDefault="003C696D" w:rsidP="00712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пойдёт речь о том, как происходит воспитание  навыков самостоятельности  у учащихся  моего класса. </w:t>
      </w:r>
    </w:p>
    <w:p w:rsidR="003C696D" w:rsidRDefault="00AF14E6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C696D" w:rsidRPr="00AF14E6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я стараюсь наладить сотрудничество с родителями. Провожу индивидуальные</w:t>
      </w:r>
      <w:r w:rsidR="003C696D" w:rsidRPr="00AF14E6">
        <w:rPr>
          <w:rFonts w:ascii="Times New Roman" w:hAnsi="Times New Roman" w:cs="Times New Roman"/>
          <w:sz w:val="28"/>
          <w:szCs w:val="28"/>
        </w:rPr>
        <w:t xml:space="preserve"> беседы с родителями, в которых   обращаюсь к ним за помощью в организации домашних занятий их детей</w:t>
      </w:r>
      <w:proofErr w:type="gramStart"/>
      <w:r w:rsidR="003C696D" w:rsidRPr="00AF1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96D" w:rsidRPr="00AF14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696D" w:rsidRPr="00AF14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96D" w:rsidRPr="00AF14E6">
        <w:rPr>
          <w:rFonts w:ascii="Times New Roman" w:hAnsi="Times New Roman" w:cs="Times New Roman"/>
          <w:sz w:val="28"/>
          <w:szCs w:val="28"/>
        </w:rPr>
        <w:t>оставляем расписание занятий, оговариваем их совместные действия, так как не все начинающие умеют х</w:t>
      </w:r>
      <w:r w:rsidRPr="00AF14E6">
        <w:rPr>
          <w:rFonts w:ascii="Times New Roman" w:hAnsi="Times New Roman" w:cs="Times New Roman"/>
          <w:sz w:val="28"/>
          <w:szCs w:val="28"/>
        </w:rPr>
        <w:t>орошо читать записи в дневнике, прошу их напоминать ребятам  о времени занятий музыкой</w:t>
      </w:r>
      <w:r>
        <w:rPr>
          <w:rFonts w:ascii="Times New Roman" w:hAnsi="Times New Roman" w:cs="Times New Roman"/>
          <w:sz w:val="28"/>
          <w:szCs w:val="28"/>
        </w:rPr>
        <w:t>, помогать  в освоении нотной записи в обоих ключах</w:t>
      </w:r>
      <w:r w:rsidRPr="00AF14E6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. Так сложилось, что в настоящее время в классе преобладает число учащихся младшего возраста. </w:t>
      </w:r>
      <w:r w:rsidR="00EF562F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в прошлом году одно из родительских собраний было посвящено специальной теме </w:t>
      </w:r>
      <w:r w:rsidR="00EF562F">
        <w:rPr>
          <w:rFonts w:ascii="Times New Roman" w:hAnsi="Times New Roman" w:cs="Times New Roman"/>
          <w:sz w:val="28"/>
          <w:szCs w:val="28"/>
        </w:rPr>
        <w:t>«Самостоятельная работа ученика-пианиста» с параллельным использованием мультимедийной презентации</w:t>
      </w:r>
      <w:proofErr w:type="gramStart"/>
      <w:r w:rsidR="00EF56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6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F56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562F">
        <w:rPr>
          <w:rFonts w:ascii="Times New Roman" w:hAnsi="Times New Roman" w:cs="Times New Roman"/>
          <w:sz w:val="28"/>
          <w:szCs w:val="28"/>
        </w:rPr>
        <w:t>емонстрация)</w:t>
      </w:r>
    </w:p>
    <w:p w:rsidR="00AF14E6" w:rsidRDefault="00EF562F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 начинающие ученики в начале прошлого года получили нотную папку с  очень несложными пьесами </w:t>
      </w:r>
      <w:r w:rsidR="00D33476">
        <w:rPr>
          <w:rFonts w:ascii="Times New Roman" w:hAnsi="Times New Roman" w:cs="Times New Roman"/>
          <w:sz w:val="28"/>
          <w:szCs w:val="28"/>
        </w:rPr>
        <w:t xml:space="preserve">для самостоятельной работы, которые рекомендовано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84">
        <w:rPr>
          <w:rFonts w:ascii="Times New Roman" w:hAnsi="Times New Roman" w:cs="Times New Roman"/>
          <w:sz w:val="28"/>
          <w:szCs w:val="28"/>
        </w:rPr>
        <w:t>осваивать эскизно, не заучива</w:t>
      </w:r>
      <w:r w:rsidR="00D33476">
        <w:rPr>
          <w:rFonts w:ascii="Times New Roman" w:hAnsi="Times New Roman" w:cs="Times New Roman"/>
          <w:sz w:val="28"/>
          <w:szCs w:val="28"/>
        </w:rPr>
        <w:t>я, в общих чертах</w:t>
      </w:r>
      <w:proofErr w:type="gramStart"/>
      <w:r w:rsidR="00D33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показ)</w:t>
      </w:r>
    </w:p>
    <w:p w:rsidR="00EF562F" w:rsidRDefault="00EF562F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у всех ребят на руках имеется папка с методическими рекомендациями для подготовки к техническому зачёту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оказ)</w:t>
      </w:r>
    </w:p>
    <w:p w:rsidR="00EF562F" w:rsidRDefault="00EF562F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иногда практикую работу по составленному  ранее пособию для чтения с листа, где в форме наводящих вопросов у учени</w:t>
      </w:r>
      <w:r w:rsidR="00D33476">
        <w:rPr>
          <w:rFonts w:ascii="Times New Roman" w:hAnsi="Times New Roman" w:cs="Times New Roman"/>
          <w:sz w:val="28"/>
          <w:szCs w:val="28"/>
        </w:rPr>
        <w:t>ка я попыталась создать  мысленную картину, предваряющую исполнение.</w:t>
      </w:r>
    </w:p>
    <w:p w:rsidR="00D33476" w:rsidRDefault="00D33476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бесценный опыт выдающихся педагогов, таких как  А. Рубинштейн, Г. Нейгауз,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Щапов, Т. Смирнова,  практикую  концерт-показ самостоятельно выученных без помощи преподавателя произведений. Слушателями  пока были сами ребята, затем следовало совместное обсуждение выступлений</w:t>
      </w:r>
      <w:r w:rsidR="00FE3F84">
        <w:rPr>
          <w:rFonts w:ascii="Times New Roman" w:hAnsi="Times New Roman" w:cs="Times New Roman"/>
          <w:sz w:val="28"/>
          <w:szCs w:val="28"/>
        </w:rPr>
        <w:t>. Примечательно, что репертуар  для выступления мы с учащимися также выбирали вместе.</w:t>
      </w:r>
    </w:p>
    <w:p w:rsidR="00A83147" w:rsidRDefault="00FE3F84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довольно часто ребята получают задания п</w:t>
      </w:r>
      <w:r w:rsidR="00B2365F">
        <w:rPr>
          <w:rFonts w:ascii="Times New Roman" w:hAnsi="Times New Roman" w:cs="Times New Roman"/>
          <w:sz w:val="28"/>
          <w:szCs w:val="28"/>
        </w:rPr>
        <w:t>о редактированию нотного текста в новом произведении.</w:t>
      </w:r>
      <w:r>
        <w:rPr>
          <w:rFonts w:ascii="Times New Roman" w:hAnsi="Times New Roman" w:cs="Times New Roman"/>
          <w:sz w:val="28"/>
          <w:szCs w:val="28"/>
        </w:rPr>
        <w:t xml:space="preserve"> Например, самос</w:t>
      </w:r>
      <w:r w:rsidR="00B2365F">
        <w:rPr>
          <w:rFonts w:ascii="Times New Roman" w:hAnsi="Times New Roman" w:cs="Times New Roman"/>
          <w:sz w:val="28"/>
          <w:szCs w:val="28"/>
        </w:rPr>
        <w:t xml:space="preserve">тоятельно выставить аппликатуру, </w:t>
      </w:r>
      <w:r>
        <w:rPr>
          <w:rFonts w:ascii="Times New Roman" w:hAnsi="Times New Roman" w:cs="Times New Roman"/>
          <w:sz w:val="28"/>
          <w:szCs w:val="28"/>
        </w:rPr>
        <w:t>или об</w:t>
      </w:r>
      <w:r w:rsidR="006A341C">
        <w:rPr>
          <w:rFonts w:ascii="Times New Roman" w:hAnsi="Times New Roman" w:cs="Times New Roman"/>
          <w:sz w:val="28"/>
          <w:szCs w:val="28"/>
        </w:rPr>
        <w:t>вести ключевые знаки карандашом</w:t>
      </w:r>
      <w:r>
        <w:rPr>
          <w:rFonts w:ascii="Times New Roman" w:hAnsi="Times New Roman" w:cs="Times New Roman"/>
          <w:sz w:val="28"/>
          <w:szCs w:val="28"/>
        </w:rPr>
        <w:t>, или определить похожие фрагменты в тексте и обозначить их цифрами, или продумать динамический план пьесы</w:t>
      </w:r>
      <w:r w:rsidR="00B23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предлагаю выставить шаги-доли и т.п. </w:t>
      </w:r>
      <w:r w:rsidR="00902DCB">
        <w:rPr>
          <w:rFonts w:ascii="Times New Roman" w:hAnsi="Times New Roman" w:cs="Times New Roman"/>
          <w:sz w:val="28"/>
          <w:szCs w:val="28"/>
        </w:rPr>
        <w:t>Работая с  ученицей выпускного класса</w:t>
      </w:r>
      <w:r w:rsidR="00A83147">
        <w:rPr>
          <w:rFonts w:ascii="Times New Roman" w:hAnsi="Times New Roman" w:cs="Times New Roman"/>
          <w:sz w:val="28"/>
          <w:szCs w:val="28"/>
        </w:rPr>
        <w:t xml:space="preserve">, </w:t>
      </w:r>
      <w:r w:rsidR="00902DCB">
        <w:rPr>
          <w:rFonts w:ascii="Times New Roman" w:hAnsi="Times New Roman" w:cs="Times New Roman"/>
          <w:sz w:val="28"/>
          <w:szCs w:val="28"/>
        </w:rPr>
        <w:t xml:space="preserve"> Беловой Д. над сложным голосоведением в полифонии  Сарабанда А. </w:t>
      </w:r>
      <w:proofErr w:type="spellStart"/>
      <w:r w:rsidR="00902DCB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A83147">
        <w:rPr>
          <w:rFonts w:ascii="Times New Roman" w:hAnsi="Times New Roman" w:cs="Times New Roman"/>
          <w:sz w:val="28"/>
          <w:szCs w:val="28"/>
        </w:rPr>
        <w:t xml:space="preserve">, </w:t>
      </w:r>
      <w:r w:rsidR="00902DCB">
        <w:rPr>
          <w:rFonts w:ascii="Times New Roman" w:hAnsi="Times New Roman" w:cs="Times New Roman"/>
          <w:sz w:val="28"/>
          <w:szCs w:val="28"/>
        </w:rPr>
        <w:t xml:space="preserve"> приходилось  прибегать ещё к одному способу в домашней работе: в нотную тетрадь ей предлагалось  выписывать  </w:t>
      </w:r>
      <w:r w:rsidR="00A83147">
        <w:rPr>
          <w:rFonts w:ascii="Times New Roman" w:hAnsi="Times New Roman" w:cs="Times New Roman"/>
          <w:sz w:val="28"/>
          <w:szCs w:val="28"/>
        </w:rPr>
        <w:t xml:space="preserve">разноцветными чернилами </w:t>
      </w:r>
      <w:r w:rsidR="00902DCB">
        <w:rPr>
          <w:rFonts w:ascii="Times New Roman" w:hAnsi="Times New Roman" w:cs="Times New Roman"/>
          <w:sz w:val="28"/>
          <w:szCs w:val="28"/>
        </w:rPr>
        <w:t>каждый голос</w:t>
      </w:r>
      <w:r w:rsidR="00A83147">
        <w:rPr>
          <w:rFonts w:ascii="Times New Roman" w:hAnsi="Times New Roman" w:cs="Times New Roman"/>
          <w:sz w:val="28"/>
          <w:szCs w:val="28"/>
        </w:rPr>
        <w:t xml:space="preserve"> (по мере его освоения в течение некоторого времени)</w:t>
      </w:r>
      <w:r w:rsidR="00902DCB">
        <w:rPr>
          <w:rFonts w:ascii="Times New Roman" w:hAnsi="Times New Roman" w:cs="Times New Roman"/>
          <w:sz w:val="28"/>
          <w:szCs w:val="28"/>
        </w:rPr>
        <w:t>.</w:t>
      </w:r>
    </w:p>
    <w:p w:rsidR="00A83147" w:rsidRDefault="006A341C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предлагаю  задание найти </w:t>
      </w:r>
      <w:r w:rsidR="00B2365F">
        <w:rPr>
          <w:rFonts w:ascii="Times New Roman" w:hAnsi="Times New Roman" w:cs="Times New Roman"/>
          <w:sz w:val="28"/>
          <w:szCs w:val="28"/>
        </w:rPr>
        <w:t xml:space="preserve"> в интернете дополнительную информацию о композиторе,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едении или нарисовать рисунок к изучаемому произведению. </w:t>
      </w:r>
    </w:p>
    <w:p w:rsidR="00FE3F84" w:rsidRDefault="006A341C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Константин, Даниил, Гел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рисунки)</w:t>
      </w:r>
    </w:p>
    <w:p w:rsidR="00B2365F" w:rsidRDefault="00B2365F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информация, касающаяся предстоящих выступлений, заносится на форзац дневника.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мнению, должно способствовать формированию навыков перспективного планирования своей  дальнейшей работы, и самостоятельной в том числе.</w:t>
      </w:r>
    </w:p>
    <w:p w:rsidR="009F7BCD" w:rsidRDefault="00B2365F" w:rsidP="009F7BCD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форзаце дневника также помещена схема-анализ для самостоятельного разбора новых произведений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их фрагментов)</w:t>
      </w:r>
      <w:r w:rsidR="006A341C">
        <w:rPr>
          <w:rFonts w:ascii="Times New Roman" w:hAnsi="Times New Roman" w:cs="Times New Roman"/>
          <w:sz w:val="28"/>
          <w:szCs w:val="28"/>
        </w:rPr>
        <w:t>.</w:t>
      </w:r>
    </w:p>
    <w:p w:rsidR="006A341C" w:rsidRDefault="006A341C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уже довольно давно практикую использование звукозаписывающих устройст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диктофон или видео и фото на телефоне ученика, с тем, чтобы он услышал или увидел свои недостатки и достоинства. Прослушиваем записи известных исполнителей, анализируем их. Рекомендую дома </w:t>
      </w:r>
      <w:r w:rsidR="00902DCB">
        <w:rPr>
          <w:rFonts w:ascii="Times New Roman" w:hAnsi="Times New Roman" w:cs="Times New Roman"/>
          <w:sz w:val="28"/>
          <w:szCs w:val="28"/>
        </w:rPr>
        <w:t>также искать разные варианты исполнений и т.д.</w:t>
      </w:r>
    </w:p>
    <w:p w:rsidR="00902DCB" w:rsidRDefault="00902DCB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</w:t>
      </w:r>
      <w:r w:rsidR="00A831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примеру,  идёт обыгрывание концертной программы, то </w:t>
      </w:r>
      <w:r w:rsidR="00A83147">
        <w:rPr>
          <w:rFonts w:ascii="Times New Roman" w:hAnsi="Times New Roman" w:cs="Times New Roman"/>
          <w:sz w:val="28"/>
          <w:szCs w:val="28"/>
        </w:rPr>
        <w:t>мы обращаемся к памятке, которая висит на стенде</w:t>
      </w:r>
      <w:r w:rsidR="009F7BCD">
        <w:rPr>
          <w:rFonts w:ascii="Times New Roman" w:hAnsi="Times New Roman" w:cs="Times New Roman"/>
          <w:sz w:val="28"/>
          <w:szCs w:val="28"/>
        </w:rPr>
        <w:t>, читаем её</w:t>
      </w:r>
      <w:proofErr w:type="gramStart"/>
      <w:r w:rsidR="009F7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7BCD">
        <w:rPr>
          <w:rFonts w:ascii="Times New Roman" w:hAnsi="Times New Roman" w:cs="Times New Roman"/>
          <w:sz w:val="28"/>
          <w:szCs w:val="28"/>
        </w:rPr>
        <w:t xml:space="preserve"> берём на вооружение некоторые установки по подготовке к концертному выступлению. Предлагается моделировать выход на сцену  в домашней обстановке.</w:t>
      </w:r>
    </w:p>
    <w:p w:rsidR="00161539" w:rsidRDefault="00161539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Default="00161539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:rsidR="00161539" w:rsidRDefault="00161539" w:rsidP="00AF14E6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:rsidR="009F7BCD" w:rsidRDefault="009F7BCD" w:rsidP="009F7BCD">
      <w:pPr>
        <w:spacing w:after="0"/>
        <w:ind w:firstLine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BCD">
        <w:rPr>
          <w:rFonts w:ascii="Times New Roman" w:hAnsi="Times New Roman" w:cs="Times New Roman"/>
          <w:b/>
          <w:sz w:val="28"/>
          <w:szCs w:val="28"/>
        </w:rPr>
        <w:lastRenderedPageBreak/>
        <w:t>Схема-анализ для самостоятельного разучивания</w:t>
      </w:r>
    </w:p>
    <w:p w:rsidR="006A341C" w:rsidRDefault="009F7BCD" w:rsidP="009F7BCD">
      <w:pPr>
        <w:spacing w:after="0"/>
        <w:ind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9F7BCD">
        <w:rPr>
          <w:rFonts w:ascii="Times New Roman" w:hAnsi="Times New Roman" w:cs="Times New Roman"/>
          <w:b/>
          <w:sz w:val="28"/>
          <w:szCs w:val="28"/>
        </w:rPr>
        <w:t xml:space="preserve"> нового прои</w:t>
      </w:r>
      <w:r>
        <w:rPr>
          <w:rFonts w:ascii="Times New Roman" w:hAnsi="Times New Roman" w:cs="Times New Roman"/>
          <w:b/>
          <w:sz w:val="28"/>
          <w:szCs w:val="28"/>
        </w:rPr>
        <w:t>зведения (пошаговая инструкция)</w:t>
      </w:r>
    </w:p>
    <w:p w:rsidR="009F7BCD" w:rsidRDefault="009F7BCD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 название, имя автора </w:t>
      </w:r>
    </w:p>
    <w:p w:rsidR="009F7BCD" w:rsidRDefault="009F7BCD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ключевые знаки обведи их в нотах</w:t>
      </w:r>
    </w:p>
    <w:p w:rsidR="009F7BCD" w:rsidRDefault="009F7BCD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последнюю ноту и определи тональность и лад</w:t>
      </w:r>
    </w:p>
    <w:p w:rsidR="009F7BCD" w:rsidRDefault="009F7BCD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размер и подумай</w:t>
      </w:r>
      <w:r w:rsidR="00006A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шагов в каждом такте</w:t>
      </w:r>
      <w:r w:rsidR="00C72499">
        <w:rPr>
          <w:rFonts w:ascii="Times New Roman" w:hAnsi="Times New Roman" w:cs="Times New Roman"/>
          <w:sz w:val="28"/>
          <w:szCs w:val="28"/>
        </w:rPr>
        <w:t>?</w:t>
      </w:r>
    </w:p>
    <w:p w:rsidR="009F7BCD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 шаги.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ритмические особенности и определи части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 ноты правой руки и выстави недостающую аппликатуру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правой рукой и одновременно отстукивай ногой шаги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ноты левой руки и выстави недостающую аппликатуру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левой рукой  и одновременно отстукивай ногой шаги</w:t>
      </w:r>
    </w:p>
    <w:p w:rsidR="00FD6514" w:rsidRDefault="00FD6514" w:rsidP="009F7BC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уверенно играешь, то пытайся соединять двумя руками по</w:t>
      </w:r>
      <w:proofErr w:type="gramStart"/>
      <w:r w:rsidR="00006A1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6A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такта </w:t>
      </w:r>
    </w:p>
    <w:p w:rsidR="00FD6514" w:rsidRDefault="00FD6514" w:rsidP="00FD651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динамику и штрихи.</w:t>
      </w:r>
    </w:p>
    <w:p w:rsidR="00006A1A" w:rsidRPr="00FD6514" w:rsidRDefault="00006A1A" w:rsidP="00006A1A">
      <w:pPr>
        <w:pStyle w:val="a3"/>
        <w:spacing w:after="0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удачи!!!</w:t>
      </w:r>
    </w:p>
    <w:p w:rsidR="00712E52" w:rsidRPr="009F7BCD" w:rsidRDefault="00712E52" w:rsidP="009F7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9D7" w:rsidRDefault="0042382F" w:rsidP="00C7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7561" w:rsidRDefault="00737561" w:rsidP="00C7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61" w:rsidRDefault="00737561" w:rsidP="0073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сказанному, можно сделать следующие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2499" w:rsidRPr="00727B96" w:rsidRDefault="00737561" w:rsidP="00727B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B96">
        <w:rPr>
          <w:rFonts w:ascii="Times New Roman" w:hAnsi="Times New Roman" w:cs="Times New Roman"/>
          <w:sz w:val="28"/>
          <w:szCs w:val="28"/>
        </w:rPr>
        <w:t>М</w:t>
      </w:r>
      <w:r w:rsidR="00C72499" w:rsidRPr="00727B96">
        <w:rPr>
          <w:rFonts w:ascii="Times New Roman" w:hAnsi="Times New Roman" w:cs="Times New Roman"/>
          <w:sz w:val="28"/>
          <w:szCs w:val="28"/>
        </w:rPr>
        <w:t>ногие авторитетные педагоги-</w:t>
      </w:r>
      <w:r w:rsidRPr="00727B96">
        <w:rPr>
          <w:rFonts w:ascii="Times New Roman" w:hAnsi="Times New Roman" w:cs="Times New Roman"/>
          <w:sz w:val="28"/>
          <w:szCs w:val="28"/>
        </w:rPr>
        <w:t>музыканты выступали и выступают за то, чтобы определённа</w:t>
      </w:r>
      <w:r w:rsidR="00C72499" w:rsidRPr="00727B96">
        <w:rPr>
          <w:rFonts w:ascii="Times New Roman" w:hAnsi="Times New Roman" w:cs="Times New Roman"/>
          <w:sz w:val="28"/>
          <w:szCs w:val="28"/>
        </w:rPr>
        <w:t>я часть занятий с учащимся в классе строит</w:t>
      </w:r>
      <w:r w:rsidRPr="00727B96">
        <w:rPr>
          <w:rFonts w:ascii="Times New Roman" w:hAnsi="Times New Roman" w:cs="Times New Roman"/>
          <w:sz w:val="28"/>
          <w:szCs w:val="28"/>
        </w:rPr>
        <w:t xml:space="preserve">ь как прообраз </w:t>
      </w:r>
      <w:r w:rsidR="00C72499" w:rsidRPr="00727B96">
        <w:rPr>
          <w:rFonts w:ascii="Times New Roman" w:hAnsi="Times New Roman" w:cs="Times New Roman"/>
          <w:sz w:val="28"/>
          <w:szCs w:val="28"/>
        </w:rPr>
        <w:t>домашней работы, т.е. "моделировать" эту работ</w:t>
      </w:r>
      <w:r w:rsidRPr="00727B96">
        <w:rPr>
          <w:rFonts w:ascii="Times New Roman" w:hAnsi="Times New Roman" w:cs="Times New Roman"/>
          <w:sz w:val="28"/>
          <w:szCs w:val="28"/>
        </w:rPr>
        <w:t>у, учить ей, со</w:t>
      </w:r>
      <w:r w:rsidR="00C72499" w:rsidRPr="00727B96">
        <w:rPr>
          <w:rFonts w:ascii="Times New Roman" w:hAnsi="Times New Roman" w:cs="Times New Roman"/>
          <w:sz w:val="28"/>
          <w:szCs w:val="28"/>
        </w:rPr>
        <w:t>о</w:t>
      </w:r>
      <w:r w:rsidRPr="00727B96">
        <w:rPr>
          <w:rFonts w:ascii="Times New Roman" w:hAnsi="Times New Roman" w:cs="Times New Roman"/>
          <w:sz w:val="28"/>
          <w:szCs w:val="28"/>
        </w:rPr>
        <w:t>бщая учащемуся все необходимые в</w:t>
      </w:r>
      <w:r w:rsidR="00C72499" w:rsidRPr="00727B96">
        <w:rPr>
          <w:rFonts w:ascii="Times New Roman" w:hAnsi="Times New Roman" w:cs="Times New Roman"/>
          <w:sz w:val="28"/>
          <w:szCs w:val="28"/>
        </w:rPr>
        <w:t xml:space="preserve"> данном, случае сведения, касающиес</w:t>
      </w:r>
      <w:r w:rsidRPr="00727B96">
        <w:rPr>
          <w:rFonts w:ascii="Times New Roman" w:hAnsi="Times New Roman" w:cs="Times New Roman"/>
          <w:sz w:val="28"/>
          <w:szCs w:val="28"/>
        </w:rPr>
        <w:t>я оптимальной организации труда.</w:t>
      </w:r>
    </w:p>
    <w:p w:rsidR="00737561" w:rsidRPr="00727B96" w:rsidRDefault="00737561" w:rsidP="00727B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B96">
        <w:rPr>
          <w:rFonts w:ascii="Times New Roman" w:hAnsi="Times New Roman" w:cs="Times New Roman"/>
          <w:sz w:val="28"/>
          <w:szCs w:val="28"/>
        </w:rPr>
        <w:t>Упрочению самостоятельности учащегося, активизации его творческого мышления способствует домашняя работа над дополнительными источниками профессиональной информации, а именно -  биографическими данными композитора, чье произведение разучивается, и т.д. Задача педагога - указать ученику нужные ему источники профессиональной информации.</w:t>
      </w:r>
    </w:p>
    <w:p w:rsidR="00737561" w:rsidRPr="00727B96" w:rsidRDefault="00737561" w:rsidP="00727B9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B96">
        <w:rPr>
          <w:rFonts w:ascii="Times New Roman" w:hAnsi="Times New Roman" w:cs="Times New Roman"/>
          <w:sz w:val="28"/>
          <w:szCs w:val="28"/>
        </w:rPr>
        <w:t xml:space="preserve">Эффективность педагогического управления домашней работой  учащегося зависит от знания педагогом индивидуально-личностных качеств его воспитанника, а также от уровня </w:t>
      </w:r>
      <w:proofErr w:type="spellStart"/>
      <w:r w:rsidRPr="00727B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27B96">
        <w:rPr>
          <w:rFonts w:ascii="Times New Roman" w:hAnsi="Times New Roman" w:cs="Times New Roman"/>
          <w:sz w:val="28"/>
          <w:szCs w:val="28"/>
        </w:rPr>
        <w:t xml:space="preserve"> у него способности самоуправления учебно-познавательной деятельностью. </w:t>
      </w:r>
      <w:proofErr w:type="gramStart"/>
      <w:r w:rsidRPr="00727B96">
        <w:rPr>
          <w:rFonts w:ascii="Times New Roman" w:hAnsi="Times New Roman" w:cs="Times New Roman"/>
          <w:sz w:val="28"/>
          <w:szCs w:val="28"/>
        </w:rPr>
        <w:t>Только учет вс</w:t>
      </w:r>
      <w:r w:rsidR="00727B96" w:rsidRPr="00727B96">
        <w:rPr>
          <w:rFonts w:ascii="Times New Roman" w:hAnsi="Times New Roman" w:cs="Times New Roman"/>
          <w:sz w:val="28"/>
          <w:szCs w:val="28"/>
        </w:rPr>
        <w:t xml:space="preserve">ех этих обстоятельств может  преподавателю  найти необходимые приемы и средства воздействия на учащегося, облегчить путь к решению возложенной на него </w:t>
      </w:r>
      <w:r w:rsidRPr="00727B96">
        <w:rPr>
          <w:rFonts w:ascii="Times New Roman" w:hAnsi="Times New Roman" w:cs="Times New Roman"/>
          <w:sz w:val="28"/>
          <w:szCs w:val="28"/>
        </w:rPr>
        <w:t>задачи - научиться плодотворно и на высоком</w:t>
      </w:r>
      <w:r w:rsidR="00727B96" w:rsidRPr="00727B96">
        <w:rPr>
          <w:rFonts w:ascii="Times New Roman" w:hAnsi="Times New Roman" w:cs="Times New Roman"/>
          <w:sz w:val="28"/>
          <w:szCs w:val="28"/>
        </w:rPr>
        <w:t xml:space="preserve"> творческой уровне строить свои домашние </w:t>
      </w:r>
      <w:r w:rsidRPr="00727B96">
        <w:rPr>
          <w:rFonts w:ascii="Times New Roman" w:hAnsi="Times New Roman" w:cs="Times New Roman"/>
          <w:sz w:val="28"/>
          <w:szCs w:val="28"/>
        </w:rPr>
        <w:t xml:space="preserve"> занятия.</w:t>
      </w:r>
      <w:proofErr w:type="gramEnd"/>
    </w:p>
    <w:p w:rsidR="00C72499" w:rsidRPr="00C72499" w:rsidRDefault="00C72499" w:rsidP="00C72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9D7" w:rsidRPr="00DA39D7" w:rsidRDefault="00DA39D7" w:rsidP="00D94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EC" w:rsidRPr="00DA39D7" w:rsidRDefault="00E54CEC" w:rsidP="00D94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D7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54CEC" w:rsidRDefault="00B120CE" w:rsidP="00E54C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4CEC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E54CEC">
        <w:rPr>
          <w:rFonts w:ascii="Times New Roman" w:hAnsi="Times New Roman" w:cs="Times New Roman"/>
          <w:sz w:val="28"/>
          <w:szCs w:val="28"/>
        </w:rPr>
        <w:t xml:space="preserve"> </w:t>
      </w:r>
      <w:r w:rsidR="00E54CEC" w:rsidRPr="00E54CEC">
        <w:rPr>
          <w:rFonts w:ascii="Times New Roman" w:hAnsi="Times New Roman" w:cs="Times New Roman"/>
          <w:sz w:val="28"/>
          <w:szCs w:val="28"/>
        </w:rPr>
        <w:t xml:space="preserve">А. Б. </w:t>
      </w:r>
      <w:r w:rsidR="00E54CEC">
        <w:rPr>
          <w:rFonts w:ascii="Times New Roman" w:hAnsi="Times New Roman" w:cs="Times New Roman"/>
          <w:sz w:val="28"/>
          <w:szCs w:val="28"/>
        </w:rPr>
        <w:t>Советы  молодым музыкантам:// Пианисты рассказывают.</w:t>
      </w:r>
      <w:r w:rsidR="00727B96">
        <w:rPr>
          <w:rFonts w:ascii="Times New Roman" w:hAnsi="Times New Roman" w:cs="Times New Roman"/>
          <w:sz w:val="28"/>
          <w:szCs w:val="28"/>
        </w:rPr>
        <w:t xml:space="preserve"> Вып.2.-М., Музыка, 1984 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 Г. М. У в</w:t>
      </w:r>
      <w:r w:rsidR="00161539">
        <w:rPr>
          <w:rFonts w:ascii="Times New Roman" w:hAnsi="Times New Roman" w:cs="Times New Roman"/>
          <w:sz w:val="28"/>
          <w:szCs w:val="28"/>
        </w:rPr>
        <w:t xml:space="preserve">рат мастерства. Работа </w:t>
      </w:r>
      <w:proofErr w:type="spellStart"/>
      <w:r w:rsidR="00161539">
        <w:rPr>
          <w:rFonts w:ascii="Times New Roman" w:hAnsi="Times New Roman" w:cs="Times New Roman"/>
          <w:sz w:val="28"/>
          <w:szCs w:val="28"/>
        </w:rPr>
        <w:t>пианиста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Музыка, 1969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Б.Л. Воспитание самостоятельности учащегося в классе специального фортепиано. М., КЛАССИКА-ХХ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,2003</w:t>
      </w:r>
    </w:p>
    <w:p w:rsidR="00E54CEC" w:rsidRDefault="00B20F84" w:rsidP="00B120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CE">
        <w:rPr>
          <w:rFonts w:ascii="Times New Roman" w:hAnsi="Times New Roman" w:cs="Times New Roman"/>
          <w:sz w:val="28"/>
          <w:szCs w:val="28"/>
        </w:rPr>
        <w:t xml:space="preserve">С. С. </w:t>
      </w:r>
      <w:r>
        <w:rPr>
          <w:rFonts w:ascii="Times New Roman" w:hAnsi="Times New Roman" w:cs="Times New Roman"/>
          <w:sz w:val="28"/>
          <w:szCs w:val="28"/>
        </w:rPr>
        <w:t>Задачи воспитания учащихся.</w:t>
      </w:r>
      <w:r w:rsidR="00161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способности. Л., 1963</w:t>
      </w:r>
      <w:r w:rsidR="0072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Г.Г. Об искусстве фортепианной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М., 1982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Ощепкова О. В. автореферат диссертации Проблема повышения эффективности домашних занятий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узыканта. М., 1993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Диалоги о музыкальной педагогике. М., 1989</w:t>
      </w:r>
    </w:p>
    <w:p w:rsidR="00B120CE" w:rsidRDefault="00B120CE" w:rsidP="00B120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B3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и гигиена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пианиста</w:t>
      </w:r>
      <w:proofErr w:type="gramStart"/>
      <w:r w:rsidR="00B33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., 1963</w:t>
      </w:r>
    </w:p>
    <w:p w:rsidR="00006A1A" w:rsidRPr="00EB3FFF" w:rsidRDefault="00006A1A" w:rsidP="00006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3FFF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EB3FFF">
        <w:rPr>
          <w:rFonts w:ascii="Times New Roman" w:hAnsi="Times New Roman" w:cs="Times New Roman"/>
          <w:sz w:val="28"/>
          <w:szCs w:val="28"/>
        </w:rPr>
        <w:t xml:space="preserve"> С.И. Детская фортепианная педагогика//Как научить играть на  рояле Первые шаги, сост. Гр</w:t>
      </w:r>
      <w:r>
        <w:rPr>
          <w:rFonts w:ascii="Times New Roman" w:hAnsi="Times New Roman" w:cs="Times New Roman"/>
          <w:sz w:val="28"/>
          <w:szCs w:val="28"/>
        </w:rPr>
        <w:t>охотов С. В., . М., КЛАССИКА-ХХ</w:t>
      </w:r>
      <w:proofErr w:type="gramStart"/>
      <w:r w:rsidRPr="00EB3FF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B3FFF">
        <w:rPr>
          <w:rFonts w:ascii="Times New Roman" w:hAnsi="Times New Roman" w:cs="Times New Roman"/>
          <w:sz w:val="28"/>
          <w:szCs w:val="28"/>
        </w:rPr>
        <w:t>,2003</w:t>
      </w:r>
    </w:p>
    <w:p w:rsidR="00F11025" w:rsidRDefault="00F11025" w:rsidP="00B120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Т.И. </w:t>
      </w:r>
      <w:r w:rsidRPr="00F1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 xml:space="preserve"> Фортепиано Интенсивный </w:t>
      </w:r>
      <w:r w:rsidR="00B33121">
        <w:rPr>
          <w:rFonts w:ascii="Times New Roman" w:hAnsi="Times New Roman" w:cs="Times New Roman"/>
          <w:sz w:val="28"/>
          <w:szCs w:val="28"/>
        </w:rPr>
        <w:t>курс 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ЦСДК, М., 1994</w:t>
      </w:r>
    </w:p>
    <w:p w:rsidR="00006A1A" w:rsidRDefault="00006A1A" w:rsidP="00006A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Хазанов П. А. автореферат диссертации Оптимизация  самостоятельных (домашних) занятий учащихся – музыкантов  на материале работы классов общего фортепиано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1996 </w:t>
      </w:r>
    </w:p>
    <w:p w:rsidR="00006A1A" w:rsidRPr="00006A1A" w:rsidRDefault="00006A1A" w:rsidP="00006A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5988">
        <w:rPr>
          <w:rFonts w:ascii="Times New Roman" w:hAnsi="Times New Roman" w:cs="Times New Roman"/>
          <w:sz w:val="28"/>
          <w:szCs w:val="28"/>
        </w:rPr>
        <w:t>Шабалина З.П. «Домашняя учебная работа школьников». М.</w:t>
      </w:r>
      <w:r w:rsidR="00161539">
        <w:rPr>
          <w:rFonts w:ascii="Times New Roman" w:hAnsi="Times New Roman" w:cs="Times New Roman"/>
          <w:sz w:val="28"/>
          <w:szCs w:val="28"/>
        </w:rPr>
        <w:t xml:space="preserve">, </w:t>
      </w:r>
      <w:r w:rsidRPr="00A25988">
        <w:rPr>
          <w:rFonts w:ascii="Times New Roman" w:hAnsi="Times New Roman" w:cs="Times New Roman"/>
          <w:sz w:val="28"/>
          <w:szCs w:val="28"/>
        </w:rPr>
        <w:t>Музыка, 1982.</w:t>
      </w:r>
    </w:p>
    <w:p w:rsidR="00EB3FFF" w:rsidRDefault="00F60D6D" w:rsidP="00B120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Щапов </w:t>
      </w:r>
      <w:r w:rsidR="0042648A">
        <w:rPr>
          <w:rFonts w:ascii="Times New Roman" w:hAnsi="Times New Roman" w:cs="Times New Roman"/>
          <w:sz w:val="28"/>
          <w:szCs w:val="28"/>
        </w:rPr>
        <w:t>А. П. Фортепианная педагогика М., Советская Россия , 1960</w:t>
      </w:r>
    </w:p>
    <w:p w:rsidR="00727B96" w:rsidRPr="00727B96" w:rsidRDefault="0042648A" w:rsidP="00727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B96">
        <w:rPr>
          <w:rFonts w:ascii="Times New Roman" w:hAnsi="Times New Roman" w:cs="Times New Roman"/>
          <w:sz w:val="28"/>
          <w:szCs w:val="28"/>
        </w:rPr>
        <w:t>Щапов А. П. Урок в фортепианном классе в музыкальной школе и училище</w:t>
      </w:r>
      <w:proofErr w:type="gramStart"/>
      <w:r w:rsidRPr="00727B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7B96">
        <w:rPr>
          <w:rFonts w:ascii="Times New Roman" w:hAnsi="Times New Roman" w:cs="Times New Roman"/>
          <w:sz w:val="28"/>
          <w:szCs w:val="28"/>
        </w:rPr>
        <w:t xml:space="preserve"> </w:t>
      </w:r>
      <w:r w:rsidR="00727B96">
        <w:rPr>
          <w:rFonts w:ascii="Times New Roman" w:hAnsi="Times New Roman" w:cs="Times New Roman"/>
          <w:sz w:val="28"/>
          <w:szCs w:val="28"/>
        </w:rPr>
        <w:t>М., КЛАССИКА-ХХI,2002</w:t>
      </w:r>
    </w:p>
    <w:p w:rsidR="0042648A" w:rsidRDefault="0042648A" w:rsidP="00727B96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006A1A" w:rsidRPr="00B120CE" w:rsidRDefault="00006A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6A1A" w:rsidRPr="00B120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C5" w:rsidRDefault="006241C5" w:rsidP="0016246B">
      <w:pPr>
        <w:spacing w:after="0" w:line="240" w:lineRule="auto"/>
      </w:pPr>
      <w:r>
        <w:separator/>
      </w:r>
    </w:p>
  </w:endnote>
  <w:endnote w:type="continuationSeparator" w:id="0">
    <w:p w:rsidR="006241C5" w:rsidRDefault="006241C5" w:rsidP="0016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07938"/>
      <w:docPartObj>
        <w:docPartGallery w:val="Page Numbers (Bottom of Page)"/>
        <w:docPartUnique/>
      </w:docPartObj>
    </w:sdtPr>
    <w:sdtEndPr/>
    <w:sdtContent>
      <w:p w:rsidR="0016246B" w:rsidRDefault="001624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B3">
          <w:rPr>
            <w:noProof/>
          </w:rPr>
          <w:t>12</w:t>
        </w:r>
        <w:r>
          <w:fldChar w:fldCharType="end"/>
        </w:r>
      </w:p>
    </w:sdtContent>
  </w:sdt>
  <w:p w:rsidR="0016246B" w:rsidRDefault="001624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C5" w:rsidRDefault="006241C5" w:rsidP="0016246B">
      <w:pPr>
        <w:spacing w:after="0" w:line="240" w:lineRule="auto"/>
      </w:pPr>
      <w:r>
        <w:separator/>
      </w:r>
    </w:p>
  </w:footnote>
  <w:footnote w:type="continuationSeparator" w:id="0">
    <w:p w:rsidR="006241C5" w:rsidRDefault="006241C5" w:rsidP="0016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35"/>
    <w:multiLevelType w:val="hybridMultilevel"/>
    <w:tmpl w:val="6AC226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5255"/>
    <w:multiLevelType w:val="hybridMultilevel"/>
    <w:tmpl w:val="1578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628"/>
    <w:multiLevelType w:val="hybridMultilevel"/>
    <w:tmpl w:val="9B14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7A15"/>
    <w:multiLevelType w:val="hybridMultilevel"/>
    <w:tmpl w:val="1578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293A"/>
    <w:multiLevelType w:val="hybridMultilevel"/>
    <w:tmpl w:val="9AA2DD6E"/>
    <w:lvl w:ilvl="0" w:tplc="82DE16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786623"/>
    <w:multiLevelType w:val="hybridMultilevel"/>
    <w:tmpl w:val="7E20F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318C9"/>
    <w:multiLevelType w:val="hybridMultilevel"/>
    <w:tmpl w:val="B8EA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B350C"/>
    <w:multiLevelType w:val="hybridMultilevel"/>
    <w:tmpl w:val="B86EE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214ED"/>
    <w:multiLevelType w:val="hybridMultilevel"/>
    <w:tmpl w:val="FAAA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764EC1"/>
    <w:multiLevelType w:val="hybridMultilevel"/>
    <w:tmpl w:val="FF144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B46EB8"/>
    <w:multiLevelType w:val="hybridMultilevel"/>
    <w:tmpl w:val="8556B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CB57AA"/>
    <w:multiLevelType w:val="hybridMultilevel"/>
    <w:tmpl w:val="99BE7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74C6E"/>
    <w:multiLevelType w:val="hybridMultilevel"/>
    <w:tmpl w:val="ACACF28E"/>
    <w:lvl w:ilvl="0" w:tplc="04190001">
      <w:start w:val="1"/>
      <w:numFmt w:val="bullet"/>
      <w:lvlText w:val=""/>
      <w:lvlJc w:val="left"/>
      <w:pPr>
        <w:ind w:left="9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46" w:hanging="360"/>
      </w:pPr>
      <w:rPr>
        <w:rFonts w:ascii="Wingdings" w:hAnsi="Wingdings" w:hint="default"/>
      </w:rPr>
    </w:lvl>
  </w:abstractNum>
  <w:abstractNum w:abstractNumId="13">
    <w:nsid w:val="75225E8F"/>
    <w:multiLevelType w:val="hybridMultilevel"/>
    <w:tmpl w:val="F72631DC"/>
    <w:lvl w:ilvl="0" w:tplc="7B2E330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765254"/>
    <w:multiLevelType w:val="hybridMultilevel"/>
    <w:tmpl w:val="3E4E9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C6"/>
    <w:rsid w:val="00006A1A"/>
    <w:rsid w:val="000126F0"/>
    <w:rsid w:val="00036957"/>
    <w:rsid w:val="0004200F"/>
    <w:rsid w:val="000458D7"/>
    <w:rsid w:val="000630F5"/>
    <w:rsid w:val="00063F38"/>
    <w:rsid w:val="00070600"/>
    <w:rsid w:val="000C44B8"/>
    <w:rsid w:val="00161539"/>
    <w:rsid w:val="0016246B"/>
    <w:rsid w:val="001E6707"/>
    <w:rsid w:val="001F2663"/>
    <w:rsid w:val="002B38EE"/>
    <w:rsid w:val="002C6478"/>
    <w:rsid w:val="002D2DA8"/>
    <w:rsid w:val="002D3E86"/>
    <w:rsid w:val="003C696D"/>
    <w:rsid w:val="003D49AB"/>
    <w:rsid w:val="0042382F"/>
    <w:rsid w:val="0042648A"/>
    <w:rsid w:val="00447B8C"/>
    <w:rsid w:val="004A7DEF"/>
    <w:rsid w:val="004C3AC0"/>
    <w:rsid w:val="004E74C6"/>
    <w:rsid w:val="004F76C6"/>
    <w:rsid w:val="005823AD"/>
    <w:rsid w:val="005E6EB6"/>
    <w:rsid w:val="006241C5"/>
    <w:rsid w:val="00653A1E"/>
    <w:rsid w:val="006842B5"/>
    <w:rsid w:val="006A341C"/>
    <w:rsid w:val="006A55AE"/>
    <w:rsid w:val="006B3EF1"/>
    <w:rsid w:val="00704694"/>
    <w:rsid w:val="007114D0"/>
    <w:rsid w:val="00712E52"/>
    <w:rsid w:val="007136F7"/>
    <w:rsid w:val="00727B96"/>
    <w:rsid w:val="00737561"/>
    <w:rsid w:val="0079606E"/>
    <w:rsid w:val="0082378A"/>
    <w:rsid w:val="008312F3"/>
    <w:rsid w:val="00857152"/>
    <w:rsid w:val="008B5CAB"/>
    <w:rsid w:val="00902DCB"/>
    <w:rsid w:val="00936C44"/>
    <w:rsid w:val="00952CBE"/>
    <w:rsid w:val="009C68EA"/>
    <w:rsid w:val="009F7BCD"/>
    <w:rsid w:val="00A25988"/>
    <w:rsid w:val="00A36611"/>
    <w:rsid w:val="00A83147"/>
    <w:rsid w:val="00AD6FC7"/>
    <w:rsid w:val="00AF0F36"/>
    <w:rsid w:val="00AF14E6"/>
    <w:rsid w:val="00B00FC6"/>
    <w:rsid w:val="00B120CE"/>
    <w:rsid w:val="00B20F84"/>
    <w:rsid w:val="00B2365F"/>
    <w:rsid w:val="00B33121"/>
    <w:rsid w:val="00B50076"/>
    <w:rsid w:val="00B57632"/>
    <w:rsid w:val="00B7743B"/>
    <w:rsid w:val="00BE51A2"/>
    <w:rsid w:val="00C30CAF"/>
    <w:rsid w:val="00C72499"/>
    <w:rsid w:val="00C82F87"/>
    <w:rsid w:val="00C87BB3"/>
    <w:rsid w:val="00D33476"/>
    <w:rsid w:val="00D55FA6"/>
    <w:rsid w:val="00D80B6F"/>
    <w:rsid w:val="00D9405D"/>
    <w:rsid w:val="00D94BA8"/>
    <w:rsid w:val="00DA39D7"/>
    <w:rsid w:val="00DB52BD"/>
    <w:rsid w:val="00DF7A41"/>
    <w:rsid w:val="00E242B8"/>
    <w:rsid w:val="00E54CEC"/>
    <w:rsid w:val="00E96FCE"/>
    <w:rsid w:val="00EB3FFF"/>
    <w:rsid w:val="00EF562F"/>
    <w:rsid w:val="00F11025"/>
    <w:rsid w:val="00F60D6D"/>
    <w:rsid w:val="00F6268A"/>
    <w:rsid w:val="00F71744"/>
    <w:rsid w:val="00F87D60"/>
    <w:rsid w:val="00FD6514"/>
    <w:rsid w:val="00FE1DDA"/>
    <w:rsid w:val="00FE2C54"/>
    <w:rsid w:val="00FE3F84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54"/>
    <w:pPr>
      <w:ind w:left="720"/>
      <w:contextualSpacing/>
    </w:pPr>
  </w:style>
  <w:style w:type="paragraph" w:customStyle="1" w:styleId="c8">
    <w:name w:val="c8"/>
    <w:basedOn w:val="a"/>
    <w:rsid w:val="00A2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988"/>
  </w:style>
  <w:style w:type="paragraph" w:customStyle="1" w:styleId="c0">
    <w:name w:val="c0"/>
    <w:basedOn w:val="a"/>
    <w:rsid w:val="00A2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46B"/>
  </w:style>
  <w:style w:type="paragraph" w:styleId="a6">
    <w:name w:val="footer"/>
    <w:basedOn w:val="a"/>
    <w:link w:val="a7"/>
    <w:uiPriority w:val="99"/>
    <w:unhideWhenUsed/>
    <w:rsid w:val="0016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46B"/>
  </w:style>
  <w:style w:type="character" w:styleId="a8">
    <w:name w:val="Hyperlink"/>
    <w:basedOn w:val="a0"/>
    <w:uiPriority w:val="99"/>
    <w:unhideWhenUsed/>
    <w:rsid w:val="00737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54"/>
    <w:pPr>
      <w:ind w:left="720"/>
      <w:contextualSpacing/>
    </w:pPr>
  </w:style>
  <w:style w:type="paragraph" w:customStyle="1" w:styleId="c8">
    <w:name w:val="c8"/>
    <w:basedOn w:val="a"/>
    <w:rsid w:val="00A2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988"/>
  </w:style>
  <w:style w:type="paragraph" w:customStyle="1" w:styleId="c0">
    <w:name w:val="c0"/>
    <w:basedOn w:val="a"/>
    <w:rsid w:val="00A2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46B"/>
  </w:style>
  <w:style w:type="paragraph" w:styleId="a6">
    <w:name w:val="footer"/>
    <w:basedOn w:val="a"/>
    <w:link w:val="a7"/>
    <w:uiPriority w:val="99"/>
    <w:unhideWhenUsed/>
    <w:rsid w:val="0016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46B"/>
  </w:style>
  <w:style w:type="character" w:styleId="a8">
    <w:name w:val="Hyperlink"/>
    <w:basedOn w:val="a0"/>
    <w:uiPriority w:val="99"/>
    <w:unhideWhenUsed/>
    <w:rsid w:val="0073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F2F4-C5F5-4205-899E-2642556C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12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Ясинская</dc:creator>
  <cp:lastModifiedBy>Дима</cp:lastModifiedBy>
  <cp:revision>14</cp:revision>
  <dcterms:created xsi:type="dcterms:W3CDTF">2016-01-06T17:50:00Z</dcterms:created>
  <dcterms:modified xsi:type="dcterms:W3CDTF">2018-01-08T11:56:00Z</dcterms:modified>
</cp:coreProperties>
</file>