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50E" w:rsidRDefault="00653FF4">
      <w:pPr>
        <w:rPr>
          <w:b/>
          <w:sz w:val="48"/>
          <w:szCs w:val="48"/>
        </w:rPr>
      </w:pPr>
      <w:bookmarkStart w:id="0" w:name="_GoBack"/>
      <w:bookmarkEnd w:id="0"/>
      <w:r>
        <w:rPr>
          <w:b/>
          <w:sz w:val="48"/>
          <w:szCs w:val="4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55pt;height:350.65pt">
            <v:imagedata r:id="rId8" o:title="DSC00963"/>
          </v:shape>
        </w:pict>
      </w:r>
      <w:r w:rsidR="0059650E">
        <w:rPr>
          <w:b/>
          <w:sz w:val="48"/>
          <w:szCs w:val="48"/>
        </w:rPr>
        <w:t xml:space="preserve">    </w:t>
      </w:r>
      <w:r w:rsidR="00233D00">
        <w:rPr>
          <w:b/>
          <w:sz w:val="48"/>
          <w:szCs w:val="48"/>
        </w:rPr>
        <w:t xml:space="preserve">                            </w:t>
      </w:r>
    </w:p>
    <w:p w:rsidR="001A3069" w:rsidRDefault="0059650E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«Творческий поиск бесконечен»</w:t>
      </w:r>
    </w:p>
    <w:p w:rsidR="0059650E" w:rsidRDefault="0059650E">
      <w:pPr>
        <w:rPr>
          <w:b/>
          <w:sz w:val="40"/>
          <w:szCs w:val="40"/>
        </w:rPr>
      </w:pPr>
      <w:r>
        <w:rPr>
          <w:b/>
          <w:sz w:val="48"/>
          <w:szCs w:val="48"/>
        </w:rPr>
        <w:t xml:space="preserve">                                                </w:t>
      </w:r>
      <w:r>
        <w:rPr>
          <w:b/>
          <w:sz w:val="40"/>
          <w:szCs w:val="40"/>
        </w:rPr>
        <w:t>Г.М.Нефёдов</w:t>
      </w:r>
    </w:p>
    <w:p w:rsidR="0059650E" w:rsidRDefault="0059650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КГАОУ «Школа космонавтики»</w:t>
      </w:r>
    </w:p>
    <w:p w:rsidR="0059650E" w:rsidRDefault="0059650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г.Железногорск Красноярского края</w:t>
      </w:r>
    </w:p>
    <w:p w:rsidR="00BE5FD4" w:rsidRDefault="00BE5FD4">
      <w:pPr>
        <w:rPr>
          <w:b/>
          <w:sz w:val="40"/>
          <w:szCs w:val="40"/>
        </w:rPr>
      </w:pPr>
    </w:p>
    <w:p w:rsidR="00E03F27" w:rsidRDefault="007D101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Свою статью я хочу начать с известного определения. </w:t>
      </w:r>
    </w:p>
    <w:p w:rsidR="003B1D5B" w:rsidRDefault="00D31752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7D1015">
        <w:rPr>
          <w:sz w:val="28"/>
          <w:szCs w:val="28"/>
        </w:rPr>
        <w:t>Одарённый ребёнок-это ребёнок, который выделя</w:t>
      </w:r>
      <w:r w:rsidR="00E03F27">
        <w:rPr>
          <w:sz w:val="28"/>
          <w:szCs w:val="28"/>
        </w:rPr>
        <w:t xml:space="preserve">ется яркими, очевидными, иногда </w:t>
      </w:r>
      <w:r w:rsidR="007D1015">
        <w:rPr>
          <w:sz w:val="28"/>
          <w:szCs w:val="28"/>
        </w:rPr>
        <w:t>выдающимися достижениями в том или ином виде деятельности.</w:t>
      </w:r>
      <w:r w:rsidR="00E03F27">
        <w:rPr>
          <w:sz w:val="28"/>
          <w:szCs w:val="28"/>
        </w:rPr>
        <w:t xml:space="preserve"> Сегодня большинство психологов признаёт, что уровень, качественное своеобразие и характер одарённости - это всегда результат сложного взаимодействия наследственности (природных задатков) и социокультурной среды, опосредованного деятельностью ребёнка (игровой, учебной, трудовой). В основе психологических механизмов саморазвития личности лежат формирование и реализация индивидуального дарования</w:t>
      </w:r>
      <w:r>
        <w:rPr>
          <w:sz w:val="28"/>
          <w:szCs w:val="28"/>
        </w:rPr>
        <w:t>»</w:t>
      </w:r>
      <w:r w:rsidR="00E03F27">
        <w:rPr>
          <w:sz w:val="28"/>
          <w:szCs w:val="28"/>
        </w:rPr>
        <w:t xml:space="preserve">. </w:t>
      </w:r>
      <w:r w:rsidR="00E03F27">
        <w:rPr>
          <w:sz w:val="28"/>
          <w:szCs w:val="28"/>
        </w:rPr>
        <w:lastRenderedPageBreak/>
        <w:t>Ниже, я о</w:t>
      </w:r>
      <w:r w:rsidR="00C37AB2">
        <w:rPr>
          <w:sz w:val="28"/>
          <w:szCs w:val="28"/>
        </w:rPr>
        <w:t>становлюсь на активности учащихс</w:t>
      </w:r>
      <w:r w:rsidR="00E03F27">
        <w:rPr>
          <w:sz w:val="28"/>
          <w:szCs w:val="28"/>
        </w:rPr>
        <w:t>я и их пути к успеху.</w:t>
      </w:r>
      <w:r w:rsidR="00C37AB2">
        <w:rPr>
          <w:sz w:val="28"/>
          <w:szCs w:val="28"/>
        </w:rPr>
        <w:t xml:space="preserve"> А пока, хочу поговорить вот о чём. В последнее десятилетие 21-го века очень изменился социум, в котором находятся все без исключения дети. В руках большинства детей и педагогов новейшие педагогические, информационные технологии. Детей,</w:t>
      </w:r>
      <w:r w:rsidR="00233D00">
        <w:rPr>
          <w:sz w:val="28"/>
          <w:szCs w:val="28"/>
        </w:rPr>
        <w:t xml:space="preserve"> с даром </w:t>
      </w:r>
      <w:r w:rsidR="00C37AB2">
        <w:rPr>
          <w:sz w:val="28"/>
          <w:szCs w:val="28"/>
        </w:rPr>
        <w:t>познать науки, культуру становится в большинстве. Перестройка проектов, программ новой школы сыграла свою роль в применении прогрессивных методик воспитания ребёнка на всех уровнях его психологического развития.</w:t>
      </w:r>
      <w:r w:rsidR="00BF0895">
        <w:rPr>
          <w:sz w:val="28"/>
          <w:szCs w:val="28"/>
        </w:rPr>
        <w:t xml:space="preserve"> Проверить эти стремления и успехи можно на примере проведения межпредметных уроков разного профиля, которые ведут сразу несколько специалистов. </w:t>
      </w:r>
      <w:r w:rsidR="00233D00">
        <w:rPr>
          <w:sz w:val="28"/>
          <w:szCs w:val="28"/>
        </w:rPr>
        <w:t xml:space="preserve">Новые программы, конечно, титанический труд педагогов и воспитателей. </w:t>
      </w:r>
      <w:r w:rsidR="00BF0895">
        <w:rPr>
          <w:sz w:val="28"/>
          <w:szCs w:val="28"/>
        </w:rPr>
        <w:t>Такие уроки</w:t>
      </w:r>
      <w:r w:rsidR="00233D00">
        <w:rPr>
          <w:sz w:val="28"/>
          <w:szCs w:val="28"/>
        </w:rPr>
        <w:t>, внеурочные занятия мастер-классы</w:t>
      </w:r>
      <w:r w:rsidR="00BF0895">
        <w:rPr>
          <w:sz w:val="28"/>
          <w:szCs w:val="28"/>
        </w:rPr>
        <w:t xml:space="preserve"> становятся диалогами, взаимодействия физиков и лириков</w:t>
      </w:r>
      <w:r w:rsidR="003B1D5B">
        <w:rPr>
          <w:sz w:val="28"/>
          <w:szCs w:val="28"/>
        </w:rPr>
        <w:t xml:space="preserve"> демонстрацией</w:t>
      </w:r>
      <w:r w:rsidR="00BF0895">
        <w:rPr>
          <w:sz w:val="28"/>
          <w:szCs w:val="28"/>
        </w:rPr>
        <w:t xml:space="preserve"> способов перевода с языка на язык, превращения образов в схему</w:t>
      </w:r>
      <w:r w:rsidR="00233D00">
        <w:rPr>
          <w:sz w:val="28"/>
          <w:szCs w:val="28"/>
        </w:rPr>
        <w:t>,</w:t>
      </w:r>
      <w:r w:rsidR="003B1D5B">
        <w:rPr>
          <w:sz w:val="28"/>
          <w:szCs w:val="28"/>
        </w:rPr>
        <w:t xml:space="preserve"> к бесконечному творчеству,</w:t>
      </w:r>
      <w:r w:rsidR="00233D00">
        <w:rPr>
          <w:sz w:val="28"/>
          <w:szCs w:val="28"/>
        </w:rPr>
        <w:t xml:space="preserve"> </w:t>
      </w:r>
      <w:r w:rsidR="00BF0895">
        <w:rPr>
          <w:sz w:val="28"/>
          <w:szCs w:val="28"/>
        </w:rPr>
        <w:t xml:space="preserve">и т.д. </w:t>
      </w:r>
      <w:r w:rsidR="00233D00">
        <w:rPr>
          <w:sz w:val="28"/>
          <w:szCs w:val="28"/>
        </w:rPr>
        <w:t xml:space="preserve"> </w:t>
      </w:r>
      <w:r w:rsidR="00BF0895">
        <w:rPr>
          <w:sz w:val="28"/>
          <w:szCs w:val="28"/>
        </w:rPr>
        <w:t xml:space="preserve">Например, эссе, свободная форма рассуждения на темы </w:t>
      </w:r>
      <w:r w:rsidR="0045702F">
        <w:rPr>
          <w:sz w:val="28"/>
          <w:szCs w:val="28"/>
        </w:rPr>
        <w:t xml:space="preserve">творческого роста в учебном году. Практически все одарённые дети пишут в конце года небольшие эссе в </w:t>
      </w:r>
    </w:p>
    <w:p w:rsidR="003B1D5B" w:rsidRDefault="003B1D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r w:rsidR="00A06BBE">
        <w:rPr>
          <w:sz w:val="28"/>
          <w:szCs w:val="28"/>
        </w:rPr>
        <w:t xml:space="preserve">                            </w:t>
      </w:r>
    </w:p>
    <w:p w:rsidR="00022BC4" w:rsidRDefault="00653FF4">
      <w:pPr>
        <w:rPr>
          <w:sz w:val="28"/>
          <w:szCs w:val="28"/>
        </w:rPr>
      </w:pPr>
      <w:r>
        <w:rPr>
          <w:noProof/>
        </w:rPr>
        <w:pict>
          <v:shape id="_x0000_s1026" type="#_x0000_t75" style="position:absolute;margin-left:166.05pt;margin-top:388.8pt;width:321.2pt;height:321.2pt;z-index:251659264;mso-position-horizontal-relative:margin;mso-position-vertical-relative:margin">
            <v:imagedata r:id="rId9" o:title="image (14)"/>
            <w10:wrap type="square" anchorx="margin" anchory="margin"/>
          </v:shape>
        </w:pict>
      </w:r>
      <w:r w:rsidR="0045702F">
        <w:rPr>
          <w:sz w:val="28"/>
          <w:szCs w:val="28"/>
        </w:rPr>
        <w:t>в педпрактике воспитательных приёмов, изучения АКТИВНОСТИ, открытости, движения быть успешным. Эссе</w:t>
      </w:r>
      <w:r w:rsidR="00E11449">
        <w:rPr>
          <w:sz w:val="28"/>
          <w:szCs w:val="28"/>
        </w:rPr>
        <w:t xml:space="preserve"> </w:t>
      </w:r>
      <w:r w:rsidR="0045702F">
        <w:rPr>
          <w:sz w:val="28"/>
          <w:szCs w:val="28"/>
        </w:rPr>
        <w:t>-</w:t>
      </w:r>
      <w:r w:rsidR="003B1D5B">
        <w:rPr>
          <w:sz w:val="28"/>
          <w:szCs w:val="28"/>
        </w:rPr>
        <w:t xml:space="preserve"> </w:t>
      </w:r>
      <w:r w:rsidR="0045702F">
        <w:rPr>
          <w:sz w:val="28"/>
          <w:szCs w:val="28"/>
        </w:rPr>
        <w:t>это не тест, с тестом его сравнивать нет никакого резона. Через написание короткого эссэ ребята пишут о научных проблемах, даже о философск</w:t>
      </w:r>
      <w:r w:rsidR="00233D00">
        <w:rPr>
          <w:sz w:val="28"/>
          <w:szCs w:val="28"/>
        </w:rPr>
        <w:t>их категориях, о самих себе, о том, чему они научились за последние месяцы и зачем вообще учатся всю жизнь,</w:t>
      </w:r>
      <w:r w:rsidR="003B1D5B">
        <w:rPr>
          <w:sz w:val="28"/>
          <w:szCs w:val="28"/>
        </w:rPr>
        <w:t xml:space="preserve"> чему хотят научиться в будущем, о мечтах быть «супер-личностью», популярной звездой общества, в целом</w:t>
      </w:r>
      <w:r w:rsidR="00AC32A2">
        <w:rPr>
          <w:sz w:val="28"/>
          <w:szCs w:val="28"/>
        </w:rPr>
        <w:t>,</w:t>
      </w:r>
      <w:r w:rsidR="003B1D5B">
        <w:rPr>
          <w:sz w:val="28"/>
          <w:szCs w:val="28"/>
        </w:rPr>
        <w:t xml:space="preserve"> быть востребованным.</w:t>
      </w:r>
      <w:r w:rsidR="00AC32A2">
        <w:rPr>
          <w:sz w:val="28"/>
          <w:szCs w:val="28"/>
        </w:rPr>
        <w:t xml:space="preserve"> В своей практике воспитательской работы с одарёнными учащимися 11-го класса Школы космонавтики, изучение </w:t>
      </w:r>
      <w:r w:rsidR="00AC32A2">
        <w:rPr>
          <w:sz w:val="28"/>
          <w:szCs w:val="28"/>
        </w:rPr>
        <w:lastRenderedPageBreak/>
        <w:t>эссэ учащихся,</w:t>
      </w:r>
      <w:r w:rsidR="00126BB9">
        <w:rPr>
          <w:sz w:val="28"/>
          <w:szCs w:val="28"/>
        </w:rPr>
        <w:t xml:space="preserve"> обеспечивает в социуме проживания в школе-интернате</w:t>
      </w:r>
      <w:r w:rsidR="009958F7">
        <w:rPr>
          <w:sz w:val="28"/>
          <w:szCs w:val="28"/>
        </w:rPr>
        <w:t xml:space="preserve"> создание СОБСТВЕННОГО</w:t>
      </w:r>
      <w:r w:rsidR="00126BB9">
        <w:rPr>
          <w:sz w:val="28"/>
          <w:szCs w:val="28"/>
        </w:rPr>
        <w:t xml:space="preserve"> образовательного сценария:</w:t>
      </w:r>
      <w:r w:rsidR="00AC32A2">
        <w:rPr>
          <w:sz w:val="28"/>
          <w:szCs w:val="28"/>
        </w:rPr>
        <w:t xml:space="preserve"> </w:t>
      </w:r>
      <w:r w:rsidR="00126BB9">
        <w:rPr>
          <w:sz w:val="28"/>
          <w:szCs w:val="28"/>
        </w:rPr>
        <w:t xml:space="preserve"> воспитывать личность, поддерживать здоровье, самоподготовку</w:t>
      </w:r>
      <w:r w:rsidR="00AC32A2">
        <w:rPr>
          <w:sz w:val="28"/>
          <w:szCs w:val="28"/>
        </w:rPr>
        <w:t xml:space="preserve"> </w:t>
      </w:r>
      <w:r w:rsidR="00126BB9">
        <w:rPr>
          <w:sz w:val="28"/>
          <w:szCs w:val="28"/>
        </w:rPr>
        <w:t>к предметам школы, этику и эстетику каждого, постоянно учить мыслить, творить, активно действовать в колле</w:t>
      </w:r>
      <w:r w:rsidR="009958F7">
        <w:rPr>
          <w:sz w:val="28"/>
          <w:szCs w:val="28"/>
        </w:rPr>
        <w:t xml:space="preserve">ктивном труде, </w:t>
      </w:r>
      <w:r w:rsidR="0070593A">
        <w:rPr>
          <w:sz w:val="28"/>
          <w:szCs w:val="28"/>
        </w:rPr>
        <w:t xml:space="preserve">в </w:t>
      </w:r>
      <w:r w:rsidR="009958F7">
        <w:rPr>
          <w:sz w:val="28"/>
          <w:szCs w:val="28"/>
        </w:rPr>
        <w:t>самообслуживании и</w:t>
      </w:r>
      <w:r w:rsidR="00126BB9">
        <w:rPr>
          <w:sz w:val="28"/>
          <w:szCs w:val="28"/>
        </w:rPr>
        <w:t xml:space="preserve"> культуре общения.</w:t>
      </w:r>
      <w:r w:rsidR="00494985">
        <w:rPr>
          <w:sz w:val="28"/>
          <w:szCs w:val="28"/>
        </w:rPr>
        <w:t xml:space="preserve"> В каждом сценарии есть сверхзадача, сквозное активное действие и конфликт,  кульминация и  финал. Мой же финал, это подготовка ребят выпускного класса к ЕГЭ, к психологическому равновесию предстоящих испытаний. Создание атмосферы счастливых ожиданий от ЕГЭ</w:t>
      </w:r>
      <w:r w:rsidR="0070593A">
        <w:rPr>
          <w:sz w:val="28"/>
          <w:szCs w:val="28"/>
        </w:rPr>
        <w:t xml:space="preserve"> </w:t>
      </w:r>
      <w:r w:rsidR="00494985">
        <w:rPr>
          <w:sz w:val="28"/>
          <w:szCs w:val="28"/>
        </w:rPr>
        <w:t>-</w:t>
      </w:r>
      <w:r w:rsidR="0070593A">
        <w:rPr>
          <w:sz w:val="28"/>
          <w:szCs w:val="28"/>
        </w:rPr>
        <w:t xml:space="preserve"> </w:t>
      </w:r>
      <w:r w:rsidR="00494985">
        <w:rPr>
          <w:sz w:val="28"/>
          <w:szCs w:val="28"/>
        </w:rPr>
        <w:t xml:space="preserve">вот тот заряд положительных эмоций ребят, учителей, воспитателей. </w:t>
      </w:r>
      <w:r w:rsidR="0070593A">
        <w:rPr>
          <w:sz w:val="28"/>
          <w:szCs w:val="28"/>
        </w:rPr>
        <w:t xml:space="preserve">Но, вернусь к </w:t>
      </w:r>
      <w:r w:rsidR="00494985">
        <w:rPr>
          <w:sz w:val="28"/>
          <w:szCs w:val="28"/>
        </w:rPr>
        <w:t xml:space="preserve">эссэ </w:t>
      </w:r>
      <w:r w:rsidR="0070593A">
        <w:rPr>
          <w:sz w:val="28"/>
          <w:szCs w:val="28"/>
        </w:rPr>
        <w:t>одарённых. Я</w:t>
      </w:r>
      <w:r w:rsidR="00494985">
        <w:rPr>
          <w:sz w:val="28"/>
          <w:szCs w:val="28"/>
        </w:rPr>
        <w:t xml:space="preserve"> провёл</w:t>
      </w:r>
      <w:r w:rsidR="0070593A">
        <w:rPr>
          <w:sz w:val="28"/>
          <w:szCs w:val="28"/>
        </w:rPr>
        <w:t xml:space="preserve"> дискуссионный клуб «Что может быть конфликтом у нас в классе?». Вначале поясняю: «Конфликт – это вид отношений-межличностных, личности и группы, межгрупповых, -в основе которых лежит объективное несовпадение</w:t>
      </w:r>
      <w:r w:rsidR="001E50D7">
        <w:rPr>
          <w:sz w:val="28"/>
          <w:szCs w:val="28"/>
        </w:rPr>
        <w:t xml:space="preserve"> и даже противоречие». Мне было очень приятно услышать от ребят, что конфликты в обществе-невыносимый, позорный факт. Такие, как пьяная драка, разборки по пустякам, падение нравов и этики по отношению к взрослым, неуважению старости, ветеранов, пенсионеров, родителей. Конфликт рождают даже суждения. Такие примеры ребят. Например, парень говорит: «Я хочу работать в салоне красоты!». Ответ: «В Армии из тебя быстро мужиком сделают!». Ответ: «Ха-ха, серьёзно?»</w:t>
      </w:r>
      <w:r w:rsidR="00630482">
        <w:rPr>
          <w:sz w:val="28"/>
          <w:szCs w:val="28"/>
        </w:rPr>
        <w:t>. Далее: «В стране заводы стоят! Ты, что придурок? Выброси эти свои штучки из головы! Уж, лучше иди дворником…». Вот оно рождение конфликта. И ещё. «Я планирую работать программистом!», -проговорила красивая выпускница. Рядом ершистый парень: «Что?</w:t>
      </w:r>
      <w:r w:rsidR="00E11449">
        <w:rPr>
          <w:sz w:val="28"/>
          <w:szCs w:val="28"/>
        </w:rPr>
        <w:t xml:space="preserve"> </w:t>
      </w:r>
      <w:r w:rsidR="00630482">
        <w:rPr>
          <w:sz w:val="28"/>
          <w:szCs w:val="28"/>
        </w:rPr>
        <w:t>Женские мозги под другое заточены.</w:t>
      </w:r>
      <w:r w:rsidR="00A06BBE" w:rsidRPr="00A06BBE">
        <w:rPr>
          <w:noProof/>
          <w:sz w:val="28"/>
          <w:szCs w:val="28"/>
          <w:lang w:eastAsia="ru-RU"/>
        </w:rPr>
        <w:t xml:space="preserve"> </w:t>
      </w:r>
      <w:r w:rsidR="00A06BBE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875790" y="6341110"/>
            <wp:positionH relativeFrom="margin">
              <wp:align>left</wp:align>
            </wp:positionH>
            <wp:positionV relativeFrom="margin">
              <wp:align>center</wp:align>
            </wp:positionV>
            <wp:extent cx="4306570" cy="3229610"/>
            <wp:effectExtent l="0" t="0" r="0" b="8890"/>
            <wp:wrapSquare wrapText="bothSides"/>
            <wp:docPr id="2" name="Рисунок 2" descr="C:\Users\mentor\AppData\Local\Microsoft\Windows\INetCache\Content.Word\Проводы зи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entor\AppData\Local\Microsoft\Windows\INetCache\Content.Word\Проводы зимы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570" cy="322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2BC4" w:rsidRDefault="00022B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r w:rsidR="00A06BBE">
        <w:rPr>
          <w:sz w:val="28"/>
          <w:szCs w:val="28"/>
        </w:rPr>
        <w:t xml:space="preserve">                             </w:t>
      </w:r>
    </w:p>
    <w:p w:rsidR="00AC32A2" w:rsidRDefault="00653FF4">
      <w:pPr>
        <w:rPr>
          <w:sz w:val="28"/>
          <w:szCs w:val="28"/>
        </w:rPr>
      </w:pPr>
      <w:r>
        <w:rPr>
          <w:noProof/>
        </w:rPr>
        <w:lastRenderedPageBreak/>
        <w:pict>
          <v:shape id="_x0000_s1027" type="#_x0000_t75" style="position:absolute;margin-left:196.1pt;margin-top:203.8pt;width:271.15pt;height:180.45pt;z-index:251663360;mso-position-horizontal-relative:margin;mso-position-vertical-relative:margin">
            <v:imagedata r:id="rId11" o:title="DSC00038"/>
            <w10:wrap type="square" anchorx="margin" anchory="margin"/>
          </v:shape>
        </w:pict>
      </w:r>
      <w:r w:rsidR="00A06BBE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4383CB0" wp14:editId="1C7CE842">
            <wp:simplePos x="0" y="0"/>
            <wp:positionH relativeFrom="margin">
              <wp:align>right</wp:align>
            </wp:positionH>
            <wp:positionV relativeFrom="margin">
              <wp:posOffset>3810</wp:posOffset>
            </wp:positionV>
            <wp:extent cx="3895090" cy="2591435"/>
            <wp:effectExtent l="0" t="0" r="0" b="0"/>
            <wp:wrapSquare wrapText="bothSides"/>
            <wp:docPr id="3" name="Рисунок 3" descr="C:\Users\mentor\AppData\Local\Microsoft\Windows\INetCache\Content.Word\DSC0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entor\AppData\Local\Microsoft\Windows\INetCache\Content.Word\DSC000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482">
        <w:rPr>
          <w:sz w:val="28"/>
          <w:szCs w:val="28"/>
        </w:rPr>
        <w:t xml:space="preserve"> Да, кто проведёт тебе интернет на кухню? Ха-ха! Баба за компом, может только шмотки заказывать, ха-ха!».</w:t>
      </w:r>
      <w:r w:rsidR="00022BC4">
        <w:rPr>
          <w:sz w:val="28"/>
          <w:szCs w:val="28"/>
        </w:rPr>
        <w:t xml:space="preserve"> Мой дискуссионный клуб одарённых, далее решал проблемы о плохом и хорошем. В итоге, такая практика активизировала ребят, дала толчок к взаимопониманию, доброте, терпению друг к другу. Это и стало кульминацией моего воспитательского сценария и запомнится надолго, а может и на всю жизнь!</w:t>
      </w:r>
    </w:p>
    <w:p w:rsidR="00E11449" w:rsidRDefault="00E11449">
      <w:pPr>
        <w:rPr>
          <w:sz w:val="28"/>
          <w:szCs w:val="28"/>
        </w:rPr>
      </w:pPr>
      <w:r>
        <w:rPr>
          <w:sz w:val="28"/>
          <w:szCs w:val="28"/>
        </w:rPr>
        <w:t xml:space="preserve">     Творческие дела ро</w:t>
      </w:r>
      <w:r w:rsidR="003E4350">
        <w:rPr>
          <w:sz w:val="28"/>
          <w:szCs w:val="28"/>
        </w:rPr>
        <w:t>жда</w:t>
      </w:r>
      <w:r>
        <w:rPr>
          <w:sz w:val="28"/>
          <w:szCs w:val="28"/>
        </w:rPr>
        <w:t xml:space="preserve">лись одно за другим в моём 11 А классе, </w:t>
      </w:r>
      <w:r w:rsidR="003E4350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когда началось Волонтёрское </w:t>
      </w:r>
      <w:r w:rsidR="003E4350">
        <w:rPr>
          <w:sz w:val="28"/>
          <w:szCs w:val="28"/>
        </w:rPr>
        <w:t>движение среди молодёжи города,</w:t>
      </w:r>
      <w:r>
        <w:rPr>
          <w:sz w:val="28"/>
          <w:szCs w:val="28"/>
        </w:rPr>
        <w:t xml:space="preserve"> в нашей Школе космонавтики</w:t>
      </w:r>
      <w:r w:rsidR="00082ADC">
        <w:rPr>
          <w:sz w:val="28"/>
          <w:szCs w:val="28"/>
        </w:rPr>
        <w:t xml:space="preserve">, </w:t>
      </w:r>
      <w:r w:rsidR="003E4350">
        <w:rPr>
          <w:sz w:val="28"/>
          <w:szCs w:val="28"/>
        </w:rPr>
        <w:t>м</w:t>
      </w:r>
      <w:r w:rsidR="00082ADC">
        <w:rPr>
          <w:sz w:val="28"/>
          <w:szCs w:val="28"/>
        </w:rPr>
        <w:t>ы</w:t>
      </w:r>
      <w:r>
        <w:rPr>
          <w:sz w:val="28"/>
          <w:szCs w:val="28"/>
        </w:rPr>
        <w:t xml:space="preserve"> с ребятами написали сценарий «От сердца к сердцу» и пригласили в школу детей-инвалидов Реабилитационного центра г.Железногорска. На празднике состоялся совместный концерт, вручение благотворительных подарков из «Волшебного сундука» собранных ребятами. Волонтёры всей школы на мастер-классе своими руками изготовили обереги-кукол для Онкологического детского центра.</w:t>
      </w:r>
      <w:r w:rsidR="001D599C">
        <w:rPr>
          <w:sz w:val="28"/>
          <w:szCs w:val="28"/>
        </w:rPr>
        <w:t xml:space="preserve"> </w:t>
      </w:r>
    </w:p>
    <w:p w:rsidR="00B721E0" w:rsidRDefault="001D599C">
      <w:pPr>
        <w:rPr>
          <w:sz w:val="28"/>
          <w:szCs w:val="28"/>
        </w:rPr>
      </w:pPr>
      <w:r>
        <w:rPr>
          <w:sz w:val="28"/>
          <w:szCs w:val="28"/>
        </w:rPr>
        <w:t xml:space="preserve">    Волонтёрская и благотворительная работа началась в 2016 году. Театральная студия «Зерцалия» под моим руководством поставила спектакль «Сотворившая чудо» по пьесе Г.Гибсона о судьбе ребёнка-инвалиде, слепой и глухонемой девочке Элен, о её возвращении в человеческую жизнь. Спектакль с успехом был показан в Школе космонавтики и на Краевом театральном фестивале молодёжных театров «Зеркало», где удостоен Диплома «За лучший художественный образ спектакля».</w:t>
      </w:r>
    </w:p>
    <w:p w:rsidR="001D599C" w:rsidRDefault="00A06BB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505A3190" wp14:editId="2F2C4B9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161540" cy="3253740"/>
            <wp:effectExtent l="0" t="0" r="0" b="3810"/>
            <wp:wrapSquare wrapText="bothSides"/>
            <wp:docPr id="4" name="Рисунок 4" descr="C:\Users\mentor\AppData\Local\Microsoft\Windows\INetCache\Content.Word\IMGP4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entor\AppData\Local\Microsoft\Windows\INetCache\Content.Word\IMGP46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32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3FF4">
        <w:rPr>
          <w:noProof/>
        </w:rPr>
        <w:pict>
          <v:shape id="_x0000_s1028" type="#_x0000_t75" style="position:absolute;margin-left:177.8pt;margin-top:-.9pt;width:289.85pt;height:193.55pt;z-index:251665408;mso-position-horizontal-relative:margin;mso-position-vertical-relative:margin">
            <v:imagedata r:id="rId14" o:title="DSC00498"/>
            <w10:wrap type="square" anchorx="margin" anchory="margin"/>
          </v:shape>
        </w:pict>
      </w:r>
      <w:r w:rsidR="00082ADC">
        <w:rPr>
          <w:sz w:val="28"/>
          <w:szCs w:val="28"/>
        </w:rPr>
        <w:t xml:space="preserve"> Затем я поставил этическую комедию «Пигмалион» по пьесе Б.Шоу. За этот спектакль на Краевом фестивале театров «Рампа» мы нагр</w:t>
      </w:r>
      <w:r w:rsidR="00B721E0">
        <w:rPr>
          <w:sz w:val="28"/>
          <w:szCs w:val="28"/>
        </w:rPr>
        <w:t>а</w:t>
      </w:r>
      <w:r w:rsidR="00082ADC">
        <w:rPr>
          <w:sz w:val="28"/>
          <w:szCs w:val="28"/>
        </w:rPr>
        <w:t>ждены Дипломом</w:t>
      </w:r>
      <w:r w:rsidR="00B721E0">
        <w:rPr>
          <w:sz w:val="28"/>
          <w:szCs w:val="28"/>
        </w:rPr>
        <w:t xml:space="preserve"> </w:t>
      </w:r>
      <w:r w:rsidR="00B721E0">
        <w:rPr>
          <w:sz w:val="28"/>
          <w:szCs w:val="28"/>
          <w:lang w:val="en-US"/>
        </w:rPr>
        <w:t>III</w:t>
      </w:r>
      <w:r w:rsidR="00B721E0" w:rsidRPr="00B721E0">
        <w:rPr>
          <w:sz w:val="28"/>
          <w:szCs w:val="28"/>
        </w:rPr>
        <w:t xml:space="preserve"> </w:t>
      </w:r>
      <w:r w:rsidR="00B721E0">
        <w:rPr>
          <w:sz w:val="28"/>
          <w:szCs w:val="28"/>
        </w:rPr>
        <w:t>степени в номинации «Лучший молодёжный театр».</w:t>
      </w:r>
      <w:r w:rsidR="00082ADC">
        <w:rPr>
          <w:sz w:val="28"/>
          <w:szCs w:val="28"/>
        </w:rPr>
        <w:t xml:space="preserve"> </w:t>
      </w:r>
    </w:p>
    <w:p w:rsidR="00082ADC" w:rsidRDefault="00082ADC">
      <w:pPr>
        <w:rPr>
          <w:sz w:val="28"/>
          <w:szCs w:val="28"/>
        </w:rPr>
      </w:pPr>
      <w:r>
        <w:rPr>
          <w:sz w:val="28"/>
          <w:szCs w:val="28"/>
        </w:rPr>
        <w:t xml:space="preserve">     С большим желанием мои одарённые дети принимают участие в школьных праздниках и фестивалях: фольклорном  народном празднике «Коляда пришла-отворяй ворота!», «Проводы зимы», «День Героя», фестивале военно-патриотической песни, где выступали с номером «Казаки в Берлине», «День Победы»</w:t>
      </w:r>
      <w:r w:rsidR="00BE5FD4">
        <w:rPr>
          <w:sz w:val="28"/>
          <w:szCs w:val="28"/>
        </w:rPr>
        <w:t>, «Сибирский щит».</w:t>
      </w:r>
    </w:p>
    <w:p w:rsidR="003767BA" w:rsidRDefault="00022BC4">
      <w:pPr>
        <w:rPr>
          <w:sz w:val="28"/>
          <w:szCs w:val="28"/>
        </w:rPr>
      </w:pPr>
      <w:r>
        <w:rPr>
          <w:sz w:val="28"/>
          <w:szCs w:val="28"/>
        </w:rPr>
        <w:t>Далее, я хочу предложить читателям, мои авторские</w:t>
      </w:r>
      <w:r w:rsidR="00BE5FD4">
        <w:rPr>
          <w:sz w:val="28"/>
          <w:szCs w:val="28"/>
        </w:rPr>
        <w:t>,</w:t>
      </w:r>
      <w:r>
        <w:rPr>
          <w:sz w:val="28"/>
          <w:szCs w:val="28"/>
        </w:rPr>
        <w:t xml:space="preserve"> педагогические секреты</w:t>
      </w:r>
      <w:r w:rsidR="00BE5FD4">
        <w:rPr>
          <w:sz w:val="28"/>
          <w:szCs w:val="28"/>
        </w:rPr>
        <w:t xml:space="preserve"> «Как стать счастливым и преуспевающим в школе?» работая воспитателем</w:t>
      </w:r>
      <w:r>
        <w:rPr>
          <w:sz w:val="28"/>
          <w:szCs w:val="28"/>
        </w:rPr>
        <w:t xml:space="preserve"> с одарёнными детьми в </w:t>
      </w:r>
    </w:p>
    <w:p w:rsidR="00BE5FD4" w:rsidRDefault="00022BC4">
      <w:pPr>
        <w:rPr>
          <w:sz w:val="28"/>
          <w:szCs w:val="28"/>
        </w:rPr>
      </w:pPr>
      <w:r>
        <w:rPr>
          <w:sz w:val="28"/>
          <w:szCs w:val="28"/>
        </w:rPr>
        <w:t>Школы космонавтики.</w:t>
      </w:r>
      <w:r w:rsidR="00BE5FD4">
        <w:rPr>
          <w:sz w:val="28"/>
          <w:szCs w:val="28"/>
        </w:rPr>
        <w:t xml:space="preserve"> Почему секреты? Это определённый опыт, которым я дорожу.</w:t>
      </w:r>
      <w:r w:rsidR="00656901">
        <w:rPr>
          <w:sz w:val="28"/>
          <w:szCs w:val="28"/>
        </w:rPr>
        <w:t xml:space="preserve"> Среди одарённых детей немало ребятишек, с которыми работать не легко. </w:t>
      </w:r>
    </w:p>
    <w:p w:rsidR="00BE5FD4" w:rsidRDefault="00BE5FD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A06BBE">
        <w:rPr>
          <w:sz w:val="28"/>
          <w:szCs w:val="28"/>
        </w:rPr>
        <w:t xml:space="preserve">                             </w:t>
      </w:r>
    </w:p>
    <w:p w:rsidR="00022BC4" w:rsidRDefault="00656901">
      <w:pPr>
        <w:rPr>
          <w:sz w:val="28"/>
          <w:szCs w:val="28"/>
        </w:rPr>
      </w:pPr>
      <w:r>
        <w:rPr>
          <w:sz w:val="28"/>
          <w:szCs w:val="28"/>
        </w:rPr>
        <w:t>Дети из разных мест Красноярского края, проживающие в условиях интерната.</w:t>
      </w:r>
      <w:r w:rsidR="00BE5FD4">
        <w:rPr>
          <w:sz w:val="28"/>
          <w:szCs w:val="28"/>
        </w:rPr>
        <w:t xml:space="preserve"> </w:t>
      </w:r>
      <w:r>
        <w:rPr>
          <w:sz w:val="28"/>
          <w:szCs w:val="28"/>
        </w:rPr>
        <w:t>Среди них немало детей из не полных семей. Привыкание к социуму таких</w:t>
      </w:r>
      <w:r w:rsidR="00BE5FD4">
        <w:rPr>
          <w:sz w:val="28"/>
          <w:szCs w:val="28"/>
        </w:rPr>
        <w:t xml:space="preserve"> </w:t>
      </w:r>
      <w:r>
        <w:rPr>
          <w:sz w:val="28"/>
          <w:szCs w:val="28"/>
        </w:rPr>
        <w:t>ребятишек проходит не всегда гладко.</w:t>
      </w:r>
      <w:r w:rsidR="00BE5FD4">
        <w:rPr>
          <w:sz w:val="28"/>
          <w:szCs w:val="28"/>
        </w:rPr>
        <w:t xml:space="preserve"> Рядом нет мамы</w:t>
      </w:r>
      <w:r w:rsidR="00B721E0">
        <w:rPr>
          <w:sz w:val="28"/>
          <w:szCs w:val="28"/>
        </w:rPr>
        <w:t xml:space="preserve"> и папы, новые программы, новые учителя, </w:t>
      </w:r>
      <w:r w:rsidR="0055741B">
        <w:rPr>
          <w:sz w:val="28"/>
          <w:szCs w:val="28"/>
        </w:rPr>
        <w:t xml:space="preserve">большая учебная нагрузка. Были </w:t>
      </w:r>
      <w:r w:rsidR="00B721E0">
        <w:rPr>
          <w:sz w:val="28"/>
          <w:szCs w:val="28"/>
        </w:rPr>
        <w:t xml:space="preserve"> слёзы</w:t>
      </w:r>
      <w:r w:rsidR="0055741B">
        <w:rPr>
          <w:sz w:val="28"/>
          <w:szCs w:val="28"/>
        </w:rPr>
        <w:t xml:space="preserve"> настоящие и радостные. </w:t>
      </w:r>
      <w:r>
        <w:rPr>
          <w:sz w:val="28"/>
          <w:szCs w:val="28"/>
        </w:rPr>
        <w:t>Вот тут-то и проявляются все лучшие качества воспитателя класса. Активный</w:t>
      </w:r>
      <w:r w:rsidR="002604EF">
        <w:rPr>
          <w:sz w:val="28"/>
          <w:szCs w:val="28"/>
        </w:rPr>
        <w:t xml:space="preserve"> опыт работы с одарёнными учащимися</w:t>
      </w:r>
      <w:r w:rsidR="001D599C">
        <w:rPr>
          <w:sz w:val="28"/>
          <w:szCs w:val="28"/>
        </w:rPr>
        <w:t>,</w:t>
      </w:r>
      <w:r>
        <w:rPr>
          <w:sz w:val="28"/>
          <w:szCs w:val="28"/>
        </w:rPr>
        <w:t xml:space="preserve"> приходит спустя некоторое время</w:t>
      </w:r>
      <w:r w:rsidR="003E4350">
        <w:rPr>
          <w:sz w:val="28"/>
          <w:szCs w:val="28"/>
        </w:rPr>
        <w:t>. И только</w:t>
      </w:r>
      <w:r w:rsidR="0055741B">
        <w:rPr>
          <w:sz w:val="28"/>
          <w:szCs w:val="28"/>
        </w:rPr>
        <w:t xml:space="preserve"> тогда</w:t>
      </w:r>
      <w:r w:rsidR="003E4350">
        <w:rPr>
          <w:sz w:val="28"/>
          <w:szCs w:val="28"/>
        </w:rPr>
        <w:t>,</w:t>
      </w:r>
      <w:r w:rsidR="001D59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когда твои профессиональные</w:t>
      </w:r>
      <w:r w:rsidR="003E4350">
        <w:rPr>
          <w:sz w:val="28"/>
          <w:szCs w:val="28"/>
        </w:rPr>
        <w:t>,</w:t>
      </w:r>
      <w:r>
        <w:rPr>
          <w:sz w:val="28"/>
          <w:szCs w:val="28"/>
        </w:rPr>
        <w:t xml:space="preserve"> педагогические </w:t>
      </w:r>
      <w:r w:rsidR="003E4350">
        <w:rPr>
          <w:sz w:val="28"/>
          <w:szCs w:val="28"/>
        </w:rPr>
        <w:t>компетенции оценят сами ребята</w:t>
      </w:r>
      <w:r w:rsidR="0055741B">
        <w:rPr>
          <w:sz w:val="28"/>
          <w:szCs w:val="28"/>
        </w:rPr>
        <w:t>.</w:t>
      </w:r>
    </w:p>
    <w:p w:rsidR="0055741B" w:rsidRDefault="0055741B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Кто из педагогов-воспитателей не мечтает увидеть и своих воспитанников, и собственных детей счастливыми, талантливыми и преуспевающими? А кто из нас, «опустив руки», не добившись желаемого успеха, не перекладывал свои несбывшиеся надежды на учеников?</w:t>
      </w:r>
      <w:r w:rsidR="003767BA" w:rsidRPr="003767BA">
        <w:rPr>
          <w:sz w:val="28"/>
          <w:szCs w:val="28"/>
        </w:rPr>
        <w:t xml:space="preserve"> </w:t>
      </w:r>
      <w:r w:rsidR="003767B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1080135" y="1662430"/>
            <wp:positionH relativeFrom="margin">
              <wp:align>right</wp:align>
            </wp:positionH>
            <wp:positionV relativeFrom="margin">
              <wp:align>center</wp:align>
            </wp:positionV>
            <wp:extent cx="3657600" cy="2743200"/>
            <wp:effectExtent l="0" t="0" r="0" b="0"/>
            <wp:wrapSquare wrapText="bothSides"/>
            <wp:docPr id="9" name="Рисунок 9" descr="C:\Users\mentor\AppData\Local\Microsoft\Windows\INetCache\Content.Word\DSC00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mentor\AppData\Local\Microsoft\Windows\INetCache\Content.Word\DSC009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741B" w:rsidRDefault="0055741B">
      <w:pPr>
        <w:rPr>
          <w:sz w:val="28"/>
          <w:szCs w:val="28"/>
        </w:rPr>
      </w:pPr>
      <w:r>
        <w:rPr>
          <w:sz w:val="28"/>
          <w:szCs w:val="28"/>
        </w:rPr>
        <w:t>Мой разговор о мотивации-внутреннем двигателе, сверхзадаче, активном действии, заставляющем нас и учеников двигаться к той или иной цели. Слово «ДЕЙСТВИЕ» звучит несколько математически. А на самом деле воспитатель, как творческая личность, постоянно действует: словом, жестом, интонацией, взглядом, поведением в глубокой работе с ребёнком.</w:t>
      </w:r>
      <w:r w:rsidR="000112D8">
        <w:rPr>
          <w:sz w:val="28"/>
          <w:szCs w:val="28"/>
        </w:rPr>
        <w:t xml:space="preserve"> Психологи выделяют два типа учащихся:</w:t>
      </w:r>
    </w:p>
    <w:p w:rsidR="000112D8" w:rsidRDefault="000112D8">
      <w:pPr>
        <w:rPr>
          <w:sz w:val="28"/>
          <w:szCs w:val="28"/>
        </w:rPr>
      </w:pPr>
      <w:r>
        <w:rPr>
          <w:sz w:val="28"/>
          <w:szCs w:val="28"/>
        </w:rPr>
        <w:t>1.Тех, кто стремится к успеху. Их девизом являются слова из известной песни: «А значит, нам нужна одна победа, одна на всех, мы за ценой не постоим!». У таких учеников высокая мотивация к учёбе, они легко учатся, им всегда хочется побеждать, они всегда стремятся к успеху. Таких воспитанников в моём классе было 80%. В классе много талантливых и одарённых детей. Это проявляется в коллективном труде, выполнении общественных дел и поручений, межличностных отношениях ребят. Таких детей я выделяю для себя, как лидирующая группа, они же лидируют на самоподготовке, по итогам успеваемости. Эти учащиеся образовали АКТИВНУЮ группу самоуправления в помощь мне-воспитателю класса. Они и есть то ДЕЙСТВИЕ на пути к успеху!</w:t>
      </w:r>
      <w:r w:rsidR="003767BA" w:rsidRPr="003767BA">
        <w:rPr>
          <w:sz w:val="28"/>
          <w:szCs w:val="28"/>
        </w:rPr>
        <w:t xml:space="preserve"> </w:t>
      </w:r>
      <w:r w:rsidR="003767B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2398395" y="949960"/>
            <wp:positionH relativeFrom="margin">
              <wp:align>right</wp:align>
            </wp:positionH>
            <wp:positionV relativeFrom="margin">
              <wp:align>center</wp:align>
            </wp:positionV>
            <wp:extent cx="3693160" cy="2778760"/>
            <wp:effectExtent l="0" t="0" r="2540" b="2540"/>
            <wp:wrapSquare wrapText="bothSides"/>
            <wp:docPr id="7" name="Рисунок 7" descr="C:\Users\mentor\AppData\Local\Microsoft\Windows\INetCache\Content.Word\IMG_20180129_18321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mentor\AppData\Local\Microsoft\Windows\INetCache\Content.Word\IMG_20180129_183216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60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601E" w:rsidRDefault="000112D8">
      <w:pPr>
        <w:rPr>
          <w:sz w:val="28"/>
          <w:szCs w:val="28"/>
        </w:rPr>
      </w:pPr>
      <w:r>
        <w:rPr>
          <w:sz w:val="28"/>
          <w:szCs w:val="28"/>
        </w:rPr>
        <w:t>2.Второй тип ребят – те, которые успеха ещё не достигли. Я понял, что, видимо</w:t>
      </w:r>
      <w:r w:rsidR="0095733E">
        <w:rPr>
          <w:sz w:val="28"/>
          <w:szCs w:val="28"/>
        </w:rPr>
        <w:t xml:space="preserve"> они стараются избежать неудачи. Их девиз: «Главное не побеждать, а участвовать!». Это те дети, которые мечтают о спасительной троечке, «а вдруг повезёт и получу отлично». Таких пока 20% от всего класса. Чтобы повысит мотивацию ребят к учёбе, творческой активности, я применяю собственную педагогическую методику-воспитание театром</w:t>
      </w:r>
      <w:r w:rsidR="00B4601E">
        <w:rPr>
          <w:sz w:val="28"/>
          <w:szCs w:val="28"/>
        </w:rPr>
        <w:t>.</w:t>
      </w:r>
    </w:p>
    <w:p w:rsidR="00B4601E" w:rsidRDefault="00B460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r w:rsidR="00A06BBE">
        <w:rPr>
          <w:sz w:val="28"/>
          <w:szCs w:val="28"/>
        </w:rPr>
        <w:t xml:space="preserve">                             </w:t>
      </w:r>
    </w:p>
    <w:p w:rsidR="000112D8" w:rsidRDefault="0095733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Для моих воспитанников я организовал общественный, творческий клуб</w:t>
      </w:r>
      <w:r w:rsidR="00B4601E">
        <w:rPr>
          <w:sz w:val="28"/>
          <w:szCs w:val="28"/>
        </w:rPr>
        <w:t xml:space="preserve"> «Театральные ступеньки», и в свободное от уроков время мы начали изучать «Основы актёрской грамоты». Изучили историю возникновения театра в Античный период и на Руси, историю народных гуляний и праздников при Петре Первом. Узнавали о народном театре Федора Волкова в Ярославле. И конечно, много говорили о современном театральном искусстве. Начали ставить разные инсценировки, придуманные самими ребятами, готовили костюмы и реквизит, подбирали музыку, изучали искусство грима. А самыми яркими и востребованными стали актёрские тренинги. И тогда стало понятно, что слово-это действие, коллективные сцены и труд-действие</w:t>
      </w:r>
      <w:r w:rsidR="00911D81">
        <w:rPr>
          <w:sz w:val="28"/>
          <w:szCs w:val="28"/>
        </w:rPr>
        <w:t>, а сам спектакль БОЛЬШОЕ действие, вдохновение для каждого юного артиста!</w:t>
      </w:r>
    </w:p>
    <w:p w:rsidR="00911D81" w:rsidRDefault="00911D81">
      <w:pPr>
        <w:rPr>
          <w:sz w:val="28"/>
          <w:szCs w:val="28"/>
        </w:rPr>
      </w:pPr>
      <w:r>
        <w:rPr>
          <w:sz w:val="28"/>
          <w:szCs w:val="28"/>
        </w:rPr>
        <w:t>Предлагаю читателям несколько советов из собственной практики:</w:t>
      </w:r>
    </w:p>
    <w:p w:rsidR="00911D81" w:rsidRDefault="00911D81">
      <w:pPr>
        <w:rPr>
          <w:sz w:val="28"/>
          <w:szCs w:val="28"/>
        </w:rPr>
      </w:pPr>
      <w:r>
        <w:rPr>
          <w:sz w:val="28"/>
          <w:szCs w:val="28"/>
        </w:rPr>
        <w:t>*Хвалите своих одарённых учеников за малейшие успехи.</w:t>
      </w:r>
      <w:r w:rsidR="00B21E25">
        <w:rPr>
          <w:sz w:val="28"/>
          <w:szCs w:val="28"/>
        </w:rPr>
        <w:t xml:space="preserve"> Любите их, давайте понять, что недостаток способностей компенсируется дополнительным усердием и трудолюбием. Таким образом, ничего не меняя в методах и приёмах воспитания и обучения, можно повысить результативность и рост ученика только за счёт изменения отношения учителя и воспитателя к своим ученикам, главным образом за счёт веры в возможности своих воспитанников.</w:t>
      </w:r>
      <w:r w:rsidR="003767BA" w:rsidRPr="003767BA">
        <w:rPr>
          <w:sz w:val="28"/>
          <w:szCs w:val="28"/>
        </w:rPr>
        <w:t xml:space="preserve"> </w:t>
      </w:r>
      <w:r w:rsidR="003767B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1080135" y="1424940"/>
            <wp:positionH relativeFrom="margin">
              <wp:align>right</wp:align>
            </wp:positionH>
            <wp:positionV relativeFrom="margin">
              <wp:align>center</wp:align>
            </wp:positionV>
            <wp:extent cx="3669665" cy="2434590"/>
            <wp:effectExtent l="0" t="0" r="6985" b="3810"/>
            <wp:wrapSquare wrapText="bothSides"/>
            <wp:docPr id="8" name="Рисунок 8" descr="C:\Users\mentor\AppData\Local\Microsoft\Windows\INetCache\Content.Word\DSC_2411-у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mentor\AppData\Local\Microsoft\Windows\INetCache\Content.Word\DSC_2411-ум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665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1E25" w:rsidRDefault="00B21E25">
      <w:pPr>
        <w:rPr>
          <w:sz w:val="28"/>
          <w:szCs w:val="28"/>
        </w:rPr>
      </w:pPr>
      <w:r>
        <w:rPr>
          <w:sz w:val="28"/>
          <w:szCs w:val="28"/>
        </w:rPr>
        <w:t>*Важным условием работы является улыбка и доброе слово. Искренней любовью надо завоевать доверие детей, а значит, право воспитывать и учить!</w:t>
      </w:r>
    </w:p>
    <w:p w:rsidR="00B21E25" w:rsidRDefault="00B21E25">
      <w:pPr>
        <w:rPr>
          <w:sz w:val="28"/>
          <w:szCs w:val="28"/>
        </w:rPr>
      </w:pPr>
      <w:r>
        <w:rPr>
          <w:sz w:val="28"/>
          <w:szCs w:val="28"/>
        </w:rPr>
        <w:t>*Прежде всего-видеть перед собой ЛИЧНОСТЬ! Конечно, в поведении детей проявляются непослушание, лень, невнимательность, бездействие, слабая успеваемость, не высокий этический уровень, неразвитая речь</w:t>
      </w:r>
      <w:r w:rsidR="0035292C">
        <w:rPr>
          <w:sz w:val="28"/>
          <w:szCs w:val="28"/>
        </w:rPr>
        <w:t>. Учитывая это, их можно причислить к группе РИСКА. Поэтому часто заглядываю в таблицы возрастной психологии, анализирую кризис каждого ребёнка.</w:t>
      </w:r>
    </w:p>
    <w:p w:rsidR="0035292C" w:rsidRDefault="0035292C">
      <w:pPr>
        <w:rPr>
          <w:sz w:val="28"/>
          <w:szCs w:val="28"/>
        </w:rPr>
      </w:pPr>
      <w:r>
        <w:rPr>
          <w:sz w:val="28"/>
          <w:szCs w:val="28"/>
        </w:rPr>
        <w:t xml:space="preserve">*В собеседовании применяю методику общих целей и задач: воспитывать личность! Применяю персонифицированный подход к учащемуся. Ребёнок становится более активным и верит, что он нужен, что он не одинок, что с </w:t>
      </w:r>
      <w:r>
        <w:rPr>
          <w:sz w:val="28"/>
          <w:szCs w:val="28"/>
        </w:rPr>
        <w:lastRenderedPageBreak/>
        <w:t>воспитателем можно договариваться о добром, что успех не за горами, что он одарённый, как и все его сверстники.</w:t>
      </w:r>
    </w:p>
    <w:p w:rsidR="00A460FA" w:rsidRDefault="0035292C">
      <w:pPr>
        <w:rPr>
          <w:sz w:val="28"/>
          <w:szCs w:val="28"/>
        </w:rPr>
      </w:pPr>
      <w:r>
        <w:rPr>
          <w:sz w:val="28"/>
          <w:szCs w:val="28"/>
        </w:rPr>
        <w:t xml:space="preserve">   Становление личности школьника происходит, прежде всего на уроке, затем в общественном социуме общежития интерната. В моей практике в воспитывающих целях стараюсь повысить интерес к знаниям на каждом</w:t>
      </w:r>
    </w:p>
    <w:p w:rsidR="00A460FA" w:rsidRDefault="00A460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r w:rsidR="00A06BBE">
        <w:rPr>
          <w:sz w:val="28"/>
          <w:szCs w:val="28"/>
        </w:rPr>
        <w:t xml:space="preserve">                             </w:t>
      </w:r>
      <w:r w:rsidR="003767B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1080135" y="2327275"/>
            <wp:positionH relativeFrom="margin">
              <wp:align>right</wp:align>
            </wp:positionH>
            <wp:positionV relativeFrom="margin">
              <wp:align>center</wp:align>
            </wp:positionV>
            <wp:extent cx="3693160" cy="2778760"/>
            <wp:effectExtent l="0" t="0" r="2540" b="2540"/>
            <wp:wrapSquare wrapText="bothSides"/>
            <wp:docPr id="6" name="Рисунок 6" descr="C:\Users\mentor\AppData\Local\Microsoft\Windows\INetCache\Content.Word\DSC00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mentor\AppData\Local\Microsoft\Windows\INetCache\Content.Word\DSC0093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60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92C" w:rsidRDefault="0035292C">
      <w:pPr>
        <w:rPr>
          <w:sz w:val="28"/>
          <w:szCs w:val="28"/>
        </w:rPr>
      </w:pPr>
      <w:r>
        <w:rPr>
          <w:sz w:val="28"/>
          <w:szCs w:val="28"/>
        </w:rPr>
        <w:t xml:space="preserve"> этапе через индивидуальную, самостоятельную, групповую работу, через дифференцированный подход,</w:t>
      </w:r>
      <w:r w:rsidR="00A460FA">
        <w:rPr>
          <w:sz w:val="28"/>
          <w:szCs w:val="28"/>
        </w:rPr>
        <w:t xml:space="preserve"> игру, создание ситуации УСПЕХА в</w:t>
      </w:r>
      <w:r>
        <w:rPr>
          <w:sz w:val="28"/>
          <w:szCs w:val="28"/>
        </w:rPr>
        <w:t xml:space="preserve"> классе</w:t>
      </w:r>
      <w:r w:rsidR="00A460FA">
        <w:rPr>
          <w:sz w:val="28"/>
          <w:szCs w:val="28"/>
        </w:rPr>
        <w:t>, приветствую выбор детей получать дополнительное образование в студиях, кружках, спортивных секциях. Определены группы ребят по интересам: это группа по мини-футболу, группа «Театральные ступеньки». Интерес ребят становится ключами воспитателя. Например, сценарий и сценки для вечера «Интеллектуальных игр и чудес» написали сами ребята и разыграли его. Группой ребят создан видеофильм «Из дневника блокадницы» и недавно получили Диплом Победителя Всероссийского заочного видео конкурса «Видеоталант-2018». Начали мечтать и об игровом кино. Вот и идут актёрские занятия, работа над действием</w:t>
      </w:r>
      <w:r w:rsidR="00E47D67">
        <w:rPr>
          <w:sz w:val="28"/>
          <w:szCs w:val="28"/>
        </w:rPr>
        <w:t>, словом, созданием образов. Прекрасным средством воспитания являются игровые, здоровьесберегающие программы. В игре каждый находится в условиях поиска, стремится быть быстрым, ловким, собранным, находчивым, старается чётко выполнять задания, соблюдать правила игры, побеждать и быть впереди!</w:t>
      </w:r>
    </w:p>
    <w:p w:rsidR="00E47D67" w:rsidRDefault="00E47D67">
      <w:pPr>
        <w:rPr>
          <w:sz w:val="28"/>
          <w:szCs w:val="28"/>
        </w:rPr>
      </w:pPr>
      <w:r>
        <w:rPr>
          <w:sz w:val="28"/>
          <w:szCs w:val="28"/>
        </w:rPr>
        <w:t>Мне приятно сообщить, что мой 8 А класс «Школы космонавтики»</w:t>
      </w:r>
      <w:r w:rsidR="00BB78AA">
        <w:rPr>
          <w:sz w:val="28"/>
          <w:szCs w:val="28"/>
        </w:rPr>
        <w:t>( а ныне это уже 9 А класс)</w:t>
      </w:r>
      <w:r>
        <w:rPr>
          <w:sz w:val="28"/>
          <w:szCs w:val="28"/>
        </w:rPr>
        <w:t>-замечательный резерв Национально-технической инициативы на пути обучения по проекту «Техно-школа».</w:t>
      </w:r>
    </w:p>
    <w:p w:rsidR="00E47D67" w:rsidRDefault="00E47D67">
      <w:pPr>
        <w:rPr>
          <w:sz w:val="28"/>
          <w:szCs w:val="28"/>
        </w:rPr>
      </w:pPr>
      <w:r>
        <w:rPr>
          <w:sz w:val="28"/>
          <w:szCs w:val="28"/>
        </w:rPr>
        <w:t xml:space="preserve">Хочу признаться, что работая с одарёнными учениками, существуют на сегодняшний день и проблемы. Ребятам надо помочь взять свои результаты под личный контроль, научить их договариваться, отстаивать свою точку </w:t>
      </w:r>
      <w:r>
        <w:rPr>
          <w:sz w:val="28"/>
          <w:szCs w:val="28"/>
        </w:rPr>
        <w:lastRenderedPageBreak/>
        <w:t>зрения, быть ответственным на пути к достижению результатов, убедить</w:t>
      </w:r>
      <w:r w:rsidR="00BB78AA">
        <w:rPr>
          <w:sz w:val="28"/>
          <w:szCs w:val="28"/>
        </w:rPr>
        <w:t xml:space="preserve"> ребят, что они обязательно добьются поставленной цели. Никогда не надо говорить, «что это у тебя получается лучше!». А сказать стоит следующее: «Мой, друг, ты очень старался и смог добиться лучшего результата». Даже маленьким успехам ребёнка, надо радоваться вместе с ним. Таким я вижу путь к успешности, одарённости, к открытию в каждом преуспевающего человека! Большинство одарённых детей моих 8-9 а класса и 11 А класса в Олимпиадах призёры и Победители!    </w:t>
      </w:r>
    </w:p>
    <w:p w:rsidR="0045702F" w:rsidRPr="007D1015" w:rsidRDefault="003767B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842659" cy="4373175"/>
            <wp:effectExtent l="0" t="0" r="5715" b="8890"/>
            <wp:docPr id="5" name="Рисунок 5" descr="C:\Users\mentor\AppData\Local\Microsoft\Windows\INetCache\Content.Word\P103030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mentor\AppData\Local\Microsoft\Windows\INetCache\Content.Word\P1030300 (3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962" cy="4375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sectPr w:rsidR="0045702F" w:rsidRPr="007D1015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FF4" w:rsidRDefault="00653FF4" w:rsidP="00A06BBE">
      <w:pPr>
        <w:spacing w:after="0" w:line="240" w:lineRule="auto"/>
      </w:pPr>
      <w:r>
        <w:separator/>
      </w:r>
    </w:p>
  </w:endnote>
  <w:endnote w:type="continuationSeparator" w:id="0">
    <w:p w:rsidR="00653FF4" w:rsidRDefault="00653FF4" w:rsidP="00A06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8725221"/>
      <w:docPartObj>
        <w:docPartGallery w:val="Page Numbers (Bottom of Page)"/>
        <w:docPartUnique/>
      </w:docPartObj>
    </w:sdtPr>
    <w:sdtEndPr/>
    <w:sdtContent>
      <w:p w:rsidR="00A06BBE" w:rsidRDefault="00A06BB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57B">
          <w:rPr>
            <w:noProof/>
          </w:rPr>
          <w:t>1</w:t>
        </w:r>
        <w:r>
          <w:fldChar w:fldCharType="end"/>
        </w:r>
      </w:p>
    </w:sdtContent>
  </w:sdt>
  <w:p w:rsidR="00A06BBE" w:rsidRDefault="00A06B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FF4" w:rsidRDefault="00653FF4" w:rsidP="00A06BBE">
      <w:pPr>
        <w:spacing w:after="0" w:line="240" w:lineRule="auto"/>
      </w:pPr>
      <w:r>
        <w:separator/>
      </w:r>
    </w:p>
  </w:footnote>
  <w:footnote w:type="continuationSeparator" w:id="0">
    <w:p w:rsidR="00653FF4" w:rsidRDefault="00653FF4" w:rsidP="00A06B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50E"/>
    <w:rsid w:val="000112D8"/>
    <w:rsid w:val="00022BC4"/>
    <w:rsid w:val="00082ADC"/>
    <w:rsid w:val="000D5E12"/>
    <w:rsid w:val="00126BB9"/>
    <w:rsid w:val="001A3069"/>
    <w:rsid w:val="001D599C"/>
    <w:rsid w:val="001E50D7"/>
    <w:rsid w:val="00233D00"/>
    <w:rsid w:val="002604EF"/>
    <w:rsid w:val="0035292C"/>
    <w:rsid w:val="00354696"/>
    <w:rsid w:val="003767BA"/>
    <w:rsid w:val="003B1D5B"/>
    <w:rsid w:val="003E4350"/>
    <w:rsid w:val="0045702F"/>
    <w:rsid w:val="00494985"/>
    <w:rsid w:val="0055741B"/>
    <w:rsid w:val="0059650E"/>
    <w:rsid w:val="00630482"/>
    <w:rsid w:val="00653FF4"/>
    <w:rsid w:val="00656901"/>
    <w:rsid w:val="006842A2"/>
    <w:rsid w:val="0070593A"/>
    <w:rsid w:val="007D1015"/>
    <w:rsid w:val="00911D81"/>
    <w:rsid w:val="0095733E"/>
    <w:rsid w:val="009958F7"/>
    <w:rsid w:val="00A06BBE"/>
    <w:rsid w:val="00A460FA"/>
    <w:rsid w:val="00AC32A2"/>
    <w:rsid w:val="00B21E25"/>
    <w:rsid w:val="00B4601E"/>
    <w:rsid w:val="00B721E0"/>
    <w:rsid w:val="00BB78AA"/>
    <w:rsid w:val="00BE5FD4"/>
    <w:rsid w:val="00BF0895"/>
    <w:rsid w:val="00C37AB2"/>
    <w:rsid w:val="00CA6B16"/>
    <w:rsid w:val="00D31752"/>
    <w:rsid w:val="00E03F27"/>
    <w:rsid w:val="00E11449"/>
    <w:rsid w:val="00E47D67"/>
    <w:rsid w:val="00F0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6BBE"/>
  </w:style>
  <w:style w:type="paragraph" w:styleId="a5">
    <w:name w:val="footer"/>
    <w:basedOn w:val="a"/>
    <w:link w:val="a6"/>
    <w:uiPriority w:val="99"/>
    <w:unhideWhenUsed/>
    <w:rsid w:val="00A06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6B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6BBE"/>
  </w:style>
  <w:style w:type="paragraph" w:styleId="a5">
    <w:name w:val="footer"/>
    <w:basedOn w:val="a"/>
    <w:link w:val="a6"/>
    <w:uiPriority w:val="99"/>
    <w:unhideWhenUsed/>
    <w:rsid w:val="00A06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6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FC2F3-7583-41BF-9611-367E6320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2021</Words>
  <Characters>11524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Воспитатель</dc:creator>
  <cp:lastModifiedBy>Admin</cp:lastModifiedBy>
  <cp:revision>2</cp:revision>
  <dcterms:created xsi:type="dcterms:W3CDTF">2019-05-04T04:19:00Z</dcterms:created>
  <dcterms:modified xsi:type="dcterms:W3CDTF">2019-05-04T04:19:00Z</dcterms:modified>
</cp:coreProperties>
</file>