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748" w:rsidRPr="00304FB9" w:rsidRDefault="00357748" w:rsidP="00357748">
      <w:pPr>
        <w:spacing w:before="10" w:after="10" w:line="276" w:lineRule="auto"/>
        <w:ind w:firstLine="708"/>
        <w:jc w:val="center"/>
        <w:rPr>
          <w:rFonts w:ascii="Times New Roman" w:eastAsia="Times New Roman" w:hAnsi="Times New Roman" w:cs="Times New Roman"/>
          <w:b/>
          <w:bCs/>
          <w:color w:val="000000"/>
          <w:sz w:val="28"/>
          <w:szCs w:val="28"/>
          <w:lang w:eastAsia="ru-RU"/>
        </w:rPr>
      </w:pPr>
      <w:r w:rsidRPr="00304FB9">
        <w:rPr>
          <w:rFonts w:ascii="Times New Roman" w:eastAsia="Times New Roman" w:hAnsi="Times New Roman" w:cs="Times New Roman"/>
          <w:b/>
          <w:bCs/>
          <w:color w:val="000000"/>
          <w:sz w:val="28"/>
          <w:szCs w:val="28"/>
          <w:lang w:eastAsia="ru-RU"/>
        </w:rPr>
        <w:t>Развитие воспитательного потенциала детских общественных организаций, объединений.</w:t>
      </w:r>
    </w:p>
    <w:p w:rsidR="00357748" w:rsidRPr="001E533C" w:rsidRDefault="001E533C" w:rsidP="00357748">
      <w:pPr>
        <w:jc w:val="center"/>
        <w:rPr>
          <w:rFonts w:ascii="Times New Roman" w:hAnsi="Times New Roman" w:cs="Times New Roman"/>
        </w:rPr>
      </w:pPr>
      <w:r w:rsidRPr="001E533C">
        <w:rPr>
          <w:rFonts w:ascii="Times New Roman" w:hAnsi="Times New Roman" w:cs="Times New Roman"/>
        </w:rPr>
        <w:t>(из опыта работы)</w:t>
      </w:r>
    </w:p>
    <w:p w:rsidR="00E84955" w:rsidRDefault="00E84955" w:rsidP="00E84955">
      <w:pPr>
        <w:ind w:firstLine="2835"/>
        <w:jc w:val="center"/>
        <w:rPr>
          <w:rFonts w:ascii="Times New Roman" w:hAnsi="Times New Roman" w:cs="Times New Roman"/>
          <w:sz w:val="24"/>
          <w:szCs w:val="24"/>
        </w:rPr>
      </w:pPr>
      <w:bookmarkStart w:id="0" w:name="_GoBack"/>
      <w:bookmarkEnd w:id="0"/>
      <w:r w:rsidRPr="00E84955">
        <w:rPr>
          <w:rFonts w:ascii="Times New Roman" w:hAnsi="Times New Roman" w:cs="Times New Roman"/>
          <w:sz w:val="24"/>
          <w:szCs w:val="24"/>
        </w:rPr>
        <w:t>Тронина Н.В.</w:t>
      </w:r>
      <w:r>
        <w:rPr>
          <w:rFonts w:ascii="Times New Roman" w:hAnsi="Times New Roman" w:cs="Times New Roman"/>
          <w:sz w:val="24"/>
          <w:szCs w:val="24"/>
        </w:rPr>
        <w:t>, заместитель директора по НМР</w:t>
      </w:r>
    </w:p>
    <w:p w:rsidR="00E84955" w:rsidRDefault="00E84955" w:rsidP="00E84955">
      <w:pPr>
        <w:ind w:firstLine="3402"/>
        <w:jc w:val="center"/>
        <w:rPr>
          <w:rFonts w:ascii="Times New Roman" w:hAnsi="Times New Roman" w:cs="Times New Roman"/>
          <w:sz w:val="24"/>
          <w:szCs w:val="24"/>
        </w:rPr>
      </w:pPr>
      <w:r>
        <w:rPr>
          <w:rFonts w:ascii="Times New Roman" w:hAnsi="Times New Roman" w:cs="Times New Roman"/>
          <w:sz w:val="24"/>
          <w:szCs w:val="24"/>
        </w:rPr>
        <w:t>МБОУ ДО «Центр эстетического воспитания детей»</w:t>
      </w:r>
    </w:p>
    <w:p w:rsidR="00E84955" w:rsidRPr="00E84955" w:rsidRDefault="00E84955" w:rsidP="00E84955">
      <w:pPr>
        <w:ind w:firstLine="1843"/>
        <w:jc w:val="center"/>
        <w:rPr>
          <w:rFonts w:ascii="Times New Roman" w:hAnsi="Times New Roman" w:cs="Times New Roman"/>
          <w:sz w:val="24"/>
          <w:szCs w:val="24"/>
        </w:rPr>
      </w:pPr>
      <w:r>
        <w:rPr>
          <w:rFonts w:ascii="Times New Roman" w:hAnsi="Times New Roman" w:cs="Times New Roman"/>
          <w:sz w:val="24"/>
          <w:szCs w:val="24"/>
        </w:rPr>
        <w:t>г. Ижевска, Удмуртской Республики</w:t>
      </w:r>
    </w:p>
    <w:p w:rsidR="00357748" w:rsidRPr="008E1FC6" w:rsidRDefault="00357748" w:rsidP="00357748">
      <w:pPr>
        <w:spacing w:before="100" w:beforeAutospacing="1" w:after="100" w:afterAutospacing="1" w:line="276" w:lineRule="auto"/>
        <w:ind w:firstLine="708"/>
        <w:jc w:val="both"/>
        <w:rPr>
          <w:rFonts w:ascii="Times New Roman" w:eastAsia="Times New Roman" w:hAnsi="Times New Roman" w:cs="Times New Roman"/>
          <w:sz w:val="24"/>
          <w:szCs w:val="24"/>
          <w:lang w:eastAsia="ru-RU"/>
        </w:rPr>
      </w:pPr>
      <w:r w:rsidRPr="008E1FC6">
        <w:rPr>
          <w:rFonts w:ascii="Times New Roman" w:eastAsia="Times New Roman" w:hAnsi="Times New Roman" w:cs="Times New Roman"/>
          <w:sz w:val="24"/>
          <w:szCs w:val="24"/>
          <w:lang w:eastAsia="ru-RU"/>
        </w:rPr>
        <w:t xml:space="preserve">В Концепции модернизации российского образования особое внимание уделяется обеспечению взаимодействия государства и общества по созданию условий для повышения статуса воспитания детей и молодёжи в российском обществе, созданию организационных, нормативных, кадровых условий для реализации всестороннего воспитания учащихся. В качестве одного из условий определены поддержка детского общественного движения, создание в каждом образовательном учреждении детской общественной организации, возможность вовлечения детей в процессы коллективной жизнедеятельности, реализация стремления к лидерству, самовыражению. </w:t>
      </w:r>
    </w:p>
    <w:p w:rsidR="00357748" w:rsidRPr="000A36A6" w:rsidRDefault="00357748" w:rsidP="00357748">
      <w:pPr>
        <w:spacing w:after="0" w:line="240" w:lineRule="auto"/>
        <w:ind w:firstLine="709"/>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Современное государство делает ставку на молодых, энергичных, целеустремленных, с активной жизненной позицией людей, прошедших школу детского и молодежного общественного движения. Детское движение – это особая социальная ниша, развивающая формы проявления гражданского участия несовершеннолетних жителей города.</w:t>
      </w:r>
    </w:p>
    <w:p w:rsidR="00357748" w:rsidRPr="000A36A6" w:rsidRDefault="00357748" w:rsidP="00357748">
      <w:pPr>
        <w:spacing w:after="0" w:line="240" w:lineRule="auto"/>
        <w:ind w:firstLine="709"/>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На протяжении нескольких лет Центр эстетического воспитания детей (далее-Центр) являлся городской опорной площадкой Управления образования Администрации г. Ижевска по поддержке и развитию детского движения.</w:t>
      </w:r>
    </w:p>
    <w:p w:rsidR="00357748" w:rsidRPr="000A36A6" w:rsidRDefault="00357748" w:rsidP="00357748">
      <w:pPr>
        <w:spacing w:after="0" w:line="240" w:lineRule="auto"/>
        <w:ind w:firstLine="709"/>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Учитывая предыдущий опыт и выявленные проблемы, в начале 2015-2016 учебного года была разработана новая программа. Городской экспертный совет отметив социальную важность и необходимость продолжения работы в данном направлении, предложил нам стать не опорной, а инновационной площадкой и постепенно вовлекать большее количество школьников в детское общественное движение. Таким образом была утверждена инновационная программа «Разработка и реализация модели совместной деятельности образовательных учреждений и детских общественных организаций в развитии детского движения как ресурса социализации личности учащихся города». несмотря на то, что инновационная площадка была утверждена только к концу 2015 года, работа была начата с начала учебного года.</w:t>
      </w:r>
    </w:p>
    <w:p w:rsidR="00357748" w:rsidRPr="000A36A6" w:rsidRDefault="00357748" w:rsidP="00357748">
      <w:pPr>
        <w:spacing w:after="0" w:line="240" w:lineRule="auto"/>
        <w:ind w:firstLine="567"/>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С целью улучшения качества работы городской площадки МБОУ ДО «Центр эстетического воспитания детей» вышел с инициативой стать республиканской инновационной площадкой. В январе 2016 года научно-методический совет АОУ ДПО УР ИРО утвердил проектную заявку.</w:t>
      </w:r>
    </w:p>
    <w:p w:rsidR="00357748" w:rsidRPr="000A36A6" w:rsidRDefault="00357748" w:rsidP="00357748">
      <w:pPr>
        <w:spacing w:after="0" w:line="240" w:lineRule="auto"/>
        <w:ind w:firstLine="567"/>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В рамках реализации проекта прошли консультации и были составлены планы работы совместно с: БУ ГУ «Республиканский центр развития молодёжного и детского движения», Институтом развития образования Удмуртской Республики, кафедрой педагогики и научной психологии Удмуртского государственного университета.</w:t>
      </w:r>
    </w:p>
    <w:p w:rsidR="00357748" w:rsidRPr="000A36A6" w:rsidRDefault="00357748" w:rsidP="00357748">
      <w:pPr>
        <w:spacing w:after="0" w:line="240" w:lineRule="auto"/>
        <w:ind w:firstLine="567"/>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Первым шагом к работе по налаживанию контактов детских общественных организаций и образовательных учреждений города Ижевска стал городской семинар «Детская общественная организация как одна из форм системы воспитания в школе», организованный с целью знакомства с детскими общественными организациями Удмуртской Республики и их программами деятельнос</w:t>
      </w:r>
      <w:r>
        <w:rPr>
          <w:rFonts w:ascii="Times New Roman" w:eastAsia="Times New Roman" w:hAnsi="Times New Roman" w:cs="Times New Roman"/>
          <w:sz w:val="24"/>
          <w:szCs w:val="24"/>
          <w:lang w:eastAsia="ru-RU"/>
        </w:rPr>
        <w:t>ти, в которые в дальнейшем могли</w:t>
      </w:r>
      <w:r w:rsidRPr="000A36A6">
        <w:rPr>
          <w:rFonts w:ascii="Times New Roman" w:eastAsia="Times New Roman" w:hAnsi="Times New Roman" w:cs="Times New Roman"/>
          <w:sz w:val="24"/>
          <w:szCs w:val="24"/>
          <w:lang w:eastAsia="ru-RU"/>
        </w:rPr>
        <w:t xml:space="preserve"> включиться образовательные учреждения города. В семинаре приняли участие заместители </w:t>
      </w:r>
      <w:r w:rsidRPr="000A36A6">
        <w:rPr>
          <w:rFonts w:ascii="Times New Roman" w:eastAsia="Times New Roman" w:hAnsi="Times New Roman" w:cs="Times New Roman"/>
          <w:sz w:val="24"/>
          <w:szCs w:val="24"/>
          <w:lang w:eastAsia="ru-RU"/>
        </w:rPr>
        <w:lastRenderedPageBreak/>
        <w:t>директоров по воспитательной работе, педагоги-организаторы, классные руководители образовательных учреждений г. Ижевска. Так же в семинаре приняли участие и представители детских общественных организаций Удмуртской Республики.</w:t>
      </w:r>
    </w:p>
    <w:p w:rsidR="00357748"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По завершении семинара была проведена обратная связь. Все участники отметили для себя проекты и организации, которые показались им наиболее интересными и с которыми готовы в дальнейшем сотрудничать. Все данные по итогам обратной связи были предоставлены руководителям детских общественных организаций для дальнейшей работы</w:t>
      </w:r>
      <w:r>
        <w:rPr>
          <w:rFonts w:ascii="Times New Roman" w:eastAsia="Times New Roman" w:hAnsi="Times New Roman" w:cs="Times New Roman"/>
          <w:sz w:val="24"/>
          <w:szCs w:val="24"/>
          <w:lang w:eastAsia="ru-RU"/>
        </w:rPr>
        <w:t>.</w:t>
      </w:r>
    </w:p>
    <w:p w:rsidR="00357748" w:rsidRPr="000A36A6" w:rsidRDefault="00357748" w:rsidP="00357748">
      <w:pPr>
        <w:tabs>
          <w:tab w:val="left" w:pos="1080"/>
        </w:tabs>
        <w:suppressAutoHyphens/>
        <w:spacing w:after="0" w:line="240" w:lineRule="auto"/>
        <w:ind w:firstLine="567"/>
        <w:jc w:val="both"/>
        <w:rPr>
          <w:rFonts w:ascii="Times New Roman" w:eastAsia="Times New Roman" w:hAnsi="Times New Roman" w:cs="Times New Roman"/>
          <w:color w:val="00000A"/>
          <w:sz w:val="24"/>
          <w:szCs w:val="24"/>
          <w:lang w:eastAsia="ru-RU"/>
        </w:rPr>
      </w:pPr>
      <w:r w:rsidRPr="000A36A6">
        <w:rPr>
          <w:rFonts w:ascii="Times New Roman" w:eastAsia="Times New Roman" w:hAnsi="Times New Roman" w:cs="Times New Roman"/>
          <w:color w:val="00000A"/>
          <w:sz w:val="24"/>
          <w:szCs w:val="24"/>
          <w:lang w:eastAsia="ru-RU"/>
        </w:rPr>
        <w:t>В каникулы на базе ДОЛ «Оранжевое настроение» прошла городская профильная смена для школьных активов и членов детских общественных организаций (далее ДОО) города Ижевска «Дорогами легенд».</w:t>
      </w:r>
    </w:p>
    <w:p w:rsidR="00357748" w:rsidRPr="000A36A6" w:rsidRDefault="00357748" w:rsidP="00357748">
      <w:pPr>
        <w:tabs>
          <w:tab w:val="num" w:pos="0"/>
          <w:tab w:val="left" w:pos="300"/>
        </w:tabs>
        <w:spacing w:after="0" w:line="240" w:lineRule="auto"/>
        <w:ind w:firstLine="567"/>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 xml:space="preserve">Цель смены – погрузить школьников города Ижевска в деятельность детских общественных организаций. Программа смены школьных активов была стартом работы по взаимодействию школьных активов и отрядов ДОО на 2015-2016 учебный год. </w:t>
      </w:r>
    </w:p>
    <w:p w:rsidR="00357748" w:rsidRPr="000A36A6" w:rsidRDefault="00357748" w:rsidP="00357748">
      <w:pPr>
        <w:spacing w:after="0" w:line="240" w:lineRule="auto"/>
        <w:ind w:firstLine="567"/>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Кроме знакомства с мероприятиями и проектами, характеризующими ДОО, ребята ежедневно участвовали в мероприятиях и мастер – классах, которые помогали развивать ответственность, самоорганизацию, лидерские качества, умение работать в коллективе, коммуникабельность, умение принимать решения. Узнали об основах социального проектирования. Главным продуктом стали социальные видеоролики на тему «Добро» и «Дружба», которые ребята снимали самостоятельно на протяжении лагерной смены.</w:t>
      </w:r>
    </w:p>
    <w:p w:rsidR="00357748" w:rsidRPr="000A36A6"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Следующим этапом по налаживанию контактов между классными коллективами и членами детских общественных организаций города, стала акция «Новогодний подарок тайному другу». Целью акции было создание условий для благоприятного взаимодействия между членами детских общественных организаций и школьными коллективами города. Из поданных заявок на участие в акции, 45 % заявок было из коррекционных школ и 55 % отряды ДОО, и, таким образом, общение и взаимодействие в рамках этой акции проходило между командой коррекционной школы и отрядом детских общественных организаций, что также способствовало налаживанию контактов, ведь общение между отрядами не ограничилось акцией «Новогодний подарок для тайного друга». Многие команды, продолжают встречаться и проводить совместные мероприятия.</w:t>
      </w:r>
    </w:p>
    <w:p w:rsidR="00357748" w:rsidRPr="000A36A6" w:rsidRDefault="00357748" w:rsidP="00357748">
      <w:pPr>
        <w:ind w:firstLine="708"/>
        <w:jc w:val="both"/>
        <w:rPr>
          <w:rFonts w:ascii="Times New Roman" w:eastAsia="Times New Roman" w:hAnsi="Times New Roman" w:cs="Times New Roman"/>
          <w:bCs/>
          <w:sz w:val="24"/>
          <w:szCs w:val="24"/>
          <w:lang w:eastAsia="ru-RU"/>
        </w:rPr>
      </w:pPr>
      <w:r w:rsidRPr="000A36A6">
        <w:rPr>
          <w:rFonts w:ascii="Times New Roman" w:eastAsia="Times New Roman" w:hAnsi="Times New Roman" w:cs="Times New Roman"/>
          <w:sz w:val="24"/>
          <w:szCs w:val="24"/>
          <w:lang w:eastAsia="ru-RU"/>
        </w:rPr>
        <w:t xml:space="preserve">Чтобы стимулировать и поддержать работу отрядов ДОО, работающих на базе образовательных учреждений, в декабре 2015 года был дан старт </w:t>
      </w:r>
      <w:r w:rsidRPr="000A36A6">
        <w:rPr>
          <w:rFonts w:ascii="Times New Roman" w:eastAsia="Times New Roman" w:hAnsi="Times New Roman" w:cs="Times New Roman"/>
          <w:bCs/>
          <w:sz w:val="24"/>
          <w:szCs w:val="24"/>
          <w:lang w:eastAsia="ru-RU"/>
        </w:rPr>
        <w:t xml:space="preserve">городскому конкурсу на Кубок Совета ДОО. </w:t>
      </w:r>
    </w:p>
    <w:p w:rsidR="00357748" w:rsidRPr="000A36A6"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bCs/>
          <w:sz w:val="24"/>
          <w:szCs w:val="24"/>
          <w:lang w:eastAsia="ru-RU"/>
        </w:rPr>
        <w:t xml:space="preserve">Это городской конкурс, направленный на повышение положительного имиджа </w:t>
      </w:r>
      <w:r w:rsidRPr="000A36A6">
        <w:rPr>
          <w:rFonts w:ascii="Times New Roman" w:eastAsia="Times New Roman" w:hAnsi="Times New Roman" w:cs="Times New Roman"/>
          <w:sz w:val="24"/>
          <w:szCs w:val="24"/>
          <w:lang w:eastAsia="ru-RU"/>
        </w:rPr>
        <w:t>ДОО. Начиная с 2013 года конкурс проходит ежегодно. В первый раз конкурс проходил среди администрации образовательных учреждений города, выявляя руководителей, поддерживающих и помогающих в развитии детского движения в своих школах.</w:t>
      </w:r>
    </w:p>
    <w:p w:rsidR="00357748" w:rsidRPr="000A36A6"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Второй конкурс был направлен на поддержку руководителей отрядов детских общественных организаций города.</w:t>
      </w:r>
    </w:p>
    <w:p w:rsidR="00357748" w:rsidRPr="000A36A6"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В 2015 – 2016 году конкурс проходил среди отрядов детских общественных организаций, работающих на базе образовательных учреждений города Ижевска. Конкурс проходил в течение всего учебного года. Эксперты оценивали участников конкурса по следующим критериям:</w:t>
      </w:r>
    </w:p>
    <w:p w:rsidR="00357748" w:rsidRPr="000A36A6" w:rsidRDefault="00357748" w:rsidP="00357748">
      <w:pPr>
        <w:numPr>
          <w:ilvl w:val="0"/>
          <w:numId w:val="1"/>
        </w:numPr>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портфолио отряда;</w:t>
      </w:r>
    </w:p>
    <w:p w:rsidR="00357748" w:rsidRPr="000A36A6" w:rsidRDefault="00357748" w:rsidP="00357748">
      <w:pPr>
        <w:numPr>
          <w:ilvl w:val="0"/>
          <w:numId w:val="1"/>
        </w:numPr>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проведение мероприятий социальной направленности;</w:t>
      </w:r>
    </w:p>
    <w:p w:rsidR="00357748" w:rsidRPr="000A36A6" w:rsidRDefault="00357748" w:rsidP="00357748">
      <w:pPr>
        <w:numPr>
          <w:ilvl w:val="0"/>
          <w:numId w:val="1"/>
        </w:numPr>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lastRenderedPageBreak/>
        <w:t>экспертиза образовательного учреждения (наличие нормативно-правовой базы, информационное освещение деятельности отряда, материально-техническая база и т.д.)</w:t>
      </w:r>
    </w:p>
    <w:p w:rsidR="00357748" w:rsidRPr="000A36A6"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В начале апреля 2016 года члены детских общественных организаций и школьники города, объединив усилия, активно включились в работу по подготовке празднования 9 мая в городе, присоединившись к Общероссийскому движению «Волонтёры Победы».</w:t>
      </w:r>
    </w:p>
    <w:p w:rsidR="00357748" w:rsidRDefault="00357748" w:rsidP="00357748">
      <w:pPr>
        <w:ind w:firstLine="708"/>
        <w:jc w:val="both"/>
        <w:rPr>
          <w:rFonts w:ascii="Times New Roman" w:eastAsia="Times New Roman" w:hAnsi="Times New Roman" w:cs="Times New Roman"/>
          <w:sz w:val="24"/>
          <w:szCs w:val="24"/>
          <w:lang w:eastAsia="ru-RU"/>
        </w:rPr>
      </w:pPr>
      <w:r w:rsidRPr="000A36A6">
        <w:rPr>
          <w:rFonts w:ascii="Times New Roman" w:eastAsia="Times New Roman" w:hAnsi="Times New Roman" w:cs="Times New Roman"/>
          <w:sz w:val="24"/>
          <w:szCs w:val="24"/>
          <w:lang w:eastAsia="ru-RU"/>
        </w:rPr>
        <w:t xml:space="preserve">На протяжении всего года, общественные организации и учащиеся образовательных учреждений города, включившиеся в нашу программу, активно участвовали в различных социальных акциях: экологические акции по посадке деревьев, «Вежливый билетик» (ребята стояли возле транспортных остановок и вежливо просили пассажиров бросать билеты в урны), </w:t>
      </w:r>
      <w:proofErr w:type="spellStart"/>
      <w:r w:rsidRPr="000A36A6">
        <w:rPr>
          <w:rFonts w:ascii="Times New Roman" w:eastAsia="Times New Roman" w:hAnsi="Times New Roman" w:cs="Times New Roman"/>
          <w:sz w:val="24"/>
          <w:szCs w:val="24"/>
          <w:lang w:eastAsia="ru-RU"/>
        </w:rPr>
        <w:t>Антипал</w:t>
      </w:r>
      <w:proofErr w:type="spellEnd"/>
      <w:r w:rsidRPr="000A36A6">
        <w:rPr>
          <w:rFonts w:ascii="Times New Roman" w:eastAsia="Times New Roman" w:hAnsi="Times New Roman" w:cs="Times New Roman"/>
          <w:sz w:val="24"/>
          <w:szCs w:val="24"/>
          <w:lang w:eastAsia="ru-RU"/>
        </w:rPr>
        <w:t>. Активно принимали участие в акциях для ветеранов: «Подарок ветерану», «Здесь живет ветеран», Бессмертный полк и другие. Участвовали в Рождественской и Весенней Неделе Добра, акциях «Семь цветов радуги» для детей с ограниченными возможностями, «Праздник в подарок», для детей, оказавшихся в трудной жизненной ситуации и многие другие.</w:t>
      </w:r>
    </w:p>
    <w:p w:rsidR="00357748" w:rsidRPr="00033982" w:rsidRDefault="00357748" w:rsidP="00357748">
      <w:pPr>
        <w:spacing w:after="0" w:line="240" w:lineRule="auto"/>
        <w:ind w:firstLine="567"/>
        <w:jc w:val="both"/>
        <w:rPr>
          <w:rFonts w:ascii="Times New Roman" w:eastAsia="Times New Roman" w:hAnsi="Times New Roman" w:cs="Times New Roman"/>
          <w:sz w:val="24"/>
          <w:szCs w:val="24"/>
          <w:lang w:eastAsia="ru-RU"/>
        </w:rPr>
      </w:pPr>
      <w:r w:rsidRPr="00033982">
        <w:rPr>
          <w:rFonts w:ascii="Times New Roman" w:eastAsia="Times New Roman" w:hAnsi="Times New Roman" w:cs="Times New Roman"/>
          <w:sz w:val="24"/>
          <w:szCs w:val="24"/>
          <w:lang w:eastAsia="ru-RU"/>
        </w:rPr>
        <w:t xml:space="preserve">Летом 2016 года началась подготовка к работе над </w:t>
      </w:r>
      <w:proofErr w:type="spellStart"/>
      <w:r w:rsidRPr="00033982">
        <w:rPr>
          <w:rFonts w:ascii="Times New Roman" w:eastAsia="Times New Roman" w:hAnsi="Times New Roman" w:cs="Times New Roman"/>
          <w:sz w:val="24"/>
          <w:szCs w:val="24"/>
          <w:lang w:eastAsia="ru-RU"/>
        </w:rPr>
        <w:t>деятельностным</w:t>
      </w:r>
      <w:proofErr w:type="spellEnd"/>
      <w:r w:rsidRPr="00033982">
        <w:rPr>
          <w:rFonts w:ascii="Times New Roman" w:eastAsia="Times New Roman" w:hAnsi="Times New Roman" w:cs="Times New Roman"/>
          <w:sz w:val="24"/>
          <w:szCs w:val="24"/>
          <w:lang w:eastAsia="ru-RU"/>
        </w:rPr>
        <w:t xml:space="preserve"> этапом проекта. Начался поиск, консультирование и согласование рабочих вопросов со школами города, которые дали согласие войти в состав базовых площадок проекта. В итоге, на территории города Ижевска были определены 9 базовых площадок по работе над проектом</w:t>
      </w:r>
      <w:r>
        <w:rPr>
          <w:rFonts w:ascii="Times New Roman" w:eastAsia="Times New Roman" w:hAnsi="Times New Roman" w:cs="Times New Roman"/>
          <w:sz w:val="24"/>
          <w:szCs w:val="24"/>
          <w:lang w:eastAsia="ru-RU"/>
        </w:rPr>
        <w:t>.</w:t>
      </w:r>
      <w:r w:rsidRPr="00033982">
        <w:rPr>
          <w:rFonts w:ascii="Times New Roman" w:eastAsia="Times New Roman" w:hAnsi="Times New Roman" w:cs="Times New Roman"/>
          <w:sz w:val="24"/>
          <w:szCs w:val="24"/>
          <w:lang w:eastAsia="ru-RU"/>
        </w:rPr>
        <w:t xml:space="preserve"> </w:t>
      </w:r>
    </w:p>
    <w:p w:rsidR="00357748" w:rsidRDefault="00357748" w:rsidP="00357748">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Большое внимание уделялось на этом этапе обучению кадров и детского актива. Для взрослых, руководителей базовых площадок были проведены курсы повышения квалификации </w:t>
      </w:r>
      <w:r w:rsidRPr="008C1E58">
        <w:rPr>
          <w:rFonts w:ascii="Times New Roman" w:eastAsia="Times New Roman" w:hAnsi="Times New Roman" w:cs="Times New Roman"/>
          <w:color w:val="000000"/>
          <w:sz w:val="24"/>
          <w:szCs w:val="24"/>
          <w:shd w:val="clear" w:color="auto" w:fill="F5F6F7"/>
          <w:lang w:eastAsia="ru-RU"/>
        </w:rPr>
        <w:t xml:space="preserve">«Технология разработки программ и социальных проектов внеурочной деятельности». </w:t>
      </w:r>
      <w:r>
        <w:rPr>
          <w:rFonts w:ascii="Times New Roman" w:eastAsia="Times New Roman" w:hAnsi="Times New Roman" w:cs="Times New Roman"/>
          <w:sz w:val="24"/>
          <w:szCs w:val="24"/>
          <w:lang w:eastAsia="ru-RU"/>
        </w:rPr>
        <w:t xml:space="preserve">на базе АОУ ДПО УР ИРО, в течение года проводились обучающие и рабочие семинары и совещания, организована </w:t>
      </w:r>
      <w:r w:rsidRPr="008C1E58">
        <w:rPr>
          <w:rFonts w:ascii="Times New Roman" w:eastAsia="Times New Roman" w:hAnsi="Times New Roman" w:cs="Times New Roman"/>
          <w:sz w:val="24"/>
          <w:szCs w:val="24"/>
          <w:lang w:eastAsia="ru-RU"/>
        </w:rPr>
        <w:t xml:space="preserve">Межрегиональная научно-практическая конференция «Внеурочная деятельность как пространство воспитания и социализации личности». На конференции был представлен опыт работы </w:t>
      </w:r>
      <w:r>
        <w:rPr>
          <w:rFonts w:ascii="Times New Roman" w:eastAsia="Times New Roman" w:hAnsi="Times New Roman" w:cs="Times New Roman"/>
          <w:sz w:val="24"/>
          <w:szCs w:val="24"/>
          <w:lang w:eastAsia="ru-RU"/>
        </w:rPr>
        <w:t>базовых площадок.</w:t>
      </w:r>
    </w:p>
    <w:p w:rsidR="00357748" w:rsidRDefault="00357748" w:rsidP="00357748">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учащихся – школьных активов и членов детских общественных организаций также проводились учебы:</w:t>
      </w:r>
    </w:p>
    <w:p w:rsidR="00357748" w:rsidRDefault="00357748" w:rsidP="00357748">
      <w:pPr>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Первая учеба прошла в октябре 2016 года, на которой все команды познакомились друг с другом, предоставив небольшие творческие визитки, обсудили и попытались смоделировать модели взаимодействия, обсудили план совместной работы, поучаствовали в дебатах, обсуждая вопрос «</w:t>
      </w:r>
      <w:r w:rsidRPr="00FE243F">
        <w:rPr>
          <w:rFonts w:ascii="Times New Roman" w:eastAsia="Times New Roman" w:hAnsi="Times New Roman" w:cs="Times New Roman"/>
          <w:color w:val="000000"/>
          <w:sz w:val="24"/>
          <w:szCs w:val="24"/>
          <w:lang w:eastAsia="ru-RU"/>
        </w:rPr>
        <w:t>Нужна ли общественная работа и для чего?</w:t>
      </w:r>
      <w:r>
        <w:rPr>
          <w:rFonts w:ascii="Times New Roman" w:eastAsia="Times New Roman" w:hAnsi="Times New Roman" w:cs="Times New Roman"/>
          <w:color w:val="000000"/>
          <w:sz w:val="24"/>
          <w:szCs w:val="24"/>
          <w:lang w:eastAsia="ru-RU"/>
        </w:rPr>
        <w:t>».</w:t>
      </w:r>
    </w:p>
    <w:p w:rsidR="00357748" w:rsidRDefault="00357748" w:rsidP="00357748">
      <w:pPr>
        <w:ind w:firstLine="708"/>
        <w:jc w:val="both"/>
        <w:rPr>
          <w:rFonts w:ascii="Times New Roman" w:eastAsia="Times New Roman" w:hAnsi="Times New Roman" w:cs="Times New Roman"/>
          <w:color w:val="000000"/>
          <w:sz w:val="24"/>
          <w:szCs w:val="24"/>
          <w:lang w:eastAsia="ru-RU"/>
        </w:rPr>
      </w:pPr>
      <w:r w:rsidRPr="00FE243F">
        <w:rPr>
          <w:rFonts w:ascii="Times New Roman" w:eastAsia="Times New Roman" w:hAnsi="Times New Roman" w:cs="Times New Roman"/>
          <w:color w:val="000000"/>
          <w:sz w:val="24"/>
          <w:szCs w:val="24"/>
          <w:lang w:eastAsia="ru-RU"/>
        </w:rPr>
        <w:t xml:space="preserve">По итогам первой учёбы в рамках инновационной площадки было проведено анкетирование среди детей, с целью узнать их ожидания от участия в проекте. Так, отвечая на вопросы анкеты, ребята отметили, что в рамках проекта им бы хотелось больше общаться со сверстниками из других школ, вожатскому искусству, уметь планировать масштабные мероприятия и научиться новым приёмам работы со школьным активом. Кроме этого ребята внесли предложения в план работы площадки на текущий год: социальные акции, </w:t>
      </w:r>
      <w:proofErr w:type="spellStart"/>
      <w:r w:rsidRPr="00FE243F">
        <w:rPr>
          <w:rFonts w:ascii="Times New Roman" w:eastAsia="Times New Roman" w:hAnsi="Times New Roman" w:cs="Times New Roman"/>
          <w:color w:val="000000"/>
          <w:sz w:val="24"/>
          <w:szCs w:val="24"/>
          <w:lang w:eastAsia="ru-RU"/>
        </w:rPr>
        <w:t>флеш</w:t>
      </w:r>
      <w:proofErr w:type="spellEnd"/>
      <w:r w:rsidRPr="00FE243F">
        <w:rPr>
          <w:rFonts w:ascii="Times New Roman" w:eastAsia="Times New Roman" w:hAnsi="Times New Roman" w:cs="Times New Roman"/>
          <w:color w:val="000000"/>
          <w:sz w:val="24"/>
          <w:szCs w:val="24"/>
          <w:lang w:eastAsia="ru-RU"/>
        </w:rPr>
        <w:t xml:space="preserve">-мобы, </w:t>
      </w:r>
      <w:proofErr w:type="spellStart"/>
      <w:r w:rsidRPr="00FE243F">
        <w:rPr>
          <w:rFonts w:ascii="Times New Roman" w:eastAsia="Times New Roman" w:hAnsi="Times New Roman" w:cs="Times New Roman"/>
          <w:color w:val="000000"/>
          <w:sz w:val="24"/>
          <w:szCs w:val="24"/>
          <w:lang w:eastAsia="ru-RU"/>
        </w:rPr>
        <w:t>квесты</w:t>
      </w:r>
      <w:proofErr w:type="spellEnd"/>
      <w:r w:rsidRPr="00FE243F">
        <w:rPr>
          <w:rFonts w:ascii="Times New Roman" w:eastAsia="Times New Roman" w:hAnsi="Times New Roman" w:cs="Times New Roman"/>
          <w:color w:val="000000"/>
          <w:sz w:val="24"/>
          <w:szCs w:val="24"/>
          <w:lang w:eastAsia="ru-RU"/>
        </w:rPr>
        <w:t>, обучение… Учеба актива дала положительный настрой на дальнейшую работу</w:t>
      </w:r>
      <w:r>
        <w:rPr>
          <w:rFonts w:ascii="Times New Roman" w:eastAsia="Times New Roman" w:hAnsi="Times New Roman" w:cs="Times New Roman"/>
          <w:color w:val="000000"/>
          <w:sz w:val="24"/>
          <w:szCs w:val="24"/>
          <w:lang w:eastAsia="ru-RU"/>
        </w:rPr>
        <w:t>.</w:t>
      </w:r>
    </w:p>
    <w:p w:rsidR="00357748" w:rsidRPr="00D942B6" w:rsidRDefault="00357748" w:rsidP="00357748">
      <w:pPr>
        <w:shd w:val="clear" w:color="auto" w:fill="F5F6F7"/>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Учитывая интересы детей, в декабре была организована учеба детского актива, где ребята познакомились с организацией </w:t>
      </w:r>
      <w:r>
        <w:rPr>
          <w:rFonts w:ascii="Times New Roman" w:eastAsia="Times New Roman" w:hAnsi="Times New Roman" w:cs="Times New Roman"/>
          <w:color w:val="000000"/>
          <w:sz w:val="24"/>
          <w:szCs w:val="24"/>
          <w:lang w:eastAsia="ru-RU"/>
        </w:rPr>
        <w:t xml:space="preserve">«Танцевальных </w:t>
      </w:r>
      <w:proofErr w:type="spellStart"/>
      <w:r>
        <w:rPr>
          <w:rFonts w:ascii="Times New Roman" w:eastAsia="Times New Roman" w:hAnsi="Times New Roman" w:cs="Times New Roman"/>
          <w:color w:val="000000"/>
          <w:sz w:val="24"/>
          <w:szCs w:val="24"/>
          <w:lang w:eastAsia="ru-RU"/>
        </w:rPr>
        <w:t>флеш</w:t>
      </w:r>
      <w:proofErr w:type="spellEnd"/>
      <w:r>
        <w:rPr>
          <w:rFonts w:ascii="Times New Roman" w:eastAsia="Times New Roman" w:hAnsi="Times New Roman" w:cs="Times New Roman"/>
          <w:color w:val="000000"/>
          <w:sz w:val="24"/>
          <w:szCs w:val="24"/>
          <w:lang w:eastAsia="ru-RU"/>
        </w:rPr>
        <w:t>-мобов</w:t>
      </w:r>
      <w:r w:rsidRPr="00D942B6">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была проведена </w:t>
      </w:r>
      <w:r w:rsidRPr="00D942B6">
        <w:rPr>
          <w:rFonts w:ascii="Times New Roman" w:eastAsia="Times New Roman" w:hAnsi="Times New Roman" w:cs="Times New Roman"/>
          <w:color w:val="000000"/>
          <w:sz w:val="24"/>
          <w:szCs w:val="24"/>
          <w:lang w:eastAsia="ru-RU"/>
        </w:rPr>
        <w:t>«Мастерская новогодних поделок", прошёл маст</w:t>
      </w:r>
      <w:r>
        <w:rPr>
          <w:rFonts w:ascii="Times New Roman" w:eastAsia="Times New Roman" w:hAnsi="Times New Roman" w:cs="Times New Roman"/>
          <w:color w:val="000000"/>
          <w:sz w:val="24"/>
          <w:szCs w:val="24"/>
          <w:lang w:eastAsia="ru-RU"/>
        </w:rPr>
        <w:t xml:space="preserve">ер-класс «Актёрское мастерство". В январе </w:t>
      </w:r>
      <w:r w:rsidRPr="00D942B6">
        <w:rPr>
          <w:rFonts w:ascii="Times New Roman" w:eastAsia="Times New Roman" w:hAnsi="Times New Roman" w:cs="Times New Roman"/>
          <w:color w:val="000000"/>
          <w:sz w:val="24"/>
          <w:szCs w:val="24"/>
          <w:lang w:eastAsia="ru-RU"/>
        </w:rPr>
        <w:t>проведён обучающий семинар «Основы школьного самоуправления»</w:t>
      </w:r>
      <w:r>
        <w:rPr>
          <w:rFonts w:ascii="Times New Roman" w:eastAsia="Times New Roman" w:hAnsi="Times New Roman" w:cs="Times New Roman"/>
          <w:color w:val="000000"/>
          <w:sz w:val="24"/>
          <w:szCs w:val="24"/>
          <w:lang w:eastAsia="ru-RU"/>
        </w:rPr>
        <w:t xml:space="preserve">, который состоял из </w:t>
      </w:r>
      <w:r>
        <w:rPr>
          <w:rFonts w:ascii="Times New Roman" w:eastAsia="Times New Roman" w:hAnsi="Times New Roman" w:cs="Times New Roman"/>
          <w:color w:val="000000"/>
          <w:sz w:val="24"/>
          <w:szCs w:val="24"/>
          <w:lang w:eastAsia="ru-RU"/>
        </w:rPr>
        <w:lastRenderedPageBreak/>
        <w:t xml:space="preserve">трех блоков: </w:t>
      </w:r>
      <w:r w:rsidRPr="00D942B6">
        <w:rPr>
          <w:rFonts w:ascii="Times New Roman" w:eastAsia="Times New Roman" w:hAnsi="Times New Roman" w:cs="Times New Roman"/>
          <w:sz w:val="24"/>
          <w:szCs w:val="24"/>
          <w:lang w:eastAsia="ru-RU"/>
        </w:rPr>
        <w:t xml:space="preserve">«Школьное самоуправление зачем и почему». Были затронуты следующие вопросы: </w:t>
      </w:r>
    </w:p>
    <w:p w:rsidR="00357748" w:rsidRPr="00D942B6" w:rsidRDefault="00357748" w:rsidP="00357748">
      <w:pPr>
        <w:numPr>
          <w:ilvl w:val="0"/>
          <w:numId w:val="2"/>
        </w:numPr>
        <w:shd w:val="clear" w:color="auto" w:fill="F5F6F7"/>
        <w:spacing w:after="0" w:line="240" w:lineRule="auto"/>
        <w:ind w:right="-1"/>
        <w:contextualSpacing/>
        <w:jc w:val="both"/>
        <w:rPr>
          <w:rFonts w:ascii="Times New Roman" w:eastAsia="Times New Roman" w:hAnsi="Times New Roman" w:cs="Times New Roman"/>
          <w:sz w:val="24"/>
          <w:szCs w:val="24"/>
          <w:lang w:eastAsia="ru-RU"/>
        </w:rPr>
      </w:pPr>
      <w:r w:rsidRPr="00D942B6">
        <w:rPr>
          <w:rFonts w:ascii="Times New Roman" w:eastAsia="Times New Roman" w:hAnsi="Times New Roman" w:cs="Times New Roman"/>
          <w:sz w:val="24"/>
          <w:szCs w:val="24"/>
          <w:lang w:eastAsia="ru-RU"/>
        </w:rPr>
        <w:t>Основные понятия ученического самоуправления;</w:t>
      </w:r>
    </w:p>
    <w:p w:rsidR="00357748" w:rsidRPr="00D942B6" w:rsidRDefault="00357748" w:rsidP="00357748">
      <w:pPr>
        <w:numPr>
          <w:ilvl w:val="0"/>
          <w:numId w:val="2"/>
        </w:numPr>
        <w:shd w:val="clear" w:color="auto" w:fill="F5F6F7"/>
        <w:spacing w:after="0" w:line="240" w:lineRule="auto"/>
        <w:ind w:right="-1"/>
        <w:contextualSpacing/>
        <w:jc w:val="both"/>
        <w:rPr>
          <w:rFonts w:ascii="Times New Roman" w:eastAsia="Times New Roman" w:hAnsi="Times New Roman" w:cs="Times New Roman"/>
          <w:sz w:val="24"/>
          <w:szCs w:val="24"/>
          <w:lang w:eastAsia="ru-RU"/>
        </w:rPr>
      </w:pPr>
      <w:r w:rsidRPr="00D942B6">
        <w:rPr>
          <w:rFonts w:ascii="Times New Roman" w:eastAsia="Times New Roman" w:hAnsi="Times New Roman" w:cs="Times New Roman"/>
          <w:sz w:val="24"/>
          <w:szCs w:val="24"/>
          <w:lang w:eastAsia="ru-RU"/>
        </w:rPr>
        <w:t>Нормативные основы ученического самоуправления;</w:t>
      </w:r>
    </w:p>
    <w:p w:rsidR="00357748" w:rsidRPr="00D942B6" w:rsidRDefault="00357748" w:rsidP="00357748">
      <w:pPr>
        <w:numPr>
          <w:ilvl w:val="0"/>
          <w:numId w:val="2"/>
        </w:numPr>
        <w:shd w:val="clear" w:color="auto" w:fill="F5F6F7"/>
        <w:spacing w:after="0" w:line="240" w:lineRule="auto"/>
        <w:ind w:right="-1"/>
        <w:contextualSpacing/>
        <w:jc w:val="both"/>
        <w:rPr>
          <w:rFonts w:ascii="Times New Roman" w:eastAsia="Times New Roman" w:hAnsi="Times New Roman" w:cs="Times New Roman"/>
          <w:sz w:val="24"/>
          <w:szCs w:val="24"/>
          <w:lang w:eastAsia="ru-RU"/>
        </w:rPr>
      </w:pPr>
      <w:r w:rsidRPr="00D942B6">
        <w:rPr>
          <w:rFonts w:ascii="Times New Roman" w:eastAsia="Times New Roman" w:hAnsi="Times New Roman" w:cs="Times New Roman"/>
          <w:sz w:val="24"/>
          <w:szCs w:val="24"/>
          <w:lang w:eastAsia="ru-RU"/>
        </w:rPr>
        <w:t>Основные этапы создания модели ученического самоуправления;</w:t>
      </w:r>
    </w:p>
    <w:p w:rsidR="00357748" w:rsidRPr="00D942B6" w:rsidRDefault="00357748" w:rsidP="00357748">
      <w:pPr>
        <w:numPr>
          <w:ilvl w:val="0"/>
          <w:numId w:val="2"/>
        </w:numPr>
        <w:shd w:val="clear" w:color="auto" w:fill="F5F6F7"/>
        <w:spacing w:after="0" w:line="240" w:lineRule="auto"/>
        <w:ind w:right="-1"/>
        <w:contextualSpacing/>
        <w:jc w:val="both"/>
        <w:rPr>
          <w:rFonts w:ascii="Times New Roman" w:eastAsia="Times New Roman" w:hAnsi="Times New Roman" w:cs="Times New Roman"/>
          <w:sz w:val="24"/>
          <w:szCs w:val="24"/>
          <w:lang w:eastAsia="ru-RU"/>
        </w:rPr>
      </w:pPr>
      <w:r w:rsidRPr="00D942B6">
        <w:rPr>
          <w:rFonts w:ascii="Times New Roman" w:eastAsia="Times New Roman" w:hAnsi="Times New Roman" w:cs="Times New Roman"/>
          <w:sz w:val="24"/>
          <w:szCs w:val="24"/>
          <w:lang w:eastAsia="ru-RU"/>
        </w:rPr>
        <w:t>Типичные ошибки в организации и поддержке ученического самоуправления.</w:t>
      </w:r>
    </w:p>
    <w:p w:rsidR="00357748" w:rsidRPr="00D942B6" w:rsidRDefault="00357748" w:rsidP="00357748">
      <w:pPr>
        <w:shd w:val="clear" w:color="auto" w:fill="F5F6F7"/>
        <w:spacing w:after="0" w:line="240" w:lineRule="auto"/>
        <w:ind w:right="-1" w:firstLine="567"/>
        <w:contextualSpacing/>
        <w:jc w:val="both"/>
        <w:rPr>
          <w:rFonts w:ascii="Times New Roman" w:eastAsia="Times New Roman" w:hAnsi="Times New Roman" w:cs="Times New Roman"/>
          <w:sz w:val="24"/>
          <w:szCs w:val="24"/>
          <w:lang w:eastAsia="ru-RU"/>
        </w:rPr>
      </w:pPr>
      <w:r w:rsidRPr="00D942B6">
        <w:rPr>
          <w:rFonts w:ascii="Times New Roman" w:eastAsia="Times New Roman" w:hAnsi="Times New Roman" w:cs="Times New Roman"/>
          <w:sz w:val="24"/>
          <w:szCs w:val="24"/>
          <w:lang w:eastAsia="ru-RU"/>
        </w:rPr>
        <w:t>После теоретического курса, участники семинара приняли участие в деловой игре, в ходе которой каждая команда смогла составить «дорожную карту» органа ученического самоуправления своей школы.</w:t>
      </w:r>
    </w:p>
    <w:p w:rsidR="00357748" w:rsidRPr="00D942B6" w:rsidRDefault="00357748" w:rsidP="00357748">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D942B6">
        <w:rPr>
          <w:rFonts w:ascii="Times New Roman" w:eastAsia="Times New Roman" w:hAnsi="Times New Roman" w:cs="Times New Roman"/>
          <w:color w:val="000000"/>
          <w:sz w:val="24"/>
          <w:szCs w:val="24"/>
          <w:lang w:eastAsia="ru-RU"/>
        </w:rPr>
        <w:t>«Презентация опыта работы». Актив ученического самоу</w:t>
      </w:r>
      <w:r>
        <w:rPr>
          <w:rFonts w:ascii="Times New Roman" w:eastAsia="Times New Roman" w:hAnsi="Times New Roman" w:cs="Times New Roman"/>
          <w:color w:val="000000"/>
          <w:sz w:val="24"/>
          <w:szCs w:val="24"/>
          <w:lang w:eastAsia="ru-RU"/>
        </w:rPr>
        <w:t xml:space="preserve">правления МБОУ «ИТ-лицея № 24» </w:t>
      </w:r>
      <w:r w:rsidRPr="00D942B6">
        <w:rPr>
          <w:rFonts w:ascii="Times New Roman" w:eastAsia="Times New Roman" w:hAnsi="Times New Roman" w:cs="Times New Roman"/>
          <w:color w:val="000000"/>
          <w:sz w:val="24"/>
          <w:szCs w:val="24"/>
          <w:lang w:eastAsia="ru-RU"/>
        </w:rPr>
        <w:t>презентовал работу школьного парламента с классами и детскими общественными организациями города Ижевска.</w:t>
      </w:r>
    </w:p>
    <w:p w:rsidR="00357748" w:rsidRPr="00D942B6" w:rsidRDefault="00357748" w:rsidP="00357748">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D942B6">
        <w:rPr>
          <w:rFonts w:ascii="Times New Roman" w:eastAsia="Times New Roman" w:hAnsi="Times New Roman" w:cs="Times New Roman"/>
          <w:color w:val="000000"/>
          <w:sz w:val="24"/>
          <w:szCs w:val="24"/>
          <w:lang w:eastAsia="ru-RU"/>
        </w:rPr>
        <w:t xml:space="preserve">«Социальное проектирование». В ходе </w:t>
      </w:r>
      <w:r>
        <w:rPr>
          <w:rFonts w:ascii="Times New Roman" w:eastAsia="Times New Roman" w:hAnsi="Times New Roman" w:cs="Times New Roman"/>
          <w:color w:val="000000"/>
          <w:sz w:val="24"/>
          <w:szCs w:val="24"/>
          <w:lang w:eastAsia="ru-RU"/>
        </w:rPr>
        <w:t>раскрытия этого блока</w:t>
      </w:r>
      <w:r w:rsidRPr="00D942B6">
        <w:rPr>
          <w:rFonts w:ascii="Times New Roman" w:eastAsia="Times New Roman" w:hAnsi="Times New Roman" w:cs="Times New Roman"/>
          <w:color w:val="000000"/>
          <w:sz w:val="24"/>
          <w:szCs w:val="24"/>
          <w:lang w:eastAsia="ru-RU"/>
        </w:rPr>
        <w:t xml:space="preserve"> были освещены теоретические понятия по теме со</w:t>
      </w:r>
      <w:r>
        <w:rPr>
          <w:rFonts w:ascii="Times New Roman" w:eastAsia="Times New Roman" w:hAnsi="Times New Roman" w:cs="Times New Roman"/>
          <w:color w:val="000000"/>
          <w:sz w:val="24"/>
          <w:szCs w:val="24"/>
          <w:lang w:eastAsia="ru-RU"/>
        </w:rPr>
        <w:t>циального проектирования,</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так</w:t>
      </w:r>
      <w:r w:rsidRPr="00D942B6">
        <w:rPr>
          <w:rFonts w:ascii="Times New Roman" w:eastAsia="Times New Roman" w:hAnsi="Times New Roman" w:cs="Times New Roman"/>
          <w:color w:val="000000"/>
          <w:sz w:val="24"/>
          <w:szCs w:val="24"/>
          <w:lang w:eastAsia="ru-RU"/>
        </w:rPr>
        <w:t>же были даны советы</w:t>
      </w:r>
      <w:r w:rsidR="00E84955">
        <w:rPr>
          <w:rFonts w:ascii="Times New Roman" w:eastAsia="Times New Roman" w:hAnsi="Times New Roman" w:cs="Times New Roman"/>
          <w:color w:val="000000"/>
          <w:sz w:val="24"/>
          <w:szCs w:val="24"/>
          <w:lang w:eastAsia="ru-RU"/>
        </w:rPr>
        <w:t>:</w:t>
      </w:r>
      <w:r w:rsidRPr="00D942B6">
        <w:rPr>
          <w:rFonts w:ascii="Times New Roman" w:eastAsia="Times New Roman" w:hAnsi="Times New Roman" w:cs="Times New Roman"/>
          <w:color w:val="000000"/>
          <w:sz w:val="24"/>
          <w:szCs w:val="24"/>
          <w:lang w:eastAsia="ru-RU"/>
        </w:rPr>
        <w:t xml:space="preserve"> с чего начать при</w:t>
      </w:r>
      <w:r w:rsidR="00E84955">
        <w:rPr>
          <w:rFonts w:ascii="Times New Roman" w:eastAsia="Times New Roman" w:hAnsi="Times New Roman" w:cs="Times New Roman"/>
          <w:color w:val="000000"/>
          <w:sz w:val="24"/>
          <w:szCs w:val="24"/>
          <w:lang w:eastAsia="ru-RU"/>
        </w:rPr>
        <w:t xml:space="preserve"> подготовке к написанию проекта?</w:t>
      </w:r>
    </w:p>
    <w:p w:rsidR="00357748" w:rsidRDefault="00357748" w:rsidP="00357748">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 социального проектирования была продолжена в марте, где прошла деловая игра «Проектный робот». Следует отм</w:t>
      </w:r>
      <w:r w:rsidR="00E84955">
        <w:rPr>
          <w:rFonts w:ascii="Times New Roman" w:eastAsia="Times New Roman" w:hAnsi="Times New Roman" w:cs="Times New Roman"/>
          <w:sz w:val="24"/>
          <w:szCs w:val="24"/>
          <w:lang w:eastAsia="ru-RU"/>
        </w:rPr>
        <w:t>етить, что каждая учеба проходила</w:t>
      </w:r>
      <w:r>
        <w:rPr>
          <w:rFonts w:ascii="Times New Roman" w:eastAsia="Times New Roman" w:hAnsi="Times New Roman" w:cs="Times New Roman"/>
          <w:sz w:val="24"/>
          <w:szCs w:val="24"/>
          <w:lang w:eastAsia="ru-RU"/>
        </w:rPr>
        <w:t xml:space="preserve"> в разных школах и каждый актив и объединение детской о</w:t>
      </w:r>
      <w:r w:rsidR="00E84955">
        <w:rPr>
          <w:rFonts w:ascii="Times New Roman" w:eastAsia="Times New Roman" w:hAnsi="Times New Roman" w:cs="Times New Roman"/>
          <w:sz w:val="24"/>
          <w:szCs w:val="24"/>
          <w:lang w:eastAsia="ru-RU"/>
        </w:rPr>
        <w:t>бщественной организации становил</w:t>
      </w:r>
      <w:r>
        <w:rPr>
          <w:rFonts w:ascii="Times New Roman" w:eastAsia="Times New Roman" w:hAnsi="Times New Roman" w:cs="Times New Roman"/>
          <w:sz w:val="24"/>
          <w:szCs w:val="24"/>
          <w:lang w:eastAsia="ru-RU"/>
        </w:rPr>
        <w:t>ся организатором того или иного мероприятия. Это также учит ответственности и организованности.</w:t>
      </w:r>
    </w:p>
    <w:p w:rsidR="00333EEF" w:rsidRPr="00333EEF" w:rsidRDefault="00333EEF" w:rsidP="00333EEF">
      <w:pPr>
        <w:ind w:firstLine="708"/>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С целью активизации участников инновационной площадки после летних каникул в октябре 2017 года в ДОЛ «</w:t>
      </w:r>
      <w:proofErr w:type="spellStart"/>
      <w:r w:rsidRPr="00333EEF">
        <w:rPr>
          <w:rFonts w:ascii="Times New Roman" w:eastAsia="Times New Roman" w:hAnsi="Times New Roman" w:cs="Times New Roman"/>
          <w:sz w:val="24"/>
          <w:szCs w:val="24"/>
          <w:lang w:eastAsia="ru-RU"/>
        </w:rPr>
        <w:t>Дзержинец</w:t>
      </w:r>
      <w:proofErr w:type="spellEnd"/>
      <w:r w:rsidRPr="00333EEF">
        <w:rPr>
          <w:rFonts w:ascii="Times New Roman" w:eastAsia="Times New Roman" w:hAnsi="Times New Roman" w:cs="Times New Roman"/>
          <w:sz w:val="24"/>
          <w:szCs w:val="24"/>
          <w:lang w:eastAsia="ru-RU"/>
        </w:rPr>
        <w:t>» прошла учёба школьных активов и активов детских общественных организаций «Поехали». Данный слет-учебу готовили совместно с детскими активами. Была созд</w:t>
      </w:r>
      <w:r>
        <w:rPr>
          <w:rFonts w:ascii="Times New Roman" w:eastAsia="Times New Roman" w:hAnsi="Times New Roman" w:cs="Times New Roman"/>
          <w:sz w:val="24"/>
          <w:szCs w:val="24"/>
          <w:lang w:eastAsia="ru-RU"/>
        </w:rPr>
        <w:t>ана рабочая группа из числа учащихся.</w:t>
      </w:r>
      <w:r w:rsidRPr="00333EEF">
        <w:rPr>
          <w:rFonts w:ascii="Times New Roman" w:eastAsia="Times New Roman" w:hAnsi="Times New Roman" w:cs="Times New Roman"/>
          <w:sz w:val="24"/>
          <w:szCs w:val="24"/>
          <w:lang w:eastAsia="ru-RU"/>
        </w:rPr>
        <w:t xml:space="preserve"> В учёбе приняли участие 130 активистов школьного самоуправления базовых школ проекта и представители детских общественных организаций города.</w:t>
      </w:r>
    </w:p>
    <w:p w:rsidR="00333EEF" w:rsidRPr="00333EEF" w:rsidRDefault="00333EEF" w:rsidP="00333EEF">
      <w:pPr>
        <w:ind w:firstLine="708"/>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В течение суток школьники и педагоги постигали азы, необходимые для настоящих лидеров, посещая мастер-классы, организованные профессионалами своего дела: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 </w:t>
      </w:r>
      <w:proofErr w:type="spellStart"/>
      <w:r w:rsidRPr="00333EEF">
        <w:rPr>
          <w:rFonts w:ascii="Times New Roman" w:eastAsia="Times New Roman" w:hAnsi="Times New Roman" w:cs="Times New Roman"/>
          <w:sz w:val="24"/>
          <w:szCs w:val="24"/>
          <w:lang w:eastAsia="ru-RU"/>
        </w:rPr>
        <w:t>таймменеджмент</w:t>
      </w:r>
      <w:proofErr w:type="spellEnd"/>
      <w:r w:rsidRPr="00333EEF">
        <w:rPr>
          <w:rFonts w:ascii="Times New Roman" w:eastAsia="Times New Roman" w:hAnsi="Times New Roman" w:cs="Times New Roman"/>
          <w:sz w:val="24"/>
          <w:szCs w:val="24"/>
          <w:lang w:eastAsia="ru-RU"/>
        </w:rPr>
        <w:t xml:space="preserve">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ораторское искусство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Правила написания журналистских публикаций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 актёрское мастерство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формирование эффективного образа "Я" </w:t>
      </w:r>
    </w:p>
    <w:p w:rsidR="00333EEF" w:rsidRPr="00333EEF" w:rsidRDefault="00333EEF" w:rsidP="00333EEF">
      <w:pPr>
        <w:numPr>
          <w:ilvl w:val="0"/>
          <w:numId w:val="6"/>
        </w:numPr>
        <w:jc w:val="both"/>
        <w:rPr>
          <w:rFonts w:ascii="Times New Roman" w:eastAsia="Times New Roman" w:hAnsi="Times New Roman" w:cs="Times New Roman"/>
          <w:sz w:val="24"/>
          <w:szCs w:val="24"/>
          <w:lang w:eastAsia="ru-RU"/>
        </w:rPr>
      </w:pPr>
      <w:proofErr w:type="spellStart"/>
      <w:r w:rsidRPr="00333EEF">
        <w:rPr>
          <w:rFonts w:ascii="Times New Roman" w:eastAsia="Times New Roman" w:hAnsi="Times New Roman" w:cs="Times New Roman"/>
          <w:sz w:val="24"/>
          <w:szCs w:val="24"/>
          <w:lang w:eastAsia="ru-RU"/>
        </w:rPr>
        <w:t>игротехника</w:t>
      </w:r>
      <w:proofErr w:type="spellEnd"/>
      <w:r w:rsidRPr="00333EEF">
        <w:rPr>
          <w:rFonts w:ascii="Times New Roman" w:eastAsia="Times New Roman" w:hAnsi="Times New Roman" w:cs="Times New Roman"/>
          <w:sz w:val="24"/>
          <w:szCs w:val="24"/>
          <w:lang w:eastAsia="ru-RU"/>
        </w:rPr>
        <w:t xml:space="preserve"> </w:t>
      </w:r>
    </w:p>
    <w:p w:rsidR="00333EEF" w:rsidRPr="00333EEF" w:rsidRDefault="00333EEF" w:rsidP="00333EEF">
      <w:pPr>
        <w:ind w:firstLine="708"/>
        <w:jc w:val="both"/>
        <w:rPr>
          <w:rFonts w:ascii="Times New Roman" w:eastAsia="Times New Roman" w:hAnsi="Times New Roman" w:cs="Times New Roman"/>
          <w:sz w:val="24"/>
          <w:szCs w:val="24"/>
          <w:lang w:eastAsia="ru-RU"/>
        </w:rPr>
      </w:pPr>
      <w:r w:rsidRPr="00333EEF">
        <w:rPr>
          <w:rFonts w:ascii="Times New Roman" w:eastAsia="Times New Roman" w:hAnsi="Times New Roman" w:cs="Times New Roman"/>
          <w:sz w:val="24"/>
          <w:szCs w:val="24"/>
          <w:lang w:eastAsia="ru-RU"/>
        </w:rPr>
        <w:t xml:space="preserve">Помимо обучающего блока ребята учились взаимодействовать в разных командах, сменными отрядами, участвуя в тимбилдинге и </w:t>
      </w:r>
      <w:proofErr w:type="spellStart"/>
      <w:r w:rsidRPr="00333EEF">
        <w:rPr>
          <w:rFonts w:ascii="Times New Roman" w:eastAsia="Times New Roman" w:hAnsi="Times New Roman" w:cs="Times New Roman"/>
          <w:sz w:val="24"/>
          <w:szCs w:val="24"/>
          <w:lang w:eastAsia="ru-RU"/>
        </w:rPr>
        <w:t>квестах</w:t>
      </w:r>
      <w:proofErr w:type="spellEnd"/>
      <w:r w:rsidRPr="00333EEF">
        <w:rPr>
          <w:rFonts w:ascii="Times New Roman" w:eastAsia="Times New Roman" w:hAnsi="Times New Roman" w:cs="Times New Roman"/>
          <w:sz w:val="24"/>
          <w:szCs w:val="24"/>
          <w:lang w:eastAsia="ru-RU"/>
        </w:rPr>
        <w:t>, которые помогли проявить взаимопонимание, взаимовыручку, умение работать в незнакомой команде. В завершение учёбы был дан старт новому учебному году в рамках городского инновационного проекта. Участники учёбы познакомились с планом работы площадки на 2017-2018 учебный год. Прошёл запуск ближайших конкурсов.</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Все учебы проводились специалистами в своей области и благодаря им мы смогли наладить контакты со многими организациями. В учебе приняли участие специалисты:</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МБОУ ДО «ЦЭВД» Индустриального района;</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lastRenderedPageBreak/>
        <w:t>МБОУ ДО «ЦДТ» Ленинского района;</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МБОУ СОШ № 52, 69, 49, «</w:t>
      </w:r>
      <w:r w:rsidRPr="003E5276">
        <w:rPr>
          <w:rFonts w:ascii="Times New Roman" w:eastAsia="Times New Roman" w:hAnsi="Times New Roman" w:cs="Times New Roman"/>
          <w:sz w:val="24"/>
          <w:szCs w:val="24"/>
          <w:lang w:val="en-US" w:eastAsia="ru-RU"/>
        </w:rPr>
        <w:t>IT</w:t>
      </w:r>
      <w:r w:rsidRPr="003E5276">
        <w:rPr>
          <w:rFonts w:ascii="Times New Roman" w:eastAsia="Times New Roman" w:hAnsi="Times New Roman" w:cs="Times New Roman"/>
          <w:sz w:val="24"/>
          <w:szCs w:val="24"/>
          <w:lang w:eastAsia="ru-RU"/>
        </w:rPr>
        <w:t>-лицей № 24»;</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БУ ГУ «РЦРМДД»</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 xml:space="preserve">центр </w:t>
      </w:r>
      <w:proofErr w:type="spellStart"/>
      <w:r w:rsidRPr="003E5276">
        <w:rPr>
          <w:rFonts w:ascii="Times New Roman" w:eastAsia="Times New Roman" w:hAnsi="Times New Roman" w:cs="Times New Roman"/>
          <w:sz w:val="24"/>
          <w:szCs w:val="24"/>
          <w:lang w:eastAsia="ru-RU"/>
        </w:rPr>
        <w:t>продюссирования</w:t>
      </w:r>
      <w:proofErr w:type="spellEnd"/>
      <w:r w:rsidRPr="003E5276">
        <w:rPr>
          <w:rFonts w:ascii="Times New Roman" w:eastAsia="Times New Roman" w:hAnsi="Times New Roman" w:cs="Times New Roman"/>
          <w:sz w:val="24"/>
          <w:szCs w:val="24"/>
          <w:lang w:eastAsia="ru-RU"/>
        </w:rPr>
        <w:t xml:space="preserve"> "</w:t>
      </w:r>
      <w:proofErr w:type="spellStart"/>
      <w:r w:rsidRPr="003E5276">
        <w:rPr>
          <w:rFonts w:ascii="Times New Roman" w:eastAsia="Times New Roman" w:hAnsi="Times New Roman" w:cs="Times New Roman"/>
          <w:sz w:val="24"/>
          <w:szCs w:val="24"/>
          <w:lang w:eastAsia="ru-RU"/>
        </w:rPr>
        <w:t>Журавейник</w:t>
      </w:r>
      <w:proofErr w:type="spellEnd"/>
      <w:r w:rsidRPr="003E5276">
        <w:rPr>
          <w:rFonts w:ascii="Times New Roman" w:eastAsia="Times New Roman" w:hAnsi="Times New Roman" w:cs="Times New Roman"/>
          <w:sz w:val="24"/>
          <w:szCs w:val="24"/>
          <w:lang w:eastAsia="ru-RU"/>
        </w:rPr>
        <w:t xml:space="preserve">" и </w:t>
      </w:r>
      <w:proofErr w:type="spellStart"/>
      <w:r w:rsidRPr="003E5276">
        <w:rPr>
          <w:rFonts w:ascii="Times New Roman" w:eastAsia="Times New Roman" w:hAnsi="Times New Roman" w:cs="Times New Roman"/>
          <w:sz w:val="24"/>
          <w:szCs w:val="24"/>
          <w:lang w:eastAsia="ru-RU"/>
        </w:rPr>
        <w:t>продюссер</w:t>
      </w:r>
      <w:proofErr w:type="spellEnd"/>
      <w:r w:rsidRPr="003E5276">
        <w:rPr>
          <w:rFonts w:ascii="Times New Roman" w:eastAsia="Times New Roman" w:hAnsi="Times New Roman" w:cs="Times New Roman"/>
          <w:sz w:val="24"/>
          <w:szCs w:val="24"/>
          <w:lang w:eastAsia="ru-RU"/>
        </w:rPr>
        <w:t xml:space="preserve"> ВГТРК "Удмуртия";</w:t>
      </w:r>
    </w:p>
    <w:p w:rsidR="003E5276" w:rsidRPr="003E5276" w:rsidRDefault="003E5276" w:rsidP="003E5276">
      <w:pPr>
        <w:numPr>
          <w:ilvl w:val="0"/>
          <w:numId w:val="7"/>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режиссёр-постановщик "Дома Дружбы Народов" и др.</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Кроме того, к обучению детских активов стали привлекаться специалисты из других регионов страны.</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 xml:space="preserve">Так, </w:t>
      </w:r>
      <w:r>
        <w:rPr>
          <w:rFonts w:ascii="Times New Roman" w:eastAsia="Times New Roman" w:hAnsi="Times New Roman" w:cs="Times New Roman"/>
          <w:sz w:val="24"/>
          <w:szCs w:val="24"/>
          <w:lang w:eastAsia="ru-RU"/>
        </w:rPr>
        <w:t>в ноябре</w:t>
      </w:r>
      <w:r w:rsidRPr="003E5276">
        <w:rPr>
          <w:rFonts w:ascii="Times New Roman" w:eastAsia="Times New Roman" w:hAnsi="Times New Roman" w:cs="Times New Roman"/>
          <w:sz w:val="24"/>
          <w:szCs w:val="24"/>
          <w:lang w:eastAsia="ru-RU"/>
        </w:rPr>
        <w:t xml:space="preserve"> 2017 года во Дворце творчества юных прошел семинар-тренинг «Навыки будущего лидера-командира в настоящем» для активистов, лидеров ученического самоуправления образовательных организаций, детских общественных организаций. Ведущий спикер семинара – </w:t>
      </w:r>
      <w:proofErr w:type="spellStart"/>
      <w:r w:rsidRPr="003E5276">
        <w:rPr>
          <w:rFonts w:ascii="Times New Roman" w:eastAsia="Times New Roman" w:hAnsi="Times New Roman" w:cs="Times New Roman"/>
          <w:sz w:val="24"/>
          <w:szCs w:val="24"/>
          <w:lang w:eastAsia="ru-RU"/>
        </w:rPr>
        <w:t>Тетерский</w:t>
      </w:r>
      <w:proofErr w:type="spellEnd"/>
      <w:r w:rsidRPr="003E5276">
        <w:rPr>
          <w:rFonts w:ascii="Times New Roman" w:eastAsia="Times New Roman" w:hAnsi="Times New Roman" w:cs="Times New Roman"/>
          <w:sz w:val="24"/>
          <w:szCs w:val="24"/>
          <w:lang w:eastAsia="ru-RU"/>
        </w:rPr>
        <w:t xml:space="preserve"> Сергей Владимирович, доктор педагогических наук, заместитель председателя совета Ассамблеи народов России, почетный работник сферы молодежной политики Российской Федерации г. Москва.</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Участники базовых площадок городской инновационной площадки приняли активное участие в семинаре-тренинге. Они учились составлять свое резюме, проектировали будущее развитие Удмуртской Республики и обсуждали, какой вклад они могут внести в ее процветание.</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Учились не только детские активы, но обучение проходили и их взрослые наставники. Два –три раза в год проводились рабочие совещания, где обсуждались планы, положения конкурсов, проведение мероприятий. Все городские базовые площадки стали участниками республиканского сетевого проекта по аналогичной теме, благодаря чему специалистами МБОУ ДО «ЦЭВД», АОУ ДПО ИРО проводились консультации, семинары, курсы повышения квалификации:</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 xml:space="preserve">Республиканский семинар в ИРО для всех участников сетевого инновационного проекта «Модель взаимодействия школы и детской общественной организации в целях развития социальной активности подростков»; </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Курсы в ИРО «Технология разработки программ и социальных проектов внеурочной деятельности»;</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 xml:space="preserve"> Курсы в ИРО «Теория и практика деятельности детской общественной организации в образовательной организации»;</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Курсы ИРО «Организация отдыха и оздоровления детей и подростков в каникулярное время»;</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Курсы ИРО «Социальное проектирование как технология общественно-полезной деятельности и достижения личностных результатов образования»;</w:t>
      </w:r>
    </w:p>
    <w:p w:rsidR="003E5276" w:rsidRPr="003E5276" w:rsidRDefault="003E5276" w:rsidP="003E5276">
      <w:pPr>
        <w:numPr>
          <w:ilvl w:val="0"/>
          <w:numId w:val="8"/>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Курсы ИРО «Организация деятельности детских общественных организаций и органов самоуправления в воспитательной системе ОО».</w:t>
      </w:r>
    </w:p>
    <w:p w:rsidR="003E5276" w:rsidRPr="003E5276" w:rsidRDefault="003E5276" w:rsidP="003E5276">
      <w:pPr>
        <w:ind w:firstLine="708"/>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Проведено два городских образовательных семинара по темам: «Развитие воспитательного потенциала детско-молодежных объединений, движений, организаций в образовательных организациях города», «Социальный проект – форма совместной деятельности».</w:t>
      </w:r>
    </w:p>
    <w:p w:rsidR="003E5276" w:rsidRPr="003E5276" w:rsidRDefault="003E5276" w:rsidP="003E5276">
      <w:pPr>
        <w:ind w:firstLine="708"/>
        <w:jc w:val="both"/>
        <w:rPr>
          <w:rFonts w:ascii="Times New Roman" w:eastAsia="Times New Roman" w:hAnsi="Times New Roman" w:cs="Times New Roman"/>
          <w:iCs/>
          <w:sz w:val="24"/>
          <w:szCs w:val="24"/>
          <w:lang w:eastAsia="ru-RU"/>
        </w:rPr>
      </w:pPr>
      <w:r w:rsidRPr="003E5276">
        <w:rPr>
          <w:rFonts w:ascii="Times New Roman" w:eastAsia="Times New Roman" w:hAnsi="Times New Roman" w:cs="Times New Roman"/>
          <w:sz w:val="24"/>
          <w:szCs w:val="24"/>
          <w:lang w:eastAsia="ru-RU"/>
        </w:rPr>
        <w:lastRenderedPageBreak/>
        <w:t xml:space="preserve">Кроме того, участники республиканского сетевого проекта «Модель взаимодействия школы и детской общественной организации в целях развития социальной активности подростков» имели возможность послушать </w:t>
      </w:r>
      <w:proofErr w:type="spellStart"/>
      <w:r w:rsidRPr="003E5276">
        <w:rPr>
          <w:rFonts w:ascii="Times New Roman" w:eastAsia="Times New Roman" w:hAnsi="Times New Roman" w:cs="Times New Roman"/>
          <w:sz w:val="24"/>
          <w:szCs w:val="24"/>
          <w:lang w:eastAsia="ru-RU"/>
        </w:rPr>
        <w:t>Фришман</w:t>
      </w:r>
      <w:proofErr w:type="spellEnd"/>
      <w:r w:rsidRPr="003E5276">
        <w:rPr>
          <w:rFonts w:ascii="Times New Roman" w:eastAsia="Times New Roman" w:hAnsi="Times New Roman" w:cs="Times New Roman"/>
          <w:sz w:val="24"/>
          <w:szCs w:val="24"/>
          <w:lang w:eastAsia="ru-RU"/>
        </w:rPr>
        <w:t xml:space="preserve"> Ирину Игоревну, </w:t>
      </w:r>
      <w:r w:rsidRPr="003E5276">
        <w:rPr>
          <w:rFonts w:ascii="Times New Roman" w:eastAsia="Times New Roman" w:hAnsi="Times New Roman" w:cs="Times New Roman"/>
          <w:iCs/>
          <w:sz w:val="24"/>
          <w:szCs w:val="24"/>
          <w:lang w:eastAsia="ru-RU"/>
        </w:rPr>
        <w:t>доктора педагогических наук, профессора, директора Научно-практического центра Международного союза детских общественных объединений «Союз пионерских организаций – Федерация детских организаций». Автора-разработчика программ СПО-ФДО «Игра-дело серьезное», «</w:t>
      </w:r>
      <w:proofErr w:type="spellStart"/>
      <w:proofErr w:type="gramStart"/>
      <w:r w:rsidRPr="003E5276">
        <w:rPr>
          <w:rFonts w:ascii="Times New Roman" w:eastAsia="Times New Roman" w:hAnsi="Times New Roman" w:cs="Times New Roman"/>
          <w:iCs/>
          <w:sz w:val="24"/>
          <w:szCs w:val="24"/>
          <w:lang w:eastAsia="ru-RU"/>
        </w:rPr>
        <w:t>Достижени</w:t>
      </w:r>
      <w:proofErr w:type="spellEnd"/>
      <w:r w:rsidRPr="003E5276">
        <w:rPr>
          <w:rFonts w:ascii="Times New Roman" w:eastAsia="Times New Roman" w:hAnsi="Times New Roman" w:cs="Times New Roman"/>
          <w:iCs/>
          <w:sz w:val="24"/>
          <w:szCs w:val="24"/>
          <w:lang w:eastAsia="ru-RU"/>
        </w:rPr>
        <w:t>-Я</w:t>
      </w:r>
      <w:proofErr w:type="gramEnd"/>
      <w:r w:rsidRPr="003E5276">
        <w:rPr>
          <w:rFonts w:ascii="Times New Roman" w:eastAsia="Times New Roman" w:hAnsi="Times New Roman" w:cs="Times New Roman"/>
          <w:iCs/>
          <w:sz w:val="24"/>
          <w:szCs w:val="24"/>
          <w:lang w:eastAsia="ru-RU"/>
        </w:rPr>
        <w:t xml:space="preserve">», «Имею право», «Рост», «Мир без опасности». Автора ежегодных специализированных и тематических смен СПО-ФДО во Всероссийском детском центре «Орлёнок». </w:t>
      </w:r>
    </w:p>
    <w:p w:rsidR="003E5276" w:rsidRPr="003E5276" w:rsidRDefault="003E5276" w:rsidP="003E5276">
      <w:pPr>
        <w:ind w:firstLine="708"/>
        <w:jc w:val="both"/>
        <w:rPr>
          <w:rFonts w:ascii="Times New Roman" w:eastAsia="Times New Roman" w:hAnsi="Times New Roman" w:cs="Times New Roman"/>
          <w:b/>
          <w:i/>
          <w:sz w:val="24"/>
          <w:szCs w:val="24"/>
          <w:lang w:eastAsia="ru-RU"/>
        </w:rPr>
      </w:pPr>
      <w:r w:rsidRPr="003E5276">
        <w:rPr>
          <w:rFonts w:ascii="Times New Roman" w:eastAsia="Times New Roman" w:hAnsi="Times New Roman" w:cs="Times New Roman"/>
          <w:b/>
          <w:i/>
          <w:sz w:val="24"/>
          <w:szCs w:val="24"/>
          <w:lang w:eastAsia="ru-RU"/>
        </w:rPr>
        <w:t>Приобретенный опыт в рамках повышения квалификации способствовал тому, что:</w:t>
      </w:r>
    </w:p>
    <w:p w:rsidR="003E5276" w:rsidRPr="003E5276" w:rsidRDefault="003E5276" w:rsidP="003E5276">
      <w:pPr>
        <w:numPr>
          <w:ilvl w:val="0"/>
          <w:numId w:val="10"/>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В базовых образовательных организациях были разработаны модели взаимодействия школьного самоуправления и ДОО. Их у нас получилось три:</w:t>
      </w:r>
    </w:p>
    <w:p w:rsidR="003E5276" w:rsidRPr="003E5276" w:rsidRDefault="003E5276" w:rsidP="003E5276">
      <w:pPr>
        <w:numPr>
          <w:ilvl w:val="0"/>
          <w:numId w:val="9"/>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b/>
          <w:bCs/>
          <w:sz w:val="24"/>
          <w:szCs w:val="24"/>
          <w:lang w:eastAsia="ru-RU"/>
        </w:rPr>
        <w:t>Представители всех детских организаций, работающих на базе школы входят в состав органа школьного самоуправления</w:t>
      </w:r>
      <w:r w:rsidRPr="003E5276">
        <w:rPr>
          <w:rFonts w:ascii="Times New Roman" w:eastAsia="Times New Roman" w:hAnsi="Times New Roman" w:cs="Times New Roman"/>
          <w:sz w:val="24"/>
          <w:szCs w:val="24"/>
          <w:lang w:eastAsia="ru-RU"/>
        </w:rPr>
        <w:t>. (ИТ лицей № 24);</w:t>
      </w:r>
    </w:p>
    <w:p w:rsidR="003E5276" w:rsidRPr="003E5276" w:rsidRDefault="003E5276" w:rsidP="003E5276">
      <w:pPr>
        <w:numPr>
          <w:ilvl w:val="0"/>
          <w:numId w:val="9"/>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b/>
          <w:bCs/>
          <w:sz w:val="24"/>
          <w:szCs w:val="24"/>
          <w:lang w:eastAsia="ru-RU"/>
        </w:rPr>
        <w:t>Школа включается в деятельность ДОО</w:t>
      </w:r>
      <w:r w:rsidRPr="003E5276">
        <w:rPr>
          <w:rFonts w:ascii="Times New Roman" w:eastAsia="Times New Roman" w:hAnsi="Times New Roman" w:cs="Times New Roman"/>
          <w:sz w:val="24"/>
          <w:szCs w:val="24"/>
          <w:lang w:eastAsia="ru-RU"/>
        </w:rPr>
        <w:t xml:space="preserve"> (школа № 52 и РДШ, школа № 10 и Долг)</w:t>
      </w:r>
    </w:p>
    <w:p w:rsidR="003E5276" w:rsidRPr="003E5276" w:rsidRDefault="003E5276" w:rsidP="003E5276">
      <w:pPr>
        <w:numPr>
          <w:ilvl w:val="0"/>
          <w:numId w:val="9"/>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b/>
          <w:bCs/>
          <w:sz w:val="24"/>
          <w:szCs w:val="24"/>
          <w:lang w:eastAsia="ru-RU"/>
        </w:rPr>
        <w:t>ДОО участвует в расширенном совете по подготовке школьных мероприятий.</w:t>
      </w:r>
    </w:p>
    <w:p w:rsidR="003E5276" w:rsidRPr="003E5276" w:rsidRDefault="003E5276" w:rsidP="003E5276">
      <w:pPr>
        <w:numPr>
          <w:ilvl w:val="0"/>
          <w:numId w:val="10"/>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В ряде школ появились общешкольные программы воспитания и социализации личности учащихся</w:t>
      </w:r>
      <w:r>
        <w:rPr>
          <w:rFonts w:ascii="Times New Roman" w:eastAsia="Times New Roman" w:hAnsi="Times New Roman" w:cs="Times New Roman"/>
          <w:sz w:val="24"/>
          <w:szCs w:val="24"/>
          <w:lang w:eastAsia="ru-RU"/>
        </w:rPr>
        <w:t>.</w:t>
      </w:r>
    </w:p>
    <w:p w:rsidR="003E5276" w:rsidRPr="003E5276" w:rsidRDefault="003E5276" w:rsidP="003E5276">
      <w:pPr>
        <w:numPr>
          <w:ilvl w:val="0"/>
          <w:numId w:val="10"/>
        </w:num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3E5276">
        <w:rPr>
          <w:rFonts w:ascii="Times New Roman" w:eastAsia="Times New Roman" w:hAnsi="Times New Roman" w:cs="Times New Roman"/>
          <w:sz w:val="24"/>
          <w:szCs w:val="24"/>
          <w:lang w:eastAsia="ru-RU"/>
        </w:rPr>
        <w:t>риказом директора назначен Координатор по работе с детскими общественными организациями;</w:t>
      </w:r>
    </w:p>
    <w:p w:rsidR="003E5276" w:rsidRPr="003E5276" w:rsidRDefault="003E5276" w:rsidP="003E5276">
      <w:pPr>
        <w:numPr>
          <w:ilvl w:val="0"/>
          <w:numId w:val="10"/>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Руководители базовых площадок делились опытом работы:</w:t>
      </w:r>
    </w:p>
    <w:p w:rsidR="003E5276" w:rsidRDefault="003E5276" w:rsidP="003E5276">
      <w:pPr>
        <w:numPr>
          <w:ilvl w:val="0"/>
          <w:numId w:val="11"/>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sz w:val="24"/>
          <w:szCs w:val="24"/>
          <w:lang w:eastAsia="ru-RU"/>
        </w:rPr>
        <w:t>на республиканских семинарах, которые проходили на базе</w:t>
      </w:r>
      <w:r>
        <w:rPr>
          <w:rFonts w:ascii="Times New Roman" w:eastAsia="Times New Roman" w:hAnsi="Times New Roman" w:cs="Times New Roman"/>
          <w:sz w:val="24"/>
          <w:szCs w:val="24"/>
          <w:lang w:eastAsia="ru-RU"/>
        </w:rPr>
        <w:t xml:space="preserve"> ОО</w:t>
      </w:r>
      <w:r w:rsidRPr="003E5276">
        <w:rPr>
          <w:rFonts w:ascii="Times New Roman" w:eastAsia="Times New Roman" w:hAnsi="Times New Roman" w:cs="Times New Roman"/>
          <w:sz w:val="24"/>
          <w:szCs w:val="24"/>
          <w:lang w:eastAsia="ru-RU"/>
        </w:rPr>
        <w:t>: «Организация работы РДШ в школе», «Организация работы ДОО и школы с детьми «группы риска», «Сотрудничество ДОО и родителей школы», формы организации взаимодействия школьного самоуправления и ДОО», «Игровые технологии» и другие.</w:t>
      </w:r>
    </w:p>
    <w:p w:rsidR="00333EEF" w:rsidRPr="003E5276" w:rsidRDefault="003E5276" w:rsidP="003E5276">
      <w:pPr>
        <w:numPr>
          <w:ilvl w:val="0"/>
          <w:numId w:val="11"/>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color w:val="000000"/>
          <w:sz w:val="24"/>
          <w:szCs w:val="24"/>
          <w:shd w:val="clear" w:color="auto" w:fill="F5F6F7"/>
        </w:rPr>
        <w:t>Выступали</w:t>
      </w:r>
      <w:r w:rsidRPr="003E5276">
        <w:rPr>
          <w:rFonts w:ascii="Times New Roman" w:eastAsia="Times New Roman" w:hAnsi="Times New Roman" w:cs="Times New Roman"/>
          <w:color w:val="000000"/>
          <w:sz w:val="24"/>
          <w:szCs w:val="24"/>
          <w:shd w:val="clear" w:color="auto" w:fill="F5F6F7"/>
        </w:rPr>
        <w:t xml:space="preserve"> на научно-практических конференциях: Межрегиональная научно-практическая конференция «Внеурочная деятельность как пространство воспитания и социализации личности»</w:t>
      </w:r>
      <w:r w:rsidRPr="003E5276">
        <w:rPr>
          <w:rFonts w:ascii="Times New Roman" w:eastAsia="Times New Roman" w:hAnsi="Times New Roman" w:cs="Times New Roman"/>
          <w:color w:val="000000"/>
          <w:sz w:val="24"/>
          <w:szCs w:val="24"/>
          <w:shd w:val="clear" w:color="auto" w:fill="F5F6F7"/>
        </w:rPr>
        <w:t xml:space="preserve">; </w:t>
      </w:r>
      <w:r w:rsidRPr="003E5276">
        <w:rPr>
          <w:rFonts w:ascii="Times New Roman" w:eastAsia="Times New Roman" w:hAnsi="Times New Roman" w:cs="Times New Roman"/>
          <w:color w:val="000000"/>
          <w:sz w:val="24"/>
          <w:szCs w:val="24"/>
          <w:shd w:val="clear" w:color="auto" w:fill="F5F6F7"/>
        </w:rPr>
        <w:t xml:space="preserve">Республиканская НПК «Воспитание и социализация детей и подростков в условиях развития сетевого взаимодействия в муниципальном образовательном пространстве»; «Воспитание и социализация обучающихся в условиях реализации гуманистической педагогической парадигмы» </w:t>
      </w:r>
    </w:p>
    <w:p w:rsidR="003E5276" w:rsidRPr="003E5276" w:rsidRDefault="003E5276" w:rsidP="003E5276">
      <w:pPr>
        <w:numPr>
          <w:ilvl w:val="0"/>
          <w:numId w:val="11"/>
        </w:numPr>
        <w:jc w:val="both"/>
        <w:rPr>
          <w:rFonts w:ascii="Times New Roman" w:eastAsia="Times New Roman" w:hAnsi="Times New Roman" w:cs="Times New Roman"/>
          <w:sz w:val="24"/>
          <w:szCs w:val="24"/>
          <w:lang w:eastAsia="ru-RU"/>
        </w:rPr>
      </w:pPr>
      <w:r w:rsidRPr="003E5276">
        <w:rPr>
          <w:rFonts w:ascii="Times New Roman" w:eastAsia="Times New Roman" w:hAnsi="Times New Roman" w:cs="Times New Roman"/>
          <w:color w:val="000000"/>
          <w:sz w:val="24"/>
          <w:szCs w:val="24"/>
          <w:shd w:val="clear" w:color="auto" w:fill="F5F6F7"/>
        </w:rPr>
        <w:t>Проводили мастер-классы для педагогов республики.</w:t>
      </w:r>
      <w:r w:rsidRPr="003E5276">
        <w:rPr>
          <w:rFonts w:ascii="Times New Roman" w:eastAsia="Times New Roman" w:hAnsi="Times New Roman" w:cs="Times New Roman"/>
          <w:color w:val="000000"/>
          <w:sz w:val="24"/>
          <w:szCs w:val="24"/>
          <w:shd w:val="clear" w:color="auto" w:fill="F5F6F7"/>
        </w:rPr>
        <w:t xml:space="preserve"> </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Параллельно обучению педагогов и учащихся базовых площадок проходило </w:t>
      </w:r>
      <w:r w:rsidRPr="001463E3">
        <w:rPr>
          <w:rFonts w:ascii="Times New Roman" w:eastAsia="Times New Roman" w:hAnsi="Times New Roman" w:cs="Times New Roman"/>
          <w:b/>
          <w:i/>
          <w:color w:val="000000"/>
          <w:sz w:val="24"/>
          <w:szCs w:val="24"/>
          <w:lang w:eastAsia="ru-RU"/>
        </w:rPr>
        <w:t>внедрение инновационных социально-педагогических проектов в практику деятельности детских общественных организаций и школьного самоуправления</w:t>
      </w:r>
      <w:r w:rsidRPr="001463E3">
        <w:rPr>
          <w:rFonts w:ascii="Times New Roman" w:eastAsia="Times New Roman" w:hAnsi="Times New Roman" w:cs="Times New Roman"/>
          <w:color w:val="000000"/>
          <w:sz w:val="24"/>
          <w:szCs w:val="24"/>
          <w:lang w:eastAsia="ru-RU"/>
        </w:rPr>
        <w:t>.</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lastRenderedPageBreak/>
        <w:t>Первоначально для сплочения команд базовых площадок были проведены мероприятия: танцевальная программа «Знай наших!», акция «Новогодний подарок тайному другу», которая затем стала традиционной и другие.</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На протяжении трех лет РОДО «САУР» (Республиканская общественная детская организация «Скаутская ассоциация Удмуртской Республики») проводили мероприятие «Большая Георгиевская игра», в форме </w:t>
      </w:r>
      <w:proofErr w:type="spellStart"/>
      <w:r w:rsidRPr="001463E3">
        <w:rPr>
          <w:rFonts w:ascii="Times New Roman" w:eastAsia="Times New Roman" w:hAnsi="Times New Roman" w:cs="Times New Roman"/>
          <w:color w:val="000000"/>
          <w:sz w:val="24"/>
          <w:szCs w:val="24"/>
          <w:lang w:eastAsia="ru-RU"/>
        </w:rPr>
        <w:t>квеста</w:t>
      </w:r>
      <w:proofErr w:type="spellEnd"/>
      <w:r w:rsidRPr="001463E3">
        <w:rPr>
          <w:rFonts w:ascii="Times New Roman" w:eastAsia="Times New Roman" w:hAnsi="Times New Roman" w:cs="Times New Roman"/>
          <w:color w:val="000000"/>
          <w:sz w:val="24"/>
          <w:szCs w:val="24"/>
          <w:lang w:eastAsia="ru-RU"/>
        </w:rPr>
        <w:t>, где принимали участие не только базовые площадки, но и любые другие желающие команды. Каждый год была определенная тема: 2016 год – Год кино, 2017 г. – «Ижевск. Были и небылицы», которая была посвящена г. Ижевску современному и историческому», 2018 г. – «Моя Россия». С каждым годом росло количество участников: 2016 год – приняло участие 24 команды; 2017 год – 29 команд, 353 человека вместе с организаторами; 2018 год – 60 команд, 415 школьников и студентов УР и 117 организаторов игры. В этом году РОДО «САУР» совместно с НОРС-Р (национальная организация российских скаутов-разведчиков») приняли участие с данной игрой в Президентском гранте и выиграли его. МБОУ ДО «ЦЭВД» написали письмо-поддержку. Благодаря гранту игра прошла на очень высоком уровне: были хорошие призы, «</w:t>
      </w:r>
      <w:proofErr w:type="spellStart"/>
      <w:r w:rsidRPr="001463E3">
        <w:rPr>
          <w:rFonts w:ascii="Times New Roman" w:eastAsia="Times New Roman" w:hAnsi="Times New Roman" w:cs="Times New Roman"/>
          <w:color w:val="000000"/>
          <w:sz w:val="24"/>
          <w:szCs w:val="24"/>
          <w:lang w:eastAsia="ru-RU"/>
        </w:rPr>
        <w:t>раздатка</w:t>
      </w:r>
      <w:proofErr w:type="spellEnd"/>
      <w:r w:rsidRPr="001463E3">
        <w:rPr>
          <w:rFonts w:ascii="Times New Roman" w:eastAsia="Times New Roman" w:hAnsi="Times New Roman" w:cs="Times New Roman"/>
          <w:color w:val="000000"/>
          <w:sz w:val="24"/>
          <w:szCs w:val="24"/>
          <w:lang w:eastAsia="ru-RU"/>
        </w:rPr>
        <w:t>» и оборудование. В подготовке и проведении игры приняли активное участие:</w:t>
      </w:r>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МБОУ ДО «ЦЭВД»;</w:t>
      </w:r>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ГУ МЧС по УР</w:t>
      </w:r>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Государственный театр кукол УР</w:t>
      </w:r>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Институт гражданской защиты </w:t>
      </w:r>
      <w:proofErr w:type="spellStart"/>
      <w:r w:rsidRPr="001463E3">
        <w:rPr>
          <w:rFonts w:ascii="Times New Roman" w:eastAsia="Times New Roman" w:hAnsi="Times New Roman" w:cs="Times New Roman"/>
          <w:color w:val="000000"/>
          <w:sz w:val="24"/>
          <w:szCs w:val="24"/>
          <w:lang w:eastAsia="ru-RU"/>
        </w:rPr>
        <w:t>УдГУ</w:t>
      </w:r>
      <w:proofErr w:type="spellEnd"/>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Волонтерский отряд «Смайлики-футболисты» МБОУ СОШ № 82</w:t>
      </w:r>
    </w:p>
    <w:p w:rsidR="001463E3" w:rsidRPr="001463E3" w:rsidRDefault="001463E3" w:rsidP="001463E3">
      <w:pPr>
        <w:numPr>
          <w:ilvl w:val="0"/>
          <w:numId w:val="11"/>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Скаутские отряды из Елабуги и г. Петровска Саратовской области.</w:t>
      </w:r>
    </w:p>
    <w:p w:rsidR="001463E3" w:rsidRDefault="001463E3" w:rsidP="001463E3">
      <w:pPr>
        <w:pStyle w:val="a3"/>
        <w:shd w:val="clear" w:color="auto" w:fill="F5F6F7"/>
        <w:spacing w:after="0" w:line="240" w:lineRule="auto"/>
        <w:ind w:left="0"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начале февраля 2017 года был дан старт городскому конкурсу социальных проектов и авторских программ творческой деятельности взрослых и детей «Содружество». Конкурс был запущен с целью выявления, поддержки и содействия развитию социальной активности школьников и педагогов города Ижевска и проходил в два тура: заочный и очный.</w:t>
      </w:r>
    </w:p>
    <w:p w:rsidR="001463E3" w:rsidRPr="00E30F22" w:rsidRDefault="001463E3" w:rsidP="001463E3">
      <w:pPr>
        <w:shd w:val="clear" w:color="auto" w:fill="F5F6F7"/>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rPr>
        <w:t xml:space="preserve">В ходе заочного этапа участники конкурса должны были разработать проект и представить его экспертной комиссии, очный тур также проходил в два этапа: защита проекта, которая проводилась при поддержке АОУ ДПО УР ИРО на их базе и после реализации проекта команды выступали с отчетом по его реализации. </w:t>
      </w:r>
      <w:r w:rsidRPr="00E30F22">
        <w:rPr>
          <w:rFonts w:ascii="Times New Roman" w:eastAsia="Times New Roman" w:hAnsi="Times New Roman" w:cs="Times New Roman"/>
          <w:color w:val="000000"/>
          <w:sz w:val="24"/>
          <w:szCs w:val="24"/>
          <w:lang w:eastAsia="ru-RU"/>
        </w:rPr>
        <w:t>Проекты, представленные на конкурс, отражали разные направления деятельности:</w:t>
      </w:r>
    </w:p>
    <w:p w:rsidR="001463E3" w:rsidRPr="001463E3" w:rsidRDefault="001463E3" w:rsidP="001463E3">
      <w:pPr>
        <w:numPr>
          <w:ilvl w:val="0"/>
          <w:numId w:val="4"/>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u w:val="single"/>
          <w:lang w:eastAsia="ru-RU"/>
        </w:rPr>
        <w:t>работа с детьми с ограниченными возможностями</w:t>
      </w:r>
      <w:r w:rsidRPr="001463E3">
        <w:rPr>
          <w:rFonts w:ascii="Times New Roman" w:eastAsia="Times New Roman" w:hAnsi="Times New Roman" w:cs="Times New Roman"/>
          <w:color w:val="000000"/>
          <w:sz w:val="24"/>
          <w:szCs w:val="24"/>
          <w:lang w:eastAsia="ru-RU"/>
        </w:rPr>
        <w:t xml:space="preserve"> – «Э</w:t>
      </w:r>
      <w:r>
        <w:rPr>
          <w:rFonts w:ascii="Times New Roman" w:eastAsia="Times New Roman" w:hAnsi="Times New Roman" w:cs="Times New Roman"/>
          <w:color w:val="000000"/>
          <w:sz w:val="24"/>
          <w:szCs w:val="24"/>
          <w:lang w:eastAsia="ru-RU"/>
        </w:rPr>
        <w:t>стафета добрых дел»</w:t>
      </w:r>
      <w:r w:rsidRPr="001463E3">
        <w:rPr>
          <w:rFonts w:ascii="Times New Roman" w:eastAsia="Times New Roman" w:hAnsi="Times New Roman" w:cs="Times New Roman"/>
          <w:color w:val="000000"/>
          <w:sz w:val="24"/>
          <w:szCs w:val="24"/>
          <w:lang w:eastAsia="ru-RU"/>
        </w:rPr>
        <w:t>;</w:t>
      </w:r>
    </w:p>
    <w:p w:rsidR="001463E3" w:rsidRPr="001463E3" w:rsidRDefault="001463E3" w:rsidP="001463E3">
      <w:pPr>
        <w:numPr>
          <w:ilvl w:val="0"/>
          <w:numId w:val="4"/>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u w:val="single"/>
          <w:lang w:eastAsia="ru-RU"/>
        </w:rPr>
        <w:t>благоустройство территории двора, проведение экологических акций</w:t>
      </w:r>
      <w:r w:rsidRPr="001463E3">
        <w:rPr>
          <w:rFonts w:ascii="Times New Roman" w:eastAsia="Times New Roman" w:hAnsi="Times New Roman" w:cs="Times New Roman"/>
          <w:color w:val="000000"/>
          <w:sz w:val="24"/>
          <w:szCs w:val="24"/>
          <w:lang w:eastAsia="ru-RU"/>
        </w:rPr>
        <w:t xml:space="preserve"> - «Благоустроим двор, защитим природу», Социальный проект «</w:t>
      </w:r>
      <w:proofErr w:type="spellStart"/>
      <w:r w:rsidRPr="001463E3">
        <w:rPr>
          <w:rFonts w:ascii="Times New Roman" w:eastAsia="Times New Roman" w:hAnsi="Times New Roman" w:cs="Times New Roman"/>
          <w:color w:val="000000"/>
          <w:sz w:val="24"/>
          <w:szCs w:val="24"/>
          <w:lang w:eastAsia="ru-RU"/>
        </w:rPr>
        <w:t>АртЭкоСубботник</w:t>
      </w:r>
      <w:proofErr w:type="spellEnd"/>
      <w:r w:rsidRPr="001463E3">
        <w:rPr>
          <w:rFonts w:ascii="Times New Roman" w:eastAsia="Times New Roman" w:hAnsi="Times New Roman" w:cs="Times New Roman"/>
          <w:color w:val="000000"/>
          <w:sz w:val="24"/>
          <w:szCs w:val="24"/>
          <w:lang w:eastAsia="ru-RU"/>
        </w:rPr>
        <w:t>», «Чистое</w:t>
      </w:r>
      <w:r>
        <w:rPr>
          <w:rFonts w:ascii="Times New Roman" w:eastAsia="Times New Roman" w:hAnsi="Times New Roman" w:cs="Times New Roman"/>
          <w:color w:val="000000"/>
          <w:sz w:val="24"/>
          <w:szCs w:val="24"/>
          <w:lang w:eastAsia="ru-RU"/>
        </w:rPr>
        <w:t xml:space="preserve"> будущее - в чистом настоящем»</w:t>
      </w:r>
      <w:r w:rsidRPr="001463E3">
        <w:rPr>
          <w:rFonts w:ascii="Times New Roman" w:eastAsia="Times New Roman" w:hAnsi="Times New Roman" w:cs="Times New Roman"/>
          <w:color w:val="000000"/>
          <w:sz w:val="24"/>
          <w:szCs w:val="24"/>
          <w:lang w:eastAsia="ru-RU"/>
        </w:rPr>
        <w:t>;</w:t>
      </w:r>
    </w:p>
    <w:p w:rsidR="001463E3" w:rsidRPr="001463E3" w:rsidRDefault="001463E3" w:rsidP="001463E3">
      <w:pPr>
        <w:numPr>
          <w:ilvl w:val="0"/>
          <w:numId w:val="4"/>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u w:val="single"/>
          <w:lang w:eastAsia="ru-RU"/>
        </w:rPr>
        <w:t>организация досуга для различных социальных и возрастных категорий граждан</w:t>
      </w:r>
      <w:r w:rsidRPr="001463E3">
        <w:rPr>
          <w:rFonts w:ascii="Times New Roman" w:eastAsia="Times New Roman" w:hAnsi="Times New Roman" w:cs="Times New Roman"/>
          <w:color w:val="000000"/>
          <w:sz w:val="24"/>
          <w:szCs w:val="24"/>
          <w:lang w:eastAsia="ru-RU"/>
        </w:rPr>
        <w:t xml:space="preserve"> - «Банк здоровья: перезагрузи стресс», «Пешком! Бегом! </w:t>
      </w:r>
      <w:proofErr w:type="spellStart"/>
      <w:r w:rsidRPr="001463E3">
        <w:rPr>
          <w:rFonts w:ascii="Times New Roman" w:eastAsia="Times New Roman" w:hAnsi="Times New Roman" w:cs="Times New Roman"/>
          <w:color w:val="000000"/>
          <w:sz w:val="24"/>
          <w:szCs w:val="24"/>
          <w:lang w:eastAsia="ru-RU"/>
        </w:rPr>
        <w:t>Вприпрыжку!»</w:t>
      </w:r>
      <w:proofErr w:type="spellEnd"/>
      <w:r w:rsidRPr="001463E3">
        <w:rPr>
          <w:rFonts w:ascii="Times New Roman" w:eastAsia="Times New Roman" w:hAnsi="Times New Roman" w:cs="Times New Roman"/>
          <w:color w:val="000000"/>
          <w:sz w:val="24"/>
          <w:szCs w:val="24"/>
          <w:lang w:eastAsia="ru-RU"/>
        </w:rPr>
        <w:t>,</w:t>
      </w:r>
    </w:p>
    <w:p w:rsidR="001463E3" w:rsidRPr="001463E3" w:rsidRDefault="001463E3" w:rsidP="001463E3">
      <w:pPr>
        <w:numPr>
          <w:ilvl w:val="0"/>
          <w:numId w:val="4"/>
        </w:numPr>
        <w:shd w:val="clear" w:color="auto" w:fill="F5F6F7"/>
        <w:tabs>
          <w:tab w:val="left" w:pos="9922"/>
        </w:tabs>
        <w:spacing w:after="0" w:line="240" w:lineRule="auto"/>
        <w:ind w:right="-1"/>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u w:val="single"/>
          <w:lang w:eastAsia="ru-RU"/>
        </w:rPr>
        <w:t>развитие гражданственности и патриотизма</w:t>
      </w:r>
      <w:r w:rsidRPr="001463E3">
        <w:rPr>
          <w:rFonts w:ascii="Times New Roman" w:eastAsia="Times New Roman" w:hAnsi="Times New Roman" w:cs="Times New Roman"/>
          <w:color w:val="000000"/>
          <w:sz w:val="24"/>
          <w:szCs w:val="24"/>
          <w:lang w:eastAsia="ru-RU"/>
        </w:rPr>
        <w:t xml:space="preserve"> - «Прививка от равнодушия», «Летняя школа исследователя», «Социальный театр», «Добрые сердца», </w:t>
      </w:r>
      <w:r>
        <w:rPr>
          <w:rFonts w:ascii="Times New Roman" w:eastAsia="Times New Roman" w:hAnsi="Times New Roman" w:cs="Times New Roman"/>
          <w:color w:val="000000"/>
          <w:sz w:val="24"/>
          <w:szCs w:val="24"/>
          <w:lang w:eastAsia="ru-RU"/>
        </w:rPr>
        <w:t>«Птичья столовая»</w:t>
      </w:r>
      <w:r w:rsidRPr="001463E3">
        <w:rPr>
          <w:rFonts w:ascii="Times New Roman" w:eastAsia="Times New Roman" w:hAnsi="Times New Roman" w:cs="Times New Roman"/>
          <w:color w:val="000000"/>
          <w:sz w:val="24"/>
          <w:szCs w:val="24"/>
          <w:lang w:eastAsia="ru-RU"/>
        </w:rPr>
        <w:t>.</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Следует отметить, что в данном конкурсе могли принимать участие не только представители базовых площадок, но и все желающие. </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В 2018 году также прошел аналогичный конкурс, но только заочный этап, где команды представили свои проекты и отчеты по их реализации.</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Социальные проекты команды школьного самоуправления и ДОО реализовывали не только в рамках конкурса. Они активно участвовали в Рождественской и Весенней неделе добра, организовывали совместно с учащимися образовательных организаций другие акции:</w:t>
      </w:r>
    </w:p>
    <w:p w:rsidR="001463E3" w:rsidRPr="001463E3" w:rsidRDefault="001463E3" w:rsidP="001463E3">
      <w:pPr>
        <w:shd w:val="clear" w:color="auto" w:fill="FFFFFF"/>
        <w:spacing w:after="150" w:line="329" w:lineRule="atLeast"/>
        <w:ind w:firstLine="708"/>
        <w:jc w:val="both"/>
        <w:rPr>
          <w:rFonts w:ascii="Times New Roman" w:eastAsia="Times New Roman" w:hAnsi="Times New Roman" w:cs="Times New Roman"/>
          <w:color w:val="000000"/>
          <w:sz w:val="24"/>
          <w:szCs w:val="24"/>
          <w:shd w:val="clear" w:color="auto" w:fill="F5F6F7"/>
        </w:rPr>
      </w:pPr>
      <w:r w:rsidRPr="001463E3">
        <w:rPr>
          <w:rFonts w:ascii="Times New Roman" w:eastAsia="Times New Roman" w:hAnsi="Times New Roman" w:cs="Times New Roman"/>
          <w:color w:val="000000"/>
          <w:sz w:val="24"/>
          <w:szCs w:val="24"/>
          <w:shd w:val="clear" w:color="auto" w:fill="F5F6F7"/>
        </w:rPr>
        <w:lastRenderedPageBreak/>
        <w:t xml:space="preserve">В течении месяца в ЦЭВД проходила акция ""Подари ребенку радость". Ребята из разных объединений приносили маленькие игрушки для детей с онкологическими заболеваниями. В РДКБ в процедурном кабинете есть волшебный сундучок храбрости, где хранятся эти игрушки. Детки его открывают перед пункцией костного мозга и </w:t>
      </w:r>
      <w:proofErr w:type="spellStart"/>
      <w:r w:rsidRPr="001463E3">
        <w:rPr>
          <w:rFonts w:ascii="Times New Roman" w:eastAsia="Times New Roman" w:hAnsi="Times New Roman" w:cs="Times New Roman"/>
          <w:color w:val="000000"/>
          <w:sz w:val="24"/>
          <w:szCs w:val="24"/>
          <w:shd w:val="clear" w:color="auto" w:fill="F5F6F7"/>
        </w:rPr>
        <w:t>люмбальным</w:t>
      </w:r>
      <w:proofErr w:type="spellEnd"/>
      <w:r w:rsidRPr="001463E3">
        <w:rPr>
          <w:rFonts w:ascii="Times New Roman" w:eastAsia="Times New Roman" w:hAnsi="Times New Roman" w:cs="Times New Roman"/>
          <w:color w:val="000000"/>
          <w:sz w:val="24"/>
          <w:szCs w:val="24"/>
          <w:shd w:val="clear" w:color="auto" w:fill="F5F6F7"/>
        </w:rPr>
        <w:t xml:space="preserve"> наркозом, чтобы не было страшно.</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В процессе реализации проекта образовательные учреждения города (базовые площадки) установили тесное взаимодействие с детскими и молодежными общественными организациями. Школа № 10 тесно сотрудничает с организацией «Долг», «</w:t>
      </w:r>
      <w:r w:rsidRPr="001463E3">
        <w:rPr>
          <w:rFonts w:ascii="Times New Roman" w:eastAsia="Times New Roman" w:hAnsi="Times New Roman" w:cs="Times New Roman"/>
          <w:color w:val="000000"/>
          <w:sz w:val="24"/>
          <w:szCs w:val="24"/>
          <w:lang w:val="en-US" w:eastAsia="ru-RU"/>
        </w:rPr>
        <w:t>IT</w:t>
      </w:r>
      <w:r w:rsidRPr="001463E3">
        <w:rPr>
          <w:rFonts w:ascii="Times New Roman" w:eastAsia="Times New Roman" w:hAnsi="Times New Roman" w:cs="Times New Roman"/>
          <w:color w:val="000000"/>
          <w:sz w:val="24"/>
          <w:szCs w:val="24"/>
          <w:lang w:eastAsia="ru-RU"/>
        </w:rPr>
        <w:t>-лицей» с организациями «Спас», «РДШ», волонтерами и другими, МБОУ ДО «ЦЭВД» наладил тесное взаимодействие с РОДО САУР, с ассоциацией «Вместе» с которой они провели много мероприятий, но особенно в памяти у школьников города остались спектакли «живые уроки», посвященные Дню памяти жертв Холокоста и блокаде Ленинграда по дневнику Тани Савичевой «А мы просто хотели жить».</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Ежегодной для участников площадки стала городская акция «Дети-детям!». Если в 2016 году акцию проводили детские общественные организации для учащихся города с целью знакомства с их деятельностью и организаторов было больше чем участников, то в последующие годы акция значительно расширилась. В 2017 году акция проводилась на базе парка им. Кирова и организована с целью совместной деятельности детских общественных организаций и школьных активов базовых школ инновационного проекта. В акции приняли участие более 400 учащихся, педагогов и родителей из школ города, представители детских общественных организаций и гости из трех школ </w:t>
      </w:r>
      <w:proofErr w:type="spellStart"/>
      <w:r w:rsidRPr="001463E3">
        <w:rPr>
          <w:rFonts w:ascii="Times New Roman" w:eastAsia="Times New Roman" w:hAnsi="Times New Roman" w:cs="Times New Roman"/>
          <w:color w:val="000000"/>
          <w:sz w:val="24"/>
          <w:szCs w:val="24"/>
          <w:lang w:eastAsia="ru-RU"/>
        </w:rPr>
        <w:t>Завьяловского</w:t>
      </w:r>
      <w:proofErr w:type="spellEnd"/>
      <w:r w:rsidRPr="001463E3">
        <w:rPr>
          <w:rFonts w:ascii="Times New Roman" w:eastAsia="Times New Roman" w:hAnsi="Times New Roman" w:cs="Times New Roman"/>
          <w:color w:val="000000"/>
          <w:sz w:val="24"/>
          <w:szCs w:val="24"/>
          <w:lang w:eastAsia="ru-RU"/>
        </w:rPr>
        <w:t xml:space="preserve"> и </w:t>
      </w:r>
      <w:proofErr w:type="spellStart"/>
      <w:r w:rsidRPr="001463E3">
        <w:rPr>
          <w:rFonts w:ascii="Times New Roman" w:eastAsia="Times New Roman" w:hAnsi="Times New Roman" w:cs="Times New Roman"/>
          <w:color w:val="000000"/>
          <w:sz w:val="24"/>
          <w:szCs w:val="24"/>
          <w:lang w:eastAsia="ru-RU"/>
        </w:rPr>
        <w:t>Киясовского</w:t>
      </w:r>
      <w:proofErr w:type="spellEnd"/>
      <w:r w:rsidRPr="001463E3">
        <w:rPr>
          <w:rFonts w:ascii="Times New Roman" w:eastAsia="Times New Roman" w:hAnsi="Times New Roman" w:cs="Times New Roman"/>
          <w:color w:val="000000"/>
          <w:sz w:val="24"/>
          <w:szCs w:val="24"/>
          <w:lang w:eastAsia="ru-RU"/>
        </w:rPr>
        <w:t xml:space="preserve"> районов.</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Общественные организации и базовые площадки проекта организовали игровые площадки на территории парка. Все ребята могли поучаствовать на различных площадках и заработать жетоны, чтобы по итогам обменять их на призы. Силами учащихся МБОУ «СЭЛ № 45» и МБОУ ДО «ЦЭВД» был организован концерт.</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В завершении акции подвели итоги года реализации инновационного проекта, вручили ребятам и педагогам награды, поблагодарили общественные организации за оказание помощи в проведении площадок и обменяли жетоны, заработанные участниками акции на призы, которые любезно предоставили спонсоры: батутный парк «</w:t>
      </w:r>
      <w:proofErr w:type="spellStart"/>
      <w:r w:rsidRPr="001463E3">
        <w:rPr>
          <w:rFonts w:ascii="Times New Roman" w:eastAsia="Times New Roman" w:hAnsi="Times New Roman" w:cs="Times New Roman"/>
          <w:color w:val="000000"/>
          <w:sz w:val="24"/>
          <w:szCs w:val="24"/>
          <w:lang w:eastAsia="ru-RU"/>
        </w:rPr>
        <w:t>Гравити</w:t>
      </w:r>
      <w:proofErr w:type="spellEnd"/>
      <w:r w:rsidRPr="001463E3">
        <w:rPr>
          <w:rFonts w:ascii="Times New Roman" w:eastAsia="Times New Roman" w:hAnsi="Times New Roman" w:cs="Times New Roman"/>
          <w:color w:val="000000"/>
          <w:sz w:val="24"/>
          <w:szCs w:val="24"/>
          <w:lang w:eastAsia="ru-RU"/>
        </w:rPr>
        <w:t xml:space="preserve">», </w:t>
      </w:r>
      <w:proofErr w:type="spellStart"/>
      <w:r w:rsidRPr="001463E3">
        <w:rPr>
          <w:rFonts w:ascii="Times New Roman" w:eastAsia="Times New Roman" w:hAnsi="Times New Roman" w:cs="Times New Roman"/>
          <w:color w:val="000000"/>
          <w:sz w:val="24"/>
          <w:szCs w:val="24"/>
          <w:lang w:eastAsia="ru-RU"/>
        </w:rPr>
        <w:t>роллердром</w:t>
      </w:r>
      <w:proofErr w:type="spellEnd"/>
      <w:r w:rsidRPr="001463E3">
        <w:rPr>
          <w:rFonts w:ascii="Times New Roman" w:eastAsia="Times New Roman" w:hAnsi="Times New Roman" w:cs="Times New Roman"/>
          <w:color w:val="000000"/>
          <w:sz w:val="24"/>
          <w:szCs w:val="24"/>
          <w:lang w:eastAsia="ru-RU"/>
        </w:rPr>
        <w:t xml:space="preserve"> «Омега», клуб военного </w:t>
      </w:r>
      <w:proofErr w:type="spellStart"/>
      <w:r w:rsidRPr="001463E3">
        <w:rPr>
          <w:rFonts w:ascii="Times New Roman" w:eastAsia="Times New Roman" w:hAnsi="Times New Roman" w:cs="Times New Roman"/>
          <w:color w:val="000000"/>
          <w:sz w:val="24"/>
          <w:szCs w:val="24"/>
          <w:lang w:eastAsia="ru-RU"/>
        </w:rPr>
        <w:t>лазертага</w:t>
      </w:r>
      <w:proofErr w:type="spellEnd"/>
      <w:r w:rsidRPr="001463E3">
        <w:rPr>
          <w:rFonts w:ascii="Times New Roman" w:eastAsia="Times New Roman" w:hAnsi="Times New Roman" w:cs="Times New Roman"/>
          <w:color w:val="000000"/>
          <w:sz w:val="24"/>
          <w:szCs w:val="24"/>
          <w:lang w:eastAsia="ru-RU"/>
        </w:rPr>
        <w:t xml:space="preserve"> в Ижевске «Полигон 18», «</w:t>
      </w:r>
      <w:proofErr w:type="spellStart"/>
      <w:r w:rsidRPr="001463E3">
        <w:rPr>
          <w:rFonts w:ascii="Times New Roman" w:eastAsia="Times New Roman" w:hAnsi="Times New Roman" w:cs="Times New Roman"/>
          <w:color w:val="000000"/>
          <w:sz w:val="24"/>
          <w:szCs w:val="24"/>
          <w:lang w:val="en-US" w:eastAsia="ru-RU"/>
        </w:rPr>
        <w:t>MaxFerdinand</w:t>
      </w:r>
      <w:proofErr w:type="spellEnd"/>
      <w:r w:rsidRPr="001463E3">
        <w:rPr>
          <w:rFonts w:ascii="Times New Roman" w:eastAsia="Times New Roman" w:hAnsi="Times New Roman" w:cs="Times New Roman"/>
          <w:color w:val="000000"/>
          <w:sz w:val="24"/>
          <w:szCs w:val="24"/>
          <w:lang w:eastAsia="ru-RU"/>
        </w:rPr>
        <w:t xml:space="preserve"> – территория развлечений, детский центр сети спортивных клубов «Платформа» и другие на общую сумму приблизительно 30 300 рублей.</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bCs/>
          <w:color w:val="000000"/>
          <w:sz w:val="24"/>
          <w:szCs w:val="24"/>
          <w:lang w:eastAsia="ru-RU"/>
        </w:rPr>
      </w:pPr>
      <w:r w:rsidRPr="001463E3">
        <w:rPr>
          <w:rFonts w:ascii="Times New Roman" w:eastAsia="Times New Roman" w:hAnsi="Times New Roman" w:cs="Times New Roman"/>
          <w:bCs/>
          <w:color w:val="000000"/>
          <w:sz w:val="24"/>
          <w:szCs w:val="24"/>
          <w:lang w:eastAsia="ru-RU"/>
        </w:rPr>
        <w:t xml:space="preserve">17 мая 2018 года в Ижевске состоялось одно из самых масштабных событий — состоялся Республиканский слет «ВРЕМЯ МОЛОДЫХ», посвященный 95-летию детского движения в Удмуртской Республике. Ребята и ветераны пионерского движения собрались во Дворце детского и юношеского творчества на торжественной линейке. Под звуки горна и барабанов, под теплые слова гостей и приглашенных был дан старт большому празднику детства. </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bCs/>
          <w:color w:val="000000"/>
          <w:sz w:val="24"/>
          <w:szCs w:val="24"/>
          <w:lang w:eastAsia="ru-RU"/>
        </w:rPr>
        <w:t xml:space="preserve">В рамках слета проходила традиционная городская акция «Дети-детям», которую организовали и провели участники инновационной площадки совместно со своими </w:t>
      </w:r>
      <w:r w:rsidRPr="001463E3">
        <w:rPr>
          <w:rFonts w:ascii="Times New Roman" w:eastAsia="Times New Roman" w:hAnsi="Times New Roman" w:cs="Times New Roman"/>
          <w:color w:val="000000"/>
          <w:sz w:val="24"/>
          <w:szCs w:val="24"/>
          <w:lang w:eastAsia="ru-RU"/>
        </w:rPr>
        <w:t xml:space="preserve">партнерами. </w:t>
      </w:r>
      <w:r w:rsidRPr="001463E3">
        <w:rPr>
          <w:rFonts w:ascii="Times New Roman" w:eastAsia="Times New Roman" w:hAnsi="Times New Roman" w:cs="Times New Roman"/>
          <w:bCs/>
          <w:color w:val="000000"/>
          <w:sz w:val="24"/>
          <w:szCs w:val="24"/>
          <w:lang w:eastAsia="ru-RU"/>
        </w:rPr>
        <w:t xml:space="preserve">Организаторы подготовили для ребят мастер-классы, пионерские игры, фотозоны, спартакиаду, игры скаутов, интеллектуальный футбол, пионерские песни, исторические рассказы, которые проводили журналисты-волонтеры «ЖИВИ», активы школ г. Ижевска, скаутские отряды, активисты РДШ и РСО. Во Дворце творчества детей и подростков ждали площадки от </w:t>
      </w:r>
      <w:proofErr w:type="spellStart"/>
      <w:r w:rsidRPr="001463E3">
        <w:rPr>
          <w:rFonts w:ascii="Times New Roman" w:eastAsia="Times New Roman" w:hAnsi="Times New Roman" w:cs="Times New Roman"/>
          <w:bCs/>
          <w:color w:val="000000"/>
          <w:sz w:val="24"/>
          <w:szCs w:val="24"/>
          <w:lang w:eastAsia="ru-RU"/>
        </w:rPr>
        <w:t>Кванториума</w:t>
      </w:r>
      <w:proofErr w:type="spellEnd"/>
      <w:r w:rsidRPr="001463E3">
        <w:rPr>
          <w:rFonts w:ascii="Times New Roman" w:eastAsia="Times New Roman" w:hAnsi="Times New Roman" w:cs="Times New Roman"/>
          <w:bCs/>
          <w:color w:val="000000"/>
          <w:sz w:val="24"/>
          <w:szCs w:val="24"/>
          <w:lang w:eastAsia="ru-RU"/>
        </w:rPr>
        <w:t>, кабина будущего и творческие задания.</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Всего было организовано более 30 площадок в которых приняли участие свыше 600 учащихся и взрослых республики.</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 xml:space="preserve">В этом же 2018 году прошли еще два знаменательных мероприятия: Фестиваль детских общественных организаций «Мы дружбой едины!» и городской конкурс «Команда 2018». </w:t>
      </w:r>
    </w:p>
    <w:p w:rsidR="001463E3" w:rsidRP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lastRenderedPageBreak/>
        <w:t xml:space="preserve">В октябре у Монумента «Навеки с Россией» МБОУ ДО «Центр эстетического воспитания детей» организовал фестиваль детских общественных организаций города Ижевска «Мы дружбой едины!». Представители общественных организаций «Юность», «Волонтеры», национальная гимназия имени </w:t>
      </w:r>
      <w:proofErr w:type="spellStart"/>
      <w:r w:rsidRPr="001463E3">
        <w:rPr>
          <w:rFonts w:ascii="Times New Roman" w:eastAsia="Times New Roman" w:hAnsi="Times New Roman" w:cs="Times New Roman"/>
          <w:color w:val="000000"/>
          <w:sz w:val="24"/>
          <w:szCs w:val="24"/>
          <w:lang w:eastAsia="ru-RU"/>
        </w:rPr>
        <w:t>Кузебая</w:t>
      </w:r>
      <w:proofErr w:type="spellEnd"/>
      <w:r w:rsidRPr="001463E3">
        <w:rPr>
          <w:rFonts w:ascii="Times New Roman" w:eastAsia="Times New Roman" w:hAnsi="Times New Roman" w:cs="Times New Roman"/>
          <w:color w:val="000000"/>
          <w:sz w:val="24"/>
          <w:szCs w:val="24"/>
          <w:lang w:eastAsia="ru-RU"/>
        </w:rPr>
        <w:t xml:space="preserve"> Герда), Скауты, РДШ (подготовили для учащихся города творческие площадки, мастер-классы, рассказали о своей деятельности.</w:t>
      </w:r>
    </w:p>
    <w:p w:rsidR="001463E3" w:rsidRDefault="001463E3" w:rsidP="001463E3">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463E3">
        <w:rPr>
          <w:rFonts w:ascii="Times New Roman" w:eastAsia="Times New Roman" w:hAnsi="Times New Roman" w:cs="Times New Roman"/>
          <w:color w:val="000000"/>
          <w:sz w:val="24"/>
          <w:szCs w:val="24"/>
          <w:lang w:eastAsia="ru-RU"/>
        </w:rPr>
        <w:t>Педагоги Центра и вожатский отряд «Оранжевое настроение» также организовали творческие площадки, которые пользовались успехом у ребят.</w:t>
      </w:r>
    </w:p>
    <w:p w:rsidR="001E533C" w:rsidRPr="001E533C" w:rsidRDefault="001E533C" w:rsidP="001E533C">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E533C">
        <w:rPr>
          <w:rFonts w:ascii="Times New Roman" w:eastAsia="Times New Roman" w:hAnsi="Times New Roman" w:cs="Times New Roman"/>
          <w:color w:val="000000"/>
          <w:sz w:val="24"/>
          <w:szCs w:val="24"/>
          <w:lang w:eastAsia="ru-RU"/>
        </w:rPr>
        <w:t>И еще, перед участниками проекта была поставлена задача, что всему чему мы научились на учебах, какие мероприятия мы организовывали на уровне города, необходимо транслировать их в масштабе школы, чтобы вовлечь как можно больше ребят к социальной деятельности.</w:t>
      </w:r>
    </w:p>
    <w:p w:rsidR="00983F1D" w:rsidRPr="00983F1D" w:rsidRDefault="00983F1D" w:rsidP="00983F1D">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983F1D">
        <w:rPr>
          <w:rFonts w:ascii="Times New Roman" w:eastAsia="Times New Roman" w:hAnsi="Times New Roman" w:cs="Times New Roman"/>
          <w:color w:val="000000"/>
          <w:sz w:val="24"/>
          <w:szCs w:val="24"/>
          <w:lang w:eastAsia="ru-RU"/>
        </w:rPr>
        <w:t xml:space="preserve">Свои лидерские качества ребята могли проверить, приняв участие в городском этапе Всероссийского конкурса «Лидер </w:t>
      </w:r>
      <w:r w:rsidRPr="00983F1D">
        <w:rPr>
          <w:rFonts w:ascii="Times New Roman" w:eastAsia="Times New Roman" w:hAnsi="Times New Roman" w:cs="Times New Roman"/>
          <w:color w:val="000000"/>
          <w:sz w:val="24"/>
          <w:szCs w:val="24"/>
          <w:lang w:val="en-US" w:eastAsia="ru-RU"/>
        </w:rPr>
        <w:t>XXI</w:t>
      </w:r>
      <w:r w:rsidRPr="00983F1D">
        <w:rPr>
          <w:rFonts w:ascii="Times New Roman" w:eastAsia="Times New Roman" w:hAnsi="Times New Roman" w:cs="Times New Roman"/>
          <w:color w:val="000000"/>
          <w:sz w:val="24"/>
          <w:szCs w:val="24"/>
          <w:lang w:eastAsia="ru-RU"/>
        </w:rPr>
        <w:t xml:space="preserve"> века». На заочном этапе участники конкурса заполнили резюме «Мой опыт, мои достижения», написали «Мотивационное письмо» и эссе, статью или презентацию в соответствии с номинацией.</w:t>
      </w:r>
    </w:p>
    <w:p w:rsidR="00983F1D" w:rsidRPr="00983F1D" w:rsidRDefault="00983F1D" w:rsidP="00983F1D">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983F1D">
        <w:rPr>
          <w:rFonts w:ascii="Times New Roman" w:eastAsia="Times New Roman" w:hAnsi="Times New Roman" w:cs="Times New Roman"/>
          <w:color w:val="000000"/>
          <w:sz w:val="24"/>
          <w:szCs w:val="24"/>
          <w:lang w:eastAsia="ru-RU"/>
        </w:rPr>
        <w:t>На очном туре встретились представители детских и молодежных общественных организаций: САУР, волонтеры, региональное экологическое молодёжное общественное движение Удмуртской Республики «</w:t>
      </w:r>
      <w:proofErr w:type="spellStart"/>
      <w:r w:rsidRPr="00983F1D">
        <w:rPr>
          <w:rFonts w:ascii="Times New Roman" w:eastAsia="Times New Roman" w:hAnsi="Times New Roman" w:cs="Times New Roman"/>
          <w:color w:val="000000"/>
          <w:sz w:val="24"/>
          <w:szCs w:val="24"/>
          <w:lang w:eastAsia="ru-RU"/>
        </w:rPr>
        <w:t>Экопрофтех</w:t>
      </w:r>
      <w:proofErr w:type="spellEnd"/>
      <w:r w:rsidRPr="00983F1D">
        <w:rPr>
          <w:rFonts w:ascii="Times New Roman" w:eastAsia="Times New Roman" w:hAnsi="Times New Roman" w:cs="Times New Roman"/>
          <w:color w:val="000000"/>
          <w:sz w:val="24"/>
          <w:szCs w:val="24"/>
          <w:lang w:eastAsia="ru-RU"/>
        </w:rPr>
        <w:t>» и представители школьного самоуправления.</w:t>
      </w:r>
    </w:p>
    <w:p w:rsidR="001463E3" w:rsidRPr="001463E3" w:rsidRDefault="00983F1D" w:rsidP="00983F1D">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983F1D">
        <w:rPr>
          <w:rFonts w:ascii="Times New Roman" w:eastAsia="Times New Roman" w:hAnsi="Times New Roman" w:cs="Times New Roman"/>
          <w:color w:val="000000"/>
          <w:sz w:val="24"/>
          <w:szCs w:val="24"/>
          <w:lang w:eastAsia="ru-RU"/>
        </w:rPr>
        <w:t xml:space="preserve">Участникам данного тура была предложена Деловая игра "Обмозгуй и действуй» с целью проверки лидерских навыков конкурсантов, а также умение работать в команде. В результате 5 участников городского тура были направлены для участия в заочном этапе республиканского этапа, 3 участника прошли в финал, один человек </w:t>
      </w:r>
      <w:r>
        <w:rPr>
          <w:rFonts w:ascii="Times New Roman" w:eastAsia="Times New Roman" w:hAnsi="Times New Roman" w:cs="Times New Roman"/>
          <w:color w:val="000000"/>
          <w:sz w:val="24"/>
          <w:szCs w:val="24"/>
          <w:lang w:eastAsia="ru-RU"/>
        </w:rPr>
        <w:t>- занял</w:t>
      </w:r>
      <w:r w:rsidRPr="00983F1D">
        <w:rPr>
          <w:rFonts w:ascii="Times New Roman" w:eastAsia="Times New Roman" w:hAnsi="Times New Roman" w:cs="Times New Roman"/>
          <w:color w:val="000000"/>
          <w:sz w:val="24"/>
          <w:szCs w:val="24"/>
          <w:lang w:eastAsia="ru-RU"/>
        </w:rPr>
        <w:t xml:space="preserve"> 3 место в своей номинации «Лидеры 14-15 лет».</w:t>
      </w:r>
    </w:p>
    <w:p w:rsidR="00983F1D" w:rsidRPr="00983F1D" w:rsidRDefault="00E803CA" w:rsidP="00983F1D">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Инновационная</w:t>
      </w:r>
      <w:r w:rsidR="00983F1D" w:rsidRPr="00983F1D">
        <w:rPr>
          <w:rFonts w:ascii="Times New Roman" w:eastAsia="Times New Roman" w:hAnsi="Times New Roman" w:cs="Times New Roman"/>
          <w:color w:val="000000"/>
          <w:sz w:val="24"/>
          <w:szCs w:val="24"/>
          <w:lang w:eastAsia="ru-RU"/>
        </w:rPr>
        <w:t xml:space="preserve"> площадк</w:t>
      </w:r>
      <w:r>
        <w:rPr>
          <w:rFonts w:ascii="Times New Roman" w:eastAsia="Times New Roman" w:hAnsi="Times New Roman" w:cs="Times New Roman"/>
          <w:color w:val="000000"/>
          <w:sz w:val="24"/>
          <w:szCs w:val="24"/>
          <w:lang w:eastAsia="ru-RU"/>
        </w:rPr>
        <w:t>а</w:t>
      </w:r>
      <w:r w:rsidR="00983F1D" w:rsidRPr="00983F1D">
        <w:rPr>
          <w:rFonts w:ascii="Times New Roman" w:eastAsia="Times New Roman" w:hAnsi="Times New Roman" w:cs="Times New Roman"/>
          <w:color w:val="000000"/>
          <w:sz w:val="24"/>
          <w:szCs w:val="24"/>
          <w:lang w:eastAsia="ru-RU"/>
        </w:rPr>
        <w:t xml:space="preserve"> способствовало тому, что учащиеся команд приня</w:t>
      </w:r>
      <w:r>
        <w:rPr>
          <w:rFonts w:ascii="Times New Roman" w:eastAsia="Times New Roman" w:hAnsi="Times New Roman" w:cs="Times New Roman"/>
          <w:color w:val="000000"/>
          <w:sz w:val="24"/>
          <w:szCs w:val="24"/>
          <w:lang w:eastAsia="ru-RU"/>
        </w:rPr>
        <w:t>ли участие и в других конкурсах:</w:t>
      </w:r>
      <w:r w:rsidR="00983F1D" w:rsidRPr="00983F1D">
        <w:rPr>
          <w:rFonts w:ascii="Times New Roman" w:eastAsia="Times New Roman" w:hAnsi="Times New Roman" w:cs="Times New Roman"/>
          <w:color w:val="000000"/>
          <w:sz w:val="24"/>
          <w:szCs w:val="24"/>
          <w:lang w:eastAsia="ru-RU"/>
        </w:rPr>
        <w:t xml:space="preserve"> </w:t>
      </w:r>
      <w:r w:rsidR="001E533C">
        <w:rPr>
          <w:rFonts w:ascii="Times New Roman" w:eastAsia="Times New Roman" w:hAnsi="Times New Roman" w:cs="Times New Roman"/>
          <w:color w:val="000000"/>
          <w:sz w:val="24"/>
          <w:szCs w:val="24"/>
          <w:lang w:eastAsia="ru-RU"/>
        </w:rPr>
        <w:t xml:space="preserve">в </w:t>
      </w:r>
      <w:r w:rsidR="00983F1D" w:rsidRPr="00983F1D">
        <w:rPr>
          <w:rFonts w:ascii="Times New Roman" w:eastAsia="Times New Roman" w:hAnsi="Times New Roman" w:cs="Times New Roman"/>
          <w:color w:val="000000"/>
          <w:sz w:val="24"/>
          <w:szCs w:val="24"/>
          <w:lang w:eastAsia="ru-RU"/>
        </w:rPr>
        <w:t xml:space="preserve">городском конкурсе «Мистер Старшеклассник» и «Мисс Старшеклассница», </w:t>
      </w:r>
      <w:r w:rsidR="001E533C">
        <w:rPr>
          <w:rFonts w:ascii="Times New Roman" w:eastAsia="Times New Roman" w:hAnsi="Times New Roman" w:cs="Times New Roman"/>
          <w:color w:val="000000"/>
          <w:sz w:val="24"/>
          <w:szCs w:val="24"/>
          <w:lang w:eastAsia="ru-RU"/>
        </w:rPr>
        <w:t xml:space="preserve">в </w:t>
      </w:r>
      <w:r w:rsidR="00983F1D" w:rsidRPr="00983F1D">
        <w:rPr>
          <w:rFonts w:ascii="Times New Roman" w:eastAsia="Times New Roman" w:hAnsi="Times New Roman" w:cs="Times New Roman"/>
          <w:color w:val="000000"/>
          <w:sz w:val="24"/>
          <w:szCs w:val="24"/>
          <w:lang w:eastAsia="ru-RU"/>
        </w:rPr>
        <w:t>международно</w:t>
      </w:r>
      <w:r w:rsidR="001E533C">
        <w:rPr>
          <w:rFonts w:ascii="Times New Roman" w:eastAsia="Times New Roman" w:hAnsi="Times New Roman" w:cs="Times New Roman"/>
          <w:color w:val="000000"/>
          <w:sz w:val="24"/>
          <w:szCs w:val="24"/>
          <w:lang w:eastAsia="ru-RU"/>
        </w:rPr>
        <w:t>м конкурсе «Детство без границ».</w:t>
      </w:r>
    </w:p>
    <w:p w:rsidR="001463E3" w:rsidRDefault="001E533C" w:rsidP="00357748">
      <w:pPr>
        <w:shd w:val="clear" w:color="auto" w:fill="F5F6F7"/>
        <w:tabs>
          <w:tab w:val="left" w:pos="9922"/>
        </w:tabs>
        <w:spacing w:after="0" w:line="240" w:lineRule="auto"/>
        <w:ind w:right="-1" w:firstLine="567"/>
        <w:jc w:val="both"/>
        <w:rPr>
          <w:rFonts w:ascii="Times New Roman" w:eastAsia="Times New Roman" w:hAnsi="Times New Roman" w:cs="Times New Roman"/>
          <w:color w:val="000000"/>
          <w:sz w:val="24"/>
          <w:szCs w:val="24"/>
          <w:lang w:eastAsia="ru-RU"/>
        </w:rPr>
      </w:pPr>
      <w:r w:rsidRPr="001E533C">
        <w:rPr>
          <w:rFonts w:ascii="Times New Roman" w:eastAsia="Times New Roman" w:hAnsi="Times New Roman" w:cs="Times New Roman"/>
          <w:color w:val="000000"/>
          <w:sz w:val="24"/>
          <w:szCs w:val="24"/>
          <w:lang w:eastAsia="ru-RU"/>
        </w:rPr>
        <w:t xml:space="preserve">Педагоги также </w:t>
      </w:r>
      <w:r>
        <w:rPr>
          <w:rFonts w:ascii="Times New Roman" w:eastAsia="Times New Roman" w:hAnsi="Times New Roman" w:cs="Times New Roman"/>
          <w:color w:val="000000"/>
          <w:sz w:val="24"/>
          <w:szCs w:val="24"/>
          <w:lang w:eastAsia="ru-RU"/>
        </w:rPr>
        <w:t>принимали участие</w:t>
      </w:r>
      <w:r w:rsidRPr="001E533C">
        <w:rPr>
          <w:rFonts w:ascii="Times New Roman" w:eastAsia="Times New Roman" w:hAnsi="Times New Roman" w:cs="Times New Roman"/>
          <w:color w:val="000000"/>
          <w:sz w:val="24"/>
          <w:szCs w:val="24"/>
          <w:lang w:eastAsia="ru-RU"/>
        </w:rPr>
        <w:t xml:space="preserve"> в конкурсе профессионального мастерства «Педагог года». С 2016-2018 год три педагога-организатора были направлены от площадки для участия в конкурсе</w:t>
      </w:r>
      <w:r>
        <w:rPr>
          <w:rFonts w:ascii="Times New Roman" w:eastAsia="Times New Roman" w:hAnsi="Times New Roman" w:cs="Times New Roman"/>
          <w:color w:val="000000"/>
          <w:sz w:val="24"/>
          <w:szCs w:val="24"/>
          <w:lang w:eastAsia="ru-RU"/>
        </w:rPr>
        <w:t>.</w:t>
      </w:r>
    </w:p>
    <w:p w:rsidR="00357748" w:rsidRDefault="00357748" w:rsidP="00357748">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Проводя подобную работу в системе, мы увидели:</w:t>
      </w:r>
    </w:p>
    <w:p w:rsidR="00357748" w:rsidRDefault="00357748" w:rsidP="00357748">
      <w:pPr>
        <w:pStyle w:val="a3"/>
        <w:numPr>
          <w:ilvl w:val="0"/>
          <w:numId w:val="5"/>
        </w:numPr>
        <w:jc w:val="both"/>
        <w:rPr>
          <w:rFonts w:ascii="Times New Roman" w:eastAsia="Times New Roman" w:hAnsi="Times New Roman" w:cs="Times New Roman"/>
          <w:sz w:val="24"/>
          <w:szCs w:val="24"/>
          <w:lang w:eastAsia="ru-RU"/>
        </w:rPr>
      </w:pPr>
      <w:r w:rsidRPr="00E340FD">
        <w:rPr>
          <w:rFonts w:ascii="Times New Roman" w:eastAsia="Times New Roman" w:hAnsi="Times New Roman" w:cs="Times New Roman"/>
          <w:sz w:val="24"/>
          <w:szCs w:val="24"/>
          <w:lang w:eastAsia="ru-RU"/>
        </w:rPr>
        <w:t>как выросла активность школьных активов и детских общественных организаций,</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w:t>в</w:t>
      </w:r>
      <w:r w:rsidRPr="001E533C">
        <w:rPr>
          <w:rFonts w:ascii="Times New Roman" w:hAnsi="Times New Roman" w:cs="Times New Roman"/>
          <w:noProof/>
          <w:sz w:val="24"/>
          <w:szCs w:val="24"/>
          <w:lang w:eastAsia="ru-RU"/>
        </w:rPr>
        <w:t xml:space="preserve"> рамках участия конкурсов на кубок Совета ДОО и «Команда 2018» у ряда команд появились свои штабные комнаты; стенды, на которых вывешивали информацию о деятельности. Расширили материально-техническую базу за счет призового фонда. За участие в конкурсах командам вручались призы: магнитофоны, пробковые и магнитные доски, канцелярские наборы, папки-планшеты, брошюровщики и ламинаторы, настольные демонстрационные системы, наушники и другое.</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w:t>у</w:t>
      </w:r>
      <w:r w:rsidRPr="001E533C">
        <w:rPr>
          <w:rFonts w:ascii="Times New Roman" w:hAnsi="Times New Roman" w:cs="Times New Roman"/>
          <w:noProof/>
          <w:sz w:val="24"/>
          <w:szCs w:val="24"/>
          <w:lang w:eastAsia="ru-RU"/>
        </w:rPr>
        <w:t>чащиеся школ больше узнали о деятельности детских общественных организаций, появились новые организации на базе опорных площадок. Наладилось взаимодействие между школьным самоуправлением и ДОО.</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w:t>р</w:t>
      </w:r>
      <w:r w:rsidRPr="001E533C">
        <w:rPr>
          <w:rFonts w:ascii="Times New Roman" w:hAnsi="Times New Roman" w:cs="Times New Roman"/>
          <w:noProof/>
          <w:sz w:val="24"/>
          <w:szCs w:val="24"/>
          <w:lang w:eastAsia="ru-RU"/>
        </w:rPr>
        <w:t>азработана нормативно-правовая база: локальные акты, договоры и соглашения, разработаны программы воспитания и социализации школьников.</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w:t>п</w:t>
      </w:r>
      <w:r w:rsidRPr="001E533C">
        <w:rPr>
          <w:rFonts w:ascii="Times New Roman" w:hAnsi="Times New Roman" w:cs="Times New Roman"/>
          <w:noProof/>
          <w:sz w:val="24"/>
          <w:szCs w:val="24"/>
          <w:lang w:eastAsia="ru-RU"/>
        </w:rPr>
        <w:t>едагоги и учащиеся приобрели новые знания и навыки, которые смогли реализовать через новые инновационные формы работы, совместные акции.</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lastRenderedPageBreak/>
        <w:t>Разработаны модели взаимодействия школьного самоуправления и детских общественных организаций в школе.</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Для повышения квалификации налажены контакты со специалистами города, республики и Москвы.</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Созданы условия для обобщения и распространения опыта работы через участие в семинарах, НПК, СМИ.</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Привлечены спосоры и партнеры программы, участие в грантовых конкурсах.</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Расширилось участие в социальных акциях учащихся не только базовых площадок, но и других образовательных учреждений и общественных организаций.</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 xml:space="preserve">Свою заинтересованность инновационной площадкой выразили многие ДОО, работающие со школьниками города Ижевска. Благодаря активному участию в мероприятиях представителей детских общественных организаций, в школьной среде укрепился позитивный имидж ДОО и дети стали больше знать о программах деятельности ДОО. </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 xml:space="preserve">Опыт работы инновационной площадки распространялся через социальные сети ВКонтакте, </w:t>
      </w:r>
      <w:r w:rsidRPr="001E533C">
        <w:rPr>
          <w:rFonts w:ascii="Times New Roman" w:hAnsi="Times New Roman" w:cs="Times New Roman"/>
          <w:noProof/>
          <w:sz w:val="24"/>
          <w:szCs w:val="24"/>
          <w:lang w:val="en-US" w:eastAsia="ru-RU"/>
        </w:rPr>
        <w:t>Facebook</w:t>
      </w:r>
      <w:r w:rsidRPr="001E533C">
        <w:rPr>
          <w:rFonts w:ascii="Times New Roman" w:hAnsi="Times New Roman" w:cs="Times New Roman"/>
          <w:noProof/>
          <w:sz w:val="24"/>
          <w:szCs w:val="24"/>
          <w:lang w:eastAsia="ru-RU"/>
        </w:rPr>
        <w:t>, информация о мероприятиях размещалась на официальных сайтах МБОУ ДО «ЦЭВД» и Администрации города Ижевска, подготовлено два новостных сюжета на телеканале СТС.</w:t>
      </w:r>
    </w:p>
    <w:p w:rsidR="001E533C" w:rsidRPr="001E533C" w:rsidRDefault="001E533C" w:rsidP="001E533C">
      <w:pPr>
        <w:pStyle w:val="a3"/>
        <w:numPr>
          <w:ilvl w:val="0"/>
          <w:numId w:val="5"/>
        </w:numPr>
        <w:jc w:val="both"/>
        <w:rPr>
          <w:rFonts w:ascii="Times New Roman" w:eastAsia="Times New Roman" w:hAnsi="Times New Roman" w:cs="Times New Roman"/>
          <w:sz w:val="24"/>
          <w:szCs w:val="24"/>
          <w:lang w:eastAsia="ru-RU"/>
        </w:rPr>
      </w:pPr>
      <w:r w:rsidRPr="001E533C">
        <w:rPr>
          <w:rFonts w:ascii="Times New Roman" w:hAnsi="Times New Roman" w:cs="Times New Roman"/>
          <w:noProof/>
          <w:sz w:val="24"/>
          <w:szCs w:val="24"/>
          <w:lang w:eastAsia="ru-RU"/>
        </w:rPr>
        <w:t>Подготовлены к печати два методических сборника.</w:t>
      </w:r>
    </w:p>
    <w:p w:rsidR="00357748" w:rsidRPr="001E533C" w:rsidRDefault="00357748" w:rsidP="001E533C">
      <w:pPr>
        <w:ind w:firstLine="708"/>
        <w:jc w:val="both"/>
        <w:rPr>
          <w:rFonts w:ascii="Times New Roman" w:eastAsia="Times New Roman" w:hAnsi="Times New Roman" w:cs="Times New Roman"/>
          <w:sz w:val="24"/>
          <w:szCs w:val="24"/>
          <w:lang w:eastAsia="ru-RU"/>
        </w:rPr>
      </w:pPr>
      <w:r w:rsidRPr="001E533C">
        <w:rPr>
          <w:rFonts w:ascii="Times New Roman" w:eastAsia="Times New Roman" w:hAnsi="Times New Roman" w:cs="Times New Roman"/>
          <w:sz w:val="24"/>
          <w:szCs w:val="24"/>
          <w:lang w:eastAsia="ru-RU"/>
        </w:rPr>
        <w:t xml:space="preserve"> Но самым важным результатом стало то, что после проводимых мероприятий ребята задавали вопросы: «Ребята, кто </w:t>
      </w:r>
      <w:proofErr w:type="gramStart"/>
      <w:r w:rsidRPr="001E533C">
        <w:rPr>
          <w:rFonts w:ascii="Times New Roman" w:eastAsia="Times New Roman" w:hAnsi="Times New Roman" w:cs="Times New Roman"/>
          <w:sz w:val="24"/>
          <w:szCs w:val="24"/>
          <w:lang w:eastAsia="ru-RU"/>
        </w:rPr>
        <w:t>вы?-</w:t>
      </w:r>
      <w:proofErr w:type="gramEnd"/>
      <w:r w:rsidRPr="001E533C">
        <w:rPr>
          <w:rFonts w:ascii="Times New Roman" w:eastAsia="Times New Roman" w:hAnsi="Times New Roman" w:cs="Times New Roman"/>
          <w:sz w:val="24"/>
          <w:szCs w:val="24"/>
          <w:lang w:eastAsia="ru-RU"/>
        </w:rPr>
        <w:t xml:space="preserve"> мы хотим к вам», а на последней акции «Дети-детям» участники проекта задали вопросы нам, руководителям: А это уже все, проект завершен? На следующий год будет еще что-нибудь подобное?</w:t>
      </w:r>
    </w:p>
    <w:sectPr w:rsidR="00357748" w:rsidRPr="001E53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F4C58"/>
    <w:multiLevelType w:val="hybridMultilevel"/>
    <w:tmpl w:val="1A6023B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E07FF4"/>
    <w:multiLevelType w:val="hybridMultilevel"/>
    <w:tmpl w:val="606C94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FD0C54"/>
    <w:multiLevelType w:val="hybridMultilevel"/>
    <w:tmpl w:val="6E0E9B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E000CAD"/>
    <w:multiLevelType w:val="hybridMultilevel"/>
    <w:tmpl w:val="AB986A78"/>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 w15:restartNumberingAfterBreak="0">
    <w:nsid w:val="28D77DD1"/>
    <w:multiLevelType w:val="hybridMultilevel"/>
    <w:tmpl w:val="2A44C6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2D7757E"/>
    <w:multiLevelType w:val="hybridMultilevel"/>
    <w:tmpl w:val="606C94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CB60C8"/>
    <w:multiLevelType w:val="hybridMultilevel"/>
    <w:tmpl w:val="482044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CF16C29"/>
    <w:multiLevelType w:val="hybridMultilevel"/>
    <w:tmpl w:val="786E6FEC"/>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8" w15:restartNumberingAfterBreak="0">
    <w:nsid w:val="4F886B5F"/>
    <w:multiLevelType w:val="hybridMultilevel"/>
    <w:tmpl w:val="C082E7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CE33155"/>
    <w:multiLevelType w:val="hybridMultilevel"/>
    <w:tmpl w:val="8AB484C6"/>
    <w:lvl w:ilvl="0" w:tplc="DC7896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0C07102"/>
    <w:multiLevelType w:val="hybridMultilevel"/>
    <w:tmpl w:val="41B64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8D5116"/>
    <w:multiLevelType w:val="hybridMultilevel"/>
    <w:tmpl w:val="EAC2A4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7DFC11F0"/>
    <w:multiLevelType w:val="hybridMultilevel"/>
    <w:tmpl w:val="A01E39D0"/>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num w:numId="1">
    <w:abstractNumId w:val="9"/>
  </w:num>
  <w:num w:numId="2">
    <w:abstractNumId w:val="7"/>
  </w:num>
  <w:num w:numId="3">
    <w:abstractNumId w:val="11"/>
  </w:num>
  <w:num w:numId="4">
    <w:abstractNumId w:val="2"/>
  </w:num>
  <w:num w:numId="5">
    <w:abstractNumId w:val="12"/>
  </w:num>
  <w:num w:numId="6">
    <w:abstractNumId w:val="6"/>
  </w:num>
  <w:num w:numId="7">
    <w:abstractNumId w:val="4"/>
  </w:num>
  <w:num w:numId="8">
    <w:abstractNumId w:val="10"/>
  </w:num>
  <w:num w:numId="9">
    <w:abstractNumId w:val="8"/>
  </w:num>
  <w:num w:numId="10">
    <w:abstractNumId w:val="5"/>
  </w:num>
  <w:num w:numId="11">
    <w:abstractNumId w:val="3"/>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48"/>
    <w:rsid w:val="001463E3"/>
    <w:rsid w:val="001E533C"/>
    <w:rsid w:val="00333EEF"/>
    <w:rsid w:val="00357748"/>
    <w:rsid w:val="003E5276"/>
    <w:rsid w:val="00983F1D"/>
    <w:rsid w:val="00BC477B"/>
    <w:rsid w:val="00E803CA"/>
    <w:rsid w:val="00E84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79C9A1-6C5E-49E7-A297-3BF9DE7B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74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7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10</Pages>
  <Words>4236</Words>
  <Characters>24147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В. Тронина</dc:creator>
  <cp:keywords/>
  <dc:description/>
  <cp:lastModifiedBy>Надежда В. Тронина</cp:lastModifiedBy>
  <cp:revision>2</cp:revision>
  <dcterms:created xsi:type="dcterms:W3CDTF">2019-03-14T08:46:00Z</dcterms:created>
  <dcterms:modified xsi:type="dcterms:W3CDTF">2019-03-14T09:58:00Z</dcterms:modified>
</cp:coreProperties>
</file>