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D96" w:rsidRDefault="00256D96" w:rsidP="00256D9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</w:t>
      </w:r>
    </w:p>
    <w:p w:rsidR="00256D96" w:rsidRDefault="00256D96" w:rsidP="00256D96">
      <w:pPr>
        <w:jc w:val="both"/>
        <w:rPr>
          <w:b/>
          <w:sz w:val="28"/>
          <w:szCs w:val="28"/>
        </w:rPr>
      </w:pPr>
    </w:p>
    <w:p w:rsidR="00256D96" w:rsidRDefault="00256D96" w:rsidP="00256D96">
      <w:pPr>
        <w:rPr>
          <w:rFonts w:ascii="Times New Roman" w:hAnsi="Times New Roman" w:cs="Times New Roman"/>
          <w:sz w:val="28"/>
          <w:szCs w:val="28"/>
        </w:rPr>
      </w:pPr>
    </w:p>
    <w:p w:rsidR="00256D96" w:rsidRDefault="00256D96" w:rsidP="00256D96">
      <w:pPr>
        <w:spacing w:after="0"/>
        <w:jc w:val="right"/>
        <w:rPr>
          <w:rFonts w:ascii="Times New Roman" w:hAnsi="Times New Roman" w:cs="Times New Roman"/>
          <w:noProof/>
          <w:sz w:val="28"/>
          <w:szCs w:val="28"/>
        </w:rPr>
      </w:pPr>
    </w:p>
    <w:p w:rsidR="00256D96" w:rsidRDefault="00256D96" w:rsidP="00256D96">
      <w:pPr>
        <w:spacing w:after="0"/>
        <w:jc w:val="right"/>
        <w:rPr>
          <w:rFonts w:ascii="Times New Roman" w:hAnsi="Times New Roman" w:cs="Times New Roman"/>
          <w:noProof/>
          <w:sz w:val="28"/>
          <w:szCs w:val="28"/>
        </w:rPr>
      </w:pPr>
    </w:p>
    <w:p w:rsidR="00256D96" w:rsidRDefault="00256D96" w:rsidP="00256D9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56D96" w:rsidRPr="003F0187" w:rsidRDefault="00256D96" w:rsidP="00256D96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:rsidR="00256D96" w:rsidRPr="003F0187" w:rsidRDefault="00256D96" w:rsidP="00256D96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256D96" w:rsidRDefault="00256D96" w:rsidP="00256D96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i/>
          <w:sz w:val="48"/>
          <w:szCs w:val="48"/>
        </w:rPr>
        <w:t xml:space="preserve">Использование системного подхода при реализации проектной деятельности в процессе приобщения </w:t>
      </w:r>
      <w:r w:rsidRPr="003F0187">
        <w:rPr>
          <w:rFonts w:ascii="Times New Roman" w:hAnsi="Times New Roman" w:cs="Times New Roman"/>
          <w:b/>
          <w:i/>
          <w:sz w:val="48"/>
          <w:szCs w:val="48"/>
        </w:rPr>
        <w:t>дошкольников к ценностя</w:t>
      </w:r>
      <w:r>
        <w:rPr>
          <w:rFonts w:ascii="Times New Roman" w:hAnsi="Times New Roman" w:cs="Times New Roman"/>
          <w:b/>
          <w:i/>
          <w:sz w:val="48"/>
          <w:szCs w:val="48"/>
        </w:rPr>
        <w:t>м русской традиционной культуры</w:t>
      </w:r>
    </w:p>
    <w:p w:rsidR="00256D96" w:rsidRDefault="00256D96" w:rsidP="00256D96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256D96" w:rsidRDefault="00256D96" w:rsidP="00256D96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256D96" w:rsidRDefault="00256D96" w:rsidP="00256D96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256D96" w:rsidRDefault="00256D96" w:rsidP="00256D96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256D96" w:rsidRDefault="00256D96" w:rsidP="00256D96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256D96" w:rsidRDefault="00256D96" w:rsidP="00256D96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256D96" w:rsidRDefault="00256D96" w:rsidP="00256D96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256D96" w:rsidRPr="003F0187" w:rsidRDefault="00256D96" w:rsidP="00256D96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  <w:r w:rsidRPr="003F0187">
        <w:rPr>
          <w:rFonts w:ascii="Times New Roman" w:hAnsi="Times New Roman" w:cs="Times New Roman"/>
          <w:sz w:val="32"/>
          <w:szCs w:val="32"/>
        </w:rPr>
        <w:t xml:space="preserve">Автор опыта: </w:t>
      </w:r>
      <w:r w:rsidRPr="003F0187">
        <w:rPr>
          <w:rFonts w:ascii="Times New Roman" w:hAnsi="Times New Roman" w:cs="Times New Roman"/>
          <w:b/>
          <w:sz w:val="32"/>
          <w:szCs w:val="32"/>
        </w:rPr>
        <w:t>Плотникова Наталья Юрьевна</w:t>
      </w:r>
    </w:p>
    <w:p w:rsidR="00256D96" w:rsidRPr="003F0187" w:rsidRDefault="00256D96" w:rsidP="00256D96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  <w:r w:rsidRPr="003F0187">
        <w:rPr>
          <w:rFonts w:ascii="Times New Roman" w:hAnsi="Times New Roman" w:cs="Times New Roman"/>
          <w:sz w:val="32"/>
          <w:szCs w:val="32"/>
        </w:rPr>
        <w:t xml:space="preserve">воспитатель </w:t>
      </w:r>
      <w:proofErr w:type="gramStart"/>
      <w:r w:rsidRPr="003F0187">
        <w:rPr>
          <w:rFonts w:ascii="Times New Roman" w:hAnsi="Times New Roman" w:cs="Times New Roman"/>
          <w:sz w:val="32"/>
          <w:szCs w:val="32"/>
        </w:rPr>
        <w:t>муниципального</w:t>
      </w:r>
      <w:proofErr w:type="gramEnd"/>
    </w:p>
    <w:p w:rsidR="00256D96" w:rsidRPr="003F0187" w:rsidRDefault="00256D96" w:rsidP="00256D96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  <w:r w:rsidRPr="003F0187">
        <w:rPr>
          <w:rFonts w:ascii="Times New Roman" w:hAnsi="Times New Roman" w:cs="Times New Roman"/>
          <w:sz w:val="32"/>
          <w:szCs w:val="32"/>
        </w:rPr>
        <w:t>дошкольного образовательного</w:t>
      </w:r>
    </w:p>
    <w:p w:rsidR="00256D96" w:rsidRPr="003F0187" w:rsidRDefault="00256D96" w:rsidP="00256D96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  <w:r w:rsidRPr="003F0187">
        <w:rPr>
          <w:rFonts w:ascii="Times New Roman" w:hAnsi="Times New Roman" w:cs="Times New Roman"/>
          <w:sz w:val="32"/>
          <w:szCs w:val="32"/>
        </w:rPr>
        <w:t>учреждения детского сада</w:t>
      </w:r>
    </w:p>
    <w:p w:rsidR="00256D96" w:rsidRPr="003F0187" w:rsidRDefault="00256D96" w:rsidP="00256D96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  <w:r w:rsidRPr="003F0187">
        <w:rPr>
          <w:rFonts w:ascii="Times New Roman" w:hAnsi="Times New Roman" w:cs="Times New Roman"/>
          <w:sz w:val="32"/>
          <w:szCs w:val="32"/>
        </w:rPr>
        <w:t>комбинированного вида №2</w:t>
      </w:r>
    </w:p>
    <w:p w:rsidR="00256D96" w:rsidRPr="003F0187" w:rsidRDefault="00256D96" w:rsidP="00256D96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  <w:r w:rsidRPr="003F0187">
        <w:rPr>
          <w:rFonts w:ascii="Times New Roman" w:hAnsi="Times New Roman" w:cs="Times New Roman"/>
          <w:sz w:val="32"/>
          <w:szCs w:val="32"/>
        </w:rPr>
        <w:t>г. Алексеевка Белгородской области</w:t>
      </w:r>
    </w:p>
    <w:p w:rsidR="00256D96" w:rsidRDefault="00256D96" w:rsidP="00256D9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56D96" w:rsidRDefault="00256D96" w:rsidP="00256D9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56D96" w:rsidRDefault="00256D96" w:rsidP="00256D9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56D96" w:rsidRDefault="00256D96" w:rsidP="00256D9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56D96" w:rsidRPr="00E37DAF" w:rsidRDefault="00256D96" w:rsidP="00256D96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>2019</w:t>
      </w:r>
      <w:r w:rsidRPr="004C6FAE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256D96" w:rsidRPr="003F0187" w:rsidRDefault="00256D96" w:rsidP="00256D96">
      <w:pPr>
        <w:jc w:val="center"/>
        <w:rPr>
          <w:rFonts w:ascii="Times New Roman" w:hAnsi="Times New Roman" w:cs="Times New Roman"/>
          <w:b/>
          <w:i/>
          <w:sz w:val="48"/>
          <w:szCs w:val="48"/>
        </w:rPr>
      </w:pPr>
    </w:p>
    <w:p w:rsidR="00256D96" w:rsidRPr="00256D96" w:rsidRDefault="00256D96" w:rsidP="00256D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6D96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256D96" w:rsidRPr="00256D96" w:rsidRDefault="00256D96" w:rsidP="00256D9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6D96" w:rsidRPr="00256D96" w:rsidRDefault="00256D96" w:rsidP="00256D96">
      <w:pPr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56D96" w:rsidRPr="00256D96" w:rsidRDefault="00256D96" w:rsidP="00256D9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6D96" w:rsidRPr="00256D96" w:rsidRDefault="00256D96" w:rsidP="00256D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>Раздел 1.Информация об опыте………………………………..3-9</w:t>
      </w:r>
    </w:p>
    <w:p w:rsidR="00256D96" w:rsidRPr="00256D96" w:rsidRDefault="00256D96" w:rsidP="00256D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56D96" w:rsidRPr="00256D96" w:rsidRDefault="00256D96" w:rsidP="00256D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>Раздел 2.Технология опыта…………………………………… 9-15</w:t>
      </w:r>
    </w:p>
    <w:p w:rsidR="00256D96" w:rsidRPr="00256D96" w:rsidRDefault="00256D96" w:rsidP="00256D96">
      <w:pPr>
        <w:spacing w:after="0"/>
        <w:ind w:left="420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56D96" w:rsidRPr="00256D96" w:rsidRDefault="00256D96" w:rsidP="00256D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>Раздел 3. Результативность опыта…………………………… 15-17</w:t>
      </w:r>
    </w:p>
    <w:p w:rsidR="00256D96" w:rsidRPr="00256D96" w:rsidRDefault="00256D96" w:rsidP="00256D96">
      <w:pPr>
        <w:spacing w:after="0"/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256D96" w:rsidRPr="00256D96" w:rsidRDefault="00256D96" w:rsidP="00256D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>Библиографический список              …………………………..17-18</w:t>
      </w:r>
    </w:p>
    <w:p w:rsidR="00256D96" w:rsidRPr="00256D96" w:rsidRDefault="00256D96" w:rsidP="00256D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56D96" w:rsidRPr="00256D96" w:rsidRDefault="00256D96" w:rsidP="00256D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>Приложение к опыту                …………………………………18</w:t>
      </w:r>
    </w:p>
    <w:p w:rsidR="00256D96" w:rsidRPr="00256D96" w:rsidRDefault="00256D96" w:rsidP="00256D9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6D96" w:rsidRPr="00256D96" w:rsidRDefault="00256D96" w:rsidP="00256D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6D96">
        <w:rPr>
          <w:rFonts w:ascii="Times New Roman" w:hAnsi="Times New Roman" w:cs="Times New Roman"/>
          <w:b/>
          <w:sz w:val="28"/>
          <w:szCs w:val="28"/>
        </w:rPr>
        <w:t>Раздел 1</w:t>
      </w:r>
    </w:p>
    <w:p w:rsidR="00256D96" w:rsidRPr="00256D96" w:rsidRDefault="00256D96" w:rsidP="00256D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6D96">
        <w:rPr>
          <w:rFonts w:ascii="Times New Roman" w:hAnsi="Times New Roman" w:cs="Times New Roman"/>
          <w:b/>
          <w:sz w:val="28"/>
          <w:szCs w:val="28"/>
        </w:rPr>
        <w:t>Информация об опыте</w:t>
      </w:r>
    </w:p>
    <w:p w:rsidR="00256D96" w:rsidRPr="00256D96" w:rsidRDefault="00256D96" w:rsidP="00256D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6D96">
        <w:rPr>
          <w:rFonts w:ascii="Times New Roman" w:hAnsi="Times New Roman" w:cs="Times New Roman"/>
          <w:b/>
          <w:sz w:val="28"/>
          <w:szCs w:val="28"/>
        </w:rPr>
        <w:t>Условия возникновения и становления опыта</w:t>
      </w:r>
    </w:p>
    <w:p w:rsidR="00256D96" w:rsidRPr="00256D96" w:rsidRDefault="00256D96" w:rsidP="00256D9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6D96" w:rsidRPr="00256D96" w:rsidRDefault="00256D96" w:rsidP="00256D96">
      <w:pPr>
        <w:shd w:val="clear" w:color="auto" w:fill="FFFFFF"/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56D96">
        <w:rPr>
          <w:rStyle w:val="61"/>
          <w:rFonts w:eastAsia="Arial Unicode MS"/>
          <w:sz w:val="24"/>
          <w:szCs w:val="24"/>
        </w:rPr>
        <w:t xml:space="preserve">   </w:t>
      </w:r>
      <w:r w:rsidRPr="00256D96">
        <w:rPr>
          <w:rFonts w:ascii="Times New Roman" w:hAnsi="Times New Roman" w:cs="Times New Roman"/>
          <w:sz w:val="24"/>
          <w:szCs w:val="24"/>
        </w:rPr>
        <w:t xml:space="preserve"> </w:t>
      </w:r>
      <w:r w:rsidRPr="00256D96">
        <w:rPr>
          <w:rFonts w:ascii="Times New Roman" w:hAnsi="Times New Roman" w:cs="Times New Roman"/>
          <w:color w:val="000000"/>
          <w:sz w:val="24"/>
          <w:szCs w:val="24"/>
        </w:rPr>
        <w:t xml:space="preserve">«Есть одна только общая для всех </w:t>
      </w:r>
    </w:p>
    <w:p w:rsidR="00256D96" w:rsidRPr="00256D96" w:rsidRDefault="00256D96" w:rsidP="00256D96">
      <w:pPr>
        <w:shd w:val="clear" w:color="auto" w:fill="FFFFFF"/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56D96">
        <w:rPr>
          <w:rFonts w:ascii="Times New Roman" w:hAnsi="Times New Roman" w:cs="Times New Roman"/>
          <w:color w:val="000000"/>
          <w:sz w:val="24"/>
          <w:szCs w:val="24"/>
        </w:rPr>
        <w:t xml:space="preserve">прирожденная наклонность, на которую </w:t>
      </w:r>
    </w:p>
    <w:p w:rsidR="00256D96" w:rsidRPr="00256D96" w:rsidRDefault="00256D96" w:rsidP="00256D96">
      <w:pPr>
        <w:shd w:val="clear" w:color="auto" w:fill="FFFFFF"/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56D96">
        <w:rPr>
          <w:rFonts w:ascii="Times New Roman" w:hAnsi="Times New Roman" w:cs="Times New Roman"/>
          <w:color w:val="000000"/>
          <w:sz w:val="24"/>
          <w:szCs w:val="24"/>
        </w:rPr>
        <w:t xml:space="preserve">всегда может рассчитывать воспитание: </w:t>
      </w:r>
    </w:p>
    <w:p w:rsidR="00256D96" w:rsidRPr="00256D96" w:rsidRDefault="00256D96" w:rsidP="00256D96">
      <w:pPr>
        <w:shd w:val="clear" w:color="auto" w:fill="FFFFFF"/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56D96">
        <w:rPr>
          <w:rFonts w:ascii="Times New Roman" w:hAnsi="Times New Roman" w:cs="Times New Roman"/>
          <w:color w:val="000000"/>
          <w:sz w:val="24"/>
          <w:szCs w:val="24"/>
        </w:rPr>
        <w:t xml:space="preserve">это то, что мы называем народностью. </w:t>
      </w:r>
    </w:p>
    <w:p w:rsidR="00256D96" w:rsidRPr="00256D96" w:rsidRDefault="00256D96" w:rsidP="00256D96">
      <w:pPr>
        <w:shd w:val="clear" w:color="auto" w:fill="FFFFFF"/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56D96">
        <w:rPr>
          <w:rFonts w:ascii="Times New Roman" w:hAnsi="Times New Roman" w:cs="Times New Roman"/>
          <w:color w:val="000000"/>
          <w:sz w:val="24"/>
          <w:szCs w:val="24"/>
        </w:rPr>
        <w:t xml:space="preserve">Воспитание, созданное самим народом </w:t>
      </w:r>
    </w:p>
    <w:p w:rsidR="00256D96" w:rsidRPr="00256D96" w:rsidRDefault="00256D96" w:rsidP="00256D96">
      <w:pPr>
        <w:shd w:val="clear" w:color="auto" w:fill="FFFFFF"/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56D96"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proofErr w:type="gramStart"/>
      <w:r w:rsidRPr="00256D96">
        <w:rPr>
          <w:rFonts w:ascii="Times New Roman" w:hAnsi="Times New Roman" w:cs="Times New Roman"/>
          <w:color w:val="000000"/>
          <w:sz w:val="24"/>
          <w:szCs w:val="24"/>
        </w:rPr>
        <w:t>основанное</w:t>
      </w:r>
      <w:proofErr w:type="gramEnd"/>
      <w:r w:rsidRPr="00256D96">
        <w:rPr>
          <w:rFonts w:ascii="Times New Roman" w:hAnsi="Times New Roman" w:cs="Times New Roman"/>
          <w:color w:val="000000"/>
          <w:sz w:val="24"/>
          <w:szCs w:val="24"/>
        </w:rPr>
        <w:t xml:space="preserve"> на народных началах, </w:t>
      </w:r>
    </w:p>
    <w:p w:rsidR="00256D96" w:rsidRPr="00256D96" w:rsidRDefault="00256D96" w:rsidP="00256D96">
      <w:pPr>
        <w:shd w:val="clear" w:color="auto" w:fill="FFFFFF"/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56D96">
        <w:rPr>
          <w:rFonts w:ascii="Times New Roman" w:hAnsi="Times New Roman" w:cs="Times New Roman"/>
          <w:color w:val="000000"/>
          <w:sz w:val="24"/>
          <w:szCs w:val="24"/>
        </w:rPr>
        <w:t xml:space="preserve">имеет ту воспитательную силу, </w:t>
      </w:r>
    </w:p>
    <w:p w:rsidR="00256D96" w:rsidRPr="00256D96" w:rsidRDefault="00256D96" w:rsidP="00256D96">
      <w:pPr>
        <w:shd w:val="clear" w:color="auto" w:fill="FFFFFF"/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256D96">
        <w:rPr>
          <w:rFonts w:ascii="Times New Roman" w:hAnsi="Times New Roman" w:cs="Times New Roman"/>
          <w:color w:val="000000"/>
          <w:sz w:val="24"/>
          <w:szCs w:val="24"/>
        </w:rPr>
        <w:t>которой</w:t>
      </w:r>
      <w:proofErr w:type="gramEnd"/>
      <w:r w:rsidRPr="00256D96">
        <w:rPr>
          <w:rFonts w:ascii="Times New Roman" w:hAnsi="Times New Roman" w:cs="Times New Roman"/>
          <w:color w:val="000000"/>
          <w:sz w:val="24"/>
          <w:szCs w:val="24"/>
        </w:rPr>
        <w:t xml:space="preserve"> нет в самых лучших системах, </w:t>
      </w:r>
    </w:p>
    <w:p w:rsidR="00256D96" w:rsidRPr="00256D96" w:rsidRDefault="00256D96" w:rsidP="00256D96">
      <w:pPr>
        <w:shd w:val="clear" w:color="auto" w:fill="FFFFFF"/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256D96">
        <w:rPr>
          <w:rFonts w:ascii="Times New Roman" w:hAnsi="Times New Roman" w:cs="Times New Roman"/>
          <w:color w:val="000000"/>
          <w:sz w:val="24"/>
          <w:szCs w:val="24"/>
        </w:rPr>
        <w:t xml:space="preserve">основанных на абстрактных идеях </w:t>
      </w:r>
      <w:proofErr w:type="gramEnd"/>
    </w:p>
    <w:p w:rsidR="00256D96" w:rsidRPr="00256D96" w:rsidRDefault="00256D96" w:rsidP="00256D96">
      <w:pPr>
        <w:shd w:val="clear" w:color="auto" w:fill="FFFFFF"/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56D96">
        <w:rPr>
          <w:rFonts w:ascii="Times New Roman" w:hAnsi="Times New Roman" w:cs="Times New Roman"/>
          <w:color w:val="000000"/>
          <w:sz w:val="24"/>
          <w:szCs w:val="24"/>
        </w:rPr>
        <w:t xml:space="preserve">или </w:t>
      </w:r>
      <w:proofErr w:type="gramStart"/>
      <w:r w:rsidRPr="00256D96">
        <w:rPr>
          <w:rFonts w:ascii="Times New Roman" w:hAnsi="Times New Roman" w:cs="Times New Roman"/>
          <w:color w:val="000000"/>
          <w:sz w:val="24"/>
          <w:szCs w:val="24"/>
        </w:rPr>
        <w:t>заимствованных</w:t>
      </w:r>
      <w:proofErr w:type="gramEnd"/>
      <w:r w:rsidRPr="00256D96">
        <w:rPr>
          <w:rFonts w:ascii="Times New Roman" w:hAnsi="Times New Roman" w:cs="Times New Roman"/>
          <w:color w:val="000000"/>
          <w:sz w:val="24"/>
          <w:szCs w:val="24"/>
        </w:rPr>
        <w:t xml:space="preserve"> у другого народа» </w:t>
      </w:r>
    </w:p>
    <w:p w:rsidR="00256D96" w:rsidRPr="00256D96" w:rsidRDefault="00256D96" w:rsidP="00256D96">
      <w:pPr>
        <w:shd w:val="clear" w:color="auto" w:fill="FFFFFF"/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56D96">
        <w:rPr>
          <w:rFonts w:ascii="Times New Roman" w:hAnsi="Times New Roman" w:cs="Times New Roman"/>
          <w:color w:val="000000"/>
          <w:sz w:val="24"/>
          <w:szCs w:val="24"/>
        </w:rPr>
        <w:t>К.Д. Ушинский.</w:t>
      </w:r>
    </w:p>
    <w:p w:rsidR="00256D96" w:rsidRPr="00256D96" w:rsidRDefault="00256D96" w:rsidP="00256D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 xml:space="preserve">        Муниципальное дошкольное образовательное учреждение детский сад комбинированного вида №2 является звеном муниципальной системы образования города Алексеевка. На базе детского сада функционируют  четырнадцать групп: двенадцать групп </w:t>
      </w:r>
      <w:proofErr w:type="spellStart"/>
      <w:r w:rsidRPr="00256D96">
        <w:rPr>
          <w:rFonts w:ascii="Times New Roman" w:hAnsi="Times New Roman" w:cs="Times New Roman"/>
          <w:sz w:val="28"/>
          <w:szCs w:val="28"/>
        </w:rPr>
        <w:t>общеразвивающей</w:t>
      </w:r>
      <w:proofErr w:type="spellEnd"/>
      <w:r w:rsidRPr="00256D96">
        <w:rPr>
          <w:rFonts w:ascii="Times New Roman" w:hAnsi="Times New Roman" w:cs="Times New Roman"/>
          <w:sz w:val="28"/>
          <w:szCs w:val="28"/>
        </w:rPr>
        <w:t xml:space="preserve"> направленности</w:t>
      </w:r>
    </w:p>
    <w:p w:rsidR="00256D96" w:rsidRPr="00256D96" w:rsidRDefault="00256D96" w:rsidP="00256D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 xml:space="preserve"> (с 2 до 7 лет), две группы компенсирующей направленности, для детей имеющих нарушение речи. </w:t>
      </w:r>
    </w:p>
    <w:p w:rsidR="00256D96" w:rsidRPr="00256D96" w:rsidRDefault="00256D96" w:rsidP="00256D96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56D96">
        <w:rPr>
          <w:rFonts w:ascii="Times New Roman" w:hAnsi="Times New Roman" w:cs="Times New Roman"/>
          <w:color w:val="FF0000"/>
          <w:sz w:val="28"/>
          <w:szCs w:val="28"/>
        </w:rPr>
        <w:t xml:space="preserve">        </w:t>
      </w: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В настоящее время в стране активно происходит процесс качественного обновления образования, усиливается его культурологический, развивающий, личностный потенциал. В федеральных государственных образовательных стандартах дошкольного образования (ФГОС ДО) обозначено, что дошкольное образование призвано обеспечить объединение </w:t>
      </w:r>
      <w:r w:rsidRPr="00256D96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обучения и воспитания в целостный образовательный процесс на основе духовно-нравственных и </w:t>
      </w:r>
      <w:proofErr w:type="spellStart"/>
      <w:r w:rsidRPr="00256D96">
        <w:rPr>
          <w:rFonts w:ascii="Times New Roman" w:hAnsi="Times New Roman" w:cs="Times New Roman"/>
          <w:color w:val="000000"/>
          <w:sz w:val="28"/>
          <w:szCs w:val="28"/>
        </w:rPr>
        <w:t>социокультурных</w:t>
      </w:r>
      <w:proofErr w:type="spellEnd"/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 ценностей и принятых в обществе правил и норм поведения</w:t>
      </w:r>
      <w:proofErr w:type="gramStart"/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 в интересах человека, семьи, общества; формирование общей культуры личности детей, в том числе развития их социальных, нравственных качеств, инициативности, самостоятельности и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6D96">
        <w:rPr>
          <w:rFonts w:ascii="Times New Roman" w:hAnsi="Times New Roman" w:cs="Times New Roman"/>
          <w:color w:val="000000"/>
          <w:sz w:val="28"/>
          <w:szCs w:val="28"/>
        </w:rPr>
        <w:t>ответственности ребёнка.</w:t>
      </w:r>
    </w:p>
    <w:p w:rsidR="00256D96" w:rsidRPr="00256D96" w:rsidRDefault="00256D96" w:rsidP="00256D96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56D96">
        <w:rPr>
          <w:rFonts w:ascii="Times New Roman" w:hAnsi="Times New Roman" w:cs="Times New Roman"/>
          <w:color w:val="FF0000"/>
          <w:sz w:val="28"/>
          <w:szCs w:val="28"/>
        </w:rPr>
        <w:t xml:space="preserve">        </w:t>
      </w:r>
      <w:r w:rsidRPr="00256D96">
        <w:rPr>
          <w:rFonts w:ascii="Times New Roman" w:hAnsi="Times New Roman" w:cs="Times New Roman"/>
          <w:sz w:val="28"/>
          <w:szCs w:val="28"/>
        </w:rPr>
        <w:t xml:space="preserve">Деятельность педагогов ДОУ направлена на поиск эффективных путей организации </w:t>
      </w:r>
      <w:proofErr w:type="spellStart"/>
      <w:r w:rsidRPr="00256D96">
        <w:rPr>
          <w:rFonts w:ascii="Times New Roman" w:hAnsi="Times New Roman" w:cs="Times New Roman"/>
          <w:sz w:val="28"/>
          <w:szCs w:val="28"/>
        </w:rPr>
        <w:t>воспитательн</w:t>
      </w:r>
      <w:proofErr w:type="gramStart"/>
      <w:r w:rsidRPr="00256D96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256D96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256D96">
        <w:rPr>
          <w:rFonts w:ascii="Times New Roman" w:hAnsi="Times New Roman" w:cs="Times New Roman"/>
          <w:sz w:val="28"/>
          <w:szCs w:val="28"/>
        </w:rPr>
        <w:t xml:space="preserve"> образовательного процесса с дошкольниками</w:t>
      </w:r>
      <w:r w:rsidRPr="00256D96">
        <w:rPr>
          <w:rFonts w:ascii="Times New Roman" w:hAnsi="Times New Roman" w:cs="Times New Roman"/>
          <w:color w:val="FF0000"/>
          <w:sz w:val="28"/>
          <w:szCs w:val="28"/>
        </w:rPr>
        <w:t xml:space="preserve">.      </w:t>
      </w:r>
    </w:p>
    <w:p w:rsidR="00256D96" w:rsidRPr="00256D96" w:rsidRDefault="00256D96" w:rsidP="00256D96">
      <w:pPr>
        <w:pStyle w:val="ac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  <w:r w:rsidRPr="00256D96">
        <w:rPr>
          <w:color w:val="FF0000"/>
          <w:sz w:val="28"/>
          <w:szCs w:val="28"/>
        </w:rPr>
        <w:t xml:space="preserve">     </w:t>
      </w:r>
      <w:r w:rsidRPr="00256D96">
        <w:rPr>
          <w:sz w:val="28"/>
          <w:szCs w:val="28"/>
        </w:rPr>
        <w:t xml:space="preserve">   В настоящее время педагогическая практика испытывает затруднения в приобщении детей дошкольного возраста к ценностям народной культуры, народного искусства, народным обрядам и традициям, в воспитании национального достоинства детей.</w:t>
      </w:r>
    </w:p>
    <w:p w:rsidR="00256D96" w:rsidRPr="00256D96" w:rsidRDefault="00256D96" w:rsidP="00256D96">
      <w:pPr>
        <w:pStyle w:val="ac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56D96">
        <w:rPr>
          <w:color w:val="000000"/>
          <w:sz w:val="28"/>
          <w:szCs w:val="28"/>
        </w:rPr>
        <w:t xml:space="preserve">      </w:t>
      </w:r>
      <w:r w:rsidRPr="00256D96">
        <w:rPr>
          <w:sz w:val="28"/>
          <w:szCs w:val="28"/>
        </w:rPr>
        <w:t xml:space="preserve">  Проведённый  опрос  воспитанников группы и их родителей</w:t>
      </w:r>
      <w:r w:rsidRPr="00256D96">
        <w:rPr>
          <w:sz w:val="28"/>
          <w:szCs w:val="28"/>
          <w:shd w:val="clear" w:color="auto" w:fill="FFFFFF"/>
        </w:rPr>
        <w:t xml:space="preserve"> показал ряд противоречивых явлений. Анализ анкетирования</w:t>
      </w:r>
      <w:r w:rsidRPr="00256D96">
        <w:rPr>
          <w:i/>
          <w:sz w:val="28"/>
          <w:szCs w:val="28"/>
        </w:rPr>
        <w:t xml:space="preserve"> </w:t>
      </w:r>
      <w:r w:rsidRPr="00256D96">
        <w:rPr>
          <w:sz w:val="28"/>
          <w:szCs w:val="28"/>
        </w:rPr>
        <w:t>позволил сделать вывод о том, что для большинства родителей (70%) характерно положительное отношение к  народной культуре и традициям, они хотели бы узнать больше по данной теме,  хотели бы повысить свой духовно-нравственный потенциал и педагогическую компетентность по этому направлению. Вместе с тем ответы родителей показали недостаточную информированность семей о традициях народа, отсутствие семейных праздничных традиций. Все это свидетельствует об определенной утрате преемственности поколений к культуре своего народа.</w:t>
      </w:r>
      <w:r w:rsidRPr="00256D96">
        <w:rPr>
          <w:sz w:val="28"/>
          <w:szCs w:val="28"/>
          <w:shd w:val="clear" w:color="auto" w:fill="FFFFFF"/>
        </w:rPr>
        <w:t xml:space="preserve"> ( Приложение 1)</w:t>
      </w:r>
    </w:p>
    <w:p w:rsidR="00256D96" w:rsidRPr="00256D96" w:rsidRDefault="00256D96" w:rsidP="00256D9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 xml:space="preserve">        Для изучения  исходного уровня </w:t>
      </w:r>
      <w:proofErr w:type="spellStart"/>
      <w:r w:rsidRPr="00256D96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256D96">
        <w:rPr>
          <w:rFonts w:ascii="Times New Roman" w:hAnsi="Times New Roman" w:cs="Times New Roman"/>
          <w:sz w:val="28"/>
          <w:szCs w:val="28"/>
        </w:rPr>
        <w:t xml:space="preserve"> представлений самих дошкольников</w:t>
      </w:r>
      <w:r w:rsidRPr="00256D9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о русской традиционной культуре были использованы методики </w:t>
      </w:r>
      <w:r w:rsidRPr="00256D96">
        <w:rPr>
          <w:rFonts w:ascii="Times New Roman" w:hAnsi="Times New Roman" w:cs="Times New Roman"/>
          <w:sz w:val="28"/>
          <w:szCs w:val="28"/>
        </w:rPr>
        <w:t xml:space="preserve">О.Л. Князевой,  М.Д. </w:t>
      </w:r>
      <w:proofErr w:type="spellStart"/>
      <w:r w:rsidRPr="00256D96">
        <w:rPr>
          <w:rFonts w:ascii="Times New Roman" w:hAnsi="Times New Roman" w:cs="Times New Roman"/>
          <w:sz w:val="28"/>
          <w:szCs w:val="28"/>
        </w:rPr>
        <w:t>Маханевой</w:t>
      </w:r>
      <w:proofErr w:type="spellEnd"/>
      <w:r w:rsidRPr="00256D9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256D96">
        <w:rPr>
          <w:rFonts w:ascii="Times New Roman" w:hAnsi="Times New Roman" w:cs="Times New Roman"/>
          <w:sz w:val="28"/>
          <w:szCs w:val="28"/>
        </w:rPr>
        <w:t xml:space="preserve"> </w:t>
      </w:r>
      <w:r w:rsidRPr="00256D96">
        <w:rPr>
          <w:rFonts w:ascii="Times New Roman" w:hAnsi="Times New Roman" w:cs="Times New Roman"/>
          <w:sz w:val="28"/>
          <w:szCs w:val="28"/>
          <w:shd w:val="clear" w:color="auto" w:fill="FFFFFF"/>
        </w:rPr>
        <w:t>Анализ осуществлялся по следующим параметрам:</w:t>
      </w:r>
      <w:r w:rsidRPr="00256D96">
        <w:rPr>
          <w:rFonts w:ascii="Times New Roman" w:hAnsi="Times New Roman" w:cs="Times New Roman"/>
          <w:sz w:val="28"/>
          <w:szCs w:val="28"/>
        </w:rPr>
        <w:t xml:space="preserve"> знания детей  об истории малой Родины, Отечества,  некоторым составляющим   их материальной и духовной культуры; своеобразие представлений детей 4-7 лет о традиционных предметах быта; народной русской одежде, знание народных игр и игрушек, сказок, колыбельных песен, </w:t>
      </w:r>
      <w:proofErr w:type="spellStart"/>
      <w:r w:rsidRPr="00256D96"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 w:rsidRPr="00256D96">
        <w:rPr>
          <w:rFonts w:ascii="Times New Roman" w:hAnsi="Times New Roman" w:cs="Times New Roman"/>
          <w:sz w:val="28"/>
          <w:szCs w:val="28"/>
        </w:rPr>
        <w:t>, пословиц; специфику представлений детей  о некоторых особенностях старинного русского быта, отдельных обрядовых праздниках и наиболее важных нравственных ценностях русского народа. Выявить желание детей отражать выше названные представления в разных видах деятельности: игровой, изобразительной, театрализованной.</w:t>
      </w:r>
      <w:r w:rsidRPr="00256D96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56D96" w:rsidRPr="00256D96" w:rsidRDefault="00256D96" w:rsidP="00256D9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 xml:space="preserve">        Результаты диагностики показали: высокий уровень </w:t>
      </w:r>
      <w:proofErr w:type="spellStart"/>
      <w:r w:rsidRPr="00256D96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256D96">
        <w:rPr>
          <w:rFonts w:ascii="Times New Roman" w:hAnsi="Times New Roman" w:cs="Times New Roman"/>
          <w:sz w:val="28"/>
          <w:szCs w:val="28"/>
        </w:rPr>
        <w:t xml:space="preserve"> представлений дошкольников о</w:t>
      </w:r>
      <w:r w:rsidRPr="00256D9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русской традиционной культуре у 10% детей, средний у 70 % детей и низкий у 20% детей</w:t>
      </w:r>
      <w:proofErr w:type="gramStart"/>
      <w:r w:rsidRPr="00256D9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.</w:t>
      </w:r>
      <w:proofErr w:type="gramEnd"/>
    </w:p>
    <w:p w:rsidR="00256D96" w:rsidRPr="00256D96" w:rsidRDefault="00256D96" w:rsidP="00256D9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 xml:space="preserve">        На основании полученных  данных возникла необходимость в создании системы организации работы</w:t>
      </w:r>
      <w:r w:rsidRPr="00256D9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, </w:t>
      </w:r>
      <w:r w:rsidRPr="00256D96">
        <w:rPr>
          <w:rFonts w:ascii="Times New Roman" w:hAnsi="Times New Roman" w:cs="Times New Roman"/>
          <w:sz w:val="28"/>
          <w:szCs w:val="28"/>
        </w:rPr>
        <w:t>направленной на приобщение дошкольников к ценностям русской традиционной культуры посредством использования проектных технологий  и просвещения родителей по данному вопросу.</w:t>
      </w:r>
      <w:r w:rsidRPr="00256D9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56D96" w:rsidRPr="00256D96" w:rsidRDefault="00256D96" w:rsidP="00256D9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 xml:space="preserve">     </w:t>
      </w:r>
      <w:r w:rsidRPr="00256D96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256D96">
        <w:rPr>
          <w:rFonts w:ascii="Times New Roman" w:hAnsi="Times New Roman" w:cs="Times New Roman"/>
          <w:sz w:val="28"/>
          <w:szCs w:val="28"/>
        </w:rPr>
        <w:t xml:space="preserve">Изучение  литературы по этой проблеме  и анализ результатов обследования детей группы  и их родителей показали необходимость активизации работы в этом направлении. 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256D96" w:rsidRPr="00256D96" w:rsidRDefault="00256D96" w:rsidP="00256D9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6D96"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 опыта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 xml:space="preserve">       Проблема духовно-нравственного воспитания растущего поколения всегда была  актуальной.</w:t>
      </w:r>
      <w:r w:rsidRPr="00256D96">
        <w:rPr>
          <w:rFonts w:ascii="Times New Roman" w:hAnsi="Times New Roman" w:cs="Times New Roman"/>
          <w:sz w:val="28"/>
          <w:szCs w:val="28"/>
          <w:lang w:bidi="en-US"/>
        </w:rPr>
        <w:t xml:space="preserve"> </w:t>
      </w:r>
      <w:r w:rsidRPr="00256D96">
        <w:rPr>
          <w:rFonts w:ascii="Times New Roman" w:hAnsi="Times New Roman" w:cs="Times New Roman"/>
          <w:sz w:val="28"/>
          <w:szCs w:val="28"/>
        </w:rPr>
        <w:t>Современное российское общество остро переживает кризис духовно – нравственных идеалов. Нарушено духовное единство общества, меняются жизненные приоритеты подрастающего поколения, происходит деформация традиционных для страны моральных норм и нравственных установок. И в то же время, наряду с этими негативными явлениями, для современной России характерны процессы возрождения традиционной русской культуры, оживления традиций и духовных основ жизни народа. В этой ситуации особенно остро встает проблема воспитания личности, способной ориентироваться на духовно значимые нормы и ценности (гуманность, патриотизм, гражданственность, духовность и др.). Сегодня каждый из нас понимает потребность возрождения и развития духовных традиций и народной культуры нашего Отечества.      </w:t>
      </w:r>
    </w:p>
    <w:p w:rsidR="00256D96" w:rsidRPr="00256D96" w:rsidRDefault="00256D96" w:rsidP="00256D96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56D96">
        <w:rPr>
          <w:sz w:val="28"/>
          <w:szCs w:val="28"/>
        </w:rPr>
        <w:t>    Вопросы  духовно-нравственного воспитания закреплены в Законах Российской Федерации «Об образовании» и «Об основных гарантиях прав ребенка в Российской Федерации», так же проблема духовно-нравственного воспитания отражена в Концепции модернизации образования.</w:t>
      </w:r>
    </w:p>
    <w:p w:rsidR="00256D96" w:rsidRPr="00256D96" w:rsidRDefault="00256D96" w:rsidP="00256D96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56D96">
        <w:rPr>
          <w:sz w:val="28"/>
          <w:szCs w:val="28"/>
        </w:rPr>
        <w:t xml:space="preserve">       В связи с этим основной задачей педагога является - создание оптимальных условий для всестороннего развития духовно-нравственного потенциала дошкольников через </w:t>
      </w:r>
      <w:proofErr w:type="gramStart"/>
      <w:r w:rsidRPr="00256D96">
        <w:rPr>
          <w:sz w:val="28"/>
          <w:szCs w:val="28"/>
        </w:rPr>
        <w:t>гармоничное  построение</w:t>
      </w:r>
      <w:proofErr w:type="gramEnd"/>
      <w:r w:rsidRPr="00256D96">
        <w:rPr>
          <w:sz w:val="28"/>
          <w:szCs w:val="28"/>
        </w:rPr>
        <w:t xml:space="preserve"> целостного педагогического процесса, ориентированного на общечеловеческие культурные ценности, национальную духовную культуру.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 xml:space="preserve">        Практический анализ показывает </w:t>
      </w:r>
      <w:r w:rsidRPr="00256D96">
        <w:rPr>
          <w:rFonts w:ascii="Times New Roman" w:hAnsi="Times New Roman" w:cs="Times New Roman"/>
          <w:b/>
          <w:bCs/>
          <w:iCs/>
          <w:sz w:val="28"/>
          <w:szCs w:val="28"/>
          <w:bdr w:val="none" w:sz="0" w:space="0" w:color="auto" w:frame="1"/>
        </w:rPr>
        <w:t>противоречия</w:t>
      </w:r>
      <w:r w:rsidRPr="00256D9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 </w:t>
      </w:r>
      <w:r w:rsidRPr="00256D9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между необходимостью  приобщения дошкольников к </w:t>
      </w:r>
      <w:r w:rsidRPr="00256D96">
        <w:rPr>
          <w:rFonts w:ascii="Times New Roman" w:hAnsi="Times New Roman" w:cs="Times New Roman"/>
          <w:sz w:val="28"/>
          <w:szCs w:val="28"/>
        </w:rPr>
        <w:t>ценностям русской традиционной культуры</w:t>
      </w:r>
      <w:r w:rsidRPr="00256D9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и   отсутствием в практике дошкольных образовательных учреждений</w:t>
      </w: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56D96">
        <w:rPr>
          <w:rFonts w:ascii="Times New Roman" w:hAnsi="Times New Roman" w:cs="Times New Roman"/>
          <w:sz w:val="28"/>
          <w:szCs w:val="28"/>
        </w:rPr>
        <w:t xml:space="preserve">системного подхода при реализации проектной деятельности по данному вопросу. 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     </w:t>
      </w:r>
      <w:r w:rsidRPr="00256D96">
        <w:rPr>
          <w:rFonts w:ascii="Times New Roman" w:hAnsi="Times New Roman" w:cs="Times New Roman"/>
          <w:sz w:val="28"/>
          <w:szCs w:val="28"/>
        </w:rPr>
        <w:t xml:space="preserve"> Во многом это связано с фрагментарным обращением к </w:t>
      </w:r>
      <w:r w:rsidRPr="00256D9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истокам национальной культуры, </w:t>
      </w:r>
      <w:r w:rsidRPr="00256D96">
        <w:rPr>
          <w:rFonts w:ascii="Times New Roman" w:hAnsi="Times New Roman" w:cs="Times New Roman"/>
          <w:sz w:val="28"/>
          <w:szCs w:val="28"/>
        </w:rPr>
        <w:t>традициям, недостаточным взаимодействием ДОУ с семьёй. В практике духовно-нравственного воспитания преобладают словесные методы использования традиций, что вступает в</w:t>
      </w:r>
      <w:r w:rsidRPr="00256D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56D96">
        <w:rPr>
          <w:rFonts w:ascii="Times New Roman" w:hAnsi="Times New Roman" w:cs="Times New Roman"/>
          <w:sz w:val="28"/>
          <w:szCs w:val="28"/>
        </w:rPr>
        <w:t>противоречие</w:t>
      </w:r>
      <w:r w:rsidRPr="00256D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56D96">
        <w:rPr>
          <w:rFonts w:ascii="Times New Roman" w:hAnsi="Times New Roman" w:cs="Times New Roman"/>
          <w:sz w:val="28"/>
          <w:szCs w:val="28"/>
        </w:rPr>
        <w:t>с практико-ориентированным характером традиций.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 xml:space="preserve">     </w:t>
      </w:r>
      <w:r w:rsidRPr="00256D9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  Выявленные противоречия помогли  </w:t>
      </w:r>
      <w:r w:rsidRPr="00256D96">
        <w:rPr>
          <w:rFonts w:ascii="Times New Roman" w:hAnsi="Times New Roman" w:cs="Times New Roman"/>
          <w:sz w:val="28"/>
          <w:szCs w:val="28"/>
        </w:rPr>
        <w:t>определить основные направления и основную цель и задачи работы</w:t>
      </w:r>
      <w:r w:rsidRPr="00256D96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t>.</w:t>
      </w:r>
    </w:p>
    <w:p w:rsidR="00256D96" w:rsidRPr="00256D96" w:rsidRDefault="00256D96" w:rsidP="00256D9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6D96" w:rsidRPr="00256D96" w:rsidRDefault="00256D96" w:rsidP="00256D96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b/>
          <w:sz w:val="28"/>
          <w:szCs w:val="28"/>
        </w:rPr>
        <w:t>Ведущая педагогическая идея опыта</w:t>
      </w:r>
    </w:p>
    <w:p w:rsidR="00256D96" w:rsidRPr="00256D96" w:rsidRDefault="00256D96" w:rsidP="00256D9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 xml:space="preserve">     Разработка  системного подхода в проектной деятельности  при организации работы по приобщению  детей дошкольного возраста  к ценностям русской традиционной культуры.</w:t>
      </w:r>
      <w:r w:rsidRPr="00256D96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</w:p>
    <w:p w:rsidR="00256D96" w:rsidRPr="00256D96" w:rsidRDefault="00256D96" w:rsidP="00256D9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6D96" w:rsidRPr="00256D96" w:rsidRDefault="00256D96" w:rsidP="00256D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6D96">
        <w:rPr>
          <w:rFonts w:ascii="Times New Roman" w:hAnsi="Times New Roman" w:cs="Times New Roman"/>
          <w:b/>
          <w:sz w:val="28"/>
          <w:szCs w:val="28"/>
        </w:rPr>
        <w:t>Длительность работы над опытом</w:t>
      </w:r>
    </w:p>
    <w:p w:rsidR="00256D96" w:rsidRPr="00256D96" w:rsidRDefault="00256D96" w:rsidP="00256D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 xml:space="preserve">       Работа по решению данной проблемы  охватывает период с сентября 2015 года по май 2018года.</w:t>
      </w:r>
    </w:p>
    <w:p w:rsidR="00256D96" w:rsidRPr="00256D96" w:rsidRDefault="00256D96" w:rsidP="00256D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lastRenderedPageBreak/>
        <w:t>Работа в течени</w:t>
      </w:r>
      <w:proofErr w:type="gramStart"/>
      <w:r w:rsidRPr="00256D96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256D96">
        <w:rPr>
          <w:rFonts w:ascii="Times New Roman" w:hAnsi="Times New Roman" w:cs="Times New Roman"/>
          <w:sz w:val="28"/>
          <w:szCs w:val="28"/>
        </w:rPr>
        <w:t xml:space="preserve"> каждого года  разделена на несколько этапов:</w:t>
      </w:r>
    </w:p>
    <w:p w:rsidR="00256D96" w:rsidRPr="00256D96" w:rsidRDefault="00256D96" w:rsidP="00256D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 xml:space="preserve">        </w:t>
      </w:r>
      <w:r w:rsidRPr="00256D9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256D96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256D96">
        <w:rPr>
          <w:rFonts w:ascii="Times New Roman" w:hAnsi="Times New Roman" w:cs="Times New Roman"/>
          <w:b/>
          <w:sz w:val="28"/>
          <w:szCs w:val="28"/>
        </w:rPr>
        <w:t xml:space="preserve"> этап – начальный период.</w:t>
      </w:r>
      <w:proofErr w:type="gramEnd"/>
      <w:r w:rsidRPr="00256D96">
        <w:rPr>
          <w:rFonts w:ascii="Times New Roman" w:hAnsi="Times New Roman" w:cs="Times New Roman"/>
          <w:sz w:val="28"/>
          <w:szCs w:val="28"/>
        </w:rPr>
        <w:t xml:space="preserve">      Данный этап предполагал обнаружение проблемы, диагностическое обследование  детей и их родителей, выявление уровня </w:t>
      </w:r>
      <w:proofErr w:type="spellStart"/>
      <w:r w:rsidRPr="00256D96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256D96">
        <w:rPr>
          <w:rFonts w:ascii="Times New Roman" w:hAnsi="Times New Roman" w:cs="Times New Roman"/>
          <w:sz w:val="28"/>
          <w:szCs w:val="28"/>
        </w:rPr>
        <w:t xml:space="preserve"> у дошкольников представлений о традиционной русской культуре</w:t>
      </w:r>
      <w:proofErr w:type="gramStart"/>
      <w:r w:rsidRPr="00256D9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56D96">
        <w:rPr>
          <w:rFonts w:ascii="Times New Roman" w:hAnsi="Times New Roman" w:cs="Times New Roman"/>
          <w:sz w:val="28"/>
          <w:szCs w:val="28"/>
        </w:rPr>
        <w:t xml:space="preserve">  изучение методической и специальной литературы по данной теме.</w:t>
      </w:r>
    </w:p>
    <w:p w:rsidR="00256D96" w:rsidRPr="00256D96" w:rsidRDefault="00256D96" w:rsidP="00256D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 xml:space="preserve">        </w:t>
      </w:r>
      <w:r w:rsidRPr="00256D96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256D96">
        <w:rPr>
          <w:rFonts w:ascii="Times New Roman" w:hAnsi="Times New Roman" w:cs="Times New Roman"/>
          <w:b/>
          <w:sz w:val="28"/>
          <w:szCs w:val="28"/>
        </w:rPr>
        <w:t xml:space="preserve"> этап – основной</w:t>
      </w:r>
      <w:r w:rsidRPr="00256D9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56D96">
        <w:rPr>
          <w:rFonts w:ascii="Times New Roman" w:hAnsi="Times New Roman" w:cs="Times New Roman"/>
          <w:sz w:val="28"/>
          <w:szCs w:val="28"/>
        </w:rPr>
        <w:t>период  -</w:t>
      </w:r>
      <w:proofErr w:type="gramEnd"/>
      <w:r w:rsidRPr="00256D96">
        <w:rPr>
          <w:rFonts w:ascii="Times New Roman" w:hAnsi="Times New Roman" w:cs="Times New Roman"/>
          <w:sz w:val="28"/>
          <w:szCs w:val="28"/>
        </w:rPr>
        <w:t xml:space="preserve"> создание и внедрение системы  мероприятий  по  формированию представлений о традиционной русской культуре у дошкольников посредством проектной деятельности, разработка методических рекомендаций  по использованию  проектного  метода, составление проектов,  организация работы по взаимодействию с семьёй в области духовно-нравственного воспитания.</w:t>
      </w:r>
    </w:p>
    <w:p w:rsidR="00256D96" w:rsidRPr="00256D96" w:rsidRDefault="00256D96" w:rsidP="00256D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Pr="00256D96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256D96">
        <w:rPr>
          <w:rFonts w:ascii="Times New Roman" w:hAnsi="Times New Roman" w:cs="Times New Roman"/>
          <w:b/>
          <w:sz w:val="28"/>
          <w:szCs w:val="28"/>
        </w:rPr>
        <w:t xml:space="preserve"> этап – заключительный</w:t>
      </w:r>
      <w:r w:rsidRPr="00256D96">
        <w:rPr>
          <w:rFonts w:ascii="Times New Roman" w:hAnsi="Times New Roman" w:cs="Times New Roman"/>
          <w:sz w:val="28"/>
          <w:szCs w:val="28"/>
        </w:rPr>
        <w:t xml:space="preserve"> (контрольный) – март 2018-май 2018год.</w:t>
      </w:r>
      <w:proofErr w:type="gramEnd"/>
      <w:r w:rsidRPr="00256D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6D96" w:rsidRPr="00256D96" w:rsidRDefault="00256D96" w:rsidP="00256D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>Проверка успешности выбранной технологии работы для решения поставленных задач.</w:t>
      </w:r>
    </w:p>
    <w:p w:rsidR="00256D96" w:rsidRPr="00256D96" w:rsidRDefault="00256D96" w:rsidP="00256D96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>Диагностика на заключительном этапе.</w:t>
      </w:r>
      <w:r w:rsidRPr="00256D9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56D96">
        <w:rPr>
          <w:rFonts w:ascii="Times New Roman" w:hAnsi="Times New Roman" w:cs="Times New Roman"/>
          <w:sz w:val="28"/>
          <w:szCs w:val="28"/>
        </w:rPr>
        <w:t xml:space="preserve">(Приложение 2,3,4) </w:t>
      </w:r>
    </w:p>
    <w:p w:rsidR="00256D96" w:rsidRPr="00256D96" w:rsidRDefault="00256D96" w:rsidP="00256D9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6D96" w:rsidRPr="00256D96" w:rsidRDefault="00256D96" w:rsidP="00256D9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6D96">
        <w:rPr>
          <w:rFonts w:ascii="Times New Roman" w:hAnsi="Times New Roman" w:cs="Times New Roman"/>
          <w:b/>
          <w:sz w:val="28"/>
          <w:szCs w:val="28"/>
        </w:rPr>
        <w:t>Диапазон опыта</w:t>
      </w:r>
    </w:p>
    <w:p w:rsidR="00256D96" w:rsidRPr="00256D96" w:rsidRDefault="00256D96" w:rsidP="00256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256D96">
        <w:rPr>
          <w:rFonts w:ascii="Times New Roman" w:hAnsi="Times New Roman" w:cs="Times New Roman"/>
          <w:color w:val="000000"/>
          <w:sz w:val="28"/>
          <w:szCs w:val="28"/>
        </w:rPr>
        <w:t>Диапазон опыта представлен  системой педагогических   мероприятий   направленных  на приобщение  дошкольников к ценностям русской традиционной культуры посредством  проектной деятельности.</w:t>
      </w:r>
    </w:p>
    <w:p w:rsidR="00256D96" w:rsidRPr="00256D96" w:rsidRDefault="00256D96" w:rsidP="00256D96">
      <w:pPr>
        <w:tabs>
          <w:tab w:val="left" w:pos="1995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56D96" w:rsidRPr="00256D96" w:rsidRDefault="00256D96" w:rsidP="00256D96">
      <w:pPr>
        <w:tabs>
          <w:tab w:val="left" w:pos="19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6D96">
        <w:rPr>
          <w:rFonts w:ascii="Times New Roman" w:hAnsi="Times New Roman" w:cs="Times New Roman"/>
          <w:b/>
          <w:sz w:val="28"/>
          <w:szCs w:val="28"/>
        </w:rPr>
        <w:t>Теоретическая база опыта</w:t>
      </w:r>
    </w:p>
    <w:p w:rsidR="00256D96" w:rsidRPr="00256D96" w:rsidRDefault="00256D96" w:rsidP="00256D96">
      <w:pPr>
        <w:tabs>
          <w:tab w:val="left" w:pos="199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6D96" w:rsidRPr="00256D96" w:rsidRDefault="00256D96" w:rsidP="00256D96">
      <w:pPr>
        <w:tabs>
          <w:tab w:val="left" w:pos="1995"/>
        </w:tabs>
        <w:spacing w:after="0" w:line="240" w:lineRule="auto"/>
        <w:jc w:val="both"/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</w:pPr>
      <w:r w:rsidRPr="00256D96">
        <w:rPr>
          <w:rFonts w:ascii="Times New Roman" w:hAnsi="Times New Roman" w:cs="Times New Roman"/>
          <w:sz w:val="28"/>
          <w:szCs w:val="28"/>
        </w:rPr>
        <w:t xml:space="preserve">        Традиционная народная культура   является основой всего многообразия направлений, видов и форм культуры современного общества. В ней закреплен весь накопленный веками опыт практической и духовной деятельности, через нее формируются важнейшие национальные идеалы, моральные принципы и нравственные установки, регулируются нормы социальных отношений, семейных, общинных, трудовых отношений между поколениями. Она</w:t>
      </w:r>
      <w:r w:rsidRPr="00256D9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256D96">
        <w:rPr>
          <w:rFonts w:ascii="Times New Roman" w:hAnsi="Times New Roman" w:cs="Times New Roman"/>
          <w:sz w:val="28"/>
          <w:szCs w:val="28"/>
        </w:rPr>
        <w:t>включает в себя опыт народа, материализованный в предметах искусства, труда и быта. Это традиции, обряды, обычаи, верования. А так же мировоззренческие, нравственные и эстетические ценности, определяющие лицо нации, ее самобытность, уникальность, ее социальную и духовную особенность.</w:t>
      </w:r>
    </w:p>
    <w:p w:rsidR="00256D96" w:rsidRPr="00256D96" w:rsidRDefault="00256D96" w:rsidP="00256D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 xml:space="preserve">        Основой </w:t>
      </w: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приобщения  дошкольников к ценностям русской традиционной культуры </w:t>
      </w:r>
      <w:r w:rsidRPr="00256D96">
        <w:rPr>
          <w:rFonts w:ascii="Times New Roman" w:hAnsi="Times New Roman" w:cs="Times New Roman"/>
          <w:sz w:val="28"/>
          <w:szCs w:val="28"/>
        </w:rPr>
        <w:t>является культура семьи, общества и образовательного учреждения – той среды, в которой происходит развитие и становление, в которой живёт ребёнок.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 xml:space="preserve">        Проблема приобщения детей дошкольного возраста к русской народной культуре, народным традициям неоднократно рассматривалась учеными и практиками. Исследования,  посвященные значимости приобщения детей к традициям русской народной культуры, </w:t>
      </w:r>
      <w:r w:rsidRPr="00256D96">
        <w:rPr>
          <w:rFonts w:ascii="Times New Roman" w:hAnsi="Times New Roman" w:cs="Times New Roman"/>
          <w:sz w:val="28"/>
          <w:szCs w:val="28"/>
          <w:shd w:val="clear" w:color="auto" w:fill="FFFFFF"/>
        </w:rPr>
        <w:t>освещены в классических</w:t>
      </w:r>
      <w:r w:rsidRPr="00256D9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256D96">
        <w:rPr>
          <w:rFonts w:ascii="Times New Roman" w:hAnsi="Times New Roman" w:cs="Times New Roman"/>
          <w:sz w:val="28"/>
          <w:szCs w:val="28"/>
        </w:rPr>
        <w:t xml:space="preserve">работах 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lastRenderedPageBreak/>
        <w:t xml:space="preserve">М. М. Бахтина, И.С.Сахарова, В. А. Сухомлинского, Г.Н. Волкова и др. В исследовании определены показатели и уровни усвоения традиций русского народа для детей дошкольного возраста. Принцип народности воспитания является центральным в трудах К.Д. Ушинского. Особенности использования традиций в семейном воспитании раскрыты в работах А.С. Макаренко. Важную роль в духовно-нравственном воспитании играют народные традиции. </w:t>
      </w:r>
      <w:proofErr w:type="gramStart"/>
      <w:r w:rsidRPr="00256D96">
        <w:rPr>
          <w:rFonts w:ascii="Times New Roman" w:hAnsi="Times New Roman" w:cs="Times New Roman"/>
          <w:sz w:val="28"/>
          <w:szCs w:val="28"/>
        </w:rPr>
        <w:t xml:space="preserve">В исследованиях описаны природа и особенности традиций как элементов социального и культурного наследия: </w:t>
      </w:r>
      <w:proofErr w:type="spellStart"/>
      <w:r w:rsidRPr="00256D96">
        <w:rPr>
          <w:rFonts w:ascii="Times New Roman" w:hAnsi="Times New Roman" w:cs="Times New Roman"/>
          <w:sz w:val="28"/>
          <w:szCs w:val="28"/>
        </w:rPr>
        <w:t>эволюционность</w:t>
      </w:r>
      <w:proofErr w:type="spellEnd"/>
      <w:r w:rsidRPr="00256D96">
        <w:rPr>
          <w:rFonts w:ascii="Times New Roman" w:hAnsi="Times New Roman" w:cs="Times New Roman"/>
          <w:sz w:val="28"/>
          <w:szCs w:val="28"/>
        </w:rPr>
        <w:t xml:space="preserve">, динамичность, устойчивость, ценностная ориентированность и др.  Необходимость использования  народных традиций в воспитательной работе с дошкольниками обоснована в работах Соколовой Л.В., </w:t>
      </w:r>
      <w:proofErr w:type="spellStart"/>
      <w:r w:rsidRPr="00256D96">
        <w:rPr>
          <w:rFonts w:ascii="Times New Roman" w:hAnsi="Times New Roman" w:cs="Times New Roman"/>
          <w:sz w:val="28"/>
          <w:szCs w:val="28"/>
        </w:rPr>
        <w:t>Некрыловой</w:t>
      </w:r>
      <w:proofErr w:type="spellEnd"/>
      <w:r w:rsidRPr="00256D96">
        <w:rPr>
          <w:rFonts w:ascii="Times New Roman" w:hAnsi="Times New Roman" w:cs="Times New Roman"/>
          <w:sz w:val="28"/>
          <w:szCs w:val="28"/>
        </w:rPr>
        <w:t xml:space="preserve"> А.Ф. Проблемы возрождения русских традиций в образовании исследуются Е.В. </w:t>
      </w:r>
      <w:proofErr w:type="spellStart"/>
      <w:r w:rsidRPr="00256D96">
        <w:rPr>
          <w:rFonts w:ascii="Times New Roman" w:hAnsi="Times New Roman" w:cs="Times New Roman"/>
          <w:sz w:val="28"/>
          <w:szCs w:val="28"/>
        </w:rPr>
        <w:t>Бондаревской</w:t>
      </w:r>
      <w:proofErr w:type="spellEnd"/>
      <w:r w:rsidRPr="00256D96">
        <w:rPr>
          <w:rFonts w:ascii="Times New Roman" w:hAnsi="Times New Roman" w:cs="Times New Roman"/>
          <w:sz w:val="28"/>
          <w:szCs w:val="28"/>
        </w:rPr>
        <w:t>, Л.Л. Супруновой.</w:t>
      </w:r>
      <w:proofErr w:type="gramEnd"/>
      <w:r w:rsidRPr="00256D96">
        <w:rPr>
          <w:rFonts w:ascii="Times New Roman" w:hAnsi="Times New Roman" w:cs="Times New Roman"/>
          <w:sz w:val="28"/>
          <w:szCs w:val="28"/>
        </w:rPr>
        <w:t xml:space="preserve">  Теоретические вопросы по данной теме - в трудах Г. И Батурина, Т.Ф. Кузина, Г.Н. Волкова, В.М. Григорьева и др.</w:t>
      </w:r>
    </w:p>
    <w:p w:rsidR="00256D96" w:rsidRPr="00256D96" w:rsidRDefault="00256D96" w:rsidP="00256D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Pr="00256D96">
        <w:rPr>
          <w:rFonts w:ascii="Times New Roman" w:hAnsi="Times New Roman" w:cs="Times New Roman"/>
          <w:sz w:val="28"/>
          <w:szCs w:val="28"/>
        </w:rPr>
        <w:t xml:space="preserve">Исследования, посвященные изучению приобщения детей к истокам русской народной культуры, </w:t>
      </w:r>
      <w:r w:rsidRPr="00256D96">
        <w:rPr>
          <w:rFonts w:ascii="Times New Roman" w:hAnsi="Times New Roman" w:cs="Times New Roman"/>
          <w:sz w:val="28"/>
          <w:szCs w:val="28"/>
          <w:shd w:val="clear" w:color="auto" w:fill="FFFFFF"/>
        </w:rPr>
        <w:t>отражены так же в педагогических идеях</w:t>
      </w:r>
      <w:r w:rsidRPr="00256D9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256D96">
        <w:rPr>
          <w:rFonts w:ascii="Times New Roman" w:hAnsi="Times New Roman" w:cs="Times New Roman"/>
          <w:sz w:val="28"/>
          <w:szCs w:val="28"/>
        </w:rPr>
        <w:t xml:space="preserve">О. П. Князевой, М.Д. </w:t>
      </w:r>
      <w:proofErr w:type="spellStart"/>
      <w:r w:rsidRPr="00256D96">
        <w:rPr>
          <w:rFonts w:ascii="Times New Roman" w:hAnsi="Times New Roman" w:cs="Times New Roman"/>
          <w:sz w:val="28"/>
          <w:szCs w:val="28"/>
        </w:rPr>
        <w:t>Маханевой</w:t>
      </w:r>
      <w:proofErr w:type="spellEnd"/>
      <w:r w:rsidRPr="00256D96">
        <w:rPr>
          <w:rFonts w:ascii="Times New Roman" w:hAnsi="Times New Roman" w:cs="Times New Roman"/>
          <w:sz w:val="28"/>
          <w:szCs w:val="28"/>
        </w:rPr>
        <w:t xml:space="preserve">, И.Г. Гавриловой, А.В. Терещенко и др.  В исследовании представлены программы и методики духовно-нравственного воспитания дошкольников (Т.И.Бабаевой, А.Г. Гогоберидзе «Детство», парциальная программа Князевой О.Л., М.Д. </w:t>
      </w:r>
      <w:proofErr w:type="spellStart"/>
      <w:r w:rsidRPr="00256D96">
        <w:rPr>
          <w:rFonts w:ascii="Times New Roman" w:hAnsi="Times New Roman" w:cs="Times New Roman"/>
          <w:sz w:val="28"/>
          <w:szCs w:val="28"/>
        </w:rPr>
        <w:t>Маханевой</w:t>
      </w:r>
      <w:proofErr w:type="spellEnd"/>
      <w:r w:rsidRPr="00256D96">
        <w:rPr>
          <w:rFonts w:ascii="Times New Roman" w:hAnsi="Times New Roman" w:cs="Times New Roman"/>
          <w:sz w:val="28"/>
          <w:szCs w:val="28"/>
        </w:rPr>
        <w:t xml:space="preserve"> «Приобщение детей к истокам русской народной</w:t>
      </w:r>
      <w:proofErr w:type="gramEnd"/>
      <w:r w:rsidRPr="00256D96">
        <w:rPr>
          <w:rFonts w:ascii="Times New Roman" w:hAnsi="Times New Roman" w:cs="Times New Roman"/>
          <w:sz w:val="28"/>
          <w:szCs w:val="28"/>
        </w:rPr>
        <w:t xml:space="preserve"> культуры»).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color w:val="FF0000"/>
          <w:sz w:val="28"/>
          <w:szCs w:val="28"/>
        </w:rPr>
        <w:t xml:space="preserve">        </w:t>
      </w:r>
      <w:r w:rsidRPr="00256D96">
        <w:rPr>
          <w:rFonts w:ascii="Times New Roman" w:hAnsi="Times New Roman" w:cs="Times New Roman"/>
          <w:sz w:val="28"/>
          <w:szCs w:val="28"/>
        </w:rPr>
        <w:t>Предметом этих изучений были вопросы, связанные с ролью народной культуры и народных традиций в становлении личности дошкольника, обсуждалось соответствующее содержание, условия, методы ознакомления дошкольников с народными традициями с учетом возрастных и индивидуальных особенностей. В ряде психолого-педагогических исследований подтверждалось, что приобщение детей к народной культуре обеспечивает связь поколений, способствует всестороннему гармоничному развитию личности, решает задачи умственного, физического, нравственного, эстетического, трудового, семейного воспитания.</w:t>
      </w:r>
    </w:p>
    <w:p w:rsidR="00256D96" w:rsidRPr="00256D96" w:rsidRDefault="00256D96" w:rsidP="00256D96">
      <w:pPr>
        <w:pStyle w:val="ac"/>
        <w:shd w:val="clear" w:color="auto" w:fill="FFFFFF"/>
        <w:spacing w:before="0" w:beforeAutospacing="0" w:after="0" w:afterAutospacing="0"/>
        <w:jc w:val="both"/>
        <w:rPr>
          <w:i/>
          <w:color w:val="1F497D" w:themeColor="text2"/>
          <w:sz w:val="28"/>
          <w:szCs w:val="28"/>
          <w:shd w:val="clear" w:color="auto" w:fill="FFFFFF"/>
        </w:rPr>
      </w:pPr>
      <w:r w:rsidRPr="00256D96">
        <w:rPr>
          <w:i/>
          <w:color w:val="1F497D" w:themeColor="text2"/>
          <w:sz w:val="28"/>
          <w:szCs w:val="28"/>
          <w:shd w:val="clear" w:color="auto" w:fill="FFFFFF"/>
        </w:rPr>
        <w:t xml:space="preserve">       </w:t>
      </w:r>
      <w:r w:rsidRPr="00256D96">
        <w:rPr>
          <w:sz w:val="28"/>
          <w:szCs w:val="28"/>
          <w:shd w:val="clear" w:color="auto" w:fill="FFFFFF"/>
        </w:rPr>
        <w:t xml:space="preserve">Проектная деятельность, является наиболее эффективным средством приобщения дошкольников к ценностям русской традиционной культуры– </w:t>
      </w:r>
      <w:proofErr w:type="gramStart"/>
      <w:r w:rsidRPr="00256D96">
        <w:rPr>
          <w:sz w:val="28"/>
          <w:szCs w:val="28"/>
          <w:shd w:val="clear" w:color="auto" w:fill="FFFFFF"/>
        </w:rPr>
        <w:t>об</w:t>
      </w:r>
      <w:proofErr w:type="gramEnd"/>
      <w:r w:rsidRPr="00256D96">
        <w:rPr>
          <w:sz w:val="28"/>
          <w:szCs w:val="28"/>
          <w:shd w:val="clear" w:color="auto" w:fill="FFFFFF"/>
        </w:rPr>
        <w:t>огащение знаний и представлений детей по народной культуре, её духовном богатстве, наших исторических корнях.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 w:rsidRPr="00256D96">
        <w:rPr>
          <w:rFonts w:ascii="Times New Roman" w:hAnsi="Times New Roman" w:cs="Times New Roman"/>
          <w:bCs/>
          <w:sz w:val="28"/>
          <w:szCs w:val="28"/>
        </w:rPr>
        <w:t>Проект</w:t>
      </w:r>
      <w:r w:rsidRPr="00256D96">
        <w:rPr>
          <w:rFonts w:ascii="Times New Roman" w:hAnsi="Times New Roman" w:cs="Times New Roman"/>
          <w:sz w:val="28"/>
          <w:szCs w:val="28"/>
        </w:rPr>
        <w:t> – это метод педагогически организованного освоения ребёнком окружающей среды в процессе поэтапной и заранее спланированной практической деятельности по достижению намеченных целей.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 xml:space="preserve">        Под</w:t>
      </w:r>
      <w:r w:rsidRPr="00256D96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56D96">
        <w:rPr>
          <w:rFonts w:ascii="Times New Roman" w:hAnsi="Times New Roman" w:cs="Times New Roman"/>
          <w:bCs/>
          <w:sz w:val="28"/>
          <w:szCs w:val="28"/>
        </w:rPr>
        <w:t>проектом</w:t>
      </w:r>
      <w:r w:rsidRPr="00256D96">
        <w:rPr>
          <w:rFonts w:ascii="Times New Roman" w:hAnsi="Times New Roman" w:cs="Times New Roman"/>
          <w:sz w:val="28"/>
          <w:szCs w:val="28"/>
        </w:rPr>
        <w:t> также понимается самостоятельная и коллективная творческая завершённая работа, имеющая социально значимый результат. В основе проекта лежит проблема, для её решения необходим исследовательский поиск в различных направлениях, результаты которого обобщаются и объединяются в одно целое.</w:t>
      </w:r>
    </w:p>
    <w:p w:rsidR="00256D96" w:rsidRPr="00256D96" w:rsidRDefault="00256D96" w:rsidP="00256D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 w:rsidRPr="00256D96">
        <w:rPr>
          <w:rFonts w:ascii="Times New Roman" w:hAnsi="Times New Roman" w:cs="Times New Roman"/>
          <w:sz w:val="28"/>
          <w:szCs w:val="28"/>
        </w:rPr>
        <w:t xml:space="preserve">Метод проектов основывается на интересах детей. Он предполагает творческий поиск, развивает исследовательские навыки детей, умение их ориентироваться в информационном пространстве. Процесс познания </w:t>
      </w:r>
      <w:r w:rsidRPr="00256D96">
        <w:rPr>
          <w:rFonts w:ascii="Times New Roman" w:hAnsi="Times New Roman" w:cs="Times New Roman"/>
          <w:sz w:val="28"/>
          <w:szCs w:val="28"/>
        </w:rPr>
        <w:lastRenderedPageBreak/>
        <w:t>завершается реальным результатом</w:t>
      </w:r>
      <w:proofErr w:type="gramStart"/>
      <w:r w:rsidRPr="00256D9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56D96">
        <w:rPr>
          <w:rFonts w:ascii="Times New Roman" w:hAnsi="Times New Roman" w:cs="Times New Roman"/>
          <w:sz w:val="28"/>
          <w:szCs w:val="28"/>
        </w:rPr>
        <w:t xml:space="preserve"> который можно увидеть, осмыслить, применить в реальной, практической жизни. Знания,  приобретаемые  детьми  в  ходе  реализации  проекта,  становятся достоянием их личного опыта. 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 xml:space="preserve">       Проектная  деятельность  является   целенаправленной  деятельностью  по определенному   плану   для   решения   </w:t>
      </w:r>
      <w:proofErr w:type="gramStart"/>
      <w:r w:rsidRPr="00256D96">
        <w:rPr>
          <w:rFonts w:ascii="Times New Roman" w:hAnsi="Times New Roman" w:cs="Times New Roman"/>
          <w:sz w:val="28"/>
          <w:szCs w:val="28"/>
        </w:rPr>
        <w:t>поисковых</w:t>
      </w:r>
      <w:proofErr w:type="gramEnd"/>
      <w:r w:rsidRPr="00256D96">
        <w:rPr>
          <w:rFonts w:ascii="Times New Roman" w:hAnsi="Times New Roman" w:cs="Times New Roman"/>
          <w:sz w:val="28"/>
          <w:szCs w:val="28"/>
        </w:rPr>
        <w:t xml:space="preserve">,   исследовательских, 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>практических  задач  по  любому  направлению  содержания  образования.  В основе лежит идея о направленности деятельности на результат, который достигается в процессе совместной работы взрослого и детей над определенной практической проблемой (продуктом являются макеты, плакаты, коллекции, альбомы, сценические представления и пр.).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 xml:space="preserve">       Основываясь на лично-ориентированном подходе к обучению и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>воспитанию детей дошкольного возраста проект развивает познавательный интерес к различным областям знаний, формирует навыки сотрудничества; открывает большие возможности в организации совместной поисковой деятельности дошкольников, педагогов, родителей. В ходе осуществления проектной деятельности ребенок ощущает себя субъектом, поскольку получает возможность экспериментировать, быть активным и самостоятельным, а педагог занимает позицию «рядом» с ребенком, становясь организатором его деятельности. Родители и другие члены семьи могут быть не только источниками информации, реальной помощи и поддержки ребенку и педагогу в процессе работы над проектом, но и стать непосредственными участниками образовательного процесса. Они могут обогатить свой педагогический опыт, испытать чувство сопричастности и удовлетворения от своих успехов и успехов ребенка.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 xml:space="preserve">       Метод проектов позволяет развивать познавательный интерес к различным областям знаний, формировать коммуникативные навыки и нравственные качества дошкольников. Этим обуславливается актуальность и необходимость использования метода проектов в современном образовательном процессе. 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Pr="00256D96">
        <w:rPr>
          <w:rFonts w:ascii="Times New Roman" w:hAnsi="Times New Roman" w:cs="Times New Roman"/>
          <w:sz w:val="28"/>
          <w:szCs w:val="28"/>
        </w:rPr>
        <w:t xml:space="preserve">   Педагоги ДОУ успешно внедряют проектную деятельность в свою педагогическую практику. Проекты становятся одной из основных форм образования дошкольников, но  анализируя деятельность, возникает необходимость применения системного подхода.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b/>
          <w:bCs/>
          <w:sz w:val="28"/>
          <w:szCs w:val="28"/>
        </w:rPr>
        <w:t xml:space="preserve">        Системный подход </w:t>
      </w:r>
      <w:r w:rsidRPr="00256D96">
        <w:rPr>
          <w:rFonts w:ascii="Times New Roman" w:hAnsi="Times New Roman" w:cs="Times New Roman"/>
          <w:sz w:val="28"/>
          <w:szCs w:val="28"/>
        </w:rPr>
        <w:t>предполагает совокупность хорошо структурированных и тесно взаимосвязанных между собой элементов. Такой подход, в отличие от традиционного предметного подхода, является более качественным и современным.</w:t>
      </w:r>
    </w:p>
    <w:p w:rsidR="00256D96" w:rsidRPr="00256D96" w:rsidRDefault="00256D96" w:rsidP="00256D9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>Любой системный подход определяется пятью основными принципами:</w:t>
      </w:r>
    </w:p>
    <w:p w:rsidR="00256D96" w:rsidRPr="00256D96" w:rsidRDefault="00256D96" w:rsidP="00256D96">
      <w:pPr>
        <w:pStyle w:val="af1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56D96">
        <w:rPr>
          <w:rFonts w:ascii="Times New Roman" w:hAnsi="Times New Roman"/>
          <w:bCs/>
          <w:sz w:val="28"/>
          <w:szCs w:val="28"/>
        </w:rPr>
        <w:t>целостностью</w:t>
      </w:r>
      <w:r w:rsidRPr="00256D96">
        <w:rPr>
          <w:rFonts w:ascii="Times New Roman" w:hAnsi="Times New Roman"/>
          <w:i/>
          <w:iCs/>
          <w:sz w:val="28"/>
          <w:szCs w:val="28"/>
        </w:rPr>
        <w:t> (рассматривание не конкретного предмета, а системы понятий, относящихся к данному предмету, как целостное явление);</w:t>
      </w:r>
    </w:p>
    <w:p w:rsidR="00256D96" w:rsidRPr="00256D96" w:rsidRDefault="00256D96" w:rsidP="00256D96">
      <w:pPr>
        <w:pStyle w:val="af1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56D96">
        <w:rPr>
          <w:rFonts w:ascii="Times New Roman" w:hAnsi="Times New Roman"/>
          <w:i/>
          <w:iCs/>
          <w:sz w:val="28"/>
          <w:szCs w:val="28"/>
        </w:rPr>
        <w:t> </w:t>
      </w:r>
      <w:r w:rsidRPr="00256D96">
        <w:rPr>
          <w:rFonts w:ascii="Times New Roman" w:hAnsi="Times New Roman"/>
          <w:bCs/>
          <w:sz w:val="28"/>
          <w:szCs w:val="28"/>
        </w:rPr>
        <w:t>иерархичностью </w:t>
      </w:r>
      <w:r w:rsidRPr="00256D96">
        <w:rPr>
          <w:rFonts w:ascii="Times New Roman" w:hAnsi="Times New Roman"/>
          <w:i/>
          <w:iCs/>
          <w:sz w:val="28"/>
          <w:szCs w:val="28"/>
        </w:rPr>
        <w:t xml:space="preserve">(установление причинно-следственных связей, рассматривание понятий «от простого к </w:t>
      </w:r>
      <w:proofErr w:type="gramStart"/>
      <w:r w:rsidRPr="00256D96">
        <w:rPr>
          <w:rFonts w:ascii="Times New Roman" w:hAnsi="Times New Roman"/>
          <w:i/>
          <w:iCs/>
          <w:sz w:val="28"/>
          <w:szCs w:val="28"/>
        </w:rPr>
        <w:t>сложному</w:t>
      </w:r>
      <w:proofErr w:type="gramEnd"/>
      <w:r w:rsidRPr="00256D96">
        <w:rPr>
          <w:rFonts w:ascii="Times New Roman" w:hAnsi="Times New Roman"/>
          <w:i/>
          <w:iCs/>
          <w:sz w:val="28"/>
          <w:szCs w:val="28"/>
        </w:rPr>
        <w:t>»</w:t>
      </w:r>
      <w:r w:rsidRPr="00256D96">
        <w:rPr>
          <w:rFonts w:ascii="Times New Roman" w:hAnsi="Times New Roman"/>
          <w:sz w:val="28"/>
          <w:szCs w:val="28"/>
        </w:rPr>
        <w:t>, </w:t>
      </w:r>
      <w:r w:rsidRPr="00256D96">
        <w:rPr>
          <w:rFonts w:ascii="Times New Roman" w:hAnsi="Times New Roman"/>
          <w:i/>
          <w:iCs/>
          <w:sz w:val="28"/>
          <w:szCs w:val="28"/>
        </w:rPr>
        <w:t>отбор содержания в зависимости от возраста детей);</w:t>
      </w:r>
    </w:p>
    <w:p w:rsidR="00256D96" w:rsidRPr="00256D96" w:rsidRDefault="00256D96" w:rsidP="00256D96">
      <w:pPr>
        <w:pStyle w:val="af1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56D96">
        <w:rPr>
          <w:rFonts w:ascii="Times New Roman" w:hAnsi="Times New Roman"/>
          <w:bCs/>
          <w:sz w:val="28"/>
          <w:szCs w:val="28"/>
        </w:rPr>
        <w:lastRenderedPageBreak/>
        <w:t>структуризацией </w:t>
      </w:r>
      <w:r w:rsidRPr="00256D96">
        <w:rPr>
          <w:rFonts w:ascii="Times New Roman" w:hAnsi="Times New Roman"/>
          <w:i/>
          <w:iCs/>
          <w:sz w:val="28"/>
          <w:szCs w:val="28"/>
        </w:rPr>
        <w:t>(определение структуры содержания проекта, предполагается</w:t>
      </w:r>
      <w:r w:rsidRPr="00256D96">
        <w:rPr>
          <w:rFonts w:ascii="Times New Roman" w:hAnsi="Times New Roman"/>
          <w:bCs/>
          <w:sz w:val="28"/>
          <w:szCs w:val="28"/>
        </w:rPr>
        <w:t> </w:t>
      </w:r>
      <w:r w:rsidRPr="00256D96">
        <w:rPr>
          <w:rFonts w:ascii="Times New Roman" w:hAnsi="Times New Roman"/>
          <w:i/>
          <w:iCs/>
          <w:sz w:val="28"/>
          <w:szCs w:val="28"/>
        </w:rPr>
        <w:t>выделение смысловых единиц конкретной темы);</w:t>
      </w:r>
    </w:p>
    <w:p w:rsidR="00256D96" w:rsidRPr="00256D96" w:rsidRDefault="00256D96" w:rsidP="00256D96">
      <w:pPr>
        <w:pStyle w:val="af1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56D96">
        <w:rPr>
          <w:rFonts w:ascii="Times New Roman" w:hAnsi="Times New Roman"/>
          <w:bCs/>
          <w:sz w:val="28"/>
          <w:szCs w:val="28"/>
        </w:rPr>
        <w:t> множественностью </w:t>
      </w:r>
      <w:r w:rsidRPr="00256D96">
        <w:rPr>
          <w:rFonts w:ascii="Times New Roman" w:hAnsi="Times New Roman"/>
          <w:i/>
          <w:iCs/>
          <w:sz w:val="28"/>
          <w:szCs w:val="28"/>
        </w:rPr>
        <w:t>(возможность использования</w:t>
      </w:r>
      <w:r w:rsidRPr="00256D96">
        <w:rPr>
          <w:rFonts w:ascii="Times New Roman" w:hAnsi="Times New Roman"/>
          <w:bCs/>
          <w:sz w:val="28"/>
          <w:szCs w:val="28"/>
        </w:rPr>
        <w:t> </w:t>
      </w:r>
      <w:r w:rsidRPr="00256D96">
        <w:rPr>
          <w:rFonts w:ascii="Times New Roman" w:hAnsi="Times New Roman"/>
          <w:i/>
          <w:iCs/>
          <w:sz w:val="28"/>
          <w:szCs w:val="28"/>
        </w:rPr>
        <w:t>множества форм, методов и сре</w:t>
      </w:r>
      <w:proofErr w:type="gramStart"/>
      <w:r w:rsidRPr="00256D96">
        <w:rPr>
          <w:rFonts w:ascii="Times New Roman" w:hAnsi="Times New Roman"/>
          <w:i/>
          <w:iCs/>
          <w:sz w:val="28"/>
          <w:szCs w:val="28"/>
        </w:rPr>
        <w:t>дств дл</w:t>
      </w:r>
      <w:proofErr w:type="gramEnd"/>
      <w:r w:rsidRPr="00256D96">
        <w:rPr>
          <w:rFonts w:ascii="Times New Roman" w:hAnsi="Times New Roman"/>
          <w:i/>
          <w:iCs/>
          <w:sz w:val="28"/>
          <w:szCs w:val="28"/>
        </w:rPr>
        <w:t>я реализации проекта);</w:t>
      </w:r>
    </w:p>
    <w:p w:rsidR="00256D96" w:rsidRPr="00256D96" w:rsidRDefault="00256D96" w:rsidP="00256D96">
      <w:pPr>
        <w:pStyle w:val="af1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56D96">
        <w:rPr>
          <w:rFonts w:ascii="Times New Roman" w:hAnsi="Times New Roman"/>
          <w:bCs/>
          <w:sz w:val="28"/>
          <w:szCs w:val="28"/>
        </w:rPr>
        <w:t>системностью</w:t>
      </w:r>
      <w:r w:rsidRPr="00256D96">
        <w:rPr>
          <w:rFonts w:ascii="Times New Roman" w:hAnsi="Times New Roman"/>
          <w:sz w:val="28"/>
          <w:szCs w:val="28"/>
        </w:rPr>
        <w:t> (</w:t>
      </w:r>
      <w:r w:rsidRPr="00256D96">
        <w:rPr>
          <w:rFonts w:ascii="Times New Roman" w:hAnsi="Times New Roman"/>
          <w:i/>
          <w:iCs/>
          <w:sz w:val="28"/>
          <w:szCs w:val="28"/>
        </w:rPr>
        <w:t>рассматривание объекта, явления или</w:t>
      </w:r>
      <w:r w:rsidRPr="00256D96">
        <w:rPr>
          <w:rFonts w:ascii="Times New Roman" w:hAnsi="Times New Roman"/>
          <w:sz w:val="28"/>
          <w:szCs w:val="28"/>
        </w:rPr>
        <w:t> </w:t>
      </w:r>
      <w:r w:rsidRPr="00256D96">
        <w:rPr>
          <w:rFonts w:ascii="Times New Roman" w:hAnsi="Times New Roman"/>
          <w:i/>
          <w:iCs/>
          <w:sz w:val="28"/>
          <w:szCs w:val="28"/>
        </w:rPr>
        <w:t>проблемы во взаимосвязи со всеми его составляющими во всех видах деятельности).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 xml:space="preserve">       Таким образом, использование системного подхода при реализации проектной деятельности, позволяет разрабатывать и реализовывать долгосрочные проекты, которые рассчитаны, иногда на несколько лет. Например, «Мой город родной» - проект, который реализуется на протяжении трех лет</w:t>
      </w:r>
      <w:r w:rsidRPr="00256D96">
        <w:rPr>
          <w:rFonts w:ascii="Times New Roman" w:hAnsi="Times New Roman" w:cs="Times New Roman"/>
          <w:i/>
          <w:iCs/>
          <w:sz w:val="28"/>
          <w:szCs w:val="28"/>
        </w:rPr>
        <w:t>, </w:t>
      </w:r>
      <w:r w:rsidRPr="00256D96">
        <w:rPr>
          <w:rFonts w:ascii="Times New Roman" w:hAnsi="Times New Roman" w:cs="Times New Roman"/>
          <w:sz w:val="28"/>
          <w:szCs w:val="28"/>
        </w:rPr>
        <w:t xml:space="preserve">а содержание (смысловые единицы) определяется в зависимости от возраста и интереса детей. Так, в средней группе у детей формируются представления о малой Родине на основе ознакомления с ближайшим окружением. Дети знакомятся  с местом, где они живут </w:t>
      </w:r>
      <w:proofErr w:type="gramStart"/>
      <w:r w:rsidRPr="00256D96">
        <w:rPr>
          <w:rFonts w:ascii="Times New Roman" w:hAnsi="Times New Roman" w:cs="Times New Roman"/>
          <w:sz w:val="28"/>
          <w:szCs w:val="28"/>
        </w:rPr>
        <w:t>-д</w:t>
      </w:r>
      <w:proofErr w:type="gramEnd"/>
      <w:r w:rsidRPr="00256D96">
        <w:rPr>
          <w:rFonts w:ascii="Times New Roman" w:hAnsi="Times New Roman" w:cs="Times New Roman"/>
          <w:sz w:val="28"/>
          <w:szCs w:val="28"/>
        </w:rPr>
        <w:t xml:space="preserve">ом, улица, город. С </w:t>
      </w:r>
      <w:r w:rsidRPr="00256D96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>культурой и традициями</w:t>
      </w:r>
      <w:r w:rsidRPr="00256D96">
        <w:rPr>
          <w:rFonts w:ascii="Times New Roman" w:hAnsi="Times New Roman" w:cs="Times New Roman"/>
          <w:sz w:val="28"/>
          <w:szCs w:val="28"/>
        </w:rPr>
        <w:t xml:space="preserve">, </w:t>
      </w:r>
      <w:r w:rsidRPr="00256D96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>достопримечательностями, природой и событиями, которые происходят в городе.</w:t>
      </w:r>
      <w:r w:rsidRPr="00256D96">
        <w:rPr>
          <w:rStyle w:val="c7"/>
          <w:rFonts w:ascii="Times New Roman" w:hAnsi="Times New Roman" w:cs="Times New Roman"/>
          <w:sz w:val="28"/>
          <w:szCs w:val="28"/>
        </w:rPr>
        <w:t> </w:t>
      </w:r>
      <w:r w:rsidRPr="00256D96">
        <w:rPr>
          <w:rFonts w:ascii="Times New Roman" w:hAnsi="Times New Roman" w:cs="Times New Roman"/>
          <w:sz w:val="28"/>
          <w:szCs w:val="28"/>
        </w:rPr>
        <w:t>В старшей группе – происходит знакомство с прошлым и настоящим города, географическим расположением, его природными ресурсами. А так же с трудом и бытом горожан, земляками, которые прославили свой город, Родину. Дети учатся общественно полезной деятельности  на благо своей семьи, своего города. В подготовительной группе изучаются предания, легенды о городе. Дети знакомятся с экспонатами музеев, изучают научную литературу о городе. Получают знания</w:t>
      </w:r>
      <w:r w:rsidRPr="00256D9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256D96">
        <w:rPr>
          <w:rFonts w:ascii="Times New Roman" w:hAnsi="Times New Roman" w:cs="Times New Roman"/>
          <w:sz w:val="28"/>
          <w:szCs w:val="28"/>
        </w:rPr>
        <w:t>о природных ресурсах, климатических условиях как факторах, определяющих экономическое развитие города. Дети знакомятся с культурным наследием  города. Учатся ответственности за все, что происходит в городе, сопричастности к этому. Формируется желание сохранять чистоту, порядок в своем городе.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 xml:space="preserve">        Системный подход позволяет  успешно реализовывать долгосрочные воспитательные проекты. 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 xml:space="preserve">       Использование  проектного метода  и системного подхода при его организации помогает детям получить целостную картину мира, системные знания, возможность постоянной актуализации, расширения  знаний.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56D96" w:rsidRPr="00256D96" w:rsidRDefault="00256D96" w:rsidP="00256D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6D96">
        <w:rPr>
          <w:rFonts w:ascii="Times New Roman" w:hAnsi="Times New Roman" w:cs="Times New Roman"/>
          <w:b/>
          <w:sz w:val="28"/>
          <w:szCs w:val="28"/>
        </w:rPr>
        <w:t>Новизна опыта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 xml:space="preserve">        Новизна опыта   заключается   в   применении системного подхода  при реализации проектной деятельности в процессе приобщения дошкольников к ценностям русской культуры. Разработанная система оказывает положительное влияние на развитие у детей дошкольного  «базиса культуры» на основе ознакомления с традициями, обычаями, историей, культурой русского народа.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 xml:space="preserve">       В процессе работы над различными проектами, объединёнными общей  идеей – духовно-нравственным воспитанием, создаётся воспитательное пространство детского сада и семьи, которое формирует личностно-значимые качества, воспитывает морально-устойчивую личность.</w:t>
      </w:r>
    </w:p>
    <w:p w:rsidR="00256D96" w:rsidRPr="00256D96" w:rsidRDefault="00256D96" w:rsidP="00256D96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256D96" w:rsidRPr="00256D96" w:rsidRDefault="00256D96" w:rsidP="00256D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6D96">
        <w:rPr>
          <w:rFonts w:ascii="Times New Roman" w:hAnsi="Times New Roman" w:cs="Times New Roman"/>
          <w:b/>
          <w:sz w:val="28"/>
          <w:szCs w:val="28"/>
        </w:rPr>
        <w:lastRenderedPageBreak/>
        <w:t>Характеристика условий,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6D96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gramStart"/>
      <w:r w:rsidRPr="00256D96">
        <w:rPr>
          <w:rFonts w:ascii="Times New Roman" w:hAnsi="Times New Roman" w:cs="Times New Roman"/>
          <w:b/>
          <w:sz w:val="28"/>
          <w:szCs w:val="28"/>
        </w:rPr>
        <w:t>которых</w:t>
      </w:r>
      <w:proofErr w:type="gramEnd"/>
      <w:r w:rsidRPr="00256D96">
        <w:rPr>
          <w:rFonts w:ascii="Times New Roman" w:hAnsi="Times New Roman" w:cs="Times New Roman"/>
          <w:b/>
          <w:sz w:val="28"/>
          <w:szCs w:val="28"/>
        </w:rPr>
        <w:t xml:space="preserve"> возможно применение данного опыта.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         Материалы   опыта   имеют практическую направленность, могут быть использованы в практике работы в дошкольных образовательных учреждениях. </w:t>
      </w:r>
    </w:p>
    <w:p w:rsidR="00256D96" w:rsidRPr="00256D96" w:rsidRDefault="00256D96" w:rsidP="00256D9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6D96" w:rsidRPr="00256D96" w:rsidRDefault="00256D96" w:rsidP="00256D96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256D96">
        <w:rPr>
          <w:rFonts w:ascii="Times New Roman" w:hAnsi="Times New Roman" w:cs="Times New Roman"/>
          <w:b/>
          <w:sz w:val="28"/>
          <w:szCs w:val="28"/>
        </w:rPr>
        <w:t>Раздел 2</w:t>
      </w:r>
    </w:p>
    <w:p w:rsidR="00256D96" w:rsidRPr="00256D96" w:rsidRDefault="00256D96" w:rsidP="00256D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6D96">
        <w:rPr>
          <w:rFonts w:ascii="Times New Roman" w:hAnsi="Times New Roman" w:cs="Times New Roman"/>
          <w:b/>
          <w:sz w:val="28"/>
          <w:szCs w:val="28"/>
        </w:rPr>
        <w:t>Технология описания опыта</w:t>
      </w:r>
    </w:p>
    <w:p w:rsidR="00256D96" w:rsidRPr="00256D96" w:rsidRDefault="00256D96" w:rsidP="00256D9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6D96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Pr="00256D96">
        <w:rPr>
          <w:rFonts w:ascii="Times New Roman" w:hAnsi="Times New Roman" w:cs="Times New Roman"/>
          <w:b/>
          <w:color w:val="000000"/>
          <w:sz w:val="28"/>
          <w:szCs w:val="28"/>
        </w:rPr>
        <w:t>Целью</w:t>
      </w: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 данного педагогического  опыта является</w:t>
      </w:r>
      <w:r w:rsidRPr="00256D9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256D96">
        <w:rPr>
          <w:rFonts w:ascii="Times New Roman" w:hAnsi="Times New Roman" w:cs="Times New Roman"/>
          <w:color w:val="000000"/>
          <w:sz w:val="28"/>
          <w:szCs w:val="28"/>
        </w:rPr>
        <w:t>повышение   уровня</w:t>
      </w:r>
      <w:r w:rsidRPr="00256D9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56D96">
        <w:rPr>
          <w:rFonts w:ascii="Times New Roman" w:hAnsi="Times New Roman" w:cs="Times New Roman"/>
          <w:color w:val="000000"/>
          <w:sz w:val="28"/>
          <w:szCs w:val="28"/>
        </w:rPr>
        <w:t>сформированности</w:t>
      </w:r>
      <w:proofErr w:type="spellEnd"/>
      <w:r w:rsidRPr="00256D9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у детей дошкольного возраста </w:t>
      </w:r>
      <w:r w:rsidRPr="00256D96">
        <w:rPr>
          <w:rFonts w:ascii="Times New Roman" w:hAnsi="Times New Roman" w:cs="Times New Roman"/>
          <w:color w:val="111111"/>
          <w:sz w:val="28"/>
          <w:szCs w:val="28"/>
        </w:rPr>
        <w:t xml:space="preserve"> первичных представлений о традиционной русской культуре посредством проектной деятельности </w:t>
      </w:r>
      <w:r w:rsidRPr="00256D96">
        <w:rPr>
          <w:rFonts w:ascii="Times New Roman" w:hAnsi="Times New Roman" w:cs="Times New Roman"/>
          <w:color w:val="000000"/>
          <w:sz w:val="28"/>
          <w:szCs w:val="28"/>
        </w:rPr>
        <w:t>на основе ознакомления с бытом и жизнью родного народа, его характером, присущими ему нравственными ценностями, традициями.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 xml:space="preserve">Для реализации поставленной цели были определены следующие </w:t>
      </w:r>
      <w:r w:rsidRPr="00256D96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256D96" w:rsidRPr="00256D96" w:rsidRDefault="00256D96" w:rsidP="00256D96">
      <w:pPr>
        <w:pStyle w:val="af1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56D96">
        <w:rPr>
          <w:rFonts w:ascii="Times New Roman" w:hAnsi="Times New Roman"/>
          <w:sz w:val="28"/>
          <w:szCs w:val="28"/>
        </w:rPr>
        <w:t>Внедрить системный подход при реализации проектной деятельности в практику работы педагогов с детьми в процессе  духовно- нравственного воспитания.</w:t>
      </w:r>
    </w:p>
    <w:p w:rsidR="00256D96" w:rsidRPr="00256D96" w:rsidRDefault="00256D96" w:rsidP="00256D96">
      <w:pPr>
        <w:pStyle w:val="af1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56D96">
        <w:rPr>
          <w:rFonts w:ascii="Times New Roman" w:hAnsi="Times New Roman"/>
          <w:sz w:val="28"/>
          <w:szCs w:val="28"/>
        </w:rPr>
        <w:t>Создать систему работы  по  формированию представлений о традиционной русской культуре в проектной деятельности дошкольников.</w:t>
      </w:r>
    </w:p>
    <w:p w:rsidR="00256D96" w:rsidRPr="00256D96" w:rsidRDefault="00256D96" w:rsidP="00256D96">
      <w:pPr>
        <w:pStyle w:val="af1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56D96">
        <w:rPr>
          <w:rFonts w:ascii="Times New Roman" w:hAnsi="Times New Roman"/>
          <w:sz w:val="28"/>
          <w:szCs w:val="28"/>
        </w:rPr>
        <w:t>Объединить усилия семьи, педагогов по вопросам формирования у дошкольников представлений о традиционной русской культуре через организацию проектной деятельности.</w:t>
      </w:r>
    </w:p>
    <w:p w:rsidR="00256D96" w:rsidRPr="00256D96" w:rsidRDefault="00256D96" w:rsidP="00256D96">
      <w:pPr>
        <w:pStyle w:val="af1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56D96">
        <w:rPr>
          <w:rFonts w:ascii="Times New Roman" w:hAnsi="Times New Roman"/>
          <w:sz w:val="28"/>
          <w:szCs w:val="28"/>
        </w:rPr>
        <w:t xml:space="preserve">Создать условия для самостоятельного отражения детьми полученных знаний, умений. </w:t>
      </w:r>
    </w:p>
    <w:p w:rsidR="00256D96" w:rsidRPr="00256D96" w:rsidRDefault="00256D96" w:rsidP="00256D96">
      <w:pPr>
        <w:pStyle w:val="af1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56D96">
        <w:rPr>
          <w:rFonts w:ascii="Times New Roman" w:hAnsi="Times New Roman"/>
          <w:sz w:val="28"/>
          <w:szCs w:val="28"/>
        </w:rPr>
        <w:t>Отследить эффективность работы, разработать педагогические рекомендации, систематизировать материал.</w:t>
      </w:r>
    </w:p>
    <w:p w:rsidR="00256D96" w:rsidRPr="00256D96" w:rsidRDefault="00256D96" w:rsidP="00256D96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256D96" w:rsidRPr="00256D96" w:rsidRDefault="00256D96" w:rsidP="00256D9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56D96">
        <w:rPr>
          <w:rFonts w:ascii="Times New Roman" w:hAnsi="Times New Roman" w:cs="Times New Roman"/>
          <w:color w:val="FF0000"/>
          <w:sz w:val="28"/>
          <w:szCs w:val="28"/>
        </w:rPr>
        <w:t xml:space="preserve">       </w:t>
      </w:r>
      <w:r w:rsidRPr="00256D96"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r w:rsidRPr="00256D96">
        <w:rPr>
          <w:rFonts w:ascii="Times New Roman" w:hAnsi="Times New Roman" w:cs="Times New Roman"/>
          <w:color w:val="111111"/>
          <w:sz w:val="28"/>
          <w:szCs w:val="28"/>
        </w:rPr>
        <w:t>представлений дошкольников о традиционной русской культуре происходит в процессе совместной деятельности, которая предоставляет им возможность получить новые знания.</w:t>
      </w:r>
    </w:p>
    <w:p w:rsidR="00256D96" w:rsidRPr="00256D96" w:rsidRDefault="00256D96" w:rsidP="00256D96">
      <w:pPr>
        <w:pStyle w:val="ac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56D96">
        <w:rPr>
          <w:color w:val="000000"/>
          <w:sz w:val="28"/>
          <w:szCs w:val="28"/>
        </w:rPr>
        <w:t xml:space="preserve">       Задачей воспитателя, который стремится к использованию в своей деятельности народных традиций - раскрыть духовный и нравственный потенциал народной культуры, довести его до ребенка в доступной форме. 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6D96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     </w:t>
      </w: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 Приобщение к ценностям народной культуры сегодня - одно из важнейших звеньев системы воспитательной работы. Проектная деятельность - это попытка движения от воспитания простых чувств к достижению наивысшей цел</w:t>
      </w:r>
      <w:proofErr w:type="gramStart"/>
      <w:r w:rsidRPr="00256D96">
        <w:rPr>
          <w:rFonts w:ascii="Times New Roman" w:hAnsi="Times New Roman" w:cs="Times New Roman"/>
          <w:color w:val="000000"/>
          <w:sz w:val="28"/>
          <w:szCs w:val="28"/>
        </w:rPr>
        <w:t>и-</w:t>
      </w:r>
      <w:proofErr w:type="gramEnd"/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 воспитанию чувств патриотических, любви и гордости за свою Родину.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        В результате работы были рассмотрены </w:t>
      </w:r>
      <w:proofErr w:type="gramStart"/>
      <w:r w:rsidRPr="00256D96">
        <w:rPr>
          <w:rFonts w:ascii="Times New Roman" w:hAnsi="Times New Roman" w:cs="Times New Roman"/>
          <w:color w:val="000000"/>
          <w:sz w:val="28"/>
          <w:szCs w:val="28"/>
        </w:rPr>
        <w:t>подходы</w:t>
      </w:r>
      <w:proofErr w:type="gramEnd"/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Pr="00256D9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принципы проектной деятельности по формированию у детей дошкольного возраста </w:t>
      </w:r>
      <w:r w:rsidRPr="00256D96">
        <w:rPr>
          <w:rFonts w:ascii="Times New Roman" w:hAnsi="Times New Roman" w:cs="Times New Roman"/>
          <w:color w:val="111111"/>
          <w:sz w:val="28"/>
          <w:szCs w:val="28"/>
        </w:rPr>
        <w:t xml:space="preserve"> первичных представлений о традиционной русской культуре</w:t>
      </w: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 которые выражены: </w:t>
      </w:r>
    </w:p>
    <w:p w:rsidR="00256D96" w:rsidRPr="00256D96" w:rsidRDefault="00256D96" w:rsidP="00256D96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6D96">
        <w:rPr>
          <w:rFonts w:ascii="Times New Roman" w:hAnsi="Times New Roman" w:cs="Times New Roman"/>
          <w:color w:val="000000"/>
          <w:sz w:val="28"/>
          <w:szCs w:val="28"/>
        </w:rPr>
        <w:t>в постановке конкретной задачи;</w:t>
      </w:r>
    </w:p>
    <w:p w:rsidR="00256D96" w:rsidRPr="00256D96" w:rsidRDefault="00256D96" w:rsidP="00256D96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6D96">
        <w:rPr>
          <w:rFonts w:ascii="Times New Roman" w:hAnsi="Times New Roman" w:cs="Times New Roman"/>
          <w:color w:val="000000"/>
          <w:sz w:val="28"/>
          <w:szCs w:val="28"/>
        </w:rPr>
        <w:lastRenderedPageBreak/>
        <w:t>в содержании проблемных ситуаций;</w:t>
      </w:r>
    </w:p>
    <w:p w:rsidR="00256D96" w:rsidRPr="00256D96" w:rsidRDefault="00256D96" w:rsidP="00256D96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6D96">
        <w:rPr>
          <w:rFonts w:ascii="Times New Roman" w:hAnsi="Times New Roman" w:cs="Times New Roman"/>
          <w:color w:val="000000"/>
          <w:sz w:val="28"/>
          <w:szCs w:val="28"/>
        </w:rPr>
        <w:t>в создании предметно-развивающей среды.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В процессе внедрения  технологии в образовательный процесс придерживались следующих </w:t>
      </w:r>
      <w:r w:rsidRPr="00256D9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принципов </w:t>
      </w:r>
      <w:r w:rsidRPr="00256D96">
        <w:rPr>
          <w:rFonts w:ascii="Times New Roman" w:hAnsi="Times New Roman" w:cs="Times New Roman"/>
          <w:color w:val="000000"/>
          <w:sz w:val="28"/>
          <w:szCs w:val="28"/>
        </w:rPr>
        <w:t>образования:</w:t>
      </w:r>
    </w:p>
    <w:p w:rsidR="00256D96" w:rsidRPr="00256D96" w:rsidRDefault="00256D96" w:rsidP="00256D96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6D96">
        <w:rPr>
          <w:rFonts w:ascii="Times New Roman" w:hAnsi="Times New Roman" w:cs="Times New Roman"/>
          <w:color w:val="000000"/>
          <w:sz w:val="28"/>
          <w:szCs w:val="28"/>
        </w:rPr>
        <w:t>педагогического гуманизма;</w:t>
      </w:r>
    </w:p>
    <w:p w:rsidR="00256D96" w:rsidRPr="00256D96" w:rsidRDefault="00256D96" w:rsidP="00256D96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256D96">
        <w:rPr>
          <w:rFonts w:ascii="Times New Roman" w:hAnsi="Times New Roman" w:cs="Times New Roman"/>
          <w:color w:val="000000"/>
          <w:sz w:val="28"/>
          <w:szCs w:val="28"/>
        </w:rPr>
        <w:t>детерминизма (становление личности ребенка связано как с</w:t>
      </w:r>
      <w:proofErr w:type="gramEnd"/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256D96">
        <w:rPr>
          <w:rFonts w:ascii="Times New Roman" w:hAnsi="Times New Roman" w:cs="Times New Roman"/>
          <w:color w:val="000000"/>
          <w:sz w:val="28"/>
          <w:szCs w:val="28"/>
        </w:rPr>
        <w:t>внешними, так и с внутренними причинами);</w:t>
      </w:r>
      <w:proofErr w:type="gramEnd"/>
    </w:p>
    <w:p w:rsidR="00256D96" w:rsidRPr="00256D96" w:rsidRDefault="00256D96" w:rsidP="00256D96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6D96">
        <w:rPr>
          <w:rFonts w:ascii="Times New Roman" w:hAnsi="Times New Roman" w:cs="Times New Roman"/>
          <w:color w:val="000000"/>
          <w:sz w:val="28"/>
          <w:szCs w:val="28"/>
        </w:rPr>
        <w:t>развития сознания ребенка в деятельности;</w:t>
      </w:r>
    </w:p>
    <w:p w:rsidR="00256D96" w:rsidRPr="00256D96" w:rsidRDefault="00256D96" w:rsidP="00256D96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6D96">
        <w:rPr>
          <w:rFonts w:ascii="Times New Roman" w:hAnsi="Times New Roman" w:cs="Times New Roman"/>
          <w:color w:val="000000"/>
          <w:sz w:val="28"/>
          <w:szCs w:val="28"/>
        </w:rPr>
        <w:t>возрастного индивидуального и личностного подхода, основанного на личностно-ориентированной модели взаимодействия педагога с детьми;</w:t>
      </w:r>
    </w:p>
    <w:p w:rsidR="00256D96" w:rsidRPr="00256D96" w:rsidRDefault="00256D96" w:rsidP="00256D96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6D96">
        <w:rPr>
          <w:rFonts w:ascii="Times New Roman" w:hAnsi="Times New Roman" w:cs="Times New Roman"/>
          <w:color w:val="000000"/>
          <w:sz w:val="28"/>
          <w:szCs w:val="28"/>
        </w:rPr>
        <w:t>комплексности, системности и систематичности;</w:t>
      </w:r>
    </w:p>
    <w:p w:rsidR="00256D96" w:rsidRPr="00256D96" w:rsidRDefault="00256D96" w:rsidP="00256D96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6D96">
        <w:rPr>
          <w:rFonts w:ascii="Times New Roman" w:hAnsi="Times New Roman" w:cs="Times New Roman"/>
          <w:color w:val="000000"/>
          <w:sz w:val="28"/>
          <w:szCs w:val="28"/>
        </w:rPr>
        <w:t>последовательности.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56D96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      </w:t>
      </w:r>
      <w:r w:rsidRPr="00256D96">
        <w:rPr>
          <w:rFonts w:ascii="Times New Roman" w:hAnsi="Times New Roman" w:cs="Times New Roman"/>
          <w:color w:val="000000"/>
          <w:sz w:val="28"/>
          <w:szCs w:val="28"/>
        </w:rPr>
        <w:t>Система работы по приобщению детей дошкольного возраста к ценностям русской традиционной</w:t>
      </w:r>
      <w:proofErr w:type="gramStart"/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56D9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56D96">
        <w:rPr>
          <w:rFonts w:ascii="Times New Roman" w:hAnsi="Times New Roman" w:cs="Times New Roman"/>
          <w:sz w:val="28"/>
          <w:szCs w:val="28"/>
        </w:rPr>
        <w:t>Она</w:t>
      </w: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 состоит из следующих </w:t>
      </w:r>
      <w:r w:rsidRPr="00256D96">
        <w:rPr>
          <w:rFonts w:ascii="Times New Roman" w:hAnsi="Times New Roman" w:cs="Times New Roman"/>
          <w:b/>
          <w:color w:val="000000"/>
          <w:sz w:val="28"/>
          <w:szCs w:val="28"/>
        </w:rPr>
        <w:t>тематических блоков:</w:t>
      </w:r>
    </w:p>
    <w:p w:rsidR="00256D96" w:rsidRPr="00256D96" w:rsidRDefault="00256D96" w:rsidP="00256D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noProof/>
          <w:sz w:val="28"/>
          <w:szCs w:val="28"/>
        </w:rPr>
        <w:pict>
          <v:shapetype id="_x0000_t55" coordsize="21600,21600" o:spt="55" adj="16200" path="m@0,l,0@1,10800,,21600@0,21600,21600,10800xe">
            <v:stroke joinstyle="miter"/>
            <v:formulas>
              <v:f eqn="val #0"/>
              <v:f eqn="sum 21600 0 @0"/>
              <v:f eqn="prod #0 1 2"/>
            </v:formulas>
            <v:path o:connecttype="custom" o:connectlocs="@2,0;@1,10800;@2,21600;21600,10800" o:connectangles="270,180,90,0" textboxrect="0,0,10800,21600;0,0,16200,21600;0,0,21600,21600"/>
            <v:handles>
              <v:h position="#0,topLeft" xrange="0,21600"/>
            </v:handles>
          </v:shapetype>
          <v:shape id="_x0000_s1029" type="#_x0000_t55" style="position:absolute;left:0;text-align:left;margin-left:343.2pt;margin-top:8.05pt;width:85.5pt;height:33pt;z-index:251663360" fillcolor="#95b3d7" strokecolor="#4f81bd" strokeweight="1pt">
            <v:fill color2="#4f81bd" focus="50%" type="gradient"/>
            <v:shadow on="t" type="perspective" color="#243f60" offset="1pt" offset2="-3pt"/>
            <v:textbox>
              <w:txbxContent>
                <w:p w:rsidR="00256D96" w:rsidRPr="0064245A" w:rsidRDefault="00256D96" w:rsidP="00256D96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  </w:t>
                  </w:r>
                  <w:r w:rsidRPr="0064245A">
                    <w:rPr>
                      <w:sz w:val="32"/>
                      <w:szCs w:val="32"/>
                    </w:rPr>
                    <w:t xml:space="preserve">Народ </w:t>
                  </w:r>
                </w:p>
              </w:txbxContent>
            </v:textbox>
          </v:shape>
        </w:pict>
      </w:r>
      <w:r w:rsidRPr="00256D96">
        <w:rPr>
          <w:rFonts w:ascii="Times New Roman" w:hAnsi="Times New Roman" w:cs="Times New Roman"/>
          <w:noProof/>
          <w:sz w:val="28"/>
          <w:szCs w:val="28"/>
        </w:rPr>
        <w:pict>
          <v:shape id="_x0000_s1028" type="#_x0000_t55" style="position:absolute;left:0;text-align:left;margin-left:233.7pt;margin-top:8.05pt;width:84.75pt;height:33pt;z-index:251662336" fillcolor="#95b3d7" strokecolor="#4f81bd" strokeweight="1pt">
            <v:fill color2="#4f81bd" focus="50%" type="gradient"/>
            <v:shadow on="t" type="perspective" color="#243f60" offset="1pt" offset2="-3pt"/>
            <v:textbox>
              <w:txbxContent>
                <w:p w:rsidR="00256D96" w:rsidRPr="0064245A" w:rsidRDefault="00256D96" w:rsidP="00256D96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    </w:t>
                  </w:r>
                  <w:r w:rsidRPr="0064245A">
                    <w:rPr>
                      <w:sz w:val="32"/>
                      <w:szCs w:val="32"/>
                    </w:rPr>
                    <w:t xml:space="preserve">Род </w:t>
                  </w:r>
                </w:p>
              </w:txbxContent>
            </v:textbox>
          </v:shape>
        </w:pict>
      </w:r>
      <w:r w:rsidRPr="00256D96">
        <w:rPr>
          <w:rFonts w:ascii="Times New Roman" w:hAnsi="Times New Roman" w:cs="Times New Roman"/>
          <w:noProof/>
          <w:sz w:val="28"/>
          <w:szCs w:val="28"/>
        </w:rPr>
        <w:pict>
          <v:shape id="_x0000_s1027" type="#_x0000_t55" style="position:absolute;left:0;text-align:left;margin-left:122.7pt;margin-top:8.05pt;width:89.25pt;height:33pt;z-index:251661312" fillcolor="#95b3d7" strokecolor="#4f81bd" strokeweight="1pt">
            <v:fill color2="#4f81bd" focus="50%" type="gradient"/>
            <v:shadow on="t" type="perspective" color="#243f60" offset="1pt" offset2="-3pt"/>
            <v:textbox>
              <w:txbxContent>
                <w:p w:rsidR="00256D96" w:rsidRPr="0064245A" w:rsidRDefault="00256D96" w:rsidP="00256D96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   </w:t>
                  </w:r>
                  <w:r w:rsidRPr="0064245A">
                    <w:rPr>
                      <w:sz w:val="32"/>
                      <w:szCs w:val="32"/>
                    </w:rPr>
                    <w:t xml:space="preserve">Семья </w:t>
                  </w:r>
                </w:p>
              </w:txbxContent>
            </v:textbox>
          </v:shape>
        </w:pict>
      </w:r>
      <w:r w:rsidRPr="00256D96">
        <w:rPr>
          <w:rFonts w:ascii="Times New Roman" w:hAnsi="Times New Roman" w:cs="Times New Roman"/>
          <w:noProof/>
          <w:sz w:val="28"/>
          <w:szCs w:val="28"/>
        </w:rPr>
        <w:pict>
          <v:shape id="_x0000_s1026" type="#_x0000_t55" style="position:absolute;left:0;text-align:left;margin-left:21.45pt;margin-top:8.05pt;width:89.25pt;height:33pt;z-index:251660288" fillcolor="#95b3d7" strokecolor="#4f81bd" strokeweight="1pt">
            <v:fill color2="#4f81bd" focus="50%" type="gradient"/>
            <v:shadow on="t" type="perspective" color="#243f60" offset="1pt" offset2="-3pt"/>
            <v:textbox>
              <w:txbxContent>
                <w:p w:rsidR="00256D96" w:rsidRPr="0064245A" w:rsidRDefault="00256D96" w:rsidP="00256D96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      Я</w:t>
                  </w:r>
                </w:p>
              </w:txbxContent>
            </v:textbox>
          </v:shape>
        </w:pict>
      </w:r>
      <w:r w:rsidRPr="00256D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56D96" w:rsidRPr="00256D96" w:rsidRDefault="00256D96" w:rsidP="00256D9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6D96" w:rsidRPr="00256D96" w:rsidRDefault="00256D96" w:rsidP="00256D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>В тематические блоки могут быть  включены следующие проекты:</w:t>
      </w:r>
    </w:p>
    <w:p w:rsidR="00256D96" w:rsidRPr="00256D96" w:rsidRDefault="00256D96" w:rsidP="00256D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6D96" w:rsidRPr="00256D96" w:rsidRDefault="00256D96" w:rsidP="00256D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b/>
          <w:sz w:val="28"/>
          <w:szCs w:val="28"/>
        </w:rPr>
        <w:t>Блок «Я»</w:t>
      </w:r>
      <w:r w:rsidRPr="00256D96">
        <w:rPr>
          <w:rFonts w:ascii="Times New Roman" w:hAnsi="Times New Roman" w:cs="Times New Roman"/>
          <w:sz w:val="28"/>
          <w:szCs w:val="28"/>
        </w:rPr>
        <w:t xml:space="preserve"> проекты:</w:t>
      </w: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 «Мой любимый детский сад», «Мой дом»</w:t>
      </w:r>
      <w:proofErr w:type="gramStart"/>
      <w:r w:rsidRPr="00256D96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256D96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Pr="00256D96">
        <w:rPr>
          <w:rFonts w:ascii="Times New Roman" w:hAnsi="Times New Roman" w:cs="Times New Roman"/>
          <w:sz w:val="28"/>
          <w:szCs w:val="28"/>
        </w:rPr>
        <w:t xml:space="preserve">Народные игрушки», </w:t>
      </w:r>
      <w:r w:rsidRPr="00256D96">
        <w:rPr>
          <w:rFonts w:ascii="Times New Roman" w:hAnsi="Times New Roman" w:cs="Times New Roman"/>
          <w:color w:val="000000"/>
          <w:sz w:val="28"/>
          <w:szCs w:val="28"/>
        </w:rPr>
        <w:t>« В тереме расписном я живу. К себе в гости приглашу», «Русские народные игры», « Старинные вещи моего дома»</w:t>
      </w:r>
      <w:r w:rsidRPr="00256D96">
        <w:rPr>
          <w:rFonts w:ascii="Times New Roman" w:hAnsi="Times New Roman" w:cs="Times New Roman"/>
          <w:sz w:val="28"/>
          <w:szCs w:val="28"/>
        </w:rPr>
        <w:t xml:space="preserve">, </w:t>
      </w: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Музыкальный фольклор: песни, </w:t>
      </w:r>
      <w:proofErr w:type="spellStart"/>
      <w:r w:rsidRPr="00256D96">
        <w:rPr>
          <w:rFonts w:ascii="Times New Roman" w:hAnsi="Times New Roman" w:cs="Times New Roman"/>
          <w:color w:val="000000"/>
          <w:sz w:val="28"/>
          <w:szCs w:val="28"/>
        </w:rPr>
        <w:t>заклички</w:t>
      </w:r>
      <w:proofErr w:type="spellEnd"/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256D96">
        <w:rPr>
          <w:rFonts w:ascii="Times New Roman" w:hAnsi="Times New Roman" w:cs="Times New Roman"/>
          <w:color w:val="000000"/>
          <w:sz w:val="28"/>
          <w:szCs w:val="28"/>
        </w:rPr>
        <w:t>попевки</w:t>
      </w:r>
      <w:proofErr w:type="spellEnd"/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, колядки, пляски, хороводы», «Музыкальные игры, колыбельные, </w:t>
      </w:r>
      <w:proofErr w:type="spellStart"/>
      <w:r w:rsidRPr="00256D96">
        <w:rPr>
          <w:rFonts w:ascii="Times New Roman" w:hAnsi="Times New Roman" w:cs="Times New Roman"/>
          <w:color w:val="000000"/>
          <w:sz w:val="28"/>
          <w:szCs w:val="28"/>
        </w:rPr>
        <w:t>пестушки</w:t>
      </w:r>
      <w:proofErr w:type="spellEnd"/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256D96">
        <w:rPr>
          <w:rFonts w:ascii="Times New Roman" w:hAnsi="Times New Roman" w:cs="Times New Roman"/>
          <w:color w:val="000000"/>
          <w:sz w:val="28"/>
          <w:szCs w:val="28"/>
        </w:rPr>
        <w:t>потешки</w:t>
      </w:r>
      <w:proofErr w:type="spellEnd"/>
      <w:r w:rsidRPr="00256D96">
        <w:rPr>
          <w:rFonts w:ascii="Times New Roman" w:hAnsi="Times New Roman" w:cs="Times New Roman"/>
          <w:color w:val="000000"/>
          <w:sz w:val="28"/>
          <w:szCs w:val="28"/>
        </w:rPr>
        <w:t>», «Неделя народных  игр»,</w:t>
      </w:r>
      <w:r w:rsidRPr="00256D96">
        <w:rPr>
          <w:rFonts w:ascii="Times New Roman" w:hAnsi="Times New Roman" w:cs="Times New Roman"/>
          <w:sz w:val="28"/>
          <w:szCs w:val="28"/>
        </w:rPr>
        <w:t xml:space="preserve"> «Пальчиковые игры», «Русские народные праздники»</w:t>
      </w:r>
      <w:proofErr w:type="gramStart"/>
      <w:r w:rsidRPr="00256D96">
        <w:rPr>
          <w:rFonts w:ascii="Times New Roman" w:hAnsi="Times New Roman" w:cs="Times New Roman"/>
          <w:sz w:val="28"/>
          <w:szCs w:val="28"/>
        </w:rPr>
        <w:t>;т</w:t>
      </w:r>
      <w:proofErr w:type="gramEnd"/>
      <w:r w:rsidRPr="00256D96">
        <w:rPr>
          <w:rFonts w:ascii="Times New Roman" w:hAnsi="Times New Roman" w:cs="Times New Roman"/>
          <w:sz w:val="28"/>
          <w:szCs w:val="28"/>
        </w:rPr>
        <w:t xml:space="preserve">радиционные праздники: «Новый год», «Международный женский день». </w:t>
      </w:r>
    </w:p>
    <w:p w:rsidR="00256D96" w:rsidRPr="00256D96" w:rsidRDefault="00256D96" w:rsidP="00256D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6D96" w:rsidRPr="00256D96" w:rsidRDefault="00256D96" w:rsidP="00256D96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56D96">
        <w:rPr>
          <w:b/>
          <w:sz w:val="28"/>
          <w:szCs w:val="28"/>
        </w:rPr>
        <w:t xml:space="preserve"> Блок «Семья»</w:t>
      </w:r>
      <w:r w:rsidRPr="00256D96">
        <w:rPr>
          <w:sz w:val="28"/>
          <w:szCs w:val="28"/>
        </w:rPr>
        <w:t xml:space="preserve"> проекты: </w:t>
      </w:r>
      <w:proofErr w:type="gramStart"/>
      <w:r w:rsidRPr="00256D96">
        <w:rPr>
          <w:sz w:val="28"/>
          <w:szCs w:val="28"/>
        </w:rPr>
        <w:t>«Семейный альбом»</w:t>
      </w:r>
      <w:r w:rsidRPr="00256D96">
        <w:rPr>
          <w:b/>
          <w:bCs/>
          <w:i/>
          <w:iCs/>
          <w:sz w:val="28"/>
          <w:szCs w:val="28"/>
        </w:rPr>
        <w:t>,</w:t>
      </w:r>
      <w:r w:rsidRPr="00256D96">
        <w:rPr>
          <w:sz w:val="28"/>
          <w:szCs w:val="28"/>
        </w:rPr>
        <w:t xml:space="preserve">  «Выходные дни с семьей», «Традиции моей семьи»,</w:t>
      </w:r>
      <w:r w:rsidRPr="00256D96">
        <w:rPr>
          <w:i/>
          <w:iCs/>
          <w:sz w:val="28"/>
          <w:szCs w:val="28"/>
        </w:rPr>
        <w:t xml:space="preserve"> </w:t>
      </w:r>
      <w:r w:rsidRPr="00256D96">
        <w:rPr>
          <w:sz w:val="28"/>
          <w:szCs w:val="28"/>
        </w:rPr>
        <w:t>«Папы разные нужны - папы всякие важны», «Мамочка любимая моя», «Семейный уклад», «Крепка семья – крепка Россия», «Народная кукла», «Игры в русской избе»,  «Игры наших бабушек», «Сказки из бабушкиного сундука», «Мой родной край»,  «Хороводные игры», «Встреча весны», «Летние праздники»; фольклорные календарные праздники:</w:t>
      </w:r>
      <w:proofErr w:type="gramEnd"/>
      <w:r w:rsidRPr="00256D96">
        <w:rPr>
          <w:sz w:val="28"/>
          <w:szCs w:val="28"/>
        </w:rPr>
        <w:t xml:space="preserve">  «Пасха»; традиционные праздники: «День защитника Отечества». </w:t>
      </w:r>
    </w:p>
    <w:p w:rsidR="00256D96" w:rsidRPr="00256D96" w:rsidRDefault="00256D96" w:rsidP="00256D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b/>
          <w:sz w:val="28"/>
          <w:szCs w:val="28"/>
        </w:rPr>
        <w:t xml:space="preserve">Блок « Род» </w:t>
      </w:r>
      <w:r w:rsidRPr="00256D96">
        <w:rPr>
          <w:rFonts w:ascii="Times New Roman" w:hAnsi="Times New Roman" w:cs="Times New Roman"/>
          <w:sz w:val="28"/>
          <w:szCs w:val="28"/>
        </w:rPr>
        <w:t>проекты:</w:t>
      </w:r>
      <w:r w:rsidRPr="00256D9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gramStart"/>
      <w:r w:rsidRPr="00256D96">
        <w:rPr>
          <w:rFonts w:ascii="Times New Roman" w:hAnsi="Times New Roman" w:cs="Times New Roman"/>
          <w:bCs/>
          <w:iCs/>
          <w:sz w:val="28"/>
          <w:szCs w:val="28"/>
        </w:rPr>
        <w:t>«Семейное</w:t>
      </w:r>
      <w:r w:rsidRPr="00256D96">
        <w:rPr>
          <w:rFonts w:ascii="Times New Roman" w:hAnsi="Times New Roman" w:cs="Times New Roman"/>
          <w:sz w:val="28"/>
          <w:szCs w:val="28"/>
        </w:rPr>
        <w:t xml:space="preserve"> </w:t>
      </w:r>
      <w:r w:rsidRPr="00256D96">
        <w:rPr>
          <w:rFonts w:ascii="Times New Roman" w:hAnsi="Times New Roman" w:cs="Times New Roman"/>
          <w:bCs/>
          <w:iCs/>
          <w:sz w:val="28"/>
          <w:szCs w:val="28"/>
        </w:rPr>
        <w:t>древо»,</w:t>
      </w:r>
      <w:r w:rsidRPr="00256D96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r w:rsidRPr="00256D96">
        <w:rPr>
          <w:rFonts w:ascii="Times New Roman" w:hAnsi="Times New Roman" w:cs="Times New Roman"/>
          <w:sz w:val="28"/>
          <w:szCs w:val="28"/>
        </w:rPr>
        <w:t xml:space="preserve"> «Моя малая Родина», «Русская изба», «Герои русских былин», «Любимая Россия», «История русской матрешки», «Русские народные игрушки», мини-музей «Народные музыкальные инструменты», «Народные ремесла»,  «Пословица не даром молвится», «Драматические народные игры», « Народные состязательные игры»; фольклорные календарные праздники:</w:t>
      </w:r>
      <w:proofErr w:type="gramEnd"/>
      <w:r w:rsidRPr="00256D96">
        <w:rPr>
          <w:rFonts w:ascii="Times New Roman" w:hAnsi="Times New Roman" w:cs="Times New Roman"/>
          <w:sz w:val="28"/>
          <w:szCs w:val="28"/>
        </w:rPr>
        <w:t xml:space="preserve"> «Рождественские посиделки», «</w:t>
      </w:r>
      <w:proofErr w:type="spellStart"/>
      <w:r w:rsidRPr="00256D96">
        <w:rPr>
          <w:rFonts w:ascii="Times New Roman" w:hAnsi="Times New Roman" w:cs="Times New Roman"/>
          <w:sz w:val="28"/>
          <w:szCs w:val="28"/>
        </w:rPr>
        <w:t>Осенины</w:t>
      </w:r>
      <w:proofErr w:type="spellEnd"/>
      <w:r w:rsidRPr="00256D96">
        <w:rPr>
          <w:rFonts w:ascii="Times New Roman" w:hAnsi="Times New Roman" w:cs="Times New Roman"/>
          <w:sz w:val="28"/>
          <w:szCs w:val="28"/>
        </w:rPr>
        <w:t>», «Масленица»; традиционные праздники</w:t>
      </w:r>
      <w:r w:rsidRPr="00256D96">
        <w:rPr>
          <w:rFonts w:ascii="Times New Roman" w:hAnsi="Times New Roman" w:cs="Times New Roman"/>
          <w:b/>
          <w:sz w:val="28"/>
          <w:szCs w:val="28"/>
        </w:rPr>
        <w:t>: «</w:t>
      </w:r>
      <w:r w:rsidRPr="00256D96">
        <w:rPr>
          <w:rFonts w:ascii="Times New Roman" w:hAnsi="Times New Roman" w:cs="Times New Roman"/>
          <w:sz w:val="28"/>
          <w:szCs w:val="28"/>
        </w:rPr>
        <w:t>День Победы».</w:t>
      </w:r>
    </w:p>
    <w:p w:rsidR="00256D96" w:rsidRPr="00256D96" w:rsidRDefault="00256D96" w:rsidP="00256D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Блок «Народ» </w:t>
      </w:r>
      <w:r w:rsidRPr="00256D96">
        <w:rPr>
          <w:rFonts w:ascii="Times New Roman" w:hAnsi="Times New Roman" w:cs="Times New Roman"/>
          <w:sz w:val="28"/>
          <w:szCs w:val="28"/>
        </w:rPr>
        <w:t>проекты: «История флага Российского», «Народное декоративно - прикладное творчество», «Из истории вещей», «Быт русской избы», «Мини - музей национального быта», «Русская кухня»</w:t>
      </w:r>
      <w:proofErr w:type="gramStart"/>
      <w:r w:rsidRPr="00256D9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56D96">
        <w:rPr>
          <w:rFonts w:ascii="Times New Roman" w:hAnsi="Times New Roman" w:cs="Times New Roman"/>
          <w:sz w:val="28"/>
          <w:szCs w:val="28"/>
        </w:rPr>
        <w:t xml:space="preserve"> « Русский народный костюм», «Народные художественные промыслы ( «Сказочная Гжель»,«Игрушки с дымковским узором», «Золотая хохлома»), «</w:t>
      </w:r>
      <w:proofErr w:type="spellStart"/>
      <w:r w:rsidRPr="00256D96">
        <w:rPr>
          <w:rFonts w:ascii="Times New Roman" w:hAnsi="Times New Roman" w:cs="Times New Roman"/>
          <w:sz w:val="28"/>
          <w:szCs w:val="28"/>
        </w:rPr>
        <w:t>Каргопольские</w:t>
      </w:r>
      <w:proofErr w:type="spellEnd"/>
      <w:r w:rsidRPr="00256D96">
        <w:rPr>
          <w:rFonts w:ascii="Times New Roman" w:hAnsi="Times New Roman" w:cs="Times New Roman"/>
          <w:sz w:val="28"/>
          <w:szCs w:val="28"/>
        </w:rPr>
        <w:t xml:space="preserve"> игрушки», «</w:t>
      </w:r>
      <w:proofErr w:type="spellStart"/>
      <w:r w:rsidRPr="00256D96">
        <w:rPr>
          <w:rFonts w:ascii="Times New Roman" w:hAnsi="Times New Roman" w:cs="Times New Roman"/>
          <w:sz w:val="28"/>
          <w:szCs w:val="28"/>
        </w:rPr>
        <w:t>Богородские</w:t>
      </w:r>
      <w:proofErr w:type="spellEnd"/>
      <w:r w:rsidRPr="00256D96">
        <w:rPr>
          <w:rFonts w:ascii="Times New Roman" w:hAnsi="Times New Roman" w:cs="Times New Roman"/>
          <w:sz w:val="28"/>
          <w:szCs w:val="28"/>
        </w:rPr>
        <w:t xml:space="preserve"> деревянные игрушки»,        «Фольклор - живой родник народной культуры», «Театрализованные игры», «Орнаментальные народные игры»; фольклорные календарные праздники:</w:t>
      </w:r>
    </w:p>
    <w:p w:rsidR="00256D96" w:rsidRPr="00256D96" w:rsidRDefault="00256D96" w:rsidP="00256D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 xml:space="preserve"> «Колядки», « Троица»; традиционные праздники: «День Народного Единства», «День Российского флага». 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256D96">
        <w:rPr>
          <w:rFonts w:ascii="Times New Roman" w:hAnsi="Times New Roman" w:cs="Times New Roman"/>
          <w:color w:val="000000"/>
          <w:sz w:val="28"/>
          <w:szCs w:val="28"/>
        </w:rPr>
        <w:t>Организация проектной деятельности происходит с учетом возрастных возможностей дошкольников, их психических и индивидуальных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особенностей, так с детьми 4-5 лет проекты носят краткосрочный характер. Например, в блоке </w:t>
      </w:r>
      <w:r w:rsidRPr="00256D96">
        <w:rPr>
          <w:rFonts w:ascii="Times New Roman" w:hAnsi="Times New Roman" w:cs="Times New Roman"/>
          <w:sz w:val="28"/>
          <w:szCs w:val="28"/>
        </w:rPr>
        <w:t>«Семья»</w:t>
      </w:r>
      <w:r w:rsidRPr="00256D96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происходит реализация таких проектов, как «Традиции моей семьи», где активное участие принимают родители дошкольников, составляя книгу традиций семьи. В группе детей 6-7 года жизни реализуются проекты </w:t>
      </w:r>
      <w:r w:rsidRPr="00256D96">
        <w:rPr>
          <w:rFonts w:ascii="Times New Roman" w:hAnsi="Times New Roman" w:cs="Times New Roman"/>
          <w:sz w:val="28"/>
          <w:szCs w:val="28"/>
        </w:rPr>
        <w:t>«Семейное древо»,</w:t>
      </w: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 «Из истории вещей» и.т.д.  </w:t>
      </w:r>
      <w:r w:rsidRPr="00256D96">
        <w:rPr>
          <w:rFonts w:ascii="Times New Roman" w:hAnsi="Times New Roman" w:cs="Times New Roman"/>
          <w:sz w:val="28"/>
          <w:szCs w:val="28"/>
        </w:rPr>
        <w:t xml:space="preserve">Они носят исследовательский  и уже долгосрочный характер. При реализации проектов </w:t>
      </w: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дети совместно </w:t>
      </w:r>
      <w:r w:rsidRPr="00256D96">
        <w:rPr>
          <w:rFonts w:ascii="Times New Roman" w:hAnsi="Times New Roman" w:cs="Times New Roman"/>
          <w:sz w:val="28"/>
          <w:szCs w:val="28"/>
        </w:rPr>
        <w:t>с</w:t>
      </w: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 педагогами и родителями</w:t>
      </w:r>
      <w:r w:rsidRPr="00256D96">
        <w:rPr>
          <w:rFonts w:ascii="Times New Roman" w:hAnsi="Times New Roman" w:cs="Times New Roman"/>
          <w:i/>
          <w:color w:val="00B050"/>
          <w:sz w:val="28"/>
          <w:szCs w:val="28"/>
        </w:rPr>
        <w:t xml:space="preserve"> </w:t>
      </w:r>
      <w:r w:rsidRPr="00256D96">
        <w:rPr>
          <w:rFonts w:ascii="Times New Roman" w:hAnsi="Times New Roman" w:cs="Times New Roman"/>
          <w:sz w:val="28"/>
          <w:szCs w:val="28"/>
        </w:rPr>
        <w:t>составляют свое генеалогическое древо,</w:t>
      </w: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56D96">
        <w:rPr>
          <w:rFonts w:ascii="Times New Roman" w:hAnsi="Times New Roman" w:cs="Times New Roman"/>
          <w:sz w:val="28"/>
          <w:szCs w:val="28"/>
        </w:rPr>
        <w:t xml:space="preserve">создают книжки-малышки «Моя семья», </w:t>
      </w: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собирают исторические факты и материалы из истории </w:t>
      </w:r>
      <w:r w:rsidRPr="00256D96">
        <w:rPr>
          <w:rFonts w:ascii="Times New Roman" w:hAnsi="Times New Roman" w:cs="Times New Roman"/>
          <w:sz w:val="28"/>
          <w:szCs w:val="28"/>
        </w:rPr>
        <w:t>семьи</w:t>
      </w:r>
      <w:r w:rsidRPr="00256D9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      В целях формирования  у дошкольников</w:t>
      </w:r>
      <w:r w:rsidRPr="00256D96">
        <w:rPr>
          <w:rFonts w:ascii="Times New Roman" w:hAnsi="Times New Roman" w:cs="Times New Roman"/>
          <w:color w:val="111111"/>
          <w:sz w:val="28"/>
          <w:szCs w:val="28"/>
        </w:rPr>
        <w:t xml:space="preserve"> представлений о традиционной русской культуре </w:t>
      </w:r>
      <w:r w:rsidRPr="00256D96">
        <w:rPr>
          <w:rFonts w:ascii="Times New Roman" w:hAnsi="Times New Roman" w:cs="Times New Roman"/>
          <w:color w:val="000000"/>
          <w:sz w:val="28"/>
          <w:szCs w:val="28"/>
        </w:rPr>
        <w:t>используются следующие формы проектов:</w:t>
      </w:r>
    </w:p>
    <w:p w:rsidR="00256D96" w:rsidRPr="00256D96" w:rsidRDefault="00256D96" w:rsidP="00256D96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6D96">
        <w:rPr>
          <w:rFonts w:ascii="Times New Roman" w:hAnsi="Times New Roman" w:cs="Times New Roman"/>
          <w:color w:val="000000"/>
          <w:sz w:val="28"/>
          <w:szCs w:val="28"/>
        </w:rPr>
        <w:t>проект педагогов (педагогический)</w:t>
      </w:r>
    </w:p>
    <w:p w:rsidR="00256D96" w:rsidRPr="00256D96" w:rsidRDefault="00256D96" w:rsidP="00256D96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6D96">
        <w:rPr>
          <w:rFonts w:ascii="Times New Roman" w:hAnsi="Times New Roman" w:cs="Times New Roman"/>
          <w:color w:val="000000"/>
          <w:sz w:val="28"/>
          <w:szCs w:val="28"/>
        </w:rPr>
        <w:t>детский проект.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       Проект педагогов - это деятельность, где субъектом является педагог, а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6D96">
        <w:rPr>
          <w:rFonts w:ascii="Times New Roman" w:hAnsi="Times New Roman" w:cs="Times New Roman"/>
          <w:color w:val="000000"/>
          <w:sz w:val="28"/>
          <w:szCs w:val="28"/>
        </w:rPr>
        <w:t>дети организуются им на различные им же придуманные мероприятия.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       Детский проект – тоже организуется педагогом, но субъектами деятельности в данном случае выступают воспитанники.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6D96">
        <w:rPr>
          <w:rFonts w:ascii="Times New Roman" w:hAnsi="Times New Roman" w:cs="Times New Roman"/>
          <w:b/>
          <w:color w:val="000000"/>
          <w:sz w:val="28"/>
          <w:szCs w:val="28"/>
        </w:rPr>
        <w:t>Типы проектов:</w:t>
      </w: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 творческие, игровые, информационно-практические,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6D96">
        <w:rPr>
          <w:rFonts w:ascii="Times New Roman" w:hAnsi="Times New Roman" w:cs="Times New Roman"/>
          <w:color w:val="000000"/>
          <w:sz w:val="28"/>
          <w:szCs w:val="28"/>
        </w:rPr>
        <w:t>исследовательские, практико-ориентированные.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56D96">
        <w:rPr>
          <w:rFonts w:ascii="Times New Roman" w:hAnsi="Times New Roman" w:cs="Times New Roman"/>
          <w:b/>
          <w:color w:val="000000"/>
          <w:sz w:val="28"/>
          <w:szCs w:val="28"/>
        </w:rPr>
        <w:t>Продолжительность: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256D96">
        <w:rPr>
          <w:rFonts w:ascii="Times New Roman" w:hAnsi="Times New Roman" w:cs="Times New Roman"/>
          <w:color w:val="000000"/>
          <w:sz w:val="28"/>
          <w:szCs w:val="28"/>
        </w:rPr>
        <w:t>краткосрочные</w:t>
      </w:r>
      <w:proofErr w:type="gramEnd"/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 (от одного дня - до 1-2 недель),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256D96">
        <w:rPr>
          <w:rFonts w:ascii="Times New Roman" w:hAnsi="Times New Roman" w:cs="Times New Roman"/>
          <w:color w:val="000000"/>
          <w:sz w:val="28"/>
          <w:szCs w:val="28"/>
        </w:rPr>
        <w:t>среднесрочные</w:t>
      </w:r>
      <w:proofErr w:type="gramEnd"/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 (от 2 недель - до 1 месяца),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proofErr w:type="gramStart"/>
      <w:r w:rsidRPr="00256D96">
        <w:rPr>
          <w:rFonts w:ascii="Times New Roman" w:hAnsi="Times New Roman" w:cs="Times New Roman"/>
          <w:color w:val="000000"/>
          <w:sz w:val="28"/>
          <w:szCs w:val="28"/>
        </w:rPr>
        <w:t>долгосрочные</w:t>
      </w:r>
      <w:proofErr w:type="gramEnd"/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 (от 1 месяца - до полугода и дольше).</w:t>
      </w:r>
    </w:p>
    <w:p w:rsidR="00256D96" w:rsidRPr="00256D96" w:rsidRDefault="00256D96" w:rsidP="00256D96">
      <w:pPr>
        <w:pStyle w:val="ac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256D96">
        <w:rPr>
          <w:rStyle w:val="af"/>
          <w:rFonts w:eastAsia="Calibri"/>
          <w:sz w:val="28"/>
          <w:szCs w:val="28"/>
          <w:bdr w:val="none" w:sz="0" w:space="0" w:color="auto" w:frame="1"/>
        </w:rPr>
        <w:t>Участники проекта:</w:t>
      </w:r>
    </w:p>
    <w:p w:rsidR="00256D96" w:rsidRPr="00256D96" w:rsidRDefault="00256D96" w:rsidP="00256D96">
      <w:pPr>
        <w:pStyle w:val="ac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256D96">
        <w:rPr>
          <w:sz w:val="28"/>
          <w:szCs w:val="28"/>
        </w:rPr>
        <w:t>- воспитатели;</w:t>
      </w:r>
    </w:p>
    <w:p w:rsidR="00256D96" w:rsidRPr="00256D96" w:rsidRDefault="00256D96" w:rsidP="00256D96">
      <w:pPr>
        <w:pStyle w:val="ac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256D96">
        <w:rPr>
          <w:sz w:val="28"/>
          <w:szCs w:val="28"/>
        </w:rPr>
        <w:t>- специалисты ДОУ;</w:t>
      </w:r>
      <w:r w:rsidRPr="00256D96">
        <w:rPr>
          <w:sz w:val="28"/>
          <w:szCs w:val="28"/>
        </w:rPr>
        <w:br/>
        <w:t>- дети в возрасте от 4 до 7 лет;</w:t>
      </w:r>
      <w:r w:rsidRPr="00256D96">
        <w:rPr>
          <w:sz w:val="28"/>
          <w:szCs w:val="28"/>
        </w:rPr>
        <w:br/>
        <w:t>- родители</w:t>
      </w:r>
      <w:proofErr w:type="gramStart"/>
      <w:r w:rsidRPr="00256D96">
        <w:rPr>
          <w:sz w:val="28"/>
          <w:szCs w:val="28"/>
        </w:rPr>
        <w:t xml:space="preserve"> ;</w:t>
      </w:r>
      <w:proofErr w:type="gramEnd"/>
    </w:p>
    <w:p w:rsidR="00256D96" w:rsidRPr="00256D96" w:rsidRDefault="00256D96" w:rsidP="00256D96">
      <w:pPr>
        <w:pStyle w:val="ac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256D96">
        <w:rPr>
          <w:sz w:val="28"/>
          <w:szCs w:val="28"/>
        </w:rPr>
        <w:t>- социальные партнеры (сотрудники центральной городской библиотеки,  краеведческого музея, художественная школа).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>Проект предусматривает проведение мероприятий в двух направлениях:</w:t>
      </w:r>
    </w:p>
    <w:p w:rsidR="00256D96" w:rsidRPr="00256D96" w:rsidRDefault="00256D96" w:rsidP="00256D96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>совместная деятельность с детьми;</w:t>
      </w:r>
    </w:p>
    <w:p w:rsidR="00256D96" w:rsidRPr="00256D96" w:rsidRDefault="00256D96" w:rsidP="00256D96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lastRenderedPageBreak/>
        <w:t>взаимодействие с родителями, социумом.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>Необходимое ресурсное обеспечение проекта:</w:t>
      </w:r>
    </w:p>
    <w:p w:rsidR="00256D96" w:rsidRPr="00256D96" w:rsidRDefault="00256D96" w:rsidP="00256D96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>информационные ресурсы (научная и педагогическая литература по данной проблеме);</w:t>
      </w:r>
    </w:p>
    <w:p w:rsidR="00256D96" w:rsidRPr="00256D96" w:rsidRDefault="00256D96" w:rsidP="00256D96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>материальные ресурсы (</w:t>
      </w:r>
      <w:proofErr w:type="spellStart"/>
      <w:r w:rsidRPr="00256D96">
        <w:rPr>
          <w:rFonts w:ascii="Times New Roman" w:hAnsi="Times New Roman" w:cs="Times New Roman"/>
          <w:sz w:val="28"/>
          <w:szCs w:val="28"/>
        </w:rPr>
        <w:t>мультимедийное</w:t>
      </w:r>
      <w:proofErr w:type="spellEnd"/>
      <w:r w:rsidRPr="00256D96">
        <w:rPr>
          <w:rFonts w:ascii="Times New Roman" w:hAnsi="Times New Roman" w:cs="Times New Roman"/>
          <w:sz w:val="28"/>
          <w:szCs w:val="28"/>
        </w:rPr>
        <w:t xml:space="preserve"> оборудование, спортивный инвентарь, дидактические и развивающие пособия);</w:t>
      </w:r>
    </w:p>
    <w:p w:rsidR="00256D96" w:rsidRPr="00256D96" w:rsidRDefault="00256D96" w:rsidP="00256D96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>экспонаты музея.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b/>
          <w:sz w:val="28"/>
          <w:szCs w:val="28"/>
        </w:rPr>
        <w:t>Формы и методы проекта</w:t>
      </w:r>
      <w:r w:rsidRPr="00256D96">
        <w:rPr>
          <w:rFonts w:ascii="Times New Roman" w:hAnsi="Times New Roman" w:cs="Times New Roman"/>
          <w:sz w:val="28"/>
          <w:szCs w:val="28"/>
        </w:rPr>
        <w:t>.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>Проект осуществляется в несколько этапов:</w:t>
      </w:r>
    </w:p>
    <w:p w:rsidR="00256D96" w:rsidRPr="00256D96" w:rsidRDefault="00256D96" w:rsidP="00256D96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>организационно-подготовительный,</w:t>
      </w:r>
    </w:p>
    <w:p w:rsidR="00256D96" w:rsidRPr="00256D96" w:rsidRDefault="00256D96" w:rsidP="00256D96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>основной (этап непосредственной реализации),</w:t>
      </w:r>
    </w:p>
    <w:p w:rsidR="00256D96" w:rsidRPr="00256D96" w:rsidRDefault="00256D96" w:rsidP="00256D96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>итоговый (результативный, рефлексивный).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 xml:space="preserve">        </w:t>
      </w:r>
      <w:r w:rsidRPr="00256D96">
        <w:rPr>
          <w:rFonts w:ascii="Times New Roman" w:hAnsi="Times New Roman" w:cs="Times New Roman"/>
          <w:i/>
          <w:sz w:val="28"/>
          <w:szCs w:val="28"/>
        </w:rPr>
        <w:t>На организационно - подготовительном этапе</w:t>
      </w:r>
      <w:r w:rsidRPr="00256D96">
        <w:rPr>
          <w:rFonts w:ascii="Times New Roman" w:hAnsi="Times New Roman" w:cs="Times New Roman"/>
          <w:sz w:val="28"/>
          <w:szCs w:val="28"/>
        </w:rPr>
        <w:t xml:space="preserve"> обозначаются: проблема и тема будущего проекта, ставится цель, определяются основные задачи. Делается подборка художественной литературы, музыкальное сопровождение, материальное оснащение; разрабатываются необходимые материалы: конспекты НОД, сценарии бесед, конкурсов по теме проекта, изготавливаются атрибуты к сюжетно-ролевым играм, составляется план его реализации. С родителями воспитанников, сотрудниками библиотеки, музеев, ветеранами проводится организационная и подготовительная работа.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56D96">
        <w:rPr>
          <w:rFonts w:ascii="Times New Roman" w:hAnsi="Times New Roman" w:cs="Times New Roman"/>
          <w:i/>
          <w:sz w:val="28"/>
          <w:szCs w:val="28"/>
        </w:rPr>
        <w:t xml:space="preserve">       Основной этап: </w:t>
      </w:r>
      <w:r w:rsidRPr="00256D96">
        <w:rPr>
          <w:rFonts w:ascii="Times New Roman" w:hAnsi="Times New Roman" w:cs="Times New Roman"/>
          <w:sz w:val="28"/>
          <w:szCs w:val="28"/>
        </w:rPr>
        <w:t>Предусматривает непосредственную реализацию проекта: проведение запланированных мероприятий. На этом этапе со всеми участниками проекта проводятся тематические встречи.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i/>
          <w:sz w:val="28"/>
          <w:szCs w:val="28"/>
        </w:rPr>
        <w:t xml:space="preserve">      Заключительный этап:</w:t>
      </w:r>
      <w:r w:rsidRPr="00256D96">
        <w:rPr>
          <w:rFonts w:ascii="Times New Roman" w:hAnsi="Times New Roman" w:cs="Times New Roman"/>
          <w:sz w:val="28"/>
          <w:szCs w:val="28"/>
        </w:rPr>
        <w:t xml:space="preserve"> подведение итогов - проводится в виде тематического праздника.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6D96">
        <w:rPr>
          <w:rFonts w:ascii="Times New Roman" w:hAnsi="Times New Roman" w:cs="Times New Roman"/>
          <w:i/>
          <w:sz w:val="28"/>
          <w:szCs w:val="28"/>
        </w:rPr>
        <w:t xml:space="preserve">       </w:t>
      </w:r>
      <w:r w:rsidRPr="00256D96">
        <w:rPr>
          <w:rFonts w:ascii="Times New Roman" w:hAnsi="Times New Roman" w:cs="Times New Roman"/>
          <w:sz w:val="28"/>
          <w:szCs w:val="28"/>
        </w:rPr>
        <w:t>Важным условием успешной педагогической деятельности в направлении приобщения дошкольников к ценностям традиционной русской культуры является взаимодействие с родителями воспитанников ДОУ</w:t>
      </w:r>
      <w:r w:rsidRPr="00256D96">
        <w:rPr>
          <w:rFonts w:ascii="Times New Roman" w:hAnsi="Times New Roman" w:cs="Times New Roman"/>
          <w:b/>
          <w:sz w:val="28"/>
          <w:szCs w:val="28"/>
        </w:rPr>
        <w:t>.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       Взаимодействие с родителями по данному вопросу способствует бережному отношению к традициям, сохранению семейных связей. «В вашей семье и под вашим руководством растет будущий гражданин. Все, что  совершается в стране, через вашу душу и вашу мысль должно приходить к детям», - эту заповедь А.С. Макаренко  необходимо использовать при работе воспитателя и с детьми, и с их родителями.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256D9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  <w:r w:rsidRPr="00256D96">
        <w:rPr>
          <w:rFonts w:ascii="Times New Roman" w:hAnsi="Times New Roman" w:cs="Times New Roman"/>
          <w:sz w:val="28"/>
          <w:szCs w:val="28"/>
        </w:rPr>
        <w:t xml:space="preserve">      Отметив, что в настоящее время  и у родителей и у детей наблюдается интерес к истокам русской народной культуры, традиций, в группе был реализован проект «</w:t>
      </w:r>
      <w:r w:rsidRPr="00256D9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Приобщение детей к истокам русским национальным традиций, посредством создания  развивающей предметно-пространственной среды в группе».</w:t>
      </w:r>
      <w:r w:rsidRPr="00256D96">
        <w:rPr>
          <w:rFonts w:ascii="Times New Roman" w:hAnsi="Times New Roman" w:cs="Times New Roman"/>
          <w:sz w:val="28"/>
          <w:szCs w:val="28"/>
        </w:rPr>
        <w:t xml:space="preserve"> </w:t>
      </w:r>
      <w:r w:rsidRPr="00256D9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Дети совместно с родителями принимали участие в создании мини – музеев,</w:t>
      </w:r>
      <w:r w:rsidRPr="00256D96">
        <w:rPr>
          <w:rFonts w:ascii="Times New Roman" w:hAnsi="Times New Roman" w:cs="Times New Roman"/>
          <w:sz w:val="28"/>
          <w:szCs w:val="28"/>
        </w:rPr>
        <w:t xml:space="preserve"> изучали</w:t>
      </w:r>
      <w:r w:rsidRPr="00256D9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 устное  народное  творчество, слушали  народную  музыку,  играли в народные   игры, изучали     промысла и ремесла Древней Руси, подбирали предметы для мини-музеев. Все это</w:t>
      </w:r>
      <w:r w:rsidRPr="00256D96">
        <w:rPr>
          <w:rFonts w:ascii="Times New Roman" w:hAnsi="Times New Roman" w:cs="Times New Roman"/>
          <w:sz w:val="28"/>
          <w:szCs w:val="28"/>
        </w:rPr>
        <w:t xml:space="preserve"> помогло детям начать осмысление очень важных и глубоких постулатов:</w:t>
      </w:r>
    </w:p>
    <w:p w:rsidR="00256D96" w:rsidRPr="00256D96" w:rsidRDefault="00256D96" w:rsidP="00256D96">
      <w:pPr>
        <w:pStyle w:val="af1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56D96">
        <w:rPr>
          <w:rFonts w:ascii="Times New Roman" w:hAnsi="Times New Roman"/>
          <w:color w:val="000000"/>
          <w:sz w:val="28"/>
          <w:szCs w:val="28"/>
        </w:rPr>
        <w:lastRenderedPageBreak/>
        <w:t>корни каждого – в истории и традициях семьи, своего народа, прошлом края и страны;</w:t>
      </w:r>
    </w:p>
    <w:p w:rsidR="00256D96" w:rsidRPr="00256D96" w:rsidRDefault="00256D96" w:rsidP="00256D96">
      <w:pPr>
        <w:pStyle w:val="af1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56D96">
        <w:rPr>
          <w:rFonts w:ascii="Times New Roman" w:hAnsi="Times New Roman"/>
          <w:color w:val="000000"/>
          <w:sz w:val="28"/>
          <w:szCs w:val="28"/>
        </w:rPr>
        <w:t>семья – хранительница национальных традиций.</w:t>
      </w:r>
      <w:r w:rsidRPr="00256D96">
        <w:rPr>
          <w:rFonts w:ascii="Times New Roman" w:hAnsi="Times New Roman"/>
          <w:sz w:val="28"/>
          <w:szCs w:val="28"/>
        </w:rPr>
        <w:t xml:space="preserve"> (Приложение 5)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        Большое значение имеют семейные экскурсии, посещение с родителями знаменательных мест, а также различных учреждений города, района, области. Итоги таких экскурсий выражены в фотоальбомах, презентациях, видеофильмах.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       Дошкольники и родители с интересом проводят «мини-исследование» (детский проект). Причем воспитатель вместе с родителями и ребенком выбирают и определяют тему исследования, разумно ограничивая ее «территориальные» и «временные рамки», например, исследование не истории народных  игрушек вообще, а истории  появления тряпичных кукол «</w:t>
      </w:r>
      <w:proofErr w:type="spellStart"/>
      <w:r w:rsidRPr="00256D96">
        <w:rPr>
          <w:rFonts w:ascii="Times New Roman" w:hAnsi="Times New Roman" w:cs="Times New Roman"/>
          <w:color w:val="000000"/>
          <w:sz w:val="28"/>
          <w:szCs w:val="28"/>
        </w:rPr>
        <w:t>Пеленашка</w:t>
      </w:r>
      <w:proofErr w:type="spellEnd"/>
      <w:r w:rsidRPr="00256D96">
        <w:rPr>
          <w:rFonts w:ascii="Times New Roman" w:hAnsi="Times New Roman" w:cs="Times New Roman"/>
          <w:color w:val="000000"/>
          <w:sz w:val="28"/>
          <w:szCs w:val="28"/>
        </w:rPr>
        <w:t>», «</w:t>
      </w:r>
      <w:proofErr w:type="spellStart"/>
      <w:r w:rsidRPr="00256D96">
        <w:rPr>
          <w:rFonts w:ascii="Times New Roman" w:hAnsi="Times New Roman" w:cs="Times New Roman"/>
          <w:color w:val="000000"/>
          <w:sz w:val="28"/>
          <w:szCs w:val="28"/>
        </w:rPr>
        <w:t>Утешница</w:t>
      </w:r>
      <w:proofErr w:type="spellEnd"/>
      <w:r w:rsidRPr="00256D96">
        <w:rPr>
          <w:rFonts w:ascii="Times New Roman" w:hAnsi="Times New Roman" w:cs="Times New Roman"/>
          <w:color w:val="000000"/>
          <w:sz w:val="28"/>
          <w:szCs w:val="28"/>
        </w:rPr>
        <w:t>», «Конь» и т.д.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56D96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      </w:t>
      </w:r>
      <w:r w:rsidRPr="00256D9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256D96">
        <w:rPr>
          <w:rFonts w:ascii="Times New Roman" w:hAnsi="Times New Roman" w:cs="Times New Roman"/>
          <w:sz w:val="28"/>
          <w:szCs w:val="28"/>
        </w:rPr>
        <w:t>Для родителей были подготовлены и проведены собрания по темам: «Духовно — нравственное воспитание ребенка через приобщение к культурному наследию своего народа», «В каждой семье свои традиции», «Роль совместного отдыха детей и родителей», викторина «Игры нашего детства». (Приложение 6)</w:t>
      </w:r>
      <w:r w:rsidRPr="00256D9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256D96">
        <w:rPr>
          <w:rFonts w:ascii="Times New Roman" w:hAnsi="Times New Roman" w:cs="Times New Roman"/>
          <w:color w:val="FF0000"/>
          <w:sz w:val="28"/>
          <w:szCs w:val="28"/>
        </w:rPr>
        <w:t xml:space="preserve">      </w:t>
      </w:r>
      <w:r w:rsidRPr="00256D96">
        <w:rPr>
          <w:rFonts w:ascii="Times New Roman" w:hAnsi="Times New Roman" w:cs="Times New Roman"/>
          <w:sz w:val="28"/>
          <w:szCs w:val="28"/>
        </w:rPr>
        <w:t>Подготовлены наглядно-информационные консультации</w:t>
      </w:r>
      <w:proofErr w:type="gramStart"/>
      <w:r w:rsidRPr="00256D9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256D96">
        <w:rPr>
          <w:rFonts w:ascii="Times New Roman" w:hAnsi="Times New Roman" w:cs="Times New Roman"/>
          <w:sz w:val="28"/>
          <w:szCs w:val="28"/>
        </w:rPr>
        <w:t xml:space="preserve"> «Воспитание детей через приобщение к народной культуре», «С семьи начинается Родина»; разработаны памятки для родителей по </w:t>
      </w:r>
      <w:r w:rsidRPr="00256D96">
        <w:rPr>
          <w:rFonts w:ascii="Times New Roman" w:hAnsi="Times New Roman" w:cs="Times New Roman"/>
          <w:bCs/>
          <w:sz w:val="28"/>
          <w:szCs w:val="28"/>
        </w:rPr>
        <w:t>приобщению детей к народной культуре с помощью народных праздников: «</w:t>
      </w:r>
      <w:r w:rsidRPr="00256D9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Как приобщить ребенка</w:t>
      </w:r>
      <w:r w:rsidRPr="00256D96">
        <w:rPr>
          <w:rFonts w:ascii="Times New Roman" w:hAnsi="Times New Roman" w:cs="Times New Roman"/>
          <w:sz w:val="28"/>
          <w:szCs w:val="28"/>
        </w:rPr>
        <w:t xml:space="preserve"> </w:t>
      </w:r>
      <w:r w:rsidRPr="00256D9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к народным культуре и традициям». </w:t>
      </w:r>
      <w:r w:rsidRPr="00256D96">
        <w:rPr>
          <w:rFonts w:ascii="Times New Roman" w:hAnsi="Times New Roman" w:cs="Times New Roman"/>
          <w:sz w:val="28"/>
          <w:szCs w:val="28"/>
        </w:rPr>
        <w:t>(Приложение7</w:t>
      </w:r>
      <w:proofErr w:type="gramStart"/>
      <w:r w:rsidRPr="00256D96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256D96" w:rsidRPr="00256D96" w:rsidRDefault="00256D96" w:rsidP="00256D96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  <w:r w:rsidRPr="00256D96">
        <w:rPr>
          <w:sz w:val="28"/>
          <w:szCs w:val="28"/>
        </w:rPr>
        <w:t xml:space="preserve">      Работа по приобщению детей к культуре и традициям русского народа включает в себя проекты  фольклорного плана («Русская матрешка», «Широкая масленица», «Щедрый вечер», «Народные умельцы», «Народные игры»), в ходе которых дети знакомились с традиционными праздниками и обрядами, играми, народными промыслами. Безусловно, все это знакомит детей с историей  своего народа, воспитывает любовь к Родине.</w:t>
      </w:r>
    </w:p>
    <w:p w:rsidR="00256D96" w:rsidRPr="00256D96" w:rsidRDefault="00256D96" w:rsidP="00256D96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  <w:r w:rsidRPr="00256D96">
        <w:rPr>
          <w:sz w:val="28"/>
          <w:szCs w:val="28"/>
        </w:rPr>
        <w:t>(Приложение 8)</w:t>
      </w:r>
    </w:p>
    <w:p w:rsidR="00256D96" w:rsidRPr="00256D96" w:rsidRDefault="00256D96" w:rsidP="00256D96">
      <w:pPr>
        <w:pStyle w:val="ac"/>
        <w:spacing w:before="0" w:beforeAutospacing="0" w:after="0" w:afterAutospacing="0"/>
        <w:jc w:val="both"/>
        <w:rPr>
          <w:color w:val="FF0000"/>
          <w:sz w:val="28"/>
          <w:szCs w:val="28"/>
        </w:rPr>
      </w:pP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6D96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     </w:t>
      </w:r>
      <w:r w:rsidRPr="00256D96">
        <w:rPr>
          <w:rFonts w:ascii="Times New Roman" w:hAnsi="Times New Roman" w:cs="Times New Roman"/>
          <w:sz w:val="28"/>
          <w:szCs w:val="28"/>
        </w:rPr>
        <w:t xml:space="preserve"> Большое значение для формирования знаний дошкольников о ценностях русской традиционной культуры</w:t>
      </w: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 имеет развивающая предметно-пространственная среда.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        Оборудование размещается по принципу гибкого зонирования с учетом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детских интересов, индивидуальных потребностей и </w:t>
      </w:r>
      <w:proofErr w:type="gramStart"/>
      <w:r w:rsidRPr="00256D96">
        <w:rPr>
          <w:rFonts w:ascii="Times New Roman" w:hAnsi="Times New Roman" w:cs="Times New Roman"/>
          <w:color w:val="000000"/>
          <w:sz w:val="28"/>
          <w:szCs w:val="28"/>
        </w:rPr>
        <w:t>дифференцированного</w:t>
      </w:r>
      <w:proofErr w:type="gramEnd"/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6D96">
        <w:rPr>
          <w:rFonts w:ascii="Times New Roman" w:hAnsi="Times New Roman" w:cs="Times New Roman"/>
          <w:color w:val="000000"/>
          <w:sz w:val="28"/>
          <w:szCs w:val="28"/>
        </w:rPr>
        <w:t>подхода: имеются материалы, соответствующие интересам мальчиков и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девочек. Созданы условия для самостоятельной продуктивной деятельности: конструирования, рисования, лепки, создания разного рода поделок, макетов, что способствует организации содержательно образовательной деятельности и разностороннего развития ребенка. 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       Предметная среда имеет характер открытой, незамкнутой системы, способной к изменению, корректировке и развитию. Полностью заменять предметную среду в группе сложно, но </w:t>
      </w:r>
      <w:r w:rsidRPr="00256D96">
        <w:rPr>
          <w:rFonts w:ascii="Times New Roman" w:hAnsi="Times New Roman" w:cs="Times New Roman"/>
          <w:sz w:val="28"/>
          <w:szCs w:val="28"/>
        </w:rPr>
        <w:t xml:space="preserve">она постоянно пополняется и обновляется. Оборудованы центры «Мой дом - моя Россия», «Русская изба», </w:t>
      </w:r>
      <w:r w:rsidRPr="00256D96">
        <w:rPr>
          <w:rFonts w:ascii="Times New Roman" w:hAnsi="Times New Roman" w:cs="Times New Roman"/>
          <w:sz w:val="28"/>
          <w:szCs w:val="28"/>
        </w:rPr>
        <w:lastRenderedPageBreak/>
        <w:t>«Бабушкин сундучок»</w:t>
      </w:r>
      <w:proofErr w:type="gramStart"/>
      <w:r w:rsidRPr="00256D9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 Наполняемость уголков русского прикладного творчества, семейных и литературных уголков меняется в зависимости от возраста детей, сезонных изменений в природе, тематических периодов.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Pr="00256D96">
        <w:rPr>
          <w:rFonts w:ascii="Times New Roman" w:hAnsi="Times New Roman" w:cs="Times New Roman"/>
          <w:sz w:val="28"/>
          <w:szCs w:val="28"/>
        </w:rPr>
        <w:t>Подобраны  дидактические игры: «Собери матрешку», «Найди названный предмет»  (орудия труда ремесленников), «Путешествие по сказкам», «Найди флаг России», «Земледелие», «Музей народных игрушек» и др.;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>Оформлены папки для рассматривания: «Моя семья», «Русская матрешка», «Мой любимый город», «Предметы крестьянского быта», «Природа нашего края», «Роспись народных художников», «Костюмы разных народов».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>Оформлены сюжетно-ролевые игры: «Моя семья», «Ярмарка», «Музей»</w:t>
      </w:r>
      <w:proofErr w:type="gramStart"/>
      <w:r w:rsidRPr="00256D96">
        <w:rPr>
          <w:rFonts w:ascii="Times New Roman" w:hAnsi="Times New Roman" w:cs="Times New Roman"/>
          <w:sz w:val="28"/>
          <w:szCs w:val="28"/>
        </w:rPr>
        <w:t>,и</w:t>
      </w:r>
      <w:proofErr w:type="gramEnd"/>
      <w:r w:rsidRPr="00256D96">
        <w:rPr>
          <w:rFonts w:ascii="Times New Roman" w:hAnsi="Times New Roman" w:cs="Times New Roman"/>
          <w:sz w:val="28"/>
          <w:szCs w:val="28"/>
        </w:rPr>
        <w:t xml:space="preserve"> др.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>Сделана картотека и изготовлены атрибуты к народным подвижным играм:</w:t>
      </w:r>
      <w:r w:rsidRPr="00256D96">
        <w:rPr>
          <w:rFonts w:ascii="Times New Roman" w:hAnsi="Times New Roman" w:cs="Times New Roman"/>
          <w:spacing w:val="-5"/>
          <w:sz w:val="28"/>
          <w:szCs w:val="28"/>
        </w:rPr>
        <w:t xml:space="preserve">  «Хитрая лиса», «Капуста», «Чучело», «Заря-заряница», «В звонаря»</w:t>
      </w:r>
      <w:proofErr w:type="gramStart"/>
      <w:r w:rsidRPr="00256D96">
        <w:rPr>
          <w:rFonts w:ascii="Times New Roman" w:hAnsi="Times New Roman" w:cs="Times New Roman"/>
          <w:spacing w:val="-5"/>
          <w:sz w:val="28"/>
          <w:szCs w:val="28"/>
        </w:rPr>
        <w:t>,«</w:t>
      </w:r>
      <w:proofErr w:type="gramEnd"/>
      <w:r w:rsidRPr="00256D96">
        <w:rPr>
          <w:rFonts w:ascii="Times New Roman" w:hAnsi="Times New Roman" w:cs="Times New Roman"/>
          <w:spacing w:val="-5"/>
          <w:sz w:val="28"/>
          <w:szCs w:val="28"/>
        </w:rPr>
        <w:t>Салки», «Ручеек», «У дядюшки Трифона» и др.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pacing w:val="-5"/>
          <w:sz w:val="28"/>
          <w:szCs w:val="28"/>
        </w:rPr>
        <w:t xml:space="preserve">        </w:t>
      </w:r>
      <w:r w:rsidRPr="00256D96">
        <w:rPr>
          <w:rFonts w:ascii="Times New Roman" w:hAnsi="Times New Roman" w:cs="Times New Roman"/>
          <w:sz w:val="28"/>
          <w:szCs w:val="28"/>
        </w:rPr>
        <w:t>Подобрана методическая, художественная литература, через которую дети усовершенствуют знания о традициях и культуре русского народа.</w:t>
      </w: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 Оформлены методические пособия «Преданья старины глубокой», «Народный календарь», «Народные промыслы», куда вошли картотеки стихов, загадок, пословиц и поговорок, народных примет, конспектов занятий и многое другое. Для совместной деятельности с детьми подобран демонстрационный и дидактический материал «Русские народные музыкальные инструменты», «Народные промыслы», иллюстративный материал «Народные гуляния на Масленицу», «Рождество в открытках», «Народная кукла».</w:t>
      </w:r>
    </w:p>
    <w:p w:rsidR="00256D96" w:rsidRPr="00256D96" w:rsidRDefault="00256D96" w:rsidP="00256D96">
      <w:pPr>
        <w:pStyle w:val="ac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256D96">
        <w:rPr>
          <w:color w:val="000000"/>
          <w:sz w:val="28"/>
          <w:szCs w:val="28"/>
        </w:rPr>
        <w:t xml:space="preserve">         Для осуществления проектной деятельности используются технические средства: магнитофоны, музыкальный центр, </w:t>
      </w:r>
      <w:proofErr w:type="spellStart"/>
      <w:r w:rsidRPr="00256D96">
        <w:rPr>
          <w:color w:val="000000"/>
          <w:sz w:val="28"/>
          <w:szCs w:val="28"/>
        </w:rPr>
        <w:t>мультимедийный</w:t>
      </w:r>
      <w:proofErr w:type="spellEnd"/>
      <w:r w:rsidRPr="00256D96">
        <w:rPr>
          <w:color w:val="000000"/>
          <w:sz w:val="28"/>
          <w:szCs w:val="28"/>
        </w:rPr>
        <w:t xml:space="preserve"> проектор, компьютер, фотоаппарат, телевизор. </w:t>
      </w:r>
      <w:r w:rsidRPr="00256D96">
        <w:rPr>
          <w:sz w:val="28"/>
          <w:szCs w:val="28"/>
        </w:rPr>
        <w:t>(Приложение 9</w:t>
      </w:r>
      <w:proofErr w:type="gramStart"/>
      <w:r w:rsidRPr="00256D96">
        <w:rPr>
          <w:sz w:val="28"/>
          <w:szCs w:val="28"/>
        </w:rPr>
        <w:t xml:space="preserve"> )</w:t>
      </w:r>
      <w:proofErr w:type="gramEnd"/>
      <w:r w:rsidRPr="00256D96">
        <w:rPr>
          <w:sz w:val="28"/>
          <w:szCs w:val="28"/>
        </w:rPr>
        <w:t>, (Приложение 10)</w:t>
      </w:r>
      <w:r w:rsidRPr="00256D96">
        <w:rPr>
          <w:color w:val="000000"/>
          <w:sz w:val="28"/>
          <w:szCs w:val="28"/>
        </w:rPr>
        <w:t xml:space="preserve"> </w:t>
      </w:r>
    </w:p>
    <w:p w:rsidR="00256D96" w:rsidRPr="00256D96" w:rsidRDefault="00256D96" w:rsidP="00256D96">
      <w:pPr>
        <w:pStyle w:val="ac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256D96">
        <w:rPr>
          <w:color w:val="000000"/>
          <w:sz w:val="28"/>
          <w:szCs w:val="28"/>
        </w:rPr>
        <w:t xml:space="preserve"> </w:t>
      </w:r>
    </w:p>
    <w:p w:rsidR="00256D96" w:rsidRPr="00256D96" w:rsidRDefault="00256D96" w:rsidP="00256D96">
      <w:pPr>
        <w:pStyle w:val="ac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256D96">
        <w:rPr>
          <w:color w:val="000000"/>
          <w:sz w:val="28"/>
          <w:szCs w:val="28"/>
        </w:rPr>
        <w:t xml:space="preserve">         Использование проектного метода в системе духовно- нравственного воспитания  </w:t>
      </w:r>
      <w:r w:rsidRPr="00256D96">
        <w:rPr>
          <w:sz w:val="28"/>
          <w:szCs w:val="28"/>
        </w:rPr>
        <w:t>посредством приобщения к культуре и традициям русского народа позволяет сочетать интересы всех участников проекта:</w:t>
      </w:r>
      <w:r w:rsidRPr="00256D96">
        <w:rPr>
          <w:color w:val="000000"/>
          <w:sz w:val="28"/>
          <w:szCs w:val="28"/>
        </w:rPr>
        <w:t xml:space="preserve"> </w:t>
      </w:r>
    </w:p>
    <w:p w:rsidR="00256D96" w:rsidRPr="00256D96" w:rsidRDefault="00256D96" w:rsidP="00256D96">
      <w:pPr>
        <w:pStyle w:val="af1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56D96">
        <w:rPr>
          <w:rFonts w:ascii="Times New Roman" w:hAnsi="Times New Roman"/>
          <w:color w:val="000000"/>
          <w:sz w:val="28"/>
          <w:szCs w:val="28"/>
        </w:rPr>
        <w:t xml:space="preserve">родители имеют возможность активно участвовать в значимом для них процессе </w:t>
      </w:r>
      <w:r w:rsidRPr="00256D96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Pr="00256D96">
        <w:rPr>
          <w:rFonts w:ascii="Times New Roman" w:hAnsi="Times New Roman"/>
          <w:color w:val="000000"/>
          <w:sz w:val="28"/>
          <w:szCs w:val="28"/>
        </w:rPr>
        <w:t>духовно- нравственного</w:t>
      </w:r>
      <w:r w:rsidRPr="00256D96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Pr="00256D96">
        <w:rPr>
          <w:rFonts w:ascii="Times New Roman" w:hAnsi="Times New Roman"/>
          <w:color w:val="000000"/>
          <w:sz w:val="28"/>
          <w:szCs w:val="28"/>
        </w:rPr>
        <w:t>воспитания детей;</w:t>
      </w:r>
    </w:p>
    <w:p w:rsidR="00256D96" w:rsidRPr="00256D96" w:rsidRDefault="00256D96" w:rsidP="00256D96">
      <w:pPr>
        <w:pStyle w:val="af1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56D96">
        <w:rPr>
          <w:rFonts w:ascii="Times New Roman" w:hAnsi="Times New Roman"/>
          <w:color w:val="000000"/>
          <w:sz w:val="28"/>
          <w:szCs w:val="28"/>
        </w:rPr>
        <w:t>дети организуются в соответствии с их интересами, желаниями, потребностями.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56D96" w:rsidRPr="00256D96" w:rsidRDefault="00256D96" w:rsidP="00256D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6D96"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Pr="00256D96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</w:p>
    <w:p w:rsidR="00256D96" w:rsidRPr="00256D96" w:rsidRDefault="00256D96" w:rsidP="00256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b/>
          <w:sz w:val="28"/>
          <w:szCs w:val="28"/>
        </w:rPr>
        <w:t xml:space="preserve">                              Результативность опыта</w:t>
      </w:r>
    </w:p>
    <w:p w:rsidR="00256D96" w:rsidRPr="00256D96" w:rsidRDefault="00256D96" w:rsidP="00256D96">
      <w:pPr>
        <w:tabs>
          <w:tab w:val="left" w:pos="199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 xml:space="preserve">       Результативность опыта отслеживалась ежегодно в течение  3-х  лет с детьми 4-7 года жизни.</w:t>
      </w: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 Мониторинг</w:t>
      </w:r>
      <w:r w:rsidRPr="00256D9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уровня</w:t>
      </w:r>
      <w:r w:rsidRPr="00256D96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256D96">
        <w:rPr>
          <w:rFonts w:ascii="Times New Roman" w:hAnsi="Times New Roman" w:cs="Times New Roman"/>
          <w:color w:val="000000"/>
          <w:sz w:val="28"/>
          <w:szCs w:val="28"/>
        </w:rPr>
        <w:t>сформированности</w:t>
      </w:r>
      <w:proofErr w:type="spellEnd"/>
      <w:r w:rsidRPr="00256D9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у детей дошкольного возраста </w:t>
      </w:r>
      <w:r w:rsidRPr="00256D96">
        <w:rPr>
          <w:rFonts w:ascii="Times New Roman" w:hAnsi="Times New Roman" w:cs="Times New Roman"/>
          <w:color w:val="111111"/>
          <w:sz w:val="28"/>
          <w:szCs w:val="28"/>
        </w:rPr>
        <w:t xml:space="preserve"> представлений о национальной русской культуре</w:t>
      </w:r>
      <w:r w:rsidRPr="00256D96">
        <w:rPr>
          <w:rFonts w:ascii="Times New Roman" w:hAnsi="Times New Roman" w:cs="Times New Roman"/>
          <w:sz w:val="28"/>
          <w:szCs w:val="28"/>
        </w:rPr>
        <w:t xml:space="preserve"> </w:t>
      </w: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 проводился</w:t>
      </w:r>
      <w:r w:rsidRPr="00256D96">
        <w:rPr>
          <w:rFonts w:ascii="Times New Roman" w:hAnsi="Times New Roman" w:cs="Times New Roman"/>
          <w:sz w:val="28"/>
          <w:szCs w:val="28"/>
        </w:rPr>
        <w:t xml:space="preserve">, опираясь на методики Л.Д. Вавилова, В.И. Логинова, Г.И. </w:t>
      </w:r>
      <w:proofErr w:type="spellStart"/>
      <w:r w:rsidRPr="00256D96">
        <w:rPr>
          <w:rFonts w:ascii="Times New Roman" w:hAnsi="Times New Roman" w:cs="Times New Roman"/>
          <w:sz w:val="28"/>
          <w:szCs w:val="28"/>
        </w:rPr>
        <w:t>Радвил</w:t>
      </w:r>
      <w:proofErr w:type="spellEnd"/>
      <w:r w:rsidRPr="00256D96">
        <w:rPr>
          <w:rFonts w:ascii="Times New Roman" w:hAnsi="Times New Roman" w:cs="Times New Roman"/>
          <w:sz w:val="28"/>
          <w:szCs w:val="28"/>
        </w:rPr>
        <w:t xml:space="preserve"> и на основе программы Князевой О.Л., </w:t>
      </w:r>
      <w:proofErr w:type="spellStart"/>
      <w:r w:rsidRPr="00256D96">
        <w:rPr>
          <w:rFonts w:ascii="Times New Roman" w:hAnsi="Times New Roman" w:cs="Times New Roman"/>
          <w:sz w:val="28"/>
          <w:szCs w:val="28"/>
        </w:rPr>
        <w:t>Маханевой</w:t>
      </w:r>
      <w:proofErr w:type="spellEnd"/>
      <w:r w:rsidRPr="00256D96">
        <w:rPr>
          <w:rFonts w:ascii="Times New Roman" w:hAnsi="Times New Roman" w:cs="Times New Roman"/>
          <w:sz w:val="28"/>
          <w:szCs w:val="28"/>
        </w:rPr>
        <w:t xml:space="preserve"> М.Д.</w:t>
      </w:r>
    </w:p>
    <w:p w:rsidR="00256D96" w:rsidRPr="00256D96" w:rsidRDefault="00256D96" w:rsidP="00256D9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6D96">
        <w:rPr>
          <w:rFonts w:ascii="Times New Roman" w:hAnsi="Times New Roman" w:cs="Times New Roman"/>
          <w:color w:val="000000"/>
          <w:sz w:val="28"/>
          <w:szCs w:val="28"/>
        </w:rPr>
        <w:t>Данные мониторинга представлены в диаграмме.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56D96" w:rsidRPr="00256D96" w:rsidRDefault="00256D96" w:rsidP="00256D9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256D9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Сравнительный анализ уровня </w:t>
      </w:r>
      <w:proofErr w:type="spellStart"/>
      <w:r w:rsidRPr="00256D96">
        <w:rPr>
          <w:rFonts w:ascii="Times New Roman" w:hAnsi="Times New Roman" w:cs="Times New Roman"/>
          <w:b/>
          <w:color w:val="000000"/>
          <w:sz w:val="28"/>
          <w:szCs w:val="28"/>
        </w:rPr>
        <w:t>сформированности</w:t>
      </w:r>
      <w:proofErr w:type="spellEnd"/>
      <w:r w:rsidRPr="00256D9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у детей дошкольного возраста </w:t>
      </w:r>
      <w:r w:rsidRPr="00256D96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 представлений о традиционной русской культуре</w:t>
      </w:r>
    </w:p>
    <w:p w:rsidR="00256D96" w:rsidRPr="00256D96" w:rsidRDefault="00256D96" w:rsidP="00256D96">
      <w:pPr>
        <w:pStyle w:val="2"/>
        <w:rPr>
          <w:bCs/>
          <w:szCs w:val="28"/>
        </w:rPr>
      </w:pPr>
      <w:r w:rsidRPr="00256D96">
        <w:rPr>
          <w:bCs/>
          <w:szCs w:val="28"/>
        </w:rPr>
        <w:t>Сводные данные за 3 года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</w:t>
      </w:r>
      <w:r w:rsidRPr="00256D96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3971925" cy="2562225"/>
            <wp:effectExtent l="19050" t="0" r="0" b="0"/>
            <wp:docPr id="2" name="Объект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       Результаты </w:t>
      </w:r>
      <w:proofErr w:type="spellStart"/>
      <w:r w:rsidRPr="00256D96">
        <w:rPr>
          <w:rFonts w:ascii="Times New Roman" w:hAnsi="Times New Roman" w:cs="Times New Roman"/>
          <w:color w:val="000000"/>
          <w:sz w:val="28"/>
          <w:szCs w:val="28"/>
        </w:rPr>
        <w:t>сформированности</w:t>
      </w:r>
      <w:proofErr w:type="spellEnd"/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  у детей дошкольного возраста </w:t>
      </w:r>
      <w:r w:rsidRPr="00256D96">
        <w:rPr>
          <w:rFonts w:ascii="Times New Roman" w:hAnsi="Times New Roman" w:cs="Times New Roman"/>
          <w:color w:val="111111"/>
          <w:sz w:val="28"/>
          <w:szCs w:val="28"/>
        </w:rPr>
        <w:t xml:space="preserve"> представлений о национальной русской культуре </w:t>
      </w: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дошкольников в процессе проектной деятельности выражаются в следующем: количество дошкольников с высоким уровнем увеличилось на </w:t>
      </w:r>
      <w:r w:rsidRPr="00256D96">
        <w:rPr>
          <w:rFonts w:ascii="Times New Roman" w:hAnsi="Times New Roman" w:cs="Times New Roman"/>
          <w:sz w:val="28"/>
          <w:szCs w:val="28"/>
        </w:rPr>
        <w:t>18%, со средним - на 6%, число детей с низким уровнем снизилось на 21%.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Pr="00256D96">
        <w:rPr>
          <w:rFonts w:ascii="Times New Roman" w:hAnsi="Times New Roman" w:cs="Times New Roman"/>
          <w:sz w:val="28"/>
          <w:szCs w:val="28"/>
        </w:rPr>
        <w:t>В результате проведенной работы у детей дошкольного возраста  значительно повысился уровень знаний  и желание познавать русскую народную культуру. Сформировалось чувство причастности к русскому народу и его культуре. Сформировались обобщенные знания и умения об устном народном творчестве русского народа, традициях и истории русского народа, русских народных игр, традиционных и обрядовых праздниках русского народа, о быте на Руси. У детей развилось умение самостоятельно использовать устное народное творчество, рассказывать об истории и традициях на русского народа, о его быте, об обрядовых и традиционных праздниках на Руси. Развилась активность детей посредством использования русских народных игр. Дети научились использовать данные знания и умения на практике, развились  умения самостоятельно моделировать коммуникативную и продуктивную деятельность.</w:t>
      </w:r>
    </w:p>
    <w:p w:rsidR="00256D96" w:rsidRPr="00256D96" w:rsidRDefault="00256D96" w:rsidP="00256D9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6D96">
        <w:rPr>
          <w:rFonts w:ascii="Times New Roman" w:hAnsi="Times New Roman" w:cs="Times New Roman"/>
          <w:color w:val="FF0000"/>
          <w:sz w:val="28"/>
          <w:szCs w:val="28"/>
        </w:rPr>
        <w:t xml:space="preserve">        </w:t>
      </w:r>
      <w:r w:rsidRPr="00256D96">
        <w:rPr>
          <w:rFonts w:ascii="Times New Roman" w:hAnsi="Times New Roman" w:cs="Times New Roman"/>
          <w:sz w:val="28"/>
          <w:szCs w:val="28"/>
        </w:rPr>
        <w:t>Использование метода проекта и системного подхода при его организации в</w:t>
      </w: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 дошкольном образовании, как одного из методов интегрированного обучения дошкольников, помогает повысить самостоятельную активность детей, развить творческое мышление, умение детей самостоятельно, разными способами находить информацию об </w:t>
      </w:r>
      <w:r w:rsidRPr="00256D96">
        <w:rPr>
          <w:rFonts w:ascii="Times New Roman" w:hAnsi="Times New Roman" w:cs="Times New Roman"/>
          <w:color w:val="000000"/>
          <w:sz w:val="28"/>
          <w:szCs w:val="28"/>
        </w:rPr>
        <w:lastRenderedPageBreak/>
        <w:t>интересующем предмете или явлении и использовать эти знания для создания новых объектов действительности.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       Происходят качественные изменения во взаимоотношениях «педагог – семья». Включившись в поисково-исследовательскую деятельность и установив партнерские отношения с педагогами, родители с</w:t>
      </w:r>
      <w:r w:rsidRPr="00256D96">
        <w:rPr>
          <w:rFonts w:ascii="Times New Roman" w:hAnsi="Times New Roman" w:cs="Times New Roman"/>
          <w:sz w:val="28"/>
          <w:szCs w:val="28"/>
        </w:rPr>
        <w:t>могут</w:t>
      </w: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 не только почерпнуть и обогатить свои знания о традиционной русской культуре, но и улучшить взаимоотношения со своими детьми. Таким образом, единое понимание родителями задач, средств и методов воспитания детей обеспечило комплексный подход к воспитательному процессу. Родители ощутили потребность в повышении педагогических знаний, обмене опытом воспитания и обучения детей, повышении интереса к их проблемам.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        Проектный метод, основываясь на личностно-ориентированном подходе к обучению и воспитанию, развивал познавательный интерес к различным областям знаний, формировал навыки сотрудничества, способствовал формированию у детей личностной культуры. Он приобщил дошкольников к богатому культурному наследию своей Родины, заложил прочный фундамент в освоении детьми национальной культуры на основе знакомства с жизнью и бытом своих предков, присущим им нравственных ценностям, традициям, особенностям материальной и духовной среды.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 xml:space="preserve">       Результат работы позволяет сделать вывод, что использование системного подхода в  проектной деятельности с целью формирования  у</w:t>
      </w: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 дошкольников </w:t>
      </w:r>
      <w:r w:rsidRPr="00256D96">
        <w:rPr>
          <w:rFonts w:ascii="Times New Roman" w:hAnsi="Times New Roman" w:cs="Times New Roman"/>
          <w:color w:val="111111"/>
          <w:sz w:val="28"/>
          <w:szCs w:val="28"/>
        </w:rPr>
        <w:t>представлений о традиционной русской культуре</w:t>
      </w: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 является действенным и эффективным.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256D96" w:rsidRPr="00256D96" w:rsidRDefault="00256D96" w:rsidP="00256D96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256D96">
        <w:rPr>
          <w:rFonts w:ascii="Times New Roman" w:hAnsi="Times New Roman" w:cs="Times New Roman"/>
          <w:b/>
          <w:sz w:val="28"/>
          <w:szCs w:val="28"/>
        </w:rPr>
        <w:t>Библиографический список</w:t>
      </w:r>
    </w:p>
    <w:p w:rsidR="00256D96" w:rsidRPr="00256D96" w:rsidRDefault="00256D96" w:rsidP="00256D96">
      <w:pPr>
        <w:pStyle w:val="ac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56D96">
        <w:rPr>
          <w:color w:val="000000"/>
          <w:sz w:val="28"/>
          <w:szCs w:val="28"/>
        </w:rPr>
        <w:t xml:space="preserve">1. Ветлугина Н. А., Казакова Т. Г., Пантелеев Г. Н. и др. Нравственно-эстетическое воспитание ребенка в детском саду / Под ред. Н. А. Ветлугиной. - М.: Просвещение, 1989. - 79 </w:t>
      </w:r>
      <w:proofErr w:type="gramStart"/>
      <w:r w:rsidRPr="00256D96">
        <w:rPr>
          <w:color w:val="000000"/>
          <w:sz w:val="28"/>
          <w:szCs w:val="28"/>
        </w:rPr>
        <w:t>с</w:t>
      </w:r>
      <w:proofErr w:type="gramEnd"/>
      <w:r w:rsidRPr="00256D96">
        <w:rPr>
          <w:color w:val="000000"/>
          <w:sz w:val="28"/>
          <w:szCs w:val="28"/>
        </w:rPr>
        <w:t>.</w:t>
      </w:r>
    </w:p>
    <w:p w:rsidR="00256D96" w:rsidRPr="00256D96" w:rsidRDefault="00256D96" w:rsidP="00256D96">
      <w:pPr>
        <w:pStyle w:val="ac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56D96">
        <w:rPr>
          <w:color w:val="000000"/>
          <w:sz w:val="28"/>
          <w:szCs w:val="28"/>
        </w:rPr>
        <w:t xml:space="preserve">2. Волков Г. Н. </w:t>
      </w:r>
      <w:proofErr w:type="spellStart"/>
      <w:r w:rsidRPr="00256D96">
        <w:rPr>
          <w:color w:val="000000"/>
          <w:sz w:val="28"/>
          <w:szCs w:val="28"/>
        </w:rPr>
        <w:t>Этнопедагогика</w:t>
      </w:r>
      <w:proofErr w:type="spellEnd"/>
      <w:r w:rsidRPr="00256D96">
        <w:rPr>
          <w:color w:val="000000"/>
          <w:sz w:val="28"/>
          <w:szCs w:val="28"/>
        </w:rPr>
        <w:t xml:space="preserve">. - М.: Издательский центр «Академия», 1999. - 168 </w:t>
      </w:r>
      <w:proofErr w:type="gramStart"/>
      <w:r w:rsidRPr="00256D96">
        <w:rPr>
          <w:color w:val="000000"/>
          <w:sz w:val="28"/>
          <w:szCs w:val="28"/>
        </w:rPr>
        <w:t>с</w:t>
      </w:r>
      <w:proofErr w:type="gramEnd"/>
      <w:r w:rsidRPr="00256D96">
        <w:rPr>
          <w:color w:val="000000"/>
          <w:sz w:val="28"/>
          <w:szCs w:val="28"/>
        </w:rPr>
        <w:t>.</w:t>
      </w:r>
    </w:p>
    <w:p w:rsidR="00256D96" w:rsidRPr="00256D96" w:rsidRDefault="00256D96" w:rsidP="00256D96">
      <w:pPr>
        <w:pStyle w:val="ac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56D96">
        <w:rPr>
          <w:color w:val="000000"/>
          <w:sz w:val="28"/>
          <w:szCs w:val="28"/>
        </w:rPr>
        <w:t>3. Измайлов А. Б. Рождественские «Сказочные материалы» в русской народной педагогике для воспитания дошкольников // Мир детства и образования. - Магнитогорск, 2007. - С. 130-133.</w:t>
      </w:r>
    </w:p>
    <w:p w:rsidR="00256D96" w:rsidRPr="00256D96" w:rsidRDefault="00256D96" w:rsidP="00256D96">
      <w:pPr>
        <w:pStyle w:val="ac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56D96">
        <w:rPr>
          <w:color w:val="000000"/>
          <w:sz w:val="28"/>
          <w:szCs w:val="28"/>
        </w:rPr>
        <w:t xml:space="preserve">4. Календарные обрядовые праздники для детей дошкольного возраста / Авторский коллектив: Н. В. Пугачева, Н. А. </w:t>
      </w:r>
      <w:proofErr w:type="spellStart"/>
      <w:r w:rsidRPr="00256D96">
        <w:rPr>
          <w:color w:val="000000"/>
          <w:sz w:val="28"/>
          <w:szCs w:val="28"/>
        </w:rPr>
        <w:t>Есаулова</w:t>
      </w:r>
      <w:proofErr w:type="spellEnd"/>
      <w:r w:rsidRPr="00256D96">
        <w:rPr>
          <w:color w:val="000000"/>
          <w:sz w:val="28"/>
          <w:szCs w:val="28"/>
        </w:rPr>
        <w:t xml:space="preserve">, Н. Н. Потапова. - М.: Педагогическое общество России, 2005. - 120 </w:t>
      </w:r>
      <w:proofErr w:type="gramStart"/>
      <w:r w:rsidRPr="00256D96">
        <w:rPr>
          <w:color w:val="000000"/>
          <w:sz w:val="28"/>
          <w:szCs w:val="28"/>
        </w:rPr>
        <w:t>с</w:t>
      </w:r>
      <w:proofErr w:type="gramEnd"/>
      <w:r w:rsidRPr="00256D96">
        <w:rPr>
          <w:color w:val="000000"/>
          <w:sz w:val="28"/>
          <w:szCs w:val="28"/>
        </w:rPr>
        <w:t>.</w:t>
      </w:r>
    </w:p>
    <w:p w:rsidR="00256D96" w:rsidRPr="00256D96" w:rsidRDefault="00256D96" w:rsidP="00256D96">
      <w:pPr>
        <w:pStyle w:val="ac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56D96">
        <w:rPr>
          <w:color w:val="000000"/>
          <w:sz w:val="28"/>
          <w:szCs w:val="28"/>
        </w:rPr>
        <w:t xml:space="preserve">5. Князева О. Л., </w:t>
      </w:r>
      <w:proofErr w:type="spellStart"/>
      <w:r w:rsidRPr="00256D96">
        <w:rPr>
          <w:color w:val="000000"/>
          <w:sz w:val="28"/>
          <w:szCs w:val="28"/>
        </w:rPr>
        <w:t>Маханева</w:t>
      </w:r>
      <w:proofErr w:type="spellEnd"/>
      <w:r w:rsidRPr="00256D96">
        <w:rPr>
          <w:color w:val="000000"/>
          <w:sz w:val="28"/>
          <w:szCs w:val="28"/>
        </w:rPr>
        <w:t xml:space="preserve"> М. Д. Приобщение детей к истокам русской народной культуры: программа. - СПб., 2010. - 304 </w:t>
      </w:r>
      <w:proofErr w:type="gramStart"/>
      <w:r w:rsidRPr="00256D96">
        <w:rPr>
          <w:color w:val="000000"/>
          <w:sz w:val="28"/>
          <w:szCs w:val="28"/>
        </w:rPr>
        <w:t>с</w:t>
      </w:r>
      <w:proofErr w:type="gramEnd"/>
      <w:r w:rsidRPr="00256D96">
        <w:rPr>
          <w:color w:val="000000"/>
          <w:sz w:val="28"/>
          <w:szCs w:val="28"/>
        </w:rPr>
        <w:t>.</w:t>
      </w:r>
    </w:p>
    <w:p w:rsidR="00256D96" w:rsidRPr="00256D96" w:rsidRDefault="00256D96" w:rsidP="00256D96">
      <w:pPr>
        <w:pStyle w:val="ac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56D96">
        <w:rPr>
          <w:color w:val="000000"/>
          <w:sz w:val="28"/>
          <w:szCs w:val="28"/>
        </w:rPr>
        <w:t xml:space="preserve">6. Котова И. Н., Котова А. С. Русские обряды и традиции. Народная кукла. - СПб.: Паритет, 2003. - 240 </w:t>
      </w:r>
      <w:proofErr w:type="gramStart"/>
      <w:r w:rsidRPr="00256D96">
        <w:rPr>
          <w:color w:val="000000"/>
          <w:sz w:val="28"/>
          <w:szCs w:val="28"/>
        </w:rPr>
        <w:t>с</w:t>
      </w:r>
      <w:proofErr w:type="gramEnd"/>
      <w:r w:rsidRPr="00256D96">
        <w:rPr>
          <w:color w:val="000000"/>
          <w:sz w:val="28"/>
          <w:szCs w:val="28"/>
        </w:rPr>
        <w:t>.</w:t>
      </w:r>
    </w:p>
    <w:p w:rsidR="00256D96" w:rsidRPr="00256D96" w:rsidRDefault="00256D96" w:rsidP="00256D96">
      <w:pPr>
        <w:pStyle w:val="ac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56D96">
        <w:rPr>
          <w:color w:val="000000"/>
          <w:sz w:val="28"/>
          <w:szCs w:val="28"/>
        </w:rPr>
        <w:t xml:space="preserve">7. Кузина Т. Ф., Батурина Г. И. Занимательная педагогика народов России: советы, игры, обряды. - М.: Школьная пресса, 2001. - 144 </w:t>
      </w:r>
      <w:proofErr w:type="gramStart"/>
      <w:r w:rsidRPr="00256D96">
        <w:rPr>
          <w:color w:val="000000"/>
          <w:sz w:val="28"/>
          <w:szCs w:val="28"/>
        </w:rPr>
        <w:t>с</w:t>
      </w:r>
      <w:proofErr w:type="gramEnd"/>
      <w:r w:rsidRPr="00256D96">
        <w:rPr>
          <w:color w:val="000000"/>
          <w:sz w:val="28"/>
          <w:szCs w:val="28"/>
        </w:rPr>
        <w:t>.</w:t>
      </w:r>
    </w:p>
    <w:p w:rsidR="00256D96" w:rsidRPr="00256D96" w:rsidRDefault="00256D96" w:rsidP="00256D96">
      <w:pPr>
        <w:pStyle w:val="ac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56D96">
        <w:rPr>
          <w:color w:val="000000"/>
          <w:sz w:val="28"/>
          <w:szCs w:val="28"/>
        </w:rPr>
        <w:lastRenderedPageBreak/>
        <w:t xml:space="preserve">8. Литвинова М. Ф. Русские народные подвижные игры для детей дошкольного и младшего школьного возраста: практическое пособие. - М.: Айрис-пресс, 2003. - 193 </w:t>
      </w:r>
      <w:proofErr w:type="gramStart"/>
      <w:r w:rsidRPr="00256D96">
        <w:rPr>
          <w:color w:val="000000"/>
          <w:sz w:val="28"/>
          <w:szCs w:val="28"/>
        </w:rPr>
        <w:t>с</w:t>
      </w:r>
      <w:proofErr w:type="gramEnd"/>
      <w:r w:rsidRPr="00256D96">
        <w:rPr>
          <w:color w:val="000000"/>
          <w:sz w:val="28"/>
          <w:szCs w:val="28"/>
        </w:rPr>
        <w:t>.</w:t>
      </w:r>
    </w:p>
    <w:p w:rsidR="00256D96" w:rsidRPr="00256D96" w:rsidRDefault="00256D96" w:rsidP="00256D96">
      <w:pPr>
        <w:pStyle w:val="ac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56D96">
        <w:rPr>
          <w:color w:val="000000"/>
          <w:sz w:val="28"/>
          <w:szCs w:val="28"/>
        </w:rPr>
        <w:t xml:space="preserve">9. </w:t>
      </w:r>
      <w:proofErr w:type="spellStart"/>
      <w:r w:rsidRPr="00256D96">
        <w:rPr>
          <w:color w:val="000000"/>
          <w:sz w:val="28"/>
          <w:szCs w:val="28"/>
        </w:rPr>
        <w:t>Менджерицкая</w:t>
      </w:r>
      <w:proofErr w:type="spellEnd"/>
      <w:r w:rsidRPr="00256D96">
        <w:rPr>
          <w:color w:val="000000"/>
          <w:sz w:val="28"/>
          <w:szCs w:val="28"/>
        </w:rPr>
        <w:t xml:space="preserve"> Д. В. Воспитание детей в игре. - М.: Просвещение, 1979. - 356 </w:t>
      </w:r>
      <w:proofErr w:type="gramStart"/>
      <w:r w:rsidRPr="00256D96">
        <w:rPr>
          <w:color w:val="000000"/>
          <w:sz w:val="28"/>
          <w:szCs w:val="28"/>
        </w:rPr>
        <w:t>с</w:t>
      </w:r>
      <w:proofErr w:type="gramEnd"/>
      <w:r w:rsidRPr="00256D96">
        <w:rPr>
          <w:color w:val="000000"/>
          <w:sz w:val="28"/>
          <w:szCs w:val="28"/>
        </w:rPr>
        <w:t>.</w:t>
      </w:r>
    </w:p>
    <w:p w:rsidR="00256D96" w:rsidRPr="00256D96" w:rsidRDefault="00256D96" w:rsidP="00256D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10. Чебан А.Я, </w:t>
      </w:r>
      <w:proofErr w:type="spellStart"/>
      <w:r w:rsidRPr="00256D96">
        <w:rPr>
          <w:rFonts w:ascii="Times New Roman" w:hAnsi="Times New Roman" w:cs="Times New Roman"/>
          <w:color w:val="000000"/>
          <w:sz w:val="28"/>
          <w:szCs w:val="28"/>
        </w:rPr>
        <w:t>Бурлакова</w:t>
      </w:r>
      <w:proofErr w:type="spellEnd"/>
      <w:r w:rsidRPr="00256D96">
        <w:rPr>
          <w:rFonts w:ascii="Times New Roman" w:hAnsi="Times New Roman" w:cs="Times New Roman"/>
          <w:color w:val="000000"/>
          <w:sz w:val="28"/>
          <w:szCs w:val="28"/>
        </w:rPr>
        <w:t>, Л. Л. Знакомим дошкольников с народной культурой</w:t>
      </w:r>
      <w:proofErr w:type="gramStart"/>
      <w:r w:rsidRPr="00256D96">
        <w:rPr>
          <w:rFonts w:ascii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 w:rsidRPr="00256D96">
        <w:rPr>
          <w:rFonts w:ascii="Times New Roman" w:hAnsi="Times New Roman" w:cs="Times New Roman"/>
          <w:color w:val="000000"/>
          <w:sz w:val="28"/>
          <w:szCs w:val="28"/>
        </w:rPr>
        <w:t>- М.: Прогресс, 2011. - 80 с.</w:t>
      </w:r>
    </w:p>
    <w:p w:rsidR="00256D96" w:rsidRPr="00256D96" w:rsidRDefault="00256D96" w:rsidP="00256D96">
      <w:pPr>
        <w:pStyle w:val="ac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56D96">
        <w:rPr>
          <w:color w:val="000000"/>
          <w:sz w:val="28"/>
          <w:szCs w:val="28"/>
        </w:rPr>
        <w:t xml:space="preserve">11. Фролова А., </w:t>
      </w:r>
      <w:proofErr w:type="spellStart"/>
      <w:r w:rsidRPr="00256D96">
        <w:rPr>
          <w:color w:val="000000"/>
          <w:sz w:val="28"/>
          <w:szCs w:val="28"/>
        </w:rPr>
        <w:t>Дедешкш</w:t>
      </w:r>
      <w:proofErr w:type="spellEnd"/>
      <w:r w:rsidRPr="00256D96">
        <w:rPr>
          <w:color w:val="000000"/>
          <w:sz w:val="28"/>
          <w:szCs w:val="28"/>
        </w:rPr>
        <w:t xml:space="preserve"> Л. Прикоснуться к истокам культуры предков // Дошкольное воспитание, 2006. - № 5. - С. 127-128.</w:t>
      </w:r>
    </w:p>
    <w:p w:rsidR="00256D96" w:rsidRPr="00256D96" w:rsidRDefault="00256D96" w:rsidP="00256D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6D96" w:rsidRPr="00256D96" w:rsidRDefault="00256D96" w:rsidP="00256D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6D96" w:rsidRDefault="00256D96" w:rsidP="00256D9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6D9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</w:p>
    <w:p w:rsidR="00256D96" w:rsidRPr="00256D96" w:rsidRDefault="00256D96" w:rsidP="00256D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6D96">
        <w:rPr>
          <w:rFonts w:ascii="Times New Roman" w:hAnsi="Times New Roman" w:cs="Times New Roman"/>
          <w:b/>
          <w:sz w:val="28"/>
          <w:szCs w:val="28"/>
        </w:rPr>
        <w:t>Приложение</w:t>
      </w:r>
    </w:p>
    <w:p w:rsidR="00256D96" w:rsidRPr="00256D96" w:rsidRDefault="00256D96" w:rsidP="00256D9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>Приложение №1- Анкета для родителей</w:t>
      </w:r>
    </w:p>
    <w:p w:rsidR="00256D96" w:rsidRPr="00256D96" w:rsidRDefault="00256D96" w:rsidP="00256D9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>Приложение №2- Результаты диагностики начального, промежуточного и результативного периода 2016г.</w:t>
      </w:r>
    </w:p>
    <w:p w:rsidR="00256D96" w:rsidRPr="00256D96" w:rsidRDefault="00256D96" w:rsidP="00256D9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>Приложение №3- Результаты диагностики начального, промежуточного и результативного периода за 2017г.</w:t>
      </w:r>
    </w:p>
    <w:p w:rsidR="00256D96" w:rsidRPr="00256D96" w:rsidRDefault="00256D96" w:rsidP="00256D9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>Приложение №4- Результаты диагностики начального, промежуточного и результативного периода за 2018г.</w:t>
      </w:r>
    </w:p>
    <w:p w:rsidR="00256D96" w:rsidRPr="00256D96" w:rsidRDefault="00256D96" w:rsidP="00256D9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>Приложение№5- проект «</w:t>
      </w:r>
      <w:r w:rsidRPr="00256D9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Приобщение детей к истокам русским национальным традиций, посредством создания  развивающей предметно-пространственной  среды в группе»</w:t>
      </w:r>
    </w:p>
    <w:p w:rsidR="00256D96" w:rsidRPr="00256D96" w:rsidRDefault="00256D96" w:rsidP="00256D96">
      <w:pPr>
        <w:pStyle w:val="21"/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 w:rsidRPr="00256D96">
        <w:rPr>
          <w:sz w:val="28"/>
          <w:szCs w:val="28"/>
        </w:rPr>
        <w:t>Приложение №6- Конспекты родительских собраний</w:t>
      </w:r>
    </w:p>
    <w:p w:rsidR="00256D96" w:rsidRPr="00256D96" w:rsidRDefault="00256D96" w:rsidP="00256D96">
      <w:pPr>
        <w:numPr>
          <w:ilvl w:val="0"/>
          <w:numId w:val="1"/>
        </w:numPr>
        <w:spacing w:after="0" w:line="240" w:lineRule="auto"/>
        <w:ind w:left="284" w:firstLine="76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>Приложение №7- Консультации</w:t>
      </w:r>
      <w:proofErr w:type="gramStart"/>
      <w:r w:rsidRPr="00256D9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56D96">
        <w:rPr>
          <w:rFonts w:ascii="Times New Roman" w:hAnsi="Times New Roman" w:cs="Times New Roman"/>
          <w:sz w:val="28"/>
          <w:szCs w:val="28"/>
        </w:rPr>
        <w:t xml:space="preserve"> памятки для родителей</w:t>
      </w:r>
    </w:p>
    <w:p w:rsidR="00256D96" w:rsidRPr="00256D96" w:rsidRDefault="00256D96" w:rsidP="00256D9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>Приложение №8-. Проект  фольклорного плана</w:t>
      </w:r>
    </w:p>
    <w:p w:rsidR="00256D96" w:rsidRPr="00256D96" w:rsidRDefault="00256D96" w:rsidP="00256D9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>Приложение №9-</w:t>
      </w:r>
      <w:r w:rsidRPr="00256D9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256D96">
        <w:rPr>
          <w:rFonts w:ascii="Times New Roman" w:hAnsi="Times New Roman" w:cs="Times New Roman"/>
          <w:sz w:val="28"/>
          <w:szCs w:val="28"/>
        </w:rPr>
        <w:t>Конспекты подвижных, дидактических, сюжетно-ролевых игр</w:t>
      </w:r>
    </w:p>
    <w:p w:rsidR="00256D96" w:rsidRPr="00256D96" w:rsidRDefault="00256D96" w:rsidP="00256D9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6D96">
        <w:rPr>
          <w:rFonts w:ascii="Times New Roman" w:hAnsi="Times New Roman" w:cs="Times New Roman"/>
          <w:sz w:val="28"/>
          <w:szCs w:val="28"/>
        </w:rPr>
        <w:t xml:space="preserve"> Приложение №10 Фото</w:t>
      </w:r>
    </w:p>
    <w:p w:rsidR="00256D96" w:rsidRPr="006A337F" w:rsidRDefault="00256D96" w:rsidP="00256D96">
      <w:pPr>
        <w:spacing w:after="0" w:line="240" w:lineRule="auto"/>
        <w:ind w:left="720"/>
        <w:jc w:val="both"/>
        <w:rPr>
          <w:sz w:val="28"/>
          <w:szCs w:val="28"/>
        </w:rPr>
      </w:pPr>
    </w:p>
    <w:p w:rsidR="00256D96" w:rsidRDefault="00256D96" w:rsidP="00256D96">
      <w:pPr>
        <w:spacing w:line="240" w:lineRule="auto"/>
        <w:jc w:val="both"/>
        <w:rPr>
          <w:sz w:val="28"/>
          <w:szCs w:val="28"/>
        </w:rPr>
      </w:pPr>
    </w:p>
    <w:p w:rsidR="00E33438" w:rsidRDefault="00E33438" w:rsidP="00256D96">
      <w:pPr>
        <w:spacing w:line="240" w:lineRule="auto"/>
      </w:pPr>
    </w:p>
    <w:sectPr w:rsidR="00E334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51C69"/>
    <w:multiLevelType w:val="multilevel"/>
    <w:tmpl w:val="39469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7E3514"/>
    <w:multiLevelType w:val="hybridMultilevel"/>
    <w:tmpl w:val="26FA9B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E85A6E"/>
    <w:multiLevelType w:val="hybridMultilevel"/>
    <w:tmpl w:val="D0746F1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DF4D5D"/>
    <w:multiLevelType w:val="hybridMultilevel"/>
    <w:tmpl w:val="7DCED01C"/>
    <w:lvl w:ilvl="0" w:tplc="0419000F">
      <w:start w:val="1"/>
      <w:numFmt w:val="decimal"/>
      <w:lvlText w:val="%1."/>
      <w:lvlJc w:val="left"/>
      <w:pPr>
        <w:ind w:left="644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933352"/>
    <w:multiLevelType w:val="hybridMultilevel"/>
    <w:tmpl w:val="82DA5EB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502C4F"/>
    <w:multiLevelType w:val="hybridMultilevel"/>
    <w:tmpl w:val="C3AC1238"/>
    <w:lvl w:ilvl="0" w:tplc="0419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22B7001E"/>
    <w:multiLevelType w:val="multilevel"/>
    <w:tmpl w:val="400A3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85B5F52"/>
    <w:multiLevelType w:val="hybridMultilevel"/>
    <w:tmpl w:val="328EC9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9057C0"/>
    <w:multiLevelType w:val="hybridMultilevel"/>
    <w:tmpl w:val="4C22477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0B2A28"/>
    <w:multiLevelType w:val="hybridMultilevel"/>
    <w:tmpl w:val="09242E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583E0E"/>
    <w:multiLevelType w:val="hybridMultilevel"/>
    <w:tmpl w:val="DC98394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424D41FA"/>
    <w:multiLevelType w:val="hybridMultilevel"/>
    <w:tmpl w:val="FAD6791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033299"/>
    <w:multiLevelType w:val="hybridMultilevel"/>
    <w:tmpl w:val="0344B4C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B7D4732"/>
    <w:multiLevelType w:val="hybridMultilevel"/>
    <w:tmpl w:val="62E08500"/>
    <w:lvl w:ilvl="0" w:tplc="0419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54A63575"/>
    <w:multiLevelType w:val="hybridMultilevel"/>
    <w:tmpl w:val="15747B3C"/>
    <w:lvl w:ilvl="0" w:tplc="6ABAD45A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023D8C"/>
    <w:multiLevelType w:val="multilevel"/>
    <w:tmpl w:val="C67E7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60F1364"/>
    <w:multiLevelType w:val="hybridMultilevel"/>
    <w:tmpl w:val="DA26934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F73B68"/>
    <w:multiLevelType w:val="hybridMultilevel"/>
    <w:tmpl w:val="7F5A46C2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>
    <w:nsid w:val="744E1D5D"/>
    <w:multiLevelType w:val="multilevel"/>
    <w:tmpl w:val="5C280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6625E24"/>
    <w:multiLevelType w:val="multilevel"/>
    <w:tmpl w:val="A2C84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E461221"/>
    <w:multiLevelType w:val="hybridMultilevel"/>
    <w:tmpl w:val="B3B24EE6"/>
    <w:lvl w:ilvl="0" w:tplc="0419000D">
      <w:start w:val="1"/>
      <w:numFmt w:val="bullet"/>
      <w:lvlText w:val=""/>
      <w:lvlJc w:val="left"/>
      <w:pPr>
        <w:ind w:left="8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13"/>
  </w:num>
  <w:num w:numId="4">
    <w:abstractNumId w:val="3"/>
  </w:num>
  <w:num w:numId="5">
    <w:abstractNumId w:val="11"/>
  </w:num>
  <w:num w:numId="6">
    <w:abstractNumId w:val="2"/>
  </w:num>
  <w:num w:numId="7">
    <w:abstractNumId w:val="9"/>
  </w:num>
  <w:num w:numId="8">
    <w:abstractNumId w:val="14"/>
  </w:num>
  <w:num w:numId="9">
    <w:abstractNumId w:val="8"/>
  </w:num>
  <w:num w:numId="10">
    <w:abstractNumId w:val="5"/>
  </w:num>
  <w:num w:numId="11">
    <w:abstractNumId w:val="4"/>
  </w:num>
  <w:num w:numId="12">
    <w:abstractNumId w:val="7"/>
  </w:num>
  <w:num w:numId="13">
    <w:abstractNumId w:val="0"/>
  </w:num>
  <w:num w:numId="14">
    <w:abstractNumId w:val="12"/>
  </w:num>
  <w:num w:numId="15">
    <w:abstractNumId w:val="20"/>
  </w:num>
  <w:num w:numId="16">
    <w:abstractNumId w:val="19"/>
  </w:num>
  <w:num w:numId="17">
    <w:abstractNumId w:val="15"/>
  </w:num>
  <w:num w:numId="18">
    <w:abstractNumId w:val="18"/>
  </w:num>
  <w:num w:numId="19">
    <w:abstractNumId w:val="6"/>
  </w:num>
  <w:num w:numId="20">
    <w:abstractNumId w:val="16"/>
  </w:num>
  <w:num w:numId="21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56D96"/>
    <w:rsid w:val="00256D96"/>
    <w:rsid w:val="00E334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256D96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56D96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header"/>
    <w:basedOn w:val="a"/>
    <w:link w:val="a4"/>
    <w:uiPriority w:val="99"/>
    <w:unhideWhenUsed/>
    <w:rsid w:val="00256D9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256D96"/>
    <w:rPr>
      <w:rFonts w:ascii="Times New Roman" w:eastAsia="Times New Roman" w:hAnsi="Times New Roman" w:cs="Times New Roman"/>
      <w:sz w:val="24"/>
      <w:szCs w:val="24"/>
    </w:rPr>
  </w:style>
  <w:style w:type="character" w:customStyle="1" w:styleId="61">
    <w:name w:val="Основной текст (61)"/>
    <w:rsid w:val="00256D9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3"/>
      <w:szCs w:val="23"/>
      <w:u w:val="none"/>
      <w:effect w:val="none"/>
    </w:rPr>
  </w:style>
  <w:style w:type="paragraph" w:styleId="a5">
    <w:name w:val="Balloon Text"/>
    <w:basedOn w:val="a"/>
    <w:link w:val="a6"/>
    <w:uiPriority w:val="99"/>
    <w:rsid w:val="00256D96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rsid w:val="00256D96"/>
    <w:rPr>
      <w:rFonts w:ascii="Tahoma" w:eastAsia="Times New Roman" w:hAnsi="Tahoma" w:cs="Tahoma"/>
      <w:sz w:val="16"/>
      <w:szCs w:val="16"/>
    </w:rPr>
  </w:style>
  <w:style w:type="paragraph" w:styleId="a7">
    <w:name w:val="Body Text Indent"/>
    <w:basedOn w:val="a"/>
    <w:link w:val="a8"/>
    <w:rsid w:val="00256D96"/>
    <w:pPr>
      <w:spacing w:after="0" w:line="240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rsid w:val="00256D96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footer"/>
    <w:basedOn w:val="a"/>
    <w:link w:val="aa"/>
    <w:uiPriority w:val="99"/>
    <w:rsid w:val="00256D9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Нижний колонтитул Знак"/>
    <w:basedOn w:val="a0"/>
    <w:link w:val="a9"/>
    <w:uiPriority w:val="99"/>
    <w:rsid w:val="00256D96"/>
    <w:rPr>
      <w:rFonts w:ascii="Times New Roman" w:eastAsia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rsid w:val="00256D96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256D96"/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uiPriority w:val="59"/>
    <w:rsid w:val="00256D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unhideWhenUsed/>
    <w:rsid w:val="00256D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No Spacing"/>
    <w:link w:val="ae"/>
    <w:uiPriority w:val="1"/>
    <w:qFormat/>
    <w:rsid w:val="00256D96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e">
    <w:name w:val="Без интервала Знак"/>
    <w:link w:val="ad"/>
    <w:uiPriority w:val="1"/>
    <w:rsid w:val="00256D96"/>
    <w:rPr>
      <w:rFonts w:ascii="Calibri" w:eastAsia="Calibri" w:hAnsi="Calibri" w:cs="Times New Roman"/>
      <w:lang w:eastAsia="en-US"/>
    </w:rPr>
  </w:style>
  <w:style w:type="character" w:styleId="af">
    <w:name w:val="Strong"/>
    <w:uiPriority w:val="22"/>
    <w:qFormat/>
    <w:rsid w:val="00256D96"/>
    <w:rPr>
      <w:b/>
      <w:bCs/>
    </w:rPr>
  </w:style>
  <w:style w:type="paragraph" w:customStyle="1" w:styleId="c3">
    <w:name w:val="c3"/>
    <w:basedOn w:val="a"/>
    <w:rsid w:val="00256D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0">
    <w:name w:val="Emphasis"/>
    <w:uiPriority w:val="20"/>
    <w:qFormat/>
    <w:rsid w:val="00256D96"/>
    <w:rPr>
      <w:i/>
      <w:iCs/>
    </w:rPr>
  </w:style>
  <w:style w:type="paragraph" w:styleId="af1">
    <w:name w:val="List Paragraph"/>
    <w:basedOn w:val="a"/>
    <w:uiPriority w:val="34"/>
    <w:qFormat/>
    <w:rsid w:val="00256D96"/>
    <w:pPr>
      <w:ind w:left="720"/>
      <w:contextualSpacing/>
    </w:pPr>
    <w:rPr>
      <w:rFonts w:ascii="Calibri" w:eastAsia="Times New Roman" w:hAnsi="Calibri" w:cs="Times New Roman"/>
    </w:rPr>
  </w:style>
  <w:style w:type="character" w:styleId="af2">
    <w:name w:val="Hyperlink"/>
    <w:uiPriority w:val="99"/>
    <w:unhideWhenUsed/>
    <w:rsid w:val="00256D96"/>
    <w:rPr>
      <w:color w:val="0000FF"/>
      <w:u w:val="single"/>
    </w:rPr>
  </w:style>
  <w:style w:type="paragraph" w:customStyle="1" w:styleId="c1">
    <w:name w:val="c1"/>
    <w:basedOn w:val="a"/>
    <w:rsid w:val="00256D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256D96"/>
  </w:style>
  <w:style w:type="character" w:customStyle="1" w:styleId="c0">
    <w:name w:val="c0"/>
    <w:basedOn w:val="a0"/>
    <w:rsid w:val="00256D96"/>
  </w:style>
  <w:style w:type="paragraph" w:customStyle="1" w:styleId="c8">
    <w:name w:val="c8"/>
    <w:basedOn w:val="a"/>
    <w:rsid w:val="00256D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256D96"/>
  </w:style>
  <w:style w:type="character" w:customStyle="1" w:styleId="c10">
    <w:name w:val="c10"/>
    <w:basedOn w:val="a0"/>
    <w:rsid w:val="00256D96"/>
  </w:style>
  <w:style w:type="character" w:customStyle="1" w:styleId="c4">
    <w:name w:val="c4"/>
    <w:basedOn w:val="a0"/>
    <w:rsid w:val="00256D96"/>
  </w:style>
  <w:style w:type="character" w:customStyle="1" w:styleId="c7">
    <w:name w:val="c7"/>
    <w:basedOn w:val="a0"/>
    <w:rsid w:val="00256D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perspective val="0"/>
    </c:view3D>
    <c:plotArea>
      <c:layout>
        <c:manualLayout>
          <c:layoutTarget val="inner"/>
          <c:xMode val="edge"/>
          <c:yMode val="edge"/>
          <c:x val="0"/>
          <c:y val="0"/>
          <c:w val="0.92965627498001602"/>
          <c:h val="0.76985075770638245"/>
        </c:manualLayout>
      </c:layout>
      <c:pie3DChart>
        <c:varyColors val="1"/>
        <c:ser>
          <c:idx val="0"/>
          <c:order val="0"/>
          <c:tx>
            <c:strRef>
              <c:f>Sheet1!$A$2</c:f>
              <c:strCache>
                <c:ptCount val="1"/>
                <c:pt idx="0">
                  <c:v>высокий %</c:v>
                </c:pt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dPt>
            <c:idx val="1"/>
            <c:spPr>
              <a:solidFill>
                <a:srgbClr val="993366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2"/>
            <c:spPr>
              <a:solidFill>
                <a:srgbClr val="FFFFCC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cat>
            <c:strRef>
              <c:f>Sheet1!$B$1:$D$1</c:f>
              <c:strCache>
                <c:ptCount val="3"/>
                <c:pt idx="0">
                  <c:v>2015-2016 уч.г.</c:v>
                </c:pt>
                <c:pt idx="1">
                  <c:v>2016-2017 уч.г.</c:v>
                </c:pt>
                <c:pt idx="2">
                  <c:v>2017-2018 уч.г.</c:v>
                </c:pt>
              </c:strCache>
            </c:strRef>
          </c:cat>
          <c:val>
            <c:numRef>
              <c:f>Sheet1!$B$2:$D$2</c:f>
              <c:numCache>
                <c:formatCode>General</c:formatCode>
                <c:ptCount val="3"/>
                <c:pt idx="0">
                  <c:v>16</c:v>
                </c:pt>
                <c:pt idx="1">
                  <c:v>27</c:v>
                </c:pt>
                <c:pt idx="2">
                  <c:v>34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средний %</c:v>
                </c:pt>
              </c:strCache>
            </c:strRef>
          </c:tx>
          <c:spPr>
            <a:solidFill>
              <a:srgbClr val="993366"/>
            </a:solidFill>
            <a:ln w="12700">
              <a:solidFill>
                <a:srgbClr val="000000"/>
              </a:solidFill>
              <a:prstDash val="solid"/>
            </a:ln>
          </c:spPr>
          <c:dPt>
            <c:idx val="0"/>
            <c:spPr>
              <a:solidFill>
                <a:srgbClr val="9999FF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2"/>
            <c:spPr>
              <a:solidFill>
                <a:srgbClr val="FFFFCC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cat>
            <c:strRef>
              <c:f>Sheet1!$B$1:$D$1</c:f>
              <c:strCache>
                <c:ptCount val="3"/>
                <c:pt idx="0">
                  <c:v>2015-2016 уч.г.</c:v>
                </c:pt>
                <c:pt idx="1">
                  <c:v>2016-2017 уч.г.</c:v>
                </c:pt>
                <c:pt idx="2">
                  <c:v>2017-2018 уч.г.</c:v>
                </c:pt>
              </c:strCache>
            </c:strRef>
          </c:cat>
          <c:val>
            <c:numRef>
              <c:f>Sheet1!$B$3:$D$3</c:f>
              <c:numCache>
                <c:formatCode>General</c:formatCode>
                <c:ptCount val="3"/>
                <c:pt idx="0">
                  <c:v>47</c:v>
                </c:pt>
                <c:pt idx="1">
                  <c:v>53</c:v>
                </c:pt>
                <c:pt idx="2">
                  <c:v>49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низкий %</c:v>
                </c:pt>
              </c:strCache>
            </c:strRef>
          </c:tx>
          <c:spPr>
            <a:solidFill>
              <a:srgbClr val="FFFFCC"/>
            </a:solidFill>
            <a:ln w="12700">
              <a:solidFill>
                <a:srgbClr val="000000"/>
              </a:solidFill>
              <a:prstDash val="solid"/>
            </a:ln>
          </c:spPr>
          <c:dPt>
            <c:idx val="0"/>
            <c:spPr>
              <a:solidFill>
                <a:srgbClr val="9999FF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1"/>
            <c:spPr>
              <a:solidFill>
                <a:srgbClr val="993366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cat>
            <c:strRef>
              <c:f>Sheet1!$B$1:$D$1</c:f>
              <c:strCache>
                <c:ptCount val="3"/>
                <c:pt idx="0">
                  <c:v>2015-2016 уч.г.</c:v>
                </c:pt>
                <c:pt idx="1">
                  <c:v>2016-2017 уч.г.</c:v>
                </c:pt>
                <c:pt idx="2">
                  <c:v>2017-2018 уч.г.</c:v>
                </c:pt>
              </c:strCache>
            </c:strRef>
          </c:cat>
          <c:val>
            <c:numRef>
              <c:f>Sheet1!$B$4:$D$4</c:f>
              <c:numCache>
                <c:formatCode>General</c:formatCode>
                <c:ptCount val="3"/>
                <c:pt idx="0">
                  <c:v>37</c:v>
                </c:pt>
                <c:pt idx="1">
                  <c:v>20</c:v>
                </c:pt>
                <c:pt idx="2">
                  <c:v>17</c:v>
                </c:pt>
              </c:numCache>
            </c:numRef>
          </c:val>
        </c:ser>
      </c:pie3DChart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plotArea>
    <c:legend>
      <c:legendPos val="b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1100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zero"/>
  </c:chart>
  <c:spPr>
    <a:ln>
      <a:noFill/>
    </a:ln>
  </c:spPr>
  <c:txPr>
    <a:bodyPr/>
    <a:lstStyle/>
    <a:p>
      <a:pPr>
        <a:defRPr sz="120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B4A526-9443-404C-A3B7-1B32F22EC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17</Pages>
  <Words>5667</Words>
  <Characters>32308</Characters>
  <Application>Microsoft Office Word</Application>
  <DocSecurity>0</DocSecurity>
  <Lines>269</Lines>
  <Paragraphs>75</Paragraphs>
  <ScaleCrop>false</ScaleCrop>
  <Company>Hewlett-Packard</Company>
  <LinksUpToDate>false</LinksUpToDate>
  <CharactersWithSpaces>37900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2</cp:revision>
  <dcterms:created xsi:type="dcterms:W3CDTF">2019-01-01T12:15:00Z</dcterms:created>
  <dcterms:modified xsi:type="dcterms:W3CDTF">2019-01-01T12:25:00Z</dcterms:modified>
</cp:coreProperties>
</file>