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2F1" w:rsidRDefault="0072480C" w:rsidP="0072480C">
      <w:pPr>
        <w:spacing w:after="0"/>
        <w:jc w:val="center"/>
        <w:rPr>
          <w:rStyle w:val="a3"/>
          <w:rFonts w:ascii="Times New Roman" w:hAnsi="Times New Roman"/>
          <w:bCs w:val="0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>Мой подход к работе с детьми дошкольного возраста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0FFFF"/>
        </w:rPr>
      </w:pPr>
      <w:r w:rsidRPr="00562D1F">
        <w:rPr>
          <w:color w:val="000000" w:themeColor="text1"/>
          <w:sz w:val="28"/>
          <w:szCs w:val="28"/>
        </w:rPr>
        <w:t>Сейчас я работаю в</w:t>
      </w:r>
      <w:r w:rsidRPr="00524F3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группах компенсирующей направленности</w:t>
      </w:r>
      <w:r w:rsidRPr="00562D1F">
        <w:rPr>
          <w:color w:val="000000" w:themeColor="text1"/>
          <w:sz w:val="28"/>
          <w:szCs w:val="28"/>
        </w:rPr>
        <w:t>. Совместная деятельность должна быть не только интересна</w:t>
      </w:r>
      <w:r>
        <w:rPr>
          <w:color w:val="000000" w:themeColor="text1"/>
          <w:sz w:val="28"/>
          <w:szCs w:val="28"/>
        </w:rPr>
        <w:t xml:space="preserve"> воспитанникам</w:t>
      </w:r>
      <w:r w:rsidRPr="00562D1F">
        <w:rPr>
          <w:color w:val="000000" w:themeColor="text1"/>
          <w:sz w:val="28"/>
          <w:szCs w:val="28"/>
        </w:rPr>
        <w:t>, доставлять им эмоциональное удовольствие, но и быть направлена н</w:t>
      </w:r>
      <w:r>
        <w:rPr>
          <w:color w:val="000000" w:themeColor="text1"/>
          <w:sz w:val="28"/>
          <w:szCs w:val="28"/>
        </w:rPr>
        <w:t>а всесторонне развитие ребёнка.</w:t>
      </w:r>
      <w:r w:rsidRPr="00AD6F04">
        <w:rPr>
          <w:color w:val="000000"/>
          <w:sz w:val="28"/>
          <w:szCs w:val="28"/>
          <w:shd w:val="clear" w:color="auto" w:fill="F0FFFF"/>
        </w:rPr>
        <w:t xml:space="preserve"> 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  <w:shd w:val="clear" w:color="auto" w:fill="F0FFFF"/>
        </w:rPr>
      </w:pPr>
      <w:r>
        <w:rPr>
          <w:color w:val="000000"/>
          <w:sz w:val="28"/>
          <w:szCs w:val="28"/>
          <w:shd w:val="clear" w:color="auto" w:fill="F0FFFF"/>
        </w:rPr>
        <w:t xml:space="preserve">Я остановлюсь на </w:t>
      </w:r>
      <w:r>
        <w:rPr>
          <w:rStyle w:val="c1"/>
          <w:color w:val="000000"/>
          <w:sz w:val="28"/>
          <w:szCs w:val="28"/>
          <w:shd w:val="clear" w:color="auto" w:fill="F0FFFF"/>
        </w:rPr>
        <w:t>о</w:t>
      </w:r>
      <w:r w:rsidRPr="00343FAB">
        <w:rPr>
          <w:rStyle w:val="c1"/>
          <w:color w:val="000000"/>
          <w:sz w:val="28"/>
          <w:szCs w:val="28"/>
          <w:shd w:val="clear" w:color="auto" w:fill="F0FFFF"/>
        </w:rPr>
        <w:t xml:space="preserve">дной из главных проблем нашего времени </w:t>
      </w:r>
      <w:proofErr w:type="gramStart"/>
      <w:r>
        <w:rPr>
          <w:rStyle w:val="c1"/>
          <w:color w:val="000000"/>
          <w:sz w:val="28"/>
          <w:szCs w:val="28"/>
          <w:shd w:val="clear" w:color="auto" w:fill="F0FFFF"/>
        </w:rPr>
        <w:t>-</w:t>
      </w:r>
      <w:r w:rsidRPr="00343FAB">
        <w:rPr>
          <w:rStyle w:val="c1"/>
          <w:color w:val="000000"/>
          <w:sz w:val="28"/>
          <w:szCs w:val="28"/>
          <w:shd w:val="clear" w:color="auto" w:fill="F0FFFF"/>
        </w:rPr>
        <w:t>п</w:t>
      </w:r>
      <w:proofErr w:type="gramEnd"/>
      <w:r w:rsidRPr="00343FAB">
        <w:rPr>
          <w:rStyle w:val="c1"/>
          <w:color w:val="000000"/>
          <w:sz w:val="28"/>
          <w:szCs w:val="28"/>
          <w:shd w:val="clear" w:color="auto" w:fill="F0FFFF"/>
        </w:rPr>
        <w:t>риобщение ребенка к чтению.  К сожалению, в наш век информатизации, интерес к чтению стал падать. И уже в дошкольном возрасте дети предпочитают книге просмотр телевизора и видеофильмов, компьютерные игры. Как результат, школьники не любят, не хотят читать. Только книга дает возможность домыслить, “</w:t>
      </w:r>
      <w:proofErr w:type="spellStart"/>
      <w:r w:rsidRPr="00343FAB">
        <w:rPr>
          <w:rStyle w:val="c1"/>
          <w:color w:val="000000"/>
          <w:sz w:val="28"/>
          <w:szCs w:val="28"/>
          <w:shd w:val="clear" w:color="auto" w:fill="F0FFFF"/>
        </w:rPr>
        <w:t>дофантазировать</w:t>
      </w:r>
      <w:proofErr w:type="spellEnd"/>
      <w:r w:rsidRPr="00343FAB">
        <w:rPr>
          <w:rStyle w:val="c1"/>
          <w:color w:val="000000"/>
          <w:sz w:val="28"/>
          <w:szCs w:val="28"/>
          <w:shd w:val="clear" w:color="auto" w:fill="F0FFFF"/>
        </w:rPr>
        <w:t xml:space="preserve">”. Она учит размышлять над новой информацией, развивает творческие способности, умение думать самостоятельно. 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  <w:shd w:val="clear" w:color="auto" w:fill="F0FFFF"/>
        </w:rPr>
      </w:pPr>
      <w:r w:rsidRPr="00343FAB">
        <w:rPr>
          <w:rStyle w:val="c1"/>
          <w:color w:val="000000"/>
          <w:sz w:val="28"/>
          <w:szCs w:val="28"/>
          <w:shd w:val="clear" w:color="auto" w:fill="F0FFFF"/>
        </w:rPr>
        <w:t>Художественная литература служит могучим, действенным средством умственного, нравственного и эстетического воспитания детей, она оказывает огромное влияние на развитие и обогащение детской речи.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343FAB">
        <w:rPr>
          <w:rStyle w:val="c1"/>
          <w:color w:val="000000"/>
          <w:sz w:val="28"/>
          <w:szCs w:val="28"/>
          <w:shd w:val="clear" w:color="auto" w:fill="FFFFFF"/>
        </w:rPr>
        <w:t xml:space="preserve">Произведения для чтения ребенку нужно </w:t>
      </w:r>
      <w:proofErr w:type="gramStart"/>
      <w:r w:rsidRPr="00343FAB">
        <w:rPr>
          <w:rStyle w:val="c1"/>
          <w:color w:val="000000"/>
          <w:sz w:val="28"/>
          <w:szCs w:val="28"/>
          <w:shd w:val="clear" w:color="auto" w:fill="FFFFFF"/>
        </w:rPr>
        <w:t>выбирать</w:t>
      </w:r>
      <w:proofErr w:type="gramEnd"/>
      <w:r w:rsidRPr="00343FAB">
        <w:rPr>
          <w:rStyle w:val="c1"/>
          <w:color w:val="000000"/>
          <w:sz w:val="28"/>
          <w:szCs w:val="28"/>
          <w:shd w:val="clear" w:color="auto" w:fill="FFFFFF"/>
        </w:rPr>
        <w:t xml:space="preserve"> учитывая возраст, интересы и развитие. Детей старшего дошкольного возраста привлекает больше содержание текста, хотя и иллюстрации к книге они с удовольствием рассматривают.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Язык художественных произведений служит прекрасным образцом для детей: на основе чтения, анализа, заучивания отрывков формируется речь детей, развивается их вкус.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С помощью художественной литературы у детей  развивается: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1. эмоциональная отзывчивость на произведения, интерес к ним;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2. развивается способность слушать текст и активно реагировать на его содержание;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3. вырабатывается умение слушать вместе с группой сверстников, когда воспитатель рассказывает;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4. дети учатся выполнять игровые действия, способствующие тексту знакомых произве</w:t>
      </w:r>
      <w:r>
        <w:rPr>
          <w:rStyle w:val="c3"/>
          <w:color w:val="000000"/>
          <w:sz w:val="28"/>
          <w:szCs w:val="28"/>
        </w:rPr>
        <w:t>дений</w:t>
      </w:r>
      <w:r w:rsidRPr="00343FAB">
        <w:rPr>
          <w:rStyle w:val="c3"/>
          <w:color w:val="000000"/>
          <w:sz w:val="28"/>
          <w:szCs w:val="28"/>
        </w:rPr>
        <w:t>, сказок;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5. дети узнают произведения и их героев при многократном рассказывании;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6. у ребенка развивается способность повторять отдельные слова и выражения из сказок, рассказов, стихотворений;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7. дети учатся рассматривать иллюстрации, узнавать в них героев произведений и отвечать на элементарные вопросы по содержанию иллюстраций.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8</w:t>
      </w:r>
      <w:r>
        <w:rPr>
          <w:rStyle w:val="c3"/>
          <w:color w:val="000000"/>
          <w:sz w:val="28"/>
          <w:szCs w:val="28"/>
        </w:rPr>
        <w:t>.</w:t>
      </w:r>
      <w:r w:rsidRPr="00343FAB">
        <w:rPr>
          <w:rStyle w:val="c3"/>
          <w:color w:val="000000"/>
          <w:sz w:val="28"/>
          <w:szCs w:val="28"/>
        </w:rPr>
        <w:t>дети учатся следить за развитием действия в коротких рассказах</w:t>
      </w:r>
      <w:proofErr w:type="gramStart"/>
      <w:r w:rsidRPr="00343FAB">
        <w:rPr>
          <w:rStyle w:val="c3"/>
          <w:color w:val="000000"/>
          <w:sz w:val="28"/>
          <w:szCs w:val="28"/>
        </w:rPr>
        <w:t xml:space="preserve"> ,</w:t>
      </w:r>
      <w:proofErr w:type="gramEnd"/>
      <w:r w:rsidRPr="00343FAB">
        <w:rPr>
          <w:rStyle w:val="c3"/>
          <w:color w:val="000000"/>
          <w:sz w:val="28"/>
          <w:szCs w:val="28"/>
        </w:rPr>
        <w:t xml:space="preserve"> сказ</w:t>
      </w:r>
      <w:r>
        <w:rPr>
          <w:rStyle w:val="c3"/>
          <w:color w:val="000000"/>
          <w:sz w:val="28"/>
          <w:szCs w:val="28"/>
        </w:rPr>
        <w:t>ках с наглядным сопровождением (картинки, игрушки)</w:t>
      </w:r>
      <w:r w:rsidRPr="00343FAB">
        <w:rPr>
          <w:rStyle w:val="c3"/>
          <w:color w:val="000000"/>
          <w:sz w:val="28"/>
          <w:szCs w:val="28"/>
        </w:rPr>
        <w:t>, а затем и без них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9.при ознакомлении со стихотворным произведением мы помогаем ребёнку почувствовать кра</w:t>
      </w:r>
      <w:r>
        <w:rPr>
          <w:rStyle w:val="c3"/>
          <w:color w:val="000000"/>
          <w:sz w:val="28"/>
          <w:szCs w:val="28"/>
        </w:rPr>
        <w:t>соту и напевность стихотворения</w:t>
      </w:r>
      <w:r w:rsidRPr="00343FAB"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понять содержание.</w:t>
      </w:r>
      <w:r w:rsidRPr="00524F32">
        <w:rPr>
          <w:color w:val="000000" w:themeColor="text1"/>
          <w:sz w:val="28"/>
          <w:szCs w:val="28"/>
        </w:rPr>
        <w:br/>
        <w:t>Успехи воспитанников  в связной речи обеспечивают в будущем и в большей мере определяют успех при поступлении в школу,  способствует</w:t>
      </w:r>
      <w:r w:rsidRPr="00524F32">
        <w:rPr>
          <w:sz w:val="28"/>
          <w:szCs w:val="28"/>
        </w:rPr>
        <w:t xml:space="preserve"> </w:t>
      </w:r>
      <w:r w:rsidRPr="00524F32">
        <w:rPr>
          <w:sz w:val="28"/>
          <w:szCs w:val="28"/>
        </w:rPr>
        <w:lastRenderedPageBreak/>
        <w:t xml:space="preserve">формированию полноценного навыка чтения и повышению орфографической грамотности. Мне как педагогу это очень импонирует. Ведь работа по развитию речи – это  умение выбирать нужные слова и правильно употреблять их в речи, строить предложения и </w:t>
      </w:r>
      <w:r>
        <w:rPr>
          <w:sz w:val="28"/>
          <w:szCs w:val="28"/>
        </w:rPr>
        <w:t>связную речь.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4F32">
        <w:rPr>
          <w:sz w:val="28"/>
          <w:szCs w:val="28"/>
        </w:rPr>
        <w:t>Как показала практика, дети очень любят творческий характер, а также  самостоятельность и возможность самим сочинять и рассказывать друзьям</w:t>
      </w:r>
      <w:r>
        <w:rPr>
          <w:sz w:val="28"/>
          <w:szCs w:val="28"/>
        </w:rPr>
        <w:t>.</w:t>
      </w:r>
    </w:p>
    <w:p w:rsidR="00AB32F1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7440A">
        <w:rPr>
          <w:sz w:val="28"/>
          <w:szCs w:val="28"/>
        </w:rPr>
        <w:t>Я добиваюсь, чтобы дети показали отношение к тому, что они видели, что им особенно понравилось, заинтересовало их и почему, какие выводы они сделали. Всё это побудило меня значительно больше уделять внимания развитию связной речи у детей.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7440A">
        <w:rPr>
          <w:sz w:val="28"/>
          <w:szCs w:val="28"/>
        </w:rPr>
        <w:br/>
      </w:r>
      <w:r w:rsidRPr="0017440A">
        <w:rPr>
          <w:b/>
          <w:sz w:val="28"/>
          <w:szCs w:val="28"/>
        </w:rPr>
        <w:t xml:space="preserve">   </w:t>
      </w:r>
      <w:r w:rsidRPr="00343FAB">
        <w:rPr>
          <w:rStyle w:val="c3"/>
          <w:color w:val="000000"/>
          <w:sz w:val="28"/>
          <w:szCs w:val="28"/>
        </w:rPr>
        <w:t>В группе мы переоборудовали книжный уголок:</w:t>
      </w:r>
      <w:r>
        <w:rPr>
          <w:rStyle w:val="c3"/>
          <w:color w:val="000000"/>
          <w:sz w:val="28"/>
          <w:szCs w:val="28"/>
        </w:rPr>
        <w:t xml:space="preserve"> пополнили</w:t>
      </w:r>
      <w:r w:rsidRPr="00343FAB"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разделили книги  по разделам,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создали картотеку книг.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Оформили  альбом  детского творчества,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альбом портретов с биографиями писателей и поэтов.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У нас появилась «Больница для книг».</w:t>
      </w:r>
      <w:r>
        <w:rPr>
          <w:rStyle w:val="c3"/>
          <w:color w:val="000000"/>
          <w:sz w:val="28"/>
          <w:szCs w:val="28"/>
        </w:rPr>
        <w:t xml:space="preserve"> </w:t>
      </w:r>
      <w:r w:rsidRPr="00343FAB">
        <w:rPr>
          <w:rStyle w:val="c3"/>
          <w:color w:val="000000"/>
          <w:sz w:val="28"/>
          <w:szCs w:val="28"/>
        </w:rPr>
        <w:t>Познакомили детей с алгоритмом обращения с книгой.</w:t>
      </w:r>
      <w:r>
        <w:rPr>
          <w:rStyle w:val="c3"/>
          <w:color w:val="000000"/>
          <w:sz w:val="28"/>
          <w:szCs w:val="28"/>
        </w:rPr>
        <w:t xml:space="preserve"> 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 В уголок для родителей мы помещаем список детской литературы для домашнего чтения детям.</w:t>
      </w:r>
      <w:r>
        <w:rPr>
          <w:rStyle w:val="c3"/>
          <w:color w:val="000000"/>
          <w:sz w:val="28"/>
          <w:szCs w:val="28"/>
        </w:rPr>
        <w:t xml:space="preserve">  </w:t>
      </w:r>
      <w:r w:rsidRPr="00343FAB">
        <w:rPr>
          <w:rStyle w:val="c3"/>
          <w:color w:val="000000"/>
          <w:sz w:val="28"/>
          <w:szCs w:val="28"/>
        </w:rPr>
        <w:t>Родители принимали активное участие в пополнении книжного уголка.</w:t>
      </w:r>
      <w:r>
        <w:rPr>
          <w:rStyle w:val="c3"/>
          <w:color w:val="000000"/>
          <w:sz w:val="28"/>
          <w:szCs w:val="28"/>
        </w:rPr>
        <w:t xml:space="preserve"> 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</w:rPr>
        <w:t>Все это способствует расширению кругозора, обогащает внутренний мир, а главное – учит членов семьи взаимопониманию, сближает их.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  <w:shd w:val="clear" w:color="auto" w:fill="F0FFFF"/>
        </w:rPr>
        <w:t xml:space="preserve"> Для родителей были проведены беседы «Читаем каждый день»,  «Обогащаем словарь детей». Консультации «Домашняя </w:t>
      </w:r>
      <w:proofErr w:type="gramStart"/>
      <w:r w:rsidRPr="00343FAB">
        <w:rPr>
          <w:rStyle w:val="c3"/>
          <w:color w:val="000000"/>
          <w:sz w:val="28"/>
          <w:szCs w:val="28"/>
          <w:shd w:val="clear" w:color="auto" w:fill="F0FFFF"/>
        </w:rPr>
        <w:t>библиотека</w:t>
      </w:r>
      <w:proofErr w:type="gramEnd"/>
      <w:r w:rsidRPr="00343FAB">
        <w:rPr>
          <w:rStyle w:val="c3"/>
          <w:color w:val="000000"/>
          <w:sz w:val="28"/>
          <w:szCs w:val="28"/>
          <w:shd w:val="clear" w:color="auto" w:fill="F0FFFF"/>
        </w:rPr>
        <w:t>: какие книги читать ребенку дома», «Как приобщить ребенка к миру детской литературы»</w:t>
      </w:r>
      <w:r>
        <w:rPr>
          <w:rStyle w:val="c3"/>
          <w:color w:val="000000"/>
          <w:sz w:val="28"/>
          <w:szCs w:val="28"/>
          <w:shd w:val="clear" w:color="auto" w:fill="F0FFFF"/>
        </w:rPr>
        <w:t>, «</w:t>
      </w:r>
      <w:r w:rsidRPr="00C965D4">
        <w:rPr>
          <w:rStyle w:val="c3"/>
          <w:color w:val="000000"/>
          <w:sz w:val="28"/>
          <w:szCs w:val="28"/>
          <w:shd w:val="clear" w:color="auto" w:fill="F0FFFF"/>
        </w:rPr>
        <w:t>Развитие связной речи детей старшего дошкольного возраста с помощью рассказывание сказки»</w:t>
      </w:r>
      <w:r>
        <w:rPr>
          <w:rStyle w:val="c3"/>
          <w:color w:val="000000"/>
          <w:sz w:val="28"/>
          <w:szCs w:val="28"/>
          <w:shd w:val="clear" w:color="auto" w:fill="F0FFFF"/>
        </w:rPr>
        <w:t>.</w:t>
      </w:r>
    </w:p>
    <w:p w:rsidR="00AB32F1" w:rsidRPr="00343FA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3"/>
          <w:color w:val="000000"/>
          <w:sz w:val="28"/>
          <w:szCs w:val="28"/>
          <w:shd w:val="clear" w:color="auto" w:fill="F0FFFF"/>
        </w:rPr>
        <w:t>В перспективе планируем развивать любовь к чтению,</w:t>
      </w:r>
      <w:r>
        <w:rPr>
          <w:rStyle w:val="c3"/>
          <w:color w:val="000000"/>
          <w:sz w:val="28"/>
          <w:szCs w:val="28"/>
          <w:shd w:val="clear" w:color="auto" w:fill="F0FFFF"/>
        </w:rPr>
        <w:t xml:space="preserve"> </w:t>
      </w:r>
      <w:r w:rsidRPr="00343FAB">
        <w:rPr>
          <w:rStyle w:val="c3"/>
          <w:color w:val="000000"/>
          <w:sz w:val="28"/>
          <w:szCs w:val="28"/>
          <w:shd w:val="clear" w:color="auto" w:fill="F0FFFF"/>
        </w:rPr>
        <w:t>уважение к книге,</w:t>
      </w:r>
      <w:r>
        <w:rPr>
          <w:rStyle w:val="c3"/>
          <w:color w:val="000000"/>
          <w:sz w:val="28"/>
          <w:szCs w:val="28"/>
          <w:shd w:val="clear" w:color="auto" w:fill="F0FFFF"/>
        </w:rPr>
        <w:t xml:space="preserve"> </w:t>
      </w:r>
      <w:r w:rsidRPr="00343FAB">
        <w:rPr>
          <w:rStyle w:val="c3"/>
          <w:color w:val="000000"/>
          <w:sz w:val="28"/>
          <w:szCs w:val="28"/>
          <w:shd w:val="clear" w:color="auto" w:fill="F0FFFF"/>
        </w:rPr>
        <w:t>уметь заботится о сохранности книг,</w:t>
      </w:r>
      <w:r>
        <w:rPr>
          <w:rStyle w:val="c3"/>
          <w:color w:val="000000"/>
          <w:sz w:val="28"/>
          <w:szCs w:val="28"/>
          <w:shd w:val="clear" w:color="auto" w:fill="F0FFFF"/>
        </w:rPr>
        <w:t xml:space="preserve"> </w:t>
      </w:r>
      <w:r w:rsidRPr="00343FAB">
        <w:rPr>
          <w:rStyle w:val="c3"/>
          <w:color w:val="000000"/>
          <w:sz w:val="28"/>
          <w:szCs w:val="28"/>
          <w:shd w:val="clear" w:color="auto" w:fill="F0FFFF"/>
        </w:rPr>
        <w:t>уметь их ремонтировать.</w:t>
      </w:r>
    </w:p>
    <w:p w:rsidR="00AB32F1" w:rsidRPr="004322EB" w:rsidRDefault="00AB32F1" w:rsidP="00AB32F1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43FAB">
        <w:rPr>
          <w:rStyle w:val="c1"/>
          <w:color w:val="000000"/>
          <w:sz w:val="28"/>
          <w:szCs w:val="28"/>
        </w:rPr>
        <w:t> Вызвать желание самим научиться читать.                    </w:t>
      </w:r>
    </w:p>
    <w:p w:rsidR="00AB32F1" w:rsidRDefault="00AB32F1" w:rsidP="00AB32F1">
      <w:pPr>
        <w:spacing w:after="0" w:line="270" w:lineRule="atLeast"/>
        <w:rPr>
          <w:rFonts w:ascii="Times New Roman" w:hAnsi="Times New Roman"/>
          <w:iCs/>
          <w:sz w:val="28"/>
          <w:szCs w:val="28"/>
        </w:rPr>
      </w:pPr>
    </w:p>
    <w:p w:rsidR="00CE4BF1" w:rsidRDefault="00CE4BF1"/>
    <w:sectPr w:rsidR="00CE4BF1" w:rsidSect="00CE4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2F1"/>
    <w:rsid w:val="0072480C"/>
    <w:rsid w:val="00AB32F1"/>
    <w:rsid w:val="00CE4BF1"/>
    <w:rsid w:val="00CF6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2F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AB32F1"/>
    <w:rPr>
      <w:b/>
      <w:bCs/>
    </w:rPr>
  </w:style>
  <w:style w:type="paragraph" w:customStyle="1" w:styleId="c0">
    <w:name w:val="c0"/>
    <w:basedOn w:val="a"/>
    <w:rsid w:val="00AB32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AB32F1"/>
  </w:style>
  <w:style w:type="character" w:customStyle="1" w:styleId="c3">
    <w:name w:val="c3"/>
    <w:basedOn w:val="a0"/>
    <w:rsid w:val="00AB32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 Надежда</dc:creator>
  <cp:keywords/>
  <dc:description/>
  <cp:lastModifiedBy>Иван и Надежда</cp:lastModifiedBy>
  <cp:revision>3</cp:revision>
  <dcterms:created xsi:type="dcterms:W3CDTF">2018-08-27T18:08:00Z</dcterms:created>
  <dcterms:modified xsi:type="dcterms:W3CDTF">2018-08-27T18:12:00Z</dcterms:modified>
</cp:coreProperties>
</file>