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07B" w:rsidRDefault="004E507B" w:rsidP="004E507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ЛГ МАДОУ Детский сад комбинированного вида №10 «Белочка»</w:t>
      </w:r>
    </w:p>
    <w:p w:rsidR="004E507B" w:rsidRDefault="004E507B" w:rsidP="004E507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4E507B" w:rsidRDefault="004E507B" w:rsidP="004E507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4E507B" w:rsidRDefault="004E507B" w:rsidP="004E507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опыта работы</w:t>
      </w:r>
    </w:p>
    <w:p w:rsidR="004E507B" w:rsidRDefault="004E507B" w:rsidP="004E507B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по духовно-нравственному и патриотическому воспитанию детей старшего дошкольного возраста группы №5 «Золотой ключик» на 2017 – 2018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уч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. год</w:t>
      </w:r>
    </w:p>
    <w:p w:rsidR="004E507B" w:rsidRDefault="004E507B" w:rsidP="004E507B">
      <w:pPr>
        <w:jc w:val="right"/>
      </w:pPr>
      <w:r>
        <w:t>Подготовила воспитатель:</w:t>
      </w:r>
    </w:p>
    <w:p w:rsidR="004E507B" w:rsidRDefault="004E507B" w:rsidP="004E507B">
      <w:pPr>
        <w:jc w:val="right"/>
      </w:pPr>
      <w:r>
        <w:t>Дорошенко Ольга Ивановна</w:t>
      </w:r>
    </w:p>
    <w:p w:rsidR="004E507B" w:rsidRDefault="004E507B" w:rsidP="004E507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4E507B" w:rsidRDefault="004E507B" w:rsidP="004E507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Кружок   «Дорогой добра»</w:t>
      </w:r>
    </w:p>
    <w:p w:rsidR="004E507B" w:rsidRDefault="004E507B" w:rsidP="004E507B"/>
    <w:p w:rsidR="004E507B" w:rsidRDefault="004E507B" w:rsidP="004E507B">
      <w:r>
        <w:rPr>
          <w:b/>
          <w:bCs/>
        </w:rPr>
        <w:t xml:space="preserve">Цель: </w:t>
      </w:r>
      <w:r>
        <w:t xml:space="preserve"> </w:t>
      </w:r>
      <w:r>
        <w:br/>
        <w:t>Гармоничное духовное развитие личности  и привитие ему основополагающих принципов нравственности на основе православных, патриотических, культурно-исторических традиций России.</w:t>
      </w:r>
    </w:p>
    <w:p w:rsidR="004E507B" w:rsidRDefault="004E507B" w:rsidP="004E507B">
      <w:r>
        <w:rPr>
          <w:b/>
          <w:bCs/>
        </w:rPr>
        <w:t>Задачи</w:t>
      </w:r>
      <w:proofErr w:type="gramStart"/>
      <w:r>
        <w:rPr>
          <w:b/>
          <w:bCs/>
        </w:rPr>
        <w:t xml:space="preserve"> :</w:t>
      </w:r>
      <w:proofErr w:type="gramEnd"/>
      <w:r>
        <w:t xml:space="preserve"> </w:t>
      </w:r>
    </w:p>
    <w:p w:rsidR="004E507B" w:rsidRDefault="004E507B" w:rsidP="004E507B">
      <w:pPr>
        <w:pStyle w:val="a3"/>
        <w:numPr>
          <w:ilvl w:val="0"/>
          <w:numId w:val="1"/>
        </w:numPr>
      </w:pPr>
      <w:r>
        <w:t>Приобщение детей к традиционным для православной России духовно-нравственным ценностям,</w:t>
      </w:r>
    </w:p>
    <w:p w:rsidR="004E507B" w:rsidRDefault="004E507B" w:rsidP="004E507B">
      <w:pPr>
        <w:pStyle w:val="a3"/>
        <w:numPr>
          <w:ilvl w:val="0"/>
          <w:numId w:val="1"/>
        </w:numPr>
      </w:pPr>
      <w:r>
        <w:t>Раскрытие духовной одаренности ребенка и его личностных дарований,</w:t>
      </w:r>
    </w:p>
    <w:p w:rsidR="004E507B" w:rsidRDefault="004E507B" w:rsidP="004E507B">
      <w:pPr>
        <w:pStyle w:val="a3"/>
        <w:numPr>
          <w:ilvl w:val="0"/>
          <w:numId w:val="1"/>
        </w:numPr>
      </w:pPr>
      <w:r>
        <w:t>Активизация позитивных, гармоничных отношений ребенка к социальному миру взрослых и сверстников, к окружающей среде, опосредованных отношением к Творцу,</w:t>
      </w:r>
    </w:p>
    <w:p w:rsidR="004E507B" w:rsidRDefault="004E507B" w:rsidP="004E507B">
      <w:pPr>
        <w:pStyle w:val="a3"/>
        <w:numPr>
          <w:ilvl w:val="0"/>
          <w:numId w:val="1"/>
        </w:numPr>
      </w:pPr>
      <w:r>
        <w:t>Формирование гражданского самосознания, любви к Родине и русскому народу,</w:t>
      </w:r>
    </w:p>
    <w:p w:rsidR="004E507B" w:rsidRDefault="004E507B" w:rsidP="004E507B">
      <w:pPr>
        <w:pStyle w:val="a3"/>
        <w:numPr>
          <w:ilvl w:val="0"/>
          <w:numId w:val="1"/>
        </w:numPr>
      </w:pPr>
      <w:r>
        <w:t>Охрана и укрепление душевного, духовного и физического здоровья детей,</w:t>
      </w:r>
    </w:p>
    <w:p w:rsidR="004E507B" w:rsidRDefault="004E507B" w:rsidP="004E507B">
      <w:pPr>
        <w:pStyle w:val="a3"/>
        <w:numPr>
          <w:ilvl w:val="0"/>
          <w:numId w:val="1"/>
        </w:numPr>
      </w:pPr>
      <w:r>
        <w:t>Создание одухотворенного игрового и образовательного пространства жизнедеятельности ребенка.</w:t>
      </w:r>
    </w:p>
    <w:p w:rsidR="004E507B" w:rsidRDefault="004E507B" w:rsidP="004E507B">
      <w:pPr>
        <w:pStyle w:val="a3"/>
        <w:numPr>
          <w:ilvl w:val="0"/>
          <w:numId w:val="1"/>
        </w:numPr>
      </w:pPr>
      <w:r>
        <w:t>Содействие обретению личности ребенка нравственного востребованного духовного опыта, основанного на традициях русского Православия.</w:t>
      </w:r>
    </w:p>
    <w:p w:rsidR="004E507B" w:rsidRDefault="004E507B" w:rsidP="004E507B">
      <w:pPr>
        <w:pStyle w:val="a3"/>
        <w:numPr>
          <w:ilvl w:val="0"/>
          <w:numId w:val="1"/>
        </w:numPr>
      </w:pPr>
      <w:r>
        <w:t>Знание семейных традиций, истории и культуры своего края, Отечества.</w:t>
      </w:r>
    </w:p>
    <w:p w:rsidR="004E507B" w:rsidRDefault="004E507B" w:rsidP="004E507B">
      <w:pPr>
        <w:pStyle w:val="a3"/>
        <w:numPr>
          <w:ilvl w:val="0"/>
          <w:numId w:val="1"/>
        </w:numPr>
      </w:pPr>
      <w:r>
        <w:t>Снижение уровня агрессивности.</w:t>
      </w:r>
    </w:p>
    <w:p w:rsidR="004E507B" w:rsidRDefault="004E507B" w:rsidP="004E507B">
      <w:pPr>
        <w:pStyle w:val="a3"/>
        <w:numPr>
          <w:ilvl w:val="0"/>
          <w:numId w:val="1"/>
        </w:numPr>
      </w:pPr>
      <w:r>
        <w:t>Повышение интеллектуально-творческого потенциала и деятельной мотивации</w:t>
      </w:r>
      <w:proofErr w:type="gramStart"/>
      <w:r>
        <w:t xml:space="preserve"> .</w:t>
      </w:r>
      <w:proofErr w:type="gramEnd"/>
    </w:p>
    <w:p w:rsidR="004E507B" w:rsidRDefault="004E507B" w:rsidP="004E507B">
      <w:pPr>
        <w:pStyle w:val="a3"/>
        <w:ind w:left="720"/>
      </w:pPr>
    </w:p>
    <w:p w:rsidR="004E507B" w:rsidRDefault="004E507B" w:rsidP="004E507B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4E507B" w:rsidRDefault="004E507B" w:rsidP="004E507B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Участники реализации кружковой работы</w:t>
      </w:r>
    </w:p>
    <w:p w:rsidR="004E507B" w:rsidRDefault="004E507B" w:rsidP="004E507B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Дети                  Родители                  Педагоги                            Социум</w:t>
      </w:r>
    </w:p>
    <w:p w:rsidR="004E507B" w:rsidRDefault="004E507B" w:rsidP="004E507B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Условия реализации кружковой работы:</w:t>
      </w:r>
    </w:p>
    <w:p w:rsidR="004E507B" w:rsidRDefault="004E507B" w:rsidP="004E507B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Данная работа рассчитана  на   возрастную группу  детей с  5 до 7 лет.</w:t>
      </w:r>
    </w:p>
    <w:p w:rsidR="004E507B" w:rsidRDefault="004E507B" w:rsidP="004E507B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 xml:space="preserve">   В течение года дети  получают  первоначальные  представления об  изучаемом  предмете, а также  проводится  работа по закреплению  у  дошкольников имеющихся  знаний. </w:t>
      </w:r>
    </w:p>
    <w:p w:rsidR="004E507B" w:rsidRDefault="004E507B" w:rsidP="004E507B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Принципы реализации кружковой работы:</w:t>
      </w:r>
    </w:p>
    <w:p w:rsidR="004E507B" w:rsidRDefault="004E507B" w:rsidP="004E507B">
      <w:pPr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Принцип интеграции</w:t>
      </w:r>
      <w:r>
        <w:rPr>
          <w:rFonts w:ascii="Times New Roman" w:hAnsi="Times New Roman" w:cs="Times New Roman"/>
          <w:sz w:val="20"/>
          <w:szCs w:val="20"/>
        </w:rPr>
        <w:t xml:space="preserve">: сочетание обучения, духовно-нравственного и патриотического воспитания, эстетического, интеллектуального, физического развития и трудового воспитания. </w:t>
      </w:r>
    </w:p>
    <w:p w:rsidR="004E507B" w:rsidRDefault="004E507B" w:rsidP="004E507B">
      <w:pPr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Тематический принцип </w:t>
      </w:r>
      <w:r>
        <w:rPr>
          <w:rFonts w:ascii="Times New Roman" w:hAnsi="Times New Roman" w:cs="Times New Roman"/>
          <w:sz w:val="20"/>
          <w:szCs w:val="20"/>
        </w:rPr>
        <w:t xml:space="preserve">планирования, содержания и реализации задач. </w:t>
      </w:r>
    </w:p>
    <w:p w:rsidR="004E507B" w:rsidRDefault="004E507B" w:rsidP="004E507B">
      <w:pPr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b/>
          <w:bCs/>
          <w:sz w:val="20"/>
          <w:szCs w:val="20"/>
        </w:rPr>
        <w:t>Педоцентрический</w:t>
      </w:r>
      <w:proofErr w:type="spellEnd"/>
      <w:r>
        <w:rPr>
          <w:rFonts w:ascii="Times New Roman" w:hAnsi="Times New Roman" w:cs="Times New Roman"/>
          <w:b/>
          <w:bCs/>
          <w:sz w:val="20"/>
          <w:szCs w:val="20"/>
        </w:rPr>
        <w:t xml:space="preserve"> принцип</w:t>
      </w:r>
      <w:r>
        <w:rPr>
          <w:rFonts w:ascii="Times New Roman" w:hAnsi="Times New Roman" w:cs="Times New Roman"/>
          <w:sz w:val="20"/>
          <w:szCs w:val="20"/>
        </w:rPr>
        <w:t xml:space="preserve">: отбор наиболее актуальных для детей данного возраста знаний, необходимых для индивидуального психического и личностного развития каждого обучающегося, предоставление каждому ребенку возможности удовлетворить свои познавательные интересы. </w:t>
      </w:r>
    </w:p>
    <w:p w:rsidR="004E507B" w:rsidRDefault="004E507B" w:rsidP="004E507B">
      <w:pPr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Принцип культурологического характера содержания</w:t>
      </w:r>
      <w:r>
        <w:rPr>
          <w:rFonts w:ascii="Times New Roman" w:hAnsi="Times New Roman" w:cs="Times New Roman"/>
          <w:sz w:val="20"/>
          <w:szCs w:val="20"/>
        </w:rPr>
        <w:t xml:space="preserve">, позволяющего всем детям, независимо от национально-культурной и конфессиональной принадлежности, познакомиться с традиционной духовно-нравственной культурой России. </w:t>
      </w:r>
    </w:p>
    <w:p w:rsidR="004E507B" w:rsidRDefault="004E507B" w:rsidP="004E507B">
      <w:pPr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Принцип амплификация содержания, </w:t>
      </w:r>
      <w:r>
        <w:rPr>
          <w:rFonts w:ascii="Times New Roman" w:hAnsi="Times New Roman" w:cs="Times New Roman"/>
          <w:sz w:val="20"/>
          <w:szCs w:val="20"/>
        </w:rPr>
        <w:t>позволяет расширять и углублять знания детей по данному направлению работы.</w:t>
      </w:r>
    </w:p>
    <w:p w:rsidR="004E507B" w:rsidRDefault="004E507B" w:rsidP="004E507B">
      <w:pPr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Краеведческий принцип</w:t>
      </w:r>
      <w:r>
        <w:rPr>
          <w:rFonts w:ascii="Times New Roman" w:hAnsi="Times New Roman" w:cs="Times New Roman"/>
          <w:sz w:val="20"/>
          <w:szCs w:val="20"/>
        </w:rPr>
        <w:t xml:space="preserve">: используя местное окружение, проводятся экскурсии на природу, на производство, в музеи, храмы (с родителями) для накопления чувственного опыта. </w:t>
      </w:r>
    </w:p>
    <w:p w:rsidR="004E507B" w:rsidRDefault="004E507B" w:rsidP="004E507B">
      <w:pPr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Принцип непрерывности и преемственности воспитания </w:t>
      </w:r>
      <w:r>
        <w:rPr>
          <w:rFonts w:ascii="Times New Roman" w:hAnsi="Times New Roman" w:cs="Times New Roman"/>
          <w:sz w:val="20"/>
          <w:szCs w:val="20"/>
        </w:rPr>
        <w:t xml:space="preserve">в семье и в детском саду на основе сотрудничества. </w:t>
      </w:r>
    </w:p>
    <w:p w:rsidR="004E507B" w:rsidRDefault="004E507B" w:rsidP="004E507B">
      <w:pPr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Принцип </w:t>
      </w:r>
      <w:proofErr w:type="spellStart"/>
      <w:r>
        <w:rPr>
          <w:rFonts w:ascii="Times New Roman" w:hAnsi="Times New Roman" w:cs="Times New Roman"/>
          <w:b/>
          <w:bCs/>
          <w:sz w:val="20"/>
          <w:szCs w:val="20"/>
        </w:rPr>
        <w:t>средообразования</w:t>
      </w:r>
      <w:proofErr w:type="spellEnd"/>
      <w:r>
        <w:rPr>
          <w:rFonts w:ascii="Times New Roman" w:hAnsi="Times New Roman" w:cs="Times New Roman"/>
          <w:sz w:val="20"/>
          <w:szCs w:val="20"/>
        </w:rPr>
        <w:t>: создание необходимой предметно-развивающей среды для осуществления совместной образовательной деятельности.</w:t>
      </w:r>
    </w:p>
    <w:p w:rsidR="004E507B" w:rsidRDefault="004E507B" w:rsidP="004E507B">
      <w:pPr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Методы оценки эффективности кружка.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4E507B" w:rsidRDefault="004E507B" w:rsidP="004E507B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     </w:t>
      </w:r>
      <w:r>
        <w:rPr>
          <w:rFonts w:ascii="Times New Roman" w:hAnsi="Times New Roman" w:cs="Times New Roman"/>
          <w:sz w:val="20"/>
          <w:szCs w:val="20"/>
        </w:rPr>
        <w:t xml:space="preserve">Опрос детей и родителей. </w:t>
      </w:r>
    </w:p>
    <w:p w:rsidR="004E507B" w:rsidRDefault="004E507B" w:rsidP="004E507B">
      <w:pPr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Оценка рисков </w:t>
      </w:r>
    </w:p>
    <w:p w:rsidR="004E507B" w:rsidRDefault="004E507B" w:rsidP="004E507B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Риски</w:t>
      </w:r>
      <w:proofErr w:type="gramStart"/>
      <w:r>
        <w:rPr>
          <w:rFonts w:ascii="Times New Roman" w:hAnsi="Times New Roman" w:cs="Times New Roman"/>
          <w:sz w:val="20"/>
          <w:szCs w:val="20"/>
        </w:rPr>
        <w:t xml:space="preserve"> :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  Пассивность и отсутствие поддержки со стороны родителей. Отсутствие необходимого материала, информации. </w:t>
      </w:r>
    </w:p>
    <w:p w:rsidR="004E507B" w:rsidRDefault="004E507B" w:rsidP="004E507B">
      <w:pPr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Меры для их минимизации</w:t>
      </w:r>
      <w:r>
        <w:rPr>
          <w:rFonts w:ascii="Times New Roman" w:hAnsi="Times New Roman" w:cs="Times New Roman"/>
          <w:sz w:val="20"/>
          <w:szCs w:val="20"/>
        </w:rPr>
        <w:t xml:space="preserve">: </w:t>
      </w:r>
    </w:p>
    <w:p w:rsidR="004E507B" w:rsidRDefault="004E507B" w:rsidP="004E507B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Проведение бесед, показ открытых мероприятий, совместные коллективные дела детей и родителей. </w:t>
      </w:r>
    </w:p>
    <w:p w:rsidR="004E507B" w:rsidRDefault="004E507B" w:rsidP="004E507B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Использование ресурсов сети Интернет, детской и взрослой библиотек.</w:t>
      </w:r>
    </w:p>
    <w:p w:rsidR="004E507B" w:rsidRDefault="004E507B" w:rsidP="004E507B">
      <w:pPr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Планируемые результаты:</w:t>
      </w:r>
    </w:p>
    <w:p w:rsidR="004E507B" w:rsidRDefault="004E507B" w:rsidP="004E507B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Дети </w:t>
      </w:r>
    </w:p>
    <w:p w:rsidR="004E507B" w:rsidRDefault="004E507B" w:rsidP="004E507B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      имеют представления: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4E507B" w:rsidRDefault="004E507B" w:rsidP="004E507B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 семейных традициях, об особенностях семейных отношений;</w:t>
      </w:r>
    </w:p>
    <w:p w:rsidR="004E507B" w:rsidRDefault="004E507B" w:rsidP="004E507B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 духовных и нравственных ценностях;</w:t>
      </w:r>
    </w:p>
    <w:p w:rsidR="004E507B" w:rsidRDefault="004E507B" w:rsidP="004E507B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 ценностном отношении к здоровому образу жизни, к окружающему их миру;</w:t>
      </w:r>
    </w:p>
    <w:p w:rsidR="004E507B" w:rsidRDefault="004E507B" w:rsidP="004E507B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знакомы с историей и культурой своей страны;</w:t>
      </w:r>
    </w:p>
    <w:p w:rsidR="004E507B" w:rsidRDefault="004E507B" w:rsidP="004E507B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умеют беречь и поддерживать красоту;</w:t>
      </w:r>
    </w:p>
    <w:p w:rsidR="004E507B" w:rsidRDefault="004E507B" w:rsidP="004E507B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проявляют сострадание, сочувствие, сопереживание, </w:t>
      </w:r>
      <w:proofErr w:type="spellStart"/>
      <w:r>
        <w:rPr>
          <w:rFonts w:ascii="Times New Roman" w:hAnsi="Times New Roman" w:cs="Times New Roman"/>
          <w:sz w:val="20"/>
          <w:szCs w:val="20"/>
        </w:rPr>
        <w:t>сорадость</w:t>
      </w:r>
      <w:proofErr w:type="spellEnd"/>
      <w:r>
        <w:rPr>
          <w:rFonts w:ascii="Times New Roman" w:hAnsi="Times New Roman" w:cs="Times New Roman"/>
          <w:sz w:val="20"/>
          <w:szCs w:val="20"/>
        </w:rPr>
        <w:t>;</w:t>
      </w:r>
    </w:p>
    <w:p w:rsidR="004E507B" w:rsidRDefault="004E507B" w:rsidP="004E507B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верят в свои силы, имеют желание самоотверженного служения на благо Родины;</w:t>
      </w:r>
    </w:p>
    <w:p w:rsidR="004E507B" w:rsidRDefault="004E507B" w:rsidP="004E507B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стремятся к добру и неприятию зла.</w:t>
      </w:r>
    </w:p>
    <w:p w:rsidR="004E507B" w:rsidRDefault="004E507B" w:rsidP="004E507B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lastRenderedPageBreak/>
        <w:t>Родители: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4E507B" w:rsidRDefault="004E507B" w:rsidP="004E507B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сотрудничают в тесном контакте с ДОУ по формированию духовно-нравственных ценностей, воспитанию  чувства благоговения к святыням;</w:t>
      </w:r>
    </w:p>
    <w:p w:rsidR="004E507B" w:rsidRDefault="004E507B" w:rsidP="004E507B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воспитывают любовь и почтение  к дому, семье, близким, и окружающим, бережное  отношение к окружающему миру;</w:t>
      </w:r>
    </w:p>
    <w:p w:rsidR="004E507B" w:rsidRDefault="004E507B" w:rsidP="004E507B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являются примером в стремлении к духовному росту, к высшим духовным ценностям, реализующимся в служении ближним, обществу, Отечеству;</w:t>
      </w:r>
    </w:p>
    <w:p w:rsidR="004E507B" w:rsidRDefault="004E507B" w:rsidP="004E507B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понимают, что только семья, как первый наставник ребёнка, может воспитать в детях духовные и нравственные ценности</w:t>
      </w:r>
      <w:proofErr w:type="gramStart"/>
      <w:r>
        <w:rPr>
          <w:rFonts w:ascii="Times New Roman" w:hAnsi="Times New Roman" w:cs="Times New Roman"/>
          <w:sz w:val="20"/>
          <w:szCs w:val="20"/>
        </w:rPr>
        <w:t xml:space="preserve"> .</w:t>
      </w:r>
      <w:proofErr w:type="gramEnd"/>
    </w:p>
    <w:p w:rsidR="004E507B" w:rsidRDefault="004E507B" w:rsidP="004E507B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Формы работы с детьми:</w:t>
      </w:r>
    </w:p>
    <w:p w:rsidR="004E507B" w:rsidRDefault="004E507B" w:rsidP="004E507B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Игровая</w:t>
      </w:r>
    </w:p>
    <w:p w:rsidR="004E507B" w:rsidRDefault="004E507B" w:rsidP="004E507B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НОД</w:t>
      </w:r>
    </w:p>
    <w:p w:rsidR="004E507B" w:rsidRDefault="004E507B" w:rsidP="004E507B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Продуктивная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развлечение</w:t>
      </w:r>
    </w:p>
    <w:p w:rsidR="004E507B" w:rsidRDefault="004E507B" w:rsidP="004E507B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Семейные праздники</w:t>
      </w:r>
    </w:p>
    <w:p w:rsidR="004E507B" w:rsidRDefault="004E507B" w:rsidP="004E507B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Формы работы с родителями:</w:t>
      </w:r>
    </w:p>
    <w:p w:rsidR="004E507B" w:rsidRDefault="004E507B" w:rsidP="004E507B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консультации, беседы на духовно-нравственные темы;  </w:t>
      </w:r>
    </w:p>
    <w:p w:rsidR="004E507B" w:rsidRDefault="004E507B" w:rsidP="004E507B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вечера вопросов и ответов;  </w:t>
      </w:r>
    </w:p>
    <w:p w:rsidR="004E507B" w:rsidRDefault="004E507B" w:rsidP="004E507B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наглядные виды работы: информационные стенды для родителей, папки-передвижки, выставки детских работ, выставка дидактических игр, выставка литературы; </w:t>
      </w:r>
    </w:p>
    <w:p w:rsidR="004E507B" w:rsidRDefault="004E507B" w:rsidP="004E507B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экскурсии </w:t>
      </w:r>
      <w:proofErr w:type="gramStart"/>
      <w:r>
        <w:rPr>
          <w:rFonts w:ascii="Times New Roman" w:hAnsi="Times New Roman" w:cs="Times New Roman"/>
          <w:sz w:val="20"/>
          <w:szCs w:val="20"/>
        </w:rPr>
        <w:t xml:space="preserve">( 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храм, музей, сквер памяти, </w:t>
      </w:r>
      <w:proofErr w:type="spellStart"/>
      <w:r>
        <w:rPr>
          <w:rFonts w:ascii="Times New Roman" w:hAnsi="Times New Roman" w:cs="Times New Roman"/>
          <w:sz w:val="20"/>
          <w:szCs w:val="20"/>
        </w:rPr>
        <w:t>этнодеревня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, музей первопроходцев, по городу); индивидуальная работа с детьми дома (совместная деятельность); </w:t>
      </w:r>
    </w:p>
    <w:p w:rsidR="004E507B" w:rsidRDefault="004E507B" w:rsidP="004E507B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совместные с родителями праздники, спектакли, именины детей; </w:t>
      </w:r>
    </w:p>
    <w:p w:rsidR="004E507B" w:rsidRDefault="004E507B" w:rsidP="004E507B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помощь родителей детскому саду (облагораживание территории, участие в подготовке праздников, мелкий ремонт, хозяйственные работы).</w:t>
      </w:r>
    </w:p>
    <w:p w:rsidR="004E507B" w:rsidRDefault="004E507B" w:rsidP="004E507B">
      <w:pPr>
        <w:pStyle w:val="a3"/>
        <w:ind w:firstLine="30"/>
        <w:rPr>
          <w:rFonts w:ascii="Times New Roman" w:hAnsi="Times New Roman" w:cs="Times New Roman"/>
          <w:sz w:val="20"/>
          <w:szCs w:val="20"/>
        </w:rPr>
      </w:pPr>
    </w:p>
    <w:p w:rsidR="004E507B" w:rsidRDefault="004E507B" w:rsidP="004E507B">
      <w:pPr>
        <w:pStyle w:val="a3"/>
        <w:ind w:firstLine="3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Методы и приемы работы с детьми</w:t>
      </w:r>
    </w:p>
    <w:p w:rsidR="004E507B" w:rsidRDefault="004E507B" w:rsidP="004E507B">
      <w:pPr>
        <w:pStyle w:val="a3"/>
        <w:ind w:firstLine="30"/>
        <w:rPr>
          <w:rFonts w:ascii="Times New Roman" w:hAnsi="Times New Roman" w:cs="Times New Roman"/>
          <w:b/>
          <w:sz w:val="20"/>
          <w:szCs w:val="20"/>
        </w:rPr>
      </w:pPr>
    </w:p>
    <w:p w:rsidR="004E507B" w:rsidRDefault="004E507B" w:rsidP="004E507B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рассказ воспитателя по тексту книги-хрестоматии;</w:t>
      </w:r>
    </w:p>
    <w:p w:rsidR="004E507B" w:rsidRDefault="004E507B" w:rsidP="004E507B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беседа - знакомство с понятиями православной культуры;</w:t>
      </w:r>
    </w:p>
    <w:p w:rsidR="004E507B" w:rsidRDefault="004E507B" w:rsidP="004E507B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работа с иллюстрациями – рассматривание, обсуждение по вопросам;</w:t>
      </w:r>
    </w:p>
    <w:p w:rsidR="004E507B" w:rsidRDefault="004E507B" w:rsidP="004E507B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Просмотр презентаций по темам;</w:t>
      </w:r>
    </w:p>
    <w:p w:rsidR="004E507B" w:rsidRDefault="004E507B" w:rsidP="004E507B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Просмотр видеороликов;</w:t>
      </w:r>
    </w:p>
    <w:p w:rsidR="004E507B" w:rsidRDefault="004E507B" w:rsidP="004E507B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игры;</w:t>
      </w:r>
    </w:p>
    <w:p w:rsidR="004E507B" w:rsidRDefault="004E507B" w:rsidP="004E507B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разучивание стихотворений;</w:t>
      </w:r>
    </w:p>
    <w:p w:rsidR="004E507B" w:rsidRDefault="004E507B" w:rsidP="004E507B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чтение пословиц, поговорок;</w:t>
      </w:r>
    </w:p>
    <w:p w:rsidR="004E507B" w:rsidRDefault="004E507B" w:rsidP="004E507B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слушание музыки.</w:t>
      </w:r>
    </w:p>
    <w:p w:rsidR="004E507B" w:rsidRDefault="004E507B" w:rsidP="004E507B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чтение рассказов;</w:t>
      </w:r>
    </w:p>
    <w:p w:rsidR="004E507B" w:rsidRDefault="004E507B" w:rsidP="004E507B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обсуждение </w:t>
      </w:r>
      <w:proofErr w:type="gramStart"/>
      <w:r>
        <w:rPr>
          <w:rFonts w:ascii="Times New Roman" w:hAnsi="Times New Roman" w:cs="Times New Roman"/>
          <w:sz w:val="20"/>
          <w:szCs w:val="20"/>
        </w:rPr>
        <w:t>прочитанного</w:t>
      </w:r>
      <w:proofErr w:type="gramEnd"/>
      <w:r>
        <w:rPr>
          <w:rFonts w:ascii="Times New Roman" w:hAnsi="Times New Roman" w:cs="Times New Roman"/>
          <w:sz w:val="20"/>
          <w:szCs w:val="20"/>
        </w:rPr>
        <w:t>;</w:t>
      </w:r>
    </w:p>
    <w:p w:rsidR="004E507B" w:rsidRDefault="004E507B" w:rsidP="004E507B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работа с иллюстрацией - составление рассказа по картине на основе понятий по теме;</w:t>
      </w:r>
    </w:p>
    <w:p w:rsidR="004E507B" w:rsidRDefault="004E507B" w:rsidP="004E507B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повторение стихотворений, пословиц, поговорок, загадки по теме.</w:t>
      </w:r>
    </w:p>
    <w:p w:rsidR="004E507B" w:rsidRDefault="004E507B" w:rsidP="004E507B">
      <w:pPr>
        <w:pStyle w:val="a3"/>
        <w:ind w:firstLine="30"/>
        <w:rPr>
          <w:rFonts w:ascii="Times New Roman" w:hAnsi="Times New Roman" w:cs="Times New Roman"/>
          <w:sz w:val="20"/>
          <w:szCs w:val="20"/>
        </w:rPr>
      </w:pPr>
    </w:p>
    <w:p w:rsidR="004E507B" w:rsidRDefault="004E507B" w:rsidP="004E507B">
      <w:pPr>
        <w:pStyle w:val="a3"/>
        <w:ind w:firstLine="3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Перспективный план  работы с детьми на учебный 2017 – 2018 год</w:t>
      </w:r>
    </w:p>
    <w:p w:rsidR="004E507B" w:rsidRDefault="004E507B" w:rsidP="004E507B">
      <w:pPr>
        <w:pStyle w:val="a3"/>
        <w:ind w:firstLine="30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a5"/>
        <w:tblW w:w="0" w:type="auto"/>
        <w:tblInd w:w="0" w:type="dxa"/>
        <w:tblLook w:val="04A0"/>
      </w:tblPr>
      <w:tblGrid>
        <w:gridCol w:w="2194"/>
        <w:gridCol w:w="2123"/>
        <w:gridCol w:w="2888"/>
        <w:gridCol w:w="2366"/>
      </w:tblGrid>
      <w:tr w:rsidR="004E507B" w:rsidTr="004E507B"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07B" w:rsidRDefault="004E507B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Месяц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07B" w:rsidRDefault="004E507B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Тема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07B" w:rsidRDefault="004E507B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Содержание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07B" w:rsidRDefault="004E507B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Мероприятия </w:t>
            </w:r>
          </w:p>
        </w:tc>
      </w:tr>
      <w:tr w:rsidR="004E507B" w:rsidTr="004E507B"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Сентябрь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Мой город 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День рождение города. </w:t>
            </w:r>
          </w:p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Достопримечательности нашего города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ц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елевая прогулка по городу)</w:t>
            </w:r>
          </w:p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Храмы и святые места нашего города. (Экскурсия в Храм)</w:t>
            </w:r>
          </w:p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Город нефтяников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э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кскурсия в музей)</w:t>
            </w:r>
          </w:p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Презентации</w:t>
            </w:r>
          </w:p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Целевая прогулка по городу.</w:t>
            </w:r>
          </w:p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Экскурсия в Храм.</w:t>
            </w:r>
          </w:p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Экскурсия в музей.</w:t>
            </w:r>
          </w:p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Совместная деятельность (прогулка по городу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фотошоп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4E507B" w:rsidTr="004E507B"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Октябрь 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 имею право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Мои Права и обязанности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Почитай отца и мать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 Мое имя, Символ моего имени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- Заячья избушка (права на жилье) </w:t>
            </w:r>
          </w:p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Беседа</w:t>
            </w:r>
          </w:p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Презентации</w:t>
            </w:r>
          </w:p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Театрализованная деятельность</w:t>
            </w:r>
          </w:p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E507B" w:rsidTr="004E507B"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Ноябрь 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Моя семья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Одежда русских людей. Семейные традиции.</w:t>
            </w:r>
          </w:p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 Связь поколений. Генеалогическое дерево.</w:t>
            </w:r>
          </w:p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Семейный праздник.  Радушие и гостеприимство.</w:t>
            </w:r>
          </w:p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Любимый  образ.</w:t>
            </w:r>
          </w:p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Радость послушания. </w:t>
            </w:r>
          </w:p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Презентации</w:t>
            </w:r>
          </w:p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Оформление выставки – «Генеалогическое дерево», «Моя семья».</w:t>
            </w:r>
          </w:p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Совместное мероприятие «День матери»</w:t>
            </w:r>
          </w:p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Продуктивная деятельность «Подарок для мамы»</w:t>
            </w:r>
          </w:p>
        </w:tc>
      </w:tr>
      <w:tr w:rsidR="004E507B" w:rsidTr="004E507B"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Традиционные и обрядовые праздники в нашей жизни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Рождество христово. </w:t>
            </w:r>
          </w:p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Родественская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елочка. </w:t>
            </w:r>
          </w:p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Надежда в сердце. Ожидание. Рождественское чудо. </w:t>
            </w:r>
          </w:p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Почему надежда дружит с верой?</w:t>
            </w:r>
          </w:p>
          <w:p w:rsidR="004E507B" w:rsidRDefault="004E507B">
            <w:pPr>
              <w:pStyle w:val="a3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Презентации к темам</w:t>
            </w:r>
          </w:p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Совместная деятельность с родителями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-О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формление группы к новому году.</w:t>
            </w:r>
          </w:p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-Поделки своими руками (на выставку)</w:t>
            </w:r>
          </w:p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Совместно с другой группой проведение «Рождественские Колядки».</w:t>
            </w:r>
          </w:p>
        </w:tc>
      </w:tr>
      <w:tr w:rsidR="004E507B" w:rsidTr="004E507B"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Мой край родной -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Югория</w:t>
            </w:r>
            <w:proofErr w:type="spellEnd"/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Знакомство с традицией и культурой быта коренных народов крайнего севера Ханты-Манси. </w:t>
            </w:r>
          </w:p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Приобщение к культуре народов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Югры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 Природа и  животный мир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Югры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 Красная книга. </w:t>
            </w:r>
          </w:p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Проезентации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 темам</w:t>
            </w:r>
          </w:p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Экскурсия в музей</w:t>
            </w:r>
          </w:p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«Жизнь и обычаи народов Ханты»</w:t>
            </w:r>
          </w:p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Знакомство и игры:</w:t>
            </w:r>
          </w:p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-Подвижные народные игры.</w:t>
            </w:r>
          </w:p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-Компьютерные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хантейские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игры.</w:t>
            </w:r>
          </w:p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Просмотр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хантейскх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мультфильмов. </w:t>
            </w:r>
          </w:p>
        </w:tc>
      </w:tr>
      <w:tr w:rsidR="004E507B" w:rsidTr="004E507B"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Февраль 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Защитники земли Русской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-Богатыри и воины – защитники Земли русской.</w:t>
            </w:r>
          </w:p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Защитники  Отечества</w:t>
            </w:r>
          </w:p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Русские богатыри в былинах и полководцы.</w:t>
            </w:r>
          </w:p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Верность родной земле. </w:t>
            </w:r>
          </w:p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Презентации к темам</w:t>
            </w:r>
          </w:p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Оформление выставки «Защитники Земли русской».</w:t>
            </w:r>
          </w:p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Оформление родительского уголка руками детей к 23 Февраля.</w:t>
            </w:r>
          </w:p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Целевая прогулка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«Алея славы»</w:t>
            </w:r>
          </w:p>
        </w:tc>
      </w:tr>
      <w:tr w:rsidR="004E507B" w:rsidTr="004E507B"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Март 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Наша Родина - Россия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Наша Родина - Россия</w:t>
            </w:r>
          </w:p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Храмы и святые места нашей Родины.</w:t>
            </w:r>
          </w:p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Дорогою добра. </w:t>
            </w:r>
          </w:p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Многонациональная наша страна </w:t>
            </w:r>
          </w:p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Презентации к темам</w:t>
            </w:r>
          </w:p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Оформление (дополнение и обновление уголка по ДНВ)</w:t>
            </w:r>
          </w:p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Оформление фотовыставки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-«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Мой город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Лангепас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Оформление фотоальбомов:</w:t>
            </w:r>
          </w:p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-«Храмы и святые места нашей Родины».</w:t>
            </w:r>
          </w:p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--«Мой родной город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Лангепас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Совместная деятельность с родителями Выставка «Мои добрые поступки»</w:t>
            </w:r>
          </w:p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Проведение мероприятия «Международный женский день»</w:t>
            </w:r>
          </w:p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Продуктивная деятельность детей «Подарки  мамам»</w:t>
            </w:r>
          </w:p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Театрализованная деятельность для мам.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Совместная деятельность с родителями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–п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оделка на конкурс «Символ России»</w:t>
            </w:r>
          </w:p>
        </w:tc>
      </w:tr>
      <w:tr w:rsidR="004E507B" w:rsidTr="004E507B"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Апрель 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Мастера Земли Русской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«Путешествие по городам России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-ц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ентрам художественного промысла». </w:t>
            </w:r>
          </w:p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 «История русской игрушки»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ородецкая, дымковская,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филимоновская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«Хохломская роспись»</w:t>
            </w:r>
          </w:p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«Гончарное искусство»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Презентации к темам</w:t>
            </w:r>
          </w:p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Совместная деятельность с родителями:</w:t>
            </w:r>
          </w:p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подбор альбомов «Промыслы русского народа»</w:t>
            </w:r>
          </w:p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Оформление выставки в группе «Полочка народных изделий»</w:t>
            </w:r>
          </w:p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выставка поделок из пластилина «Русская игрушка»</w:t>
            </w:r>
          </w:p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Оформление выставки руками детей</w:t>
            </w:r>
          </w:p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«Пасхальное воскресенье»</w:t>
            </w:r>
          </w:p>
        </w:tc>
      </w:tr>
      <w:tr w:rsidR="004E507B" w:rsidTr="004E507B"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Май 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Мы живем – пока Память жива.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«День победы» (связь праздника с днем памяти Георгия Победоносца). </w:t>
            </w:r>
          </w:p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«Дети войны»</w:t>
            </w:r>
          </w:p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-«Откуда хлеб на стол пришел»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«Хлеб всему голова» </w:t>
            </w:r>
          </w:p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Презентации к темам</w:t>
            </w:r>
          </w:p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Показательное чтение детей стихотворений:</w:t>
            </w:r>
          </w:p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 1 Мая</w:t>
            </w:r>
          </w:p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 Мая - День Победы.</w:t>
            </w:r>
          </w:p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Оформление выставки «День Победы»</w:t>
            </w:r>
          </w:p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Продуктивная деятельность детей - Оформление выставки  «9 Мая – День Победы.</w:t>
            </w:r>
          </w:p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Проектная деятельность -  «Откуда хлеб на стол пришел»</w:t>
            </w:r>
          </w:p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Оформление альбомов:</w:t>
            </w:r>
          </w:p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«Иллюстрации художников о хлебе»</w:t>
            </w:r>
          </w:p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«Как хлеб на стол пришел»</w:t>
            </w:r>
          </w:p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«Произведения писателей, авторов  для детей о хлебе»</w:t>
            </w:r>
          </w:p>
        </w:tc>
      </w:tr>
      <w:tr w:rsidR="004E507B" w:rsidTr="004E507B"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Июнь 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Русская березка (Праздник Святой Троицы»</w:t>
            </w:r>
            <w:proofErr w:type="gramEnd"/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-«Символ России – Береза»</w:t>
            </w:r>
          </w:p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«Не обижайте березку»</w:t>
            </w:r>
          </w:p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«Троица – праздник русской березки!»</w:t>
            </w:r>
          </w:p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Презентации к темам</w:t>
            </w:r>
          </w:p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Развлечение «Праздник русской березки»</w:t>
            </w:r>
          </w:p>
          <w:p w:rsidR="004E507B" w:rsidRDefault="004E507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Выставка совместных работ с родителями  «Символ России –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Береза» </w:t>
            </w:r>
          </w:p>
        </w:tc>
      </w:tr>
    </w:tbl>
    <w:p w:rsidR="004E507B" w:rsidRDefault="004E507B" w:rsidP="004E507B">
      <w:pPr>
        <w:pStyle w:val="a3"/>
        <w:ind w:firstLine="30"/>
        <w:rPr>
          <w:rFonts w:ascii="Times New Roman" w:hAnsi="Times New Roman" w:cs="Times New Roman"/>
          <w:sz w:val="20"/>
          <w:szCs w:val="20"/>
        </w:rPr>
      </w:pPr>
    </w:p>
    <w:p w:rsidR="004E507B" w:rsidRDefault="004E507B" w:rsidP="004E507B">
      <w:pPr>
        <w:pStyle w:val="a3"/>
        <w:ind w:firstLine="3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А также в течени</w:t>
      </w:r>
      <w:proofErr w:type="gramStart"/>
      <w:r>
        <w:rPr>
          <w:rFonts w:ascii="Times New Roman" w:hAnsi="Times New Roman" w:cs="Times New Roman"/>
          <w:sz w:val="20"/>
          <w:szCs w:val="20"/>
        </w:rPr>
        <w:t>и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учебного года велась работа по:</w:t>
      </w:r>
    </w:p>
    <w:p w:rsidR="004E507B" w:rsidRDefault="004E507B" w:rsidP="004E507B">
      <w:pPr>
        <w:pStyle w:val="a3"/>
        <w:ind w:firstLine="3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Оформлению  уголка по «Духовно-нравственному и патриотическому развитию и воспитанию детей».</w:t>
      </w:r>
    </w:p>
    <w:p w:rsidR="004E507B" w:rsidRDefault="004E507B" w:rsidP="004E507B">
      <w:pPr>
        <w:pStyle w:val="a3"/>
        <w:ind w:firstLine="3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Подобрана Картотека:</w:t>
      </w:r>
    </w:p>
    <w:p w:rsidR="004E507B" w:rsidRDefault="004E507B" w:rsidP="004E507B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 </w:t>
      </w:r>
      <w:proofErr w:type="gramStart"/>
      <w:r>
        <w:rPr>
          <w:rFonts w:ascii="Times New Roman" w:hAnsi="Times New Roman" w:cs="Times New Roman"/>
          <w:sz w:val="20"/>
          <w:szCs w:val="20"/>
        </w:rPr>
        <w:t>дидактических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игра по духовно-нравственному и патриотическому воспитанию</w:t>
      </w:r>
    </w:p>
    <w:p w:rsidR="004E507B" w:rsidRDefault="004E507B" w:rsidP="004E507B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компьютерные игры народов Ханты</w:t>
      </w:r>
    </w:p>
    <w:p w:rsidR="004E507B" w:rsidRDefault="004E507B" w:rsidP="004E507B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подвижные игры народов Ханты</w:t>
      </w:r>
    </w:p>
    <w:p w:rsidR="004E507B" w:rsidRDefault="004E507B" w:rsidP="004E507B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мультфильмы народов ханты</w:t>
      </w:r>
    </w:p>
    <w:p w:rsidR="004E507B" w:rsidRDefault="004E507B" w:rsidP="004E507B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рассказы «Детям об этике»</w:t>
      </w:r>
    </w:p>
    <w:p w:rsidR="004E507B" w:rsidRDefault="004E507B" w:rsidP="004E507B">
      <w:pPr>
        <w:pStyle w:val="a3"/>
        <w:ind w:firstLine="3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gramStart"/>
      <w:r>
        <w:rPr>
          <w:rFonts w:ascii="Times New Roman" w:hAnsi="Times New Roman" w:cs="Times New Roman"/>
          <w:sz w:val="20"/>
          <w:szCs w:val="20"/>
        </w:rPr>
        <w:t>Оформлены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ряд Консультаций для родителей по духовно-нравственному и патриотическому развитию и воспитанию детей.</w:t>
      </w:r>
    </w:p>
    <w:p w:rsidR="004E507B" w:rsidRDefault="004E507B" w:rsidP="004E507B">
      <w:pPr>
        <w:pStyle w:val="a3"/>
        <w:ind w:firstLine="3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Оформлены тематически альбомы.</w:t>
      </w:r>
    </w:p>
    <w:p w:rsidR="004E507B" w:rsidRDefault="004E507B" w:rsidP="004E507B">
      <w:pPr>
        <w:pStyle w:val="a3"/>
        <w:ind w:firstLine="30"/>
        <w:rPr>
          <w:rFonts w:ascii="Times New Roman" w:hAnsi="Times New Roman" w:cs="Times New Roman"/>
          <w:sz w:val="20"/>
          <w:szCs w:val="20"/>
        </w:rPr>
      </w:pPr>
    </w:p>
    <w:p w:rsidR="004E507B" w:rsidRDefault="004E507B" w:rsidP="004E507B">
      <w:pPr>
        <w:pStyle w:val="a3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Можно сделать вывод</w:t>
      </w:r>
      <w:r>
        <w:rPr>
          <w:rFonts w:ascii="Times New Roman" w:hAnsi="Times New Roman" w:cs="Times New Roman"/>
          <w:sz w:val="20"/>
          <w:szCs w:val="20"/>
        </w:rPr>
        <w:t xml:space="preserve"> о том, что приобщая старших дошкольников к духовно-нравственным ценностям, добились следующих результатов:</w:t>
      </w:r>
    </w:p>
    <w:p w:rsidR="004E507B" w:rsidRDefault="004E507B" w:rsidP="004E507B">
      <w:pPr>
        <w:pStyle w:val="a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для детей:</w:t>
      </w:r>
    </w:p>
    <w:p w:rsidR="004E507B" w:rsidRDefault="004E507B" w:rsidP="004E507B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      созданы внутренние предпосылки для дальнейшего  личностного развития и эмоционального благополучия ребенка;</w:t>
      </w:r>
    </w:p>
    <w:p w:rsidR="004E507B" w:rsidRDefault="004E507B" w:rsidP="004E507B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       пробудился  интерес к истории и культуре своей Родины, любовь к родному краю;</w:t>
      </w:r>
    </w:p>
    <w:p w:rsidR="004E507B" w:rsidRDefault="004E507B" w:rsidP="004E507B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      дети стали милосерднее, добрее, более уступчивы в общении.</w:t>
      </w:r>
    </w:p>
    <w:p w:rsidR="004E507B" w:rsidRDefault="004E507B" w:rsidP="004E507B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для педагогов</w:t>
      </w:r>
      <w:r>
        <w:rPr>
          <w:rFonts w:ascii="Times New Roman" w:hAnsi="Times New Roman" w:cs="Times New Roman"/>
          <w:sz w:val="20"/>
          <w:szCs w:val="20"/>
        </w:rPr>
        <w:t>:</w:t>
      </w:r>
    </w:p>
    <w:p w:rsidR="004E507B" w:rsidRDefault="004E507B" w:rsidP="004E507B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  объединены  усилия педагогов и родителей при организации работы по приобщению к народной национальной культуре;</w:t>
      </w:r>
    </w:p>
    <w:p w:rsidR="004E507B" w:rsidRDefault="004E507B" w:rsidP="004E507B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       разработано перспективное планирование в рамках проекта кружковой деятельности на учебный год и подобран, разработан и оформлен материал  по духовно-нравственному воспитанию</w:t>
      </w:r>
      <w:r>
        <w:rPr>
          <w:rStyle w:val="a6"/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на основе православной культуры;</w:t>
      </w:r>
    </w:p>
    <w:p w:rsidR="004E507B" w:rsidRDefault="004E507B" w:rsidP="004E507B">
      <w:pPr>
        <w:pStyle w:val="a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для родителей:</w:t>
      </w:r>
    </w:p>
    <w:p w:rsidR="004E507B" w:rsidRDefault="004E507B" w:rsidP="004E507B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       реализованы преимущественные  права родителей в развитии и воспитании своих детей;</w:t>
      </w:r>
    </w:p>
    <w:p w:rsidR="004E507B" w:rsidRDefault="004E507B" w:rsidP="004E507B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       объединены в реализации  социально - активных родителей в области духовно-нравственного  развития и воспитания детей;</w:t>
      </w:r>
    </w:p>
    <w:p w:rsidR="004E507B" w:rsidRDefault="004E507B" w:rsidP="004E507B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 большинство родителей (на наш взгляд), весьма </w:t>
      </w:r>
      <w:proofErr w:type="gramStart"/>
      <w:r>
        <w:rPr>
          <w:rFonts w:ascii="Times New Roman" w:hAnsi="Times New Roman" w:cs="Times New Roman"/>
          <w:sz w:val="20"/>
          <w:szCs w:val="20"/>
        </w:rPr>
        <w:t>обеспокоились  духовным развитием своих детей и будут  стараться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и дальше использовать многие возможности для их нравственного и патриотического воспитания и развития.</w:t>
      </w:r>
    </w:p>
    <w:p w:rsidR="004E507B" w:rsidRDefault="004E507B" w:rsidP="004E507B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  </w:t>
      </w:r>
      <w:r>
        <w:rPr>
          <w:rFonts w:ascii="Times New Roman" w:hAnsi="Times New Roman" w:cs="Times New Roman"/>
          <w:sz w:val="20"/>
          <w:szCs w:val="20"/>
        </w:rPr>
        <w:tab/>
      </w:r>
    </w:p>
    <w:p w:rsidR="004E507B" w:rsidRDefault="004E507B" w:rsidP="004E507B">
      <w:pPr>
        <w:pStyle w:val="a3"/>
        <w:ind w:firstLine="30"/>
        <w:rPr>
          <w:rFonts w:ascii="Times New Roman" w:hAnsi="Times New Roman" w:cs="Times New Roman"/>
          <w:b/>
          <w:sz w:val="20"/>
          <w:szCs w:val="20"/>
        </w:rPr>
      </w:pPr>
    </w:p>
    <w:p w:rsidR="004E507B" w:rsidRDefault="004E507B" w:rsidP="004E507B">
      <w:pPr>
        <w:pStyle w:val="a3"/>
        <w:ind w:firstLine="708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Главный результат, на который очень бы хотелось надеяться, заключается в усвоении ребенком вечных ценностей: милосердия, правдолюбия, в стремлении его к добру и неприятию зла.</w:t>
      </w:r>
    </w:p>
    <w:p w:rsidR="004E507B" w:rsidRDefault="004E507B" w:rsidP="004E507B">
      <w:pPr>
        <w:pStyle w:val="a3"/>
        <w:ind w:firstLine="30"/>
        <w:rPr>
          <w:rFonts w:ascii="Times New Roman" w:hAnsi="Times New Roman" w:cs="Times New Roman"/>
          <w:b/>
          <w:sz w:val="20"/>
          <w:szCs w:val="20"/>
        </w:rPr>
      </w:pPr>
    </w:p>
    <w:p w:rsidR="00D978F2" w:rsidRDefault="00D978F2"/>
    <w:sectPr w:rsidR="00D978F2" w:rsidSect="00D978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pt;height:11pt" o:bullet="t">
        <v:imagedata r:id="rId1" o:title="clip_image001"/>
      </v:shape>
    </w:pict>
  </w:numPicBullet>
  <w:abstractNum w:abstractNumId="0">
    <w:nsid w:val="1D550A8F"/>
    <w:multiLevelType w:val="hybridMultilevel"/>
    <w:tmpl w:val="723251C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D5719E"/>
    <w:multiLevelType w:val="hybridMultilevel"/>
    <w:tmpl w:val="3BBAA66C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1F44515"/>
    <w:multiLevelType w:val="hybridMultilevel"/>
    <w:tmpl w:val="142AEEE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78C52A7"/>
    <w:multiLevelType w:val="hybridMultilevel"/>
    <w:tmpl w:val="1974DFA4"/>
    <w:lvl w:ilvl="0" w:tplc="0419000B">
      <w:start w:val="1"/>
      <w:numFmt w:val="bullet"/>
      <w:lvlText w:val=""/>
      <w:lvlJc w:val="left"/>
      <w:pPr>
        <w:ind w:left="75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8FE448E"/>
    <w:multiLevelType w:val="hybridMultilevel"/>
    <w:tmpl w:val="5912781E"/>
    <w:lvl w:ilvl="0" w:tplc="72CA2D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1CB6D0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F88602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8EC164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A8106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7EA57A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EC2D51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745DB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680995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D583278"/>
    <w:multiLevelType w:val="hybridMultilevel"/>
    <w:tmpl w:val="A774B9F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0526F2C"/>
    <w:multiLevelType w:val="hybridMultilevel"/>
    <w:tmpl w:val="8CDEB906"/>
    <w:lvl w:ilvl="0" w:tplc="8C448E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5894A69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E6E8CC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F348CA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F01F0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882A7B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AB6E58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3610C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F2E92A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4472343"/>
    <w:multiLevelType w:val="hybridMultilevel"/>
    <w:tmpl w:val="E8FE068A"/>
    <w:lvl w:ilvl="0" w:tplc="1F1828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2D72B4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854315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0B0A4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C6A1D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06608D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A148B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4ECF0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46AD3C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9260C8E"/>
    <w:multiLevelType w:val="hybridMultilevel"/>
    <w:tmpl w:val="C316CCF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F512D9E"/>
    <w:multiLevelType w:val="hybridMultilevel"/>
    <w:tmpl w:val="787EE56E"/>
    <w:lvl w:ilvl="0" w:tplc="52B2F2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D9F06C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E4014E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DBE4FA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7CBDF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11C6F3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99C143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F18F2D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3D66F7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11E2890"/>
    <w:multiLevelType w:val="hybridMultilevel"/>
    <w:tmpl w:val="D0C808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4E507B"/>
    <w:rsid w:val="004E507B"/>
    <w:rsid w:val="00D978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0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E507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4E507B"/>
    <w:pPr>
      <w:ind w:left="720"/>
      <w:contextualSpacing/>
    </w:pPr>
  </w:style>
  <w:style w:type="table" w:styleId="a5">
    <w:name w:val="Table Grid"/>
    <w:basedOn w:val="a1"/>
    <w:uiPriority w:val="59"/>
    <w:rsid w:val="004E50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4E507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02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1723</Words>
  <Characters>9822</Characters>
  <Application>Microsoft Office Word</Application>
  <DocSecurity>0</DocSecurity>
  <Lines>81</Lines>
  <Paragraphs>23</Paragraphs>
  <ScaleCrop>false</ScaleCrop>
  <Company/>
  <LinksUpToDate>false</LinksUpToDate>
  <CharactersWithSpaces>11522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Дорошенко</dc:creator>
  <cp:keywords/>
  <dc:description/>
  <cp:lastModifiedBy>Дорошенко</cp:lastModifiedBy>
  <cp:revision>2</cp:revision>
  <dcterms:created xsi:type="dcterms:W3CDTF">2018-07-15T06:10:00Z</dcterms:created>
  <dcterms:modified xsi:type="dcterms:W3CDTF">2018-07-15T06:12:00Z</dcterms:modified>
</cp:coreProperties>
</file>