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FA" w:rsidRPr="00AA59FA" w:rsidRDefault="00086803" w:rsidP="00AA59F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9FA">
        <w:rPr>
          <w:rFonts w:ascii="Times New Roman" w:hAnsi="Times New Roman" w:cs="Times New Roman"/>
          <w:b/>
          <w:sz w:val="28"/>
          <w:szCs w:val="28"/>
        </w:rPr>
        <w:t xml:space="preserve">КОНЦЕПТУАЛЬНО-ЦЕЛЕВОЕ НАПРАВЛЕНИЕ </w:t>
      </w:r>
      <w:r w:rsidR="0005731F">
        <w:rPr>
          <w:rFonts w:ascii="Times New Roman" w:hAnsi="Times New Roman" w:cs="Times New Roman"/>
          <w:b/>
          <w:sz w:val="28"/>
          <w:szCs w:val="28"/>
        </w:rPr>
        <w:t>В РАЗВИТИИ</w:t>
      </w:r>
      <w:r w:rsidRPr="00AA59FA">
        <w:rPr>
          <w:rFonts w:ascii="Times New Roman" w:hAnsi="Times New Roman" w:cs="Times New Roman"/>
          <w:b/>
          <w:sz w:val="28"/>
          <w:szCs w:val="28"/>
        </w:rPr>
        <w:t xml:space="preserve"> ИНТЕЛЛЕКТУАЛЬН</w:t>
      </w:r>
      <w:r w:rsidR="00AA59FA">
        <w:rPr>
          <w:rFonts w:ascii="Times New Roman" w:hAnsi="Times New Roman" w:cs="Times New Roman"/>
          <w:b/>
          <w:sz w:val="28"/>
          <w:szCs w:val="28"/>
        </w:rPr>
        <w:t>ЫХ СПОСОБНОСТЕЙ ДОШКОЛЬНИКОВ 3-4</w:t>
      </w:r>
      <w:r w:rsidRPr="00AA59FA">
        <w:rPr>
          <w:rFonts w:ascii="Times New Roman" w:hAnsi="Times New Roman" w:cs="Times New Roman"/>
          <w:b/>
          <w:sz w:val="28"/>
          <w:szCs w:val="28"/>
        </w:rPr>
        <w:t xml:space="preserve"> ЛЕТ</w:t>
      </w:r>
    </w:p>
    <w:p w:rsidR="00086803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t>Модернизация системы дошкольного образования, его целей и задач видится нам в том, что содействие развитию интеллекта детей должно стать нормой функционирования массовых ДОУ, а изучение процесса развития интеллектуальных способностей детей дошкольного возраста - одним из немаловажных путей формирования интеллектуальной сферы. На необходимость реализации данного направления указывают и Федеральные государственные требования к структуре общеобразовательной программы дошкольного образования, предъявляющие высокие требования к развивающей специфике содержания образования, а также к педагогическим методам, призванным стимулировать интеллектуально-познава</w:t>
      </w:r>
      <w:r>
        <w:rPr>
          <w:rFonts w:ascii="Times New Roman" w:hAnsi="Times New Roman" w:cs="Times New Roman"/>
          <w:sz w:val="28"/>
          <w:szCs w:val="28"/>
        </w:rPr>
        <w:t>тельный потенциал дошкольников.</w:t>
      </w:r>
    </w:p>
    <w:p w:rsidR="00693934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t xml:space="preserve">Осознавая это, современные ДОУ должны возложить на себя ответственность за процесс интеллектуального развития, формирования у дошкольников интеллектуальных способностей и качеств. Научно-практические представления об интеллектуальном развитии дифференцируются, связываются с той или иной концепцией обучения. Так, по определению Р.С. </w:t>
      </w:r>
      <w:proofErr w:type="spellStart"/>
      <w:r w:rsidRPr="00086803">
        <w:rPr>
          <w:rFonts w:ascii="Times New Roman" w:hAnsi="Times New Roman" w:cs="Times New Roman"/>
          <w:sz w:val="28"/>
          <w:szCs w:val="28"/>
        </w:rPr>
        <w:t>Немова</w:t>
      </w:r>
      <w:proofErr w:type="spellEnd"/>
      <w:r w:rsidRPr="00086803">
        <w:rPr>
          <w:rFonts w:ascii="Times New Roman" w:hAnsi="Times New Roman" w:cs="Times New Roman"/>
          <w:sz w:val="28"/>
          <w:szCs w:val="28"/>
        </w:rPr>
        <w:t xml:space="preserve">, интеллектуальное развитие – это развитие логического мышления и речи. А.В. Басов, Л.Ф. Тихомирова под интеллектуальным развитием понимают развитие основных форм абстрактного мышления (понятия, суждения, умозаключения). Интеллектуальное развитие детей традиционно понимается практиками как умственное развитие, или развитие познавательных и творческих способностей. При всей неоспоримости взаимосвязи данных дефиниций, такая интеграция рассмотрения проблемы интеллектуального развития приводит к недооценке его роли в формировании основ личности детей дошкольного возраста. Ибо сутью интеллектуального развития детей является не передача им системы знаний и представлений, интенсификация процесса усвоения содержания, перенасыщенность излишней информацией с неверной организацией процесса освоения содержания, а активизация процесса их освоения, т.е. амплификация </w:t>
      </w:r>
      <w:r w:rsidRPr="00086803">
        <w:rPr>
          <w:rFonts w:ascii="Times New Roman" w:hAnsi="Times New Roman" w:cs="Times New Roman"/>
          <w:sz w:val="28"/>
          <w:szCs w:val="28"/>
        </w:rPr>
        <w:lastRenderedPageBreak/>
        <w:t xml:space="preserve">(по А.В. Запорожцу) детского интеллектуального развития. Согласно Л. </w:t>
      </w:r>
      <w:proofErr w:type="spellStart"/>
      <w:r w:rsidRPr="00086803">
        <w:rPr>
          <w:rFonts w:ascii="Times New Roman" w:hAnsi="Times New Roman" w:cs="Times New Roman"/>
          <w:sz w:val="28"/>
          <w:szCs w:val="28"/>
        </w:rPr>
        <w:t>Полани</w:t>
      </w:r>
      <w:proofErr w:type="spellEnd"/>
      <w:r w:rsidRPr="00086803">
        <w:rPr>
          <w:rFonts w:ascii="Times New Roman" w:hAnsi="Times New Roman" w:cs="Times New Roman"/>
          <w:sz w:val="28"/>
          <w:szCs w:val="28"/>
        </w:rPr>
        <w:t xml:space="preserve">, интеллект относится к одному из способов приобретения знаний. Но, согласитесь, приобретение знаний выступает лишь побочной стороной процесса применения знаний, т.к. знания нужны 8 человеку для того, чтобы социализироваться в быстро изменяющихся условиях социальной среды. Важно </w:t>
      </w:r>
      <w:proofErr w:type="gramStart"/>
      <w:r w:rsidRPr="00086803">
        <w:rPr>
          <w:rFonts w:ascii="Times New Roman" w:hAnsi="Times New Roman" w:cs="Times New Roman"/>
          <w:sz w:val="28"/>
          <w:szCs w:val="28"/>
        </w:rPr>
        <w:t>научиться не только приспосабливаться</w:t>
      </w:r>
      <w:proofErr w:type="gramEnd"/>
      <w:r w:rsidRPr="00086803">
        <w:rPr>
          <w:rFonts w:ascii="Times New Roman" w:hAnsi="Times New Roman" w:cs="Times New Roman"/>
          <w:sz w:val="28"/>
          <w:szCs w:val="28"/>
        </w:rPr>
        <w:t>, но и обосабливаться, проявляя свою индивидуальность, стараясь не затеряться в ог</w:t>
      </w:r>
      <w:r w:rsidR="00693934">
        <w:rPr>
          <w:rFonts w:ascii="Times New Roman" w:hAnsi="Times New Roman" w:cs="Times New Roman"/>
          <w:sz w:val="28"/>
          <w:szCs w:val="28"/>
        </w:rPr>
        <w:t>ромном потоке индивидуумов.</w:t>
      </w:r>
    </w:p>
    <w:p w:rsidR="00693934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6803">
        <w:rPr>
          <w:rFonts w:ascii="Times New Roman" w:hAnsi="Times New Roman" w:cs="Times New Roman"/>
          <w:sz w:val="28"/>
          <w:szCs w:val="28"/>
        </w:rPr>
        <w:t>Интеллектуальное развитие дошкольника, в нашем понимании, – это процесс особых усилий взрослых (в том числе педагогов), направленных на организацию интеллектуально-познавательной и развивающей деятельности детей, способствующих формированию мыслительной активности, способности установления причинно-следственных связей в разных сферах жизни и речевого планирования, владения способами построения замысла и элементарного планирования своей деятельности, способности находить способ решения проблемных задач, овладения детьми способами самоорганизации и самореализации.</w:t>
      </w:r>
      <w:proofErr w:type="gramEnd"/>
      <w:r w:rsidRPr="00086803">
        <w:rPr>
          <w:rFonts w:ascii="Times New Roman" w:hAnsi="Times New Roman" w:cs="Times New Roman"/>
          <w:sz w:val="28"/>
          <w:szCs w:val="28"/>
        </w:rPr>
        <w:t xml:space="preserve"> Как же трактуется понятие интеллектуальные способности? Обращаясь к детальному изучению термина «способности», сталкиваемся с ситуацией неоднозначной трактовки в его понимании, несмотря на давнее и широкое применение в зарубежной и отечественной психологии и педагогике этого понятия. </w:t>
      </w:r>
    </w:p>
    <w:p w:rsidR="00693934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t xml:space="preserve">Так, в психолого-педагогической литературе существует несколько точек зрения относительно содержания этого понятия. К примеру, по С.Л. Рубинштейну, способность – это «сложная синтетическая особенность личности, которая определяет ее пригодность к деятельности». Интеллектуальные способности, по мнению М.А. Холодной, – это «свойства интеллекта, характеризующие успешность интеллектуальной деятельности в тех или иных конкретных ситуациях с точки зрения скорости и правильности переработки информации в условиях решения задач, разнообразия и оригинальности идей, темпа и качества обучаемости, выраженности индивидуализированных способов познания». </w:t>
      </w:r>
    </w:p>
    <w:p w:rsidR="00693934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lastRenderedPageBreak/>
        <w:t xml:space="preserve">В нашем понимании понятие развитие интеллектуальных способностей и качеств дошкольников следует трактовать как комплекс мер и мероприятий, направленный на процесс выявления и взращивания интеллектуальных способностей и качеств детей, с учетом их возрастных, индивидуально-когнитивных особенностей, осуществляемый в рамках личностно-ориентированной модели взаимоотношения педагога с детьми, интеграции образовательных областей и деятельности педагогов. </w:t>
      </w:r>
    </w:p>
    <w:p w:rsidR="00693934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t xml:space="preserve">Своеобразие процесса развития интеллектуальных способностей детей заключается в том, что это </w:t>
      </w:r>
      <w:proofErr w:type="spellStart"/>
      <w:r w:rsidRPr="00086803">
        <w:rPr>
          <w:rFonts w:ascii="Times New Roman" w:hAnsi="Times New Roman" w:cs="Times New Roman"/>
          <w:sz w:val="28"/>
          <w:szCs w:val="28"/>
        </w:rPr>
        <w:t>полимотивированная</w:t>
      </w:r>
      <w:proofErr w:type="spellEnd"/>
      <w:r w:rsidRPr="00086803">
        <w:rPr>
          <w:rFonts w:ascii="Times New Roman" w:hAnsi="Times New Roman" w:cs="Times New Roman"/>
          <w:sz w:val="28"/>
          <w:szCs w:val="28"/>
        </w:rPr>
        <w:t xml:space="preserve"> деятельность, которая одновременно отвечает внутренним познавательным и внешним социальным мотивам деятельности ребенка – субъекта. В связи с этим, организацию процесса развития интеллектуальных способностей детей 3-5 лет необходимо вести не только лишь в зоне ближайшего развития детей с опорой на достигнутый, актуальный уровень сформированности интеллектуальных 9 способностей, а пытаться приподнимать завесу зоны более отдаленного развития, благодаря чему и происходит саморазвитие интеллектуальн</w:t>
      </w:r>
      <w:proofErr w:type="gramStart"/>
      <w:r w:rsidRPr="0008680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86803">
        <w:rPr>
          <w:rFonts w:ascii="Times New Roman" w:hAnsi="Times New Roman" w:cs="Times New Roman"/>
          <w:sz w:val="28"/>
          <w:szCs w:val="28"/>
        </w:rPr>
        <w:t xml:space="preserve"> творческой деятельности ребенка. С внедрением данной программы мы связываем необходимость целенаправленного осуществления всеми специалистами в стенах дошкольного образовательного учреждения психолого-педагогического сопровождения интеллектуального развития детей. Где под дефиницией «</w:t>
      </w:r>
      <w:proofErr w:type="spellStart"/>
      <w:r w:rsidRPr="00086803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Pr="0008680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08680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86803">
        <w:rPr>
          <w:rFonts w:ascii="Times New Roman" w:hAnsi="Times New Roman" w:cs="Times New Roman"/>
          <w:sz w:val="28"/>
          <w:szCs w:val="28"/>
        </w:rPr>
        <w:t xml:space="preserve"> педагогическое сопровождение интеллектуального развития детей» мы понимаем процесс личностно-ориентированного взаимодействия педагога с ребенком, обеспечивающего привлечение самого субъекта развития к организации собственной интеллектуально-продуктивной деятельности, к определению оптимальных вариантов решений различных проблемных игровых и прочих ситуаций, опирающееся на его выраженный познавательный интерес и познавательную активность. Результатом реализации данного взаимодействия, является процесс «взращивания» актуальных (в смысле, наличествующих) интеллектуальных задатков ребенка до уровня интеллектуальных способностей. </w:t>
      </w:r>
    </w:p>
    <w:p w:rsidR="00693934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lastRenderedPageBreak/>
        <w:t xml:space="preserve">Психолого-педагогическое сопровождение интеллектуального развития дошкольников предполагает свободную ориентацию педагога в особенностях интеллектуального развития детей конкретного возраста, организацию им личностно-ориентированной модели взаимодействия с детьми, создание для них такой среды и естественного окружения, где бы от самих детей исходило мотивированное побуждение к интеллектуально-познавательной деятельности. </w:t>
      </w:r>
    </w:p>
    <w:p w:rsidR="00E24DB1" w:rsidRPr="00086803" w:rsidRDefault="00086803" w:rsidP="000868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803">
        <w:rPr>
          <w:rFonts w:ascii="Times New Roman" w:hAnsi="Times New Roman" w:cs="Times New Roman"/>
          <w:sz w:val="28"/>
          <w:szCs w:val="28"/>
        </w:rPr>
        <w:t>Говоря иначе, профессиональное привлечение каждого ребенка к естественной модернизации своего познавательного опыта.</w:t>
      </w:r>
    </w:p>
    <w:sectPr w:rsidR="00E24DB1" w:rsidRPr="00086803" w:rsidSect="00693934">
      <w:pgSz w:w="11906" w:h="16838"/>
      <w:pgMar w:top="993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E483F"/>
    <w:rsid w:val="0005731F"/>
    <w:rsid w:val="00086803"/>
    <w:rsid w:val="003C4B51"/>
    <w:rsid w:val="00693934"/>
    <w:rsid w:val="00AA59FA"/>
    <w:rsid w:val="00E24DB1"/>
    <w:rsid w:val="00EE4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975</Words>
  <Characters>5561</Characters>
  <Application>Microsoft Office Word</Application>
  <DocSecurity>0</DocSecurity>
  <Lines>46</Lines>
  <Paragraphs>13</Paragraphs>
  <ScaleCrop>false</ScaleCrop>
  <Company/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</cp:revision>
  <dcterms:created xsi:type="dcterms:W3CDTF">2018-06-04T15:34:00Z</dcterms:created>
  <dcterms:modified xsi:type="dcterms:W3CDTF">2018-06-04T16:04:00Z</dcterms:modified>
</cp:coreProperties>
</file>