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7ED" w:rsidRPr="00DA47ED" w:rsidRDefault="00DA47ED" w:rsidP="00DA47ED">
      <w:pPr>
        <w:pStyle w:val="docdata"/>
        <w:spacing w:before="0" w:beforeAutospacing="0" w:after="0" w:afterAutospacing="0"/>
        <w:jc w:val="center"/>
        <w:rPr>
          <w:sz w:val="28"/>
          <w:szCs w:val="28"/>
        </w:rPr>
      </w:pPr>
      <w:r w:rsidRPr="00DA47ED">
        <w:rPr>
          <w:color w:val="000000"/>
          <w:sz w:val="28"/>
          <w:szCs w:val="28"/>
        </w:rPr>
        <w:t>МИНИСТЕРСТВО ПРОФЕССИОНАЛЬНОГО ОБРАЗОВАНИЯ И</w:t>
      </w:r>
    </w:p>
    <w:p w:rsidR="00DA47ED" w:rsidRPr="00DA47ED" w:rsidRDefault="00DA47ED" w:rsidP="00DA47ED">
      <w:pPr>
        <w:pStyle w:val="a5"/>
        <w:spacing w:before="0" w:beforeAutospacing="0" w:after="0" w:afterAutospacing="0"/>
        <w:jc w:val="center"/>
        <w:rPr>
          <w:sz w:val="28"/>
          <w:szCs w:val="28"/>
        </w:rPr>
      </w:pPr>
      <w:r w:rsidRPr="00DA47ED">
        <w:rPr>
          <w:color w:val="000000"/>
          <w:sz w:val="28"/>
          <w:szCs w:val="28"/>
        </w:rPr>
        <w:t>ЗАНЯТОСТИ НАСЕЛЕНИЯ ПРИМОРСКОГО КРАЯ</w:t>
      </w:r>
    </w:p>
    <w:p w:rsidR="00DA47ED" w:rsidRPr="00DA47ED" w:rsidRDefault="00DA47ED" w:rsidP="00DA47ED">
      <w:pPr>
        <w:pStyle w:val="a5"/>
        <w:spacing w:before="0" w:beforeAutospacing="0" w:after="0" w:afterAutospacing="0"/>
        <w:jc w:val="center"/>
        <w:rPr>
          <w:sz w:val="28"/>
          <w:szCs w:val="28"/>
        </w:rPr>
      </w:pPr>
      <w:r w:rsidRPr="00DA47ED">
        <w:rPr>
          <w:color w:val="000000"/>
          <w:sz w:val="28"/>
          <w:szCs w:val="28"/>
        </w:rPr>
        <w:t>КРАЕВОЕ ГОСУДАРСТВЕННОЕ АВТОНОМНОЕ</w:t>
      </w:r>
    </w:p>
    <w:p w:rsidR="00DA47ED" w:rsidRPr="00DA47ED" w:rsidRDefault="00DA47ED" w:rsidP="00DA47ED">
      <w:pPr>
        <w:pStyle w:val="a5"/>
        <w:spacing w:before="0" w:beforeAutospacing="0" w:after="0" w:afterAutospacing="0"/>
        <w:jc w:val="center"/>
        <w:rPr>
          <w:sz w:val="28"/>
          <w:szCs w:val="28"/>
        </w:rPr>
      </w:pPr>
      <w:r w:rsidRPr="00DA47ED">
        <w:rPr>
          <w:color w:val="000000"/>
          <w:sz w:val="28"/>
          <w:szCs w:val="28"/>
        </w:rPr>
        <w:t>ПРОФЕССИОНАЛЬНОЕ ОБРАЗОВАТЕЛЬНОЕ УЧРЕЖДЕНИЕ</w:t>
      </w:r>
    </w:p>
    <w:p w:rsidR="00DA47ED" w:rsidRPr="00DA47ED" w:rsidRDefault="00DA47ED" w:rsidP="00DA47ED">
      <w:pPr>
        <w:pStyle w:val="a5"/>
        <w:spacing w:before="0" w:beforeAutospacing="0" w:after="0" w:afterAutospacing="0"/>
        <w:jc w:val="center"/>
        <w:rPr>
          <w:sz w:val="28"/>
          <w:szCs w:val="28"/>
        </w:rPr>
      </w:pPr>
      <w:r w:rsidRPr="00DA47ED">
        <w:rPr>
          <w:color w:val="000000"/>
          <w:sz w:val="28"/>
          <w:szCs w:val="28"/>
        </w:rPr>
        <w:t>«ПРОМЫШЛЕННЫЙ КОЛЛЕДЖ ЭНЕРГЕТИКИ И СВЯЗИ»</w:t>
      </w: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DA47ED">
      <w:pPr>
        <w:pStyle w:val="docdata"/>
        <w:spacing w:before="0" w:beforeAutospacing="0" w:after="0" w:afterAutospacing="0"/>
        <w:jc w:val="center"/>
        <w:rPr>
          <w:sz w:val="28"/>
          <w:szCs w:val="28"/>
        </w:rPr>
      </w:pPr>
      <w:r w:rsidRPr="00DA47ED">
        <w:rPr>
          <w:b/>
          <w:bCs/>
          <w:color w:val="000000"/>
          <w:sz w:val="28"/>
          <w:szCs w:val="28"/>
        </w:rPr>
        <w:t>ДОКЛАД</w:t>
      </w:r>
    </w:p>
    <w:p w:rsidR="00DA47ED" w:rsidRPr="00DA47ED" w:rsidRDefault="00DA47ED" w:rsidP="00DA47ED">
      <w:pPr>
        <w:spacing w:after="0" w:line="360" w:lineRule="auto"/>
        <w:ind w:firstLine="708"/>
        <w:jc w:val="center"/>
        <w:rPr>
          <w:rFonts w:ascii="Times New Roman" w:hAnsi="Times New Roman" w:cs="Times New Roman"/>
          <w:sz w:val="28"/>
          <w:szCs w:val="28"/>
        </w:rPr>
      </w:pPr>
    </w:p>
    <w:p w:rsidR="00DA47ED" w:rsidRPr="00DA47ED" w:rsidRDefault="00DA47ED" w:rsidP="00DA47ED">
      <w:pPr>
        <w:spacing w:after="0" w:line="360" w:lineRule="auto"/>
        <w:ind w:firstLine="708"/>
        <w:jc w:val="center"/>
        <w:rPr>
          <w:rFonts w:ascii="Times New Roman" w:hAnsi="Times New Roman" w:cs="Times New Roman"/>
          <w:sz w:val="28"/>
          <w:szCs w:val="28"/>
        </w:rPr>
      </w:pPr>
      <w:r w:rsidRPr="00DA47ED">
        <w:rPr>
          <w:rFonts w:ascii="Times New Roman" w:hAnsi="Times New Roman" w:cs="Times New Roman"/>
          <w:sz w:val="28"/>
          <w:szCs w:val="28"/>
        </w:rPr>
        <w:t>на тему:</w:t>
      </w:r>
    </w:p>
    <w:p w:rsidR="00DA47ED" w:rsidRPr="00DA47ED" w:rsidRDefault="00DA47ED" w:rsidP="00DA47ED">
      <w:pPr>
        <w:spacing w:after="0" w:line="360" w:lineRule="auto"/>
        <w:ind w:firstLine="708"/>
        <w:jc w:val="center"/>
        <w:rPr>
          <w:rFonts w:ascii="Times New Roman" w:hAnsi="Times New Roman" w:cs="Times New Roman"/>
          <w:sz w:val="28"/>
          <w:szCs w:val="28"/>
        </w:rPr>
      </w:pPr>
    </w:p>
    <w:p w:rsidR="00681606" w:rsidRPr="00DA47ED" w:rsidRDefault="00773004" w:rsidP="00DA47ED">
      <w:pPr>
        <w:spacing w:after="0" w:line="360" w:lineRule="auto"/>
        <w:ind w:firstLine="708"/>
        <w:jc w:val="center"/>
        <w:rPr>
          <w:rFonts w:ascii="Times New Roman" w:hAnsi="Times New Roman" w:cs="Times New Roman"/>
          <w:sz w:val="28"/>
          <w:szCs w:val="28"/>
        </w:rPr>
      </w:pPr>
      <w:r w:rsidRPr="00DA47ED">
        <w:rPr>
          <w:rFonts w:ascii="Times New Roman" w:hAnsi="Times New Roman" w:cs="Times New Roman"/>
          <w:sz w:val="28"/>
          <w:szCs w:val="28"/>
        </w:rPr>
        <w:t>«Профессионально ориентированное обучение на занятиях биологии в колледже».</w:t>
      </w: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DA47ED">
      <w:pPr>
        <w:spacing w:after="0" w:line="360" w:lineRule="auto"/>
        <w:ind w:firstLine="708"/>
        <w:jc w:val="right"/>
        <w:rPr>
          <w:rFonts w:ascii="Times New Roman" w:hAnsi="Times New Roman" w:cs="Times New Roman"/>
          <w:sz w:val="28"/>
          <w:szCs w:val="28"/>
        </w:rPr>
      </w:pPr>
      <w:r w:rsidRPr="00DA47ED">
        <w:rPr>
          <w:rFonts w:ascii="Times New Roman" w:hAnsi="Times New Roman" w:cs="Times New Roman"/>
          <w:sz w:val="28"/>
          <w:szCs w:val="28"/>
        </w:rPr>
        <w:t>Докладчик:</w:t>
      </w:r>
    </w:p>
    <w:p w:rsidR="00DA47ED" w:rsidRPr="00DA47ED" w:rsidRDefault="00DA47ED" w:rsidP="002B33A8">
      <w:pPr>
        <w:spacing w:after="0" w:line="360" w:lineRule="auto"/>
        <w:ind w:firstLine="708"/>
        <w:jc w:val="right"/>
        <w:rPr>
          <w:rFonts w:ascii="Times New Roman" w:hAnsi="Times New Roman" w:cs="Times New Roman"/>
          <w:sz w:val="28"/>
          <w:szCs w:val="28"/>
        </w:rPr>
      </w:pPr>
      <w:r w:rsidRPr="00DA47ED">
        <w:rPr>
          <w:rFonts w:ascii="Times New Roman" w:hAnsi="Times New Roman" w:cs="Times New Roman"/>
          <w:sz w:val="28"/>
          <w:szCs w:val="28"/>
        </w:rPr>
        <w:t xml:space="preserve">преподаватель биологии </w:t>
      </w:r>
    </w:p>
    <w:p w:rsidR="00DA47ED" w:rsidRPr="00DA47ED" w:rsidRDefault="00DA47ED" w:rsidP="00DA47ED">
      <w:pPr>
        <w:spacing w:after="0" w:line="360" w:lineRule="auto"/>
        <w:ind w:firstLine="708"/>
        <w:jc w:val="right"/>
        <w:rPr>
          <w:rFonts w:ascii="Times New Roman" w:hAnsi="Times New Roman" w:cs="Times New Roman"/>
          <w:sz w:val="28"/>
          <w:szCs w:val="28"/>
        </w:rPr>
      </w:pPr>
      <w:r w:rsidRPr="00DA47ED">
        <w:rPr>
          <w:rFonts w:ascii="Times New Roman" w:hAnsi="Times New Roman" w:cs="Times New Roman"/>
          <w:sz w:val="28"/>
          <w:szCs w:val="28"/>
        </w:rPr>
        <w:t>Корнюшина Анна Александровна</w:t>
      </w:r>
    </w:p>
    <w:p w:rsidR="00DA47ED" w:rsidRPr="00DA47ED" w:rsidRDefault="00DA47ED" w:rsidP="00DA47ED">
      <w:pPr>
        <w:spacing w:after="0" w:line="360" w:lineRule="auto"/>
        <w:ind w:firstLine="708"/>
        <w:jc w:val="right"/>
        <w:rPr>
          <w:rFonts w:ascii="Times New Roman" w:hAnsi="Times New Roman" w:cs="Times New Roman"/>
          <w:sz w:val="28"/>
          <w:szCs w:val="28"/>
        </w:rPr>
      </w:pPr>
    </w:p>
    <w:p w:rsidR="00DA47ED" w:rsidRPr="00DA47ED" w:rsidRDefault="00DA47ED" w:rsidP="00DA47ED">
      <w:pPr>
        <w:spacing w:after="0" w:line="360" w:lineRule="auto"/>
        <w:ind w:firstLine="708"/>
        <w:jc w:val="right"/>
        <w:rPr>
          <w:rFonts w:ascii="Times New Roman" w:hAnsi="Times New Roman" w:cs="Times New Roman"/>
          <w:sz w:val="28"/>
          <w:szCs w:val="28"/>
        </w:rPr>
      </w:pPr>
    </w:p>
    <w:p w:rsidR="00DA47ED" w:rsidRPr="00DA47ED" w:rsidRDefault="00DA47ED" w:rsidP="00DA47ED">
      <w:pPr>
        <w:spacing w:after="0" w:line="360" w:lineRule="auto"/>
        <w:ind w:firstLine="708"/>
        <w:jc w:val="right"/>
        <w:rPr>
          <w:rFonts w:ascii="Times New Roman" w:hAnsi="Times New Roman" w:cs="Times New Roman"/>
          <w:sz w:val="28"/>
          <w:szCs w:val="28"/>
        </w:rPr>
      </w:pPr>
    </w:p>
    <w:p w:rsidR="00DA47ED" w:rsidRPr="00DA47ED" w:rsidRDefault="00DA47ED" w:rsidP="00DA47ED">
      <w:pPr>
        <w:spacing w:after="0" w:line="360" w:lineRule="auto"/>
        <w:ind w:firstLine="708"/>
        <w:jc w:val="right"/>
        <w:rPr>
          <w:rFonts w:ascii="Times New Roman" w:hAnsi="Times New Roman" w:cs="Times New Roman"/>
          <w:sz w:val="28"/>
          <w:szCs w:val="28"/>
        </w:rPr>
      </w:pPr>
    </w:p>
    <w:p w:rsidR="00DA47ED" w:rsidRPr="00DA47ED" w:rsidRDefault="00DA47ED" w:rsidP="00DA47ED">
      <w:pPr>
        <w:spacing w:after="0" w:line="360" w:lineRule="auto"/>
        <w:ind w:firstLine="708"/>
        <w:jc w:val="center"/>
        <w:rPr>
          <w:rFonts w:ascii="Times New Roman" w:hAnsi="Times New Roman" w:cs="Times New Roman"/>
          <w:sz w:val="28"/>
          <w:szCs w:val="28"/>
        </w:rPr>
      </w:pPr>
      <w:r w:rsidRPr="00DA47ED">
        <w:rPr>
          <w:rFonts w:ascii="Times New Roman" w:hAnsi="Times New Roman" w:cs="Times New Roman"/>
          <w:sz w:val="28"/>
          <w:szCs w:val="28"/>
        </w:rPr>
        <w:t>Владивосток</w:t>
      </w:r>
    </w:p>
    <w:p w:rsidR="00DA47ED" w:rsidRPr="00DA47ED" w:rsidRDefault="00DA47ED" w:rsidP="00DA47ED">
      <w:pPr>
        <w:spacing w:after="0" w:line="360" w:lineRule="auto"/>
        <w:ind w:firstLine="708"/>
        <w:jc w:val="center"/>
        <w:rPr>
          <w:rFonts w:ascii="Times New Roman" w:hAnsi="Times New Roman" w:cs="Times New Roman"/>
          <w:sz w:val="28"/>
          <w:szCs w:val="28"/>
        </w:rPr>
      </w:pPr>
      <w:r w:rsidRPr="00DA47ED">
        <w:rPr>
          <w:rFonts w:ascii="Times New Roman" w:hAnsi="Times New Roman" w:cs="Times New Roman"/>
          <w:sz w:val="28"/>
          <w:szCs w:val="28"/>
        </w:rPr>
        <w:t>2026</w:t>
      </w:r>
    </w:p>
    <w:sdt>
      <w:sdtPr>
        <w:rPr>
          <w:rFonts w:ascii="Times New Roman" w:eastAsiaTheme="minorHAnsi" w:hAnsi="Times New Roman" w:cs="Times New Roman"/>
          <w:color w:val="auto"/>
          <w:sz w:val="28"/>
          <w:szCs w:val="28"/>
          <w:lang w:eastAsia="en-US"/>
        </w:rPr>
        <w:id w:val="-1901597385"/>
        <w:docPartObj>
          <w:docPartGallery w:val="Table of Contents"/>
          <w:docPartUnique/>
        </w:docPartObj>
      </w:sdtPr>
      <w:sdtEndPr>
        <w:rPr>
          <w:b/>
          <w:bCs/>
        </w:rPr>
      </w:sdtEndPr>
      <w:sdtContent>
        <w:p w:rsidR="00DA47ED" w:rsidRPr="00DA47ED" w:rsidRDefault="00DA47ED" w:rsidP="00DA47ED">
          <w:pPr>
            <w:pStyle w:val="ad"/>
            <w:jc w:val="center"/>
            <w:rPr>
              <w:rFonts w:ascii="Times New Roman" w:hAnsi="Times New Roman" w:cs="Times New Roman"/>
              <w:color w:val="auto"/>
              <w:sz w:val="28"/>
              <w:szCs w:val="28"/>
            </w:rPr>
          </w:pPr>
          <w:r w:rsidRPr="00DA47ED">
            <w:rPr>
              <w:rFonts w:ascii="Times New Roman" w:hAnsi="Times New Roman" w:cs="Times New Roman"/>
              <w:color w:val="auto"/>
              <w:sz w:val="28"/>
              <w:szCs w:val="28"/>
            </w:rPr>
            <w:t>Оглавление</w:t>
          </w:r>
        </w:p>
        <w:p w:rsidR="00DA47ED" w:rsidRPr="00DA47ED" w:rsidRDefault="00DA47ED">
          <w:pPr>
            <w:pStyle w:val="11"/>
            <w:tabs>
              <w:tab w:val="right" w:leader="dot" w:pos="9345"/>
            </w:tabs>
            <w:rPr>
              <w:rFonts w:ascii="Times New Roman" w:eastAsiaTheme="minorEastAsia" w:hAnsi="Times New Roman" w:cs="Times New Roman"/>
              <w:noProof/>
              <w:sz w:val="28"/>
              <w:szCs w:val="28"/>
              <w:lang w:eastAsia="ru-RU"/>
            </w:rPr>
          </w:pPr>
          <w:r w:rsidRPr="00DA47ED">
            <w:rPr>
              <w:rFonts w:ascii="Times New Roman" w:hAnsi="Times New Roman" w:cs="Times New Roman"/>
              <w:sz w:val="28"/>
              <w:szCs w:val="28"/>
            </w:rPr>
            <w:fldChar w:fldCharType="begin"/>
          </w:r>
          <w:r w:rsidRPr="00DA47ED">
            <w:rPr>
              <w:rFonts w:ascii="Times New Roman" w:hAnsi="Times New Roman" w:cs="Times New Roman"/>
              <w:sz w:val="28"/>
              <w:szCs w:val="28"/>
            </w:rPr>
            <w:instrText xml:space="preserve"> TOC \o "1-3" \h \z \u </w:instrText>
          </w:r>
          <w:r w:rsidRPr="00DA47ED">
            <w:rPr>
              <w:rFonts w:ascii="Times New Roman" w:hAnsi="Times New Roman" w:cs="Times New Roman"/>
              <w:sz w:val="28"/>
              <w:szCs w:val="28"/>
            </w:rPr>
            <w:fldChar w:fldCharType="separate"/>
          </w:r>
          <w:hyperlink w:anchor="_Toc221987060" w:history="1">
            <w:r w:rsidRPr="00DA47ED">
              <w:rPr>
                <w:rStyle w:val="a6"/>
                <w:rFonts w:ascii="Times New Roman" w:hAnsi="Times New Roman" w:cs="Times New Roman"/>
                <w:noProof/>
                <w:sz w:val="28"/>
                <w:szCs w:val="28"/>
              </w:rPr>
              <w:t>Введение</w:t>
            </w:r>
            <w:r w:rsidRPr="00DA47ED">
              <w:rPr>
                <w:rFonts w:ascii="Times New Roman" w:hAnsi="Times New Roman" w:cs="Times New Roman"/>
                <w:noProof/>
                <w:webHidden/>
                <w:sz w:val="28"/>
                <w:szCs w:val="28"/>
              </w:rPr>
              <w:tab/>
            </w:r>
            <w:r w:rsidRPr="00DA47ED">
              <w:rPr>
                <w:rFonts w:ascii="Times New Roman" w:hAnsi="Times New Roman" w:cs="Times New Roman"/>
                <w:noProof/>
                <w:webHidden/>
                <w:sz w:val="28"/>
                <w:szCs w:val="28"/>
              </w:rPr>
              <w:fldChar w:fldCharType="begin"/>
            </w:r>
            <w:r w:rsidRPr="00DA47ED">
              <w:rPr>
                <w:rFonts w:ascii="Times New Roman" w:hAnsi="Times New Roman" w:cs="Times New Roman"/>
                <w:noProof/>
                <w:webHidden/>
                <w:sz w:val="28"/>
                <w:szCs w:val="28"/>
              </w:rPr>
              <w:instrText xml:space="preserve"> PAGEREF _Toc221987060 \h </w:instrText>
            </w:r>
            <w:r w:rsidRPr="00DA47ED">
              <w:rPr>
                <w:rFonts w:ascii="Times New Roman" w:hAnsi="Times New Roman" w:cs="Times New Roman"/>
                <w:noProof/>
                <w:webHidden/>
                <w:sz w:val="28"/>
                <w:szCs w:val="28"/>
              </w:rPr>
            </w:r>
            <w:r w:rsidRPr="00DA47ED">
              <w:rPr>
                <w:rFonts w:ascii="Times New Roman" w:hAnsi="Times New Roman" w:cs="Times New Roman"/>
                <w:noProof/>
                <w:webHidden/>
                <w:sz w:val="28"/>
                <w:szCs w:val="28"/>
              </w:rPr>
              <w:fldChar w:fldCharType="separate"/>
            </w:r>
            <w:r w:rsidR="006D39B7">
              <w:rPr>
                <w:rFonts w:ascii="Times New Roman" w:hAnsi="Times New Roman" w:cs="Times New Roman"/>
                <w:noProof/>
                <w:webHidden/>
                <w:sz w:val="28"/>
                <w:szCs w:val="28"/>
              </w:rPr>
              <w:t>3</w:t>
            </w:r>
            <w:r w:rsidRPr="00DA47ED">
              <w:rPr>
                <w:rFonts w:ascii="Times New Roman" w:hAnsi="Times New Roman" w:cs="Times New Roman"/>
                <w:noProof/>
                <w:webHidden/>
                <w:sz w:val="28"/>
                <w:szCs w:val="28"/>
              </w:rPr>
              <w:fldChar w:fldCharType="end"/>
            </w:r>
          </w:hyperlink>
        </w:p>
        <w:p w:rsidR="00DA47ED" w:rsidRPr="00DA47ED" w:rsidRDefault="003A2715">
          <w:pPr>
            <w:pStyle w:val="11"/>
            <w:tabs>
              <w:tab w:val="right" w:leader="dot" w:pos="9345"/>
            </w:tabs>
            <w:rPr>
              <w:rFonts w:ascii="Times New Roman" w:eastAsiaTheme="minorEastAsia" w:hAnsi="Times New Roman" w:cs="Times New Roman"/>
              <w:noProof/>
              <w:sz w:val="28"/>
              <w:szCs w:val="28"/>
              <w:lang w:eastAsia="ru-RU"/>
            </w:rPr>
          </w:pPr>
          <w:hyperlink w:anchor="_Toc221987061" w:history="1">
            <w:r w:rsidR="00DA47ED" w:rsidRPr="00DA47ED">
              <w:rPr>
                <w:rStyle w:val="a6"/>
                <w:rFonts w:ascii="Times New Roman" w:hAnsi="Times New Roman" w:cs="Times New Roman"/>
                <w:noProof/>
                <w:sz w:val="28"/>
                <w:szCs w:val="28"/>
              </w:rPr>
              <w:t>Основная часть</w:t>
            </w:r>
            <w:r w:rsidR="00DA47ED" w:rsidRPr="00DA47ED">
              <w:rPr>
                <w:rFonts w:ascii="Times New Roman" w:hAnsi="Times New Roman" w:cs="Times New Roman"/>
                <w:noProof/>
                <w:webHidden/>
                <w:sz w:val="28"/>
                <w:szCs w:val="28"/>
              </w:rPr>
              <w:tab/>
            </w:r>
            <w:r w:rsidR="00DA47ED" w:rsidRPr="00DA47ED">
              <w:rPr>
                <w:rFonts w:ascii="Times New Roman" w:hAnsi="Times New Roman" w:cs="Times New Roman"/>
                <w:noProof/>
                <w:webHidden/>
                <w:sz w:val="28"/>
                <w:szCs w:val="28"/>
              </w:rPr>
              <w:fldChar w:fldCharType="begin"/>
            </w:r>
            <w:r w:rsidR="00DA47ED" w:rsidRPr="00DA47ED">
              <w:rPr>
                <w:rFonts w:ascii="Times New Roman" w:hAnsi="Times New Roman" w:cs="Times New Roman"/>
                <w:noProof/>
                <w:webHidden/>
                <w:sz w:val="28"/>
                <w:szCs w:val="28"/>
              </w:rPr>
              <w:instrText xml:space="preserve"> PAGEREF _Toc221987061 \h </w:instrText>
            </w:r>
            <w:r w:rsidR="00DA47ED" w:rsidRPr="00DA47ED">
              <w:rPr>
                <w:rFonts w:ascii="Times New Roman" w:hAnsi="Times New Roman" w:cs="Times New Roman"/>
                <w:noProof/>
                <w:webHidden/>
                <w:sz w:val="28"/>
                <w:szCs w:val="28"/>
              </w:rPr>
            </w:r>
            <w:r w:rsidR="00DA47ED" w:rsidRPr="00DA47ED">
              <w:rPr>
                <w:rFonts w:ascii="Times New Roman" w:hAnsi="Times New Roman" w:cs="Times New Roman"/>
                <w:noProof/>
                <w:webHidden/>
                <w:sz w:val="28"/>
                <w:szCs w:val="28"/>
              </w:rPr>
              <w:fldChar w:fldCharType="separate"/>
            </w:r>
            <w:r w:rsidR="006D39B7">
              <w:rPr>
                <w:rFonts w:ascii="Times New Roman" w:hAnsi="Times New Roman" w:cs="Times New Roman"/>
                <w:noProof/>
                <w:webHidden/>
                <w:sz w:val="28"/>
                <w:szCs w:val="28"/>
              </w:rPr>
              <w:t>4</w:t>
            </w:r>
            <w:r w:rsidR="00DA47ED" w:rsidRPr="00DA47ED">
              <w:rPr>
                <w:rFonts w:ascii="Times New Roman" w:hAnsi="Times New Roman" w:cs="Times New Roman"/>
                <w:noProof/>
                <w:webHidden/>
                <w:sz w:val="28"/>
                <w:szCs w:val="28"/>
              </w:rPr>
              <w:fldChar w:fldCharType="end"/>
            </w:r>
          </w:hyperlink>
        </w:p>
        <w:p w:rsidR="00DA47ED" w:rsidRPr="00DA47ED" w:rsidRDefault="003A2715">
          <w:pPr>
            <w:pStyle w:val="11"/>
            <w:tabs>
              <w:tab w:val="right" w:leader="dot" w:pos="9345"/>
            </w:tabs>
            <w:rPr>
              <w:rFonts w:ascii="Times New Roman" w:eastAsiaTheme="minorEastAsia" w:hAnsi="Times New Roman" w:cs="Times New Roman"/>
              <w:noProof/>
              <w:sz w:val="28"/>
              <w:szCs w:val="28"/>
              <w:lang w:eastAsia="ru-RU"/>
            </w:rPr>
          </w:pPr>
          <w:hyperlink w:anchor="_Toc221987062" w:history="1">
            <w:r w:rsidR="00DA47ED" w:rsidRPr="00DA47ED">
              <w:rPr>
                <w:rStyle w:val="a6"/>
                <w:rFonts w:ascii="Times New Roman" w:hAnsi="Times New Roman" w:cs="Times New Roman"/>
                <w:noProof/>
                <w:sz w:val="28"/>
                <w:szCs w:val="28"/>
              </w:rPr>
              <w:t>Заключение</w:t>
            </w:r>
            <w:r w:rsidR="00DA47ED" w:rsidRPr="00DA47ED">
              <w:rPr>
                <w:rFonts w:ascii="Times New Roman" w:hAnsi="Times New Roman" w:cs="Times New Roman"/>
                <w:noProof/>
                <w:webHidden/>
                <w:sz w:val="28"/>
                <w:szCs w:val="28"/>
              </w:rPr>
              <w:tab/>
            </w:r>
            <w:r w:rsidR="00DA47ED" w:rsidRPr="00DA47ED">
              <w:rPr>
                <w:rFonts w:ascii="Times New Roman" w:hAnsi="Times New Roman" w:cs="Times New Roman"/>
                <w:noProof/>
                <w:webHidden/>
                <w:sz w:val="28"/>
                <w:szCs w:val="28"/>
              </w:rPr>
              <w:fldChar w:fldCharType="begin"/>
            </w:r>
            <w:r w:rsidR="00DA47ED" w:rsidRPr="00DA47ED">
              <w:rPr>
                <w:rFonts w:ascii="Times New Roman" w:hAnsi="Times New Roman" w:cs="Times New Roman"/>
                <w:noProof/>
                <w:webHidden/>
                <w:sz w:val="28"/>
                <w:szCs w:val="28"/>
              </w:rPr>
              <w:instrText xml:space="preserve"> PAGEREF _Toc221987062 \h </w:instrText>
            </w:r>
            <w:r w:rsidR="00DA47ED" w:rsidRPr="00DA47ED">
              <w:rPr>
                <w:rFonts w:ascii="Times New Roman" w:hAnsi="Times New Roman" w:cs="Times New Roman"/>
                <w:noProof/>
                <w:webHidden/>
                <w:sz w:val="28"/>
                <w:szCs w:val="28"/>
              </w:rPr>
            </w:r>
            <w:r w:rsidR="00DA47ED" w:rsidRPr="00DA47ED">
              <w:rPr>
                <w:rFonts w:ascii="Times New Roman" w:hAnsi="Times New Roman" w:cs="Times New Roman"/>
                <w:noProof/>
                <w:webHidden/>
                <w:sz w:val="28"/>
                <w:szCs w:val="28"/>
              </w:rPr>
              <w:fldChar w:fldCharType="separate"/>
            </w:r>
            <w:r w:rsidR="006D39B7">
              <w:rPr>
                <w:rFonts w:ascii="Times New Roman" w:hAnsi="Times New Roman" w:cs="Times New Roman"/>
                <w:noProof/>
                <w:webHidden/>
                <w:sz w:val="28"/>
                <w:szCs w:val="28"/>
              </w:rPr>
              <w:t>9</w:t>
            </w:r>
            <w:r w:rsidR="00DA47ED" w:rsidRPr="00DA47ED">
              <w:rPr>
                <w:rFonts w:ascii="Times New Roman" w:hAnsi="Times New Roman" w:cs="Times New Roman"/>
                <w:noProof/>
                <w:webHidden/>
                <w:sz w:val="28"/>
                <w:szCs w:val="28"/>
              </w:rPr>
              <w:fldChar w:fldCharType="end"/>
            </w:r>
          </w:hyperlink>
        </w:p>
        <w:p w:rsidR="00DA47ED" w:rsidRPr="00DA47ED" w:rsidRDefault="003A2715">
          <w:pPr>
            <w:pStyle w:val="11"/>
            <w:tabs>
              <w:tab w:val="right" w:leader="dot" w:pos="9345"/>
            </w:tabs>
            <w:rPr>
              <w:rFonts w:ascii="Times New Roman" w:eastAsiaTheme="minorEastAsia" w:hAnsi="Times New Roman" w:cs="Times New Roman"/>
              <w:noProof/>
              <w:sz w:val="28"/>
              <w:szCs w:val="28"/>
              <w:lang w:eastAsia="ru-RU"/>
            </w:rPr>
          </w:pPr>
          <w:hyperlink w:anchor="_Toc221987063" w:history="1">
            <w:r w:rsidR="00DA47ED" w:rsidRPr="00DA47ED">
              <w:rPr>
                <w:rStyle w:val="a6"/>
                <w:rFonts w:ascii="Times New Roman" w:hAnsi="Times New Roman" w:cs="Times New Roman"/>
                <w:noProof/>
                <w:sz w:val="28"/>
                <w:szCs w:val="28"/>
              </w:rPr>
              <w:t>Список литературы</w:t>
            </w:r>
            <w:r w:rsidR="00DA47ED" w:rsidRPr="00DA47ED">
              <w:rPr>
                <w:rFonts w:ascii="Times New Roman" w:hAnsi="Times New Roman" w:cs="Times New Roman"/>
                <w:noProof/>
                <w:webHidden/>
                <w:sz w:val="28"/>
                <w:szCs w:val="28"/>
              </w:rPr>
              <w:tab/>
            </w:r>
            <w:r w:rsidR="00DA47ED" w:rsidRPr="00DA47ED">
              <w:rPr>
                <w:rFonts w:ascii="Times New Roman" w:hAnsi="Times New Roman" w:cs="Times New Roman"/>
                <w:noProof/>
                <w:webHidden/>
                <w:sz w:val="28"/>
                <w:szCs w:val="28"/>
              </w:rPr>
              <w:fldChar w:fldCharType="begin"/>
            </w:r>
            <w:r w:rsidR="00DA47ED" w:rsidRPr="00DA47ED">
              <w:rPr>
                <w:rFonts w:ascii="Times New Roman" w:hAnsi="Times New Roman" w:cs="Times New Roman"/>
                <w:noProof/>
                <w:webHidden/>
                <w:sz w:val="28"/>
                <w:szCs w:val="28"/>
              </w:rPr>
              <w:instrText xml:space="preserve"> PAGEREF _Toc221987063 \h </w:instrText>
            </w:r>
            <w:r w:rsidR="00DA47ED" w:rsidRPr="00DA47ED">
              <w:rPr>
                <w:rFonts w:ascii="Times New Roman" w:hAnsi="Times New Roman" w:cs="Times New Roman"/>
                <w:noProof/>
                <w:webHidden/>
                <w:sz w:val="28"/>
                <w:szCs w:val="28"/>
              </w:rPr>
            </w:r>
            <w:r w:rsidR="00DA47ED" w:rsidRPr="00DA47ED">
              <w:rPr>
                <w:rFonts w:ascii="Times New Roman" w:hAnsi="Times New Roman" w:cs="Times New Roman"/>
                <w:noProof/>
                <w:webHidden/>
                <w:sz w:val="28"/>
                <w:szCs w:val="28"/>
              </w:rPr>
              <w:fldChar w:fldCharType="separate"/>
            </w:r>
            <w:r w:rsidR="006D39B7">
              <w:rPr>
                <w:rFonts w:ascii="Times New Roman" w:hAnsi="Times New Roman" w:cs="Times New Roman"/>
                <w:noProof/>
                <w:webHidden/>
                <w:sz w:val="28"/>
                <w:szCs w:val="28"/>
              </w:rPr>
              <w:t>10</w:t>
            </w:r>
            <w:r w:rsidR="00DA47ED" w:rsidRPr="00DA47ED">
              <w:rPr>
                <w:rFonts w:ascii="Times New Roman" w:hAnsi="Times New Roman" w:cs="Times New Roman"/>
                <w:noProof/>
                <w:webHidden/>
                <w:sz w:val="28"/>
                <w:szCs w:val="28"/>
              </w:rPr>
              <w:fldChar w:fldCharType="end"/>
            </w:r>
          </w:hyperlink>
        </w:p>
        <w:p w:rsidR="00DA47ED" w:rsidRPr="00DA47ED" w:rsidRDefault="003A2715">
          <w:pPr>
            <w:pStyle w:val="11"/>
            <w:tabs>
              <w:tab w:val="right" w:leader="dot" w:pos="9345"/>
            </w:tabs>
            <w:rPr>
              <w:rFonts w:ascii="Times New Roman" w:eastAsiaTheme="minorEastAsia" w:hAnsi="Times New Roman" w:cs="Times New Roman"/>
              <w:noProof/>
              <w:sz w:val="28"/>
              <w:szCs w:val="28"/>
              <w:lang w:eastAsia="ru-RU"/>
            </w:rPr>
          </w:pPr>
          <w:hyperlink w:anchor="_Toc221987064" w:history="1">
            <w:r w:rsidR="00DA47ED" w:rsidRPr="00DA47ED">
              <w:rPr>
                <w:rStyle w:val="a6"/>
                <w:rFonts w:ascii="Times New Roman" w:hAnsi="Times New Roman" w:cs="Times New Roman"/>
                <w:noProof/>
                <w:sz w:val="28"/>
                <w:szCs w:val="28"/>
              </w:rPr>
              <w:t>Приложение</w:t>
            </w:r>
            <w:r w:rsidR="00DA47ED" w:rsidRPr="00DA47ED">
              <w:rPr>
                <w:rFonts w:ascii="Times New Roman" w:hAnsi="Times New Roman" w:cs="Times New Roman"/>
                <w:noProof/>
                <w:webHidden/>
                <w:sz w:val="28"/>
                <w:szCs w:val="28"/>
              </w:rPr>
              <w:tab/>
            </w:r>
            <w:r w:rsidR="00DA47ED" w:rsidRPr="00DA47ED">
              <w:rPr>
                <w:rFonts w:ascii="Times New Roman" w:hAnsi="Times New Roman" w:cs="Times New Roman"/>
                <w:noProof/>
                <w:webHidden/>
                <w:sz w:val="28"/>
                <w:szCs w:val="28"/>
              </w:rPr>
              <w:fldChar w:fldCharType="begin"/>
            </w:r>
            <w:r w:rsidR="00DA47ED" w:rsidRPr="00DA47ED">
              <w:rPr>
                <w:rFonts w:ascii="Times New Roman" w:hAnsi="Times New Roman" w:cs="Times New Roman"/>
                <w:noProof/>
                <w:webHidden/>
                <w:sz w:val="28"/>
                <w:szCs w:val="28"/>
              </w:rPr>
              <w:instrText xml:space="preserve"> PAGEREF _Toc221987064 \h </w:instrText>
            </w:r>
            <w:r w:rsidR="00DA47ED" w:rsidRPr="00DA47ED">
              <w:rPr>
                <w:rFonts w:ascii="Times New Roman" w:hAnsi="Times New Roman" w:cs="Times New Roman"/>
                <w:noProof/>
                <w:webHidden/>
                <w:sz w:val="28"/>
                <w:szCs w:val="28"/>
              </w:rPr>
            </w:r>
            <w:r w:rsidR="00DA47ED" w:rsidRPr="00DA47ED">
              <w:rPr>
                <w:rFonts w:ascii="Times New Roman" w:hAnsi="Times New Roman" w:cs="Times New Roman"/>
                <w:noProof/>
                <w:webHidden/>
                <w:sz w:val="28"/>
                <w:szCs w:val="28"/>
              </w:rPr>
              <w:fldChar w:fldCharType="separate"/>
            </w:r>
            <w:r w:rsidR="006D39B7">
              <w:rPr>
                <w:rFonts w:ascii="Times New Roman" w:hAnsi="Times New Roman" w:cs="Times New Roman"/>
                <w:noProof/>
                <w:webHidden/>
                <w:sz w:val="28"/>
                <w:szCs w:val="28"/>
              </w:rPr>
              <w:t>12</w:t>
            </w:r>
            <w:r w:rsidR="00DA47ED" w:rsidRPr="00DA47ED">
              <w:rPr>
                <w:rFonts w:ascii="Times New Roman" w:hAnsi="Times New Roman" w:cs="Times New Roman"/>
                <w:noProof/>
                <w:webHidden/>
                <w:sz w:val="28"/>
                <w:szCs w:val="28"/>
              </w:rPr>
              <w:fldChar w:fldCharType="end"/>
            </w:r>
          </w:hyperlink>
          <w:bookmarkStart w:id="0" w:name="_GoBack"/>
          <w:bookmarkEnd w:id="0"/>
        </w:p>
        <w:p w:rsidR="00DA47ED" w:rsidRPr="00DA47ED" w:rsidRDefault="00DA47ED" w:rsidP="00DA47ED">
          <w:pPr>
            <w:jc w:val="center"/>
            <w:rPr>
              <w:sz w:val="28"/>
              <w:szCs w:val="28"/>
            </w:rPr>
          </w:pPr>
          <w:r w:rsidRPr="00DA47ED">
            <w:rPr>
              <w:rFonts w:ascii="Times New Roman" w:hAnsi="Times New Roman" w:cs="Times New Roman"/>
              <w:b/>
              <w:bCs/>
              <w:sz w:val="28"/>
              <w:szCs w:val="28"/>
            </w:rPr>
            <w:fldChar w:fldCharType="end"/>
          </w:r>
        </w:p>
      </w:sdtContent>
    </w:sdt>
    <w:p w:rsidR="00DA47ED" w:rsidRPr="00DA47ED" w:rsidRDefault="00DA47ED" w:rsidP="00DA47ED">
      <w:pPr>
        <w:spacing w:after="0" w:line="360" w:lineRule="auto"/>
        <w:ind w:firstLine="708"/>
        <w:jc w:val="center"/>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325C3D">
      <w:pPr>
        <w:spacing w:after="0" w:line="360" w:lineRule="auto"/>
        <w:ind w:firstLine="708"/>
        <w:jc w:val="both"/>
        <w:rPr>
          <w:rFonts w:ascii="Times New Roman" w:hAnsi="Times New Roman" w:cs="Times New Roman"/>
          <w:sz w:val="28"/>
          <w:szCs w:val="28"/>
        </w:rPr>
      </w:pPr>
    </w:p>
    <w:p w:rsidR="00DA47ED" w:rsidRPr="00DA47ED" w:rsidRDefault="00DA47ED" w:rsidP="00DA47ED">
      <w:pPr>
        <w:pStyle w:val="1"/>
        <w:jc w:val="center"/>
        <w:rPr>
          <w:szCs w:val="28"/>
        </w:rPr>
      </w:pPr>
      <w:bookmarkStart w:id="1" w:name="_Toc221987060"/>
      <w:r w:rsidRPr="00DA47ED">
        <w:rPr>
          <w:szCs w:val="28"/>
        </w:rPr>
        <w:lastRenderedPageBreak/>
        <w:t>Введение</w:t>
      </w:r>
      <w:bookmarkEnd w:id="1"/>
    </w:p>
    <w:p w:rsidR="00DA47ED" w:rsidRPr="00DA47ED" w:rsidRDefault="00DA47ED" w:rsidP="00DA47ED">
      <w:pPr>
        <w:rPr>
          <w:sz w:val="28"/>
          <w:szCs w:val="28"/>
        </w:rPr>
      </w:pPr>
    </w:p>
    <w:p w:rsidR="006F316E" w:rsidRPr="00DA47ED" w:rsidRDefault="006F316E" w:rsidP="00325C3D">
      <w:pPr>
        <w:spacing w:after="0" w:line="360" w:lineRule="auto"/>
        <w:ind w:firstLine="708"/>
        <w:jc w:val="both"/>
        <w:rPr>
          <w:rFonts w:ascii="Times New Roman" w:hAnsi="Times New Roman" w:cs="Times New Roman"/>
          <w:sz w:val="28"/>
          <w:szCs w:val="28"/>
        </w:rPr>
      </w:pPr>
      <w:r w:rsidRPr="00DA47ED">
        <w:rPr>
          <w:rFonts w:ascii="Times New Roman" w:hAnsi="Times New Roman" w:cs="Times New Roman"/>
          <w:sz w:val="28"/>
          <w:szCs w:val="28"/>
        </w:rPr>
        <w:t xml:space="preserve">Для студента, который учится </w:t>
      </w:r>
      <w:r w:rsidR="00DA47ED" w:rsidRPr="00DA47ED">
        <w:rPr>
          <w:rFonts w:ascii="Times New Roman" w:hAnsi="Times New Roman" w:cs="Times New Roman"/>
          <w:sz w:val="28"/>
          <w:szCs w:val="28"/>
        </w:rPr>
        <w:t>в промышленном колледже,</w:t>
      </w:r>
      <w:r w:rsidRPr="00DA47ED">
        <w:rPr>
          <w:rFonts w:ascii="Times New Roman" w:hAnsi="Times New Roman" w:cs="Times New Roman"/>
          <w:sz w:val="28"/>
          <w:szCs w:val="28"/>
        </w:rPr>
        <w:t xml:space="preserve"> дисциплина «Биология» может показаться далёкой и абстрактной – как будто ничего</w:t>
      </w:r>
      <w:r w:rsidR="009C29ED" w:rsidRPr="00DA47ED">
        <w:rPr>
          <w:rFonts w:ascii="Times New Roman" w:hAnsi="Times New Roman" w:cs="Times New Roman"/>
          <w:sz w:val="28"/>
          <w:szCs w:val="28"/>
        </w:rPr>
        <w:t xml:space="preserve"> нет</w:t>
      </w:r>
      <w:r w:rsidRPr="00DA47ED">
        <w:rPr>
          <w:rFonts w:ascii="Times New Roman" w:hAnsi="Times New Roman" w:cs="Times New Roman"/>
          <w:sz w:val="28"/>
          <w:szCs w:val="28"/>
        </w:rPr>
        <w:t xml:space="preserve"> общего с чертежами или</w:t>
      </w:r>
      <w:r w:rsidR="009C29ED" w:rsidRPr="00DA47ED">
        <w:rPr>
          <w:rFonts w:ascii="Times New Roman" w:hAnsi="Times New Roman" w:cs="Times New Roman"/>
          <w:sz w:val="28"/>
          <w:szCs w:val="28"/>
        </w:rPr>
        <w:t xml:space="preserve"> </w:t>
      </w:r>
      <w:r w:rsidRPr="00DA47ED">
        <w:rPr>
          <w:rFonts w:ascii="Times New Roman" w:hAnsi="Times New Roman" w:cs="Times New Roman"/>
          <w:sz w:val="28"/>
          <w:szCs w:val="28"/>
        </w:rPr>
        <w:t xml:space="preserve">монтажом оборудования.  </w:t>
      </w:r>
      <w:r w:rsidR="00563FB0" w:rsidRPr="00DA47ED">
        <w:rPr>
          <w:rFonts w:ascii="Times New Roman" w:hAnsi="Times New Roman" w:cs="Times New Roman"/>
          <w:sz w:val="28"/>
          <w:szCs w:val="28"/>
        </w:rPr>
        <w:t>Но если посмотреть на основные образовательные программы  и учебные планы дисциплины, обнаружится иное. Биология оказывается практическим инструментом, так как её содержание напрямую связывается с будущей профессией.</w:t>
      </w: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563FB0">
      <w:pPr>
        <w:spacing w:after="0" w:line="360" w:lineRule="auto"/>
        <w:ind w:firstLine="708"/>
        <w:jc w:val="both"/>
        <w:rPr>
          <w:rFonts w:ascii="Times New Roman" w:hAnsi="Times New Roman" w:cs="Times New Roman"/>
          <w:sz w:val="28"/>
          <w:szCs w:val="28"/>
        </w:rPr>
      </w:pPr>
    </w:p>
    <w:p w:rsidR="00DA47ED" w:rsidRPr="00DA47ED" w:rsidRDefault="00DA47ED" w:rsidP="00DA47ED">
      <w:pPr>
        <w:pStyle w:val="1"/>
        <w:jc w:val="center"/>
        <w:rPr>
          <w:szCs w:val="28"/>
        </w:rPr>
      </w:pPr>
      <w:bookmarkStart w:id="2" w:name="_Toc221987061"/>
      <w:r w:rsidRPr="00DA47ED">
        <w:rPr>
          <w:szCs w:val="28"/>
        </w:rPr>
        <w:lastRenderedPageBreak/>
        <w:t>Основная часть</w:t>
      </w:r>
      <w:bookmarkEnd w:id="2"/>
    </w:p>
    <w:p w:rsidR="00DA47ED" w:rsidRPr="00DA47ED" w:rsidRDefault="00DA47ED" w:rsidP="00DA47ED">
      <w:pPr>
        <w:rPr>
          <w:sz w:val="28"/>
          <w:szCs w:val="28"/>
        </w:rPr>
      </w:pPr>
    </w:p>
    <w:p w:rsidR="00DF6747" w:rsidRPr="00DA47ED" w:rsidRDefault="006F316E" w:rsidP="00563FB0">
      <w:pPr>
        <w:spacing w:after="0" w:line="360" w:lineRule="auto"/>
        <w:ind w:firstLine="708"/>
        <w:jc w:val="both"/>
        <w:rPr>
          <w:rFonts w:ascii="Times New Roman" w:hAnsi="Times New Roman" w:cs="Times New Roman"/>
          <w:sz w:val="28"/>
          <w:szCs w:val="28"/>
        </w:rPr>
      </w:pPr>
      <w:r w:rsidRPr="00DA47ED">
        <w:rPr>
          <w:rFonts w:ascii="Times New Roman" w:hAnsi="Times New Roman" w:cs="Times New Roman"/>
          <w:sz w:val="28"/>
          <w:szCs w:val="28"/>
        </w:rPr>
        <w:t xml:space="preserve">К примеру, в программе для специальности </w:t>
      </w:r>
      <w:r w:rsidR="000D020E" w:rsidRPr="00DA47ED">
        <w:rPr>
          <w:rStyle w:val="extendedtext-short"/>
          <w:rFonts w:ascii="Times New Roman" w:hAnsi="Times New Roman" w:cs="Times New Roman"/>
          <w:bCs/>
          <w:sz w:val="28"/>
          <w:szCs w:val="28"/>
        </w:rPr>
        <w:t>08.02.01 «Строительство и эксплуатация зданий и сооружений»</w:t>
      </w:r>
      <w:r w:rsidR="000D020E" w:rsidRPr="00DA47ED">
        <w:rPr>
          <w:rFonts w:ascii="Times New Roman" w:hAnsi="Times New Roman" w:cs="Times New Roman"/>
          <w:sz w:val="28"/>
          <w:szCs w:val="28"/>
        </w:rPr>
        <w:t xml:space="preserve"> </w:t>
      </w:r>
      <w:r w:rsidRPr="00DA47ED">
        <w:rPr>
          <w:rFonts w:ascii="Times New Roman" w:hAnsi="Times New Roman" w:cs="Times New Roman"/>
          <w:sz w:val="28"/>
          <w:szCs w:val="28"/>
        </w:rPr>
        <w:t>предусмотрены практические работы, связанн</w:t>
      </w:r>
      <w:r w:rsidR="009C29ED" w:rsidRPr="00DA47ED">
        <w:rPr>
          <w:rFonts w:ascii="Times New Roman" w:hAnsi="Times New Roman" w:cs="Times New Roman"/>
          <w:sz w:val="28"/>
          <w:szCs w:val="28"/>
        </w:rPr>
        <w:t>ые</w:t>
      </w:r>
      <w:r w:rsidRPr="00DA47ED">
        <w:rPr>
          <w:rFonts w:ascii="Times New Roman" w:hAnsi="Times New Roman" w:cs="Times New Roman"/>
          <w:sz w:val="28"/>
          <w:szCs w:val="28"/>
        </w:rPr>
        <w:t xml:space="preserve"> с определением класса</w:t>
      </w:r>
      <w:r w:rsidR="009C29ED" w:rsidRPr="00DA47ED">
        <w:rPr>
          <w:rFonts w:ascii="Times New Roman" w:hAnsi="Times New Roman" w:cs="Times New Roman"/>
          <w:sz w:val="28"/>
          <w:szCs w:val="28"/>
        </w:rPr>
        <w:t xml:space="preserve"> опасности строительных отходов</w:t>
      </w:r>
      <w:r w:rsidRPr="00DA47ED">
        <w:rPr>
          <w:rFonts w:ascii="Times New Roman" w:hAnsi="Times New Roman" w:cs="Times New Roman"/>
          <w:sz w:val="28"/>
          <w:szCs w:val="28"/>
        </w:rPr>
        <w:t xml:space="preserve">. </w:t>
      </w:r>
      <w:r w:rsidR="0056640F" w:rsidRPr="00DA47ED">
        <w:rPr>
          <w:rFonts w:ascii="Times New Roman" w:hAnsi="Times New Roman" w:cs="Times New Roman"/>
          <w:sz w:val="28"/>
          <w:szCs w:val="28"/>
        </w:rPr>
        <w:t>Здесь</w:t>
      </w:r>
      <w:r w:rsidRPr="00DA47ED">
        <w:rPr>
          <w:rFonts w:ascii="Times New Roman" w:hAnsi="Times New Roman" w:cs="Times New Roman"/>
          <w:sz w:val="28"/>
          <w:szCs w:val="28"/>
        </w:rPr>
        <w:t xml:space="preserve">  есть конкретное формирование компетенции </w:t>
      </w:r>
      <w:r w:rsidR="00F010DA" w:rsidRPr="00DA47ED">
        <w:rPr>
          <w:rFonts w:ascii="Times New Roman" w:eastAsia="Times New Roman" w:hAnsi="Times New Roman" w:cs="Times New Roman"/>
          <w:color w:val="1A1A1A"/>
          <w:sz w:val="28"/>
          <w:szCs w:val="28"/>
          <w:lang w:eastAsia="ru-RU"/>
        </w:rPr>
        <w:t xml:space="preserve">ПК </w:t>
      </w:r>
      <w:r w:rsidR="0050560F" w:rsidRPr="00DA47ED">
        <w:rPr>
          <w:rFonts w:ascii="Times New Roman" w:eastAsia="Times New Roman" w:hAnsi="Times New Roman" w:cs="Times New Roman"/>
          <w:color w:val="1A1A1A"/>
          <w:sz w:val="28"/>
          <w:szCs w:val="28"/>
          <w:lang w:eastAsia="ru-RU"/>
        </w:rPr>
        <w:t>2</w:t>
      </w:r>
      <w:r w:rsidR="00F010DA" w:rsidRPr="00DA47ED">
        <w:rPr>
          <w:rFonts w:ascii="Times New Roman" w:eastAsia="Times New Roman" w:hAnsi="Times New Roman" w:cs="Times New Roman"/>
          <w:color w:val="1A1A1A"/>
          <w:sz w:val="28"/>
          <w:szCs w:val="28"/>
          <w:lang w:eastAsia="ru-RU"/>
        </w:rPr>
        <w:t>.</w:t>
      </w:r>
      <w:r w:rsidR="0050560F" w:rsidRPr="00DA47ED">
        <w:rPr>
          <w:rFonts w:ascii="Times New Roman" w:eastAsia="Times New Roman" w:hAnsi="Times New Roman" w:cs="Times New Roman"/>
          <w:color w:val="1A1A1A"/>
          <w:sz w:val="28"/>
          <w:szCs w:val="28"/>
          <w:lang w:eastAsia="ru-RU"/>
        </w:rPr>
        <w:t>6</w:t>
      </w:r>
      <w:r w:rsidR="00F010DA" w:rsidRPr="00DA47ED">
        <w:rPr>
          <w:rFonts w:ascii="Times New Roman" w:eastAsia="Times New Roman" w:hAnsi="Times New Roman" w:cs="Times New Roman"/>
          <w:color w:val="1A1A1A"/>
          <w:sz w:val="28"/>
          <w:szCs w:val="28"/>
          <w:lang w:eastAsia="ru-RU"/>
        </w:rPr>
        <w:t>.</w:t>
      </w:r>
      <w:r w:rsidRPr="00DA47ED">
        <w:rPr>
          <w:rFonts w:ascii="Times New Roman" w:hAnsi="Times New Roman" w:cs="Times New Roman"/>
          <w:color w:val="FF0000"/>
          <w:sz w:val="28"/>
          <w:szCs w:val="28"/>
        </w:rPr>
        <w:t xml:space="preserve"> </w:t>
      </w:r>
      <w:r w:rsidRPr="00DA47ED">
        <w:rPr>
          <w:rFonts w:ascii="Times New Roman" w:hAnsi="Times New Roman" w:cs="Times New Roman"/>
          <w:sz w:val="28"/>
          <w:szCs w:val="28"/>
        </w:rPr>
        <w:t>по защите окружающей среды на реальном объекте.</w:t>
      </w:r>
      <w:r w:rsidR="00DF6747" w:rsidRPr="00DA47ED">
        <w:rPr>
          <w:rFonts w:ascii="Times New Roman" w:hAnsi="Times New Roman" w:cs="Times New Roman"/>
          <w:sz w:val="28"/>
          <w:szCs w:val="28"/>
        </w:rPr>
        <w:t xml:space="preserve"> Благодаря этому формируется «экологическое сознание», реальный навык, который необходим на стройплощадке: правильное оформление паспортов отходов и организация их транспортировки.</w:t>
      </w:r>
    </w:p>
    <w:p w:rsidR="006F316E" w:rsidRPr="00DA47ED" w:rsidRDefault="006F316E" w:rsidP="00325C3D">
      <w:pPr>
        <w:spacing w:after="0" w:line="360" w:lineRule="auto"/>
        <w:ind w:firstLine="708"/>
        <w:jc w:val="both"/>
        <w:rPr>
          <w:rFonts w:ascii="Times New Roman" w:eastAsia="Times New Roman" w:hAnsi="Times New Roman" w:cs="Times New Roman"/>
          <w:sz w:val="28"/>
          <w:szCs w:val="28"/>
          <w:lang w:eastAsia="ru-RU"/>
        </w:rPr>
      </w:pPr>
      <w:r w:rsidRPr="00DA47ED">
        <w:rPr>
          <w:rFonts w:ascii="Times New Roman" w:eastAsia="Times New Roman" w:hAnsi="Times New Roman" w:cs="Times New Roman"/>
          <w:sz w:val="28"/>
          <w:szCs w:val="28"/>
          <w:lang w:eastAsia="ru-RU"/>
        </w:rPr>
        <w:t>В настоящее время ежегодно появляются новые строительные материалы, которые позволяют удешевлять строительство, ускорять его сроки, облегчать технологические процессы. Но далеко не всегда при этом учитываются последствия от применения таких материалов на здоровье человека и влияние их на окружающую среду.</w:t>
      </w:r>
      <w:r w:rsidR="008C356A" w:rsidRPr="00DA47ED">
        <w:rPr>
          <w:rFonts w:ascii="Times New Roman" w:eastAsia="Times New Roman" w:hAnsi="Times New Roman" w:cs="Times New Roman"/>
          <w:sz w:val="28"/>
          <w:szCs w:val="28"/>
          <w:lang w:eastAsia="ru-RU"/>
        </w:rPr>
        <w:t xml:space="preserve"> Некоторые строительные материалы вообще могут иметь повышенную радиоактивность. В соответствии с принципами биологии в строительстве  предпочтительны более безопасные материалы для строительства домов, такие как различные виды древесины, теплоизоляционные плиты из органических волокон и так далее.</w:t>
      </w:r>
      <w:r w:rsidR="00325C3D" w:rsidRPr="00DA47ED">
        <w:rPr>
          <w:rFonts w:ascii="Times New Roman" w:eastAsia="Times New Roman" w:hAnsi="Times New Roman" w:cs="Times New Roman"/>
          <w:sz w:val="28"/>
          <w:szCs w:val="28"/>
          <w:lang w:eastAsia="ru-RU"/>
        </w:rPr>
        <w:t xml:space="preserve"> Важны не только строительные материалы. Биология учитывает и другие факторы, влияющие на жизнь и здоровье человека - магнитное поле, электромагнитное воздействие приборов, шумовые воздействия, влияние отопительных приборов.</w:t>
      </w:r>
      <w:r w:rsidR="00325C3D" w:rsidRPr="00DA47ED">
        <w:rPr>
          <w:sz w:val="28"/>
          <w:szCs w:val="28"/>
        </w:rPr>
        <w:t xml:space="preserve"> </w:t>
      </w:r>
    </w:p>
    <w:p w:rsidR="002A314A" w:rsidRPr="00DA47ED" w:rsidRDefault="003525F2" w:rsidP="00325C3D">
      <w:pPr>
        <w:spacing w:after="0" w:line="360" w:lineRule="auto"/>
        <w:jc w:val="both"/>
        <w:rPr>
          <w:sz w:val="28"/>
          <w:szCs w:val="28"/>
        </w:rPr>
      </w:pPr>
      <w:r w:rsidRPr="00DA47ED">
        <w:rPr>
          <w:rFonts w:ascii="Times New Roman" w:hAnsi="Times New Roman" w:cs="Times New Roman"/>
          <w:sz w:val="28"/>
          <w:szCs w:val="28"/>
        </w:rPr>
        <w:t>Актуальность</w:t>
      </w:r>
      <w:r w:rsidR="009C29ED" w:rsidRPr="00DA47ED">
        <w:rPr>
          <w:rFonts w:ascii="Times New Roman" w:hAnsi="Times New Roman" w:cs="Times New Roman"/>
          <w:sz w:val="28"/>
          <w:szCs w:val="28"/>
        </w:rPr>
        <w:t xml:space="preserve"> профессионально ориентированного подхода к биологии объясняется необходимостью вырастить у будущего специалиста </w:t>
      </w:r>
      <w:r w:rsidR="001C7BA3" w:rsidRPr="00DA47ED">
        <w:rPr>
          <w:rFonts w:ascii="Times New Roman" w:hAnsi="Times New Roman" w:cs="Times New Roman"/>
          <w:sz w:val="28"/>
          <w:szCs w:val="28"/>
        </w:rPr>
        <w:t xml:space="preserve">некоторые прикладные качества, а </w:t>
      </w:r>
      <w:r w:rsidR="009C29ED" w:rsidRPr="00DA47ED">
        <w:rPr>
          <w:rFonts w:ascii="Times New Roman" w:hAnsi="Times New Roman" w:cs="Times New Roman"/>
          <w:sz w:val="28"/>
          <w:szCs w:val="28"/>
        </w:rPr>
        <w:t xml:space="preserve"> также понимани</w:t>
      </w:r>
      <w:r w:rsidR="00203E26" w:rsidRPr="00DA47ED">
        <w:rPr>
          <w:rFonts w:ascii="Times New Roman" w:hAnsi="Times New Roman" w:cs="Times New Roman"/>
          <w:sz w:val="28"/>
          <w:szCs w:val="28"/>
        </w:rPr>
        <w:t>е</w:t>
      </w:r>
      <w:r w:rsidR="009C29ED" w:rsidRPr="00DA47ED">
        <w:rPr>
          <w:rFonts w:ascii="Times New Roman" w:hAnsi="Times New Roman" w:cs="Times New Roman"/>
          <w:sz w:val="28"/>
          <w:szCs w:val="28"/>
        </w:rPr>
        <w:t xml:space="preserve"> биологических основ безопасности жизнедеятельности. Эти умения прямо прописаны в общих компетенциях ФГОС (ОК 1</w:t>
      </w:r>
      <w:r w:rsidR="00782FBB" w:rsidRPr="00DA47ED">
        <w:rPr>
          <w:rFonts w:ascii="Times New Roman" w:hAnsi="Times New Roman" w:cs="Times New Roman"/>
          <w:sz w:val="28"/>
          <w:szCs w:val="28"/>
        </w:rPr>
        <w:t>.</w:t>
      </w:r>
      <w:r w:rsidR="009C29ED" w:rsidRPr="00DA47ED">
        <w:rPr>
          <w:rFonts w:ascii="Times New Roman" w:hAnsi="Times New Roman" w:cs="Times New Roman"/>
          <w:sz w:val="28"/>
          <w:szCs w:val="28"/>
        </w:rPr>
        <w:t xml:space="preserve">, ОК </w:t>
      </w:r>
      <w:r w:rsidR="00F010DA" w:rsidRPr="00DA47ED">
        <w:rPr>
          <w:rFonts w:ascii="Times New Roman" w:hAnsi="Times New Roman" w:cs="Times New Roman"/>
          <w:sz w:val="28"/>
          <w:szCs w:val="28"/>
        </w:rPr>
        <w:t>7</w:t>
      </w:r>
      <w:r w:rsidR="00782FBB" w:rsidRPr="00DA47ED">
        <w:rPr>
          <w:rFonts w:ascii="Times New Roman" w:hAnsi="Times New Roman" w:cs="Times New Roman"/>
          <w:sz w:val="28"/>
          <w:szCs w:val="28"/>
        </w:rPr>
        <w:t>.</w:t>
      </w:r>
      <w:r w:rsidR="009C29ED" w:rsidRPr="00DA47ED">
        <w:rPr>
          <w:rFonts w:ascii="Times New Roman" w:hAnsi="Times New Roman" w:cs="Times New Roman"/>
          <w:sz w:val="28"/>
          <w:szCs w:val="28"/>
        </w:rPr>
        <w:t xml:space="preserve">), которые требуют понимания сути профессии, принятия решений и готовности адаптироваться к меняющимся технологиям. Биология становится основой, которая позволяет грамотно и ответственно выполнять </w:t>
      </w:r>
      <w:r w:rsidR="009C29ED" w:rsidRPr="00DA47ED">
        <w:rPr>
          <w:rFonts w:ascii="Times New Roman" w:hAnsi="Times New Roman" w:cs="Times New Roman"/>
          <w:sz w:val="28"/>
          <w:szCs w:val="28"/>
        </w:rPr>
        <w:lastRenderedPageBreak/>
        <w:t>свои профессиональные обязанности.</w:t>
      </w:r>
      <w:r w:rsidR="00F010DA" w:rsidRPr="00DA47ED">
        <w:rPr>
          <w:rFonts w:ascii="Times New Roman" w:hAnsi="Times New Roman" w:cs="Times New Roman"/>
          <w:sz w:val="28"/>
          <w:szCs w:val="28"/>
        </w:rPr>
        <w:t xml:space="preserve"> </w:t>
      </w:r>
      <w:r w:rsidR="008C356A" w:rsidRPr="00DA47ED">
        <w:rPr>
          <w:rFonts w:ascii="Times New Roman" w:hAnsi="Times New Roman" w:cs="Times New Roman"/>
          <w:sz w:val="28"/>
          <w:szCs w:val="28"/>
        </w:rPr>
        <w:t>На занятиях по биологии подробно разбирается тема адаптации организма человека к факторам среды – в профессиональном ключе это оборачивается анализом конкретных рисков на стройплощадке. К примеру, почему перегрев и тепловой удар связаны с нарушением водно-солевого баланса, почему работа в условиях вибрации требует специального режима труда,  чтобы избежать проблем с нервной и костной системами.</w:t>
      </w:r>
      <w:r w:rsidR="002A314A" w:rsidRPr="00DA47ED">
        <w:rPr>
          <w:sz w:val="28"/>
          <w:szCs w:val="28"/>
        </w:rPr>
        <w:t xml:space="preserve"> </w:t>
      </w:r>
      <w:r w:rsidR="00F010DA" w:rsidRPr="00DA47ED">
        <w:rPr>
          <w:sz w:val="28"/>
          <w:szCs w:val="28"/>
        </w:rPr>
        <w:t xml:space="preserve"> </w:t>
      </w:r>
      <w:r w:rsidR="002A314A" w:rsidRPr="00DA47ED">
        <w:rPr>
          <w:rFonts w:ascii="Times New Roman" w:hAnsi="Times New Roman" w:cs="Times New Roman"/>
          <w:sz w:val="28"/>
          <w:szCs w:val="28"/>
        </w:rPr>
        <w:t>Будущий строитель не просто механически заучивает правила техники безопасности. Он начинает понимать их физиологическую основу. Тем самым снижаются профессиональные риски, что критично для сохранения здоровья и эффективности работы на стройплощадке.</w:t>
      </w:r>
    </w:p>
    <w:p w:rsidR="00F010DA" w:rsidRPr="00DA47ED" w:rsidRDefault="00DF6747" w:rsidP="001C7BA3">
      <w:pPr>
        <w:spacing w:after="0" w:line="360" w:lineRule="auto"/>
        <w:ind w:firstLine="708"/>
        <w:jc w:val="both"/>
        <w:rPr>
          <w:rFonts w:ascii="Times New Roman" w:hAnsi="Times New Roman" w:cs="Times New Roman"/>
          <w:b/>
          <w:sz w:val="28"/>
          <w:szCs w:val="28"/>
          <w:u w:val="single"/>
        </w:rPr>
      </w:pPr>
      <w:r w:rsidRPr="00DA47ED">
        <w:rPr>
          <w:rFonts w:ascii="Times New Roman" w:hAnsi="Times New Roman" w:cs="Times New Roman"/>
          <w:sz w:val="28"/>
          <w:szCs w:val="28"/>
        </w:rPr>
        <w:t>Профессионально</w:t>
      </w:r>
      <w:r w:rsidR="008F7B59" w:rsidRPr="00DA47ED">
        <w:rPr>
          <w:rFonts w:ascii="Times New Roman" w:hAnsi="Times New Roman" w:cs="Times New Roman"/>
          <w:sz w:val="28"/>
          <w:szCs w:val="28"/>
        </w:rPr>
        <w:t xml:space="preserve"> </w:t>
      </w:r>
      <w:r w:rsidRPr="00DA47ED">
        <w:rPr>
          <w:rFonts w:ascii="Times New Roman" w:hAnsi="Times New Roman" w:cs="Times New Roman"/>
          <w:sz w:val="28"/>
          <w:szCs w:val="28"/>
        </w:rPr>
        <w:t>ориентированный курс биологии развивает именно те логические структуры, которые</w:t>
      </w:r>
      <w:r w:rsidR="008F7B59" w:rsidRPr="00DA47ED">
        <w:rPr>
          <w:rFonts w:ascii="Times New Roman" w:hAnsi="Times New Roman" w:cs="Times New Roman"/>
          <w:sz w:val="28"/>
          <w:szCs w:val="28"/>
        </w:rPr>
        <w:t xml:space="preserve"> так</w:t>
      </w:r>
      <w:r w:rsidRPr="00DA47ED">
        <w:rPr>
          <w:rFonts w:ascii="Times New Roman" w:hAnsi="Times New Roman" w:cs="Times New Roman"/>
          <w:sz w:val="28"/>
          <w:szCs w:val="28"/>
        </w:rPr>
        <w:t xml:space="preserve"> необходимы выпускникам</w:t>
      </w:r>
      <w:r w:rsidR="00E7490B" w:rsidRPr="00DA47ED">
        <w:rPr>
          <w:rFonts w:ascii="Times New Roman" w:hAnsi="Times New Roman" w:cs="Times New Roman"/>
          <w:sz w:val="28"/>
          <w:szCs w:val="28"/>
        </w:rPr>
        <w:t xml:space="preserve">  </w:t>
      </w:r>
      <w:r w:rsidRPr="00DA47ED">
        <w:rPr>
          <w:rFonts w:ascii="Times New Roman" w:hAnsi="Times New Roman" w:cs="Times New Roman"/>
          <w:sz w:val="28"/>
          <w:szCs w:val="28"/>
        </w:rPr>
        <w:t xml:space="preserve">  </w:t>
      </w:r>
      <w:r w:rsidR="00E7490B" w:rsidRPr="00DA47ED">
        <w:rPr>
          <w:rFonts w:ascii="Times New Roman" w:hAnsi="Times New Roman" w:cs="Times New Roman"/>
          <w:sz w:val="28"/>
          <w:szCs w:val="28"/>
        </w:rPr>
        <w:t>с</w:t>
      </w:r>
      <w:r w:rsidRPr="00DA47ED">
        <w:rPr>
          <w:rFonts w:ascii="Times New Roman" w:hAnsi="Times New Roman" w:cs="Times New Roman"/>
          <w:sz w:val="28"/>
          <w:szCs w:val="28"/>
        </w:rPr>
        <w:t xml:space="preserve">пециальности </w:t>
      </w:r>
      <w:r w:rsidR="00F010DA" w:rsidRPr="00DA47ED">
        <w:rPr>
          <w:rStyle w:val="extendedtext-short"/>
          <w:rFonts w:ascii="Times New Roman" w:hAnsi="Times New Roman" w:cs="Times New Roman"/>
          <w:bCs/>
          <w:sz w:val="28"/>
          <w:szCs w:val="28"/>
        </w:rPr>
        <w:t>09</w:t>
      </w:r>
      <w:r w:rsidR="00F010DA" w:rsidRPr="00DA47ED">
        <w:rPr>
          <w:rStyle w:val="extendedtext-short"/>
          <w:rFonts w:ascii="Times New Roman" w:hAnsi="Times New Roman" w:cs="Times New Roman"/>
          <w:sz w:val="28"/>
          <w:szCs w:val="28"/>
        </w:rPr>
        <w:t>.</w:t>
      </w:r>
      <w:r w:rsidR="00F010DA" w:rsidRPr="00DA47ED">
        <w:rPr>
          <w:rStyle w:val="extendedtext-short"/>
          <w:rFonts w:ascii="Times New Roman" w:hAnsi="Times New Roman" w:cs="Times New Roman"/>
          <w:bCs/>
          <w:sz w:val="28"/>
          <w:szCs w:val="28"/>
        </w:rPr>
        <w:t>02</w:t>
      </w:r>
      <w:r w:rsidR="00F010DA" w:rsidRPr="00DA47ED">
        <w:rPr>
          <w:rStyle w:val="extendedtext-short"/>
          <w:rFonts w:ascii="Times New Roman" w:hAnsi="Times New Roman" w:cs="Times New Roman"/>
          <w:sz w:val="28"/>
          <w:szCs w:val="28"/>
        </w:rPr>
        <w:t>.</w:t>
      </w:r>
      <w:r w:rsidR="00F010DA" w:rsidRPr="00DA47ED">
        <w:rPr>
          <w:rStyle w:val="extendedtext-short"/>
          <w:rFonts w:ascii="Times New Roman" w:hAnsi="Times New Roman" w:cs="Times New Roman"/>
          <w:bCs/>
          <w:sz w:val="28"/>
          <w:szCs w:val="28"/>
        </w:rPr>
        <w:t>01</w:t>
      </w:r>
      <w:r w:rsidR="00F010DA" w:rsidRPr="00DA47ED">
        <w:rPr>
          <w:rStyle w:val="extendedtext-short"/>
          <w:rFonts w:ascii="Times New Roman" w:hAnsi="Times New Roman" w:cs="Times New Roman"/>
          <w:sz w:val="28"/>
          <w:szCs w:val="28"/>
        </w:rPr>
        <w:t xml:space="preserve"> </w:t>
      </w:r>
      <w:r w:rsidR="00F010DA" w:rsidRPr="00DA47ED">
        <w:rPr>
          <w:rStyle w:val="extendedtext-short"/>
          <w:rFonts w:ascii="Times New Roman" w:hAnsi="Times New Roman" w:cs="Times New Roman"/>
          <w:bCs/>
          <w:sz w:val="28"/>
          <w:szCs w:val="28"/>
        </w:rPr>
        <w:t>Компьютерные</w:t>
      </w:r>
      <w:r w:rsidR="00F010DA" w:rsidRPr="00DA47ED">
        <w:rPr>
          <w:rStyle w:val="extendedtext-short"/>
          <w:rFonts w:ascii="Times New Roman" w:hAnsi="Times New Roman" w:cs="Times New Roman"/>
          <w:sz w:val="28"/>
          <w:szCs w:val="28"/>
        </w:rPr>
        <w:t xml:space="preserve"> </w:t>
      </w:r>
      <w:r w:rsidR="00F010DA" w:rsidRPr="00DA47ED">
        <w:rPr>
          <w:rStyle w:val="extendedtext-short"/>
          <w:rFonts w:ascii="Times New Roman" w:hAnsi="Times New Roman" w:cs="Times New Roman"/>
          <w:bCs/>
          <w:sz w:val="28"/>
          <w:szCs w:val="28"/>
        </w:rPr>
        <w:t>системы</w:t>
      </w:r>
      <w:r w:rsidR="00F010DA" w:rsidRPr="00DA47ED">
        <w:rPr>
          <w:rStyle w:val="extendedtext-short"/>
          <w:rFonts w:ascii="Times New Roman" w:hAnsi="Times New Roman" w:cs="Times New Roman"/>
          <w:sz w:val="28"/>
          <w:szCs w:val="28"/>
        </w:rPr>
        <w:t xml:space="preserve"> </w:t>
      </w:r>
      <w:r w:rsidR="00F010DA" w:rsidRPr="00DA47ED">
        <w:rPr>
          <w:rStyle w:val="extendedtext-short"/>
          <w:rFonts w:ascii="Times New Roman" w:hAnsi="Times New Roman" w:cs="Times New Roman"/>
          <w:bCs/>
          <w:sz w:val="28"/>
          <w:szCs w:val="28"/>
        </w:rPr>
        <w:t>и</w:t>
      </w:r>
      <w:r w:rsidR="00F010DA" w:rsidRPr="00DA47ED">
        <w:rPr>
          <w:rStyle w:val="extendedtext-short"/>
          <w:rFonts w:ascii="Times New Roman" w:hAnsi="Times New Roman" w:cs="Times New Roman"/>
          <w:sz w:val="28"/>
          <w:szCs w:val="28"/>
        </w:rPr>
        <w:t xml:space="preserve"> </w:t>
      </w:r>
      <w:r w:rsidR="00F010DA" w:rsidRPr="00DA47ED">
        <w:rPr>
          <w:rStyle w:val="extendedtext-short"/>
          <w:rFonts w:ascii="Times New Roman" w:hAnsi="Times New Roman" w:cs="Times New Roman"/>
          <w:bCs/>
          <w:sz w:val="28"/>
          <w:szCs w:val="28"/>
        </w:rPr>
        <w:t>комплексы.</w:t>
      </w:r>
    </w:p>
    <w:p w:rsidR="00DF6747" w:rsidRPr="00DA47ED" w:rsidRDefault="002A314A" w:rsidP="00F010DA">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Согласно ФГ</w:t>
      </w:r>
      <w:r w:rsidR="005E5570" w:rsidRPr="00DA47ED">
        <w:rPr>
          <w:rFonts w:ascii="Times New Roman" w:hAnsi="Times New Roman" w:cs="Times New Roman"/>
          <w:sz w:val="28"/>
          <w:szCs w:val="28"/>
        </w:rPr>
        <w:t xml:space="preserve">ОС СПО выпускник обязан уметь  </w:t>
      </w:r>
      <w:r w:rsidRPr="00DA47ED">
        <w:rPr>
          <w:rFonts w:ascii="Times New Roman" w:hAnsi="Times New Roman" w:cs="Times New Roman"/>
          <w:sz w:val="28"/>
          <w:szCs w:val="28"/>
        </w:rPr>
        <w:t>использовать средства автоматизированного проектирования (ПК 1.3).</w:t>
      </w:r>
      <w:r w:rsidRPr="00DA47ED">
        <w:rPr>
          <w:sz w:val="28"/>
          <w:szCs w:val="28"/>
        </w:rPr>
        <w:t xml:space="preserve"> </w:t>
      </w:r>
      <w:r w:rsidR="00DF6747" w:rsidRPr="00DA47ED">
        <w:rPr>
          <w:rFonts w:ascii="Times New Roman" w:hAnsi="Times New Roman" w:cs="Times New Roman"/>
          <w:sz w:val="28"/>
          <w:szCs w:val="28"/>
        </w:rPr>
        <w:t>Например, когда студент решает задачи по генетике, на дигибридное скрещивание или составляет родословные</w:t>
      </w:r>
      <w:r w:rsidR="008F7B59" w:rsidRPr="00DA47ED">
        <w:rPr>
          <w:rFonts w:ascii="Times New Roman" w:hAnsi="Times New Roman" w:cs="Times New Roman"/>
          <w:sz w:val="28"/>
          <w:szCs w:val="28"/>
        </w:rPr>
        <w:t xml:space="preserve">, </w:t>
      </w:r>
      <w:r w:rsidR="00DF6747" w:rsidRPr="00DA47ED">
        <w:rPr>
          <w:rFonts w:ascii="Times New Roman" w:hAnsi="Times New Roman" w:cs="Times New Roman"/>
          <w:sz w:val="28"/>
          <w:szCs w:val="28"/>
        </w:rPr>
        <w:t xml:space="preserve"> он работает с алгоритмами, ветвлениями и анализом вероятностных исходов. Строя схему скрещивания и подсчитывая вероятность появления признака, учащийся тренирует тот тип алгоритмического мышления, что потом пригодится </w:t>
      </w:r>
      <w:r w:rsidR="00D90D6D" w:rsidRPr="00DA47ED">
        <w:rPr>
          <w:rFonts w:ascii="Times New Roman" w:hAnsi="Times New Roman" w:cs="Times New Roman"/>
          <w:sz w:val="28"/>
          <w:szCs w:val="28"/>
        </w:rPr>
        <w:t>им на своих спец. дисциплинах</w:t>
      </w:r>
      <w:r w:rsidR="00DF6747" w:rsidRPr="00DA47ED">
        <w:rPr>
          <w:rFonts w:ascii="Times New Roman" w:hAnsi="Times New Roman" w:cs="Times New Roman"/>
          <w:sz w:val="28"/>
          <w:szCs w:val="28"/>
        </w:rPr>
        <w:t>, где надо точно представить последовательность команд и логику их исполнения.</w:t>
      </w:r>
    </w:p>
    <w:p w:rsidR="005610BB" w:rsidRPr="00DA47ED" w:rsidRDefault="002A314A" w:rsidP="00325C3D">
      <w:pPr>
        <w:spacing w:after="0" w:line="360" w:lineRule="auto"/>
        <w:jc w:val="both"/>
        <w:rPr>
          <w:rFonts w:ascii="Times New Roman" w:hAnsi="Times New Roman" w:cs="Times New Roman"/>
          <w:sz w:val="28"/>
          <w:szCs w:val="28"/>
        </w:rPr>
      </w:pPr>
      <w:r w:rsidRPr="00DA47ED">
        <w:rPr>
          <w:rFonts w:ascii="Times New Roman" w:eastAsia="Times New Roman" w:hAnsi="Times New Roman" w:cs="Times New Roman"/>
          <w:sz w:val="28"/>
          <w:szCs w:val="28"/>
          <w:lang w:eastAsia="ru-RU"/>
        </w:rPr>
        <w:t>Ис</w:t>
      </w:r>
      <w:r w:rsidR="000B5774" w:rsidRPr="00DA47ED">
        <w:rPr>
          <w:rFonts w:ascii="Times New Roman" w:eastAsia="Times New Roman" w:hAnsi="Times New Roman" w:cs="Times New Roman"/>
          <w:sz w:val="28"/>
          <w:szCs w:val="28"/>
          <w:lang w:eastAsia="ru-RU"/>
        </w:rPr>
        <w:t>кусственные нейронные сети</w:t>
      </w:r>
      <w:r w:rsidRPr="00DA47ED">
        <w:rPr>
          <w:rFonts w:ascii="Times New Roman" w:eastAsia="Times New Roman" w:hAnsi="Times New Roman" w:cs="Times New Roman"/>
          <w:sz w:val="28"/>
          <w:szCs w:val="28"/>
          <w:lang w:eastAsia="ru-RU"/>
        </w:rPr>
        <w:t xml:space="preserve"> - математические модели, а также их программные или</w:t>
      </w:r>
      <w:r w:rsidR="002876B4" w:rsidRPr="00DA47ED">
        <w:rPr>
          <w:rFonts w:ascii="Times New Roman" w:eastAsia="Times New Roman" w:hAnsi="Times New Roman" w:cs="Times New Roman"/>
          <w:sz w:val="28"/>
          <w:szCs w:val="28"/>
          <w:lang w:eastAsia="ru-RU"/>
        </w:rPr>
        <w:t xml:space="preserve"> аппаратные реализации, построе</w:t>
      </w:r>
      <w:r w:rsidRPr="00DA47ED">
        <w:rPr>
          <w:rFonts w:ascii="Times New Roman" w:eastAsia="Times New Roman" w:hAnsi="Times New Roman" w:cs="Times New Roman"/>
          <w:sz w:val="28"/>
          <w:szCs w:val="28"/>
          <w:lang w:eastAsia="ru-RU"/>
        </w:rPr>
        <w:t>ны</w:t>
      </w:r>
      <w:r w:rsidR="002876B4" w:rsidRPr="00DA47ED">
        <w:rPr>
          <w:rFonts w:ascii="Times New Roman" w:eastAsia="Times New Roman" w:hAnsi="Times New Roman" w:cs="Times New Roman"/>
          <w:sz w:val="28"/>
          <w:szCs w:val="28"/>
          <w:lang w:eastAsia="ru-RU"/>
        </w:rPr>
        <w:t xml:space="preserve"> </w:t>
      </w:r>
      <w:r w:rsidRPr="00DA47ED">
        <w:rPr>
          <w:rFonts w:ascii="Times New Roman" w:eastAsia="Times New Roman" w:hAnsi="Times New Roman" w:cs="Times New Roman"/>
          <w:sz w:val="28"/>
          <w:szCs w:val="28"/>
          <w:lang w:eastAsia="ru-RU"/>
        </w:rPr>
        <w:t xml:space="preserve"> по принципу организации и функционирования биологических нейронных сетей - сетей нервных клеток живого организма. Это понятие возникло при изучении процессов, протекающих в мозге, и при попытке смоделировать эти процессы.  </w:t>
      </w:r>
      <w:r w:rsidRPr="00DA47ED">
        <w:rPr>
          <w:rFonts w:ascii="Times New Roman" w:hAnsi="Times New Roman" w:cs="Times New Roman"/>
          <w:sz w:val="28"/>
          <w:szCs w:val="28"/>
        </w:rPr>
        <w:t>Наш мозг имеет миллиарды нейронов и триллионы связей между ними. С помощью этой сети нейронов мозг распознает закономерности во всем, что мы видим или испытываем.</w:t>
      </w:r>
      <w:r w:rsidRPr="00DA47ED">
        <w:rPr>
          <w:sz w:val="28"/>
          <w:szCs w:val="28"/>
        </w:rPr>
        <w:t xml:space="preserve"> </w:t>
      </w:r>
      <w:r w:rsidRPr="00DA47ED">
        <w:rPr>
          <w:rFonts w:ascii="Times New Roman" w:hAnsi="Times New Roman" w:cs="Times New Roman"/>
          <w:sz w:val="28"/>
          <w:szCs w:val="28"/>
        </w:rPr>
        <w:t xml:space="preserve">Как и в мозге, нейронные сети обучаются распознавать закономерности и шаблоны в данных, которые передаются им </w:t>
      </w:r>
      <w:r w:rsidRPr="00DA47ED">
        <w:rPr>
          <w:rFonts w:ascii="Times New Roman" w:hAnsi="Times New Roman" w:cs="Times New Roman"/>
          <w:sz w:val="28"/>
          <w:szCs w:val="28"/>
        </w:rPr>
        <w:lastRenderedPageBreak/>
        <w:t>в процессе обучения.</w:t>
      </w:r>
      <w:r w:rsidR="005610BB" w:rsidRPr="00DA47ED">
        <w:rPr>
          <w:rFonts w:ascii="Times New Roman" w:hAnsi="Times New Roman" w:cs="Times New Roman"/>
          <w:sz w:val="28"/>
          <w:szCs w:val="28"/>
        </w:rPr>
        <w:t xml:space="preserve"> Такое понимание развивает инновационное мышление и готовит к работе с новейшими технологиями (ОК </w:t>
      </w:r>
      <w:r w:rsidR="000B5774" w:rsidRPr="00DA47ED">
        <w:rPr>
          <w:rFonts w:ascii="Times New Roman" w:hAnsi="Times New Roman" w:cs="Times New Roman"/>
          <w:sz w:val="28"/>
          <w:szCs w:val="28"/>
        </w:rPr>
        <w:t>2</w:t>
      </w:r>
      <w:r w:rsidR="005610BB" w:rsidRPr="00DA47ED">
        <w:rPr>
          <w:rFonts w:ascii="Times New Roman" w:hAnsi="Times New Roman" w:cs="Times New Roman"/>
          <w:sz w:val="28"/>
          <w:szCs w:val="28"/>
        </w:rPr>
        <w:t>). Студент видит прямую связь – между законами живой природы и архитектурой современных вычислительных систем, что само по себе придает смысл и глубину изучаемому материалу.</w:t>
      </w:r>
    </w:p>
    <w:p w:rsidR="00C43F05" w:rsidRPr="00DA47ED" w:rsidRDefault="005610BB" w:rsidP="00C43F05">
      <w:pPr>
        <w:widowControl w:val="0"/>
        <w:autoSpaceDE w:val="0"/>
        <w:autoSpaceDN w:val="0"/>
        <w:spacing w:after="0" w:line="360" w:lineRule="auto"/>
        <w:ind w:firstLine="708"/>
        <w:jc w:val="both"/>
        <w:rPr>
          <w:rStyle w:val="extendedtext-short"/>
          <w:rFonts w:ascii="Times New Roman" w:hAnsi="Times New Roman" w:cs="Times New Roman"/>
          <w:b/>
          <w:bCs/>
          <w:sz w:val="28"/>
          <w:szCs w:val="28"/>
          <w:u w:val="single"/>
        </w:rPr>
      </w:pPr>
      <w:r w:rsidRPr="00DA47ED">
        <w:rPr>
          <w:rFonts w:ascii="Times New Roman" w:hAnsi="Times New Roman" w:cs="Times New Roman"/>
          <w:sz w:val="28"/>
          <w:szCs w:val="28"/>
        </w:rPr>
        <w:t xml:space="preserve">Согласно ФГОС СПО  выпускники специальности </w:t>
      </w:r>
      <w:r w:rsidR="00C43F05" w:rsidRPr="00DA47ED">
        <w:rPr>
          <w:rStyle w:val="extendedtext-short"/>
          <w:rFonts w:ascii="Times New Roman" w:hAnsi="Times New Roman" w:cs="Times New Roman"/>
          <w:bCs/>
          <w:sz w:val="28"/>
          <w:szCs w:val="28"/>
        </w:rPr>
        <w:t>13.02.01 Тепловые электрические станции</w:t>
      </w:r>
      <w:r w:rsidR="00C43F05" w:rsidRPr="00DA47ED">
        <w:rPr>
          <w:rFonts w:ascii="Times New Roman" w:hAnsi="Times New Roman" w:cs="Times New Roman"/>
          <w:sz w:val="28"/>
          <w:szCs w:val="28"/>
        </w:rPr>
        <w:t xml:space="preserve"> обязаны обеспечивать безопасность и контролировать воздействие производства.</w:t>
      </w:r>
      <w:r w:rsidR="00A3301C" w:rsidRPr="00DA47ED">
        <w:rPr>
          <w:rFonts w:ascii="Times New Roman" w:hAnsi="Times New Roman" w:cs="Times New Roman"/>
          <w:sz w:val="28"/>
          <w:szCs w:val="28"/>
        </w:rPr>
        <w:t xml:space="preserve"> Профессиональная компетенция ПК 4.3 напрямую требует умения «оптимизировать технологические процессы».</w:t>
      </w:r>
    </w:p>
    <w:p w:rsidR="005610BB" w:rsidRPr="00DA47ED" w:rsidRDefault="005610BB" w:rsidP="00C43F05">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Именно здесь профессионально</w:t>
      </w:r>
      <w:r w:rsidR="002876B4" w:rsidRPr="00DA47ED">
        <w:rPr>
          <w:rFonts w:ascii="Times New Roman" w:hAnsi="Times New Roman" w:cs="Times New Roman"/>
          <w:sz w:val="28"/>
          <w:szCs w:val="28"/>
        </w:rPr>
        <w:t xml:space="preserve"> </w:t>
      </w:r>
      <w:r w:rsidRPr="00DA47ED">
        <w:rPr>
          <w:rFonts w:ascii="Times New Roman" w:hAnsi="Times New Roman" w:cs="Times New Roman"/>
          <w:sz w:val="28"/>
          <w:szCs w:val="28"/>
        </w:rPr>
        <w:t>ориентированная биология становится важным инструментом – она помогает через экологический анализ находить пути улучшения. К примеру, на практическом занятии студенты не просто перечисляют загрязнители, а берутся за конкретный кейс: рассчитывают потенциальный выброс золы, диоксида серы или оксидов азота от условной ТЭС, работающей на определённом виде топлива, и моделируют влияние этих веществ на локальную экосистему – изменение кислотности почв и водоемов</w:t>
      </w:r>
      <w:r w:rsidR="0045017B" w:rsidRPr="00DA47ED">
        <w:rPr>
          <w:rFonts w:ascii="Times New Roman" w:hAnsi="Times New Roman" w:cs="Times New Roman"/>
          <w:sz w:val="28"/>
          <w:szCs w:val="28"/>
        </w:rPr>
        <w:t>,</w:t>
      </w:r>
      <w:r w:rsidRPr="00DA47ED">
        <w:rPr>
          <w:rFonts w:ascii="Times New Roman" w:hAnsi="Times New Roman" w:cs="Times New Roman"/>
          <w:sz w:val="28"/>
          <w:szCs w:val="28"/>
        </w:rPr>
        <w:t xml:space="preserve"> либо ухудшение состояния хвойных насаждений. Абстрактная «забота об </w:t>
      </w:r>
      <w:r w:rsidR="002876B4" w:rsidRPr="00DA47ED">
        <w:rPr>
          <w:rFonts w:ascii="Times New Roman" w:hAnsi="Times New Roman" w:cs="Times New Roman"/>
          <w:sz w:val="28"/>
          <w:szCs w:val="28"/>
        </w:rPr>
        <w:t>окружающей среде</w:t>
      </w:r>
      <w:r w:rsidRPr="00DA47ED">
        <w:rPr>
          <w:rFonts w:ascii="Times New Roman" w:hAnsi="Times New Roman" w:cs="Times New Roman"/>
          <w:sz w:val="28"/>
          <w:szCs w:val="28"/>
        </w:rPr>
        <w:t>» превращается в настоящую техническую задачу – подобрать оптимальные режимы сжигания, оценить эффективность фильтров и обосновать выбор более чистого топлива, именно этим и является оптимизация технологического процесса.</w:t>
      </w:r>
    </w:p>
    <w:p w:rsidR="00DB71A4" w:rsidRPr="00DA47ED" w:rsidRDefault="005610BB" w:rsidP="007265B9">
      <w:pPr>
        <w:widowControl w:val="0"/>
        <w:autoSpaceDE w:val="0"/>
        <w:autoSpaceDN w:val="0"/>
        <w:spacing w:after="0" w:line="360" w:lineRule="auto"/>
        <w:ind w:firstLine="708"/>
        <w:jc w:val="both"/>
        <w:rPr>
          <w:rStyle w:val="extendedtext-short"/>
          <w:rFonts w:ascii="Times New Roman" w:hAnsi="Times New Roman" w:cs="Times New Roman"/>
          <w:b/>
          <w:bCs/>
          <w:sz w:val="28"/>
          <w:szCs w:val="28"/>
          <w:u w:val="single"/>
        </w:rPr>
      </w:pPr>
      <w:r w:rsidRPr="00DA47ED">
        <w:rPr>
          <w:rFonts w:ascii="Times New Roman" w:hAnsi="Times New Roman" w:cs="Times New Roman"/>
          <w:sz w:val="28"/>
          <w:szCs w:val="28"/>
        </w:rPr>
        <w:t xml:space="preserve">Если посмотреть на специалиста по электроснабжению, </w:t>
      </w:r>
      <w:r w:rsidR="000B0E43" w:rsidRPr="00DA47ED">
        <w:rPr>
          <w:rFonts w:ascii="Times New Roman" w:hAnsi="Times New Roman" w:cs="Times New Roman"/>
          <w:sz w:val="28"/>
          <w:szCs w:val="28"/>
        </w:rPr>
        <w:t xml:space="preserve">специальность </w:t>
      </w:r>
      <w:r w:rsidR="00DB71A4" w:rsidRPr="00DA47ED">
        <w:rPr>
          <w:rStyle w:val="extendedtext-short"/>
          <w:rFonts w:ascii="Times New Roman" w:hAnsi="Times New Roman" w:cs="Times New Roman"/>
          <w:bCs/>
          <w:sz w:val="28"/>
          <w:szCs w:val="28"/>
        </w:rPr>
        <w:t xml:space="preserve"> </w:t>
      </w:r>
      <w:r w:rsidR="00380E8D" w:rsidRPr="00DA47ED">
        <w:rPr>
          <w:rFonts w:ascii="Times New Roman" w:hAnsi="Times New Roman" w:cs="Times New Roman"/>
          <w:sz w:val="28"/>
          <w:szCs w:val="28"/>
        </w:rPr>
        <w:t>13.02.07 Электроснабжение (по отраслям)</w:t>
      </w:r>
      <w:r w:rsidR="00DB71A4" w:rsidRPr="00DA47ED">
        <w:rPr>
          <w:rStyle w:val="extendedtext-short"/>
          <w:rFonts w:ascii="Times New Roman" w:hAnsi="Times New Roman" w:cs="Times New Roman"/>
          <w:bCs/>
          <w:sz w:val="28"/>
          <w:szCs w:val="28"/>
        </w:rPr>
        <w:t xml:space="preserve">, то </w:t>
      </w:r>
      <w:r w:rsidR="00DB71A4" w:rsidRPr="00DA47ED">
        <w:rPr>
          <w:rFonts w:ascii="Times New Roman" w:hAnsi="Times New Roman" w:cs="Times New Roman"/>
          <w:sz w:val="28"/>
          <w:szCs w:val="28"/>
        </w:rPr>
        <w:t xml:space="preserve">у него </w:t>
      </w:r>
      <w:r w:rsidR="005E5570" w:rsidRPr="00DA47ED">
        <w:rPr>
          <w:rFonts w:ascii="Times New Roman" w:hAnsi="Times New Roman" w:cs="Times New Roman"/>
          <w:sz w:val="28"/>
          <w:szCs w:val="28"/>
        </w:rPr>
        <w:t>есть важная</w:t>
      </w:r>
      <w:r w:rsidR="00DB71A4" w:rsidRPr="00DA47ED">
        <w:rPr>
          <w:rFonts w:ascii="Times New Roman" w:hAnsi="Times New Roman" w:cs="Times New Roman"/>
          <w:sz w:val="28"/>
          <w:szCs w:val="28"/>
        </w:rPr>
        <w:t xml:space="preserve"> компетенция ПК </w:t>
      </w:r>
      <w:r w:rsidR="00380E8D" w:rsidRPr="00DA47ED">
        <w:rPr>
          <w:rFonts w:ascii="Times New Roman" w:hAnsi="Times New Roman" w:cs="Times New Roman"/>
          <w:sz w:val="28"/>
          <w:szCs w:val="28"/>
        </w:rPr>
        <w:t>3.</w:t>
      </w:r>
      <w:r w:rsidR="00DB71A4" w:rsidRPr="00DA47ED">
        <w:rPr>
          <w:rFonts w:ascii="Times New Roman" w:hAnsi="Times New Roman" w:cs="Times New Roman"/>
          <w:sz w:val="28"/>
          <w:szCs w:val="28"/>
        </w:rPr>
        <w:t>1.– «Обеспечивать безопасное производство плановых и аварийных работ в электрических установках и сетях».</w:t>
      </w:r>
    </w:p>
    <w:p w:rsidR="005610BB" w:rsidRPr="00DA47ED" w:rsidRDefault="005610BB" w:rsidP="000B0E43">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 xml:space="preserve">Биология в этом случае служит фундаментом для строгого соблюдения норм. </w:t>
      </w:r>
      <w:r w:rsidR="00747B3D" w:rsidRPr="00DA47ED">
        <w:rPr>
          <w:rFonts w:ascii="Times New Roman" w:hAnsi="Times New Roman" w:cs="Times New Roman"/>
          <w:sz w:val="28"/>
          <w:szCs w:val="28"/>
        </w:rPr>
        <w:t>Когда мы изучаем влияние тока на живые ткани, то изучение этого вопроса</w:t>
      </w:r>
      <w:r w:rsidRPr="00DA47ED">
        <w:rPr>
          <w:rFonts w:ascii="Times New Roman" w:hAnsi="Times New Roman" w:cs="Times New Roman"/>
          <w:sz w:val="28"/>
          <w:szCs w:val="28"/>
        </w:rPr>
        <w:t xml:space="preserve"> выходит за рамки теории: студенты разбирают, как ток разной силы и напряжения воздействует на мышцы (вызывая судороги), на нервную систему (останавливая дыхание) и сердце (приводя к фибрилляции желудочков). Это </w:t>
      </w:r>
      <w:r w:rsidRPr="00DA47ED">
        <w:rPr>
          <w:rFonts w:ascii="Times New Roman" w:hAnsi="Times New Roman" w:cs="Times New Roman"/>
          <w:sz w:val="28"/>
          <w:szCs w:val="28"/>
        </w:rPr>
        <w:lastRenderedPageBreak/>
        <w:t xml:space="preserve">знание напрямую диктует необходимость конкретных действий. Например, почему перед началом работ обязательно проверять отсутствие напряжения именно теми приборами, которые предписаны; почему заземление – не просто формальность, а физиологическая необходимость; и почему алгоритм первой помощи при поражении током существенно отличается от других аварийных случаев. В итоге биологическое понимание последствий создаёт внутреннюю, осознанную мотивацию строго следовать всем инструкциям по охране труда и электробезопасности. Биология превращается в практический инструмент, без которого профессиональные компетенции этих специалистов были бы неполными. </w:t>
      </w:r>
    </w:p>
    <w:p w:rsidR="00F91D27" w:rsidRPr="00DA47ED" w:rsidRDefault="00F91D27" w:rsidP="00824EB0">
      <w:pPr>
        <w:spacing w:after="0" w:line="360" w:lineRule="auto"/>
        <w:ind w:firstLine="708"/>
        <w:jc w:val="both"/>
        <w:rPr>
          <w:rFonts w:ascii="Times New Roman" w:hAnsi="Times New Roman" w:cs="Times New Roman"/>
          <w:sz w:val="28"/>
          <w:szCs w:val="28"/>
        </w:rPr>
      </w:pPr>
      <w:r w:rsidRPr="00DA47ED">
        <w:rPr>
          <w:rFonts w:ascii="Times New Roman" w:hAnsi="Times New Roman" w:cs="Times New Roman"/>
          <w:sz w:val="28"/>
          <w:szCs w:val="28"/>
        </w:rPr>
        <w:t>Биология формирует у будущего специалиста</w:t>
      </w:r>
      <w:r w:rsidR="00824EB0" w:rsidRPr="00DA47ED">
        <w:rPr>
          <w:rFonts w:ascii="Times New Roman" w:hAnsi="Times New Roman" w:cs="Times New Roman"/>
          <w:sz w:val="28"/>
          <w:szCs w:val="28"/>
        </w:rPr>
        <w:t xml:space="preserve"> 11.02.18 </w:t>
      </w:r>
      <w:r w:rsidRPr="00DA47ED">
        <w:rPr>
          <w:rFonts w:ascii="Times New Roman" w:hAnsi="Times New Roman" w:cs="Times New Roman"/>
          <w:sz w:val="28"/>
          <w:szCs w:val="28"/>
        </w:rPr>
        <w:t xml:space="preserve"> «</w:t>
      </w:r>
      <w:r w:rsidR="00824EB0" w:rsidRPr="00DA47ED">
        <w:rPr>
          <w:rStyle w:val="extendedtext-short"/>
          <w:rFonts w:ascii="Times New Roman" w:hAnsi="Times New Roman" w:cs="Times New Roman"/>
          <w:bCs/>
          <w:sz w:val="28"/>
          <w:szCs w:val="28"/>
        </w:rPr>
        <w:t>Системы радиосвязи, мобильной связи и телерадиовещания</w:t>
      </w:r>
      <w:r w:rsidRPr="00DA47ED">
        <w:rPr>
          <w:rFonts w:ascii="Times New Roman" w:hAnsi="Times New Roman" w:cs="Times New Roman"/>
          <w:sz w:val="28"/>
          <w:szCs w:val="28"/>
        </w:rPr>
        <w:t xml:space="preserve">» </w:t>
      </w:r>
      <w:r w:rsidR="00824EB0" w:rsidRPr="00DA47ED">
        <w:rPr>
          <w:rFonts w:ascii="Times New Roman" w:hAnsi="Times New Roman" w:cs="Times New Roman"/>
          <w:sz w:val="28"/>
          <w:szCs w:val="28"/>
        </w:rPr>
        <w:t xml:space="preserve"> </w:t>
      </w:r>
      <w:r w:rsidRPr="00DA47ED">
        <w:rPr>
          <w:rFonts w:ascii="Times New Roman" w:hAnsi="Times New Roman" w:cs="Times New Roman"/>
          <w:sz w:val="28"/>
          <w:szCs w:val="28"/>
        </w:rPr>
        <w:t xml:space="preserve">такое мышление, которое ориентировано на оценку рисков – напрямую связанное с общими компетенциями ОК </w:t>
      </w:r>
      <w:r w:rsidR="00824EB0" w:rsidRPr="00DA47ED">
        <w:rPr>
          <w:rFonts w:ascii="Times New Roman" w:hAnsi="Times New Roman" w:cs="Times New Roman"/>
          <w:sz w:val="28"/>
          <w:szCs w:val="28"/>
        </w:rPr>
        <w:t>2</w:t>
      </w:r>
      <w:r w:rsidR="007265B9" w:rsidRPr="00DA47ED">
        <w:rPr>
          <w:rFonts w:ascii="Times New Roman" w:hAnsi="Times New Roman" w:cs="Times New Roman"/>
          <w:sz w:val="28"/>
          <w:szCs w:val="28"/>
        </w:rPr>
        <w:t>.</w:t>
      </w:r>
      <w:r w:rsidRPr="00DA47ED">
        <w:rPr>
          <w:rFonts w:ascii="Times New Roman" w:hAnsi="Times New Roman" w:cs="Times New Roman"/>
          <w:sz w:val="28"/>
          <w:szCs w:val="28"/>
        </w:rPr>
        <w:t xml:space="preserve"> и ОК </w:t>
      </w:r>
      <w:r w:rsidR="00824EB0" w:rsidRPr="00DA47ED">
        <w:rPr>
          <w:rFonts w:ascii="Times New Roman" w:hAnsi="Times New Roman" w:cs="Times New Roman"/>
          <w:sz w:val="28"/>
          <w:szCs w:val="28"/>
        </w:rPr>
        <w:t>7</w:t>
      </w:r>
      <w:r w:rsidR="007265B9" w:rsidRPr="00DA47ED">
        <w:rPr>
          <w:rFonts w:ascii="Times New Roman" w:hAnsi="Times New Roman" w:cs="Times New Roman"/>
          <w:sz w:val="28"/>
          <w:szCs w:val="28"/>
        </w:rPr>
        <w:t>.</w:t>
      </w:r>
      <w:r w:rsidR="00824EB0" w:rsidRPr="00DA47ED">
        <w:rPr>
          <w:rFonts w:ascii="Times New Roman" w:hAnsi="Times New Roman" w:cs="Times New Roman"/>
          <w:sz w:val="28"/>
          <w:szCs w:val="28"/>
        </w:rPr>
        <w:t>, которые содействуют сохранению окружающей среды, ресурсосбережению. Специалист</w:t>
      </w:r>
      <w:r w:rsidRPr="00DA47ED">
        <w:rPr>
          <w:rFonts w:ascii="Times New Roman" w:hAnsi="Times New Roman" w:cs="Times New Roman"/>
          <w:sz w:val="28"/>
          <w:szCs w:val="28"/>
        </w:rPr>
        <w:t xml:space="preserve"> перестает быть простым исполнителем, который механически соблюдает инструкции по монтажу оборудования. Вместо этого – становится экспертом, способным самостоятельно оценивать биологическую безопасность проекта размещения техники, предлагать технические или организационные меры по снижению воздействия </w:t>
      </w:r>
      <w:r w:rsidR="001164F7" w:rsidRPr="00DA47ED">
        <w:rPr>
          <w:rFonts w:ascii="Times New Roman" w:hAnsi="Times New Roman" w:cs="Times New Roman"/>
          <w:sz w:val="28"/>
          <w:szCs w:val="28"/>
        </w:rPr>
        <w:t xml:space="preserve"> электромагнитного поля</w:t>
      </w:r>
      <w:r w:rsidRPr="00DA47ED">
        <w:rPr>
          <w:rFonts w:ascii="Times New Roman" w:hAnsi="Times New Roman" w:cs="Times New Roman"/>
          <w:sz w:val="28"/>
          <w:szCs w:val="28"/>
        </w:rPr>
        <w:t>, например, выбор ориентации антенны или режим мощности, и принимать взвешенные решения. При этом учитываются не только технические параметры связи, но и требования биологической безопасности человека и окружающей среды.</w:t>
      </w:r>
    </w:p>
    <w:p w:rsidR="00E91DFB" w:rsidRPr="00DA47ED" w:rsidRDefault="001164F7" w:rsidP="00325C3D">
      <w:pPr>
        <w:pStyle w:val="a5"/>
        <w:spacing w:before="0" w:beforeAutospacing="0" w:after="0" w:afterAutospacing="0" w:line="360" w:lineRule="auto"/>
        <w:ind w:firstLine="709"/>
        <w:jc w:val="both"/>
        <w:rPr>
          <w:sz w:val="28"/>
          <w:szCs w:val="28"/>
        </w:rPr>
      </w:pPr>
      <w:r w:rsidRPr="00DA47ED">
        <w:rPr>
          <w:color w:val="000000"/>
          <w:sz w:val="28"/>
          <w:szCs w:val="28"/>
        </w:rPr>
        <w:t>Все знают</w:t>
      </w:r>
      <w:r w:rsidR="00E91DFB" w:rsidRPr="00DA47ED">
        <w:rPr>
          <w:color w:val="000000"/>
          <w:sz w:val="28"/>
          <w:szCs w:val="28"/>
        </w:rPr>
        <w:t xml:space="preserve">, что при сварке металлов в воздух рабочей зоны выделяется определенное количество вредных газов. Наиболее опасными считаются процессы по сварке цветных металлов и сплавов. Марганец, попадая в организм человека, способен оказывать разрушительное влияние на легкие, сердечно сосудистую систему, может вызвать аллергический или мутагенный эффект. Нержавеющая сталь при сварке выделяет никель и хром. При сварке оцинкованного железа в организм попадают пары цинка и т.д.  </w:t>
      </w:r>
    </w:p>
    <w:p w:rsidR="001164F7" w:rsidRPr="00DA47ED" w:rsidRDefault="00486BC1" w:rsidP="003E11A3">
      <w:pPr>
        <w:widowControl w:val="0"/>
        <w:autoSpaceDE w:val="0"/>
        <w:autoSpaceDN w:val="0"/>
        <w:spacing w:after="0" w:line="360" w:lineRule="auto"/>
        <w:jc w:val="both"/>
        <w:rPr>
          <w:rStyle w:val="extendedtext-short"/>
          <w:rFonts w:ascii="Times New Roman" w:hAnsi="Times New Roman" w:cs="Times New Roman"/>
          <w:bCs/>
          <w:sz w:val="28"/>
          <w:szCs w:val="28"/>
        </w:rPr>
      </w:pPr>
      <w:r w:rsidRPr="00DA47ED">
        <w:rPr>
          <w:rStyle w:val="extendedtext-short"/>
          <w:rFonts w:ascii="Times New Roman" w:hAnsi="Times New Roman" w:cs="Times New Roman"/>
          <w:bCs/>
          <w:sz w:val="28"/>
          <w:szCs w:val="28"/>
        </w:rPr>
        <w:lastRenderedPageBreak/>
        <w:t>Изучение биологии</w:t>
      </w:r>
      <w:r w:rsidR="00BC0D92" w:rsidRPr="00DA47ED">
        <w:rPr>
          <w:rStyle w:val="extendedtext-short"/>
          <w:rFonts w:ascii="Times New Roman" w:hAnsi="Times New Roman" w:cs="Times New Roman"/>
          <w:bCs/>
          <w:sz w:val="28"/>
          <w:szCs w:val="28"/>
        </w:rPr>
        <w:t xml:space="preserve"> для </w:t>
      </w:r>
      <w:r w:rsidR="001164F7" w:rsidRPr="00DA47ED">
        <w:rPr>
          <w:rStyle w:val="extendedtext-short"/>
          <w:rFonts w:ascii="Times New Roman" w:hAnsi="Times New Roman" w:cs="Times New Roman"/>
          <w:bCs/>
          <w:sz w:val="28"/>
          <w:szCs w:val="28"/>
        </w:rPr>
        <w:t>студентов профессии 15.01.05 Сварщик (ручной и частично механизированной сварки (наплавки) очень важно.</w:t>
      </w:r>
      <w:r w:rsidR="001164F7" w:rsidRPr="00DA47ED">
        <w:rPr>
          <w:rFonts w:ascii="Times New Roman" w:hAnsi="Times New Roman" w:cs="Times New Roman"/>
          <w:sz w:val="28"/>
          <w:szCs w:val="28"/>
        </w:rPr>
        <w:t xml:space="preserve">  Например, в программе для данной профессии </w:t>
      </w:r>
      <w:r w:rsidR="00D638C0" w:rsidRPr="00DA47ED">
        <w:rPr>
          <w:rFonts w:ascii="Times New Roman" w:hAnsi="Times New Roman" w:cs="Times New Roman"/>
          <w:sz w:val="28"/>
          <w:szCs w:val="28"/>
        </w:rPr>
        <w:t>есть</w:t>
      </w:r>
      <w:r w:rsidR="00C3278C" w:rsidRPr="00DA47ED">
        <w:rPr>
          <w:rFonts w:ascii="Times New Roman" w:hAnsi="Times New Roman" w:cs="Times New Roman"/>
          <w:sz w:val="28"/>
          <w:szCs w:val="28"/>
        </w:rPr>
        <w:t xml:space="preserve"> </w:t>
      </w:r>
      <w:r w:rsidR="001164F7" w:rsidRPr="00DA47ED">
        <w:rPr>
          <w:rFonts w:ascii="Times New Roman" w:hAnsi="Times New Roman" w:cs="Times New Roman"/>
          <w:sz w:val="28"/>
          <w:szCs w:val="28"/>
        </w:rPr>
        <w:t xml:space="preserve"> практическ</w:t>
      </w:r>
      <w:r w:rsidR="00C3278C" w:rsidRPr="00DA47ED">
        <w:rPr>
          <w:rFonts w:ascii="Times New Roman" w:hAnsi="Times New Roman" w:cs="Times New Roman"/>
          <w:sz w:val="28"/>
          <w:szCs w:val="28"/>
        </w:rPr>
        <w:t>ая</w:t>
      </w:r>
      <w:r w:rsidR="001164F7" w:rsidRPr="00DA47ED">
        <w:rPr>
          <w:rFonts w:ascii="Times New Roman" w:hAnsi="Times New Roman" w:cs="Times New Roman"/>
          <w:sz w:val="28"/>
          <w:szCs w:val="28"/>
        </w:rPr>
        <w:t xml:space="preserve"> работ</w:t>
      </w:r>
      <w:r w:rsidR="00C3278C" w:rsidRPr="00DA47ED">
        <w:rPr>
          <w:rFonts w:ascii="Times New Roman" w:hAnsi="Times New Roman" w:cs="Times New Roman"/>
          <w:sz w:val="28"/>
          <w:szCs w:val="28"/>
        </w:rPr>
        <w:t xml:space="preserve">а </w:t>
      </w:r>
      <w:r w:rsidR="003E11A3" w:rsidRPr="00DA47ED">
        <w:rPr>
          <w:rFonts w:ascii="Times New Roman" w:hAnsi="Times New Roman" w:cs="Times New Roman"/>
          <w:sz w:val="28"/>
          <w:szCs w:val="28"/>
        </w:rPr>
        <w:t xml:space="preserve"> с целью: </w:t>
      </w:r>
      <w:r w:rsidR="003E11A3" w:rsidRPr="00DA47ED">
        <w:rPr>
          <w:rFonts w:ascii="Times New Roman" w:eastAsia="Times New Roman" w:hAnsi="Times New Roman"/>
          <w:bCs/>
          <w:color w:val="333333"/>
          <w:sz w:val="28"/>
          <w:szCs w:val="28"/>
          <w:shd w:val="clear" w:color="auto" w:fill="FFFFFF"/>
          <w:lang w:eastAsia="ru-RU"/>
        </w:rPr>
        <w:t>на основе ФККО определить класс опасности отходов сварочного производства и его агрегатное состояние.</w:t>
      </w:r>
      <w:r w:rsidR="009E293B" w:rsidRPr="00DA47ED">
        <w:rPr>
          <w:rFonts w:ascii="Times New Roman" w:hAnsi="Times New Roman" w:cs="Times New Roman"/>
          <w:sz w:val="28"/>
          <w:szCs w:val="28"/>
        </w:rPr>
        <w:t xml:space="preserve">  </w:t>
      </w:r>
      <w:r w:rsidR="00EE6D9C" w:rsidRPr="00DA47ED">
        <w:rPr>
          <w:rFonts w:ascii="Times New Roman" w:hAnsi="Times New Roman" w:cs="Times New Roman"/>
          <w:sz w:val="28"/>
          <w:szCs w:val="28"/>
        </w:rPr>
        <w:t>Б</w:t>
      </w:r>
      <w:r w:rsidR="001164F7" w:rsidRPr="00DA47ED">
        <w:rPr>
          <w:rFonts w:ascii="Times New Roman" w:hAnsi="Times New Roman" w:cs="Times New Roman"/>
          <w:sz w:val="28"/>
          <w:szCs w:val="28"/>
        </w:rPr>
        <w:t xml:space="preserve">иология  играет ключевую роль в сохранении здоровья, обеспечивая понимание механизмов защиты </w:t>
      </w:r>
      <w:r w:rsidR="008C4BF5" w:rsidRPr="00DA47ED">
        <w:rPr>
          <w:rFonts w:ascii="Times New Roman" w:hAnsi="Times New Roman" w:cs="Times New Roman"/>
          <w:sz w:val="28"/>
          <w:szCs w:val="28"/>
        </w:rPr>
        <w:t xml:space="preserve">организма от вредных факторов. </w:t>
      </w:r>
      <w:r w:rsidR="001164F7" w:rsidRPr="00DA47ED">
        <w:rPr>
          <w:rFonts w:ascii="Times New Roman" w:hAnsi="Times New Roman" w:cs="Times New Roman"/>
          <w:sz w:val="28"/>
          <w:szCs w:val="28"/>
        </w:rPr>
        <w:t>Знания по анатомии и физиологии человека помогают предотвращать профессиональные заболевания дыхательных путей, глаз и опорно-двигательного аппарата человека.</w:t>
      </w:r>
    </w:p>
    <w:p w:rsidR="00494514" w:rsidRPr="00DA47ED" w:rsidRDefault="00325C3D" w:rsidP="00B5388F">
      <w:pPr>
        <w:widowControl w:val="0"/>
        <w:autoSpaceDE w:val="0"/>
        <w:autoSpaceDN w:val="0"/>
        <w:spacing w:after="0" w:line="360" w:lineRule="auto"/>
        <w:jc w:val="both"/>
        <w:rPr>
          <w:rStyle w:val="extendedtext-short"/>
          <w:rFonts w:ascii="Times New Roman" w:hAnsi="Times New Roman" w:cs="Times New Roman"/>
          <w:b/>
          <w:bCs/>
          <w:sz w:val="28"/>
          <w:szCs w:val="28"/>
          <w:u w:val="single"/>
        </w:rPr>
      </w:pPr>
      <w:r w:rsidRPr="00DA47ED">
        <w:rPr>
          <w:rFonts w:ascii="Times New Roman" w:eastAsia="Times New Roman" w:hAnsi="Times New Roman" w:cs="Times New Roman"/>
          <w:sz w:val="28"/>
          <w:szCs w:val="28"/>
          <w:lang w:eastAsia="ru-RU"/>
        </w:rPr>
        <w:tab/>
        <w:t xml:space="preserve">В </w:t>
      </w:r>
      <w:r w:rsidR="00494514" w:rsidRPr="00DA47ED">
        <w:rPr>
          <w:rFonts w:ascii="Times New Roman" w:eastAsia="Times New Roman" w:hAnsi="Times New Roman" w:cs="Times New Roman"/>
          <w:sz w:val="28"/>
          <w:szCs w:val="28"/>
          <w:lang w:eastAsia="ru-RU"/>
        </w:rPr>
        <w:t xml:space="preserve">профессии </w:t>
      </w:r>
      <w:r w:rsidRPr="00DA47ED">
        <w:rPr>
          <w:rFonts w:ascii="Times New Roman" w:eastAsia="Times New Roman" w:hAnsi="Times New Roman" w:cs="Times New Roman"/>
          <w:sz w:val="28"/>
          <w:szCs w:val="28"/>
          <w:lang w:eastAsia="ru-RU"/>
        </w:rPr>
        <w:t xml:space="preserve"> </w:t>
      </w:r>
      <w:r w:rsidR="00494514" w:rsidRPr="00DA47ED">
        <w:rPr>
          <w:rStyle w:val="extendedtext-short"/>
          <w:rFonts w:ascii="Times New Roman" w:hAnsi="Times New Roman" w:cs="Times New Roman"/>
          <w:bCs/>
          <w:sz w:val="28"/>
          <w:szCs w:val="28"/>
        </w:rPr>
        <w:t xml:space="preserve">26.01.01 Судостроитель-судоремонтник металлических судов знание биологии помогает выпускнику  понимать важность устойчивого развития </w:t>
      </w:r>
      <w:r w:rsidR="00C3278C" w:rsidRPr="00DA47ED">
        <w:rPr>
          <w:rStyle w:val="extendedtext-short"/>
          <w:rFonts w:ascii="Times New Roman" w:hAnsi="Times New Roman" w:cs="Times New Roman"/>
          <w:bCs/>
          <w:sz w:val="28"/>
          <w:szCs w:val="28"/>
        </w:rPr>
        <w:t>окружающей среды</w:t>
      </w:r>
      <w:r w:rsidR="00494514" w:rsidRPr="00DA47ED">
        <w:rPr>
          <w:rStyle w:val="extendedtext-short"/>
          <w:rFonts w:ascii="Times New Roman" w:hAnsi="Times New Roman" w:cs="Times New Roman"/>
          <w:bCs/>
          <w:sz w:val="28"/>
          <w:szCs w:val="28"/>
        </w:rPr>
        <w:t>.</w:t>
      </w:r>
    </w:p>
    <w:p w:rsidR="00325C3D" w:rsidRPr="00DA47ED" w:rsidRDefault="00EE6D9C" w:rsidP="00B5388F">
      <w:pPr>
        <w:spacing w:after="0" w:line="360" w:lineRule="auto"/>
        <w:jc w:val="both"/>
        <w:rPr>
          <w:rFonts w:ascii="Times New Roman" w:hAnsi="Times New Roman" w:cs="Times New Roman"/>
          <w:sz w:val="28"/>
          <w:szCs w:val="28"/>
        </w:rPr>
      </w:pPr>
      <w:r w:rsidRPr="00DA47ED">
        <w:rPr>
          <w:rStyle w:val="a7"/>
          <w:rFonts w:ascii="Times New Roman" w:hAnsi="Times New Roman" w:cs="Times New Roman"/>
          <w:b w:val="0"/>
          <w:sz w:val="28"/>
          <w:szCs w:val="28"/>
        </w:rPr>
        <w:t>ОК 07.</w:t>
      </w:r>
      <w:r w:rsidR="00773004" w:rsidRPr="00DA47ED">
        <w:rPr>
          <w:rStyle w:val="a7"/>
          <w:rFonts w:ascii="Times New Roman" w:hAnsi="Times New Roman" w:cs="Times New Roman"/>
          <w:b w:val="0"/>
          <w:sz w:val="28"/>
          <w:szCs w:val="28"/>
        </w:rPr>
        <w:t xml:space="preserve"> </w:t>
      </w:r>
      <w:r w:rsidRPr="00DA47ED">
        <w:rPr>
          <w:rFonts w:ascii="Times New Roman" w:hAnsi="Times New Roman" w:cs="Times New Roman"/>
          <w:sz w:val="28"/>
          <w:szCs w:val="28"/>
        </w:rPr>
        <w:t xml:space="preserve"> означает способность </w:t>
      </w:r>
      <w:r w:rsidRPr="00DA47ED">
        <w:rPr>
          <w:rStyle w:val="a7"/>
          <w:rFonts w:ascii="Times New Roman" w:hAnsi="Times New Roman" w:cs="Times New Roman"/>
          <w:b w:val="0"/>
          <w:sz w:val="28"/>
          <w:szCs w:val="28"/>
        </w:rPr>
        <w:t>содействовать сохранению окружающей среды</w:t>
      </w:r>
      <w:r w:rsidRPr="00DA47ED">
        <w:rPr>
          <w:rFonts w:ascii="Times New Roman" w:hAnsi="Times New Roman" w:cs="Times New Roman"/>
          <w:sz w:val="28"/>
          <w:szCs w:val="28"/>
        </w:rPr>
        <w:t xml:space="preserve">, ресурсосбережению, применять знания об изменении климата, принципы бережливого производства, эффективно действовать в чрезвычайных ситуациях. </w:t>
      </w:r>
      <w:r w:rsidR="00B5388F" w:rsidRPr="00DA47ED">
        <w:rPr>
          <w:rFonts w:ascii="Times New Roman" w:hAnsi="Times New Roman" w:cs="Times New Roman"/>
          <w:sz w:val="28"/>
          <w:szCs w:val="28"/>
        </w:rPr>
        <w:t>Знание биологии помогает судостроителю-судоремонтнику  соблюдать экологические нормы, правильно утилизировать отходы (краски, масла и т.д.) и минимизировать вредное воздействие на морские экосистемы. Это способствует предотвращению загрязнения воды, сохранению биоразнообразия и внедрению принципов устойчивого развития в судоремонтном производстве.</w:t>
      </w:r>
    </w:p>
    <w:p w:rsidR="00DA47ED" w:rsidRPr="00DA47ED" w:rsidRDefault="00DA47ED" w:rsidP="00563FB0">
      <w:pPr>
        <w:spacing w:after="0" w:line="360" w:lineRule="auto"/>
        <w:jc w:val="both"/>
        <w:rPr>
          <w:rFonts w:ascii="Times New Roman" w:hAnsi="Times New Roman" w:cs="Times New Roman"/>
          <w:i/>
          <w:sz w:val="28"/>
          <w:szCs w:val="28"/>
        </w:rPr>
      </w:pPr>
    </w:p>
    <w:p w:rsidR="00DA47ED" w:rsidRPr="00DA47ED" w:rsidRDefault="00DA47ED" w:rsidP="00563FB0">
      <w:pPr>
        <w:spacing w:after="0" w:line="360" w:lineRule="auto"/>
        <w:jc w:val="both"/>
        <w:rPr>
          <w:rFonts w:ascii="Times New Roman" w:hAnsi="Times New Roman" w:cs="Times New Roman"/>
          <w:i/>
          <w:sz w:val="28"/>
          <w:szCs w:val="28"/>
        </w:rPr>
      </w:pPr>
    </w:p>
    <w:p w:rsidR="00DA47ED" w:rsidRPr="00DA47ED" w:rsidRDefault="00DA47ED" w:rsidP="00563FB0">
      <w:pPr>
        <w:spacing w:after="0" w:line="360" w:lineRule="auto"/>
        <w:jc w:val="both"/>
        <w:rPr>
          <w:rFonts w:ascii="Times New Roman" w:hAnsi="Times New Roman" w:cs="Times New Roman"/>
          <w:i/>
          <w:sz w:val="28"/>
          <w:szCs w:val="28"/>
        </w:rPr>
      </w:pPr>
    </w:p>
    <w:p w:rsidR="00DA47ED" w:rsidRPr="00DA47ED" w:rsidRDefault="00DA47ED" w:rsidP="00563FB0">
      <w:pPr>
        <w:spacing w:after="0" w:line="360" w:lineRule="auto"/>
        <w:jc w:val="both"/>
        <w:rPr>
          <w:rFonts w:ascii="Times New Roman" w:hAnsi="Times New Roman" w:cs="Times New Roman"/>
          <w:i/>
          <w:sz w:val="28"/>
          <w:szCs w:val="28"/>
        </w:rPr>
      </w:pPr>
    </w:p>
    <w:p w:rsidR="00DA47ED" w:rsidRPr="00DA47ED" w:rsidRDefault="00DA47ED" w:rsidP="00563FB0">
      <w:pPr>
        <w:spacing w:after="0" w:line="360" w:lineRule="auto"/>
        <w:jc w:val="both"/>
        <w:rPr>
          <w:rFonts w:ascii="Times New Roman" w:hAnsi="Times New Roman" w:cs="Times New Roman"/>
          <w:i/>
          <w:sz w:val="28"/>
          <w:szCs w:val="28"/>
        </w:rPr>
      </w:pPr>
    </w:p>
    <w:p w:rsidR="00DA47ED" w:rsidRPr="00DA47ED" w:rsidRDefault="00DA47ED" w:rsidP="00563FB0">
      <w:pPr>
        <w:spacing w:after="0" w:line="360" w:lineRule="auto"/>
        <w:jc w:val="both"/>
        <w:rPr>
          <w:rFonts w:ascii="Times New Roman" w:hAnsi="Times New Roman" w:cs="Times New Roman"/>
          <w:i/>
          <w:sz w:val="28"/>
          <w:szCs w:val="28"/>
        </w:rPr>
      </w:pPr>
    </w:p>
    <w:p w:rsidR="00DA47ED" w:rsidRPr="00DA47ED" w:rsidRDefault="00DA47ED" w:rsidP="00563FB0">
      <w:pPr>
        <w:spacing w:after="0" w:line="360" w:lineRule="auto"/>
        <w:jc w:val="both"/>
        <w:rPr>
          <w:rFonts w:ascii="Times New Roman" w:hAnsi="Times New Roman" w:cs="Times New Roman"/>
          <w:i/>
          <w:sz w:val="28"/>
          <w:szCs w:val="28"/>
        </w:rPr>
      </w:pPr>
    </w:p>
    <w:p w:rsidR="00563FB0" w:rsidRPr="00DA47ED" w:rsidRDefault="00563FB0" w:rsidP="00DA47ED">
      <w:pPr>
        <w:pStyle w:val="1"/>
        <w:jc w:val="center"/>
        <w:rPr>
          <w:szCs w:val="28"/>
        </w:rPr>
      </w:pPr>
      <w:bookmarkStart w:id="3" w:name="_Toc221987062"/>
      <w:r w:rsidRPr="00DA47ED">
        <w:rPr>
          <w:szCs w:val="28"/>
        </w:rPr>
        <w:lastRenderedPageBreak/>
        <w:t>Заключение</w:t>
      </w:r>
      <w:bookmarkEnd w:id="3"/>
    </w:p>
    <w:p w:rsidR="00DA47ED" w:rsidRPr="00DA47ED" w:rsidRDefault="00DA47ED" w:rsidP="00DA47ED">
      <w:pPr>
        <w:rPr>
          <w:sz w:val="28"/>
          <w:szCs w:val="28"/>
        </w:rPr>
      </w:pPr>
    </w:p>
    <w:p w:rsidR="00563FB0" w:rsidRPr="00DA47ED" w:rsidRDefault="00563FB0" w:rsidP="00DA47ED">
      <w:pPr>
        <w:spacing w:after="0" w:line="360" w:lineRule="auto"/>
        <w:ind w:firstLine="708"/>
        <w:jc w:val="both"/>
        <w:rPr>
          <w:rFonts w:ascii="Times New Roman" w:hAnsi="Times New Roman" w:cs="Times New Roman"/>
          <w:sz w:val="28"/>
          <w:szCs w:val="28"/>
        </w:rPr>
      </w:pPr>
      <w:r w:rsidRPr="00DA47ED">
        <w:rPr>
          <w:rFonts w:ascii="Times New Roman" w:hAnsi="Times New Roman" w:cs="Times New Roman"/>
          <w:sz w:val="28"/>
          <w:szCs w:val="28"/>
        </w:rPr>
        <w:t>Профессионально</w:t>
      </w:r>
      <w:r w:rsidR="00BA1F67" w:rsidRPr="00DA47ED">
        <w:rPr>
          <w:rFonts w:ascii="Times New Roman" w:hAnsi="Times New Roman" w:cs="Times New Roman"/>
          <w:sz w:val="28"/>
          <w:szCs w:val="28"/>
        </w:rPr>
        <w:t xml:space="preserve"> </w:t>
      </w:r>
      <w:r w:rsidRPr="00DA47ED">
        <w:rPr>
          <w:rFonts w:ascii="Times New Roman" w:hAnsi="Times New Roman" w:cs="Times New Roman"/>
          <w:sz w:val="28"/>
          <w:szCs w:val="28"/>
        </w:rPr>
        <w:t xml:space="preserve">ориентированный подход выступает как связующий мост – он переводит абстрактные биологические законы на язык конкретных технологических решений и нормативных норм. Тут не просто биология «подмешана» к специальности или профессии, а они вплетены в саму профессиональную логику. </w:t>
      </w:r>
    </w:p>
    <w:p w:rsidR="00563FB0" w:rsidRPr="00DA47ED" w:rsidRDefault="00563FB0" w:rsidP="00563FB0">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 xml:space="preserve">В итоге требования ФГОС наполнены естественнонаучной причинностью, становятся живыми и реальными на практике.   </w:t>
      </w:r>
    </w:p>
    <w:p w:rsidR="00563FB0" w:rsidRPr="00DA47ED" w:rsidRDefault="00563FB0" w:rsidP="00563FB0">
      <w:pPr>
        <w:spacing w:after="0" w:line="360" w:lineRule="auto"/>
        <w:jc w:val="both"/>
        <w:rPr>
          <w:rFonts w:ascii="Times New Roman" w:hAnsi="Times New Roman" w:cs="Times New Roman"/>
          <w:b/>
          <w:i/>
          <w:sz w:val="28"/>
          <w:szCs w:val="28"/>
        </w:rPr>
      </w:pPr>
      <w:r w:rsidRPr="00DA47ED">
        <w:rPr>
          <w:rFonts w:ascii="Times New Roman" w:hAnsi="Times New Roman" w:cs="Times New Roman"/>
          <w:sz w:val="28"/>
          <w:szCs w:val="28"/>
        </w:rPr>
        <w:t xml:space="preserve">Именно эта способность к анализу и осознанным действиям, которая формируется под действием биологической науки, и формирует отличие в уровне подготовки. Выпускник получает не только практические навыки, но и профессиональное мировоззрение, где технологический процесс – это то, что нельзя отделить от биологического и экологического контекста. Это превращает его в ответственного и гибкого специалиста, который способен смотреть на последствия принятых решений далеко за рамки чисто технического задания.  </w:t>
      </w:r>
    </w:p>
    <w:p w:rsidR="00563FB0" w:rsidRPr="00DA47ED" w:rsidRDefault="00563FB0" w:rsidP="00563FB0">
      <w:pPr>
        <w:spacing w:after="0" w:line="360" w:lineRule="auto"/>
        <w:jc w:val="both"/>
        <w:rPr>
          <w:rFonts w:ascii="Times New Roman" w:hAnsi="Times New Roman" w:cs="Times New Roman"/>
          <w:sz w:val="28"/>
          <w:szCs w:val="28"/>
        </w:rPr>
      </w:pPr>
      <w:r w:rsidRPr="00DA47ED">
        <w:rPr>
          <w:rFonts w:ascii="Times New Roman" w:hAnsi="Times New Roman" w:cs="Times New Roman"/>
          <w:b/>
          <w:i/>
          <w:sz w:val="28"/>
          <w:szCs w:val="28"/>
        </w:rPr>
        <w:t xml:space="preserve"> </w:t>
      </w:r>
    </w:p>
    <w:p w:rsidR="00563FB0" w:rsidRPr="00DA47ED" w:rsidRDefault="00563FB0" w:rsidP="00563FB0">
      <w:pPr>
        <w:spacing w:after="0" w:line="360" w:lineRule="auto"/>
        <w:jc w:val="both"/>
        <w:rPr>
          <w:rFonts w:ascii="Times New Roman" w:hAnsi="Times New Roman" w:cs="Times New Roman"/>
          <w:sz w:val="28"/>
          <w:szCs w:val="28"/>
        </w:rPr>
      </w:pPr>
    </w:p>
    <w:p w:rsidR="007265B9" w:rsidRPr="00DA47ED" w:rsidRDefault="007265B9" w:rsidP="00563FB0">
      <w:pPr>
        <w:spacing w:after="0" w:line="360" w:lineRule="auto"/>
        <w:jc w:val="both"/>
        <w:rPr>
          <w:rFonts w:ascii="Times New Roman" w:hAnsi="Times New Roman" w:cs="Times New Roman"/>
          <w:sz w:val="28"/>
          <w:szCs w:val="28"/>
        </w:rPr>
      </w:pPr>
    </w:p>
    <w:p w:rsidR="007265B9" w:rsidRPr="00DA47ED" w:rsidRDefault="007265B9" w:rsidP="00563FB0">
      <w:pPr>
        <w:spacing w:after="0" w:line="360" w:lineRule="auto"/>
        <w:jc w:val="both"/>
        <w:rPr>
          <w:rFonts w:ascii="Times New Roman" w:hAnsi="Times New Roman" w:cs="Times New Roman"/>
          <w:sz w:val="28"/>
          <w:szCs w:val="28"/>
        </w:rPr>
      </w:pPr>
    </w:p>
    <w:p w:rsidR="007265B9" w:rsidRPr="00DA47ED" w:rsidRDefault="007265B9" w:rsidP="00563FB0">
      <w:pPr>
        <w:spacing w:after="0" w:line="360" w:lineRule="auto"/>
        <w:jc w:val="both"/>
        <w:rPr>
          <w:rFonts w:ascii="Times New Roman" w:hAnsi="Times New Roman" w:cs="Times New Roman"/>
          <w:sz w:val="28"/>
          <w:szCs w:val="28"/>
        </w:rPr>
      </w:pPr>
    </w:p>
    <w:p w:rsidR="007265B9" w:rsidRPr="00DA47ED" w:rsidRDefault="007265B9" w:rsidP="00563FB0">
      <w:pPr>
        <w:spacing w:after="0" w:line="360" w:lineRule="auto"/>
        <w:jc w:val="both"/>
        <w:rPr>
          <w:rFonts w:ascii="Times New Roman" w:hAnsi="Times New Roman" w:cs="Times New Roman"/>
          <w:sz w:val="28"/>
          <w:szCs w:val="28"/>
        </w:rPr>
      </w:pPr>
    </w:p>
    <w:p w:rsidR="007265B9" w:rsidRPr="00DA47ED" w:rsidRDefault="007265B9" w:rsidP="00563FB0">
      <w:pPr>
        <w:spacing w:after="0" w:line="360" w:lineRule="auto"/>
        <w:jc w:val="both"/>
        <w:rPr>
          <w:rFonts w:ascii="Times New Roman" w:hAnsi="Times New Roman" w:cs="Times New Roman"/>
          <w:sz w:val="28"/>
          <w:szCs w:val="28"/>
        </w:rPr>
      </w:pPr>
    </w:p>
    <w:p w:rsidR="007265B9" w:rsidRPr="00DA47ED" w:rsidRDefault="007265B9" w:rsidP="00563FB0">
      <w:pPr>
        <w:spacing w:after="0" w:line="360" w:lineRule="auto"/>
        <w:jc w:val="both"/>
        <w:rPr>
          <w:rFonts w:ascii="Times New Roman" w:hAnsi="Times New Roman" w:cs="Times New Roman"/>
          <w:sz w:val="28"/>
          <w:szCs w:val="28"/>
        </w:rPr>
      </w:pPr>
    </w:p>
    <w:p w:rsidR="007265B9" w:rsidRPr="00DA47ED" w:rsidRDefault="007265B9" w:rsidP="00563FB0">
      <w:pPr>
        <w:spacing w:after="0" w:line="360" w:lineRule="auto"/>
        <w:jc w:val="both"/>
        <w:rPr>
          <w:rFonts w:ascii="Times New Roman" w:hAnsi="Times New Roman" w:cs="Times New Roman"/>
          <w:sz w:val="28"/>
          <w:szCs w:val="28"/>
        </w:rPr>
      </w:pPr>
    </w:p>
    <w:p w:rsidR="007265B9" w:rsidRPr="00DA47ED" w:rsidRDefault="007265B9" w:rsidP="00563FB0">
      <w:pPr>
        <w:spacing w:after="0" w:line="360" w:lineRule="auto"/>
        <w:jc w:val="both"/>
        <w:rPr>
          <w:rFonts w:ascii="Times New Roman" w:hAnsi="Times New Roman" w:cs="Times New Roman"/>
          <w:sz w:val="28"/>
          <w:szCs w:val="28"/>
        </w:rPr>
      </w:pPr>
    </w:p>
    <w:p w:rsidR="007265B9" w:rsidRPr="00DA47ED" w:rsidRDefault="007265B9" w:rsidP="00563FB0">
      <w:pPr>
        <w:spacing w:after="0" w:line="360" w:lineRule="auto"/>
        <w:jc w:val="both"/>
        <w:rPr>
          <w:rFonts w:ascii="Times New Roman" w:hAnsi="Times New Roman" w:cs="Times New Roman"/>
          <w:sz w:val="28"/>
          <w:szCs w:val="28"/>
        </w:rPr>
      </w:pPr>
    </w:p>
    <w:p w:rsidR="00DA47ED" w:rsidRPr="00DA47ED" w:rsidRDefault="00DA47ED" w:rsidP="00563FB0">
      <w:pPr>
        <w:spacing w:after="0" w:line="360" w:lineRule="auto"/>
        <w:jc w:val="both"/>
        <w:rPr>
          <w:rFonts w:ascii="Times New Roman" w:hAnsi="Times New Roman" w:cs="Times New Roman"/>
          <w:sz w:val="28"/>
          <w:szCs w:val="28"/>
        </w:rPr>
      </w:pPr>
    </w:p>
    <w:p w:rsidR="00DA47ED" w:rsidRPr="00DA47ED" w:rsidRDefault="00DA47ED" w:rsidP="00563FB0">
      <w:pPr>
        <w:spacing w:after="0" w:line="360" w:lineRule="auto"/>
        <w:jc w:val="both"/>
        <w:rPr>
          <w:rFonts w:ascii="Times New Roman" w:hAnsi="Times New Roman" w:cs="Times New Roman"/>
          <w:sz w:val="28"/>
          <w:szCs w:val="28"/>
        </w:rPr>
      </w:pPr>
    </w:p>
    <w:p w:rsidR="00DA47ED" w:rsidRPr="00DA47ED" w:rsidRDefault="00DA47ED" w:rsidP="00DA47ED">
      <w:pPr>
        <w:pStyle w:val="1"/>
        <w:jc w:val="center"/>
        <w:rPr>
          <w:rStyle w:val="a7"/>
          <w:b w:val="0"/>
          <w:bCs w:val="0"/>
          <w:szCs w:val="28"/>
        </w:rPr>
      </w:pPr>
      <w:bookmarkStart w:id="4" w:name="_Toc221987063"/>
      <w:r w:rsidRPr="00DA47ED">
        <w:rPr>
          <w:rStyle w:val="a7"/>
          <w:b w:val="0"/>
          <w:bCs w:val="0"/>
          <w:szCs w:val="28"/>
        </w:rPr>
        <w:lastRenderedPageBreak/>
        <w:t>Список литературы</w:t>
      </w:r>
      <w:bookmarkEnd w:id="4"/>
    </w:p>
    <w:p w:rsidR="00DA47ED" w:rsidRPr="00DA47ED" w:rsidRDefault="00DA47ED" w:rsidP="00DA47ED">
      <w:pPr>
        <w:rPr>
          <w:sz w:val="28"/>
          <w:szCs w:val="28"/>
        </w:rPr>
      </w:pPr>
    </w:p>
    <w:p w:rsidR="00DA47ED" w:rsidRPr="00DA47ED" w:rsidRDefault="00DA47ED" w:rsidP="00DA47ED">
      <w:pPr>
        <w:widowControl w:val="0"/>
        <w:autoSpaceDE w:val="0"/>
        <w:autoSpaceDN w:val="0"/>
        <w:spacing w:line="360" w:lineRule="auto"/>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Основные печатные издания</w:t>
      </w:r>
    </w:p>
    <w:p w:rsidR="00DA47ED" w:rsidRPr="00DA47ED" w:rsidRDefault="00DA47ED" w:rsidP="00DA47ED">
      <w:pPr>
        <w:widowControl w:val="0"/>
        <w:numPr>
          <w:ilvl w:val="0"/>
          <w:numId w:val="5"/>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Билич, Г. Л. Биология для поступающих в вузы / Г. Л. Билич, Е. Ю. Зигалова. – Москва : Эксмо, 2021. – 784 с.</w:t>
      </w:r>
    </w:p>
    <w:p w:rsidR="00DA47ED" w:rsidRPr="00DA47ED" w:rsidRDefault="00DA47ED" w:rsidP="00DA47ED">
      <w:pPr>
        <w:widowControl w:val="0"/>
        <w:numPr>
          <w:ilvl w:val="0"/>
          <w:numId w:val="5"/>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Глазер, В. М. Сборник задач и вопрос по общей и молекулярной генетике: учебное пособие / коллектив авторов. – Москва : КДУ, Университетская книга, 2022. – 246 с.</w:t>
      </w:r>
    </w:p>
    <w:p w:rsidR="00DA47ED" w:rsidRPr="00DA47ED" w:rsidRDefault="00DA47ED" w:rsidP="00DA47ED">
      <w:pPr>
        <w:widowControl w:val="0"/>
        <w:numPr>
          <w:ilvl w:val="0"/>
          <w:numId w:val="5"/>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Доценко, О. В. Сборник задач по цитологии и генетике. 10-11 классы / О. В. Доценко. – Москва: ВАКО, 2023. – 160 с.</w:t>
      </w:r>
    </w:p>
    <w:p w:rsidR="00DA47ED" w:rsidRPr="00DA47ED" w:rsidRDefault="00DA47ED" w:rsidP="00DA47ED">
      <w:pPr>
        <w:widowControl w:val="0"/>
        <w:numPr>
          <w:ilvl w:val="0"/>
          <w:numId w:val="5"/>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Дымшиц, Г. М. Биология. Практикум. 10-11 классы: учеб. пособие для общеобразоват. организаций: углубл. уровень / Г. М. Дымшиц, О. В. Саблина, Л. В. Высоцкая и др. – 4-е изд. – М.: Просвещение, 2021. – 160 с.: ил.</w:t>
      </w:r>
    </w:p>
    <w:p w:rsidR="00DA47ED" w:rsidRPr="00DA47ED" w:rsidRDefault="00DA47ED" w:rsidP="00DA47ED">
      <w:pPr>
        <w:widowControl w:val="0"/>
        <w:numPr>
          <w:ilvl w:val="0"/>
          <w:numId w:val="5"/>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Еремченко, О. З. Биология: учение о биосфере: учебное пособие для среднего</w:t>
      </w:r>
    </w:p>
    <w:p w:rsidR="00DA47ED" w:rsidRPr="00DA47ED" w:rsidRDefault="00DA47ED" w:rsidP="00DA47ED">
      <w:pPr>
        <w:widowControl w:val="0"/>
        <w:autoSpaceDE w:val="0"/>
        <w:autoSpaceDN w:val="0"/>
        <w:spacing w:line="360" w:lineRule="auto"/>
        <w:ind w:left="720"/>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 xml:space="preserve">профессионального образования / О. З. Еремченко. </w:t>
      </w:r>
      <w:r w:rsidRPr="00DA47ED">
        <w:rPr>
          <w:rFonts w:ascii="Times New Roman" w:eastAsia="Times New Roman" w:hAnsi="Times New Roman" w:cs="Times New Roman"/>
          <w:sz w:val="28"/>
          <w:szCs w:val="28"/>
        </w:rPr>
        <w:sym w:font="Symbol" w:char="F02D"/>
      </w:r>
      <w:r w:rsidRPr="00DA47ED">
        <w:rPr>
          <w:rFonts w:ascii="Times New Roman" w:eastAsia="Times New Roman" w:hAnsi="Times New Roman" w:cs="Times New Roman"/>
          <w:sz w:val="28"/>
          <w:szCs w:val="28"/>
        </w:rPr>
        <w:t xml:space="preserve"> 3-е изд., перераб. и доп. —Москва: Издательство Юрайт, 2022. </w:t>
      </w:r>
      <w:r w:rsidRPr="00DA47ED">
        <w:rPr>
          <w:rFonts w:ascii="Times New Roman" w:eastAsia="Times New Roman" w:hAnsi="Times New Roman" w:cs="Times New Roman"/>
          <w:sz w:val="28"/>
          <w:szCs w:val="28"/>
        </w:rPr>
        <w:sym w:font="Symbol" w:char="F02D"/>
      </w:r>
      <w:r w:rsidRPr="00DA47ED">
        <w:rPr>
          <w:rFonts w:ascii="Times New Roman" w:eastAsia="Times New Roman" w:hAnsi="Times New Roman" w:cs="Times New Roman"/>
          <w:sz w:val="28"/>
          <w:szCs w:val="28"/>
        </w:rPr>
        <w:t xml:space="preserve"> 236 с.</w:t>
      </w:r>
    </w:p>
    <w:p w:rsidR="00DA47ED" w:rsidRPr="00DA47ED" w:rsidRDefault="00DA47ED" w:rsidP="00DA47ED">
      <w:pPr>
        <w:widowControl w:val="0"/>
        <w:numPr>
          <w:ilvl w:val="0"/>
          <w:numId w:val="5"/>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Лемеза, Н. А. Биология в экзаменационных вопросах и ответах для абитуриентов, репетиторов, учителей. Изд. 5-е / Н. А. Лемеза, Л. В. Камлюк, Н. Д. Лисов. – СПб. : Виктория плюс, 2020. – 496 с.</w:t>
      </w:r>
    </w:p>
    <w:p w:rsidR="00DA47ED" w:rsidRPr="00DA47ED" w:rsidRDefault="00DA47ED" w:rsidP="00DA47ED">
      <w:pPr>
        <w:widowControl w:val="0"/>
        <w:numPr>
          <w:ilvl w:val="0"/>
          <w:numId w:val="5"/>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Тепаева, Л. А. Биология. 10-11 классы: организация контроля на уроке. Контрольно-измерительные материалы / сост. Л. А. Тепаева. – Изд. 2-е. – Волгоград: Учитель, 2020. – 223 с.</w:t>
      </w:r>
    </w:p>
    <w:p w:rsidR="00DA47ED" w:rsidRPr="00DA47ED" w:rsidRDefault="00DA47ED" w:rsidP="00DA47ED">
      <w:pPr>
        <w:widowControl w:val="0"/>
        <w:numPr>
          <w:ilvl w:val="0"/>
          <w:numId w:val="5"/>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 xml:space="preserve">Шустанова, Т. А. Репетитор по биологии для старшеклассников и поступающих в вузы / Т. А. Шустанова. – Изд. 5-е. – Ростов н/Д: Феникс, 2020. – 541 с.: ил. </w:t>
      </w:r>
    </w:p>
    <w:p w:rsidR="00DA47ED" w:rsidRPr="00DA47ED" w:rsidRDefault="00DA47ED" w:rsidP="00DA47ED">
      <w:pPr>
        <w:widowControl w:val="0"/>
        <w:autoSpaceDE w:val="0"/>
        <w:autoSpaceDN w:val="0"/>
        <w:spacing w:line="360" w:lineRule="auto"/>
        <w:jc w:val="both"/>
        <w:rPr>
          <w:rFonts w:ascii="Times New Roman" w:eastAsia="Times New Roman" w:hAnsi="Times New Roman" w:cs="Times New Roman"/>
          <w:sz w:val="28"/>
          <w:szCs w:val="28"/>
        </w:rPr>
      </w:pPr>
    </w:p>
    <w:p w:rsidR="00DA47ED" w:rsidRPr="00DA47ED" w:rsidRDefault="00DA47ED" w:rsidP="00DA47ED">
      <w:pPr>
        <w:widowControl w:val="0"/>
        <w:autoSpaceDE w:val="0"/>
        <w:autoSpaceDN w:val="0"/>
        <w:spacing w:line="360" w:lineRule="auto"/>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Дополнительные источники</w:t>
      </w:r>
    </w:p>
    <w:p w:rsidR="00DA47ED" w:rsidRPr="00DA47ED" w:rsidRDefault="00DA47ED" w:rsidP="00DA47ED">
      <w:pPr>
        <w:widowControl w:val="0"/>
        <w:numPr>
          <w:ilvl w:val="0"/>
          <w:numId w:val="6"/>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lastRenderedPageBreak/>
        <w:t>Агафонова, И. Б. Общая биология. Базовый уровень. 11 класс : учеб. для общеобразовательных учреждений / И. Б. Агафонова, В. И. Сивоглазов. – 2-е изд., испр. – Москва : Дрофа, 2013. – 207 с.: ил.</w:t>
      </w:r>
    </w:p>
    <w:p w:rsidR="00DA47ED" w:rsidRPr="00DA47ED" w:rsidRDefault="00DA47ED" w:rsidP="00DA47ED">
      <w:pPr>
        <w:widowControl w:val="0"/>
        <w:numPr>
          <w:ilvl w:val="0"/>
          <w:numId w:val="6"/>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 xml:space="preserve">Блинов, Л. Н. Экология: учебное пособие для среднего профессионального образования / Л. Н. Блинов, В. В. Полякова, А. В. Семенча; под общей редакцией Л. Н. Блинова. — Москва: Издательство Юрайт, 2022. </w:t>
      </w:r>
      <w:r w:rsidRPr="00DA47ED">
        <w:rPr>
          <w:rFonts w:ascii="Times New Roman" w:eastAsia="Calibri" w:hAnsi="Times New Roman" w:cs="Times New Roman"/>
          <w:sz w:val="28"/>
          <w:szCs w:val="28"/>
        </w:rPr>
        <w:sym w:font="Symbol" w:char="F02D"/>
      </w:r>
      <w:r w:rsidRPr="00DA47ED">
        <w:rPr>
          <w:rFonts w:ascii="Times New Roman" w:eastAsia="Times New Roman" w:hAnsi="Times New Roman" w:cs="Times New Roman"/>
          <w:sz w:val="28"/>
          <w:szCs w:val="28"/>
        </w:rPr>
        <w:t xml:space="preserve"> 208 с.</w:t>
      </w:r>
    </w:p>
    <w:p w:rsidR="00DA47ED" w:rsidRPr="00DA47ED" w:rsidRDefault="00DA47ED" w:rsidP="00DA47ED">
      <w:pPr>
        <w:widowControl w:val="0"/>
        <w:numPr>
          <w:ilvl w:val="0"/>
          <w:numId w:val="6"/>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Брюхань, Ф. Ф. Промышленная экология: учебник / Ф. Ф. Брюхань, М. В. Графкина,</w:t>
      </w:r>
    </w:p>
    <w:p w:rsidR="00DA47ED" w:rsidRPr="00DA47ED" w:rsidRDefault="00DA47ED" w:rsidP="00DA47ED">
      <w:pPr>
        <w:widowControl w:val="0"/>
        <w:autoSpaceDE w:val="0"/>
        <w:autoSpaceDN w:val="0"/>
        <w:spacing w:line="360" w:lineRule="auto"/>
        <w:ind w:left="735"/>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 xml:space="preserve">Е. Е. Сдобнякова. </w:t>
      </w:r>
      <w:r w:rsidRPr="00DA47ED">
        <w:rPr>
          <w:rFonts w:ascii="Times New Roman" w:eastAsia="Calibri" w:hAnsi="Times New Roman" w:cs="Times New Roman"/>
          <w:sz w:val="28"/>
          <w:szCs w:val="28"/>
        </w:rPr>
        <w:sym w:font="Symbol" w:char="F02D"/>
      </w:r>
      <w:r w:rsidRPr="00DA47ED">
        <w:rPr>
          <w:rFonts w:ascii="Times New Roman" w:eastAsia="Times New Roman" w:hAnsi="Times New Roman" w:cs="Times New Roman"/>
          <w:sz w:val="28"/>
          <w:szCs w:val="28"/>
        </w:rPr>
        <w:t xml:space="preserve"> Москва: ФОРУМ: ИНФРА-М, 2022. </w:t>
      </w:r>
      <w:r w:rsidRPr="00DA47ED">
        <w:rPr>
          <w:rFonts w:ascii="Times New Roman" w:eastAsia="Calibri" w:hAnsi="Times New Roman" w:cs="Times New Roman"/>
          <w:sz w:val="28"/>
          <w:szCs w:val="28"/>
        </w:rPr>
        <w:sym w:font="Symbol" w:char="F02D"/>
      </w:r>
      <w:r w:rsidRPr="00DA47ED">
        <w:rPr>
          <w:rFonts w:ascii="Times New Roman" w:eastAsia="Times New Roman" w:hAnsi="Times New Roman" w:cs="Times New Roman"/>
          <w:sz w:val="28"/>
          <w:szCs w:val="28"/>
        </w:rPr>
        <w:t xml:space="preserve"> 208 с.</w:t>
      </w:r>
    </w:p>
    <w:p w:rsidR="00DA47ED" w:rsidRPr="00DA47ED" w:rsidRDefault="00DA47ED" w:rsidP="00DA47ED">
      <w:pPr>
        <w:widowControl w:val="0"/>
        <w:numPr>
          <w:ilvl w:val="0"/>
          <w:numId w:val="6"/>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Заяц, Р. Г. Биология для колледжей / Р. Г. Заяц, В. Э. Бутвиловский. – Ростов н/Д : Феникс, 2017. – 316, [1] с.: ил.</w:t>
      </w:r>
    </w:p>
    <w:p w:rsidR="00DA47ED" w:rsidRPr="00DA47ED" w:rsidRDefault="00DA47ED" w:rsidP="00DA47ED">
      <w:pPr>
        <w:widowControl w:val="0"/>
        <w:numPr>
          <w:ilvl w:val="0"/>
          <w:numId w:val="6"/>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 xml:space="preserve">Константинов, В. М. Биология для профессий и специальностей технического и естественно-научного профилей: учебник для студ. учреждений сред. проф. образования / В. М. Константинов, А. Г. Резанов, О. Е. Фадеева; под ред. В. М. Константинова. </w:t>
      </w:r>
      <w:r w:rsidRPr="00DA47ED">
        <w:rPr>
          <w:rFonts w:ascii="Times New Roman" w:eastAsia="Times New Roman" w:hAnsi="Times New Roman" w:cs="Times New Roman"/>
          <w:sz w:val="28"/>
          <w:szCs w:val="28"/>
        </w:rPr>
        <w:sym w:font="Symbol" w:char="F02D"/>
      </w:r>
      <w:r w:rsidRPr="00DA47ED">
        <w:rPr>
          <w:rFonts w:ascii="Times New Roman" w:eastAsia="Times New Roman" w:hAnsi="Times New Roman" w:cs="Times New Roman"/>
          <w:sz w:val="28"/>
          <w:szCs w:val="28"/>
        </w:rPr>
        <w:t xml:space="preserve"> М.: Издательский центр «Академия», 2016. </w:t>
      </w:r>
      <w:r w:rsidRPr="00DA47ED">
        <w:rPr>
          <w:rFonts w:ascii="Times New Roman" w:eastAsia="Times New Roman" w:hAnsi="Times New Roman" w:cs="Times New Roman"/>
          <w:sz w:val="28"/>
          <w:szCs w:val="28"/>
        </w:rPr>
        <w:sym w:font="Symbol" w:char="F02D"/>
      </w:r>
      <w:r w:rsidRPr="00DA47ED">
        <w:rPr>
          <w:rFonts w:ascii="Times New Roman" w:eastAsia="Times New Roman" w:hAnsi="Times New Roman" w:cs="Times New Roman"/>
          <w:sz w:val="28"/>
          <w:szCs w:val="28"/>
        </w:rPr>
        <w:t xml:space="preserve"> 336 с.</w:t>
      </w:r>
    </w:p>
    <w:p w:rsidR="00DA47ED" w:rsidRPr="00DA47ED" w:rsidRDefault="00DA47ED" w:rsidP="00DA47ED">
      <w:pPr>
        <w:widowControl w:val="0"/>
        <w:autoSpaceDE w:val="0"/>
        <w:autoSpaceDN w:val="0"/>
        <w:spacing w:line="360" w:lineRule="auto"/>
        <w:ind w:left="735"/>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 xml:space="preserve">Несмелова, Н. Н. Экология человека: учебник и практикум для среднего профессионального образования / Н. Н. Несмелова. </w:t>
      </w:r>
      <w:r w:rsidRPr="00DA47ED">
        <w:rPr>
          <w:rFonts w:ascii="Times New Roman" w:eastAsia="Calibri" w:hAnsi="Times New Roman" w:cs="Times New Roman"/>
          <w:sz w:val="28"/>
          <w:szCs w:val="28"/>
        </w:rPr>
        <w:sym w:font="Symbol" w:char="F02D"/>
      </w:r>
      <w:r w:rsidRPr="00DA47ED">
        <w:rPr>
          <w:rFonts w:ascii="Times New Roman" w:eastAsia="Times New Roman" w:hAnsi="Times New Roman" w:cs="Times New Roman"/>
          <w:sz w:val="28"/>
          <w:szCs w:val="28"/>
        </w:rPr>
        <w:t xml:space="preserve"> Москва: Издательство Юрайт, 2022. </w:t>
      </w:r>
      <w:r w:rsidRPr="00DA47ED">
        <w:rPr>
          <w:rFonts w:ascii="Times New Roman" w:eastAsia="Calibri" w:hAnsi="Times New Roman" w:cs="Times New Roman"/>
          <w:sz w:val="28"/>
          <w:szCs w:val="28"/>
        </w:rPr>
        <w:sym w:font="Symbol" w:char="F02D"/>
      </w:r>
      <w:r w:rsidRPr="00DA47ED">
        <w:rPr>
          <w:rFonts w:ascii="Times New Roman" w:eastAsia="Times New Roman" w:hAnsi="Times New Roman" w:cs="Times New Roman"/>
          <w:sz w:val="28"/>
          <w:szCs w:val="28"/>
        </w:rPr>
        <w:t xml:space="preserve"> 157 с.</w:t>
      </w:r>
    </w:p>
    <w:p w:rsidR="00DA47ED" w:rsidRPr="00DA47ED" w:rsidRDefault="00DA47ED" w:rsidP="00DA47ED">
      <w:pPr>
        <w:widowControl w:val="0"/>
        <w:numPr>
          <w:ilvl w:val="0"/>
          <w:numId w:val="6"/>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 xml:space="preserve">Павлова, Е. И. Экология: учебник и практикум для среднего профессионального образования / Е. И. Павлова, В. К. Новиков. </w:t>
      </w:r>
      <w:r w:rsidRPr="00DA47ED">
        <w:rPr>
          <w:rFonts w:ascii="Times New Roman" w:eastAsia="Calibri" w:hAnsi="Times New Roman" w:cs="Times New Roman"/>
          <w:sz w:val="28"/>
          <w:szCs w:val="28"/>
        </w:rPr>
        <w:sym w:font="Symbol" w:char="F02D"/>
      </w:r>
      <w:r w:rsidRPr="00DA47ED">
        <w:rPr>
          <w:rFonts w:ascii="Times New Roman" w:eastAsia="Times New Roman" w:hAnsi="Times New Roman" w:cs="Times New Roman"/>
          <w:sz w:val="28"/>
          <w:szCs w:val="28"/>
        </w:rPr>
        <w:t xml:space="preserve"> Москва: Издательство Юрайт, 2022. </w:t>
      </w:r>
      <w:r w:rsidRPr="00DA47ED">
        <w:rPr>
          <w:rFonts w:ascii="Times New Roman" w:eastAsia="Calibri" w:hAnsi="Times New Roman" w:cs="Times New Roman"/>
          <w:sz w:val="28"/>
          <w:szCs w:val="28"/>
        </w:rPr>
        <w:sym w:font="Symbol" w:char="F02D"/>
      </w:r>
      <w:r w:rsidRPr="00DA47ED">
        <w:rPr>
          <w:rFonts w:ascii="Times New Roman" w:eastAsia="Times New Roman" w:hAnsi="Times New Roman" w:cs="Times New Roman"/>
          <w:sz w:val="28"/>
          <w:szCs w:val="28"/>
        </w:rPr>
        <w:t xml:space="preserve"> 190 с.</w:t>
      </w:r>
    </w:p>
    <w:p w:rsidR="00DA47ED" w:rsidRPr="00DA47ED" w:rsidRDefault="00DA47ED" w:rsidP="00DA47ED">
      <w:pPr>
        <w:widowControl w:val="0"/>
        <w:numPr>
          <w:ilvl w:val="0"/>
          <w:numId w:val="6"/>
        </w:numPr>
        <w:autoSpaceDE w:val="0"/>
        <w:autoSpaceDN w:val="0"/>
        <w:spacing w:after="0" w:line="360" w:lineRule="auto"/>
        <w:contextualSpacing/>
        <w:jc w:val="both"/>
        <w:rPr>
          <w:rFonts w:ascii="Times New Roman" w:eastAsia="Times New Roman" w:hAnsi="Times New Roman" w:cs="Times New Roman"/>
          <w:sz w:val="28"/>
          <w:szCs w:val="28"/>
        </w:rPr>
      </w:pPr>
      <w:r w:rsidRPr="00DA47ED">
        <w:rPr>
          <w:rFonts w:ascii="Times New Roman" w:eastAsia="Times New Roman" w:hAnsi="Times New Roman" w:cs="Times New Roman"/>
          <w:sz w:val="28"/>
          <w:szCs w:val="28"/>
        </w:rPr>
        <w:t xml:space="preserve">Тейлор, Д. Биология: в 3 т. Т. 1 / Д. Тейлор, Н. Грин, У. Стаут; под ред. Р. Сопера; пер. 3-го англ. изд. </w:t>
      </w:r>
      <w:r w:rsidRPr="00DA47ED">
        <w:rPr>
          <w:rFonts w:ascii="Times New Roman" w:eastAsia="Calibri" w:hAnsi="Times New Roman" w:cs="Times New Roman"/>
          <w:sz w:val="28"/>
          <w:szCs w:val="28"/>
        </w:rPr>
        <w:sym w:font="Symbol" w:char="F02D"/>
      </w:r>
      <w:r w:rsidRPr="00DA47ED">
        <w:rPr>
          <w:rFonts w:ascii="Times New Roman" w:eastAsia="Times New Roman" w:hAnsi="Times New Roman" w:cs="Times New Roman"/>
          <w:sz w:val="28"/>
          <w:szCs w:val="28"/>
        </w:rPr>
        <w:t xml:space="preserve"> 14-е изд. </w:t>
      </w:r>
      <w:r w:rsidRPr="00DA47ED">
        <w:rPr>
          <w:rFonts w:ascii="Times New Roman" w:eastAsia="Calibri" w:hAnsi="Times New Roman" w:cs="Times New Roman"/>
          <w:sz w:val="28"/>
          <w:szCs w:val="28"/>
        </w:rPr>
        <w:sym w:font="Symbol" w:char="F02D"/>
      </w:r>
      <w:r w:rsidRPr="00DA47ED">
        <w:rPr>
          <w:rFonts w:ascii="Times New Roman" w:eastAsia="Times New Roman" w:hAnsi="Times New Roman" w:cs="Times New Roman"/>
          <w:sz w:val="28"/>
          <w:szCs w:val="28"/>
        </w:rPr>
        <w:t xml:space="preserve"> Москва : Лаборатория знаний, 2022 </w:t>
      </w:r>
      <w:r w:rsidRPr="00DA47ED">
        <w:rPr>
          <w:rFonts w:ascii="Times New Roman" w:eastAsia="Calibri" w:hAnsi="Times New Roman" w:cs="Times New Roman"/>
          <w:sz w:val="28"/>
          <w:szCs w:val="28"/>
        </w:rPr>
        <w:sym w:font="Symbol" w:char="F02D"/>
      </w:r>
      <w:r w:rsidRPr="00DA47ED">
        <w:rPr>
          <w:rFonts w:ascii="Times New Roman" w:eastAsia="Times New Roman" w:hAnsi="Times New Roman" w:cs="Times New Roman"/>
          <w:sz w:val="28"/>
          <w:szCs w:val="28"/>
        </w:rPr>
        <w:t xml:space="preserve"> 454 с.</w:t>
      </w:r>
    </w:p>
    <w:p w:rsidR="00DA47ED" w:rsidRPr="00DA47ED" w:rsidRDefault="00DA47ED" w:rsidP="00DA47ED">
      <w:pPr>
        <w:widowControl w:val="0"/>
        <w:autoSpaceDE w:val="0"/>
        <w:autoSpaceDN w:val="0"/>
        <w:spacing w:line="360" w:lineRule="auto"/>
        <w:jc w:val="both"/>
        <w:rPr>
          <w:rFonts w:eastAsia="Times New Roman" w:cs="Times New Roman"/>
          <w:sz w:val="28"/>
          <w:szCs w:val="28"/>
        </w:rPr>
      </w:pPr>
    </w:p>
    <w:p w:rsidR="00DA47ED" w:rsidRPr="00DA47ED" w:rsidRDefault="00DA47ED" w:rsidP="00DA47ED">
      <w:pPr>
        <w:rPr>
          <w:sz w:val="28"/>
          <w:szCs w:val="28"/>
        </w:rPr>
      </w:pPr>
    </w:p>
    <w:p w:rsidR="00DA47ED" w:rsidRPr="00DA47ED" w:rsidRDefault="00DA47ED" w:rsidP="00DA47ED">
      <w:pPr>
        <w:pStyle w:val="1"/>
        <w:jc w:val="center"/>
        <w:rPr>
          <w:szCs w:val="28"/>
        </w:rPr>
      </w:pPr>
      <w:bookmarkStart w:id="5" w:name="_Toc221987064"/>
      <w:r w:rsidRPr="00DA47ED">
        <w:rPr>
          <w:szCs w:val="28"/>
        </w:rPr>
        <w:lastRenderedPageBreak/>
        <w:t>Приложение</w:t>
      </w:r>
      <w:bookmarkEnd w:id="5"/>
    </w:p>
    <w:p w:rsidR="00DA47ED" w:rsidRPr="00DA47ED" w:rsidRDefault="00DA47ED" w:rsidP="00563FB0">
      <w:pPr>
        <w:spacing w:after="0" w:line="360" w:lineRule="auto"/>
        <w:jc w:val="both"/>
        <w:rPr>
          <w:rFonts w:ascii="Times New Roman" w:hAnsi="Times New Roman" w:cs="Times New Roman"/>
          <w:sz w:val="28"/>
          <w:szCs w:val="28"/>
        </w:rPr>
      </w:pPr>
    </w:p>
    <w:p w:rsidR="007265B9" w:rsidRPr="00DA47ED" w:rsidRDefault="009338AD" w:rsidP="00563FB0">
      <w:pPr>
        <w:spacing w:after="0" w:line="360" w:lineRule="auto"/>
        <w:jc w:val="both"/>
        <w:rPr>
          <w:rFonts w:ascii="Times New Roman" w:hAnsi="Times New Roman" w:cs="Times New Roman"/>
          <w:i/>
          <w:sz w:val="28"/>
          <w:szCs w:val="28"/>
        </w:rPr>
      </w:pPr>
      <w:r w:rsidRPr="00DA47ED">
        <w:rPr>
          <w:rStyle w:val="extendedtext-short"/>
          <w:rFonts w:ascii="Times New Roman" w:hAnsi="Times New Roman" w:cs="Times New Roman"/>
          <w:bCs/>
          <w:i/>
          <w:sz w:val="28"/>
          <w:szCs w:val="28"/>
        </w:rPr>
        <w:t>08.02.01 «Строительство и эксплуатация зданий и сооружений»</w:t>
      </w:r>
    </w:p>
    <w:p w:rsidR="00FD0C28" w:rsidRPr="00DA47ED" w:rsidRDefault="007265B9" w:rsidP="00FD0C28">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ПК 2.6. Контролировать соблюдение требований охраны труда,</w:t>
      </w:r>
      <w:r w:rsidR="00FD0C28" w:rsidRPr="00DA47ED">
        <w:rPr>
          <w:rFonts w:ascii="Times New Roman" w:hAnsi="Times New Roman" w:cs="Times New Roman"/>
          <w:sz w:val="28"/>
          <w:szCs w:val="28"/>
        </w:rPr>
        <w:t xml:space="preserve"> безопасности жизнедеятельности и защиту окружающей среды при выполнении строительных работ</w:t>
      </w:r>
    </w:p>
    <w:p w:rsidR="00FD0C28" w:rsidRPr="00DA47ED" w:rsidRDefault="007265B9" w:rsidP="00FD0C28">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на объектах капитального</w:t>
      </w:r>
      <w:r w:rsidR="00FD0C28" w:rsidRPr="00DA47ED">
        <w:rPr>
          <w:rFonts w:ascii="Times New Roman" w:hAnsi="Times New Roman" w:cs="Times New Roman"/>
          <w:sz w:val="28"/>
          <w:szCs w:val="28"/>
        </w:rPr>
        <w:t xml:space="preserve"> строительства, ремонта и реконструкции зданий.</w:t>
      </w:r>
    </w:p>
    <w:p w:rsidR="0013667E" w:rsidRPr="00DA47ED" w:rsidRDefault="0013667E" w:rsidP="0013667E">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ОК 01. Выбирать способы решения задач профессиональной деятельности</w:t>
      </w:r>
    </w:p>
    <w:p w:rsidR="0013667E" w:rsidRPr="00DA47ED" w:rsidRDefault="0013667E" w:rsidP="0013667E">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применительно к различным контекстам;</w:t>
      </w:r>
    </w:p>
    <w:p w:rsidR="0013667E" w:rsidRPr="00DA47ED" w:rsidRDefault="0013667E" w:rsidP="0013667E">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ОК 07. Содействовать сохранению окружающей среды, ресурсосбережению,</w:t>
      </w:r>
    </w:p>
    <w:p w:rsidR="007265B9" w:rsidRPr="00DA47ED" w:rsidRDefault="0013667E" w:rsidP="0013667E">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эффективно действовать в чрезвычайных ситуациях</w:t>
      </w:r>
      <w:r w:rsidR="00CB4516" w:rsidRPr="00DA47ED">
        <w:rPr>
          <w:rFonts w:ascii="Times New Roman" w:hAnsi="Times New Roman" w:cs="Times New Roman"/>
          <w:sz w:val="28"/>
          <w:szCs w:val="28"/>
        </w:rPr>
        <w:t>.</w:t>
      </w:r>
    </w:p>
    <w:p w:rsidR="00CB4516" w:rsidRPr="00DA47ED" w:rsidRDefault="00CB4516" w:rsidP="00C15884">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Примеры практических работ.</w:t>
      </w:r>
    </w:p>
    <w:p w:rsidR="00C15884" w:rsidRPr="00DA47ED" w:rsidRDefault="00CB4516" w:rsidP="00C15884">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№1</w:t>
      </w:r>
    </w:p>
    <w:p w:rsidR="004712CC" w:rsidRPr="00DA47ED" w:rsidRDefault="004712CC" w:rsidP="00C15884">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b/>
          <w:sz w:val="28"/>
          <w:szCs w:val="28"/>
        </w:rPr>
        <w:t>Тема:</w:t>
      </w:r>
      <w:r w:rsidRPr="00DA47ED">
        <w:rPr>
          <w:rFonts w:ascii="Times New Roman" w:eastAsia="Calibri" w:hAnsi="Times New Roman" w:cs="Times New Roman"/>
          <w:sz w:val="28"/>
          <w:szCs w:val="28"/>
        </w:rPr>
        <w:t xml:space="preserve">  Опасные для здоровья строительные материалы.</w:t>
      </w:r>
    </w:p>
    <w:p w:rsidR="004712CC" w:rsidRPr="00DA47ED" w:rsidRDefault="004712CC" w:rsidP="00C15884">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b/>
          <w:sz w:val="28"/>
          <w:szCs w:val="28"/>
        </w:rPr>
        <w:t>Цель:</w:t>
      </w:r>
      <w:r w:rsidRPr="00DA47ED">
        <w:rPr>
          <w:rFonts w:ascii="Times New Roman" w:eastAsia="Calibri" w:hAnsi="Times New Roman" w:cs="Times New Roman"/>
          <w:sz w:val="28"/>
          <w:szCs w:val="28"/>
        </w:rPr>
        <w:t xml:space="preserve"> изучить опасные для здоровья строительные материалы.</w:t>
      </w:r>
    </w:p>
    <w:p w:rsidR="004712CC" w:rsidRPr="00DA47ED" w:rsidRDefault="004712CC" w:rsidP="00C15884">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Задачи</w:t>
      </w:r>
      <w:r w:rsidR="00CB4516" w:rsidRPr="00DA47ED">
        <w:rPr>
          <w:rFonts w:ascii="Times New Roman" w:eastAsia="Calibri" w:hAnsi="Times New Roman" w:cs="Times New Roman"/>
          <w:b/>
          <w:sz w:val="28"/>
          <w:szCs w:val="28"/>
        </w:rPr>
        <w:t xml:space="preserve"> (образовательные)</w:t>
      </w:r>
      <w:r w:rsidRPr="00DA47ED">
        <w:rPr>
          <w:rFonts w:ascii="Times New Roman" w:eastAsia="Calibri" w:hAnsi="Times New Roman" w:cs="Times New Roman"/>
          <w:b/>
          <w:sz w:val="28"/>
          <w:szCs w:val="28"/>
        </w:rPr>
        <w:t>:</w:t>
      </w:r>
      <w:r w:rsidRPr="00DA47ED">
        <w:rPr>
          <w:rFonts w:ascii="Times New Roman" w:hAnsi="Times New Roman" w:cs="Times New Roman"/>
          <w:sz w:val="28"/>
          <w:szCs w:val="28"/>
        </w:rPr>
        <w:t xml:space="preserve"> </w:t>
      </w:r>
      <w:r w:rsidRPr="00DA47ED">
        <w:rPr>
          <w:rFonts w:ascii="Times New Roman" w:eastAsia="Calibri" w:hAnsi="Times New Roman" w:cs="Times New Roman"/>
          <w:sz w:val="28"/>
          <w:szCs w:val="28"/>
        </w:rPr>
        <w:t>выяв</w:t>
      </w:r>
      <w:r w:rsidR="00CB4516" w:rsidRPr="00DA47ED">
        <w:rPr>
          <w:rFonts w:ascii="Times New Roman" w:eastAsia="Calibri" w:hAnsi="Times New Roman" w:cs="Times New Roman"/>
          <w:sz w:val="28"/>
          <w:szCs w:val="28"/>
        </w:rPr>
        <w:t>ить</w:t>
      </w:r>
      <w:r w:rsidRPr="00DA47ED">
        <w:rPr>
          <w:rFonts w:ascii="Times New Roman" w:eastAsia="Calibri" w:hAnsi="Times New Roman" w:cs="Times New Roman"/>
          <w:sz w:val="28"/>
          <w:szCs w:val="28"/>
        </w:rPr>
        <w:t xml:space="preserve"> потенциальны</w:t>
      </w:r>
      <w:r w:rsidR="00CB4516" w:rsidRPr="00DA47ED">
        <w:rPr>
          <w:rFonts w:ascii="Times New Roman" w:eastAsia="Calibri" w:hAnsi="Times New Roman" w:cs="Times New Roman"/>
          <w:sz w:val="28"/>
          <w:szCs w:val="28"/>
        </w:rPr>
        <w:t>е</w:t>
      </w:r>
      <w:r w:rsidRPr="00DA47ED">
        <w:rPr>
          <w:rFonts w:ascii="Times New Roman" w:eastAsia="Calibri" w:hAnsi="Times New Roman" w:cs="Times New Roman"/>
          <w:sz w:val="28"/>
          <w:szCs w:val="28"/>
        </w:rPr>
        <w:t xml:space="preserve"> угроз</w:t>
      </w:r>
      <w:r w:rsidR="00CB4516" w:rsidRPr="00DA47ED">
        <w:rPr>
          <w:rFonts w:ascii="Times New Roman" w:eastAsia="Calibri" w:hAnsi="Times New Roman" w:cs="Times New Roman"/>
          <w:sz w:val="28"/>
          <w:szCs w:val="28"/>
        </w:rPr>
        <w:t>ы</w:t>
      </w:r>
      <w:r w:rsidRPr="00DA47ED">
        <w:rPr>
          <w:rFonts w:ascii="Times New Roman" w:eastAsia="Calibri" w:hAnsi="Times New Roman" w:cs="Times New Roman"/>
          <w:sz w:val="28"/>
          <w:szCs w:val="28"/>
        </w:rPr>
        <w:t xml:space="preserve"> здоровью человека от отдельных групп стройматериалов; </w:t>
      </w:r>
      <w:r w:rsidR="00CB4516" w:rsidRPr="00DA47ED">
        <w:rPr>
          <w:rFonts w:ascii="Times New Roman" w:eastAsia="Calibri" w:hAnsi="Times New Roman" w:cs="Times New Roman"/>
          <w:sz w:val="28"/>
          <w:szCs w:val="28"/>
        </w:rPr>
        <w:t>с</w:t>
      </w:r>
      <w:r w:rsidRPr="00DA47ED">
        <w:rPr>
          <w:rFonts w:ascii="Times New Roman" w:eastAsia="Calibri" w:hAnsi="Times New Roman" w:cs="Times New Roman"/>
          <w:sz w:val="28"/>
          <w:szCs w:val="28"/>
        </w:rPr>
        <w:t>формирова</w:t>
      </w:r>
      <w:r w:rsidR="00CB4516" w:rsidRPr="00DA47ED">
        <w:rPr>
          <w:rFonts w:ascii="Times New Roman" w:eastAsia="Calibri" w:hAnsi="Times New Roman" w:cs="Times New Roman"/>
          <w:sz w:val="28"/>
          <w:szCs w:val="28"/>
        </w:rPr>
        <w:t>ть</w:t>
      </w:r>
      <w:r w:rsidRPr="00DA47ED">
        <w:rPr>
          <w:rFonts w:ascii="Times New Roman" w:eastAsia="Calibri" w:hAnsi="Times New Roman" w:cs="Times New Roman"/>
          <w:sz w:val="28"/>
          <w:szCs w:val="28"/>
        </w:rPr>
        <w:t xml:space="preserve"> навык</w:t>
      </w:r>
      <w:r w:rsidR="00CB4516" w:rsidRPr="00DA47ED">
        <w:rPr>
          <w:rFonts w:ascii="Times New Roman" w:eastAsia="Calibri" w:hAnsi="Times New Roman" w:cs="Times New Roman"/>
          <w:sz w:val="28"/>
          <w:szCs w:val="28"/>
        </w:rPr>
        <w:t xml:space="preserve"> </w:t>
      </w:r>
      <w:r w:rsidRPr="00DA47ED">
        <w:rPr>
          <w:rFonts w:ascii="Times New Roman" w:eastAsia="Calibri" w:hAnsi="Times New Roman" w:cs="Times New Roman"/>
          <w:sz w:val="28"/>
          <w:szCs w:val="28"/>
        </w:rPr>
        <w:t xml:space="preserve"> анализа состава и свойств используемых строительных материалов; </w:t>
      </w:r>
      <w:r w:rsidR="00CB4516" w:rsidRPr="00DA47ED">
        <w:rPr>
          <w:rFonts w:ascii="Times New Roman" w:eastAsia="Calibri" w:hAnsi="Times New Roman" w:cs="Times New Roman"/>
          <w:sz w:val="28"/>
          <w:szCs w:val="28"/>
        </w:rPr>
        <w:t>показать необходимость</w:t>
      </w:r>
      <w:r w:rsidRPr="00DA47ED">
        <w:rPr>
          <w:rFonts w:ascii="Times New Roman" w:eastAsia="Calibri" w:hAnsi="Times New Roman" w:cs="Times New Roman"/>
          <w:sz w:val="28"/>
          <w:szCs w:val="28"/>
        </w:rPr>
        <w:t xml:space="preserve"> осознания личной ответственности за создание здоровой среды обитания.</w:t>
      </w:r>
    </w:p>
    <w:p w:rsidR="00C15884" w:rsidRPr="00DA47ED" w:rsidRDefault="00CB4516" w:rsidP="00C15884">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№2</w:t>
      </w:r>
    </w:p>
    <w:p w:rsidR="00C15884" w:rsidRPr="00DA47ED" w:rsidRDefault="00C15884" w:rsidP="00C15884">
      <w:pPr>
        <w:spacing w:after="0" w:line="360" w:lineRule="auto"/>
        <w:jc w:val="both"/>
        <w:rPr>
          <w:rFonts w:ascii="Times New Roman" w:hAnsi="Times New Roman" w:cs="Times New Roman"/>
          <w:sz w:val="28"/>
          <w:szCs w:val="28"/>
        </w:rPr>
      </w:pPr>
      <w:r w:rsidRPr="00DA47ED">
        <w:rPr>
          <w:rFonts w:ascii="Times New Roman" w:hAnsi="Times New Roman" w:cs="Times New Roman"/>
          <w:b/>
          <w:sz w:val="28"/>
          <w:szCs w:val="28"/>
        </w:rPr>
        <w:t>Тема:</w:t>
      </w:r>
      <w:r w:rsidRPr="00DA47ED">
        <w:rPr>
          <w:rFonts w:ascii="Times New Roman" w:hAnsi="Times New Roman" w:cs="Times New Roman"/>
          <w:sz w:val="28"/>
          <w:szCs w:val="28"/>
        </w:rPr>
        <w:t xml:space="preserve"> Экологическая оценка воздействия строительного производства на окружающую среду.</w:t>
      </w:r>
    </w:p>
    <w:p w:rsidR="00C15884" w:rsidRPr="00DA47ED" w:rsidRDefault="00C15884" w:rsidP="00C15884">
      <w:pPr>
        <w:spacing w:after="0" w:line="360" w:lineRule="auto"/>
        <w:jc w:val="both"/>
        <w:rPr>
          <w:rFonts w:ascii="Times New Roman" w:hAnsi="Times New Roman" w:cs="Times New Roman"/>
          <w:sz w:val="28"/>
          <w:szCs w:val="28"/>
        </w:rPr>
      </w:pPr>
      <w:r w:rsidRPr="00DA47ED">
        <w:rPr>
          <w:rFonts w:ascii="Times New Roman" w:hAnsi="Times New Roman" w:cs="Times New Roman"/>
          <w:b/>
          <w:sz w:val="28"/>
          <w:szCs w:val="28"/>
        </w:rPr>
        <w:t>Цель:</w:t>
      </w:r>
      <w:r w:rsidRPr="00DA47ED">
        <w:rPr>
          <w:rFonts w:ascii="Times New Roman" w:hAnsi="Times New Roman" w:cs="Times New Roman"/>
          <w:sz w:val="28"/>
          <w:szCs w:val="28"/>
        </w:rPr>
        <w:t xml:space="preserve"> </w:t>
      </w:r>
      <w:r w:rsidR="00CB4516" w:rsidRPr="00DA47ED">
        <w:rPr>
          <w:rFonts w:ascii="Times New Roman" w:hAnsi="Times New Roman" w:cs="Times New Roman"/>
          <w:sz w:val="28"/>
          <w:szCs w:val="28"/>
        </w:rPr>
        <w:t>оценить</w:t>
      </w:r>
      <w:r w:rsidRPr="00DA47ED">
        <w:rPr>
          <w:rFonts w:ascii="Times New Roman" w:hAnsi="Times New Roman" w:cs="Times New Roman"/>
          <w:sz w:val="28"/>
          <w:szCs w:val="28"/>
        </w:rPr>
        <w:t xml:space="preserve"> экологическ</w:t>
      </w:r>
      <w:r w:rsidR="00CB4516" w:rsidRPr="00DA47ED">
        <w:rPr>
          <w:rFonts w:ascii="Times New Roman" w:hAnsi="Times New Roman" w:cs="Times New Roman"/>
          <w:sz w:val="28"/>
          <w:szCs w:val="28"/>
        </w:rPr>
        <w:t>ое</w:t>
      </w:r>
      <w:r w:rsidRPr="00DA47ED">
        <w:rPr>
          <w:rFonts w:ascii="Times New Roman" w:hAnsi="Times New Roman" w:cs="Times New Roman"/>
          <w:sz w:val="28"/>
          <w:szCs w:val="28"/>
        </w:rPr>
        <w:t xml:space="preserve"> воздействи</w:t>
      </w:r>
      <w:r w:rsidR="00CB4516" w:rsidRPr="00DA47ED">
        <w:rPr>
          <w:rFonts w:ascii="Times New Roman" w:hAnsi="Times New Roman" w:cs="Times New Roman"/>
          <w:sz w:val="28"/>
          <w:szCs w:val="28"/>
        </w:rPr>
        <w:t>е</w:t>
      </w:r>
      <w:r w:rsidRPr="00DA47ED">
        <w:rPr>
          <w:rFonts w:ascii="Times New Roman" w:hAnsi="Times New Roman" w:cs="Times New Roman"/>
          <w:sz w:val="28"/>
          <w:szCs w:val="28"/>
        </w:rPr>
        <w:t xml:space="preserve"> строительного производства на окружающую среду.</w:t>
      </w:r>
    </w:p>
    <w:p w:rsidR="00C15884" w:rsidRPr="00DA47ED" w:rsidRDefault="00CB4516" w:rsidP="00C15884">
      <w:pPr>
        <w:spacing w:after="0" w:line="360" w:lineRule="auto"/>
        <w:jc w:val="both"/>
        <w:rPr>
          <w:rFonts w:ascii="Times New Roman" w:hAnsi="Times New Roman" w:cs="Times New Roman"/>
          <w:b/>
          <w:sz w:val="28"/>
          <w:szCs w:val="28"/>
        </w:rPr>
      </w:pPr>
      <w:r w:rsidRPr="00DA47ED">
        <w:rPr>
          <w:rFonts w:ascii="Times New Roman" w:eastAsia="Calibri" w:hAnsi="Times New Roman" w:cs="Times New Roman"/>
          <w:b/>
          <w:sz w:val="28"/>
          <w:szCs w:val="28"/>
        </w:rPr>
        <w:t>Задачи (образовательные):</w:t>
      </w:r>
      <w:r w:rsidRPr="00DA47ED">
        <w:rPr>
          <w:rFonts w:ascii="Times New Roman" w:hAnsi="Times New Roman" w:cs="Times New Roman"/>
          <w:sz w:val="28"/>
          <w:szCs w:val="28"/>
        </w:rPr>
        <w:t xml:space="preserve"> </w:t>
      </w:r>
      <w:r w:rsidR="00C15884" w:rsidRPr="00DA47ED">
        <w:rPr>
          <w:rFonts w:ascii="Times New Roman" w:hAnsi="Times New Roman" w:cs="Times New Roman"/>
          <w:sz w:val="28"/>
          <w:szCs w:val="28"/>
        </w:rPr>
        <w:t>изуч</w:t>
      </w:r>
      <w:r w:rsidRPr="00DA47ED">
        <w:rPr>
          <w:rFonts w:ascii="Times New Roman" w:hAnsi="Times New Roman" w:cs="Times New Roman"/>
          <w:sz w:val="28"/>
          <w:szCs w:val="28"/>
        </w:rPr>
        <w:t>ить</w:t>
      </w:r>
      <w:r w:rsidR="00C15884" w:rsidRPr="00DA47ED">
        <w:rPr>
          <w:rFonts w:ascii="Times New Roman" w:hAnsi="Times New Roman" w:cs="Times New Roman"/>
          <w:sz w:val="28"/>
          <w:szCs w:val="28"/>
        </w:rPr>
        <w:t xml:space="preserve"> методик</w:t>
      </w:r>
      <w:r w:rsidRPr="00DA47ED">
        <w:rPr>
          <w:rFonts w:ascii="Times New Roman" w:hAnsi="Times New Roman" w:cs="Times New Roman"/>
          <w:sz w:val="28"/>
          <w:szCs w:val="28"/>
        </w:rPr>
        <w:t>и</w:t>
      </w:r>
      <w:r w:rsidR="00C15884" w:rsidRPr="00DA47ED">
        <w:rPr>
          <w:rFonts w:ascii="Times New Roman" w:hAnsi="Times New Roman" w:cs="Times New Roman"/>
          <w:sz w:val="28"/>
          <w:szCs w:val="28"/>
        </w:rPr>
        <w:t xml:space="preserve"> оценки воздействия строительных работ на природные ресурсы и население; </w:t>
      </w:r>
      <w:r w:rsidRPr="00DA47ED">
        <w:rPr>
          <w:rFonts w:ascii="Times New Roman" w:hAnsi="Times New Roman" w:cs="Times New Roman"/>
          <w:sz w:val="28"/>
          <w:szCs w:val="28"/>
        </w:rPr>
        <w:t>проанализировать и систематизировать</w:t>
      </w:r>
      <w:r w:rsidR="00C15884" w:rsidRPr="00DA47ED">
        <w:rPr>
          <w:rFonts w:ascii="Times New Roman" w:hAnsi="Times New Roman" w:cs="Times New Roman"/>
          <w:sz w:val="28"/>
          <w:szCs w:val="28"/>
        </w:rPr>
        <w:t xml:space="preserve"> полученн</w:t>
      </w:r>
      <w:r w:rsidRPr="00DA47ED">
        <w:rPr>
          <w:rFonts w:ascii="Times New Roman" w:hAnsi="Times New Roman" w:cs="Times New Roman"/>
          <w:sz w:val="28"/>
          <w:szCs w:val="28"/>
        </w:rPr>
        <w:t xml:space="preserve">ую </w:t>
      </w:r>
      <w:r w:rsidR="00C15884" w:rsidRPr="00DA47ED">
        <w:rPr>
          <w:rFonts w:ascii="Times New Roman" w:hAnsi="Times New Roman" w:cs="Times New Roman"/>
          <w:sz w:val="28"/>
          <w:szCs w:val="28"/>
        </w:rPr>
        <w:t>информаци</w:t>
      </w:r>
      <w:r w:rsidRPr="00DA47ED">
        <w:rPr>
          <w:rFonts w:ascii="Times New Roman" w:hAnsi="Times New Roman" w:cs="Times New Roman"/>
          <w:sz w:val="28"/>
          <w:szCs w:val="28"/>
        </w:rPr>
        <w:t>ю</w:t>
      </w:r>
      <w:r w:rsidR="00C15884" w:rsidRPr="00DA47ED">
        <w:rPr>
          <w:rFonts w:ascii="Times New Roman" w:hAnsi="Times New Roman" w:cs="Times New Roman"/>
          <w:sz w:val="28"/>
          <w:szCs w:val="28"/>
        </w:rPr>
        <w:t xml:space="preserve"> по воздействию строительных предприятий на природу; </w:t>
      </w:r>
      <w:r w:rsidRPr="00DA47ED">
        <w:rPr>
          <w:rFonts w:ascii="Times New Roman" w:hAnsi="Times New Roman" w:cs="Times New Roman"/>
          <w:sz w:val="28"/>
          <w:szCs w:val="28"/>
        </w:rPr>
        <w:t>с</w:t>
      </w:r>
      <w:r w:rsidR="00C15884" w:rsidRPr="00DA47ED">
        <w:rPr>
          <w:rFonts w:ascii="Times New Roman" w:hAnsi="Times New Roman" w:cs="Times New Roman"/>
          <w:sz w:val="28"/>
          <w:szCs w:val="28"/>
        </w:rPr>
        <w:t>формирова</w:t>
      </w:r>
      <w:r w:rsidRPr="00DA47ED">
        <w:rPr>
          <w:rFonts w:ascii="Times New Roman" w:hAnsi="Times New Roman" w:cs="Times New Roman"/>
          <w:sz w:val="28"/>
          <w:szCs w:val="28"/>
        </w:rPr>
        <w:t xml:space="preserve">ть </w:t>
      </w:r>
      <w:r w:rsidR="00C15884" w:rsidRPr="00DA47ED">
        <w:rPr>
          <w:rFonts w:ascii="Times New Roman" w:hAnsi="Times New Roman" w:cs="Times New Roman"/>
          <w:sz w:val="28"/>
          <w:szCs w:val="28"/>
        </w:rPr>
        <w:t>ответственно</w:t>
      </w:r>
      <w:r w:rsidRPr="00DA47ED">
        <w:rPr>
          <w:rFonts w:ascii="Times New Roman" w:hAnsi="Times New Roman" w:cs="Times New Roman"/>
          <w:sz w:val="28"/>
          <w:szCs w:val="28"/>
        </w:rPr>
        <w:t>е</w:t>
      </w:r>
      <w:r w:rsidR="00C15884" w:rsidRPr="00DA47ED">
        <w:rPr>
          <w:rFonts w:ascii="Times New Roman" w:hAnsi="Times New Roman" w:cs="Times New Roman"/>
          <w:sz w:val="28"/>
          <w:szCs w:val="28"/>
        </w:rPr>
        <w:t xml:space="preserve"> отношени</w:t>
      </w:r>
      <w:r w:rsidRPr="00DA47ED">
        <w:rPr>
          <w:rFonts w:ascii="Times New Roman" w:hAnsi="Times New Roman" w:cs="Times New Roman"/>
          <w:sz w:val="28"/>
          <w:szCs w:val="28"/>
        </w:rPr>
        <w:t>е</w:t>
      </w:r>
      <w:r w:rsidR="00C15884" w:rsidRPr="00DA47ED">
        <w:rPr>
          <w:rFonts w:ascii="Times New Roman" w:hAnsi="Times New Roman" w:cs="Times New Roman"/>
          <w:sz w:val="28"/>
          <w:szCs w:val="28"/>
        </w:rPr>
        <w:t xml:space="preserve"> к охране природы и ресурсосбережению.</w:t>
      </w:r>
    </w:p>
    <w:p w:rsidR="00C15884" w:rsidRPr="00DA47ED" w:rsidRDefault="00E839BB" w:rsidP="00563FB0">
      <w:pPr>
        <w:spacing w:after="0" w:line="360" w:lineRule="auto"/>
        <w:jc w:val="both"/>
        <w:rPr>
          <w:rStyle w:val="extendedtext-short"/>
          <w:rFonts w:ascii="Times New Roman" w:hAnsi="Times New Roman" w:cs="Times New Roman"/>
          <w:b/>
          <w:bCs/>
          <w:sz w:val="28"/>
          <w:szCs w:val="28"/>
        </w:rPr>
      </w:pPr>
      <w:r w:rsidRPr="00DA47ED">
        <w:rPr>
          <w:rStyle w:val="extendedtext-short"/>
          <w:rFonts w:ascii="Times New Roman" w:hAnsi="Times New Roman" w:cs="Times New Roman"/>
          <w:b/>
          <w:bCs/>
          <w:sz w:val="28"/>
          <w:szCs w:val="28"/>
        </w:rPr>
        <w:lastRenderedPageBreak/>
        <w:t>№3</w:t>
      </w:r>
    </w:p>
    <w:p w:rsidR="00E839BB" w:rsidRPr="00DA47ED" w:rsidRDefault="00E839BB" w:rsidP="00E839BB">
      <w:pPr>
        <w:spacing w:after="0"/>
        <w:rPr>
          <w:rFonts w:ascii="Times New Roman" w:eastAsia="Batang" w:hAnsi="Times New Roman" w:cs="Times New Roman"/>
          <w:sz w:val="28"/>
          <w:szCs w:val="28"/>
        </w:rPr>
      </w:pPr>
      <w:r w:rsidRPr="00DA47ED">
        <w:rPr>
          <w:rFonts w:ascii="Times New Roman" w:eastAsia="Batang" w:hAnsi="Times New Roman" w:cs="Times New Roman"/>
          <w:b/>
          <w:sz w:val="28"/>
          <w:szCs w:val="28"/>
        </w:rPr>
        <w:t>Тема:</w:t>
      </w:r>
      <w:r w:rsidRPr="00DA47ED">
        <w:rPr>
          <w:rFonts w:ascii="Times New Roman" w:eastAsia="Batang" w:hAnsi="Times New Roman" w:cs="Times New Roman"/>
          <w:sz w:val="28"/>
          <w:szCs w:val="28"/>
        </w:rPr>
        <w:t xml:space="preserve"> Определение класса опасности строительных отходов.</w:t>
      </w:r>
    </w:p>
    <w:p w:rsidR="00E839BB" w:rsidRPr="00DA47ED" w:rsidRDefault="00E839BB" w:rsidP="00E839BB">
      <w:pPr>
        <w:spacing w:after="0"/>
        <w:jc w:val="both"/>
        <w:rPr>
          <w:rFonts w:ascii="Times New Roman" w:eastAsia="Batang" w:hAnsi="Times New Roman" w:cs="Times New Roman"/>
          <w:sz w:val="28"/>
          <w:szCs w:val="28"/>
        </w:rPr>
      </w:pPr>
      <w:r w:rsidRPr="00DA47ED">
        <w:rPr>
          <w:rFonts w:ascii="Times New Roman" w:eastAsia="Batang" w:hAnsi="Times New Roman" w:cs="Times New Roman"/>
          <w:b/>
          <w:sz w:val="28"/>
          <w:szCs w:val="28"/>
        </w:rPr>
        <w:t>Цель</w:t>
      </w:r>
      <w:r w:rsidRPr="00DA47ED">
        <w:rPr>
          <w:rFonts w:ascii="Times New Roman" w:eastAsia="Batang" w:hAnsi="Times New Roman" w:cs="Times New Roman"/>
          <w:sz w:val="28"/>
          <w:szCs w:val="28"/>
        </w:rPr>
        <w:t>:  определять класс опасности строительных отходов.</w:t>
      </w:r>
    </w:p>
    <w:p w:rsidR="00E839BB" w:rsidRPr="00DA47ED" w:rsidRDefault="00E839BB" w:rsidP="00E839BB">
      <w:pPr>
        <w:spacing w:after="0"/>
        <w:jc w:val="both"/>
        <w:rPr>
          <w:rFonts w:ascii="Times New Roman" w:eastAsia="Batang" w:hAnsi="Times New Roman" w:cs="Times New Roman"/>
          <w:b/>
          <w:sz w:val="28"/>
          <w:szCs w:val="28"/>
        </w:rPr>
      </w:pPr>
      <w:r w:rsidRPr="00DA47ED">
        <w:rPr>
          <w:rFonts w:ascii="Times New Roman" w:eastAsia="Calibri" w:hAnsi="Times New Roman" w:cs="Times New Roman"/>
          <w:b/>
          <w:sz w:val="28"/>
          <w:szCs w:val="28"/>
        </w:rPr>
        <w:t>Задачи (образовательные):</w:t>
      </w:r>
      <w:r w:rsidRPr="00DA47ED">
        <w:rPr>
          <w:rFonts w:ascii="Times New Roman" w:eastAsia="Times New Roman" w:hAnsi="Times New Roman" w:cs="Times New Roman"/>
          <w:b/>
          <w:bCs/>
          <w:sz w:val="28"/>
          <w:szCs w:val="28"/>
          <w:lang w:eastAsia="ru-RU"/>
        </w:rPr>
        <w:t xml:space="preserve"> </w:t>
      </w:r>
      <w:r w:rsidRPr="00DA47ED">
        <w:rPr>
          <w:rFonts w:ascii="Times New Roman" w:eastAsia="Times New Roman" w:hAnsi="Times New Roman" w:cs="Times New Roman"/>
          <w:bCs/>
          <w:sz w:val="28"/>
          <w:szCs w:val="28"/>
          <w:lang w:eastAsia="ru-RU"/>
        </w:rPr>
        <w:t>выяснить, какие существуют  источники</w:t>
      </w:r>
      <w:r w:rsidRPr="00DA47ED">
        <w:rPr>
          <w:rFonts w:ascii="Times New Roman" w:eastAsia="Times New Roman" w:hAnsi="Times New Roman" w:cs="Times New Roman"/>
          <w:sz w:val="28"/>
          <w:szCs w:val="28"/>
          <w:lang w:eastAsia="ru-RU"/>
        </w:rPr>
        <w:t xml:space="preserve"> образования строительных отходов (демонтаж, отделочные работы, сантехнические работы);</w:t>
      </w:r>
      <w:r w:rsidRPr="00DA47ED">
        <w:rPr>
          <w:rFonts w:ascii="Times New Roman" w:eastAsia="Times New Roman" w:hAnsi="Times New Roman" w:cs="Times New Roman"/>
          <w:bCs/>
          <w:sz w:val="28"/>
          <w:szCs w:val="28"/>
          <w:lang w:eastAsia="ru-RU"/>
        </w:rPr>
        <w:t xml:space="preserve"> изучить токсикологические характеристики</w:t>
      </w:r>
      <w:r w:rsidRPr="00DA47ED">
        <w:rPr>
          <w:rFonts w:ascii="Times New Roman" w:eastAsia="Times New Roman" w:hAnsi="Times New Roman" w:cs="Times New Roman"/>
          <w:sz w:val="28"/>
          <w:szCs w:val="28"/>
          <w:lang w:eastAsia="ru-RU"/>
        </w:rPr>
        <w:t xml:space="preserve"> веществ, входящих в состав отходов</w:t>
      </w:r>
      <w:r w:rsidR="000B3A19" w:rsidRPr="00DA47ED">
        <w:rPr>
          <w:rFonts w:ascii="Times New Roman" w:eastAsia="Times New Roman" w:hAnsi="Times New Roman" w:cs="Times New Roman"/>
          <w:sz w:val="28"/>
          <w:szCs w:val="28"/>
          <w:lang w:eastAsia="ru-RU"/>
        </w:rPr>
        <w:t xml:space="preserve"> и приносящих вред здоровью</w:t>
      </w:r>
      <w:r w:rsidRPr="00DA47ED">
        <w:rPr>
          <w:rFonts w:ascii="Times New Roman" w:eastAsia="Times New Roman" w:hAnsi="Times New Roman" w:cs="Times New Roman"/>
          <w:sz w:val="28"/>
          <w:szCs w:val="28"/>
          <w:lang w:eastAsia="ru-RU"/>
        </w:rPr>
        <w:t xml:space="preserve">, используя справочные материалы и нормативы; </w:t>
      </w:r>
      <w:r w:rsidRPr="00DA47ED">
        <w:rPr>
          <w:rFonts w:ascii="Times New Roman" w:eastAsia="Times New Roman" w:hAnsi="Times New Roman" w:cs="Times New Roman"/>
          <w:bCs/>
          <w:sz w:val="28"/>
          <w:szCs w:val="28"/>
          <w:lang w:eastAsia="ru-RU"/>
        </w:rPr>
        <w:t>установить класс опасности; сформулировать рекомендации</w:t>
      </w:r>
      <w:r w:rsidRPr="00DA47ED">
        <w:rPr>
          <w:rFonts w:ascii="Times New Roman" w:eastAsia="Times New Roman" w:hAnsi="Times New Roman" w:cs="Times New Roman"/>
          <w:sz w:val="28"/>
          <w:szCs w:val="28"/>
          <w:lang w:eastAsia="ru-RU"/>
        </w:rPr>
        <w:t xml:space="preserve"> по экологически безопасному обращению с различными видами  строительных отходов</w:t>
      </w:r>
      <w:r w:rsidR="000B3A19" w:rsidRPr="00DA47ED">
        <w:rPr>
          <w:rFonts w:ascii="Times New Roman" w:eastAsia="Times New Roman" w:hAnsi="Times New Roman" w:cs="Times New Roman"/>
          <w:sz w:val="28"/>
          <w:szCs w:val="28"/>
          <w:lang w:eastAsia="ru-RU"/>
        </w:rPr>
        <w:t>.</w:t>
      </w:r>
    </w:p>
    <w:p w:rsidR="00E839BB" w:rsidRPr="00DA47ED" w:rsidRDefault="00E839BB" w:rsidP="00E839BB">
      <w:pPr>
        <w:spacing w:after="0" w:line="240" w:lineRule="auto"/>
        <w:ind w:left="360"/>
        <w:rPr>
          <w:rFonts w:ascii="Times New Roman" w:eastAsia="Times New Roman" w:hAnsi="Times New Roman" w:cs="Times New Roman"/>
          <w:sz w:val="28"/>
          <w:szCs w:val="28"/>
          <w:lang w:eastAsia="ru-RU"/>
        </w:rPr>
      </w:pPr>
    </w:p>
    <w:p w:rsidR="00E839BB" w:rsidRPr="00DA47ED" w:rsidRDefault="00E839BB" w:rsidP="00E839BB">
      <w:pPr>
        <w:spacing w:after="0" w:line="240" w:lineRule="auto"/>
        <w:rPr>
          <w:rFonts w:ascii="Times New Roman" w:eastAsia="Times New Roman" w:hAnsi="Times New Roman" w:cs="Times New Roman"/>
          <w:sz w:val="28"/>
          <w:szCs w:val="28"/>
          <w:lang w:eastAsia="ru-RU"/>
        </w:rPr>
      </w:pPr>
    </w:p>
    <w:p w:rsidR="007265B9" w:rsidRPr="00DA47ED" w:rsidRDefault="00782FBB" w:rsidP="00563FB0">
      <w:pPr>
        <w:spacing w:after="0" w:line="360" w:lineRule="auto"/>
        <w:jc w:val="both"/>
        <w:rPr>
          <w:rFonts w:ascii="Times New Roman" w:hAnsi="Times New Roman" w:cs="Times New Roman"/>
          <w:i/>
          <w:sz w:val="28"/>
          <w:szCs w:val="28"/>
        </w:rPr>
      </w:pPr>
      <w:r w:rsidRPr="00DA47ED">
        <w:rPr>
          <w:rStyle w:val="extendedtext-short"/>
          <w:rFonts w:ascii="Times New Roman" w:hAnsi="Times New Roman" w:cs="Times New Roman"/>
          <w:bCs/>
          <w:i/>
          <w:sz w:val="28"/>
          <w:szCs w:val="28"/>
        </w:rPr>
        <w:t>09</w:t>
      </w:r>
      <w:r w:rsidRPr="00DA47ED">
        <w:rPr>
          <w:rStyle w:val="extendedtext-short"/>
          <w:rFonts w:ascii="Times New Roman" w:hAnsi="Times New Roman" w:cs="Times New Roman"/>
          <w:i/>
          <w:sz w:val="28"/>
          <w:szCs w:val="28"/>
        </w:rPr>
        <w:t>.</w:t>
      </w:r>
      <w:r w:rsidRPr="00DA47ED">
        <w:rPr>
          <w:rStyle w:val="extendedtext-short"/>
          <w:rFonts w:ascii="Times New Roman" w:hAnsi="Times New Roman" w:cs="Times New Roman"/>
          <w:bCs/>
          <w:i/>
          <w:sz w:val="28"/>
          <w:szCs w:val="28"/>
        </w:rPr>
        <w:t>02</w:t>
      </w:r>
      <w:r w:rsidRPr="00DA47ED">
        <w:rPr>
          <w:rStyle w:val="extendedtext-short"/>
          <w:rFonts w:ascii="Times New Roman" w:hAnsi="Times New Roman" w:cs="Times New Roman"/>
          <w:i/>
          <w:sz w:val="28"/>
          <w:szCs w:val="28"/>
        </w:rPr>
        <w:t>.</w:t>
      </w:r>
      <w:r w:rsidRPr="00DA47ED">
        <w:rPr>
          <w:rStyle w:val="extendedtext-short"/>
          <w:rFonts w:ascii="Times New Roman" w:hAnsi="Times New Roman" w:cs="Times New Roman"/>
          <w:bCs/>
          <w:i/>
          <w:sz w:val="28"/>
          <w:szCs w:val="28"/>
        </w:rPr>
        <w:t>01</w:t>
      </w:r>
      <w:r w:rsidRPr="00DA47ED">
        <w:rPr>
          <w:rStyle w:val="extendedtext-short"/>
          <w:rFonts w:ascii="Times New Roman" w:hAnsi="Times New Roman" w:cs="Times New Roman"/>
          <w:i/>
          <w:sz w:val="28"/>
          <w:szCs w:val="28"/>
        </w:rPr>
        <w:t xml:space="preserve"> </w:t>
      </w:r>
      <w:r w:rsidRPr="00DA47ED">
        <w:rPr>
          <w:rStyle w:val="extendedtext-short"/>
          <w:rFonts w:ascii="Times New Roman" w:hAnsi="Times New Roman" w:cs="Times New Roman"/>
          <w:bCs/>
          <w:i/>
          <w:sz w:val="28"/>
          <w:szCs w:val="28"/>
        </w:rPr>
        <w:t>Компьютерные</w:t>
      </w:r>
      <w:r w:rsidRPr="00DA47ED">
        <w:rPr>
          <w:rStyle w:val="extendedtext-short"/>
          <w:rFonts w:ascii="Times New Roman" w:hAnsi="Times New Roman" w:cs="Times New Roman"/>
          <w:i/>
          <w:sz w:val="28"/>
          <w:szCs w:val="28"/>
        </w:rPr>
        <w:t xml:space="preserve"> </w:t>
      </w:r>
      <w:r w:rsidRPr="00DA47ED">
        <w:rPr>
          <w:rStyle w:val="extendedtext-short"/>
          <w:rFonts w:ascii="Times New Roman" w:hAnsi="Times New Roman" w:cs="Times New Roman"/>
          <w:bCs/>
          <w:i/>
          <w:sz w:val="28"/>
          <w:szCs w:val="28"/>
        </w:rPr>
        <w:t>системы</w:t>
      </w:r>
      <w:r w:rsidRPr="00DA47ED">
        <w:rPr>
          <w:rStyle w:val="extendedtext-short"/>
          <w:rFonts w:ascii="Times New Roman" w:hAnsi="Times New Roman" w:cs="Times New Roman"/>
          <w:i/>
          <w:sz w:val="28"/>
          <w:szCs w:val="28"/>
        </w:rPr>
        <w:t xml:space="preserve"> </w:t>
      </w:r>
      <w:r w:rsidRPr="00DA47ED">
        <w:rPr>
          <w:rStyle w:val="extendedtext-short"/>
          <w:rFonts w:ascii="Times New Roman" w:hAnsi="Times New Roman" w:cs="Times New Roman"/>
          <w:bCs/>
          <w:i/>
          <w:sz w:val="28"/>
          <w:szCs w:val="28"/>
        </w:rPr>
        <w:t>и</w:t>
      </w:r>
      <w:r w:rsidRPr="00DA47ED">
        <w:rPr>
          <w:rStyle w:val="extendedtext-short"/>
          <w:rFonts w:ascii="Times New Roman" w:hAnsi="Times New Roman" w:cs="Times New Roman"/>
          <w:i/>
          <w:sz w:val="28"/>
          <w:szCs w:val="28"/>
        </w:rPr>
        <w:t xml:space="preserve"> </w:t>
      </w:r>
      <w:r w:rsidRPr="00DA47ED">
        <w:rPr>
          <w:rStyle w:val="extendedtext-short"/>
          <w:rFonts w:ascii="Times New Roman" w:hAnsi="Times New Roman" w:cs="Times New Roman"/>
          <w:bCs/>
          <w:i/>
          <w:sz w:val="28"/>
          <w:szCs w:val="28"/>
        </w:rPr>
        <w:t>комплексы</w:t>
      </w:r>
    </w:p>
    <w:p w:rsidR="007265B9" w:rsidRPr="00DA47ED" w:rsidRDefault="00782FBB" w:rsidP="00563FB0">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ПК 1.3. Использовать средства и методы автоматизированного проектирования при разработке цифровых устройств.</w:t>
      </w:r>
    </w:p>
    <w:p w:rsidR="00CB4516" w:rsidRPr="00DA47ED" w:rsidRDefault="00CB4516" w:rsidP="00CB4516">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Пример  практической работы.</w:t>
      </w:r>
    </w:p>
    <w:p w:rsidR="004712CC" w:rsidRPr="00DA47ED" w:rsidRDefault="004712CC" w:rsidP="004712CC">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b/>
          <w:sz w:val="28"/>
          <w:szCs w:val="28"/>
        </w:rPr>
        <w:t xml:space="preserve">Тема: </w:t>
      </w:r>
      <w:r w:rsidRPr="00DA47ED">
        <w:rPr>
          <w:rFonts w:ascii="Times New Roman" w:eastAsia="Calibri" w:hAnsi="Times New Roman" w:cs="Times New Roman"/>
          <w:sz w:val="28"/>
          <w:szCs w:val="28"/>
        </w:rPr>
        <w:t>Влияние компьютеров на здоровье человека.</w:t>
      </w:r>
    </w:p>
    <w:p w:rsidR="004712CC" w:rsidRPr="00DA47ED" w:rsidRDefault="004712CC" w:rsidP="004712CC">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b/>
          <w:sz w:val="28"/>
          <w:szCs w:val="28"/>
        </w:rPr>
        <w:t xml:space="preserve">Цель: </w:t>
      </w:r>
      <w:r w:rsidRPr="00DA47ED">
        <w:rPr>
          <w:rFonts w:ascii="Times New Roman" w:eastAsia="Calibri" w:hAnsi="Times New Roman" w:cs="Times New Roman"/>
          <w:sz w:val="28"/>
          <w:szCs w:val="28"/>
        </w:rPr>
        <w:t>Изучить влияние длительного использования компьютера на состояние зрения и определить способы профилактики ухудшения зрительных функций.</w:t>
      </w:r>
    </w:p>
    <w:p w:rsidR="004712CC" w:rsidRPr="00DA47ED" w:rsidRDefault="00A8737C" w:rsidP="004712CC">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Задачи (образовательные):</w:t>
      </w:r>
      <w:r w:rsidRPr="00DA47ED">
        <w:rPr>
          <w:rFonts w:ascii="Times New Roman" w:hAnsi="Times New Roman" w:cs="Times New Roman"/>
          <w:sz w:val="28"/>
          <w:szCs w:val="28"/>
        </w:rPr>
        <w:t xml:space="preserve"> </w:t>
      </w:r>
      <w:r w:rsidR="004712CC" w:rsidRPr="00DA47ED">
        <w:rPr>
          <w:rFonts w:ascii="Times New Roman" w:eastAsia="Calibri" w:hAnsi="Times New Roman" w:cs="Times New Roman"/>
          <w:sz w:val="28"/>
          <w:szCs w:val="28"/>
        </w:rPr>
        <w:t xml:space="preserve">ознакомить студентов с типичными проблемами, возникающими вследствие постоянного контакта с компьютерами; создать предпосылки для развития самоконтроля и саморегуляции поведения в отношении длительности работы за компьютером; </w:t>
      </w:r>
      <w:r w:rsidR="00CB4516" w:rsidRPr="00DA47ED">
        <w:rPr>
          <w:rFonts w:ascii="Times New Roman" w:eastAsia="Calibri" w:hAnsi="Times New Roman" w:cs="Times New Roman"/>
          <w:sz w:val="28"/>
          <w:szCs w:val="28"/>
        </w:rPr>
        <w:t>с</w:t>
      </w:r>
      <w:r w:rsidR="004712CC" w:rsidRPr="00DA47ED">
        <w:rPr>
          <w:rFonts w:ascii="Times New Roman" w:eastAsia="Calibri" w:hAnsi="Times New Roman" w:cs="Times New Roman"/>
          <w:sz w:val="28"/>
          <w:szCs w:val="28"/>
        </w:rPr>
        <w:t>формировать ответственное отношение к своему здоровью.</w:t>
      </w:r>
    </w:p>
    <w:p w:rsidR="007265B9" w:rsidRPr="00DA47ED" w:rsidRDefault="007265B9" w:rsidP="00563FB0">
      <w:pPr>
        <w:spacing w:after="0" w:line="360" w:lineRule="auto"/>
        <w:jc w:val="both"/>
        <w:rPr>
          <w:rFonts w:ascii="Times New Roman" w:hAnsi="Times New Roman" w:cs="Times New Roman"/>
          <w:sz w:val="28"/>
          <w:szCs w:val="28"/>
        </w:rPr>
      </w:pPr>
    </w:p>
    <w:p w:rsidR="007265B9" w:rsidRPr="00DA47ED" w:rsidRDefault="000417AD" w:rsidP="00563FB0">
      <w:pPr>
        <w:spacing w:after="0" w:line="360" w:lineRule="auto"/>
        <w:jc w:val="both"/>
        <w:rPr>
          <w:rFonts w:ascii="Times New Roman" w:hAnsi="Times New Roman" w:cs="Times New Roman"/>
          <w:i/>
          <w:sz w:val="28"/>
          <w:szCs w:val="28"/>
        </w:rPr>
      </w:pPr>
      <w:r w:rsidRPr="00DA47ED">
        <w:rPr>
          <w:rStyle w:val="extendedtext-short"/>
          <w:rFonts w:ascii="Times New Roman" w:hAnsi="Times New Roman" w:cs="Times New Roman"/>
          <w:bCs/>
          <w:i/>
          <w:sz w:val="28"/>
          <w:szCs w:val="28"/>
        </w:rPr>
        <w:t>13.02.01 Тепловые электрические станции</w:t>
      </w:r>
      <w:r w:rsidRPr="00DA47ED">
        <w:rPr>
          <w:rFonts w:ascii="Times New Roman" w:hAnsi="Times New Roman" w:cs="Times New Roman"/>
          <w:i/>
          <w:sz w:val="28"/>
          <w:szCs w:val="28"/>
        </w:rPr>
        <w:t xml:space="preserve"> обязаны обеспечивать безопасность и контролировать воздействие производства.</w:t>
      </w:r>
    </w:p>
    <w:p w:rsidR="007265B9" w:rsidRPr="00DA47ED" w:rsidRDefault="000417AD" w:rsidP="00563FB0">
      <w:pPr>
        <w:spacing w:after="0" w:line="360" w:lineRule="auto"/>
        <w:jc w:val="both"/>
        <w:rPr>
          <w:rStyle w:val="a7"/>
          <w:rFonts w:ascii="Times New Roman" w:hAnsi="Times New Roman" w:cs="Times New Roman"/>
          <w:b w:val="0"/>
          <w:sz w:val="28"/>
          <w:szCs w:val="28"/>
        </w:rPr>
      </w:pPr>
      <w:r w:rsidRPr="00DA47ED">
        <w:rPr>
          <w:rFonts w:ascii="Times New Roman" w:hAnsi="Times New Roman" w:cs="Times New Roman"/>
          <w:sz w:val="28"/>
          <w:szCs w:val="28"/>
        </w:rPr>
        <w:t>ПК 4.3.</w:t>
      </w:r>
      <w:r w:rsidRPr="00DA47ED">
        <w:rPr>
          <w:sz w:val="28"/>
          <w:szCs w:val="28"/>
        </w:rPr>
        <w:t xml:space="preserve"> </w:t>
      </w:r>
      <w:r w:rsidRPr="00DA47ED">
        <w:rPr>
          <w:rStyle w:val="a7"/>
          <w:rFonts w:ascii="Times New Roman" w:hAnsi="Times New Roman" w:cs="Times New Roman"/>
          <w:b w:val="0"/>
          <w:sz w:val="28"/>
          <w:szCs w:val="28"/>
        </w:rPr>
        <w:t>Оптимизировать технологические процессы</w:t>
      </w:r>
    </w:p>
    <w:p w:rsidR="008E516A" w:rsidRPr="00DA47ED" w:rsidRDefault="008E516A" w:rsidP="008E516A">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Пример  практической работы.</w:t>
      </w:r>
    </w:p>
    <w:p w:rsidR="008E516A" w:rsidRPr="00DA47ED" w:rsidRDefault="008E516A" w:rsidP="008E516A">
      <w:pPr>
        <w:spacing w:after="0" w:line="360" w:lineRule="auto"/>
        <w:jc w:val="both"/>
        <w:rPr>
          <w:rFonts w:ascii="Times New Roman" w:eastAsia="Times New Roman" w:hAnsi="Times New Roman" w:cs="Times New Roman"/>
          <w:sz w:val="28"/>
          <w:szCs w:val="28"/>
          <w:lang w:eastAsia="ru-RU"/>
        </w:rPr>
      </w:pPr>
      <w:r w:rsidRPr="00DA47ED">
        <w:rPr>
          <w:rStyle w:val="a7"/>
          <w:rFonts w:ascii="Times New Roman" w:hAnsi="Times New Roman" w:cs="Times New Roman"/>
          <w:sz w:val="28"/>
          <w:szCs w:val="28"/>
        </w:rPr>
        <w:t>Тема:</w:t>
      </w:r>
      <w:r w:rsidRPr="00DA47ED">
        <w:rPr>
          <w:rFonts w:ascii="Times New Roman" w:eastAsia="Times New Roman" w:hAnsi="Times New Roman" w:cs="Times New Roman"/>
          <w:b/>
          <w:bCs/>
          <w:sz w:val="28"/>
          <w:szCs w:val="28"/>
          <w:lang w:eastAsia="ru-RU"/>
        </w:rPr>
        <w:t xml:space="preserve"> «</w:t>
      </w:r>
      <w:r w:rsidRPr="00DA47ED">
        <w:rPr>
          <w:rFonts w:ascii="Times New Roman" w:eastAsia="Times New Roman" w:hAnsi="Times New Roman" w:cs="Times New Roman"/>
          <w:bCs/>
          <w:sz w:val="28"/>
          <w:szCs w:val="28"/>
          <w:lang w:eastAsia="ru-RU"/>
        </w:rPr>
        <w:t xml:space="preserve">Количественная оценка техногенного воздействия ТЭС </w:t>
      </w:r>
      <w:r w:rsidR="000402FB" w:rsidRPr="00DA47ED">
        <w:rPr>
          <w:rFonts w:ascii="Times New Roman" w:hAnsi="Times New Roman" w:cs="Times New Roman"/>
          <w:sz w:val="28"/>
          <w:szCs w:val="28"/>
        </w:rPr>
        <w:t xml:space="preserve">в городе </w:t>
      </w:r>
      <w:r w:rsidR="000402FB" w:rsidRPr="00DA47ED">
        <w:rPr>
          <w:rFonts w:ascii="Times New Roman" w:hAnsi="Times New Roman" w:cs="Times New Roman"/>
          <w:sz w:val="28"/>
          <w:szCs w:val="28"/>
          <w:lang w:val="en-US"/>
        </w:rPr>
        <w:t>N</w:t>
      </w:r>
      <w:r w:rsidR="000402FB" w:rsidRPr="00DA47ED">
        <w:rPr>
          <w:rFonts w:ascii="Times New Roman" w:hAnsi="Times New Roman" w:cs="Times New Roman"/>
          <w:sz w:val="28"/>
          <w:szCs w:val="28"/>
        </w:rPr>
        <w:t xml:space="preserve"> </w:t>
      </w:r>
      <w:r w:rsidRPr="00DA47ED">
        <w:rPr>
          <w:rFonts w:ascii="Times New Roman" w:eastAsia="Times New Roman" w:hAnsi="Times New Roman" w:cs="Times New Roman"/>
          <w:bCs/>
          <w:sz w:val="28"/>
          <w:szCs w:val="28"/>
          <w:lang w:eastAsia="ru-RU"/>
        </w:rPr>
        <w:t>на окружающую среду</w:t>
      </w:r>
      <w:r w:rsidRPr="00DA47ED">
        <w:rPr>
          <w:rFonts w:ascii="Times New Roman" w:eastAsia="Times New Roman" w:hAnsi="Times New Roman" w:cs="Times New Roman"/>
          <w:b/>
          <w:bCs/>
          <w:sz w:val="28"/>
          <w:szCs w:val="28"/>
          <w:lang w:eastAsia="ru-RU"/>
        </w:rPr>
        <w:t>»</w:t>
      </w:r>
      <w:r w:rsidRPr="00DA47ED">
        <w:rPr>
          <w:rFonts w:ascii="Times New Roman" w:eastAsia="Times New Roman" w:hAnsi="Times New Roman" w:cs="Times New Roman"/>
          <w:sz w:val="28"/>
          <w:szCs w:val="28"/>
          <w:lang w:eastAsia="ru-RU"/>
        </w:rPr>
        <w:t> </w:t>
      </w:r>
    </w:p>
    <w:p w:rsidR="008E516A" w:rsidRPr="00DA47ED" w:rsidRDefault="008E516A" w:rsidP="008E516A">
      <w:pPr>
        <w:spacing w:after="0" w:line="360" w:lineRule="auto"/>
        <w:jc w:val="both"/>
        <w:rPr>
          <w:rFonts w:ascii="Times New Roman" w:eastAsia="Times New Roman" w:hAnsi="Times New Roman" w:cs="Times New Roman"/>
          <w:sz w:val="28"/>
          <w:szCs w:val="28"/>
          <w:lang w:eastAsia="ru-RU"/>
        </w:rPr>
      </w:pPr>
      <w:r w:rsidRPr="00DA47ED">
        <w:rPr>
          <w:rFonts w:ascii="Times New Roman" w:eastAsia="Times New Roman" w:hAnsi="Times New Roman" w:cs="Times New Roman"/>
          <w:b/>
          <w:bCs/>
          <w:sz w:val="28"/>
          <w:szCs w:val="28"/>
          <w:lang w:eastAsia="ru-RU"/>
        </w:rPr>
        <w:lastRenderedPageBreak/>
        <w:t>Цель:</w:t>
      </w:r>
      <w:r w:rsidRPr="00DA47ED">
        <w:rPr>
          <w:rFonts w:ascii="Times New Roman" w:eastAsia="Times New Roman" w:hAnsi="Times New Roman" w:cs="Times New Roman"/>
          <w:sz w:val="28"/>
          <w:szCs w:val="28"/>
          <w:lang w:eastAsia="ru-RU"/>
        </w:rPr>
        <w:t xml:space="preserve"> овладеть методикой расчета </w:t>
      </w:r>
      <w:r w:rsidRPr="00DA47ED">
        <w:rPr>
          <w:rFonts w:ascii="Times New Roman" w:eastAsia="Times New Roman" w:hAnsi="Times New Roman" w:cs="Times New Roman"/>
          <w:b/>
          <w:bCs/>
          <w:sz w:val="28"/>
          <w:szCs w:val="28"/>
          <w:lang w:eastAsia="ru-RU"/>
        </w:rPr>
        <w:t xml:space="preserve"> </w:t>
      </w:r>
      <w:r w:rsidRPr="00DA47ED">
        <w:rPr>
          <w:rFonts w:ascii="Times New Roman" w:eastAsia="Times New Roman" w:hAnsi="Times New Roman" w:cs="Times New Roman"/>
          <w:bCs/>
          <w:sz w:val="28"/>
          <w:szCs w:val="28"/>
          <w:lang w:eastAsia="ru-RU"/>
        </w:rPr>
        <w:t>выбросов</w:t>
      </w:r>
      <w:r w:rsidRPr="00DA47ED">
        <w:rPr>
          <w:rFonts w:ascii="Times New Roman" w:eastAsia="Times New Roman" w:hAnsi="Times New Roman" w:cs="Times New Roman"/>
          <w:sz w:val="28"/>
          <w:szCs w:val="28"/>
          <w:lang w:eastAsia="ru-RU"/>
        </w:rPr>
        <w:t xml:space="preserve"> загрязняющих веществ и навыками </w:t>
      </w:r>
      <w:r w:rsidRPr="00DA47ED">
        <w:rPr>
          <w:rFonts w:ascii="Times New Roman" w:eastAsia="Times New Roman" w:hAnsi="Times New Roman" w:cs="Times New Roman"/>
          <w:bCs/>
          <w:sz w:val="28"/>
          <w:szCs w:val="28"/>
          <w:lang w:eastAsia="ru-RU"/>
        </w:rPr>
        <w:t>прогнозирования экологического</w:t>
      </w:r>
      <w:r w:rsidRPr="00DA47ED">
        <w:rPr>
          <w:rFonts w:ascii="Times New Roman" w:eastAsia="Times New Roman" w:hAnsi="Times New Roman" w:cs="Times New Roman"/>
          <w:b/>
          <w:bCs/>
          <w:sz w:val="28"/>
          <w:szCs w:val="28"/>
          <w:lang w:eastAsia="ru-RU"/>
        </w:rPr>
        <w:t xml:space="preserve"> </w:t>
      </w:r>
      <w:r w:rsidRPr="00DA47ED">
        <w:rPr>
          <w:rFonts w:ascii="Times New Roman" w:eastAsia="Times New Roman" w:hAnsi="Times New Roman" w:cs="Times New Roman"/>
          <w:bCs/>
          <w:sz w:val="28"/>
          <w:szCs w:val="28"/>
          <w:lang w:eastAsia="ru-RU"/>
        </w:rPr>
        <w:t>отклика</w:t>
      </w:r>
      <w:r w:rsidRPr="00DA47ED">
        <w:rPr>
          <w:rFonts w:ascii="Times New Roman" w:eastAsia="Times New Roman" w:hAnsi="Times New Roman" w:cs="Times New Roman"/>
          <w:sz w:val="28"/>
          <w:szCs w:val="28"/>
          <w:lang w:eastAsia="ru-RU"/>
        </w:rPr>
        <w:t xml:space="preserve"> (изменение кислотности сред, состояние биоты и т.д.)</w:t>
      </w:r>
    </w:p>
    <w:p w:rsidR="008E516A" w:rsidRPr="00DA47ED" w:rsidRDefault="008E516A" w:rsidP="000402FB">
      <w:pPr>
        <w:spacing w:after="0" w:line="360" w:lineRule="auto"/>
        <w:jc w:val="both"/>
        <w:rPr>
          <w:rFonts w:ascii="Times New Roman" w:eastAsia="Times New Roman" w:hAnsi="Times New Roman" w:cs="Times New Roman"/>
          <w:sz w:val="28"/>
          <w:szCs w:val="28"/>
          <w:lang w:eastAsia="ru-RU"/>
        </w:rPr>
      </w:pPr>
      <w:r w:rsidRPr="00DA47ED">
        <w:rPr>
          <w:rFonts w:ascii="Times New Roman" w:eastAsia="Calibri" w:hAnsi="Times New Roman" w:cs="Times New Roman"/>
          <w:b/>
          <w:sz w:val="28"/>
          <w:szCs w:val="28"/>
        </w:rPr>
        <w:t>Задачи (образовательные):</w:t>
      </w:r>
      <w:r w:rsidRPr="00DA47ED">
        <w:rPr>
          <w:rFonts w:ascii="Times New Roman" w:hAnsi="Times New Roman" w:cs="Times New Roman"/>
          <w:sz w:val="28"/>
          <w:szCs w:val="28"/>
        </w:rPr>
        <w:t xml:space="preserve"> </w:t>
      </w:r>
      <w:r w:rsidRPr="00DA47ED">
        <w:rPr>
          <w:rFonts w:ascii="Times New Roman" w:eastAsia="Times New Roman" w:hAnsi="Times New Roman" w:cs="Times New Roman"/>
          <w:sz w:val="28"/>
          <w:szCs w:val="28"/>
          <w:lang w:eastAsia="ru-RU"/>
        </w:rPr>
        <w:t>определить массу выбросов диоксида серы, оксидов азота, золы, исходя из характеристик топлива и эффективности очистных сооружений;</w:t>
      </w:r>
    </w:p>
    <w:p w:rsidR="008E516A" w:rsidRPr="00DA47ED" w:rsidRDefault="008E516A" w:rsidP="000402FB">
      <w:pPr>
        <w:spacing w:after="0" w:line="360" w:lineRule="auto"/>
        <w:jc w:val="both"/>
        <w:rPr>
          <w:rFonts w:ascii="Times New Roman" w:eastAsia="Times New Roman" w:hAnsi="Times New Roman" w:cs="Times New Roman"/>
          <w:sz w:val="28"/>
          <w:szCs w:val="28"/>
          <w:lang w:eastAsia="ru-RU"/>
        </w:rPr>
      </w:pPr>
      <w:r w:rsidRPr="00DA47ED">
        <w:rPr>
          <w:rFonts w:ascii="Times New Roman" w:eastAsia="Times New Roman" w:hAnsi="Times New Roman" w:cs="Times New Roman"/>
          <w:sz w:val="28"/>
          <w:szCs w:val="28"/>
          <w:lang w:eastAsia="ru-RU"/>
        </w:rPr>
        <w:t xml:space="preserve">рассчитать теоретическое изменение  </w:t>
      </w:r>
      <w:r w:rsidRPr="00DA47ED">
        <w:rPr>
          <w:rFonts w:ascii="Times New Roman" w:eastAsia="Times New Roman" w:hAnsi="Times New Roman" w:cs="Times New Roman"/>
          <w:bCs/>
          <w:sz w:val="28"/>
          <w:szCs w:val="28"/>
          <w:lang w:eastAsia="ru-RU"/>
        </w:rPr>
        <w:t>водородного показателя</w:t>
      </w:r>
      <w:r w:rsidRPr="00DA47ED">
        <w:rPr>
          <w:rFonts w:ascii="Times New Roman" w:eastAsia="Times New Roman" w:hAnsi="Times New Roman" w:cs="Times New Roman"/>
          <w:sz w:val="28"/>
          <w:szCs w:val="28"/>
          <w:lang w:eastAsia="ru-RU"/>
        </w:rPr>
        <w:t xml:space="preserve"> атмосферных осадков и поверхностных вод в зоне влияния предприятия; сформулировать рекомендации по снижению экологического риска на окружающую среду.</w:t>
      </w:r>
    </w:p>
    <w:p w:rsidR="008E516A" w:rsidRPr="00DA47ED" w:rsidRDefault="008E516A" w:rsidP="00563FB0">
      <w:pPr>
        <w:spacing w:after="0" w:line="360" w:lineRule="auto"/>
        <w:jc w:val="both"/>
        <w:rPr>
          <w:rFonts w:ascii="Times New Roman" w:hAnsi="Times New Roman" w:cs="Times New Roman"/>
          <w:sz w:val="28"/>
          <w:szCs w:val="28"/>
        </w:rPr>
      </w:pPr>
    </w:p>
    <w:p w:rsidR="00C15884" w:rsidRPr="00DA47ED" w:rsidRDefault="00C15884" w:rsidP="00C15884">
      <w:pPr>
        <w:widowControl w:val="0"/>
        <w:autoSpaceDE w:val="0"/>
        <w:autoSpaceDN w:val="0"/>
        <w:spacing w:after="0" w:line="360" w:lineRule="auto"/>
        <w:jc w:val="both"/>
        <w:rPr>
          <w:rFonts w:ascii="Times New Roman" w:hAnsi="Times New Roman" w:cs="Times New Roman"/>
          <w:i/>
          <w:sz w:val="28"/>
          <w:szCs w:val="28"/>
        </w:rPr>
      </w:pPr>
      <w:r w:rsidRPr="00DA47ED">
        <w:rPr>
          <w:rFonts w:ascii="Times New Roman" w:hAnsi="Times New Roman" w:cs="Times New Roman"/>
          <w:i/>
          <w:sz w:val="28"/>
          <w:szCs w:val="28"/>
        </w:rPr>
        <w:t>13.02.07 Электроснабжение (по отраслям)</w:t>
      </w:r>
    </w:p>
    <w:p w:rsidR="00C15884" w:rsidRPr="00DA47ED" w:rsidRDefault="00C15884" w:rsidP="00C15884">
      <w:pPr>
        <w:widowControl w:val="0"/>
        <w:autoSpaceDE w:val="0"/>
        <w:autoSpaceDN w:val="0"/>
        <w:spacing w:after="0" w:line="360" w:lineRule="auto"/>
        <w:jc w:val="both"/>
        <w:rPr>
          <w:rStyle w:val="extendedtext-short"/>
          <w:rFonts w:ascii="Times New Roman" w:hAnsi="Times New Roman" w:cs="Times New Roman"/>
          <w:b/>
          <w:bCs/>
          <w:sz w:val="28"/>
          <w:szCs w:val="28"/>
          <w:u w:val="single"/>
        </w:rPr>
      </w:pPr>
      <w:r w:rsidRPr="00DA47ED">
        <w:rPr>
          <w:rFonts w:ascii="Times New Roman" w:hAnsi="Times New Roman" w:cs="Times New Roman"/>
          <w:sz w:val="28"/>
          <w:szCs w:val="28"/>
        </w:rPr>
        <w:t xml:space="preserve"> ПК 3.1.  «Обеспечивать безопасное производство плановых и аварийных работ в электрических установках и сетях».</w:t>
      </w:r>
    </w:p>
    <w:p w:rsidR="00A8737C" w:rsidRPr="00DA47ED" w:rsidRDefault="00A8737C" w:rsidP="00A8737C">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Пример  практической работы.</w:t>
      </w:r>
    </w:p>
    <w:p w:rsidR="00C15884" w:rsidRPr="00DA47ED" w:rsidRDefault="00C15884" w:rsidP="00C15884">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b/>
          <w:sz w:val="28"/>
          <w:szCs w:val="28"/>
        </w:rPr>
        <w:t xml:space="preserve">Тема: </w:t>
      </w:r>
      <w:r w:rsidR="006C07FF" w:rsidRPr="00DA47ED">
        <w:rPr>
          <w:rStyle w:val="a7"/>
          <w:rFonts w:ascii="Times New Roman" w:hAnsi="Times New Roman" w:cs="Times New Roman"/>
          <w:b w:val="0"/>
          <w:sz w:val="28"/>
          <w:szCs w:val="28"/>
        </w:rPr>
        <w:t>Биологические основы профессиональной деятельности в электроэнергетике.</w:t>
      </w:r>
    </w:p>
    <w:p w:rsidR="00C15884" w:rsidRPr="00DA47ED" w:rsidRDefault="00C15884" w:rsidP="00C15884">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 xml:space="preserve">Цель: </w:t>
      </w:r>
      <w:r w:rsidRPr="00DA47ED">
        <w:rPr>
          <w:rFonts w:ascii="Times New Roman" w:eastAsia="Calibri" w:hAnsi="Times New Roman" w:cs="Times New Roman"/>
          <w:sz w:val="28"/>
          <w:szCs w:val="28"/>
        </w:rPr>
        <w:t>изуч</w:t>
      </w:r>
      <w:r w:rsidR="00A8737C" w:rsidRPr="00DA47ED">
        <w:rPr>
          <w:rFonts w:ascii="Times New Roman" w:eastAsia="Calibri" w:hAnsi="Times New Roman" w:cs="Times New Roman"/>
          <w:sz w:val="28"/>
          <w:szCs w:val="28"/>
        </w:rPr>
        <w:t>ить</w:t>
      </w:r>
      <w:r w:rsidRPr="00DA47ED">
        <w:rPr>
          <w:rFonts w:ascii="Times New Roman" w:eastAsia="Calibri" w:hAnsi="Times New Roman" w:cs="Times New Roman"/>
          <w:sz w:val="28"/>
          <w:szCs w:val="28"/>
        </w:rPr>
        <w:t xml:space="preserve"> основ</w:t>
      </w:r>
      <w:r w:rsidR="00A8737C" w:rsidRPr="00DA47ED">
        <w:rPr>
          <w:rFonts w:ascii="Times New Roman" w:eastAsia="Calibri" w:hAnsi="Times New Roman" w:cs="Times New Roman"/>
          <w:sz w:val="28"/>
          <w:szCs w:val="28"/>
        </w:rPr>
        <w:t>ы</w:t>
      </w:r>
      <w:r w:rsidRPr="00DA47ED">
        <w:rPr>
          <w:rFonts w:ascii="Times New Roman" w:eastAsia="Calibri" w:hAnsi="Times New Roman" w:cs="Times New Roman"/>
          <w:sz w:val="28"/>
          <w:szCs w:val="28"/>
        </w:rPr>
        <w:t xml:space="preserve"> биологической науки применительно к специалистам в области электроэнергетики; развит</w:t>
      </w:r>
      <w:r w:rsidR="00A8737C" w:rsidRPr="00DA47ED">
        <w:rPr>
          <w:rFonts w:ascii="Times New Roman" w:eastAsia="Calibri" w:hAnsi="Times New Roman" w:cs="Times New Roman"/>
          <w:sz w:val="28"/>
          <w:szCs w:val="28"/>
        </w:rPr>
        <w:t>ь</w:t>
      </w:r>
      <w:r w:rsidRPr="00DA47ED">
        <w:rPr>
          <w:rFonts w:ascii="Times New Roman" w:eastAsia="Calibri" w:hAnsi="Times New Roman" w:cs="Times New Roman"/>
          <w:sz w:val="28"/>
          <w:szCs w:val="28"/>
        </w:rPr>
        <w:t xml:space="preserve"> способност</w:t>
      </w:r>
      <w:r w:rsidR="006C07FF" w:rsidRPr="00DA47ED">
        <w:rPr>
          <w:rFonts w:ascii="Times New Roman" w:eastAsia="Calibri" w:hAnsi="Times New Roman" w:cs="Times New Roman"/>
          <w:sz w:val="28"/>
          <w:szCs w:val="28"/>
        </w:rPr>
        <w:t>ь</w:t>
      </w:r>
      <w:r w:rsidRPr="00DA47ED">
        <w:rPr>
          <w:rFonts w:ascii="Times New Roman" w:eastAsia="Calibri" w:hAnsi="Times New Roman" w:cs="Times New Roman"/>
          <w:sz w:val="28"/>
          <w:szCs w:val="28"/>
        </w:rPr>
        <w:t xml:space="preserve"> анализировать влияние факторов окружающей среды на здоровье работников и эффективность труда.</w:t>
      </w:r>
    </w:p>
    <w:p w:rsidR="00A8737C" w:rsidRPr="00DA47ED" w:rsidRDefault="00A8737C" w:rsidP="00C15884">
      <w:pPr>
        <w:spacing w:after="0" w:line="360" w:lineRule="auto"/>
        <w:ind w:right="142"/>
        <w:jc w:val="both"/>
        <w:rPr>
          <w:rFonts w:ascii="Times New Roman" w:hAnsi="Times New Roman" w:cs="Times New Roman"/>
          <w:sz w:val="28"/>
          <w:szCs w:val="28"/>
        </w:rPr>
      </w:pPr>
      <w:r w:rsidRPr="00DA47ED">
        <w:rPr>
          <w:rFonts w:ascii="Times New Roman" w:eastAsia="Calibri" w:hAnsi="Times New Roman" w:cs="Times New Roman"/>
          <w:b/>
          <w:sz w:val="28"/>
          <w:szCs w:val="28"/>
        </w:rPr>
        <w:t>Задачи (образовательные):</w:t>
      </w:r>
      <w:r w:rsidRPr="00DA47ED">
        <w:rPr>
          <w:rFonts w:ascii="Times New Roman" w:hAnsi="Times New Roman" w:cs="Times New Roman"/>
          <w:sz w:val="28"/>
          <w:szCs w:val="28"/>
        </w:rPr>
        <w:t xml:space="preserve"> </w:t>
      </w:r>
    </w:p>
    <w:p w:rsidR="00C15884" w:rsidRPr="00DA47ED" w:rsidRDefault="00C15884" w:rsidP="00C15884">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sz w:val="28"/>
          <w:szCs w:val="28"/>
        </w:rPr>
        <w:t>1.</w:t>
      </w:r>
      <w:r w:rsidRPr="00DA47ED">
        <w:rPr>
          <w:rFonts w:ascii="Times New Roman" w:eastAsia="Calibri" w:hAnsi="Times New Roman" w:cs="Times New Roman"/>
          <w:sz w:val="28"/>
          <w:szCs w:val="28"/>
        </w:rPr>
        <w:tab/>
        <w:t>Изуч</w:t>
      </w:r>
      <w:r w:rsidR="00A8737C" w:rsidRPr="00DA47ED">
        <w:rPr>
          <w:rFonts w:ascii="Times New Roman" w:eastAsia="Calibri" w:hAnsi="Times New Roman" w:cs="Times New Roman"/>
          <w:sz w:val="28"/>
          <w:szCs w:val="28"/>
        </w:rPr>
        <w:t>ить</w:t>
      </w:r>
      <w:r w:rsidRPr="00DA47ED">
        <w:rPr>
          <w:rFonts w:ascii="Times New Roman" w:eastAsia="Calibri" w:hAnsi="Times New Roman" w:cs="Times New Roman"/>
          <w:sz w:val="28"/>
          <w:szCs w:val="28"/>
        </w:rPr>
        <w:t xml:space="preserve"> влияни</w:t>
      </w:r>
      <w:r w:rsidR="00A8737C" w:rsidRPr="00DA47ED">
        <w:rPr>
          <w:rFonts w:ascii="Times New Roman" w:eastAsia="Calibri" w:hAnsi="Times New Roman" w:cs="Times New Roman"/>
          <w:sz w:val="28"/>
          <w:szCs w:val="28"/>
        </w:rPr>
        <w:t xml:space="preserve">е </w:t>
      </w:r>
      <w:r w:rsidRPr="00DA47ED">
        <w:rPr>
          <w:rFonts w:ascii="Times New Roman" w:eastAsia="Calibri" w:hAnsi="Times New Roman" w:cs="Times New Roman"/>
          <w:sz w:val="28"/>
          <w:szCs w:val="28"/>
        </w:rPr>
        <w:t>неблагоприятных условий производственной среды электриков на организм человека и его здоровье.</w:t>
      </w:r>
    </w:p>
    <w:p w:rsidR="00C15884" w:rsidRPr="00DA47ED" w:rsidRDefault="00C15884" w:rsidP="00C15884">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sz w:val="28"/>
          <w:szCs w:val="28"/>
        </w:rPr>
        <w:t>2.</w:t>
      </w:r>
      <w:r w:rsidRPr="00DA47ED">
        <w:rPr>
          <w:rFonts w:ascii="Times New Roman" w:eastAsia="Calibri" w:hAnsi="Times New Roman" w:cs="Times New Roman"/>
          <w:sz w:val="28"/>
          <w:szCs w:val="28"/>
        </w:rPr>
        <w:tab/>
      </w:r>
      <w:r w:rsidR="00A8737C" w:rsidRPr="00DA47ED">
        <w:rPr>
          <w:rFonts w:ascii="Times New Roman" w:eastAsia="Calibri" w:hAnsi="Times New Roman" w:cs="Times New Roman"/>
          <w:sz w:val="28"/>
          <w:szCs w:val="28"/>
        </w:rPr>
        <w:t>Сф</w:t>
      </w:r>
      <w:r w:rsidRPr="00DA47ED">
        <w:rPr>
          <w:rFonts w:ascii="Times New Roman" w:eastAsia="Calibri" w:hAnsi="Times New Roman" w:cs="Times New Roman"/>
          <w:sz w:val="28"/>
          <w:szCs w:val="28"/>
        </w:rPr>
        <w:t>ормирова</w:t>
      </w:r>
      <w:r w:rsidR="00A8737C" w:rsidRPr="00DA47ED">
        <w:rPr>
          <w:rFonts w:ascii="Times New Roman" w:eastAsia="Calibri" w:hAnsi="Times New Roman" w:cs="Times New Roman"/>
          <w:sz w:val="28"/>
          <w:szCs w:val="28"/>
        </w:rPr>
        <w:t>ть</w:t>
      </w:r>
      <w:r w:rsidRPr="00DA47ED">
        <w:rPr>
          <w:rFonts w:ascii="Times New Roman" w:eastAsia="Calibri" w:hAnsi="Times New Roman" w:cs="Times New Roman"/>
          <w:sz w:val="28"/>
          <w:szCs w:val="28"/>
        </w:rPr>
        <w:t xml:space="preserve"> представлени</w:t>
      </w:r>
      <w:r w:rsidR="00A8737C" w:rsidRPr="00DA47ED">
        <w:rPr>
          <w:rFonts w:ascii="Times New Roman" w:eastAsia="Calibri" w:hAnsi="Times New Roman" w:cs="Times New Roman"/>
          <w:sz w:val="28"/>
          <w:szCs w:val="28"/>
        </w:rPr>
        <w:t>е</w:t>
      </w:r>
      <w:r w:rsidRPr="00DA47ED">
        <w:rPr>
          <w:rFonts w:ascii="Times New Roman" w:eastAsia="Calibri" w:hAnsi="Times New Roman" w:cs="Times New Roman"/>
          <w:sz w:val="28"/>
          <w:szCs w:val="28"/>
        </w:rPr>
        <w:t xml:space="preserve"> о мерах профилактики профессиональных заболеваний среди специалистов по эксплуатации электрических сетей.</w:t>
      </w:r>
    </w:p>
    <w:p w:rsidR="00C15884" w:rsidRPr="00DA47ED" w:rsidRDefault="00C15884" w:rsidP="00C15884">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sz w:val="28"/>
          <w:szCs w:val="28"/>
        </w:rPr>
        <w:t>3.</w:t>
      </w:r>
      <w:r w:rsidRPr="00DA47ED">
        <w:rPr>
          <w:rFonts w:ascii="Times New Roman" w:eastAsia="Calibri" w:hAnsi="Times New Roman" w:cs="Times New Roman"/>
          <w:sz w:val="28"/>
          <w:szCs w:val="28"/>
        </w:rPr>
        <w:tab/>
        <w:t>Закреп</w:t>
      </w:r>
      <w:r w:rsidR="00A8737C" w:rsidRPr="00DA47ED">
        <w:rPr>
          <w:rFonts w:ascii="Times New Roman" w:eastAsia="Calibri" w:hAnsi="Times New Roman" w:cs="Times New Roman"/>
          <w:sz w:val="28"/>
          <w:szCs w:val="28"/>
        </w:rPr>
        <w:t>ить</w:t>
      </w:r>
      <w:r w:rsidRPr="00DA47ED">
        <w:rPr>
          <w:rFonts w:ascii="Times New Roman" w:eastAsia="Calibri" w:hAnsi="Times New Roman" w:cs="Times New Roman"/>
          <w:sz w:val="28"/>
          <w:szCs w:val="28"/>
        </w:rPr>
        <w:t xml:space="preserve"> полученны</w:t>
      </w:r>
      <w:r w:rsidR="00A8737C" w:rsidRPr="00DA47ED">
        <w:rPr>
          <w:rFonts w:ascii="Times New Roman" w:eastAsia="Calibri" w:hAnsi="Times New Roman" w:cs="Times New Roman"/>
          <w:sz w:val="28"/>
          <w:szCs w:val="28"/>
        </w:rPr>
        <w:t>е</w:t>
      </w:r>
      <w:r w:rsidRPr="00DA47ED">
        <w:rPr>
          <w:rFonts w:ascii="Times New Roman" w:eastAsia="Calibri" w:hAnsi="Times New Roman" w:cs="Times New Roman"/>
          <w:sz w:val="28"/>
          <w:szCs w:val="28"/>
        </w:rPr>
        <w:t xml:space="preserve"> знани</w:t>
      </w:r>
      <w:r w:rsidR="00A8737C" w:rsidRPr="00DA47ED">
        <w:rPr>
          <w:rFonts w:ascii="Times New Roman" w:eastAsia="Calibri" w:hAnsi="Times New Roman" w:cs="Times New Roman"/>
          <w:sz w:val="28"/>
          <w:szCs w:val="28"/>
        </w:rPr>
        <w:t>я</w:t>
      </w:r>
      <w:r w:rsidRPr="00DA47ED">
        <w:rPr>
          <w:rFonts w:ascii="Times New Roman" w:eastAsia="Calibri" w:hAnsi="Times New Roman" w:cs="Times New Roman"/>
          <w:sz w:val="28"/>
          <w:szCs w:val="28"/>
        </w:rPr>
        <w:t xml:space="preserve"> путем анализа конкретных ситуаций.</w:t>
      </w:r>
    </w:p>
    <w:p w:rsidR="007265B9" w:rsidRPr="00DA47ED" w:rsidRDefault="007265B9" w:rsidP="00563FB0">
      <w:pPr>
        <w:spacing w:after="0" w:line="360" w:lineRule="auto"/>
        <w:jc w:val="both"/>
        <w:rPr>
          <w:rFonts w:ascii="Times New Roman" w:hAnsi="Times New Roman" w:cs="Times New Roman"/>
          <w:sz w:val="28"/>
          <w:szCs w:val="28"/>
        </w:rPr>
      </w:pPr>
    </w:p>
    <w:p w:rsidR="007265B9" w:rsidRPr="00DA47ED" w:rsidRDefault="00064E3B" w:rsidP="00563FB0">
      <w:pPr>
        <w:spacing w:after="0" w:line="360" w:lineRule="auto"/>
        <w:jc w:val="both"/>
        <w:rPr>
          <w:rFonts w:ascii="Times New Roman" w:hAnsi="Times New Roman" w:cs="Times New Roman"/>
          <w:i/>
          <w:sz w:val="28"/>
          <w:szCs w:val="28"/>
        </w:rPr>
      </w:pPr>
      <w:r w:rsidRPr="00DA47ED">
        <w:rPr>
          <w:rFonts w:ascii="Times New Roman" w:hAnsi="Times New Roman" w:cs="Times New Roman"/>
          <w:i/>
          <w:sz w:val="28"/>
          <w:szCs w:val="28"/>
        </w:rPr>
        <w:t>11.02.18  «</w:t>
      </w:r>
      <w:r w:rsidRPr="00DA47ED">
        <w:rPr>
          <w:rStyle w:val="extendedtext-short"/>
          <w:rFonts w:ascii="Times New Roman" w:hAnsi="Times New Roman" w:cs="Times New Roman"/>
          <w:bCs/>
          <w:i/>
          <w:sz w:val="28"/>
          <w:szCs w:val="28"/>
        </w:rPr>
        <w:t>Системы радиосвязи, мобильной связи и телерадиовещания</w:t>
      </w:r>
      <w:r w:rsidRPr="00DA47ED">
        <w:rPr>
          <w:rFonts w:ascii="Times New Roman" w:hAnsi="Times New Roman" w:cs="Times New Roman"/>
          <w:i/>
          <w:sz w:val="28"/>
          <w:szCs w:val="28"/>
        </w:rPr>
        <w:t>»</w:t>
      </w:r>
    </w:p>
    <w:p w:rsidR="00064E3B" w:rsidRPr="00DA47ED" w:rsidRDefault="00064E3B" w:rsidP="00064E3B">
      <w:pPr>
        <w:pStyle w:val="s1"/>
        <w:spacing w:before="0" w:beforeAutospacing="0" w:after="0" w:afterAutospacing="0" w:line="360" w:lineRule="auto"/>
        <w:rPr>
          <w:sz w:val="28"/>
          <w:szCs w:val="28"/>
        </w:rPr>
      </w:pPr>
      <w:r w:rsidRPr="00DA47ED">
        <w:rPr>
          <w:sz w:val="28"/>
          <w:szCs w:val="28"/>
        </w:rPr>
        <w:lastRenderedPageBreak/>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rsidR="00064E3B" w:rsidRPr="00DA47ED" w:rsidRDefault="00064E3B" w:rsidP="00064E3B">
      <w:pPr>
        <w:pStyle w:val="s1"/>
        <w:spacing w:before="0" w:beforeAutospacing="0" w:after="0" w:afterAutospacing="0" w:line="360" w:lineRule="auto"/>
        <w:rPr>
          <w:sz w:val="28"/>
          <w:szCs w:val="28"/>
        </w:rPr>
      </w:pPr>
      <w:r w:rsidRPr="00DA47ED">
        <w:rPr>
          <w:sz w:val="28"/>
          <w:szCs w:val="28"/>
        </w:rPr>
        <w:t>OK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r w:rsidR="00A8737C" w:rsidRPr="00DA47ED">
        <w:rPr>
          <w:sz w:val="28"/>
          <w:szCs w:val="28"/>
        </w:rPr>
        <w:t>.</w:t>
      </w:r>
    </w:p>
    <w:p w:rsidR="00A8737C" w:rsidRPr="00DA47ED" w:rsidRDefault="00A8737C" w:rsidP="00A8737C">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Пример  практической работы.</w:t>
      </w:r>
    </w:p>
    <w:p w:rsidR="004712CC" w:rsidRPr="00DA47ED" w:rsidRDefault="004712CC" w:rsidP="004712CC">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b/>
          <w:sz w:val="28"/>
          <w:szCs w:val="28"/>
        </w:rPr>
        <w:t xml:space="preserve">Тема: </w:t>
      </w:r>
      <w:r w:rsidRPr="00DA47ED">
        <w:rPr>
          <w:rFonts w:ascii="Times New Roman" w:eastAsia="Calibri" w:hAnsi="Times New Roman" w:cs="Times New Roman"/>
          <w:sz w:val="28"/>
          <w:szCs w:val="28"/>
        </w:rPr>
        <w:t>Изучение влияния электромагнитных полей на организм человека.</w:t>
      </w:r>
    </w:p>
    <w:p w:rsidR="004712CC" w:rsidRPr="00DA47ED" w:rsidRDefault="004712CC" w:rsidP="004712CC">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b/>
          <w:sz w:val="28"/>
          <w:szCs w:val="28"/>
        </w:rPr>
        <w:t xml:space="preserve">Цель: </w:t>
      </w:r>
      <w:r w:rsidRPr="00DA47ED">
        <w:rPr>
          <w:rFonts w:ascii="Times New Roman" w:eastAsia="Calibri" w:hAnsi="Times New Roman" w:cs="Times New Roman"/>
          <w:sz w:val="28"/>
          <w:szCs w:val="28"/>
        </w:rPr>
        <w:t>исследовать воздействие электромагнитного излучения (ЭМП) на здоровье человека и разработать рекомендации по снижению его негативного воздействия.</w:t>
      </w:r>
    </w:p>
    <w:p w:rsidR="00A8737C" w:rsidRPr="00DA47ED" w:rsidRDefault="00A8737C" w:rsidP="00A8737C">
      <w:pPr>
        <w:spacing w:after="0" w:line="360" w:lineRule="auto"/>
        <w:ind w:right="142"/>
        <w:jc w:val="both"/>
        <w:rPr>
          <w:rFonts w:eastAsia="Calibri"/>
          <w:sz w:val="28"/>
          <w:szCs w:val="28"/>
        </w:rPr>
      </w:pPr>
      <w:r w:rsidRPr="00DA47ED">
        <w:rPr>
          <w:rFonts w:ascii="Times New Roman" w:eastAsia="Calibri" w:hAnsi="Times New Roman" w:cs="Times New Roman"/>
          <w:b/>
          <w:sz w:val="28"/>
          <w:szCs w:val="28"/>
        </w:rPr>
        <w:t>Задачи (образовательные):</w:t>
      </w:r>
      <w:r w:rsidRPr="00DA47ED">
        <w:rPr>
          <w:rFonts w:ascii="Times New Roman" w:hAnsi="Times New Roman" w:cs="Times New Roman"/>
          <w:sz w:val="28"/>
          <w:szCs w:val="28"/>
        </w:rPr>
        <w:t xml:space="preserve"> </w:t>
      </w:r>
      <w:r w:rsidRPr="00DA47ED">
        <w:rPr>
          <w:rFonts w:ascii="Times New Roman" w:eastAsia="Calibri" w:hAnsi="Times New Roman" w:cs="Times New Roman"/>
          <w:sz w:val="28"/>
          <w:szCs w:val="28"/>
        </w:rPr>
        <w:t>рассмотреть существующие данные об исследованиях влияния ЭМП на организм человека; проанализировать полученные данные и сделать выводы; предложить меры по минимизации вредного воздействия</w:t>
      </w:r>
      <w:r w:rsidRPr="00DA47ED">
        <w:rPr>
          <w:rFonts w:eastAsia="Calibri"/>
          <w:sz w:val="28"/>
          <w:szCs w:val="28"/>
        </w:rPr>
        <w:t>.</w:t>
      </w:r>
    </w:p>
    <w:p w:rsidR="00064E3B" w:rsidRPr="00DA47ED" w:rsidRDefault="00064E3B" w:rsidP="00563FB0">
      <w:pPr>
        <w:spacing w:after="0" w:line="360" w:lineRule="auto"/>
        <w:jc w:val="both"/>
        <w:rPr>
          <w:rFonts w:ascii="Times New Roman" w:hAnsi="Times New Roman" w:cs="Times New Roman"/>
          <w:i/>
          <w:sz w:val="28"/>
          <w:szCs w:val="28"/>
        </w:rPr>
      </w:pPr>
    </w:p>
    <w:p w:rsidR="004712CC" w:rsidRPr="00DA47ED" w:rsidRDefault="00EF0FC7" w:rsidP="00AC2F44">
      <w:pPr>
        <w:spacing w:after="0" w:line="360" w:lineRule="auto"/>
        <w:jc w:val="both"/>
        <w:rPr>
          <w:rFonts w:ascii="Times New Roman" w:hAnsi="Times New Roman" w:cs="Times New Roman"/>
          <w:i/>
          <w:sz w:val="28"/>
          <w:szCs w:val="28"/>
        </w:rPr>
      </w:pPr>
      <w:r w:rsidRPr="00DA47ED">
        <w:rPr>
          <w:rStyle w:val="extendedtext-short"/>
          <w:rFonts w:ascii="Times New Roman" w:hAnsi="Times New Roman" w:cs="Times New Roman"/>
          <w:bCs/>
          <w:i/>
          <w:sz w:val="28"/>
          <w:szCs w:val="28"/>
        </w:rPr>
        <w:t xml:space="preserve">15.01.05 Сварщик (ручной и частично механизированной сварки (наплавки) </w:t>
      </w:r>
    </w:p>
    <w:p w:rsidR="00AC2F44" w:rsidRPr="00DA47ED" w:rsidRDefault="00A8737C" w:rsidP="00AC2F44">
      <w:pPr>
        <w:spacing w:after="0" w:line="360" w:lineRule="auto"/>
        <w:jc w:val="both"/>
        <w:rPr>
          <w:rFonts w:ascii="Times New Roman" w:hAnsi="Times New Roman" w:cs="Times New Roman"/>
          <w:i/>
          <w:sz w:val="28"/>
          <w:szCs w:val="28"/>
        </w:rPr>
      </w:pPr>
      <w:r w:rsidRPr="00DA47ED">
        <w:rPr>
          <w:rFonts w:ascii="Times New Roman" w:hAnsi="Times New Roman" w:cs="Times New Roman"/>
          <w:sz w:val="28"/>
          <w:szCs w:val="28"/>
        </w:rPr>
        <w:t>OK 07.</w:t>
      </w:r>
      <w:r w:rsidRPr="00DA47ED">
        <w:rPr>
          <w:sz w:val="28"/>
          <w:szCs w:val="28"/>
        </w:rPr>
        <w:t xml:space="preserve"> </w:t>
      </w:r>
      <w:r w:rsidR="004712CC" w:rsidRPr="00DA47ED">
        <w:rPr>
          <w:rFonts w:ascii="Times New Roman" w:hAnsi="Times New Roman" w:cs="Times New Roman"/>
          <w:sz w:val="28"/>
          <w:szCs w:val="28"/>
        </w:rPr>
        <w:t>С</w:t>
      </w:r>
      <w:r w:rsidR="001E13AB" w:rsidRPr="00DA47ED">
        <w:rPr>
          <w:rFonts w:ascii="Times New Roman" w:hAnsi="Times New Roman" w:cs="Times New Roman"/>
          <w:sz w:val="28"/>
          <w:szCs w:val="28"/>
        </w:rPr>
        <w:t>облюдение</w:t>
      </w:r>
      <w:r w:rsidR="00AC2F44" w:rsidRPr="00DA47ED">
        <w:rPr>
          <w:rFonts w:ascii="Times New Roman" w:hAnsi="Times New Roman" w:cs="Times New Roman"/>
          <w:sz w:val="28"/>
          <w:szCs w:val="28"/>
        </w:rPr>
        <w:t xml:space="preserve"> норм экологической безопасности при работе, правильное обращение с опасными отходами (огарки электродов, шлак, загрязненная ветошь</w:t>
      </w:r>
      <w:r w:rsidRPr="00DA47ED">
        <w:rPr>
          <w:rFonts w:ascii="Times New Roman" w:hAnsi="Times New Roman" w:cs="Times New Roman"/>
          <w:sz w:val="28"/>
          <w:szCs w:val="28"/>
        </w:rPr>
        <w:t xml:space="preserve"> и т.д.</w:t>
      </w:r>
      <w:r w:rsidR="00AC2F44" w:rsidRPr="00DA47ED">
        <w:rPr>
          <w:rFonts w:ascii="Times New Roman" w:hAnsi="Times New Roman" w:cs="Times New Roman"/>
          <w:sz w:val="28"/>
          <w:szCs w:val="28"/>
        </w:rPr>
        <w:t>), предотвращение загрязнения почвы и атмосферы</w:t>
      </w:r>
      <w:r w:rsidR="00AA1F2A" w:rsidRPr="00DA47ED">
        <w:rPr>
          <w:rFonts w:ascii="Times New Roman" w:hAnsi="Times New Roman" w:cs="Times New Roman"/>
          <w:sz w:val="28"/>
          <w:szCs w:val="28"/>
        </w:rPr>
        <w:t>.</w:t>
      </w:r>
    </w:p>
    <w:p w:rsidR="00A8737C" w:rsidRPr="00DA47ED" w:rsidRDefault="00A8737C" w:rsidP="00A8737C">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Пример</w:t>
      </w:r>
      <w:r w:rsidR="00364402" w:rsidRPr="00DA47ED">
        <w:rPr>
          <w:rFonts w:ascii="Times New Roman" w:eastAsia="Calibri" w:hAnsi="Times New Roman" w:cs="Times New Roman"/>
          <w:b/>
          <w:sz w:val="28"/>
          <w:szCs w:val="28"/>
        </w:rPr>
        <w:t>ы</w:t>
      </w:r>
      <w:r w:rsidRPr="00DA47ED">
        <w:rPr>
          <w:rFonts w:ascii="Times New Roman" w:eastAsia="Calibri" w:hAnsi="Times New Roman" w:cs="Times New Roman"/>
          <w:b/>
          <w:sz w:val="28"/>
          <w:szCs w:val="28"/>
        </w:rPr>
        <w:t xml:space="preserve">  практическ</w:t>
      </w:r>
      <w:r w:rsidR="00364402" w:rsidRPr="00DA47ED">
        <w:rPr>
          <w:rFonts w:ascii="Times New Roman" w:eastAsia="Calibri" w:hAnsi="Times New Roman" w:cs="Times New Roman"/>
          <w:b/>
          <w:sz w:val="28"/>
          <w:szCs w:val="28"/>
        </w:rPr>
        <w:t>их</w:t>
      </w:r>
      <w:r w:rsidRPr="00DA47ED">
        <w:rPr>
          <w:rFonts w:ascii="Times New Roman" w:eastAsia="Calibri" w:hAnsi="Times New Roman" w:cs="Times New Roman"/>
          <w:b/>
          <w:sz w:val="28"/>
          <w:szCs w:val="28"/>
        </w:rPr>
        <w:t xml:space="preserve"> работ.</w:t>
      </w:r>
    </w:p>
    <w:p w:rsidR="00EA4BC1" w:rsidRPr="00DA47ED" w:rsidRDefault="00EA4BC1" w:rsidP="004712CC">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№1</w:t>
      </w:r>
    </w:p>
    <w:p w:rsidR="001E13AB" w:rsidRPr="00DA47ED" w:rsidRDefault="001E13AB" w:rsidP="004712CC">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b/>
          <w:sz w:val="28"/>
          <w:szCs w:val="28"/>
        </w:rPr>
        <w:t>Тема:</w:t>
      </w:r>
      <w:r w:rsidRPr="00DA47ED">
        <w:rPr>
          <w:rFonts w:ascii="Times New Roman" w:eastAsia="Calibri" w:hAnsi="Times New Roman" w:cs="Times New Roman"/>
          <w:sz w:val="28"/>
          <w:szCs w:val="28"/>
        </w:rPr>
        <w:t xml:space="preserve"> Влияние производственных факторов на организм сварщика. </w:t>
      </w:r>
    </w:p>
    <w:p w:rsidR="001E13AB" w:rsidRPr="00DA47ED" w:rsidRDefault="001E13AB" w:rsidP="004712CC">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b/>
          <w:sz w:val="28"/>
          <w:szCs w:val="28"/>
        </w:rPr>
        <w:t>Цель:</w:t>
      </w:r>
      <w:r w:rsidRPr="00DA47ED">
        <w:rPr>
          <w:rFonts w:ascii="Times New Roman" w:eastAsia="Calibri" w:hAnsi="Times New Roman" w:cs="Times New Roman"/>
          <w:sz w:val="28"/>
          <w:szCs w:val="28"/>
        </w:rPr>
        <w:t xml:space="preserve"> изучить влияние производственных факторов на здоровье сварщика.</w:t>
      </w:r>
    </w:p>
    <w:p w:rsidR="001E13AB" w:rsidRPr="00DA47ED" w:rsidRDefault="00E248E7" w:rsidP="00EA4BC1">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b/>
          <w:sz w:val="28"/>
          <w:szCs w:val="28"/>
        </w:rPr>
        <w:t>Задачи (образовательные):</w:t>
      </w:r>
      <w:r w:rsidRPr="00DA47ED">
        <w:rPr>
          <w:rFonts w:ascii="Times New Roman" w:hAnsi="Times New Roman" w:cs="Times New Roman"/>
          <w:sz w:val="28"/>
          <w:szCs w:val="28"/>
        </w:rPr>
        <w:t xml:space="preserve"> </w:t>
      </w:r>
      <w:r w:rsidR="001E13AB" w:rsidRPr="00DA47ED">
        <w:rPr>
          <w:rFonts w:ascii="Times New Roman" w:eastAsia="Calibri" w:hAnsi="Times New Roman" w:cs="Times New Roman"/>
          <w:sz w:val="28"/>
          <w:szCs w:val="28"/>
        </w:rPr>
        <w:t>ознаком</w:t>
      </w:r>
      <w:r w:rsidR="00A8737C" w:rsidRPr="00DA47ED">
        <w:rPr>
          <w:rFonts w:ascii="Times New Roman" w:eastAsia="Calibri" w:hAnsi="Times New Roman" w:cs="Times New Roman"/>
          <w:sz w:val="28"/>
          <w:szCs w:val="28"/>
        </w:rPr>
        <w:t>ить</w:t>
      </w:r>
      <w:r w:rsidR="001E13AB" w:rsidRPr="00DA47ED">
        <w:rPr>
          <w:rFonts w:ascii="Times New Roman" w:eastAsia="Calibri" w:hAnsi="Times New Roman" w:cs="Times New Roman"/>
          <w:sz w:val="28"/>
          <w:szCs w:val="28"/>
        </w:rPr>
        <w:t xml:space="preserve"> </w:t>
      </w:r>
      <w:r w:rsidR="00A8737C" w:rsidRPr="00DA47ED">
        <w:rPr>
          <w:rFonts w:ascii="Times New Roman" w:eastAsia="Calibri" w:hAnsi="Times New Roman" w:cs="Times New Roman"/>
          <w:sz w:val="28"/>
          <w:szCs w:val="28"/>
        </w:rPr>
        <w:t>учащихся</w:t>
      </w:r>
      <w:r w:rsidR="001E13AB" w:rsidRPr="00DA47ED">
        <w:rPr>
          <w:rFonts w:ascii="Times New Roman" w:eastAsia="Calibri" w:hAnsi="Times New Roman" w:cs="Times New Roman"/>
          <w:sz w:val="28"/>
          <w:szCs w:val="28"/>
        </w:rPr>
        <w:t xml:space="preserve"> с основными производственными факторами, воздействующими на сварщиков во время работы; разви</w:t>
      </w:r>
      <w:r w:rsidR="00A8737C" w:rsidRPr="00DA47ED">
        <w:rPr>
          <w:rFonts w:ascii="Times New Roman" w:eastAsia="Calibri" w:hAnsi="Times New Roman" w:cs="Times New Roman"/>
          <w:sz w:val="28"/>
          <w:szCs w:val="28"/>
        </w:rPr>
        <w:t>ть</w:t>
      </w:r>
      <w:r w:rsidR="001E13AB" w:rsidRPr="00DA47ED">
        <w:rPr>
          <w:rFonts w:ascii="Times New Roman" w:eastAsia="Calibri" w:hAnsi="Times New Roman" w:cs="Times New Roman"/>
          <w:sz w:val="28"/>
          <w:szCs w:val="28"/>
        </w:rPr>
        <w:t xml:space="preserve"> аналитическо</w:t>
      </w:r>
      <w:r w:rsidR="00A8737C" w:rsidRPr="00DA47ED">
        <w:rPr>
          <w:rFonts w:ascii="Times New Roman" w:eastAsia="Calibri" w:hAnsi="Times New Roman" w:cs="Times New Roman"/>
          <w:sz w:val="28"/>
          <w:szCs w:val="28"/>
        </w:rPr>
        <w:t>е</w:t>
      </w:r>
      <w:r w:rsidR="001E13AB" w:rsidRPr="00DA47ED">
        <w:rPr>
          <w:rFonts w:ascii="Times New Roman" w:eastAsia="Calibri" w:hAnsi="Times New Roman" w:cs="Times New Roman"/>
          <w:sz w:val="28"/>
          <w:szCs w:val="28"/>
        </w:rPr>
        <w:t xml:space="preserve"> мышлени</w:t>
      </w:r>
      <w:r w:rsidR="00A8737C" w:rsidRPr="00DA47ED">
        <w:rPr>
          <w:rFonts w:ascii="Times New Roman" w:eastAsia="Calibri" w:hAnsi="Times New Roman" w:cs="Times New Roman"/>
          <w:sz w:val="28"/>
          <w:szCs w:val="28"/>
        </w:rPr>
        <w:t xml:space="preserve">е </w:t>
      </w:r>
      <w:r w:rsidR="001E13AB" w:rsidRPr="00DA47ED">
        <w:rPr>
          <w:rFonts w:ascii="Times New Roman" w:eastAsia="Calibri" w:hAnsi="Times New Roman" w:cs="Times New Roman"/>
          <w:sz w:val="28"/>
          <w:szCs w:val="28"/>
        </w:rPr>
        <w:t>путем оценки условий производства и определения возможных рисков для здоровья сварщиков; приви</w:t>
      </w:r>
      <w:r w:rsidR="00A8737C" w:rsidRPr="00DA47ED">
        <w:rPr>
          <w:rFonts w:ascii="Times New Roman" w:eastAsia="Calibri" w:hAnsi="Times New Roman" w:cs="Times New Roman"/>
          <w:sz w:val="28"/>
          <w:szCs w:val="28"/>
        </w:rPr>
        <w:t>ть</w:t>
      </w:r>
      <w:r w:rsidR="001E13AB" w:rsidRPr="00DA47ED">
        <w:rPr>
          <w:rFonts w:ascii="Times New Roman" w:eastAsia="Calibri" w:hAnsi="Times New Roman" w:cs="Times New Roman"/>
          <w:sz w:val="28"/>
          <w:szCs w:val="28"/>
        </w:rPr>
        <w:t xml:space="preserve"> чувств</w:t>
      </w:r>
      <w:r w:rsidR="00A8737C" w:rsidRPr="00DA47ED">
        <w:rPr>
          <w:rFonts w:ascii="Times New Roman" w:eastAsia="Calibri" w:hAnsi="Times New Roman" w:cs="Times New Roman"/>
          <w:sz w:val="28"/>
          <w:szCs w:val="28"/>
        </w:rPr>
        <w:t>о</w:t>
      </w:r>
      <w:r w:rsidR="001E13AB" w:rsidRPr="00DA47ED">
        <w:rPr>
          <w:rFonts w:ascii="Times New Roman" w:eastAsia="Calibri" w:hAnsi="Times New Roman" w:cs="Times New Roman"/>
          <w:sz w:val="28"/>
          <w:szCs w:val="28"/>
        </w:rPr>
        <w:t xml:space="preserve"> ответственности за собственное здоровье и соблюдение правил техники безопасности на производстве.</w:t>
      </w:r>
    </w:p>
    <w:p w:rsidR="00EA4BC1" w:rsidRPr="00DA47ED" w:rsidRDefault="00EA4BC1" w:rsidP="00EA4BC1">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lastRenderedPageBreak/>
        <w:t>№2</w:t>
      </w:r>
    </w:p>
    <w:p w:rsidR="00364402" w:rsidRPr="00DA47ED" w:rsidRDefault="00364402" w:rsidP="00EA4BC1">
      <w:pPr>
        <w:spacing w:after="0" w:line="360" w:lineRule="auto"/>
        <w:rPr>
          <w:rFonts w:ascii="Times New Roman" w:eastAsia="Times New Roman" w:hAnsi="Times New Roman" w:cs="Times New Roman"/>
          <w:sz w:val="28"/>
          <w:szCs w:val="28"/>
          <w:lang w:eastAsia="ru-RU"/>
        </w:rPr>
      </w:pPr>
      <w:r w:rsidRPr="00DA47ED">
        <w:rPr>
          <w:rFonts w:ascii="Times New Roman" w:eastAsia="Times New Roman" w:hAnsi="Times New Roman" w:cs="Times New Roman"/>
          <w:b/>
          <w:bCs/>
          <w:sz w:val="28"/>
          <w:szCs w:val="28"/>
          <w:lang w:eastAsia="ru-RU"/>
        </w:rPr>
        <w:t>Тема:</w:t>
      </w:r>
      <w:r w:rsidRPr="00DA47ED">
        <w:rPr>
          <w:rFonts w:ascii="Times New Roman" w:eastAsia="Times New Roman" w:hAnsi="Times New Roman" w:cs="Times New Roman"/>
          <w:bCs/>
          <w:sz w:val="28"/>
          <w:szCs w:val="28"/>
          <w:lang w:eastAsia="ru-RU"/>
        </w:rPr>
        <w:t xml:space="preserve"> Определение класса опасности отходов сварочного производства.</w:t>
      </w:r>
    </w:p>
    <w:p w:rsidR="00EA4BC1" w:rsidRPr="00DA47ED" w:rsidRDefault="00364402" w:rsidP="00EA4BC1">
      <w:pPr>
        <w:spacing w:after="0" w:line="360" w:lineRule="auto"/>
        <w:jc w:val="both"/>
        <w:rPr>
          <w:rFonts w:ascii="Times New Roman" w:eastAsia="Times New Roman" w:hAnsi="Times New Roman" w:cs="Times New Roman"/>
          <w:sz w:val="28"/>
          <w:szCs w:val="28"/>
          <w:lang w:eastAsia="ru-RU"/>
        </w:rPr>
      </w:pPr>
      <w:r w:rsidRPr="00DA47ED">
        <w:rPr>
          <w:rFonts w:ascii="Times New Roman" w:eastAsia="Times New Roman" w:hAnsi="Times New Roman" w:cs="Times New Roman"/>
          <w:b/>
          <w:bCs/>
          <w:sz w:val="28"/>
          <w:szCs w:val="28"/>
          <w:lang w:eastAsia="ru-RU"/>
        </w:rPr>
        <w:t>Цель:</w:t>
      </w:r>
      <w:r w:rsidRPr="00DA47ED">
        <w:rPr>
          <w:rFonts w:ascii="Times New Roman" w:eastAsia="Times New Roman" w:hAnsi="Times New Roman" w:cs="Times New Roman"/>
          <w:sz w:val="28"/>
          <w:szCs w:val="28"/>
          <w:lang w:eastAsia="ru-RU"/>
        </w:rPr>
        <w:t xml:space="preserve"> </w:t>
      </w:r>
      <w:r w:rsidR="00EA4BC1" w:rsidRPr="00DA47ED">
        <w:rPr>
          <w:rFonts w:ascii="Times New Roman" w:hAnsi="Times New Roman" w:cs="Times New Roman"/>
          <w:sz w:val="28"/>
          <w:szCs w:val="28"/>
        </w:rPr>
        <w:t>сформировать у учащихся систему знаний о</w:t>
      </w:r>
      <w:r w:rsidR="00EA4BC1" w:rsidRPr="00DA47ED">
        <w:rPr>
          <w:rFonts w:ascii="Times New Roman" w:eastAsia="Times New Roman" w:hAnsi="Times New Roman" w:cs="Times New Roman"/>
          <w:sz w:val="28"/>
          <w:szCs w:val="28"/>
          <w:lang w:eastAsia="ru-RU"/>
        </w:rPr>
        <w:t xml:space="preserve"> классах опасности, кодах по ФККО и агрегатного состояния отходов сварочного производства.</w:t>
      </w:r>
    </w:p>
    <w:p w:rsidR="00EA4BC1" w:rsidRPr="00DA47ED" w:rsidRDefault="00EA4BC1" w:rsidP="00EA4BC1">
      <w:pPr>
        <w:spacing w:after="0" w:line="360" w:lineRule="auto"/>
        <w:jc w:val="both"/>
        <w:rPr>
          <w:rFonts w:ascii="Times New Roman" w:eastAsia="Times New Roman" w:hAnsi="Times New Roman" w:cs="Times New Roman"/>
          <w:sz w:val="28"/>
          <w:szCs w:val="28"/>
          <w:lang w:eastAsia="ru-RU"/>
        </w:rPr>
      </w:pPr>
      <w:r w:rsidRPr="00DA47ED">
        <w:rPr>
          <w:rFonts w:ascii="Times New Roman" w:eastAsia="Calibri" w:hAnsi="Times New Roman" w:cs="Times New Roman"/>
          <w:b/>
          <w:sz w:val="28"/>
          <w:szCs w:val="28"/>
        </w:rPr>
        <w:t>Задачи (образовательные):</w:t>
      </w:r>
      <w:r w:rsidRPr="00DA47ED">
        <w:rPr>
          <w:rFonts w:ascii="Times New Roman" w:hAnsi="Times New Roman" w:cs="Times New Roman"/>
          <w:sz w:val="28"/>
          <w:szCs w:val="28"/>
        </w:rPr>
        <w:t xml:space="preserve"> </w:t>
      </w:r>
      <w:r w:rsidRPr="00DA47ED">
        <w:rPr>
          <w:rFonts w:ascii="Times New Roman" w:eastAsia="Times New Roman" w:hAnsi="Times New Roman" w:cs="Times New Roman"/>
          <w:bCs/>
          <w:sz w:val="28"/>
          <w:szCs w:val="28"/>
          <w:lang w:eastAsia="ru-RU"/>
        </w:rPr>
        <w:t>изучить теоретический материал;</w:t>
      </w:r>
      <w:r w:rsidRPr="00DA47ED">
        <w:rPr>
          <w:rFonts w:ascii="Times New Roman" w:eastAsia="Times New Roman" w:hAnsi="Times New Roman" w:cs="Times New Roman"/>
          <w:sz w:val="28"/>
          <w:szCs w:val="28"/>
          <w:lang w:eastAsia="ru-RU"/>
        </w:rPr>
        <w:t xml:space="preserve"> </w:t>
      </w:r>
      <w:r w:rsidRPr="00DA47ED">
        <w:rPr>
          <w:rFonts w:ascii="Times New Roman" w:eastAsia="Times New Roman" w:hAnsi="Times New Roman" w:cs="Times New Roman"/>
          <w:bCs/>
          <w:sz w:val="28"/>
          <w:szCs w:val="28"/>
          <w:lang w:eastAsia="ru-RU"/>
        </w:rPr>
        <w:t>освоить расчёт класса опасности;</w:t>
      </w:r>
      <w:r w:rsidRPr="00DA47ED">
        <w:rPr>
          <w:rFonts w:ascii="Times New Roman" w:eastAsia="Times New Roman" w:hAnsi="Times New Roman" w:cs="Times New Roman"/>
          <w:sz w:val="28"/>
          <w:szCs w:val="28"/>
          <w:lang w:eastAsia="ru-RU"/>
        </w:rPr>
        <w:t xml:space="preserve"> научить  заполнять таблицу паспорта, указывая данные о виде отхода,    агрегатном состоянии и классе опасности, </w:t>
      </w:r>
      <w:r w:rsidRPr="00DA47ED">
        <w:rPr>
          <w:rFonts w:ascii="Times New Roman" w:hAnsi="Times New Roman" w:cs="Times New Roman"/>
          <w:b/>
          <w:bCs/>
          <w:sz w:val="28"/>
          <w:szCs w:val="28"/>
        </w:rPr>
        <w:t xml:space="preserve"> </w:t>
      </w:r>
      <w:r w:rsidRPr="00DA47ED">
        <w:rPr>
          <w:rStyle w:val="organictextcontentspan"/>
          <w:rFonts w:ascii="Times New Roman" w:hAnsi="Times New Roman" w:cs="Times New Roman"/>
          <w:bCs/>
          <w:sz w:val="28"/>
          <w:szCs w:val="28"/>
        </w:rPr>
        <w:t>сделать</w:t>
      </w:r>
      <w:r w:rsidRPr="00DA47ED">
        <w:rPr>
          <w:rStyle w:val="organictextcontentspan"/>
          <w:rFonts w:ascii="Times New Roman" w:hAnsi="Times New Roman" w:cs="Times New Roman"/>
          <w:sz w:val="28"/>
          <w:szCs w:val="28"/>
        </w:rPr>
        <w:t xml:space="preserve"> вывод о токсичности </w:t>
      </w:r>
      <w:r w:rsidRPr="00DA47ED">
        <w:rPr>
          <w:rStyle w:val="organictextcontentspan"/>
          <w:rFonts w:ascii="Times New Roman" w:hAnsi="Times New Roman" w:cs="Times New Roman"/>
          <w:bCs/>
          <w:sz w:val="28"/>
          <w:szCs w:val="28"/>
        </w:rPr>
        <w:t>отходов</w:t>
      </w:r>
      <w:r w:rsidRPr="00DA47ED">
        <w:rPr>
          <w:rStyle w:val="organictextcontentspan"/>
          <w:rFonts w:ascii="Times New Roman" w:hAnsi="Times New Roman" w:cs="Times New Roman"/>
          <w:sz w:val="28"/>
          <w:szCs w:val="28"/>
        </w:rPr>
        <w:t xml:space="preserve">. </w:t>
      </w:r>
      <w:hyperlink r:id="rId8" w:tgtFrame="_blank" w:history="1"/>
      <w:r w:rsidRPr="00DA47ED">
        <w:rPr>
          <w:rFonts w:ascii="Times New Roman" w:eastAsia="Times New Roman" w:hAnsi="Times New Roman" w:cs="Times New Roman"/>
          <w:sz w:val="28"/>
          <w:szCs w:val="28"/>
          <w:lang w:eastAsia="ru-RU"/>
        </w:rPr>
        <w:t xml:space="preserve"> </w:t>
      </w:r>
    </w:p>
    <w:p w:rsidR="00FD0C28" w:rsidRPr="00DA47ED" w:rsidRDefault="00FD0C28" w:rsidP="00EF0FC7">
      <w:pPr>
        <w:spacing w:after="0" w:line="360" w:lineRule="auto"/>
        <w:jc w:val="both"/>
        <w:rPr>
          <w:rStyle w:val="extendedtext-short"/>
          <w:rFonts w:ascii="Times New Roman" w:hAnsi="Times New Roman" w:cs="Times New Roman"/>
          <w:bCs/>
          <w:i/>
          <w:sz w:val="28"/>
          <w:szCs w:val="28"/>
        </w:rPr>
      </w:pPr>
    </w:p>
    <w:p w:rsidR="00EF0FC7" w:rsidRPr="00DA47ED" w:rsidRDefault="00CE12F7" w:rsidP="00EF0FC7">
      <w:pPr>
        <w:spacing w:after="0" w:line="360" w:lineRule="auto"/>
        <w:jc w:val="both"/>
        <w:rPr>
          <w:rFonts w:ascii="Times New Roman" w:hAnsi="Times New Roman" w:cs="Times New Roman"/>
          <w:i/>
          <w:sz w:val="28"/>
          <w:szCs w:val="28"/>
        </w:rPr>
      </w:pPr>
      <w:r w:rsidRPr="00DA47ED">
        <w:rPr>
          <w:rStyle w:val="extendedtext-short"/>
          <w:rFonts w:ascii="Times New Roman" w:hAnsi="Times New Roman" w:cs="Times New Roman"/>
          <w:bCs/>
          <w:i/>
          <w:sz w:val="28"/>
          <w:szCs w:val="28"/>
        </w:rPr>
        <w:t>26.01.01 Судостроитель-судоремонтник металлических судов</w:t>
      </w:r>
    </w:p>
    <w:p w:rsidR="008C3E9E" w:rsidRPr="00DA47ED" w:rsidRDefault="008C3E9E" w:rsidP="008C3E9E">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ОК 3. Анализировать рабочую ситуацию, осущ</w:t>
      </w:r>
      <w:r w:rsidR="00CE12F7" w:rsidRPr="00DA47ED">
        <w:rPr>
          <w:rFonts w:ascii="Times New Roman" w:hAnsi="Times New Roman" w:cs="Times New Roman"/>
          <w:sz w:val="28"/>
          <w:szCs w:val="28"/>
        </w:rPr>
        <w:t>ествлять текущий и итоговый контроль, оценку и коррекцию собственной деятельности, нести</w:t>
      </w:r>
    </w:p>
    <w:p w:rsidR="00CE12F7" w:rsidRPr="00DA47ED" w:rsidRDefault="008C3E9E" w:rsidP="00CE12F7">
      <w:pPr>
        <w:spacing w:after="0" w:line="360" w:lineRule="auto"/>
        <w:jc w:val="both"/>
        <w:rPr>
          <w:rFonts w:ascii="Times New Roman" w:hAnsi="Times New Roman" w:cs="Times New Roman"/>
          <w:sz w:val="28"/>
          <w:szCs w:val="28"/>
        </w:rPr>
      </w:pPr>
      <w:r w:rsidRPr="00DA47ED">
        <w:rPr>
          <w:rFonts w:ascii="Times New Roman" w:hAnsi="Times New Roman" w:cs="Times New Roman"/>
          <w:sz w:val="28"/>
          <w:szCs w:val="28"/>
        </w:rPr>
        <w:t>ответственность за</w:t>
      </w:r>
      <w:r w:rsidR="00CE12F7" w:rsidRPr="00DA47ED">
        <w:rPr>
          <w:rFonts w:ascii="Times New Roman" w:hAnsi="Times New Roman" w:cs="Times New Roman"/>
          <w:sz w:val="28"/>
          <w:szCs w:val="28"/>
        </w:rPr>
        <w:t xml:space="preserve"> результаты своей работы</w:t>
      </w:r>
      <w:r w:rsidR="00AC2F44" w:rsidRPr="00DA47ED">
        <w:rPr>
          <w:rFonts w:ascii="Times New Roman" w:hAnsi="Times New Roman" w:cs="Times New Roman"/>
          <w:sz w:val="28"/>
          <w:szCs w:val="28"/>
        </w:rPr>
        <w:t xml:space="preserve"> (по профессии)</w:t>
      </w:r>
      <w:r w:rsidR="00CE12F7" w:rsidRPr="00DA47ED">
        <w:rPr>
          <w:rFonts w:ascii="Times New Roman" w:hAnsi="Times New Roman" w:cs="Times New Roman"/>
          <w:sz w:val="28"/>
          <w:szCs w:val="28"/>
        </w:rPr>
        <w:t>.</w:t>
      </w:r>
    </w:p>
    <w:p w:rsidR="00CE12F7" w:rsidRPr="00DA47ED" w:rsidRDefault="00CE12F7" w:rsidP="00CE12F7">
      <w:pPr>
        <w:pStyle w:val="s1"/>
        <w:spacing w:before="0" w:beforeAutospacing="0" w:after="0" w:afterAutospacing="0" w:line="360" w:lineRule="auto"/>
        <w:rPr>
          <w:sz w:val="28"/>
          <w:szCs w:val="28"/>
        </w:rPr>
      </w:pPr>
      <w:r w:rsidRPr="00DA47ED">
        <w:rPr>
          <w:sz w:val="28"/>
          <w:szCs w:val="28"/>
        </w:rPr>
        <w:t>OK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r w:rsidR="00AA1F2A" w:rsidRPr="00DA47ED">
        <w:rPr>
          <w:sz w:val="28"/>
          <w:szCs w:val="28"/>
        </w:rPr>
        <w:t>.</w:t>
      </w:r>
    </w:p>
    <w:p w:rsidR="00AA1F2A" w:rsidRPr="00DA47ED" w:rsidRDefault="00AA1F2A" w:rsidP="00AA1F2A">
      <w:pPr>
        <w:spacing w:after="0" w:line="360" w:lineRule="auto"/>
        <w:ind w:right="142"/>
        <w:jc w:val="both"/>
        <w:rPr>
          <w:rFonts w:ascii="Times New Roman" w:eastAsia="Calibri" w:hAnsi="Times New Roman" w:cs="Times New Roman"/>
          <w:b/>
          <w:sz w:val="28"/>
          <w:szCs w:val="28"/>
        </w:rPr>
      </w:pPr>
      <w:r w:rsidRPr="00DA47ED">
        <w:rPr>
          <w:rFonts w:ascii="Times New Roman" w:eastAsia="Calibri" w:hAnsi="Times New Roman" w:cs="Times New Roman"/>
          <w:b/>
          <w:sz w:val="28"/>
          <w:szCs w:val="28"/>
        </w:rPr>
        <w:t>Пример  практической работы.</w:t>
      </w:r>
    </w:p>
    <w:p w:rsidR="004712CC" w:rsidRPr="00DA47ED" w:rsidRDefault="004712CC" w:rsidP="004712CC">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b/>
          <w:sz w:val="28"/>
          <w:szCs w:val="28"/>
        </w:rPr>
        <w:t>Тема:</w:t>
      </w:r>
      <w:r w:rsidRPr="00DA47ED">
        <w:rPr>
          <w:rFonts w:ascii="Times New Roman" w:eastAsia="Calibri" w:hAnsi="Times New Roman" w:cs="Times New Roman"/>
          <w:sz w:val="28"/>
          <w:szCs w:val="28"/>
        </w:rPr>
        <w:t xml:space="preserve"> Биологическое загрязнение корпуса судна и методы борьбы с ним. </w:t>
      </w:r>
    </w:p>
    <w:p w:rsidR="004712CC" w:rsidRPr="00DA47ED" w:rsidRDefault="004712CC" w:rsidP="004712CC">
      <w:pPr>
        <w:spacing w:after="0" w:line="360" w:lineRule="auto"/>
        <w:ind w:right="142"/>
        <w:jc w:val="both"/>
        <w:rPr>
          <w:rFonts w:ascii="Times New Roman" w:eastAsia="Calibri" w:hAnsi="Times New Roman" w:cs="Times New Roman"/>
          <w:sz w:val="28"/>
          <w:szCs w:val="28"/>
        </w:rPr>
      </w:pPr>
      <w:r w:rsidRPr="00DA47ED">
        <w:rPr>
          <w:rFonts w:ascii="Times New Roman" w:eastAsia="Calibri" w:hAnsi="Times New Roman" w:cs="Times New Roman"/>
          <w:b/>
          <w:sz w:val="28"/>
          <w:szCs w:val="28"/>
        </w:rPr>
        <w:t>Цель:</w:t>
      </w:r>
      <w:r w:rsidRPr="00DA47ED">
        <w:rPr>
          <w:rFonts w:ascii="Times New Roman" w:hAnsi="Times New Roman" w:cs="Times New Roman"/>
          <w:sz w:val="28"/>
          <w:szCs w:val="28"/>
        </w:rPr>
        <w:t xml:space="preserve"> </w:t>
      </w:r>
      <w:r w:rsidRPr="00DA47ED">
        <w:rPr>
          <w:rFonts w:ascii="Times New Roman" w:eastAsia="Calibri" w:hAnsi="Times New Roman" w:cs="Times New Roman"/>
          <w:sz w:val="28"/>
          <w:szCs w:val="28"/>
        </w:rPr>
        <w:t>изучить проблему биообрастания корпуса судна, которая может мешать эксплуатации и влиять на окружающую среду.</w:t>
      </w:r>
    </w:p>
    <w:p w:rsidR="00CE12F7" w:rsidRPr="00DA47ED" w:rsidRDefault="004712CC" w:rsidP="00C43C0C">
      <w:pPr>
        <w:spacing w:after="0" w:line="360" w:lineRule="auto"/>
        <w:ind w:right="142"/>
        <w:jc w:val="both"/>
        <w:rPr>
          <w:rFonts w:ascii="Times New Roman" w:hAnsi="Times New Roman" w:cs="Times New Roman"/>
          <w:i/>
          <w:sz w:val="28"/>
          <w:szCs w:val="28"/>
        </w:rPr>
      </w:pPr>
      <w:r w:rsidRPr="00DA47ED">
        <w:rPr>
          <w:rFonts w:ascii="Times New Roman" w:eastAsia="Calibri" w:hAnsi="Times New Roman" w:cs="Times New Roman"/>
          <w:b/>
          <w:sz w:val="28"/>
          <w:szCs w:val="28"/>
        </w:rPr>
        <w:t xml:space="preserve">Задачи: </w:t>
      </w:r>
      <w:r w:rsidR="00AA1F2A" w:rsidRPr="00DA47ED">
        <w:rPr>
          <w:rFonts w:ascii="Times New Roman" w:eastAsia="Calibri" w:hAnsi="Times New Roman" w:cs="Times New Roman"/>
          <w:sz w:val="28"/>
          <w:szCs w:val="28"/>
        </w:rPr>
        <w:t>про</w:t>
      </w:r>
      <w:r w:rsidRPr="00DA47ED">
        <w:rPr>
          <w:rFonts w:ascii="Times New Roman" w:eastAsia="Calibri" w:hAnsi="Times New Roman" w:cs="Times New Roman"/>
          <w:sz w:val="28"/>
          <w:szCs w:val="28"/>
        </w:rPr>
        <w:t>анализ</w:t>
      </w:r>
      <w:r w:rsidR="00AA1F2A" w:rsidRPr="00DA47ED">
        <w:rPr>
          <w:rFonts w:ascii="Times New Roman" w:eastAsia="Calibri" w:hAnsi="Times New Roman" w:cs="Times New Roman"/>
          <w:sz w:val="28"/>
          <w:szCs w:val="28"/>
        </w:rPr>
        <w:t>ировать</w:t>
      </w:r>
      <w:r w:rsidRPr="00DA47ED">
        <w:rPr>
          <w:rFonts w:ascii="Times New Roman" w:eastAsia="Calibri" w:hAnsi="Times New Roman" w:cs="Times New Roman"/>
          <w:sz w:val="28"/>
          <w:szCs w:val="28"/>
        </w:rPr>
        <w:t xml:space="preserve"> последстви</w:t>
      </w:r>
      <w:r w:rsidR="00AA1F2A" w:rsidRPr="00DA47ED">
        <w:rPr>
          <w:rFonts w:ascii="Times New Roman" w:eastAsia="Calibri" w:hAnsi="Times New Roman" w:cs="Times New Roman"/>
          <w:sz w:val="28"/>
          <w:szCs w:val="28"/>
        </w:rPr>
        <w:t>я</w:t>
      </w:r>
      <w:r w:rsidRPr="00DA47ED">
        <w:rPr>
          <w:rFonts w:ascii="Times New Roman" w:eastAsia="Calibri" w:hAnsi="Times New Roman" w:cs="Times New Roman"/>
          <w:sz w:val="28"/>
          <w:szCs w:val="28"/>
        </w:rPr>
        <w:t xml:space="preserve"> биологического загрязнения для судоходства, экономики и экологии;</w:t>
      </w:r>
      <w:r w:rsidRPr="00DA47ED">
        <w:rPr>
          <w:rFonts w:ascii="Times New Roman" w:eastAsia="Calibri" w:hAnsi="Times New Roman" w:cs="Times New Roman"/>
          <w:b/>
          <w:sz w:val="28"/>
          <w:szCs w:val="28"/>
        </w:rPr>
        <w:t xml:space="preserve"> </w:t>
      </w:r>
      <w:r w:rsidRPr="00DA47ED">
        <w:rPr>
          <w:rFonts w:ascii="Times New Roman" w:eastAsia="Calibri" w:hAnsi="Times New Roman" w:cs="Times New Roman"/>
          <w:sz w:val="28"/>
          <w:szCs w:val="28"/>
        </w:rPr>
        <w:t>определ</w:t>
      </w:r>
      <w:r w:rsidR="00AA1F2A" w:rsidRPr="00DA47ED">
        <w:rPr>
          <w:rFonts w:ascii="Times New Roman" w:eastAsia="Calibri" w:hAnsi="Times New Roman" w:cs="Times New Roman"/>
          <w:sz w:val="28"/>
          <w:szCs w:val="28"/>
        </w:rPr>
        <w:t xml:space="preserve">ить </w:t>
      </w:r>
      <w:r w:rsidRPr="00DA47ED">
        <w:rPr>
          <w:rFonts w:ascii="Times New Roman" w:eastAsia="Calibri" w:hAnsi="Times New Roman" w:cs="Times New Roman"/>
          <w:sz w:val="28"/>
          <w:szCs w:val="28"/>
        </w:rPr>
        <w:t>оптимальны</w:t>
      </w:r>
      <w:r w:rsidR="00AA1F2A" w:rsidRPr="00DA47ED">
        <w:rPr>
          <w:rFonts w:ascii="Times New Roman" w:eastAsia="Calibri" w:hAnsi="Times New Roman" w:cs="Times New Roman"/>
          <w:sz w:val="28"/>
          <w:szCs w:val="28"/>
        </w:rPr>
        <w:t>е</w:t>
      </w:r>
      <w:r w:rsidRPr="00DA47ED">
        <w:rPr>
          <w:rFonts w:ascii="Times New Roman" w:eastAsia="Calibri" w:hAnsi="Times New Roman" w:cs="Times New Roman"/>
          <w:sz w:val="28"/>
          <w:szCs w:val="28"/>
        </w:rPr>
        <w:t xml:space="preserve"> способ</w:t>
      </w:r>
      <w:r w:rsidR="00AA1F2A" w:rsidRPr="00DA47ED">
        <w:rPr>
          <w:rFonts w:ascii="Times New Roman" w:eastAsia="Calibri" w:hAnsi="Times New Roman" w:cs="Times New Roman"/>
          <w:sz w:val="28"/>
          <w:szCs w:val="28"/>
        </w:rPr>
        <w:t>ы</w:t>
      </w:r>
      <w:r w:rsidRPr="00DA47ED">
        <w:rPr>
          <w:rFonts w:ascii="Times New Roman" w:eastAsia="Calibri" w:hAnsi="Times New Roman" w:cs="Times New Roman"/>
          <w:sz w:val="28"/>
          <w:szCs w:val="28"/>
        </w:rPr>
        <w:t xml:space="preserve"> очистки поверхностей корпусов морских судов; </w:t>
      </w:r>
      <w:r w:rsidR="00AA1F2A" w:rsidRPr="00DA47ED">
        <w:rPr>
          <w:rFonts w:ascii="Times New Roman" w:eastAsia="Calibri" w:hAnsi="Times New Roman" w:cs="Times New Roman"/>
          <w:sz w:val="28"/>
          <w:szCs w:val="28"/>
        </w:rPr>
        <w:t>про</w:t>
      </w:r>
      <w:r w:rsidRPr="00DA47ED">
        <w:rPr>
          <w:rFonts w:ascii="Times New Roman" w:eastAsia="Calibri" w:hAnsi="Times New Roman" w:cs="Times New Roman"/>
          <w:sz w:val="28"/>
          <w:szCs w:val="28"/>
        </w:rPr>
        <w:t>стимулирова</w:t>
      </w:r>
      <w:r w:rsidR="00AA1F2A" w:rsidRPr="00DA47ED">
        <w:rPr>
          <w:rFonts w:ascii="Times New Roman" w:eastAsia="Calibri" w:hAnsi="Times New Roman" w:cs="Times New Roman"/>
          <w:sz w:val="28"/>
          <w:szCs w:val="28"/>
        </w:rPr>
        <w:t>ть</w:t>
      </w:r>
      <w:r w:rsidRPr="00DA47ED">
        <w:rPr>
          <w:rFonts w:ascii="Times New Roman" w:eastAsia="Calibri" w:hAnsi="Times New Roman" w:cs="Times New Roman"/>
          <w:sz w:val="28"/>
          <w:szCs w:val="28"/>
        </w:rPr>
        <w:t xml:space="preserve"> профессиональн</w:t>
      </w:r>
      <w:r w:rsidR="00AA1F2A" w:rsidRPr="00DA47ED">
        <w:rPr>
          <w:rFonts w:ascii="Times New Roman" w:eastAsia="Calibri" w:hAnsi="Times New Roman" w:cs="Times New Roman"/>
          <w:sz w:val="28"/>
          <w:szCs w:val="28"/>
        </w:rPr>
        <w:t>ый</w:t>
      </w:r>
      <w:r w:rsidRPr="00DA47ED">
        <w:rPr>
          <w:rFonts w:ascii="Times New Roman" w:eastAsia="Calibri" w:hAnsi="Times New Roman" w:cs="Times New Roman"/>
          <w:sz w:val="28"/>
          <w:szCs w:val="28"/>
        </w:rPr>
        <w:t xml:space="preserve"> интерес</w:t>
      </w:r>
      <w:r w:rsidR="00AA1F2A" w:rsidRPr="00DA47ED">
        <w:rPr>
          <w:rFonts w:ascii="Times New Roman" w:eastAsia="Calibri" w:hAnsi="Times New Roman" w:cs="Times New Roman"/>
          <w:sz w:val="28"/>
          <w:szCs w:val="28"/>
        </w:rPr>
        <w:t xml:space="preserve"> </w:t>
      </w:r>
      <w:r w:rsidRPr="00DA47ED">
        <w:rPr>
          <w:rFonts w:ascii="Times New Roman" w:eastAsia="Calibri" w:hAnsi="Times New Roman" w:cs="Times New Roman"/>
          <w:sz w:val="28"/>
          <w:szCs w:val="28"/>
        </w:rPr>
        <w:t xml:space="preserve"> к развитию экологически чистых технологий защиты корпусов судов.</w:t>
      </w:r>
    </w:p>
    <w:p w:rsidR="008C3E9E" w:rsidRPr="00DA47ED" w:rsidRDefault="008C3E9E" w:rsidP="008C3E9E">
      <w:pPr>
        <w:spacing w:after="0" w:line="360" w:lineRule="auto"/>
        <w:jc w:val="both"/>
        <w:rPr>
          <w:rFonts w:ascii="Times New Roman" w:hAnsi="Times New Roman" w:cs="Times New Roman"/>
          <w:i/>
          <w:sz w:val="28"/>
          <w:szCs w:val="28"/>
        </w:rPr>
      </w:pPr>
    </w:p>
    <w:p w:rsidR="00CE12F7" w:rsidRPr="00064E3B" w:rsidRDefault="00CE12F7">
      <w:pPr>
        <w:spacing w:after="0" w:line="360" w:lineRule="auto"/>
        <w:jc w:val="both"/>
        <w:rPr>
          <w:rFonts w:ascii="Times New Roman" w:hAnsi="Times New Roman" w:cs="Times New Roman"/>
          <w:i/>
          <w:sz w:val="28"/>
          <w:szCs w:val="28"/>
        </w:rPr>
      </w:pPr>
    </w:p>
    <w:sectPr w:rsidR="00CE12F7" w:rsidRPr="00064E3B" w:rsidSect="00DA47ED">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715" w:rsidRDefault="003A2715" w:rsidP="0013667E">
      <w:pPr>
        <w:spacing w:after="0" w:line="240" w:lineRule="auto"/>
      </w:pPr>
      <w:r>
        <w:separator/>
      </w:r>
    </w:p>
  </w:endnote>
  <w:endnote w:type="continuationSeparator" w:id="0">
    <w:p w:rsidR="003A2715" w:rsidRDefault="003A2715" w:rsidP="00136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7267175"/>
      <w:docPartObj>
        <w:docPartGallery w:val="Page Numbers (Bottom of Page)"/>
        <w:docPartUnique/>
      </w:docPartObj>
    </w:sdtPr>
    <w:sdtEndPr/>
    <w:sdtContent>
      <w:p w:rsidR="00DA47ED" w:rsidRDefault="00DA47ED">
        <w:pPr>
          <w:pStyle w:val="aa"/>
          <w:jc w:val="right"/>
        </w:pPr>
        <w:r>
          <w:fldChar w:fldCharType="begin"/>
        </w:r>
        <w:r>
          <w:instrText>PAGE   \* MERGEFORMAT</w:instrText>
        </w:r>
        <w:r>
          <w:fldChar w:fldCharType="separate"/>
        </w:r>
        <w:r w:rsidR="006D39B7">
          <w:rPr>
            <w:noProof/>
          </w:rPr>
          <w:t>5</w:t>
        </w:r>
        <w:r>
          <w:fldChar w:fldCharType="end"/>
        </w:r>
      </w:p>
    </w:sdtContent>
  </w:sdt>
  <w:p w:rsidR="00DA47ED" w:rsidRDefault="00DA47E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715" w:rsidRDefault="003A2715" w:rsidP="0013667E">
      <w:pPr>
        <w:spacing w:after="0" w:line="240" w:lineRule="auto"/>
      </w:pPr>
      <w:r>
        <w:separator/>
      </w:r>
    </w:p>
  </w:footnote>
  <w:footnote w:type="continuationSeparator" w:id="0">
    <w:p w:rsidR="003A2715" w:rsidRDefault="003A2715" w:rsidP="001366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10B71"/>
    <w:multiLevelType w:val="hybridMultilevel"/>
    <w:tmpl w:val="5944202E"/>
    <w:lvl w:ilvl="0" w:tplc="6A6C3BF4">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E16849"/>
    <w:multiLevelType w:val="hybridMultilevel"/>
    <w:tmpl w:val="562AE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F5486A"/>
    <w:multiLevelType w:val="hybridMultilevel"/>
    <w:tmpl w:val="562AE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844860"/>
    <w:multiLevelType w:val="hybridMultilevel"/>
    <w:tmpl w:val="99108B1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F548EC"/>
    <w:multiLevelType w:val="multilevel"/>
    <w:tmpl w:val="8554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5423B2"/>
    <w:multiLevelType w:val="hybridMultilevel"/>
    <w:tmpl w:val="8A1E1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0F82CEB"/>
    <w:multiLevelType w:val="hybridMultilevel"/>
    <w:tmpl w:val="D73245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EFA1E10"/>
    <w:multiLevelType w:val="multilevel"/>
    <w:tmpl w:val="12C8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3"/>
  </w:num>
  <w:num w:numId="4">
    <w:abstractNumId w:val="7"/>
  </w:num>
  <w:num w:numId="5">
    <w:abstractNumId w:val="1"/>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16E"/>
    <w:rsid w:val="000402FB"/>
    <w:rsid w:val="000417AD"/>
    <w:rsid w:val="00064E3B"/>
    <w:rsid w:val="000B0E43"/>
    <w:rsid w:val="000B3A19"/>
    <w:rsid w:val="000B5774"/>
    <w:rsid w:val="000D020E"/>
    <w:rsid w:val="001164F7"/>
    <w:rsid w:val="0013667E"/>
    <w:rsid w:val="001C7BA3"/>
    <w:rsid w:val="001E13AB"/>
    <w:rsid w:val="00203E26"/>
    <w:rsid w:val="00255E08"/>
    <w:rsid w:val="002876B4"/>
    <w:rsid w:val="002A314A"/>
    <w:rsid w:val="002B33A8"/>
    <w:rsid w:val="002B553B"/>
    <w:rsid w:val="00325C3D"/>
    <w:rsid w:val="003525F2"/>
    <w:rsid w:val="00364402"/>
    <w:rsid w:val="00371D41"/>
    <w:rsid w:val="00380E8D"/>
    <w:rsid w:val="003A2715"/>
    <w:rsid w:val="003E11A3"/>
    <w:rsid w:val="003E3329"/>
    <w:rsid w:val="0045017B"/>
    <w:rsid w:val="004712CC"/>
    <w:rsid w:val="00486BC1"/>
    <w:rsid w:val="00494514"/>
    <w:rsid w:val="0050560F"/>
    <w:rsid w:val="005610BB"/>
    <w:rsid w:val="00563FB0"/>
    <w:rsid w:val="0056640F"/>
    <w:rsid w:val="005E5570"/>
    <w:rsid w:val="0065133E"/>
    <w:rsid w:val="00681606"/>
    <w:rsid w:val="006C07FF"/>
    <w:rsid w:val="006D39B7"/>
    <w:rsid w:val="006E3A50"/>
    <w:rsid w:val="006F316E"/>
    <w:rsid w:val="007265B9"/>
    <w:rsid w:val="00747B3D"/>
    <w:rsid w:val="00771613"/>
    <w:rsid w:val="00773004"/>
    <w:rsid w:val="00782FBB"/>
    <w:rsid w:val="007F4BFE"/>
    <w:rsid w:val="00824EB0"/>
    <w:rsid w:val="00892AE7"/>
    <w:rsid w:val="008C356A"/>
    <w:rsid w:val="008C3E9E"/>
    <w:rsid w:val="008C4BF5"/>
    <w:rsid w:val="008E516A"/>
    <w:rsid w:val="008F7B59"/>
    <w:rsid w:val="009338AD"/>
    <w:rsid w:val="009C29ED"/>
    <w:rsid w:val="009E293B"/>
    <w:rsid w:val="00A3301C"/>
    <w:rsid w:val="00A55AA3"/>
    <w:rsid w:val="00A8737C"/>
    <w:rsid w:val="00A932A8"/>
    <w:rsid w:val="00A939E9"/>
    <w:rsid w:val="00AA1F2A"/>
    <w:rsid w:val="00AC2F44"/>
    <w:rsid w:val="00B067CE"/>
    <w:rsid w:val="00B5388F"/>
    <w:rsid w:val="00B67651"/>
    <w:rsid w:val="00BA1F67"/>
    <w:rsid w:val="00BC0D92"/>
    <w:rsid w:val="00BF30CD"/>
    <w:rsid w:val="00C15884"/>
    <w:rsid w:val="00C3278C"/>
    <w:rsid w:val="00C43C0C"/>
    <w:rsid w:val="00C43F05"/>
    <w:rsid w:val="00CB4516"/>
    <w:rsid w:val="00CE12F7"/>
    <w:rsid w:val="00CF5896"/>
    <w:rsid w:val="00D638C0"/>
    <w:rsid w:val="00D90D6D"/>
    <w:rsid w:val="00DA47ED"/>
    <w:rsid w:val="00DB71A4"/>
    <w:rsid w:val="00DF6747"/>
    <w:rsid w:val="00DF7DFD"/>
    <w:rsid w:val="00E00C52"/>
    <w:rsid w:val="00E030D3"/>
    <w:rsid w:val="00E248E7"/>
    <w:rsid w:val="00E7490B"/>
    <w:rsid w:val="00E839BB"/>
    <w:rsid w:val="00E91DFB"/>
    <w:rsid w:val="00EA07AC"/>
    <w:rsid w:val="00EA4BC1"/>
    <w:rsid w:val="00EE6D9C"/>
    <w:rsid w:val="00EF0FC7"/>
    <w:rsid w:val="00F010DA"/>
    <w:rsid w:val="00F15684"/>
    <w:rsid w:val="00F23688"/>
    <w:rsid w:val="00F50FAD"/>
    <w:rsid w:val="00F91D27"/>
    <w:rsid w:val="00FA1C86"/>
    <w:rsid w:val="00FD0C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33C0CE-E5C3-460A-A515-C490BE4EA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516A"/>
  </w:style>
  <w:style w:type="paragraph" w:styleId="1">
    <w:name w:val="heading 1"/>
    <w:basedOn w:val="a"/>
    <w:next w:val="a"/>
    <w:link w:val="10"/>
    <w:uiPriority w:val="9"/>
    <w:qFormat/>
    <w:rsid w:val="00DA47ED"/>
    <w:pPr>
      <w:keepNext/>
      <w:keepLines/>
      <w:spacing w:before="240" w:after="0"/>
      <w:outlineLvl w:val="0"/>
    </w:pPr>
    <w:rPr>
      <w:rFonts w:ascii="Times New Roman" w:eastAsiaTheme="majorEastAsia" w:hAnsi="Times New Roman" w:cstheme="majorBidi"/>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F316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F316E"/>
    <w:rPr>
      <w:rFonts w:ascii="Tahoma" w:hAnsi="Tahoma" w:cs="Tahoma"/>
      <w:sz w:val="16"/>
      <w:szCs w:val="16"/>
    </w:rPr>
  </w:style>
  <w:style w:type="character" w:customStyle="1" w:styleId="extendedtext-short">
    <w:name w:val="extendedtext-short"/>
    <w:basedOn w:val="a0"/>
    <w:rsid w:val="00BC0D92"/>
  </w:style>
  <w:style w:type="paragraph" w:styleId="a5">
    <w:name w:val="Normal (Web)"/>
    <w:basedOn w:val="a"/>
    <w:uiPriority w:val="99"/>
    <w:unhideWhenUsed/>
    <w:rsid w:val="00E91D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563FB0"/>
    <w:rPr>
      <w:color w:val="0000FF" w:themeColor="hyperlink"/>
      <w:u w:val="single"/>
    </w:rPr>
  </w:style>
  <w:style w:type="character" w:styleId="a7">
    <w:name w:val="Strong"/>
    <w:basedOn w:val="a0"/>
    <w:uiPriority w:val="22"/>
    <w:qFormat/>
    <w:rsid w:val="00EE6D9C"/>
    <w:rPr>
      <w:b/>
      <w:bCs/>
    </w:rPr>
  </w:style>
  <w:style w:type="paragraph" w:styleId="a8">
    <w:name w:val="header"/>
    <w:basedOn w:val="a"/>
    <w:link w:val="a9"/>
    <w:uiPriority w:val="99"/>
    <w:unhideWhenUsed/>
    <w:rsid w:val="0013667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3667E"/>
  </w:style>
  <w:style w:type="paragraph" w:styleId="aa">
    <w:name w:val="footer"/>
    <w:basedOn w:val="a"/>
    <w:link w:val="ab"/>
    <w:uiPriority w:val="99"/>
    <w:unhideWhenUsed/>
    <w:rsid w:val="0013667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3667E"/>
  </w:style>
  <w:style w:type="paragraph" w:customStyle="1" w:styleId="s1">
    <w:name w:val="s_1"/>
    <w:basedOn w:val="a"/>
    <w:rsid w:val="00064E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rganictextcontentspan">
    <w:name w:val="organictextcontentspan"/>
    <w:basedOn w:val="a0"/>
    <w:rsid w:val="00EA4BC1"/>
  </w:style>
  <w:style w:type="paragraph" w:styleId="ac">
    <w:name w:val="List Paragraph"/>
    <w:basedOn w:val="a"/>
    <w:uiPriority w:val="34"/>
    <w:qFormat/>
    <w:rsid w:val="00E839BB"/>
    <w:pPr>
      <w:ind w:left="720"/>
      <w:contextualSpacing/>
    </w:pPr>
  </w:style>
  <w:style w:type="paragraph" w:customStyle="1" w:styleId="docdata">
    <w:name w:val="docdata"/>
    <w:aliases w:val="docy,v5,5554,bqiaagaaeyqcaaagiaiaaapaegaabegsaaaaaaaaaaaaaaaaaaaaaaaaaaaaaaaaaaaaaaaaaaaaaaaaaaaaaaaaaaaaaaaaaaaaaaaaaaaaaaaaaaaaaaaaaaaaaaaaaaaaaaaaaaaaaaaaaaaaaaaaaaaaaaaaaaaaaaaaaaaaaaaaaaaaaaaaaaaaaaaaaaaaaaaaaaaaaaaaaaaaaaaaaaaaaaaaaaaaaaaa"/>
    <w:basedOn w:val="a"/>
    <w:rsid w:val="00DA47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DA47ED"/>
    <w:rPr>
      <w:rFonts w:ascii="Times New Roman" w:eastAsiaTheme="majorEastAsia" w:hAnsi="Times New Roman" w:cstheme="majorBidi"/>
      <w:sz w:val="28"/>
      <w:szCs w:val="32"/>
    </w:rPr>
  </w:style>
  <w:style w:type="paragraph" w:styleId="ad">
    <w:name w:val="TOC Heading"/>
    <w:basedOn w:val="1"/>
    <w:next w:val="a"/>
    <w:uiPriority w:val="39"/>
    <w:unhideWhenUsed/>
    <w:qFormat/>
    <w:rsid w:val="00DA47ED"/>
    <w:pPr>
      <w:spacing w:line="259" w:lineRule="auto"/>
      <w:outlineLvl w:val="9"/>
    </w:pPr>
    <w:rPr>
      <w:rFonts w:asciiTheme="majorHAnsi" w:hAnsiTheme="majorHAnsi"/>
      <w:color w:val="365F91" w:themeColor="accent1" w:themeShade="BF"/>
      <w:sz w:val="32"/>
      <w:lang w:eastAsia="ru-RU"/>
    </w:rPr>
  </w:style>
  <w:style w:type="paragraph" w:styleId="11">
    <w:name w:val="toc 1"/>
    <w:basedOn w:val="a"/>
    <w:next w:val="a"/>
    <w:autoRedefine/>
    <w:uiPriority w:val="39"/>
    <w:unhideWhenUsed/>
    <w:rsid w:val="00DA47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77985">
      <w:bodyDiv w:val="1"/>
      <w:marLeft w:val="0"/>
      <w:marRight w:val="0"/>
      <w:marTop w:val="0"/>
      <w:marBottom w:val="0"/>
      <w:divBdr>
        <w:top w:val="none" w:sz="0" w:space="0" w:color="auto"/>
        <w:left w:val="none" w:sz="0" w:space="0" w:color="auto"/>
        <w:bottom w:val="none" w:sz="0" w:space="0" w:color="auto"/>
        <w:right w:val="none" w:sz="0" w:space="0" w:color="auto"/>
      </w:divBdr>
      <w:divsChild>
        <w:div w:id="1088696015">
          <w:marLeft w:val="0"/>
          <w:marRight w:val="0"/>
          <w:marTop w:val="0"/>
          <w:marBottom w:val="0"/>
          <w:divBdr>
            <w:top w:val="none" w:sz="0" w:space="0" w:color="auto"/>
            <w:left w:val="none" w:sz="0" w:space="0" w:color="auto"/>
            <w:bottom w:val="none" w:sz="0" w:space="0" w:color="auto"/>
            <w:right w:val="none" w:sz="0" w:space="0" w:color="auto"/>
          </w:divBdr>
          <w:divsChild>
            <w:div w:id="1080099718">
              <w:marLeft w:val="0"/>
              <w:marRight w:val="0"/>
              <w:marTop w:val="0"/>
              <w:marBottom w:val="0"/>
              <w:divBdr>
                <w:top w:val="none" w:sz="0" w:space="0" w:color="auto"/>
                <w:left w:val="none" w:sz="0" w:space="0" w:color="auto"/>
                <w:bottom w:val="none" w:sz="0" w:space="0" w:color="auto"/>
                <w:right w:val="none" w:sz="0" w:space="0" w:color="auto"/>
              </w:divBdr>
            </w:div>
          </w:divsChild>
        </w:div>
        <w:div w:id="528568918">
          <w:marLeft w:val="0"/>
          <w:marRight w:val="0"/>
          <w:marTop w:val="0"/>
          <w:marBottom w:val="0"/>
          <w:divBdr>
            <w:top w:val="none" w:sz="0" w:space="0" w:color="auto"/>
            <w:left w:val="none" w:sz="0" w:space="0" w:color="auto"/>
            <w:bottom w:val="none" w:sz="0" w:space="0" w:color="auto"/>
            <w:right w:val="none" w:sz="0" w:space="0" w:color="auto"/>
          </w:divBdr>
          <w:divsChild>
            <w:div w:id="1453019499">
              <w:marLeft w:val="0"/>
              <w:marRight w:val="0"/>
              <w:marTop w:val="0"/>
              <w:marBottom w:val="0"/>
              <w:divBdr>
                <w:top w:val="none" w:sz="0" w:space="0" w:color="auto"/>
                <w:left w:val="none" w:sz="0" w:space="0" w:color="auto"/>
                <w:bottom w:val="none" w:sz="0" w:space="0" w:color="auto"/>
                <w:right w:val="none" w:sz="0" w:space="0" w:color="auto"/>
              </w:divBdr>
            </w:div>
          </w:divsChild>
        </w:div>
        <w:div w:id="1491871930">
          <w:marLeft w:val="0"/>
          <w:marRight w:val="0"/>
          <w:marTop w:val="0"/>
          <w:marBottom w:val="0"/>
          <w:divBdr>
            <w:top w:val="none" w:sz="0" w:space="0" w:color="auto"/>
            <w:left w:val="none" w:sz="0" w:space="0" w:color="auto"/>
            <w:bottom w:val="none" w:sz="0" w:space="0" w:color="auto"/>
            <w:right w:val="none" w:sz="0" w:space="0" w:color="auto"/>
          </w:divBdr>
        </w:div>
        <w:div w:id="1592617288">
          <w:marLeft w:val="0"/>
          <w:marRight w:val="0"/>
          <w:marTop w:val="0"/>
          <w:marBottom w:val="0"/>
          <w:divBdr>
            <w:top w:val="none" w:sz="0" w:space="0" w:color="auto"/>
            <w:left w:val="none" w:sz="0" w:space="0" w:color="auto"/>
            <w:bottom w:val="none" w:sz="0" w:space="0" w:color="auto"/>
            <w:right w:val="none" w:sz="0" w:space="0" w:color="auto"/>
          </w:divBdr>
          <w:divsChild>
            <w:div w:id="1971936335">
              <w:marLeft w:val="0"/>
              <w:marRight w:val="0"/>
              <w:marTop w:val="0"/>
              <w:marBottom w:val="0"/>
              <w:divBdr>
                <w:top w:val="none" w:sz="0" w:space="0" w:color="auto"/>
                <w:left w:val="none" w:sz="0" w:space="0" w:color="auto"/>
                <w:bottom w:val="none" w:sz="0" w:space="0" w:color="auto"/>
                <w:right w:val="none" w:sz="0" w:space="0" w:color="auto"/>
              </w:divBdr>
            </w:div>
          </w:divsChild>
        </w:div>
        <w:div w:id="642782642">
          <w:marLeft w:val="0"/>
          <w:marRight w:val="0"/>
          <w:marTop w:val="0"/>
          <w:marBottom w:val="0"/>
          <w:divBdr>
            <w:top w:val="none" w:sz="0" w:space="0" w:color="auto"/>
            <w:left w:val="none" w:sz="0" w:space="0" w:color="auto"/>
            <w:bottom w:val="none" w:sz="0" w:space="0" w:color="auto"/>
            <w:right w:val="none" w:sz="0" w:space="0" w:color="auto"/>
          </w:divBdr>
          <w:divsChild>
            <w:div w:id="147209278">
              <w:marLeft w:val="0"/>
              <w:marRight w:val="0"/>
              <w:marTop w:val="0"/>
              <w:marBottom w:val="0"/>
              <w:divBdr>
                <w:top w:val="none" w:sz="0" w:space="0" w:color="auto"/>
                <w:left w:val="none" w:sz="0" w:space="0" w:color="auto"/>
                <w:bottom w:val="none" w:sz="0" w:space="0" w:color="auto"/>
                <w:right w:val="none" w:sz="0" w:space="0" w:color="auto"/>
              </w:divBdr>
            </w:div>
          </w:divsChild>
        </w:div>
        <w:div w:id="1445727431">
          <w:marLeft w:val="0"/>
          <w:marRight w:val="0"/>
          <w:marTop w:val="0"/>
          <w:marBottom w:val="0"/>
          <w:divBdr>
            <w:top w:val="none" w:sz="0" w:space="0" w:color="auto"/>
            <w:left w:val="none" w:sz="0" w:space="0" w:color="auto"/>
            <w:bottom w:val="none" w:sz="0" w:space="0" w:color="auto"/>
            <w:right w:val="none" w:sz="0" w:space="0" w:color="auto"/>
          </w:divBdr>
        </w:div>
        <w:div w:id="1157067557">
          <w:marLeft w:val="0"/>
          <w:marRight w:val="0"/>
          <w:marTop w:val="0"/>
          <w:marBottom w:val="0"/>
          <w:divBdr>
            <w:top w:val="none" w:sz="0" w:space="0" w:color="auto"/>
            <w:left w:val="none" w:sz="0" w:space="0" w:color="auto"/>
            <w:bottom w:val="none" w:sz="0" w:space="0" w:color="auto"/>
            <w:right w:val="none" w:sz="0" w:space="0" w:color="auto"/>
          </w:divBdr>
          <w:divsChild>
            <w:div w:id="853690555">
              <w:marLeft w:val="0"/>
              <w:marRight w:val="0"/>
              <w:marTop w:val="0"/>
              <w:marBottom w:val="0"/>
              <w:divBdr>
                <w:top w:val="none" w:sz="0" w:space="0" w:color="auto"/>
                <w:left w:val="none" w:sz="0" w:space="0" w:color="auto"/>
                <w:bottom w:val="none" w:sz="0" w:space="0" w:color="auto"/>
                <w:right w:val="none" w:sz="0" w:space="0" w:color="auto"/>
              </w:divBdr>
            </w:div>
          </w:divsChild>
        </w:div>
        <w:div w:id="1689215051">
          <w:marLeft w:val="0"/>
          <w:marRight w:val="0"/>
          <w:marTop w:val="0"/>
          <w:marBottom w:val="0"/>
          <w:divBdr>
            <w:top w:val="none" w:sz="0" w:space="0" w:color="auto"/>
            <w:left w:val="none" w:sz="0" w:space="0" w:color="auto"/>
            <w:bottom w:val="none" w:sz="0" w:space="0" w:color="auto"/>
            <w:right w:val="none" w:sz="0" w:space="0" w:color="auto"/>
          </w:divBdr>
          <w:divsChild>
            <w:div w:id="120199055">
              <w:marLeft w:val="0"/>
              <w:marRight w:val="0"/>
              <w:marTop w:val="0"/>
              <w:marBottom w:val="0"/>
              <w:divBdr>
                <w:top w:val="none" w:sz="0" w:space="0" w:color="auto"/>
                <w:left w:val="none" w:sz="0" w:space="0" w:color="auto"/>
                <w:bottom w:val="none" w:sz="0" w:space="0" w:color="auto"/>
                <w:right w:val="none" w:sz="0" w:space="0" w:color="auto"/>
              </w:divBdr>
              <w:divsChild>
                <w:div w:id="836117373">
                  <w:marLeft w:val="0"/>
                  <w:marRight w:val="0"/>
                  <w:marTop w:val="0"/>
                  <w:marBottom w:val="0"/>
                  <w:divBdr>
                    <w:top w:val="none" w:sz="0" w:space="0" w:color="auto"/>
                    <w:left w:val="none" w:sz="0" w:space="0" w:color="auto"/>
                    <w:bottom w:val="none" w:sz="0" w:space="0" w:color="auto"/>
                    <w:right w:val="none" w:sz="0" w:space="0" w:color="auto"/>
                  </w:divBdr>
                </w:div>
              </w:divsChild>
            </w:div>
            <w:div w:id="1721325999">
              <w:marLeft w:val="0"/>
              <w:marRight w:val="0"/>
              <w:marTop w:val="0"/>
              <w:marBottom w:val="0"/>
              <w:divBdr>
                <w:top w:val="none" w:sz="0" w:space="0" w:color="auto"/>
                <w:left w:val="none" w:sz="0" w:space="0" w:color="auto"/>
                <w:bottom w:val="none" w:sz="0" w:space="0" w:color="auto"/>
                <w:right w:val="none" w:sz="0" w:space="0" w:color="auto"/>
              </w:divBdr>
              <w:divsChild>
                <w:div w:id="1482310199">
                  <w:marLeft w:val="0"/>
                  <w:marRight w:val="0"/>
                  <w:marTop w:val="0"/>
                  <w:marBottom w:val="0"/>
                  <w:divBdr>
                    <w:top w:val="none" w:sz="0" w:space="0" w:color="auto"/>
                    <w:left w:val="none" w:sz="0" w:space="0" w:color="auto"/>
                    <w:bottom w:val="none" w:sz="0" w:space="0" w:color="auto"/>
                    <w:right w:val="none" w:sz="0" w:space="0" w:color="auto"/>
                  </w:divBdr>
                </w:div>
              </w:divsChild>
            </w:div>
            <w:div w:id="125242218">
              <w:marLeft w:val="0"/>
              <w:marRight w:val="0"/>
              <w:marTop w:val="0"/>
              <w:marBottom w:val="0"/>
              <w:divBdr>
                <w:top w:val="none" w:sz="0" w:space="0" w:color="auto"/>
                <w:left w:val="none" w:sz="0" w:space="0" w:color="auto"/>
                <w:bottom w:val="none" w:sz="0" w:space="0" w:color="auto"/>
                <w:right w:val="none" w:sz="0" w:space="0" w:color="auto"/>
              </w:divBdr>
              <w:divsChild>
                <w:div w:id="75347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89359">
          <w:marLeft w:val="0"/>
          <w:marRight w:val="0"/>
          <w:marTop w:val="0"/>
          <w:marBottom w:val="0"/>
          <w:divBdr>
            <w:top w:val="none" w:sz="0" w:space="0" w:color="auto"/>
            <w:left w:val="none" w:sz="0" w:space="0" w:color="auto"/>
            <w:bottom w:val="none" w:sz="0" w:space="0" w:color="auto"/>
            <w:right w:val="none" w:sz="0" w:space="0" w:color="auto"/>
          </w:divBdr>
        </w:div>
      </w:divsChild>
    </w:div>
    <w:div w:id="154297017">
      <w:bodyDiv w:val="1"/>
      <w:marLeft w:val="0"/>
      <w:marRight w:val="0"/>
      <w:marTop w:val="0"/>
      <w:marBottom w:val="0"/>
      <w:divBdr>
        <w:top w:val="none" w:sz="0" w:space="0" w:color="auto"/>
        <w:left w:val="none" w:sz="0" w:space="0" w:color="auto"/>
        <w:bottom w:val="none" w:sz="0" w:space="0" w:color="auto"/>
        <w:right w:val="none" w:sz="0" w:space="0" w:color="auto"/>
      </w:divBdr>
      <w:divsChild>
        <w:div w:id="1989087977">
          <w:marLeft w:val="0"/>
          <w:marRight w:val="0"/>
          <w:marTop w:val="0"/>
          <w:marBottom w:val="0"/>
          <w:divBdr>
            <w:top w:val="none" w:sz="0" w:space="0" w:color="auto"/>
            <w:left w:val="none" w:sz="0" w:space="0" w:color="auto"/>
            <w:bottom w:val="none" w:sz="0" w:space="0" w:color="auto"/>
            <w:right w:val="none" w:sz="0" w:space="0" w:color="auto"/>
          </w:divBdr>
        </w:div>
      </w:divsChild>
    </w:div>
    <w:div w:id="446462559">
      <w:bodyDiv w:val="1"/>
      <w:marLeft w:val="0"/>
      <w:marRight w:val="0"/>
      <w:marTop w:val="0"/>
      <w:marBottom w:val="0"/>
      <w:divBdr>
        <w:top w:val="none" w:sz="0" w:space="0" w:color="auto"/>
        <w:left w:val="none" w:sz="0" w:space="0" w:color="auto"/>
        <w:bottom w:val="none" w:sz="0" w:space="0" w:color="auto"/>
        <w:right w:val="none" w:sz="0" w:space="0" w:color="auto"/>
      </w:divBdr>
    </w:div>
    <w:div w:id="497038238">
      <w:bodyDiv w:val="1"/>
      <w:marLeft w:val="0"/>
      <w:marRight w:val="0"/>
      <w:marTop w:val="0"/>
      <w:marBottom w:val="0"/>
      <w:divBdr>
        <w:top w:val="none" w:sz="0" w:space="0" w:color="auto"/>
        <w:left w:val="none" w:sz="0" w:space="0" w:color="auto"/>
        <w:bottom w:val="none" w:sz="0" w:space="0" w:color="auto"/>
        <w:right w:val="none" w:sz="0" w:space="0" w:color="auto"/>
      </w:divBdr>
    </w:div>
    <w:div w:id="608320803">
      <w:bodyDiv w:val="1"/>
      <w:marLeft w:val="0"/>
      <w:marRight w:val="0"/>
      <w:marTop w:val="0"/>
      <w:marBottom w:val="0"/>
      <w:divBdr>
        <w:top w:val="none" w:sz="0" w:space="0" w:color="auto"/>
        <w:left w:val="none" w:sz="0" w:space="0" w:color="auto"/>
        <w:bottom w:val="none" w:sz="0" w:space="0" w:color="auto"/>
        <w:right w:val="none" w:sz="0" w:space="0" w:color="auto"/>
      </w:divBdr>
      <w:divsChild>
        <w:div w:id="910120083">
          <w:marLeft w:val="0"/>
          <w:marRight w:val="0"/>
          <w:marTop w:val="0"/>
          <w:marBottom w:val="0"/>
          <w:divBdr>
            <w:top w:val="none" w:sz="0" w:space="0" w:color="auto"/>
            <w:left w:val="none" w:sz="0" w:space="0" w:color="auto"/>
            <w:bottom w:val="none" w:sz="0" w:space="0" w:color="auto"/>
            <w:right w:val="none" w:sz="0" w:space="0" w:color="auto"/>
          </w:divBdr>
        </w:div>
      </w:divsChild>
    </w:div>
    <w:div w:id="878979218">
      <w:bodyDiv w:val="1"/>
      <w:marLeft w:val="0"/>
      <w:marRight w:val="0"/>
      <w:marTop w:val="0"/>
      <w:marBottom w:val="0"/>
      <w:divBdr>
        <w:top w:val="none" w:sz="0" w:space="0" w:color="auto"/>
        <w:left w:val="none" w:sz="0" w:space="0" w:color="auto"/>
        <w:bottom w:val="none" w:sz="0" w:space="0" w:color="auto"/>
        <w:right w:val="none" w:sz="0" w:space="0" w:color="auto"/>
      </w:divBdr>
    </w:div>
    <w:div w:id="896433123">
      <w:bodyDiv w:val="1"/>
      <w:marLeft w:val="0"/>
      <w:marRight w:val="0"/>
      <w:marTop w:val="0"/>
      <w:marBottom w:val="0"/>
      <w:divBdr>
        <w:top w:val="none" w:sz="0" w:space="0" w:color="auto"/>
        <w:left w:val="none" w:sz="0" w:space="0" w:color="auto"/>
        <w:bottom w:val="none" w:sz="0" w:space="0" w:color="auto"/>
        <w:right w:val="none" w:sz="0" w:space="0" w:color="auto"/>
      </w:divBdr>
    </w:div>
    <w:div w:id="1068264381">
      <w:bodyDiv w:val="1"/>
      <w:marLeft w:val="0"/>
      <w:marRight w:val="0"/>
      <w:marTop w:val="0"/>
      <w:marBottom w:val="0"/>
      <w:divBdr>
        <w:top w:val="none" w:sz="0" w:space="0" w:color="auto"/>
        <w:left w:val="none" w:sz="0" w:space="0" w:color="auto"/>
        <w:bottom w:val="none" w:sz="0" w:space="0" w:color="auto"/>
        <w:right w:val="none" w:sz="0" w:space="0" w:color="auto"/>
      </w:divBdr>
      <w:divsChild>
        <w:div w:id="1074818600">
          <w:marLeft w:val="0"/>
          <w:marRight w:val="0"/>
          <w:marTop w:val="0"/>
          <w:marBottom w:val="0"/>
          <w:divBdr>
            <w:top w:val="none" w:sz="0" w:space="0" w:color="auto"/>
            <w:left w:val="none" w:sz="0" w:space="0" w:color="auto"/>
            <w:bottom w:val="none" w:sz="0" w:space="0" w:color="auto"/>
            <w:right w:val="none" w:sz="0" w:space="0" w:color="auto"/>
          </w:divBdr>
          <w:divsChild>
            <w:div w:id="1984115183">
              <w:marLeft w:val="0"/>
              <w:marRight w:val="0"/>
              <w:marTop w:val="0"/>
              <w:marBottom w:val="0"/>
              <w:divBdr>
                <w:top w:val="none" w:sz="0" w:space="0" w:color="auto"/>
                <w:left w:val="none" w:sz="0" w:space="0" w:color="auto"/>
                <w:bottom w:val="none" w:sz="0" w:space="0" w:color="auto"/>
                <w:right w:val="none" w:sz="0" w:space="0" w:color="auto"/>
              </w:divBdr>
              <w:divsChild>
                <w:div w:id="67168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48608">
          <w:marLeft w:val="0"/>
          <w:marRight w:val="0"/>
          <w:marTop w:val="0"/>
          <w:marBottom w:val="0"/>
          <w:divBdr>
            <w:top w:val="none" w:sz="0" w:space="0" w:color="auto"/>
            <w:left w:val="none" w:sz="0" w:space="0" w:color="auto"/>
            <w:bottom w:val="none" w:sz="0" w:space="0" w:color="auto"/>
            <w:right w:val="none" w:sz="0" w:space="0" w:color="auto"/>
          </w:divBdr>
          <w:divsChild>
            <w:div w:id="739986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30017420">
      <w:bodyDiv w:val="1"/>
      <w:marLeft w:val="0"/>
      <w:marRight w:val="0"/>
      <w:marTop w:val="0"/>
      <w:marBottom w:val="0"/>
      <w:divBdr>
        <w:top w:val="none" w:sz="0" w:space="0" w:color="auto"/>
        <w:left w:val="none" w:sz="0" w:space="0" w:color="auto"/>
        <w:bottom w:val="none" w:sz="0" w:space="0" w:color="auto"/>
        <w:right w:val="none" w:sz="0" w:space="0" w:color="auto"/>
      </w:divBdr>
      <w:divsChild>
        <w:div w:id="931549352">
          <w:marLeft w:val="0"/>
          <w:marRight w:val="0"/>
          <w:marTop w:val="0"/>
          <w:marBottom w:val="0"/>
          <w:divBdr>
            <w:top w:val="none" w:sz="0" w:space="0" w:color="auto"/>
            <w:left w:val="none" w:sz="0" w:space="0" w:color="auto"/>
            <w:bottom w:val="none" w:sz="0" w:space="0" w:color="auto"/>
            <w:right w:val="none" w:sz="0" w:space="0" w:color="auto"/>
          </w:divBdr>
        </w:div>
      </w:divsChild>
    </w:div>
    <w:div w:id="1385640081">
      <w:bodyDiv w:val="1"/>
      <w:marLeft w:val="0"/>
      <w:marRight w:val="0"/>
      <w:marTop w:val="0"/>
      <w:marBottom w:val="0"/>
      <w:divBdr>
        <w:top w:val="none" w:sz="0" w:space="0" w:color="auto"/>
        <w:left w:val="none" w:sz="0" w:space="0" w:color="auto"/>
        <w:bottom w:val="none" w:sz="0" w:space="0" w:color="auto"/>
        <w:right w:val="none" w:sz="0" w:space="0" w:color="auto"/>
      </w:divBdr>
    </w:div>
    <w:div w:id="1505896755">
      <w:bodyDiv w:val="1"/>
      <w:marLeft w:val="0"/>
      <w:marRight w:val="0"/>
      <w:marTop w:val="0"/>
      <w:marBottom w:val="0"/>
      <w:divBdr>
        <w:top w:val="none" w:sz="0" w:space="0" w:color="auto"/>
        <w:left w:val="none" w:sz="0" w:space="0" w:color="auto"/>
        <w:bottom w:val="none" w:sz="0" w:space="0" w:color="auto"/>
        <w:right w:val="none" w:sz="0" w:space="0" w:color="auto"/>
      </w:divBdr>
    </w:div>
    <w:div w:id="1692998637">
      <w:bodyDiv w:val="1"/>
      <w:marLeft w:val="0"/>
      <w:marRight w:val="0"/>
      <w:marTop w:val="0"/>
      <w:marBottom w:val="0"/>
      <w:divBdr>
        <w:top w:val="none" w:sz="0" w:space="0" w:color="auto"/>
        <w:left w:val="none" w:sz="0" w:space="0" w:color="auto"/>
        <w:bottom w:val="none" w:sz="0" w:space="0" w:color="auto"/>
        <w:right w:val="none" w:sz="0" w:space="0" w:color="auto"/>
      </w:divBdr>
    </w:div>
    <w:div w:id="1723871352">
      <w:bodyDiv w:val="1"/>
      <w:marLeft w:val="0"/>
      <w:marRight w:val="0"/>
      <w:marTop w:val="0"/>
      <w:marBottom w:val="0"/>
      <w:divBdr>
        <w:top w:val="none" w:sz="0" w:space="0" w:color="auto"/>
        <w:left w:val="none" w:sz="0" w:space="0" w:color="auto"/>
        <w:bottom w:val="none" w:sz="0" w:space="0" w:color="auto"/>
        <w:right w:val="none" w:sz="0" w:space="0" w:color="auto"/>
      </w:divBdr>
      <w:divsChild>
        <w:div w:id="1892646446">
          <w:marLeft w:val="0"/>
          <w:marRight w:val="0"/>
          <w:marTop w:val="0"/>
          <w:marBottom w:val="0"/>
          <w:divBdr>
            <w:top w:val="none" w:sz="0" w:space="0" w:color="auto"/>
            <w:left w:val="none" w:sz="0" w:space="0" w:color="auto"/>
            <w:bottom w:val="none" w:sz="0" w:space="0" w:color="auto"/>
            <w:right w:val="none" w:sz="0" w:space="0" w:color="auto"/>
          </w:divBdr>
          <w:divsChild>
            <w:div w:id="1992176473">
              <w:marLeft w:val="0"/>
              <w:marRight w:val="0"/>
              <w:marTop w:val="0"/>
              <w:marBottom w:val="0"/>
              <w:divBdr>
                <w:top w:val="none" w:sz="0" w:space="0" w:color="auto"/>
                <w:left w:val="none" w:sz="0" w:space="0" w:color="auto"/>
                <w:bottom w:val="none" w:sz="0" w:space="0" w:color="auto"/>
                <w:right w:val="none" w:sz="0" w:space="0" w:color="auto"/>
              </w:divBdr>
            </w:div>
          </w:divsChild>
        </w:div>
        <w:div w:id="1016225317">
          <w:marLeft w:val="0"/>
          <w:marRight w:val="0"/>
          <w:marTop w:val="0"/>
          <w:marBottom w:val="0"/>
          <w:divBdr>
            <w:top w:val="none" w:sz="0" w:space="0" w:color="auto"/>
            <w:left w:val="none" w:sz="0" w:space="0" w:color="auto"/>
            <w:bottom w:val="none" w:sz="0" w:space="0" w:color="auto"/>
            <w:right w:val="none" w:sz="0" w:space="0" w:color="auto"/>
          </w:divBdr>
          <w:divsChild>
            <w:div w:id="165387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498546">
      <w:bodyDiv w:val="1"/>
      <w:marLeft w:val="0"/>
      <w:marRight w:val="0"/>
      <w:marTop w:val="0"/>
      <w:marBottom w:val="0"/>
      <w:divBdr>
        <w:top w:val="none" w:sz="0" w:space="0" w:color="auto"/>
        <w:left w:val="none" w:sz="0" w:space="0" w:color="auto"/>
        <w:bottom w:val="none" w:sz="0" w:space="0" w:color="auto"/>
        <w:right w:val="none" w:sz="0" w:space="0" w:color="auto"/>
      </w:divBdr>
      <w:divsChild>
        <w:div w:id="124660875">
          <w:marLeft w:val="0"/>
          <w:marRight w:val="0"/>
          <w:marTop w:val="0"/>
          <w:marBottom w:val="0"/>
          <w:divBdr>
            <w:top w:val="none" w:sz="0" w:space="0" w:color="auto"/>
            <w:left w:val="none" w:sz="0" w:space="0" w:color="auto"/>
            <w:bottom w:val="none" w:sz="0" w:space="0" w:color="auto"/>
            <w:right w:val="none" w:sz="0" w:space="0" w:color="auto"/>
          </w:divBdr>
        </w:div>
      </w:divsChild>
    </w:div>
    <w:div w:id="1929196425">
      <w:bodyDiv w:val="1"/>
      <w:marLeft w:val="0"/>
      <w:marRight w:val="0"/>
      <w:marTop w:val="0"/>
      <w:marBottom w:val="0"/>
      <w:divBdr>
        <w:top w:val="none" w:sz="0" w:space="0" w:color="auto"/>
        <w:left w:val="none" w:sz="0" w:space="0" w:color="auto"/>
        <w:bottom w:val="none" w:sz="0" w:space="0" w:color="auto"/>
        <w:right w:val="none" w:sz="0" w:space="0" w:color="auto"/>
      </w:divBdr>
    </w:div>
    <w:div w:id="2036152494">
      <w:bodyDiv w:val="1"/>
      <w:marLeft w:val="0"/>
      <w:marRight w:val="0"/>
      <w:marTop w:val="0"/>
      <w:marBottom w:val="0"/>
      <w:divBdr>
        <w:top w:val="none" w:sz="0" w:space="0" w:color="auto"/>
        <w:left w:val="none" w:sz="0" w:space="0" w:color="auto"/>
        <w:bottom w:val="none" w:sz="0" w:space="0" w:color="auto"/>
        <w:right w:val="none" w:sz="0" w:space="0" w:color="auto"/>
      </w:divBdr>
    </w:div>
    <w:div w:id="209500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proekt-uroka-po-biologii-dlya-i-kursa-dlya-ppssz-22-02-06-svarochnoe-proizvodstvo-po-teme-vliyanie-antropogennyh-faktorov-na-bio-6762435.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09C0F-743A-4B1B-9341-6C4E0B84F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3245</Words>
  <Characters>18503</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6</cp:revision>
  <dcterms:created xsi:type="dcterms:W3CDTF">2026-02-14T08:44:00Z</dcterms:created>
  <dcterms:modified xsi:type="dcterms:W3CDTF">2026-02-14T08:49:00Z</dcterms:modified>
</cp:coreProperties>
</file>