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2E65" w:rsidRPr="00922E65" w:rsidRDefault="00224B29" w:rsidP="00922E65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Обобщение педагогического опыта</w:t>
      </w:r>
    </w:p>
    <w:p w:rsidR="00922E65" w:rsidRPr="00922E65" w:rsidRDefault="00922E65" w:rsidP="00922E65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922E65">
        <w:rPr>
          <w:rFonts w:ascii="Times New Roman" w:hAnsi="Times New Roman" w:cs="Times New Roman"/>
          <w:b/>
          <w:sz w:val="24"/>
          <w:szCs w:val="24"/>
        </w:rPr>
        <w:t xml:space="preserve">"Развитие познавательных способностей обучающихся </w:t>
      </w:r>
    </w:p>
    <w:p w:rsidR="00E95B70" w:rsidRPr="00922E65" w:rsidRDefault="00922E65" w:rsidP="00922E65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2E65">
        <w:rPr>
          <w:rFonts w:ascii="Times New Roman" w:hAnsi="Times New Roman" w:cs="Times New Roman"/>
          <w:b/>
          <w:sz w:val="24"/>
          <w:szCs w:val="24"/>
        </w:rPr>
        <w:t>через разнообразие форм и методов самостоятельной работы"</w:t>
      </w:r>
    </w:p>
    <w:bookmarkEnd w:id="0"/>
    <w:p w:rsidR="00E95210" w:rsidRPr="00922E65" w:rsidRDefault="00885FDB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E95210" w:rsidRPr="00922E65">
        <w:rPr>
          <w:rFonts w:ascii="Times New Roman" w:hAnsi="Times New Roman" w:cs="Times New Roman"/>
          <w:sz w:val="24"/>
          <w:szCs w:val="24"/>
        </w:rPr>
        <w:t xml:space="preserve">Самостоятельная работа студентов играет важную роль в </w:t>
      </w:r>
      <w:r w:rsidR="00761E04" w:rsidRPr="00922E65">
        <w:rPr>
          <w:rFonts w:ascii="Times New Roman" w:hAnsi="Times New Roman" w:cs="Times New Roman"/>
          <w:sz w:val="24"/>
          <w:szCs w:val="24"/>
        </w:rPr>
        <w:t>воспитании сознательного</w:t>
      </w:r>
      <w:r w:rsidR="00E95210" w:rsidRPr="00922E65">
        <w:rPr>
          <w:rFonts w:ascii="Times New Roman" w:hAnsi="Times New Roman" w:cs="Times New Roman"/>
          <w:sz w:val="24"/>
          <w:szCs w:val="24"/>
        </w:rPr>
        <w:t xml:space="preserve"> отношения самих студентов к овладению теоретическими и практическими знаниями, привитии им привычки к направленному интеллектуальному труду. Очень важно, чтобы студенты не просто приобретали знания, но и овладевали способами их добывания.</w:t>
      </w:r>
    </w:p>
    <w:p w:rsidR="00E95210" w:rsidRPr="00922E65" w:rsidRDefault="00885FDB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E95210" w:rsidRPr="00922E65">
        <w:rPr>
          <w:rFonts w:ascii="Times New Roman" w:hAnsi="Times New Roman" w:cs="Times New Roman"/>
          <w:sz w:val="24"/>
          <w:szCs w:val="24"/>
        </w:rPr>
        <w:t xml:space="preserve">Самостоятельная работа всегда вызывает у студентов, особенно первых-вторых курсов, ряд трудностей. Главная трудность связана </w:t>
      </w:r>
      <w:r w:rsidR="00761E04" w:rsidRPr="00922E65">
        <w:rPr>
          <w:rFonts w:ascii="Times New Roman" w:hAnsi="Times New Roman" w:cs="Times New Roman"/>
          <w:sz w:val="24"/>
          <w:szCs w:val="24"/>
        </w:rPr>
        <w:t>с необходимостью</w:t>
      </w:r>
      <w:r w:rsidR="00E95210" w:rsidRPr="00922E65">
        <w:rPr>
          <w:rFonts w:ascii="Times New Roman" w:hAnsi="Times New Roman" w:cs="Times New Roman"/>
          <w:sz w:val="24"/>
          <w:szCs w:val="24"/>
        </w:rPr>
        <w:t xml:space="preserve"> самостоятельной организации своей работы.</w:t>
      </w:r>
      <w:r w:rsidR="001F206E" w:rsidRPr="00922E65">
        <w:rPr>
          <w:rFonts w:ascii="Times New Roman" w:hAnsi="Times New Roman" w:cs="Times New Roman"/>
          <w:sz w:val="24"/>
          <w:szCs w:val="24"/>
        </w:rPr>
        <w:t xml:space="preserve"> </w:t>
      </w:r>
      <w:r w:rsidR="00E95210" w:rsidRPr="00922E65">
        <w:rPr>
          <w:rFonts w:ascii="Times New Roman" w:hAnsi="Times New Roman" w:cs="Times New Roman"/>
          <w:sz w:val="24"/>
          <w:szCs w:val="24"/>
        </w:rPr>
        <w:t xml:space="preserve">Многие студенты испытывают затруднения, связанные с отсутствием навыков анализа, конспектирования, работы с первоисточниками, умением четко и ясно излагать свои мысли, планировать свое время, учитывать </w:t>
      </w:r>
      <w:r w:rsidR="00761E04" w:rsidRPr="00922E65">
        <w:rPr>
          <w:rFonts w:ascii="Times New Roman" w:hAnsi="Times New Roman" w:cs="Times New Roman"/>
          <w:sz w:val="24"/>
          <w:szCs w:val="24"/>
        </w:rPr>
        <w:t>индивидуальные особенности</w:t>
      </w:r>
      <w:r w:rsidR="00E95210" w:rsidRPr="00922E65">
        <w:rPr>
          <w:rFonts w:ascii="Times New Roman" w:hAnsi="Times New Roman" w:cs="Times New Roman"/>
          <w:sz w:val="24"/>
          <w:szCs w:val="24"/>
        </w:rPr>
        <w:t xml:space="preserve"> своей умственной деятельности и физиологические возможности, практически полным отсутствием психологической готовности к самостоятельной работе, незнанием общих правил ее организации.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95210" w:rsidRPr="00922E65">
        <w:rPr>
          <w:rFonts w:ascii="Times New Roman" w:hAnsi="Times New Roman" w:cs="Times New Roman"/>
          <w:sz w:val="24"/>
          <w:szCs w:val="24"/>
        </w:rPr>
        <w:t>Поэтому, одной из основных задач преподавателя является помощь студентам в организации их самостоятельной работы. Это особенно важно в современных условиях развития общества, когда специалисту после окончания учебного заведения приходится заниматься самообразованием - повышать уровень своих знаний путем самостоятельного изучения.</w:t>
      </w:r>
    </w:p>
    <w:p w:rsidR="001F206E" w:rsidRPr="00922E65" w:rsidRDefault="001F206E" w:rsidP="00922E65">
      <w:pPr>
        <w:shd w:val="clear" w:color="auto" w:fill="FFFFFF"/>
        <w:tabs>
          <w:tab w:val="left" w:pos="426"/>
          <w:tab w:val="left" w:pos="806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E65">
        <w:rPr>
          <w:rFonts w:ascii="Times New Roman" w:hAnsi="Times New Roman" w:cs="Times New Roman"/>
          <w:b/>
          <w:color w:val="000000"/>
          <w:spacing w:val="5"/>
          <w:sz w:val="24"/>
          <w:szCs w:val="24"/>
        </w:rPr>
        <w:t xml:space="preserve">Самостоятельная работа студентов </w:t>
      </w:r>
      <w:r w:rsidRPr="00922E65">
        <w:rPr>
          <w:rFonts w:ascii="Times New Roman" w:hAnsi="Times New Roman" w:cs="Times New Roman"/>
          <w:b/>
          <w:color w:val="000000"/>
          <w:spacing w:val="3"/>
          <w:sz w:val="24"/>
          <w:szCs w:val="24"/>
        </w:rPr>
        <w:t>проводится с целью:</w:t>
      </w:r>
    </w:p>
    <w:p w:rsidR="001F206E" w:rsidRPr="00922E65" w:rsidRDefault="001F206E" w:rsidP="00922E65">
      <w:pPr>
        <w:shd w:val="clear" w:color="auto" w:fill="FFFFFF"/>
        <w:tabs>
          <w:tab w:val="left" w:pos="426"/>
          <w:tab w:val="left" w:pos="638"/>
        </w:tabs>
        <w:spacing w:after="0" w:line="240" w:lineRule="auto"/>
        <w:jc w:val="both"/>
        <w:rPr>
          <w:rFonts w:ascii="Times New Roman" w:hAnsi="Times New Roman" w:cs="Times New Roman"/>
          <w:color w:val="000000"/>
          <w:spacing w:val="4"/>
          <w:sz w:val="24"/>
          <w:szCs w:val="24"/>
        </w:rPr>
      </w:pPr>
      <w:r w:rsidRPr="00922E65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="00A1578B" w:rsidRPr="00922E6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22E65">
        <w:rPr>
          <w:rFonts w:ascii="Times New Roman" w:hAnsi="Times New Roman" w:cs="Times New Roman"/>
          <w:color w:val="000000"/>
          <w:spacing w:val="9"/>
          <w:sz w:val="24"/>
          <w:szCs w:val="24"/>
        </w:rPr>
        <w:t xml:space="preserve">систематизации и закрепления полученных теоретических знаний </w:t>
      </w:r>
      <w:r w:rsidRPr="00922E65">
        <w:rPr>
          <w:rFonts w:ascii="Times New Roman" w:hAnsi="Times New Roman" w:cs="Times New Roman"/>
          <w:bCs/>
          <w:color w:val="000000"/>
          <w:spacing w:val="9"/>
          <w:sz w:val="24"/>
          <w:szCs w:val="24"/>
        </w:rPr>
        <w:t xml:space="preserve">и </w:t>
      </w:r>
      <w:r w:rsidRPr="00922E65">
        <w:rPr>
          <w:rFonts w:ascii="Times New Roman" w:hAnsi="Times New Roman" w:cs="Times New Roman"/>
          <w:color w:val="000000"/>
          <w:spacing w:val="4"/>
          <w:sz w:val="24"/>
          <w:szCs w:val="24"/>
        </w:rPr>
        <w:t>практических умений студентов;</w:t>
      </w:r>
    </w:p>
    <w:p w:rsidR="001F206E" w:rsidRPr="00922E65" w:rsidRDefault="001F206E" w:rsidP="00922E65">
      <w:pPr>
        <w:shd w:val="clear" w:color="auto" w:fill="FFFFFF"/>
        <w:tabs>
          <w:tab w:val="left" w:pos="426"/>
          <w:tab w:val="left" w:pos="638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22E65">
        <w:rPr>
          <w:rFonts w:ascii="Times New Roman" w:hAnsi="Times New Roman" w:cs="Times New Roman"/>
          <w:color w:val="000000"/>
          <w:spacing w:val="4"/>
          <w:sz w:val="24"/>
          <w:szCs w:val="24"/>
        </w:rPr>
        <w:t>-</w:t>
      </w:r>
      <w:r w:rsidR="00A1578B" w:rsidRPr="00922E65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 w:rsidRPr="00922E65">
        <w:rPr>
          <w:rFonts w:ascii="Times New Roman" w:hAnsi="Times New Roman" w:cs="Times New Roman"/>
          <w:color w:val="000000"/>
          <w:spacing w:val="5"/>
          <w:sz w:val="24"/>
          <w:szCs w:val="24"/>
        </w:rPr>
        <w:t>углубления и расширения теоретических знаний;</w:t>
      </w:r>
    </w:p>
    <w:p w:rsidR="001F206E" w:rsidRPr="00922E65" w:rsidRDefault="00A1578B" w:rsidP="00922E65">
      <w:pPr>
        <w:widowControl w:val="0"/>
        <w:numPr>
          <w:ilvl w:val="0"/>
          <w:numId w:val="9"/>
        </w:numPr>
        <w:shd w:val="clear" w:color="auto" w:fill="FFFFFF"/>
        <w:tabs>
          <w:tab w:val="left" w:pos="426"/>
          <w:tab w:val="left" w:pos="59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22E65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="001F206E" w:rsidRPr="00922E65">
        <w:rPr>
          <w:rFonts w:ascii="Times New Roman" w:hAnsi="Times New Roman" w:cs="Times New Roman"/>
          <w:color w:val="000000"/>
          <w:spacing w:val="5"/>
          <w:sz w:val="24"/>
          <w:szCs w:val="24"/>
        </w:rPr>
        <w:t>формирования умений использовать нормативную, справочную</w:t>
      </w:r>
      <w:r w:rsidR="001F206E" w:rsidRPr="00922E65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документацию и специальную литературу;</w:t>
      </w:r>
    </w:p>
    <w:p w:rsidR="001F206E" w:rsidRPr="00922E65" w:rsidRDefault="00A1578B" w:rsidP="00922E65">
      <w:pPr>
        <w:widowControl w:val="0"/>
        <w:numPr>
          <w:ilvl w:val="0"/>
          <w:numId w:val="9"/>
        </w:numPr>
        <w:shd w:val="clear" w:color="auto" w:fill="FFFFFF"/>
        <w:tabs>
          <w:tab w:val="left" w:pos="426"/>
          <w:tab w:val="left" w:pos="59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22E65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="001F206E" w:rsidRPr="00922E65">
        <w:rPr>
          <w:rFonts w:ascii="Times New Roman" w:hAnsi="Times New Roman" w:cs="Times New Roman"/>
          <w:color w:val="000000"/>
          <w:spacing w:val="3"/>
          <w:sz w:val="24"/>
          <w:szCs w:val="24"/>
        </w:rPr>
        <w:t>развития познавательных способностей и активности студентов: творческой</w:t>
      </w:r>
      <w:r w:rsidR="001F206E" w:rsidRPr="00922E65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 инициативы, самостоятельности, ответственности и организованности;</w:t>
      </w:r>
    </w:p>
    <w:p w:rsidR="001F206E" w:rsidRPr="00922E65" w:rsidRDefault="00A1578B" w:rsidP="00922E65">
      <w:pPr>
        <w:widowControl w:val="0"/>
        <w:numPr>
          <w:ilvl w:val="0"/>
          <w:numId w:val="9"/>
        </w:numPr>
        <w:shd w:val="clear" w:color="auto" w:fill="FFFFFF"/>
        <w:tabs>
          <w:tab w:val="left" w:pos="426"/>
          <w:tab w:val="left" w:pos="59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22E65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="001F206E" w:rsidRPr="00922E65">
        <w:rPr>
          <w:rFonts w:ascii="Times New Roman" w:hAnsi="Times New Roman" w:cs="Times New Roman"/>
          <w:color w:val="000000"/>
          <w:spacing w:val="5"/>
          <w:sz w:val="24"/>
          <w:szCs w:val="24"/>
        </w:rPr>
        <w:t>формирования самостоятельности мышления, способностей к саморазвитию</w:t>
      </w:r>
      <w:r w:rsidR="001F206E" w:rsidRPr="00922E65">
        <w:rPr>
          <w:rFonts w:ascii="Times New Roman" w:hAnsi="Times New Roman" w:cs="Times New Roman"/>
          <w:color w:val="000000"/>
          <w:spacing w:val="4"/>
          <w:sz w:val="24"/>
          <w:szCs w:val="24"/>
        </w:rPr>
        <w:t>, самосовершенствованию и самореализации;</w:t>
      </w:r>
    </w:p>
    <w:p w:rsidR="001F206E" w:rsidRPr="00922E65" w:rsidRDefault="00A1578B" w:rsidP="00922E65">
      <w:pPr>
        <w:widowControl w:val="0"/>
        <w:numPr>
          <w:ilvl w:val="0"/>
          <w:numId w:val="8"/>
        </w:numPr>
        <w:shd w:val="clear" w:color="auto" w:fill="FFFFFF"/>
        <w:tabs>
          <w:tab w:val="left" w:pos="426"/>
          <w:tab w:val="left" w:pos="59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22E65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="001F206E" w:rsidRPr="00922E65">
        <w:rPr>
          <w:rFonts w:ascii="Times New Roman" w:hAnsi="Times New Roman" w:cs="Times New Roman"/>
          <w:color w:val="000000"/>
          <w:spacing w:val="5"/>
          <w:sz w:val="24"/>
          <w:szCs w:val="24"/>
        </w:rPr>
        <w:t>развития исследовательских умений.</w:t>
      </w:r>
    </w:p>
    <w:p w:rsidR="00E95210" w:rsidRPr="00922E65" w:rsidRDefault="00E95210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2E65">
        <w:rPr>
          <w:rFonts w:ascii="Times New Roman" w:hAnsi="Times New Roman" w:cs="Times New Roman"/>
          <w:sz w:val="24"/>
          <w:szCs w:val="24"/>
        </w:rPr>
        <w:t xml:space="preserve">В учебном процессе </w:t>
      </w:r>
      <w:r w:rsidR="008C7CF8" w:rsidRPr="00922E65">
        <w:rPr>
          <w:rFonts w:ascii="Times New Roman" w:hAnsi="Times New Roman" w:cs="Times New Roman"/>
          <w:sz w:val="24"/>
          <w:szCs w:val="24"/>
        </w:rPr>
        <w:t>организации образования выделяют</w:t>
      </w:r>
      <w:r w:rsidRPr="00922E65">
        <w:rPr>
          <w:rFonts w:ascii="Times New Roman" w:hAnsi="Times New Roman" w:cs="Times New Roman"/>
          <w:sz w:val="24"/>
          <w:szCs w:val="24"/>
        </w:rPr>
        <w:t xml:space="preserve"> два вида самостоятельной работы:</w:t>
      </w:r>
    </w:p>
    <w:p w:rsidR="00E95210" w:rsidRPr="00922E65" w:rsidRDefault="00E95210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2E65">
        <w:rPr>
          <w:rFonts w:ascii="Times New Roman" w:hAnsi="Times New Roman" w:cs="Times New Roman"/>
          <w:sz w:val="24"/>
          <w:szCs w:val="24"/>
        </w:rPr>
        <w:t>- аудиторная;</w:t>
      </w:r>
    </w:p>
    <w:p w:rsidR="00E95210" w:rsidRPr="00922E65" w:rsidRDefault="00E95210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2E65">
        <w:rPr>
          <w:rFonts w:ascii="Times New Roman" w:hAnsi="Times New Roman" w:cs="Times New Roman"/>
          <w:sz w:val="24"/>
          <w:szCs w:val="24"/>
        </w:rPr>
        <w:t xml:space="preserve"> - внеаудиторная.</w:t>
      </w:r>
    </w:p>
    <w:p w:rsidR="00E95210" w:rsidRPr="00922E65" w:rsidRDefault="00E95210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2E65">
        <w:rPr>
          <w:rFonts w:ascii="Times New Roman" w:hAnsi="Times New Roman" w:cs="Times New Roman"/>
          <w:sz w:val="24"/>
          <w:szCs w:val="24"/>
        </w:rPr>
        <w:t xml:space="preserve">Аудиторная самостоятельная работа по дисциплине выполняется на учебных занятиях под непосредственным руководством преподавателя и по его заданию. В этом случае студенты обеспечиваются преподавателем </w:t>
      </w:r>
      <w:r w:rsidR="00761E04" w:rsidRPr="00922E65">
        <w:rPr>
          <w:rFonts w:ascii="Times New Roman" w:hAnsi="Times New Roman" w:cs="Times New Roman"/>
          <w:sz w:val="24"/>
          <w:szCs w:val="24"/>
        </w:rPr>
        <w:t>необходимой учебной</w:t>
      </w:r>
      <w:r w:rsidRPr="00922E65">
        <w:rPr>
          <w:rFonts w:ascii="Times New Roman" w:hAnsi="Times New Roman" w:cs="Times New Roman"/>
          <w:sz w:val="24"/>
          <w:szCs w:val="24"/>
        </w:rPr>
        <w:t xml:space="preserve"> литературой, дидактическим материалом, в т. ч. методическими пособиями и методическими разработками.</w:t>
      </w:r>
    </w:p>
    <w:p w:rsidR="00E95210" w:rsidRPr="00922E65" w:rsidRDefault="00E95210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2E65">
        <w:rPr>
          <w:rFonts w:ascii="Times New Roman" w:hAnsi="Times New Roman" w:cs="Times New Roman"/>
          <w:sz w:val="24"/>
          <w:szCs w:val="24"/>
        </w:rPr>
        <w:t>Внеаудиторная самостоятельная работа выполняется студентом по заданию преподавателя, но без его непосредственного участия.</w:t>
      </w:r>
    </w:p>
    <w:p w:rsidR="00E95C9D" w:rsidRPr="00922E65" w:rsidRDefault="00E95C9D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E65">
        <w:rPr>
          <w:rFonts w:ascii="Times New Roman" w:hAnsi="Times New Roman" w:cs="Times New Roman"/>
          <w:b/>
          <w:sz w:val="24"/>
          <w:szCs w:val="24"/>
        </w:rPr>
        <w:t>Самостоятельная работа включает в себя:</w:t>
      </w:r>
    </w:p>
    <w:p w:rsidR="000D0333" w:rsidRPr="00922E65" w:rsidRDefault="000D0333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2E65">
        <w:rPr>
          <w:rFonts w:ascii="Times New Roman" w:hAnsi="Times New Roman" w:cs="Times New Roman"/>
          <w:sz w:val="24"/>
          <w:szCs w:val="24"/>
        </w:rPr>
        <w:t>- подготовку к аудиторным занятиям (лекциям, практическим, лабораторным, семинарским занятиям) и выполнение соответствующих заданий;</w:t>
      </w:r>
    </w:p>
    <w:p w:rsidR="000D0333" w:rsidRPr="00922E65" w:rsidRDefault="000D0333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2E65">
        <w:rPr>
          <w:rFonts w:ascii="Times New Roman" w:hAnsi="Times New Roman" w:cs="Times New Roman"/>
          <w:sz w:val="24"/>
          <w:szCs w:val="24"/>
        </w:rPr>
        <w:t>- самостоятельную работу над отдельными темами учебных дисциплин в соответствии с перспективно-тематическими планами;</w:t>
      </w:r>
    </w:p>
    <w:p w:rsidR="000D0333" w:rsidRPr="00922E65" w:rsidRDefault="000D0333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2E65">
        <w:rPr>
          <w:rFonts w:ascii="Times New Roman" w:hAnsi="Times New Roman" w:cs="Times New Roman"/>
          <w:sz w:val="24"/>
          <w:szCs w:val="24"/>
        </w:rPr>
        <w:t>- подготовку к практикам и выполнение заданий, предусмотренных практиками;</w:t>
      </w:r>
    </w:p>
    <w:p w:rsidR="000D0333" w:rsidRPr="00922E65" w:rsidRDefault="000D0333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2E65">
        <w:rPr>
          <w:rFonts w:ascii="Times New Roman" w:hAnsi="Times New Roman" w:cs="Times New Roman"/>
          <w:sz w:val="24"/>
          <w:szCs w:val="24"/>
        </w:rPr>
        <w:t xml:space="preserve">- </w:t>
      </w:r>
      <w:r w:rsidR="00A064A4" w:rsidRPr="00922E65">
        <w:rPr>
          <w:rFonts w:ascii="Times New Roman" w:hAnsi="Times New Roman" w:cs="Times New Roman"/>
          <w:sz w:val="24"/>
          <w:szCs w:val="24"/>
        </w:rPr>
        <w:t>выполнение письменных контрольных и курсовых работ, электронных презентаций;</w:t>
      </w:r>
    </w:p>
    <w:p w:rsidR="00A064A4" w:rsidRPr="00922E65" w:rsidRDefault="00A064A4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2E65">
        <w:rPr>
          <w:rFonts w:ascii="Times New Roman" w:hAnsi="Times New Roman" w:cs="Times New Roman"/>
          <w:sz w:val="24"/>
          <w:szCs w:val="24"/>
        </w:rPr>
        <w:t>- подготовку ко всем видам контрольных</w:t>
      </w:r>
      <w:r w:rsidR="00D726AF" w:rsidRPr="00922E65">
        <w:rPr>
          <w:rFonts w:ascii="Times New Roman" w:hAnsi="Times New Roman" w:cs="Times New Roman"/>
          <w:sz w:val="24"/>
          <w:szCs w:val="24"/>
        </w:rPr>
        <w:t xml:space="preserve"> работ</w:t>
      </w:r>
      <w:r w:rsidRPr="00922E65">
        <w:rPr>
          <w:rFonts w:ascii="Times New Roman" w:hAnsi="Times New Roman" w:cs="Times New Roman"/>
          <w:sz w:val="24"/>
          <w:szCs w:val="24"/>
        </w:rPr>
        <w:t>, экзаменам и зачетам;</w:t>
      </w:r>
    </w:p>
    <w:p w:rsidR="00A064A4" w:rsidRPr="00922E65" w:rsidRDefault="00A064A4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2E65">
        <w:rPr>
          <w:rFonts w:ascii="Times New Roman" w:hAnsi="Times New Roman" w:cs="Times New Roman"/>
          <w:sz w:val="24"/>
          <w:szCs w:val="24"/>
        </w:rPr>
        <w:t>- подготовку к итоговой государственной аттестации;</w:t>
      </w:r>
    </w:p>
    <w:p w:rsidR="00A064A4" w:rsidRPr="00922E65" w:rsidRDefault="00A064A4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2E65">
        <w:rPr>
          <w:rFonts w:ascii="Times New Roman" w:hAnsi="Times New Roman" w:cs="Times New Roman"/>
          <w:sz w:val="24"/>
          <w:szCs w:val="24"/>
        </w:rPr>
        <w:t>- работу в предметных кружках;</w:t>
      </w:r>
    </w:p>
    <w:p w:rsidR="00A064A4" w:rsidRPr="00922E65" w:rsidRDefault="00A064A4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2E65">
        <w:rPr>
          <w:rFonts w:ascii="Times New Roman" w:hAnsi="Times New Roman" w:cs="Times New Roman"/>
          <w:sz w:val="24"/>
          <w:szCs w:val="24"/>
        </w:rPr>
        <w:t>- участие в работе факультативов, семинаров и конференций и т.д.</w:t>
      </w:r>
    </w:p>
    <w:p w:rsidR="00E95C9D" w:rsidRPr="00922E65" w:rsidRDefault="00E95C9D" w:rsidP="00922E65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>Методы самостоятельной работы студентов:</w:t>
      </w:r>
    </w:p>
    <w:p w:rsidR="00E95C9D" w:rsidRPr="00922E65" w:rsidRDefault="00E95C9D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наблюдение за единичными объектами;</w:t>
      </w:r>
    </w:p>
    <w:p w:rsidR="00E95C9D" w:rsidRPr="00922E65" w:rsidRDefault="00E95C9D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сравнительно-аналитические наблюдения;</w:t>
      </w:r>
    </w:p>
    <w:p w:rsidR="00E95C9D" w:rsidRPr="00922E65" w:rsidRDefault="00E95C9D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учебное конструирование;</w:t>
      </w:r>
    </w:p>
    <w:p w:rsidR="00E95C9D" w:rsidRPr="00922E65" w:rsidRDefault="00E95C9D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решение учебных и профессиональных задач;</w:t>
      </w:r>
    </w:p>
    <w:p w:rsidR="00E95C9D" w:rsidRPr="00922E65" w:rsidRDefault="00E95C9D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работа с различными источниками информации</w:t>
      </w:r>
      <w:r w:rsidR="00A064A4"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E95C9D" w:rsidRPr="00922E65" w:rsidRDefault="00E95C9D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lastRenderedPageBreak/>
        <w:t>- исследовательская деятельность.</w:t>
      </w:r>
    </w:p>
    <w:p w:rsidR="00E95C9D" w:rsidRPr="00922E65" w:rsidRDefault="00E95C9D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Наблюдение за единичными объектами подразумевает более или менее длительное восприятие с целью выяснить отличительные признаки объектов.</w:t>
      </w:r>
    </w:p>
    <w:p w:rsidR="00E95C9D" w:rsidRPr="00922E65" w:rsidRDefault="00E95C9D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Сравнительно-аналитические наблюдения стимулируют развитие произвольного внимания у студентов, углубление в учебную деятельность.</w:t>
      </w:r>
    </w:p>
    <w:p w:rsidR="00E95C9D" w:rsidRPr="00922E65" w:rsidRDefault="00E95C9D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Конструирование заставляет глубже проникнуть в сущность предмета, найти взаимосвязи в учебном материале, выстроить их в нужной логической последовательности, сделать после изучения темы достоверные выводы.</w:t>
      </w:r>
    </w:p>
    <w:p w:rsidR="00E95C9D" w:rsidRPr="00922E65" w:rsidRDefault="00E95C9D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Решение задач способствует запоминанию, углублению и проверке усвоения знаний студентов, формированию отвлечённого мышления, которое обеспечивает осознанное и прочное усвоение изучаемых основ.</w:t>
      </w:r>
    </w:p>
    <w:p w:rsidR="00E95C9D" w:rsidRPr="00922E65" w:rsidRDefault="00E95C9D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Работа с источниками информации способствует приобретению важных умений и навыков, а именно: выделять главное, устанавливать логическую связь, создавать алгоритм и работать по нему, самостоятельно добывать знания, систематизировать их и обобщать.</w:t>
      </w:r>
    </w:p>
    <w:p w:rsidR="00E95C9D" w:rsidRPr="00922E65" w:rsidRDefault="00E95C9D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Исследовательская деятельность – венец самостоятельной работы студента. Такой вид деятельности подразумевает высокий уровень мотивации обучаемого.</w:t>
      </w:r>
    </w:p>
    <w:p w:rsidR="007A14AC" w:rsidRPr="00922E65" w:rsidRDefault="00A064A4" w:rsidP="00922E65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Н</w:t>
      </w:r>
      <w:r w:rsidR="007A14AC" w:rsidRPr="00922E65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аправления  самостоятельной  работы студентов</w:t>
      </w:r>
    </w:p>
    <w:p w:rsidR="007A14AC" w:rsidRPr="00922E65" w:rsidRDefault="007A14A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iCs/>
          <w:color w:val="000000"/>
          <w:sz w:val="24"/>
          <w:szCs w:val="24"/>
          <w:lang w:eastAsia="ru-RU"/>
        </w:rPr>
        <w:t>1.</w:t>
      </w:r>
      <w:r w:rsidR="004F383F" w:rsidRPr="00922E65">
        <w:rPr>
          <w:rFonts w:ascii="Times New Roman" w:hAnsi="Times New Roman" w:cs="Times New Roman"/>
          <w:iCs/>
          <w:color w:val="000000"/>
          <w:sz w:val="24"/>
          <w:szCs w:val="24"/>
          <w:lang w:eastAsia="ru-RU"/>
        </w:rPr>
        <w:t xml:space="preserve"> </w:t>
      </w:r>
      <w:r w:rsidRPr="00922E65">
        <w:rPr>
          <w:rFonts w:ascii="Times New Roman" w:hAnsi="Times New Roman" w:cs="Times New Roman"/>
          <w:iCs/>
          <w:color w:val="000000"/>
          <w:sz w:val="24"/>
          <w:szCs w:val="24"/>
          <w:lang w:eastAsia="ru-RU"/>
        </w:rPr>
        <w:t>Для овладения и углубления знаний:</w:t>
      </w:r>
    </w:p>
    <w:p w:rsidR="007A14AC" w:rsidRPr="00922E65" w:rsidRDefault="007A14A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iCs/>
          <w:color w:val="000000"/>
          <w:sz w:val="24"/>
          <w:szCs w:val="24"/>
          <w:lang w:eastAsia="ru-RU"/>
        </w:rPr>
        <w:t xml:space="preserve">- чтение текста (учебника, </w:t>
      </w:r>
      <w:r w:rsidR="00840471" w:rsidRPr="00922E65">
        <w:rPr>
          <w:rFonts w:ascii="Times New Roman" w:hAnsi="Times New Roman" w:cs="Times New Roman"/>
          <w:iCs/>
          <w:color w:val="000000"/>
          <w:sz w:val="24"/>
          <w:szCs w:val="24"/>
          <w:lang w:eastAsia="ru-RU"/>
        </w:rPr>
        <w:t>первоисточника, дополнительной литературы, ресурсов Интернет</w:t>
      </w:r>
      <w:r w:rsidRPr="00922E65">
        <w:rPr>
          <w:rFonts w:ascii="Times New Roman" w:hAnsi="Times New Roman" w:cs="Times New Roman"/>
          <w:iCs/>
          <w:color w:val="000000"/>
          <w:sz w:val="24"/>
          <w:szCs w:val="24"/>
          <w:lang w:eastAsia="ru-RU"/>
        </w:rPr>
        <w:t>);</w:t>
      </w:r>
    </w:p>
    <w:p w:rsidR="007A14AC" w:rsidRPr="00922E65" w:rsidRDefault="007A14A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составление различных видов планов и тезисов по тексту;</w:t>
      </w:r>
    </w:p>
    <w:p w:rsidR="007A14AC" w:rsidRPr="00922E65" w:rsidRDefault="007A14A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конспектирование текста;</w:t>
      </w:r>
    </w:p>
    <w:p w:rsidR="007A14AC" w:rsidRPr="00922E65" w:rsidRDefault="007A14A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ознакомление с нормативными документами;</w:t>
      </w:r>
    </w:p>
    <w:p w:rsidR="00840471" w:rsidRPr="00922E65" w:rsidRDefault="00840471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работа со словарями и справочниками;</w:t>
      </w:r>
    </w:p>
    <w:p w:rsidR="006C1E96" w:rsidRPr="00922E65" w:rsidRDefault="006C1E96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учебно-исследовательская работа;</w:t>
      </w:r>
    </w:p>
    <w:p w:rsidR="006C1E96" w:rsidRPr="00922E65" w:rsidRDefault="006C1E96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использование компьютерной техники, Интернета;</w:t>
      </w:r>
    </w:p>
    <w:p w:rsidR="007A14AC" w:rsidRPr="00922E65" w:rsidRDefault="007A14A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создание презентации.</w:t>
      </w:r>
    </w:p>
    <w:p w:rsidR="007A14AC" w:rsidRPr="00922E65" w:rsidRDefault="007A14A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2. </w:t>
      </w:r>
      <w:r w:rsidRPr="00922E65">
        <w:rPr>
          <w:rFonts w:ascii="Times New Roman" w:hAnsi="Times New Roman" w:cs="Times New Roman"/>
          <w:iCs/>
          <w:color w:val="000000"/>
          <w:sz w:val="24"/>
          <w:szCs w:val="24"/>
          <w:lang w:eastAsia="ru-RU"/>
        </w:rPr>
        <w:t xml:space="preserve">Для </w:t>
      </w:r>
      <w:r w:rsidR="00761E04" w:rsidRPr="00922E65">
        <w:rPr>
          <w:rFonts w:ascii="Times New Roman" w:hAnsi="Times New Roman" w:cs="Times New Roman"/>
          <w:iCs/>
          <w:color w:val="000000"/>
          <w:sz w:val="24"/>
          <w:szCs w:val="24"/>
          <w:lang w:eastAsia="ru-RU"/>
        </w:rPr>
        <w:t>закрепления знаний</w:t>
      </w:r>
      <w:r w:rsidRPr="00922E65">
        <w:rPr>
          <w:rFonts w:ascii="Times New Roman" w:hAnsi="Times New Roman" w:cs="Times New Roman"/>
          <w:iCs/>
          <w:color w:val="000000"/>
          <w:sz w:val="24"/>
          <w:szCs w:val="24"/>
          <w:lang w:eastAsia="ru-RU"/>
        </w:rPr>
        <w:t>:</w:t>
      </w:r>
    </w:p>
    <w:p w:rsidR="007A14AC" w:rsidRPr="00922E65" w:rsidRDefault="007A14A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работа с конспектом лекции;</w:t>
      </w:r>
    </w:p>
    <w:p w:rsidR="007A14AC" w:rsidRPr="00922E65" w:rsidRDefault="007A14A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повторная работа с учебным материалом;</w:t>
      </w:r>
    </w:p>
    <w:p w:rsidR="007A14AC" w:rsidRPr="00922E65" w:rsidRDefault="007A14A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составление плана ответа;</w:t>
      </w:r>
    </w:p>
    <w:p w:rsidR="007A14AC" w:rsidRPr="00922E65" w:rsidRDefault="007A14A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составление различных таблиц.</w:t>
      </w:r>
    </w:p>
    <w:p w:rsidR="007A14AC" w:rsidRPr="00922E65" w:rsidRDefault="007A14A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iCs/>
          <w:color w:val="000000"/>
          <w:sz w:val="24"/>
          <w:szCs w:val="24"/>
          <w:lang w:eastAsia="ru-RU"/>
        </w:rPr>
        <w:t xml:space="preserve">3. Для систематизации </w:t>
      </w:r>
      <w:r w:rsidR="00761E04" w:rsidRPr="00922E65">
        <w:rPr>
          <w:rFonts w:ascii="Times New Roman" w:hAnsi="Times New Roman" w:cs="Times New Roman"/>
          <w:iCs/>
          <w:color w:val="000000"/>
          <w:sz w:val="24"/>
          <w:szCs w:val="24"/>
          <w:lang w:eastAsia="ru-RU"/>
        </w:rPr>
        <w:t>учебного материала</w:t>
      </w:r>
      <w:r w:rsidRPr="00922E65">
        <w:rPr>
          <w:rFonts w:ascii="Times New Roman" w:hAnsi="Times New Roman" w:cs="Times New Roman"/>
          <w:iCs/>
          <w:color w:val="000000"/>
          <w:sz w:val="24"/>
          <w:szCs w:val="24"/>
          <w:lang w:eastAsia="ru-RU"/>
        </w:rPr>
        <w:t>:</w:t>
      </w:r>
    </w:p>
    <w:p w:rsidR="007A14AC" w:rsidRPr="00922E65" w:rsidRDefault="007A14A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подготовка ответов на контрольные вопросы;</w:t>
      </w:r>
    </w:p>
    <w:p w:rsidR="007A14AC" w:rsidRPr="00922E65" w:rsidRDefault="007A14A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аналитическая обработка текста;</w:t>
      </w:r>
    </w:p>
    <w:p w:rsidR="007A14AC" w:rsidRPr="00922E65" w:rsidRDefault="007A14A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подготовка сообщения, доклада</w:t>
      </w:r>
      <w:r w:rsidR="006C1E96"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, реферата</w:t>
      </w: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7A14AC" w:rsidRPr="00922E65" w:rsidRDefault="007A14A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тестирование;</w:t>
      </w:r>
    </w:p>
    <w:p w:rsidR="007A14AC" w:rsidRPr="00922E65" w:rsidRDefault="007A14A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составление кроссворда;</w:t>
      </w:r>
    </w:p>
    <w:p w:rsidR="007A14AC" w:rsidRPr="00922E65" w:rsidRDefault="007A14A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формирование плаката;</w:t>
      </w:r>
    </w:p>
    <w:p w:rsidR="007A14AC" w:rsidRPr="00922E65" w:rsidRDefault="007A14A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составление памятки.</w:t>
      </w:r>
    </w:p>
    <w:p w:rsidR="007A14AC" w:rsidRPr="00922E65" w:rsidRDefault="00462DB2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iCs/>
          <w:color w:val="000000"/>
          <w:sz w:val="24"/>
          <w:szCs w:val="24"/>
          <w:lang w:eastAsia="ru-RU"/>
        </w:rPr>
        <w:t>4</w:t>
      </w:r>
      <w:r w:rsidR="007A14AC" w:rsidRPr="00922E65">
        <w:rPr>
          <w:rFonts w:ascii="Times New Roman" w:hAnsi="Times New Roman" w:cs="Times New Roman"/>
          <w:iCs/>
          <w:color w:val="000000"/>
          <w:sz w:val="24"/>
          <w:szCs w:val="24"/>
          <w:lang w:eastAsia="ru-RU"/>
        </w:rPr>
        <w:t>.</w:t>
      </w:r>
      <w:r w:rsidR="004F383F" w:rsidRPr="00922E65">
        <w:rPr>
          <w:rFonts w:ascii="Times New Roman" w:hAnsi="Times New Roman" w:cs="Times New Roman"/>
          <w:iCs/>
          <w:color w:val="000000"/>
          <w:sz w:val="24"/>
          <w:szCs w:val="24"/>
          <w:lang w:eastAsia="ru-RU"/>
        </w:rPr>
        <w:t xml:space="preserve"> </w:t>
      </w:r>
      <w:r w:rsidR="007A14AC" w:rsidRPr="00922E65">
        <w:rPr>
          <w:rFonts w:ascii="Times New Roman" w:hAnsi="Times New Roman" w:cs="Times New Roman"/>
          <w:iCs/>
          <w:color w:val="000000"/>
          <w:sz w:val="24"/>
          <w:szCs w:val="24"/>
          <w:lang w:eastAsia="ru-RU"/>
        </w:rPr>
        <w:t>Для формирования практических и профессиональных умений.</w:t>
      </w:r>
    </w:p>
    <w:p w:rsidR="007A14AC" w:rsidRPr="00922E65" w:rsidRDefault="007A14A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</w:t>
      </w:r>
      <w:r w:rsidR="004F383F"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решение задач и упражнений по образцу;</w:t>
      </w:r>
    </w:p>
    <w:p w:rsidR="006C1E96" w:rsidRPr="00922E65" w:rsidRDefault="006C1E96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2E65">
        <w:rPr>
          <w:rFonts w:ascii="Times New Roman" w:hAnsi="Times New Roman" w:cs="Times New Roman"/>
          <w:sz w:val="24"/>
          <w:szCs w:val="24"/>
        </w:rPr>
        <w:t>- вычерчивание и описание схем</w:t>
      </w:r>
      <w:r w:rsidR="00840471" w:rsidRPr="00922E65">
        <w:rPr>
          <w:rFonts w:ascii="Times New Roman" w:hAnsi="Times New Roman" w:cs="Times New Roman"/>
          <w:sz w:val="24"/>
          <w:szCs w:val="24"/>
        </w:rPr>
        <w:t>;</w:t>
      </w:r>
    </w:p>
    <w:p w:rsidR="00840471" w:rsidRPr="00922E65" w:rsidRDefault="00840471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sz w:val="24"/>
          <w:szCs w:val="24"/>
        </w:rPr>
        <w:t>- выполнение расчетно-графических схем;</w:t>
      </w:r>
    </w:p>
    <w:p w:rsidR="007A14AC" w:rsidRPr="00922E65" w:rsidRDefault="007A14A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</w:t>
      </w:r>
      <w:r w:rsidR="004F383F"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решение ситуа</w:t>
      </w:r>
      <w:r w:rsidR="006C1E96"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ционных</w:t>
      </w: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и профессиональных задач;</w:t>
      </w:r>
    </w:p>
    <w:p w:rsidR="004F383F" w:rsidRPr="00922E65" w:rsidRDefault="007A14A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проведение анкетирования и исследования.</w:t>
      </w:r>
    </w:p>
    <w:p w:rsidR="00310B7D" w:rsidRPr="00922E65" w:rsidRDefault="00310B7D" w:rsidP="00922E65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>Типы самостоятельной работы:</w:t>
      </w:r>
    </w:p>
    <w:p w:rsidR="006C1E96" w:rsidRPr="00922E65" w:rsidRDefault="00310B7D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репродуктивная, предполагающая алгоритмическую деятельность по образцу в аналогичной ситуации;</w:t>
      </w:r>
    </w:p>
    <w:p w:rsidR="00310B7D" w:rsidRPr="00922E65" w:rsidRDefault="00310B7D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реконструктивная, связанная с использованием накопленных знаний и известного способа действия в частично измененной ситуации;</w:t>
      </w:r>
    </w:p>
    <w:p w:rsidR="00310B7D" w:rsidRPr="00922E65" w:rsidRDefault="00310B7D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эвристическая (частично-поисковая), которая заключается в накоплении нового опыта деятельности и применении его в нестандартной ситуации;</w:t>
      </w:r>
    </w:p>
    <w:p w:rsidR="00310B7D" w:rsidRPr="00922E65" w:rsidRDefault="00310B7D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творческая, направленная на формирование знаний-трансформаций и способов исследовательской деятельности.</w:t>
      </w:r>
    </w:p>
    <w:p w:rsidR="007A14AC" w:rsidRPr="00922E65" w:rsidRDefault="007A14AC" w:rsidP="00922E65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 xml:space="preserve">Средства обучения </w:t>
      </w:r>
      <w:r w:rsidR="00576412" w:rsidRPr="00922E65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для организации</w:t>
      </w:r>
      <w:r w:rsidRPr="00922E65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самостоятельной работы</w:t>
      </w:r>
    </w:p>
    <w:p w:rsidR="007A14AC" w:rsidRPr="00922E65" w:rsidRDefault="00576412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sz w:val="24"/>
          <w:szCs w:val="24"/>
          <w:lang w:eastAsia="ru-RU"/>
        </w:rPr>
        <w:t>1.</w:t>
      </w:r>
      <w:r w:rsidR="00A1578B" w:rsidRPr="00922E6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7A14AC" w:rsidRPr="00922E65">
        <w:rPr>
          <w:rFonts w:ascii="Times New Roman" w:hAnsi="Times New Roman" w:cs="Times New Roman"/>
          <w:sz w:val="24"/>
          <w:szCs w:val="24"/>
          <w:lang w:eastAsia="ru-RU"/>
        </w:rPr>
        <w:t xml:space="preserve">Дидактические средства, которые могут быть источником самостоятельного приобретения </w:t>
      </w:r>
      <w:r w:rsidR="00761E04" w:rsidRPr="00922E65">
        <w:rPr>
          <w:rFonts w:ascii="Times New Roman" w:hAnsi="Times New Roman" w:cs="Times New Roman"/>
          <w:sz w:val="24"/>
          <w:szCs w:val="24"/>
          <w:lang w:eastAsia="ru-RU"/>
        </w:rPr>
        <w:t>знаний (</w:t>
      </w:r>
      <w:r w:rsidR="007A14AC" w:rsidRPr="00922E65">
        <w:rPr>
          <w:rFonts w:ascii="Times New Roman" w:hAnsi="Times New Roman" w:cs="Times New Roman"/>
          <w:sz w:val="24"/>
          <w:szCs w:val="24"/>
          <w:lang w:eastAsia="ru-RU"/>
        </w:rPr>
        <w:t>первоисточники, документы, тексты художественных произведений, сборники задач и упражнений, журналы и газеты, учебные фильмы, карты, таблицы);</w:t>
      </w:r>
    </w:p>
    <w:p w:rsidR="007A14AC" w:rsidRPr="00922E65" w:rsidRDefault="00576412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sz w:val="24"/>
          <w:szCs w:val="24"/>
          <w:lang w:eastAsia="ru-RU"/>
        </w:rPr>
        <w:t>2.</w:t>
      </w:r>
      <w:r w:rsidR="00A1578B" w:rsidRPr="00922E6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7A14AC" w:rsidRPr="00922E65">
        <w:rPr>
          <w:rFonts w:ascii="Times New Roman" w:hAnsi="Times New Roman" w:cs="Times New Roman"/>
          <w:sz w:val="24"/>
          <w:szCs w:val="24"/>
          <w:lang w:eastAsia="ru-RU"/>
        </w:rPr>
        <w:t>Технические средства, при помощи которых предъявляется учебная информация (компьютеры, аудиовидеотехника);</w:t>
      </w:r>
    </w:p>
    <w:p w:rsidR="007A14AC" w:rsidRPr="00922E65" w:rsidRDefault="00576412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sz w:val="24"/>
          <w:szCs w:val="24"/>
          <w:lang w:eastAsia="ru-RU"/>
        </w:rPr>
        <w:t xml:space="preserve">3. </w:t>
      </w:r>
      <w:r w:rsidR="007A14AC" w:rsidRPr="00922E65">
        <w:rPr>
          <w:rFonts w:ascii="Times New Roman" w:hAnsi="Times New Roman" w:cs="Times New Roman"/>
          <w:sz w:val="24"/>
          <w:szCs w:val="24"/>
          <w:lang w:eastAsia="ru-RU"/>
        </w:rPr>
        <w:t>Средства, которые используют для руководства самостоятельной деятельностью студентов</w:t>
      </w:r>
      <w:r w:rsidRPr="00922E65">
        <w:rPr>
          <w:rFonts w:ascii="Times New Roman" w:hAnsi="Times New Roman" w:cs="Times New Roman"/>
          <w:sz w:val="24"/>
          <w:szCs w:val="24"/>
          <w:lang w:eastAsia="ru-RU"/>
        </w:rPr>
        <w:t> (</w:t>
      </w:r>
      <w:r w:rsidR="007A14AC" w:rsidRPr="00922E65">
        <w:rPr>
          <w:rFonts w:ascii="Times New Roman" w:hAnsi="Times New Roman" w:cs="Times New Roman"/>
          <w:sz w:val="24"/>
          <w:szCs w:val="24"/>
          <w:lang w:eastAsia="ru-RU"/>
        </w:rPr>
        <w:t>инструктивно-методические указания, карточки с дифференцированными заданиями для организации индивидуальной и групповой работы, карточки с алгоритмами выполнения заданий).</w:t>
      </w:r>
    </w:p>
    <w:p w:rsidR="007A14AC" w:rsidRPr="00922E65" w:rsidRDefault="007A14A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sz w:val="24"/>
          <w:szCs w:val="24"/>
          <w:lang w:eastAsia="ru-RU"/>
        </w:rPr>
        <w:t>Разработка и применение средств</w:t>
      </w: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обучения – это та сторона педагогической деятельности, в которой проявляется индивидуальное мастерство, творческий поиск преподавателя, его умение побудить студентов к творчеству.</w:t>
      </w:r>
    </w:p>
    <w:p w:rsidR="007A14AC" w:rsidRPr="00922E65" w:rsidRDefault="007A14AC" w:rsidP="00922E65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>Виды   практических заданий для самостоятельной работы студентов</w:t>
      </w:r>
    </w:p>
    <w:p w:rsidR="007A14AC" w:rsidRPr="00922E65" w:rsidRDefault="007A14A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1. Составить опорный </w:t>
      </w:r>
      <w:r w:rsidR="00761E04"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конспект по</w:t>
      </w: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теме…</w:t>
      </w:r>
    </w:p>
    <w:p w:rsidR="007A14AC" w:rsidRPr="00922E65" w:rsidRDefault="007A14A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2. Сформулировать вопросы…</w:t>
      </w:r>
    </w:p>
    <w:p w:rsidR="007A14AC" w:rsidRPr="00922E65" w:rsidRDefault="007A14A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3. Сформулировать собственное мнение…</w:t>
      </w:r>
    </w:p>
    <w:p w:rsidR="007A14AC" w:rsidRPr="00922E65" w:rsidRDefault="007A14A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4. Продолжить фразу…</w:t>
      </w:r>
    </w:p>
    <w:p w:rsidR="007A14AC" w:rsidRPr="00922E65" w:rsidRDefault="007A14A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5. Дать определения следующим терминам…</w:t>
      </w:r>
    </w:p>
    <w:p w:rsidR="007A14AC" w:rsidRPr="00922E65" w:rsidRDefault="007A14A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6. Составить опорный конспект своего ответа.</w:t>
      </w:r>
    </w:p>
    <w:p w:rsidR="007A14AC" w:rsidRPr="00922E65" w:rsidRDefault="007A14A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7. Написать реферат.</w:t>
      </w:r>
    </w:p>
    <w:p w:rsidR="007A14AC" w:rsidRPr="00922E65" w:rsidRDefault="007A14A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8. Составить отчёт по теме…</w:t>
      </w:r>
    </w:p>
    <w:p w:rsidR="007A14AC" w:rsidRPr="00922E65" w:rsidRDefault="007A14A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9. Разработать алгоритм последовательности действий…</w:t>
      </w:r>
    </w:p>
    <w:p w:rsidR="007A14AC" w:rsidRPr="00922E65" w:rsidRDefault="007A14A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10. Составить </w:t>
      </w:r>
      <w:r w:rsidR="00761E04"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таблицу с</w:t>
      </w: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целью систематизации материала…</w:t>
      </w:r>
    </w:p>
    <w:p w:rsidR="007A14AC" w:rsidRPr="00922E65" w:rsidRDefault="007A14A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11. Заполнить таблицу, используя…</w:t>
      </w:r>
    </w:p>
    <w:p w:rsidR="007A14AC" w:rsidRPr="00922E65" w:rsidRDefault="007A14A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12. Заполнить блок-схему…</w:t>
      </w:r>
    </w:p>
    <w:p w:rsidR="007A14AC" w:rsidRPr="00922E65" w:rsidRDefault="00576412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13</w:t>
      </w:r>
      <w:r w:rsidR="007A14AC"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. Смоделировать конспект урока по теме…</w:t>
      </w:r>
    </w:p>
    <w:p w:rsidR="007A14AC" w:rsidRPr="00922E65" w:rsidRDefault="00576412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14</w:t>
      </w:r>
      <w:r w:rsidR="007A14AC"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. Смоделировать домашнее задание.</w:t>
      </w:r>
    </w:p>
    <w:p w:rsidR="007A14AC" w:rsidRPr="00922E65" w:rsidRDefault="00576412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15</w:t>
      </w:r>
      <w:r w:rsidR="007A14AC"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. Осуществить аналитический разбор публикации по заранее определённой преподавателем теме.</w:t>
      </w:r>
    </w:p>
    <w:p w:rsidR="007A14AC" w:rsidRPr="00922E65" w:rsidRDefault="00576412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16</w:t>
      </w:r>
      <w:r w:rsidR="007A14AC"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. Составить тематический кроссворд.</w:t>
      </w:r>
    </w:p>
    <w:p w:rsidR="007A14AC" w:rsidRPr="00922E65" w:rsidRDefault="00576412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17</w:t>
      </w:r>
      <w:r w:rsidR="007A14AC"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. Составить план текста, конспект.</w:t>
      </w:r>
    </w:p>
    <w:p w:rsidR="007A14AC" w:rsidRPr="00922E65" w:rsidRDefault="007A14A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1</w:t>
      </w:r>
      <w:r w:rsidR="00761E04"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8</w:t>
      </w: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.</w:t>
      </w:r>
      <w:r w:rsidR="004F383F"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61E04"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Подготовиться к</w:t>
      </w: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семинару, деловой игре.</w:t>
      </w:r>
    </w:p>
    <w:p w:rsidR="007A14AC" w:rsidRPr="00922E65" w:rsidRDefault="007A14AC" w:rsidP="00922E65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Приёмы самостоятельной работы студентов</w:t>
      </w:r>
    </w:p>
    <w:p w:rsidR="007A14AC" w:rsidRPr="00922E65" w:rsidRDefault="007A14A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b/>
          <w:iCs/>
          <w:color w:val="000000"/>
          <w:sz w:val="24"/>
          <w:szCs w:val="24"/>
          <w:lang w:eastAsia="ru-RU"/>
        </w:rPr>
        <w:t>1.</w:t>
      </w:r>
      <w:r w:rsidRPr="00922E65">
        <w:rPr>
          <w:rFonts w:ascii="Times New Roman" w:hAnsi="Times New Roman" w:cs="Times New Roman"/>
          <w:iCs/>
          <w:color w:val="000000"/>
          <w:sz w:val="24"/>
          <w:szCs w:val="24"/>
          <w:lang w:eastAsia="ru-RU"/>
        </w:rPr>
        <w:t xml:space="preserve"> Работа с учебником.</w:t>
      </w:r>
    </w:p>
    <w:p w:rsidR="007A14AC" w:rsidRPr="00922E65" w:rsidRDefault="007A14A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Для обеспечения максимально возможного усвоения материала и с учёт</w:t>
      </w:r>
      <w:r w:rsidR="00576412"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ом индивидуальных особенностей с</w:t>
      </w: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туден</w:t>
      </w:r>
      <w:r w:rsidR="00576412"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</w:t>
      </w: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ов, можно предложить им следующие приёмы обработки информации учебника:</w:t>
      </w:r>
    </w:p>
    <w:p w:rsidR="007A14AC" w:rsidRPr="00922E65" w:rsidRDefault="007A14A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конспектирование;</w:t>
      </w:r>
    </w:p>
    <w:p w:rsidR="007A14AC" w:rsidRPr="00922E65" w:rsidRDefault="007A14A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составление плана учебного текста;</w:t>
      </w:r>
    </w:p>
    <w:p w:rsidR="007A14AC" w:rsidRPr="00922E65" w:rsidRDefault="007A14A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аннотирование;</w:t>
      </w:r>
    </w:p>
    <w:p w:rsidR="007A14AC" w:rsidRPr="00922E65" w:rsidRDefault="007A14A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выделение проблемы и нахождение путей её решения;</w:t>
      </w:r>
    </w:p>
    <w:p w:rsidR="007A14AC" w:rsidRPr="00922E65" w:rsidRDefault="007A14A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самостоятельная постановка проблемы и нахождение в тексте путей её решения;</w:t>
      </w:r>
    </w:p>
    <w:p w:rsidR="00AD15E8" w:rsidRPr="00922E65" w:rsidRDefault="007A14A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определение алгоритма практических действий (план, схема).</w:t>
      </w:r>
    </w:p>
    <w:p w:rsidR="007A14AC" w:rsidRPr="00922E65" w:rsidRDefault="007A14A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b/>
          <w:iCs/>
          <w:color w:val="000000"/>
          <w:sz w:val="24"/>
          <w:szCs w:val="24"/>
          <w:lang w:eastAsia="ru-RU"/>
        </w:rPr>
        <w:t>2.</w:t>
      </w:r>
      <w:r w:rsidRPr="00922E65">
        <w:rPr>
          <w:rFonts w:ascii="Times New Roman" w:hAnsi="Times New Roman" w:cs="Times New Roman"/>
          <w:iCs/>
          <w:color w:val="000000"/>
          <w:sz w:val="24"/>
          <w:szCs w:val="24"/>
          <w:lang w:eastAsia="ru-RU"/>
        </w:rPr>
        <w:t xml:space="preserve"> Опорный конспект.</w:t>
      </w:r>
    </w:p>
    <w:p w:rsidR="007A14AC" w:rsidRPr="00922E65" w:rsidRDefault="007A14A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Зачастую педагог обучает от параграфа к параграфу, от пункта к пункту и лишь в конце темы пытается связать весь материал на обобщающем уроке. Куда целесообразнее, даже с психологической точки зрения, </w:t>
      </w:r>
      <w:r w:rsidR="00761E04"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дать студентам</w:t>
      </w: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представление об изучаемой теме на первом уроке, искусно оформив её содержание как небольшой опорный конспект. Он нужен всем – и сильным, и слабым.</w:t>
      </w:r>
      <w:r w:rsid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И тогда студенты не будут учиться сегодня, забыв выученное вчера и не зная того, что будет завтра.</w:t>
      </w:r>
      <w:r w:rsid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Опорный конспект необходимо давать на этапе изучения нового материала, а потом </w:t>
      </w:r>
      <w:r w:rsidR="00D726AF"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использовать его при повторении, при организации самостоятельной работы студентов.</w:t>
      </w:r>
    </w:p>
    <w:p w:rsidR="007A14AC" w:rsidRPr="00922E65" w:rsidRDefault="007A14A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Опорный конспект позволяет не только обобщать, повторять необходимый теоретический материал, но и </w:t>
      </w:r>
      <w:r w:rsidR="00761E04"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даёт педагогу</w:t>
      </w: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огромный выигрыш во времени при прохождении материала.</w:t>
      </w:r>
    </w:p>
    <w:p w:rsidR="007A14AC" w:rsidRPr="00922E65" w:rsidRDefault="007A14A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b/>
          <w:iCs/>
          <w:color w:val="000000"/>
          <w:sz w:val="24"/>
          <w:szCs w:val="24"/>
          <w:lang w:eastAsia="ru-RU"/>
        </w:rPr>
        <w:t>3.</w:t>
      </w:r>
      <w:r w:rsidRPr="00922E65">
        <w:rPr>
          <w:rFonts w:ascii="Times New Roman" w:hAnsi="Times New Roman" w:cs="Times New Roman"/>
          <w:iCs/>
          <w:color w:val="000000"/>
          <w:sz w:val="24"/>
          <w:szCs w:val="24"/>
          <w:lang w:eastAsia="ru-RU"/>
        </w:rPr>
        <w:t xml:space="preserve"> Тесты</w:t>
      </w:r>
      <w:r w:rsidR="004741B7" w:rsidRPr="00922E65">
        <w:rPr>
          <w:rFonts w:ascii="Times New Roman" w:hAnsi="Times New Roman" w:cs="Times New Roman"/>
          <w:iCs/>
          <w:color w:val="000000"/>
          <w:sz w:val="24"/>
          <w:szCs w:val="24"/>
          <w:lang w:eastAsia="ru-RU"/>
        </w:rPr>
        <w:t>.</w:t>
      </w:r>
    </w:p>
    <w:p w:rsidR="007A14AC" w:rsidRPr="00922E65" w:rsidRDefault="007A14A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lastRenderedPageBreak/>
        <w:t>Тесты воспринимаются студентами как своеобразная игра. Тем самым снимается целый ряд психологических проблем – страхов, стрессов, которые, к сожалению, характерны для обычных форм контроля знаний студентов.</w:t>
      </w:r>
      <w:r w:rsid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Основное достоинство тестовой формы контроля – это простота и скорость, с которой осуществляется первая оценка уровня обученности по конкретной теме, позволяющая, к тому же, реально оценить готовность к итоговому контролю в иных формах и, в случае необходимости, откорректировать те или иные элементы темы.</w:t>
      </w:r>
    </w:p>
    <w:p w:rsidR="007A14AC" w:rsidRPr="00922E65" w:rsidRDefault="007A14A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sz w:val="24"/>
          <w:szCs w:val="24"/>
          <w:u w:val="single"/>
          <w:lang w:eastAsia="ru-RU"/>
        </w:rPr>
        <w:t>Тесты 1 уровня</w:t>
      </w:r>
    </w:p>
    <w:p w:rsidR="007A14AC" w:rsidRPr="00922E65" w:rsidRDefault="00576412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sz w:val="24"/>
          <w:szCs w:val="24"/>
          <w:lang w:eastAsia="ru-RU"/>
        </w:rPr>
        <w:t>Требуют выбора одного</w:t>
      </w:r>
      <w:r w:rsidR="007A14AC" w:rsidRPr="00922E65">
        <w:rPr>
          <w:rFonts w:ascii="Times New Roman" w:hAnsi="Times New Roman" w:cs="Times New Roman"/>
          <w:sz w:val="24"/>
          <w:szCs w:val="24"/>
          <w:lang w:eastAsia="ru-RU"/>
        </w:rPr>
        <w:t xml:space="preserve"> или нескольких правильных ответов на вопросы из ниже предложенных.</w:t>
      </w:r>
    </w:p>
    <w:p w:rsidR="007A14AC" w:rsidRPr="00922E65" w:rsidRDefault="00576412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="007A14AC" w:rsidRPr="00922E65">
        <w:rPr>
          <w:rFonts w:ascii="Times New Roman" w:hAnsi="Times New Roman" w:cs="Times New Roman"/>
          <w:sz w:val="24"/>
          <w:szCs w:val="24"/>
          <w:lang w:eastAsia="ru-RU"/>
        </w:rPr>
        <w:t>На проверку качества усвоения знаний и применения знаний на практике: выбрать один из перечис</w:t>
      </w:r>
      <w:r w:rsidRPr="00922E65">
        <w:rPr>
          <w:rFonts w:ascii="Times New Roman" w:hAnsi="Times New Roman" w:cs="Times New Roman"/>
          <w:sz w:val="24"/>
          <w:szCs w:val="24"/>
          <w:lang w:eastAsia="ru-RU"/>
        </w:rPr>
        <w:t>ленных способов …;</w:t>
      </w:r>
    </w:p>
    <w:p w:rsidR="007A14AC" w:rsidRPr="00922E65" w:rsidRDefault="00576412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="007A14AC" w:rsidRPr="00922E65">
        <w:rPr>
          <w:rFonts w:ascii="Times New Roman" w:hAnsi="Times New Roman" w:cs="Times New Roman"/>
          <w:sz w:val="24"/>
          <w:szCs w:val="24"/>
          <w:lang w:eastAsia="ru-RU"/>
        </w:rPr>
        <w:t xml:space="preserve">На соотнесение: найдите общее и </w:t>
      </w:r>
      <w:r w:rsidRPr="00922E65">
        <w:rPr>
          <w:rFonts w:ascii="Times New Roman" w:hAnsi="Times New Roman" w:cs="Times New Roman"/>
          <w:sz w:val="24"/>
          <w:szCs w:val="24"/>
          <w:lang w:eastAsia="ru-RU"/>
        </w:rPr>
        <w:t>различия в   изучаемых объектах;</w:t>
      </w:r>
    </w:p>
    <w:p w:rsidR="007A14AC" w:rsidRPr="00922E65" w:rsidRDefault="00576412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="007A14AC" w:rsidRPr="00922E65">
        <w:rPr>
          <w:rFonts w:ascii="Times New Roman" w:hAnsi="Times New Roman" w:cs="Times New Roman"/>
          <w:sz w:val="24"/>
          <w:szCs w:val="24"/>
          <w:lang w:eastAsia="ru-RU"/>
        </w:rPr>
        <w:t>На проверку рефлексии: установите соот</w:t>
      </w:r>
      <w:r w:rsidRPr="00922E65">
        <w:rPr>
          <w:rFonts w:ascii="Times New Roman" w:hAnsi="Times New Roman" w:cs="Times New Roman"/>
          <w:sz w:val="24"/>
          <w:szCs w:val="24"/>
          <w:lang w:eastAsia="ru-RU"/>
        </w:rPr>
        <w:t>ветствие …;</w:t>
      </w:r>
    </w:p>
    <w:p w:rsidR="007A14AC" w:rsidRPr="00922E65" w:rsidRDefault="007A14A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sz w:val="24"/>
          <w:szCs w:val="24"/>
          <w:u w:val="single"/>
          <w:lang w:eastAsia="ru-RU"/>
        </w:rPr>
        <w:t>Тесты 2 уровня</w:t>
      </w:r>
    </w:p>
    <w:p w:rsidR="007A14AC" w:rsidRPr="00922E65" w:rsidRDefault="00576412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="007A14AC" w:rsidRPr="00922E65">
        <w:rPr>
          <w:rFonts w:ascii="Times New Roman" w:hAnsi="Times New Roman" w:cs="Times New Roman"/>
          <w:sz w:val="24"/>
          <w:szCs w:val="24"/>
          <w:lang w:eastAsia="ru-RU"/>
        </w:rPr>
        <w:t>Задания на подстановку: эти задания требуют выбора и дополнения фраз, формул, графических изображений, схем и т.д. предложенными недостающими или составляющими.</w:t>
      </w:r>
    </w:p>
    <w:p w:rsidR="007A14AC" w:rsidRPr="00922E65" w:rsidRDefault="00B85C81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="007A14AC" w:rsidRPr="00922E65">
        <w:rPr>
          <w:rFonts w:ascii="Times New Roman" w:hAnsi="Times New Roman" w:cs="Times New Roman"/>
          <w:sz w:val="24"/>
          <w:szCs w:val="24"/>
          <w:lang w:eastAsia="ru-RU"/>
        </w:rPr>
        <w:t>Задания на конструирование ответа: заполнение таблицы, изображение схемы, графика, написание формулы и т.д.)</w:t>
      </w:r>
    </w:p>
    <w:p w:rsidR="007A14AC" w:rsidRPr="00922E65" w:rsidRDefault="00B85C81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="007A14AC" w:rsidRPr="00922E65">
        <w:rPr>
          <w:rFonts w:ascii="Times New Roman" w:hAnsi="Times New Roman" w:cs="Times New Roman"/>
          <w:sz w:val="24"/>
          <w:szCs w:val="24"/>
          <w:lang w:eastAsia="ru-RU"/>
        </w:rPr>
        <w:t>Задания на решение конкретной ситуации.</w:t>
      </w:r>
    </w:p>
    <w:p w:rsidR="007A14AC" w:rsidRPr="00922E65" w:rsidRDefault="007A14A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iCs/>
          <w:sz w:val="24"/>
          <w:szCs w:val="24"/>
          <w:lang w:eastAsia="ru-RU"/>
        </w:rPr>
        <w:t>Требования к</w:t>
      </w:r>
      <w:r w:rsidR="00E44AFC" w:rsidRPr="00922E65">
        <w:rPr>
          <w:rFonts w:ascii="Times New Roman" w:hAnsi="Times New Roman" w:cs="Times New Roman"/>
          <w:iCs/>
          <w:sz w:val="24"/>
          <w:szCs w:val="24"/>
          <w:lang w:eastAsia="ru-RU"/>
        </w:rPr>
        <w:t xml:space="preserve"> тестам</w:t>
      </w:r>
      <w:r w:rsidR="004F383F" w:rsidRPr="00922E65">
        <w:rPr>
          <w:rFonts w:ascii="Times New Roman" w:hAnsi="Times New Roman" w:cs="Times New Roman"/>
          <w:iCs/>
          <w:sz w:val="24"/>
          <w:szCs w:val="24"/>
          <w:lang w:eastAsia="ru-RU"/>
        </w:rPr>
        <w:t>:</w:t>
      </w:r>
    </w:p>
    <w:p w:rsidR="007A14AC" w:rsidRPr="00922E65" w:rsidRDefault="00B85C81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sz w:val="24"/>
          <w:szCs w:val="24"/>
          <w:lang w:eastAsia="ru-RU"/>
        </w:rPr>
        <w:t>1.</w:t>
      </w:r>
      <w:r w:rsidR="004F383F" w:rsidRPr="00922E6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7A14AC" w:rsidRPr="00922E65">
        <w:rPr>
          <w:rFonts w:ascii="Times New Roman" w:hAnsi="Times New Roman" w:cs="Times New Roman"/>
          <w:sz w:val="24"/>
          <w:szCs w:val="24"/>
          <w:lang w:eastAsia="ru-RU"/>
        </w:rPr>
        <w:t>Задания должны быть типичными для данной дисциплины;</w:t>
      </w:r>
    </w:p>
    <w:p w:rsidR="007A14AC" w:rsidRPr="00922E65" w:rsidRDefault="00B85C81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sz w:val="24"/>
          <w:szCs w:val="24"/>
          <w:lang w:eastAsia="ru-RU"/>
        </w:rPr>
        <w:t>2.</w:t>
      </w:r>
      <w:r w:rsidR="004F383F" w:rsidRPr="00922E6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7A14AC" w:rsidRPr="00922E65">
        <w:rPr>
          <w:rFonts w:ascii="Times New Roman" w:hAnsi="Times New Roman" w:cs="Times New Roman"/>
          <w:sz w:val="24"/>
          <w:szCs w:val="24"/>
          <w:lang w:eastAsia="ru-RU"/>
        </w:rPr>
        <w:t>Объём задания должен обеспечивать выполнение теста за ограниченное время (не более часа);</w:t>
      </w:r>
    </w:p>
    <w:p w:rsidR="007A14AC" w:rsidRPr="00922E65" w:rsidRDefault="00B85C81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sz w:val="24"/>
          <w:szCs w:val="24"/>
          <w:lang w:eastAsia="ru-RU"/>
        </w:rPr>
        <w:t>3.</w:t>
      </w:r>
      <w:r w:rsidR="004F383F" w:rsidRPr="00922E6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7A14AC" w:rsidRPr="00922E65">
        <w:rPr>
          <w:rFonts w:ascii="Times New Roman" w:hAnsi="Times New Roman" w:cs="Times New Roman"/>
          <w:sz w:val="24"/>
          <w:szCs w:val="24"/>
          <w:lang w:eastAsia="ru-RU"/>
        </w:rPr>
        <w:t>Задание по сложности, структуре, трудности должно быть объективно посильным для выполнения студентами на соответствующем этапе обучения;</w:t>
      </w:r>
    </w:p>
    <w:p w:rsidR="007A14AC" w:rsidRPr="00922E65" w:rsidRDefault="00B85C81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sz w:val="24"/>
          <w:szCs w:val="24"/>
          <w:lang w:eastAsia="ru-RU"/>
        </w:rPr>
        <w:t>4.</w:t>
      </w:r>
      <w:r w:rsidR="004F383F" w:rsidRPr="00922E6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7A14AC" w:rsidRPr="00922E65">
        <w:rPr>
          <w:rFonts w:ascii="Times New Roman" w:hAnsi="Times New Roman" w:cs="Times New Roman"/>
          <w:sz w:val="24"/>
          <w:szCs w:val="24"/>
          <w:lang w:eastAsia="ru-RU"/>
        </w:rPr>
        <w:t xml:space="preserve">Задание по </w:t>
      </w:r>
      <w:r w:rsidR="00761E04" w:rsidRPr="00922E65">
        <w:rPr>
          <w:rFonts w:ascii="Times New Roman" w:hAnsi="Times New Roman" w:cs="Times New Roman"/>
          <w:sz w:val="24"/>
          <w:szCs w:val="24"/>
          <w:lang w:eastAsia="ru-RU"/>
        </w:rPr>
        <w:t>содержанию должно</w:t>
      </w:r>
      <w:r w:rsidR="007A14AC" w:rsidRPr="00922E65">
        <w:rPr>
          <w:rFonts w:ascii="Times New Roman" w:hAnsi="Times New Roman" w:cs="Times New Roman"/>
          <w:sz w:val="24"/>
          <w:szCs w:val="24"/>
          <w:lang w:eastAsia="ru-RU"/>
        </w:rPr>
        <w:t xml:space="preserve"> быть таким, чтобы правильное его выполнение имело только один эталон;</w:t>
      </w:r>
    </w:p>
    <w:p w:rsidR="007A14AC" w:rsidRPr="00922E65" w:rsidRDefault="00B85C81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sz w:val="24"/>
          <w:szCs w:val="24"/>
          <w:lang w:eastAsia="ru-RU"/>
        </w:rPr>
        <w:t>5.</w:t>
      </w:r>
      <w:r w:rsidR="004F383F" w:rsidRPr="00922E6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7A14AC" w:rsidRPr="00922E65">
        <w:rPr>
          <w:rFonts w:ascii="Times New Roman" w:hAnsi="Times New Roman" w:cs="Times New Roman"/>
          <w:sz w:val="24"/>
          <w:szCs w:val="24"/>
          <w:lang w:eastAsia="ru-RU"/>
        </w:rPr>
        <w:t>Сложность заданий в системе тестов должна повышаться по мере продвижения студентов в овладении профессией;</w:t>
      </w:r>
    </w:p>
    <w:p w:rsidR="00AD15E8" w:rsidRPr="00922E65" w:rsidRDefault="00B85C81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sz w:val="24"/>
          <w:szCs w:val="24"/>
          <w:lang w:eastAsia="ru-RU"/>
        </w:rPr>
        <w:t>6.</w:t>
      </w:r>
      <w:r w:rsidR="004F383F" w:rsidRPr="00922E6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7A14AC" w:rsidRPr="00922E65">
        <w:rPr>
          <w:rFonts w:ascii="Times New Roman" w:hAnsi="Times New Roman" w:cs="Times New Roman"/>
          <w:sz w:val="24"/>
          <w:szCs w:val="24"/>
          <w:lang w:eastAsia="ru-RU"/>
        </w:rPr>
        <w:t>Формулировка содержания задания должна раскрывать поставленную перед учащимися задачу: что он должен сделать, какие условия выполнить, каких результатов достигнуть</w:t>
      </w:r>
      <w:r w:rsidR="004741B7" w:rsidRPr="00922E65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7A14AC" w:rsidRPr="00922E65" w:rsidRDefault="007A14A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b/>
          <w:iCs/>
          <w:sz w:val="24"/>
          <w:szCs w:val="24"/>
          <w:lang w:eastAsia="ru-RU"/>
        </w:rPr>
        <w:t>4.</w:t>
      </w:r>
      <w:r w:rsidRPr="00922E65">
        <w:rPr>
          <w:rFonts w:ascii="Times New Roman" w:hAnsi="Times New Roman" w:cs="Times New Roman"/>
          <w:iCs/>
          <w:sz w:val="24"/>
          <w:szCs w:val="24"/>
          <w:lang w:eastAsia="ru-RU"/>
        </w:rPr>
        <w:t>Семинар</w:t>
      </w:r>
      <w:r w:rsidR="004741B7" w:rsidRPr="00922E65">
        <w:rPr>
          <w:rFonts w:ascii="Times New Roman" w:hAnsi="Times New Roman" w:cs="Times New Roman"/>
          <w:iCs/>
          <w:sz w:val="24"/>
          <w:szCs w:val="24"/>
          <w:lang w:eastAsia="ru-RU"/>
        </w:rPr>
        <w:t>.</w:t>
      </w:r>
    </w:p>
    <w:p w:rsidR="007A14AC" w:rsidRPr="00922E65" w:rsidRDefault="007A14A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sz w:val="24"/>
          <w:szCs w:val="24"/>
          <w:lang w:eastAsia="ru-RU"/>
        </w:rPr>
        <w:t>Форма проведения семинара очень гибкая.</w:t>
      </w:r>
    </w:p>
    <w:p w:rsidR="007A14AC" w:rsidRPr="00922E65" w:rsidRDefault="007A14A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sz w:val="24"/>
          <w:szCs w:val="24"/>
          <w:lang w:eastAsia="ru-RU"/>
        </w:rPr>
        <w:t>На семинарах решаются следующие задачи:</w:t>
      </w:r>
    </w:p>
    <w:p w:rsidR="007A14AC" w:rsidRPr="00922E65" w:rsidRDefault="007A14A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sz w:val="24"/>
          <w:szCs w:val="24"/>
          <w:lang w:eastAsia="ru-RU"/>
        </w:rPr>
        <w:t>- углубление, конкретизация и систематизация знаний, полученных студентами на</w:t>
      </w: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предшествующих этапах учёбы;</w:t>
      </w:r>
    </w:p>
    <w:p w:rsidR="007A14AC" w:rsidRPr="00922E65" w:rsidRDefault="007A14A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развитие навыков самостоятельной работы;</w:t>
      </w:r>
    </w:p>
    <w:p w:rsidR="007A14AC" w:rsidRPr="00922E65" w:rsidRDefault="007A14A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профессиональное использование знаний в учебных условиях.</w:t>
      </w:r>
    </w:p>
    <w:p w:rsidR="007A14AC" w:rsidRPr="00922E65" w:rsidRDefault="007A14A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Типы проведения семинарских занятий:</w:t>
      </w:r>
    </w:p>
    <w:p w:rsidR="007A14AC" w:rsidRPr="00922E65" w:rsidRDefault="007A14A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вопросно-ответный семинар;</w:t>
      </w:r>
    </w:p>
    <w:p w:rsidR="007A14AC" w:rsidRPr="00922E65" w:rsidRDefault="007A14A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развёрнутая беседа на основе заранее данного студентам плана, обсуждение письменных рефератов;</w:t>
      </w:r>
    </w:p>
    <w:p w:rsidR="007A14AC" w:rsidRPr="00922E65" w:rsidRDefault="007A14A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заслушивание устных докладов студентов с последующим их обсуждением;</w:t>
      </w:r>
    </w:p>
    <w:p w:rsidR="007A14AC" w:rsidRPr="00922E65" w:rsidRDefault="007A14A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семинар – диспут;</w:t>
      </w:r>
    </w:p>
    <w:p w:rsidR="007A14AC" w:rsidRPr="00922E65" w:rsidRDefault="007A14A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теоретическая конференция;</w:t>
      </w:r>
    </w:p>
    <w:p w:rsidR="007A14AC" w:rsidRPr="00922E65" w:rsidRDefault="007A14A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семинар – имитационная игра;</w:t>
      </w:r>
    </w:p>
    <w:p w:rsidR="007A14AC" w:rsidRPr="00922E65" w:rsidRDefault="007A14A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комментированное чтение первоисточников.</w:t>
      </w:r>
    </w:p>
    <w:p w:rsidR="007A14AC" w:rsidRPr="00922E65" w:rsidRDefault="007A14A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>5.</w:t>
      </w: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</w:t>
      </w:r>
      <w:r w:rsidR="00E44AFC" w:rsidRPr="00922E65">
        <w:rPr>
          <w:rFonts w:ascii="Times New Roman" w:hAnsi="Times New Roman" w:cs="Times New Roman"/>
          <w:iCs/>
          <w:color w:val="000000"/>
          <w:sz w:val="24"/>
          <w:szCs w:val="24"/>
          <w:lang w:eastAsia="ru-RU"/>
        </w:rPr>
        <w:t>Задачное обучение:</w:t>
      </w:r>
    </w:p>
    <w:p w:rsidR="007A14AC" w:rsidRPr="00922E65" w:rsidRDefault="007A14A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- практико-ориентированные </w:t>
      </w:r>
      <w:r w:rsidR="00761E04"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задачи: выступают</w:t>
      </w: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средством формирования у студентов системы интегрированных умений и навыков, необходимых для освоения профессиональных компетенций. Это могут быть ситуации, требующие применения умений и навыков, специфичных для </w:t>
      </w:r>
      <w:r w:rsidR="00B85C81"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данной </w:t>
      </w: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профессии (знания содержания предмета), ситуации, требующие организации деятельности, в</w:t>
      </w:r>
      <w:r w:rsidR="00B85C81"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ыбора её оптимальной структуры, личностно-ориентированные ситуации</w:t>
      </w: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(нахождение </w:t>
      </w:r>
      <w:r w:rsidR="004741B7"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нестандартного способа решения);</w:t>
      </w:r>
    </w:p>
    <w:p w:rsidR="007A14AC" w:rsidRPr="00922E65" w:rsidRDefault="007A14A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- профессиональные задачи: выступают средством формирования у студентов умений определять, разрабатывать и применять оптимальные методы решения профессиональных задач. Они строятся на </w:t>
      </w: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lastRenderedPageBreak/>
        <w:t>основе ситуаций, возникающих на различных уровнях осуществления практики и формулируются в виде производственных поручений (заданий).</w:t>
      </w:r>
    </w:p>
    <w:p w:rsidR="00857A8B" w:rsidRPr="00922E65" w:rsidRDefault="007A14A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22E6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Задачное обучение способно обеспечить целенаправленное, поэтапное формирование и контроль сформированности необходимых профессиональных компетенций.</w:t>
      </w:r>
    </w:p>
    <w:p w:rsidR="00870ACC" w:rsidRPr="00922E65" w:rsidRDefault="00AD15E8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2E65">
        <w:rPr>
          <w:rFonts w:ascii="Times New Roman" w:hAnsi="Times New Roman" w:cs="Times New Roman"/>
          <w:b/>
          <w:sz w:val="24"/>
          <w:szCs w:val="24"/>
        </w:rPr>
        <w:t>6.</w:t>
      </w:r>
      <w:r w:rsidRPr="00922E65">
        <w:rPr>
          <w:rFonts w:ascii="Times New Roman" w:hAnsi="Times New Roman" w:cs="Times New Roman"/>
          <w:sz w:val="24"/>
          <w:szCs w:val="24"/>
        </w:rPr>
        <w:t xml:space="preserve"> Подготовка</w:t>
      </w:r>
      <w:r w:rsidR="00870ACC" w:rsidRPr="00922E65">
        <w:rPr>
          <w:rFonts w:ascii="Times New Roman" w:hAnsi="Times New Roman" w:cs="Times New Roman"/>
          <w:sz w:val="24"/>
          <w:szCs w:val="24"/>
        </w:rPr>
        <w:t xml:space="preserve"> доклада</w:t>
      </w:r>
      <w:r w:rsidR="004741B7" w:rsidRPr="00922E65">
        <w:rPr>
          <w:rFonts w:ascii="Times New Roman" w:hAnsi="Times New Roman" w:cs="Times New Roman"/>
          <w:sz w:val="24"/>
          <w:szCs w:val="24"/>
        </w:rPr>
        <w:t>.</w:t>
      </w:r>
      <w:r w:rsidR="00870ACC" w:rsidRPr="00922E6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70ACC" w:rsidRPr="00922E65" w:rsidRDefault="00870AC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2E65">
        <w:rPr>
          <w:rFonts w:ascii="Times New Roman" w:hAnsi="Times New Roman" w:cs="Times New Roman"/>
          <w:sz w:val="24"/>
          <w:szCs w:val="24"/>
        </w:rPr>
        <w:t>Доклад</w:t>
      </w:r>
      <w:r w:rsidR="000F2FC9" w:rsidRPr="00922E65">
        <w:rPr>
          <w:rFonts w:ascii="Times New Roman" w:hAnsi="Times New Roman" w:cs="Times New Roman"/>
          <w:sz w:val="24"/>
          <w:szCs w:val="24"/>
        </w:rPr>
        <w:t xml:space="preserve"> </w:t>
      </w:r>
      <w:r w:rsidRPr="00922E65">
        <w:rPr>
          <w:rFonts w:ascii="Times New Roman" w:hAnsi="Times New Roman" w:cs="Times New Roman"/>
          <w:sz w:val="24"/>
          <w:szCs w:val="24"/>
        </w:rPr>
        <w:t>-</w:t>
      </w:r>
      <w:r w:rsidR="000F2FC9" w:rsidRPr="00922E65">
        <w:rPr>
          <w:rFonts w:ascii="Times New Roman" w:hAnsi="Times New Roman" w:cs="Times New Roman"/>
          <w:sz w:val="24"/>
          <w:szCs w:val="24"/>
        </w:rPr>
        <w:t xml:space="preserve"> </w:t>
      </w:r>
      <w:r w:rsidRPr="00922E65">
        <w:rPr>
          <w:rFonts w:ascii="Times New Roman" w:hAnsi="Times New Roman" w:cs="Times New Roman"/>
          <w:sz w:val="24"/>
          <w:szCs w:val="24"/>
        </w:rPr>
        <w:t xml:space="preserve">это сообщение по заданной теме, с целью внести знания </w:t>
      </w:r>
      <w:r w:rsidR="00761E04" w:rsidRPr="00922E65">
        <w:rPr>
          <w:rFonts w:ascii="Times New Roman" w:hAnsi="Times New Roman" w:cs="Times New Roman"/>
          <w:sz w:val="24"/>
          <w:szCs w:val="24"/>
        </w:rPr>
        <w:t>из дополнительной</w:t>
      </w:r>
      <w:r w:rsidRPr="00922E65">
        <w:rPr>
          <w:rFonts w:ascii="Times New Roman" w:hAnsi="Times New Roman" w:cs="Times New Roman"/>
          <w:sz w:val="24"/>
          <w:szCs w:val="24"/>
        </w:rPr>
        <w:t xml:space="preserve"> литературы, систематизировать материал, проиллюстрировать примерами, развить навыки самостоятельной работы с научной литературой, познавательный интерес к научному познанию.</w:t>
      </w:r>
    </w:p>
    <w:p w:rsidR="00870ACC" w:rsidRPr="00922E65" w:rsidRDefault="00870AC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2E65">
        <w:rPr>
          <w:rFonts w:ascii="Times New Roman" w:hAnsi="Times New Roman" w:cs="Times New Roman"/>
          <w:sz w:val="24"/>
          <w:szCs w:val="24"/>
        </w:rPr>
        <w:t xml:space="preserve">Тема доклада должна быть согласована с преподавателем и соответствовать теме занятия. Необходимо соблюдать регламент, оговоренный при получении задания. Иллюстрации должны быть достаточными, но не чрезмерными. </w:t>
      </w:r>
    </w:p>
    <w:p w:rsidR="00870ACC" w:rsidRPr="00922E65" w:rsidRDefault="00870AC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2E65">
        <w:rPr>
          <w:rFonts w:ascii="Times New Roman" w:hAnsi="Times New Roman" w:cs="Times New Roman"/>
          <w:sz w:val="24"/>
          <w:szCs w:val="24"/>
        </w:rPr>
        <w:t xml:space="preserve">Работа студента над докладом включает отработку навыков ораторства и умения организовать и проводить диспут. Студент в ходе работы по презентации доклада отрабатывает умение ориентироваться в материале и отвечать на дополнительные вопросы </w:t>
      </w:r>
      <w:r w:rsidR="00761E04" w:rsidRPr="00922E65">
        <w:rPr>
          <w:rFonts w:ascii="Times New Roman" w:hAnsi="Times New Roman" w:cs="Times New Roman"/>
          <w:sz w:val="24"/>
          <w:szCs w:val="24"/>
        </w:rPr>
        <w:t>слушателей, отрабатывает</w:t>
      </w:r>
      <w:r w:rsidRPr="00922E65">
        <w:rPr>
          <w:rFonts w:ascii="Times New Roman" w:hAnsi="Times New Roman" w:cs="Times New Roman"/>
          <w:sz w:val="24"/>
          <w:szCs w:val="24"/>
        </w:rPr>
        <w:t xml:space="preserve"> умение самостоятельно обобщить материал и сделать выводы в заключении.</w:t>
      </w:r>
      <w:r w:rsidR="00922E65">
        <w:rPr>
          <w:rFonts w:ascii="Times New Roman" w:hAnsi="Times New Roman" w:cs="Times New Roman"/>
          <w:sz w:val="24"/>
          <w:szCs w:val="24"/>
        </w:rPr>
        <w:t xml:space="preserve"> </w:t>
      </w:r>
      <w:r w:rsidRPr="00922E65">
        <w:rPr>
          <w:rFonts w:ascii="Times New Roman" w:hAnsi="Times New Roman" w:cs="Times New Roman"/>
          <w:sz w:val="24"/>
          <w:szCs w:val="24"/>
        </w:rPr>
        <w:t>Студент обязан подготовить и выступить с докладом в строго отведенное время преподавателем, и в срок.</w:t>
      </w:r>
    </w:p>
    <w:p w:rsidR="00870ACC" w:rsidRPr="00922E65" w:rsidRDefault="00AD15E8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2E65">
        <w:rPr>
          <w:rFonts w:ascii="Times New Roman" w:hAnsi="Times New Roman" w:cs="Times New Roman"/>
          <w:b/>
          <w:sz w:val="24"/>
          <w:szCs w:val="24"/>
        </w:rPr>
        <w:t>7.</w:t>
      </w:r>
      <w:r w:rsidR="00870ACC" w:rsidRPr="00922E65">
        <w:rPr>
          <w:rFonts w:ascii="Times New Roman" w:hAnsi="Times New Roman" w:cs="Times New Roman"/>
          <w:sz w:val="24"/>
          <w:szCs w:val="24"/>
        </w:rPr>
        <w:t xml:space="preserve"> </w:t>
      </w:r>
      <w:r w:rsidRPr="00922E65">
        <w:rPr>
          <w:rFonts w:ascii="Times New Roman" w:hAnsi="Times New Roman" w:cs="Times New Roman"/>
          <w:sz w:val="24"/>
          <w:szCs w:val="24"/>
        </w:rPr>
        <w:t>Подготовка</w:t>
      </w:r>
      <w:r w:rsidR="00870ACC" w:rsidRPr="00922E65">
        <w:rPr>
          <w:rFonts w:ascii="Times New Roman" w:hAnsi="Times New Roman" w:cs="Times New Roman"/>
          <w:sz w:val="24"/>
          <w:szCs w:val="24"/>
        </w:rPr>
        <w:t xml:space="preserve"> мультимедиа-презентации. </w:t>
      </w:r>
    </w:p>
    <w:p w:rsidR="00870ACC" w:rsidRPr="00922E65" w:rsidRDefault="00870AC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2E65">
        <w:rPr>
          <w:rFonts w:ascii="Times New Roman" w:hAnsi="Times New Roman" w:cs="Times New Roman"/>
          <w:sz w:val="24"/>
          <w:szCs w:val="24"/>
        </w:rPr>
        <w:t>Презентация – это устный доклад студента на определенную тематику, сопровождаемый мультимедийной компьютерной презентацией. Компьютерная презентация - мультимедийный инструмент, используемый в ходе докладов или сообщений для повышения выразительности выступления, более убедительной и наглядной иллюстрации описываемых фактов и явлений. Компьютерная презентация создается в программе Microsoft Power Point. Особое внимание при подготовке презентации необходимо уделить тому, что центром внимания во время презентации должен стать сам докладчик и его речь, а не надписи мелким шрифтом на слайдах. Если весь процесс работы над презентацией выстроить хронологически, то начинается он с четко разработанного плана, далее переходит на стадию отбора содержания и создания презентации, затем наступает заключительный, но самый важный этап – непосредственное публичное выступление.</w:t>
      </w:r>
    </w:p>
    <w:p w:rsidR="00870ACC" w:rsidRPr="00922E65" w:rsidRDefault="00870AC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2E65">
        <w:rPr>
          <w:rFonts w:ascii="Times New Roman" w:hAnsi="Times New Roman" w:cs="Times New Roman"/>
          <w:sz w:val="24"/>
          <w:szCs w:val="24"/>
        </w:rPr>
        <w:t>Студенту, опираясь на план выступления необходимо определить около 10 главных идей, выводов по выбранной теме, которые следует донести до слушателей, и на их основании составить компьютерную презентацию.</w:t>
      </w:r>
    </w:p>
    <w:p w:rsidR="00870ACC" w:rsidRPr="00922E65" w:rsidRDefault="00870AC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2E65">
        <w:rPr>
          <w:rFonts w:ascii="Times New Roman" w:hAnsi="Times New Roman" w:cs="Times New Roman"/>
          <w:sz w:val="24"/>
          <w:szCs w:val="24"/>
        </w:rPr>
        <w:t>Дополнительная информация, если таковая имеет место быть, должна быть размещена в раздаточном материале или просто озвучена, но не включена в компьютерную презентацию.</w:t>
      </w:r>
    </w:p>
    <w:p w:rsidR="00870ACC" w:rsidRPr="00922E65" w:rsidRDefault="00870AC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2E65">
        <w:rPr>
          <w:rFonts w:ascii="Times New Roman" w:hAnsi="Times New Roman" w:cs="Times New Roman"/>
          <w:sz w:val="24"/>
          <w:szCs w:val="24"/>
        </w:rPr>
        <w:t>После подборки информации студенту следует систематизировать материал.</w:t>
      </w:r>
    </w:p>
    <w:p w:rsidR="00870ACC" w:rsidRPr="00922E65" w:rsidRDefault="00870AC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2E65">
        <w:rPr>
          <w:rFonts w:ascii="Times New Roman" w:hAnsi="Times New Roman" w:cs="Times New Roman"/>
          <w:sz w:val="24"/>
          <w:szCs w:val="24"/>
        </w:rPr>
        <w:t>Элементами, дополняющими содержание презентации, являются:</w:t>
      </w:r>
    </w:p>
    <w:p w:rsidR="00870ACC" w:rsidRPr="00922E65" w:rsidRDefault="00870AC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2E65">
        <w:rPr>
          <w:rFonts w:ascii="Times New Roman" w:hAnsi="Times New Roman" w:cs="Times New Roman"/>
          <w:sz w:val="24"/>
          <w:szCs w:val="24"/>
        </w:rPr>
        <w:t>1. Иллюстративный ряд. Иллюстрации типа «картинка», фотоиллюстрации, схемы, картины, графики, таблицы, диаграммы, видеоролики.</w:t>
      </w:r>
    </w:p>
    <w:p w:rsidR="00870ACC" w:rsidRPr="00922E65" w:rsidRDefault="00870AC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2E65">
        <w:rPr>
          <w:rFonts w:ascii="Times New Roman" w:hAnsi="Times New Roman" w:cs="Times New Roman"/>
          <w:sz w:val="24"/>
          <w:szCs w:val="24"/>
        </w:rPr>
        <w:t>2. Звуковой ряд. Музыкальное или речевое сопровождение, звуковые эффекты.</w:t>
      </w:r>
    </w:p>
    <w:p w:rsidR="00870ACC" w:rsidRPr="00922E65" w:rsidRDefault="00870AC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2E65">
        <w:rPr>
          <w:rFonts w:ascii="Times New Roman" w:hAnsi="Times New Roman" w:cs="Times New Roman"/>
          <w:sz w:val="24"/>
          <w:szCs w:val="24"/>
        </w:rPr>
        <w:t xml:space="preserve">3. Анимационный ряд. </w:t>
      </w:r>
    </w:p>
    <w:p w:rsidR="00870ACC" w:rsidRPr="00922E65" w:rsidRDefault="00870AC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2E65">
        <w:rPr>
          <w:rFonts w:ascii="Times New Roman" w:hAnsi="Times New Roman" w:cs="Times New Roman"/>
          <w:sz w:val="24"/>
          <w:szCs w:val="24"/>
        </w:rPr>
        <w:t>4. Цветовая гамма. Общий тон и цветные заставки, иллюстрации, линии должны сочетаться между собой и не противоречить смыслу и настроению презентации.</w:t>
      </w:r>
    </w:p>
    <w:p w:rsidR="00870ACC" w:rsidRPr="00922E65" w:rsidRDefault="00870AC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2E65">
        <w:rPr>
          <w:rFonts w:ascii="Times New Roman" w:hAnsi="Times New Roman" w:cs="Times New Roman"/>
          <w:sz w:val="24"/>
          <w:szCs w:val="24"/>
        </w:rPr>
        <w:t>5. Шрифтовой ряд. Выбирать шрифты желательно, не увлекаясь их затейливостью и разнообразием. Выбранные шрифты должны легко восприниматься на первый взгляд.</w:t>
      </w:r>
    </w:p>
    <w:p w:rsidR="00870ACC" w:rsidRPr="00922E65" w:rsidRDefault="00870AC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2E65">
        <w:rPr>
          <w:rFonts w:ascii="Times New Roman" w:hAnsi="Times New Roman" w:cs="Times New Roman"/>
          <w:sz w:val="24"/>
          <w:szCs w:val="24"/>
        </w:rPr>
        <w:t>6. Специальные эффекты. Важно, чтобы в презентации они не отвлекали внимание на себя, а лишь усиливали главное.</w:t>
      </w:r>
    </w:p>
    <w:p w:rsidR="00870ACC" w:rsidRPr="00922E65" w:rsidRDefault="00870AC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2E65">
        <w:rPr>
          <w:rFonts w:ascii="Times New Roman" w:hAnsi="Times New Roman" w:cs="Times New Roman"/>
          <w:sz w:val="24"/>
          <w:szCs w:val="24"/>
        </w:rPr>
        <w:t>Правила организации материала в презентации:</w:t>
      </w:r>
    </w:p>
    <w:p w:rsidR="00870ACC" w:rsidRPr="00922E65" w:rsidRDefault="00870AC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2E65">
        <w:rPr>
          <w:rFonts w:ascii="Times New Roman" w:hAnsi="Times New Roman" w:cs="Times New Roman"/>
          <w:sz w:val="24"/>
          <w:szCs w:val="24"/>
        </w:rPr>
        <w:t>1. Главную информацию — в начало.</w:t>
      </w:r>
    </w:p>
    <w:p w:rsidR="00870ACC" w:rsidRPr="00922E65" w:rsidRDefault="00870AC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2E65">
        <w:rPr>
          <w:rFonts w:ascii="Times New Roman" w:hAnsi="Times New Roman" w:cs="Times New Roman"/>
          <w:sz w:val="24"/>
          <w:szCs w:val="24"/>
        </w:rPr>
        <w:t>2. Тезис слайда — в заголовок.</w:t>
      </w:r>
    </w:p>
    <w:p w:rsidR="00870ACC" w:rsidRPr="00922E65" w:rsidRDefault="00870AC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2E65">
        <w:rPr>
          <w:rFonts w:ascii="Times New Roman" w:hAnsi="Times New Roman" w:cs="Times New Roman"/>
          <w:sz w:val="24"/>
          <w:szCs w:val="24"/>
        </w:rPr>
        <w:t>3. Анимация — не развлечение, а метод передачи информации, с помощью которого можно привлечь и удержать внимание слушателей.</w:t>
      </w:r>
    </w:p>
    <w:p w:rsidR="00870ACC" w:rsidRPr="00922E65" w:rsidRDefault="00870AC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2E65">
        <w:rPr>
          <w:rFonts w:ascii="Times New Roman" w:hAnsi="Times New Roman" w:cs="Times New Roman"/>
          <w:sz w:val="24"/>
          <w:szCs w:val="24"/>
        </w:rPr>
        <w:t xml:space="preserve">Компьютерная презентация должна состоять не более чем из 10-15 слайдов. </w:t>
      </w:r>
    </w:p>
    <w:p w:rsidR="00870ACC" w:rsidRPr="00922E65" w:rsidRDefault="00AD15E8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2E65">
        <w:rPr>
          <w:rFonts w:ascii="Times New Roman" w:hAnsi="Times New Roman" w:cs="Times New Roman"/>
          <w:b/>
          <w:sz w:val="24"/>
          <w:szCs w:val="24"/>
        </w:rPr>
        <w:t>8.</w:t>
      </w:r>
      <w:r w:rsidR="00870ACC" w:rsidRPr="00922E65">
        <w:rPr>
          <w:rFonts w:ascii="Times New Roman" w:hAnsi="Times New Roman" w:cs="Times New Roman"/>
          <w:sz w:val="24"/>
          <w:szCs w:val="24"/>
        </w:rPr>
        <w:t xml:space="preserve"> </w:t>
      </w:r>
      <w:r w:rsidRPr="00922E65">
        <w:rPr>
          <w:rFonts w:ascii="Times New Roman" w:hAnsi="Times New Roman" w:cs="Times New Roman"/>
          <w:sz w:val="24"/>
          <w:szCs w:val="24"/>
        </w:rPr>
        <w:t>Подготовка и защита</w:t>
      </w:r>
      <w:r w:rsidR="00870ACC" w:rsidRPr="00922E65">
        <w:rPr>
          <w:rFonts w:ascii="Times New Roman" w:hAnsi="Times New Roman" w:cs="Times New Roman"/>
          <w:sz w:val="24"/>
          <w:szCs w:val="24"/>
        </w:rPr>
        <w:t xml:space="preserve"> реферата</w:t>
      </w:r>
      <w:r w:rsidRPr="00922E65">
        <w:rPr>
          <w:rFonts w:ascii="Times New Roman" w:hAnsi="Times New Roman" w:cs="Times New Roman"/>
          <w:sz w:val="24"/>
          <w:szCs w:val="24"/>
        </w:rPr>
        <w:t>.</w:t>
      </w:r>
      <w:r w:rsidR="00870ACC" w:rsidRPr="00922E6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70ACC" w:rsidRPr="00922E65" w:rsidRDefault="00870AC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2E65">
        <w:rPr>
          <w:rFonts w:ascii="Times New Roman" w:hAnsi="Times New Roman" w:cs="Times New Roman"/>
          <w:sz w:val="24"/>
          <w:szCs w:val="24"/>
        </w:rPr>
        <w:t>Реферат представляет собой краткое изложение в письменном виде или в</w:t>
      </w:r>
      <w:r w:rsidR="00857A8B" w:rsidRPr="00922E65">
        <w:rPr>
          <w:rFonts w:ascii="Times New Roman" w:hAnsi="Times New Roman" w:cs="Times New Roman"/>
          <w:sz w:val="24"/>
          <w:szCs w:val="24"/>
        </w:rPr>
        <w:t xml:space="preserve"> </w:t>
      </w:r>
      <w:r w:rsidRPr="00922E65">
        <w:rPr>
          <w:rFonts w:ascii="Times New Roman" w:hAnsi="Times New Roman" w:cs="Times New Roman"/>
          <w:sz w:val="24"/>
          <w:szCs w:val="24"/>
        </w:rPr>
        <w:t>форме публичного доклада содержания научного труда или трудов специалистов</w:t>
      </w:r>
      <w:r w:rsidR="00857A8B" w:rsidRPr="00922E65">
        <w:rPr>
          <w:rFonts w:ascii="Times New Roman" w:hAnsi="Times New Roman" w:cs="Times New Roman"/>
          <w:sz w:val="24"/>
          <w:szCs w:val="24"/>
        </w:rPr>
        <w:t xml:space="preserve"> </w:t>
      </w:r>
      <w:r w:rsidRPr="00922E65">
        <w:rPr>
          <w:rFonts w:ascii="Times New Roman" w:hAnsi="Times New Roman" w:cs="Times New Roman"/>
          <w:sz w:val="24"/>
          <w:szCs w:val="24"/>
        </w:rPr>
        <w:t xml:space="preserve">по избранной теме, обзор литературы определенного направления. </w:t>
      </w:r>
    </w:p>
    <w:p w:rsidR="00870ACC" w:rsidRPr="00922E65" w:rsidRDefault="00870AC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2E65">
        <w:rPr>
          <w:rFonts w:ascii="Times New Roman" w:hAnsi="Times New Roman" w:cs="Times New Roman"/>
          <w:sz w:val="24"/>
          <w:szCs w:val="24"/>
        </w:rPr>
        <w:lastRenderedPageBreak/>
        <w:t>Его задача – обобщить достигнутое другими, самостоятельно изложить проблему на базе фактов, почерпнутых из литературы.</w:t>
      </w:r>
    </w:p>
    <w:p w:rsidR="00870ACC" w:rsidRPr="00922E65" w:rsidRDefault="00870AC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2E65">
        <w:rPr>
          <w:rFonts w:ascii="Times New Roman" w:hAnsi="Times New Roman" w:cs="Times New Roman"/>
          <w:sz w:val="24"/>
          <w:szCs w:val="24"/>
        </w:rPr>
        <w:t>Процесс работы над рефератом включает в себя следующие этапы:</w:t>
      </w:r>
    </w:p>
    <w:p w:rsidR="00870ACC" w:rsidRPr="00922E65" w:rsidRDefault="00870AC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2E65">
        <w:rPr>
          <w:rFonts w:ascii="Times New Roman" w:hAnsi="Times New Roman" w:cs="Times New Roman"/>
          <w:sz w:val="24"/>
          <w:szCs w:val="24"/>
        </w:rPr>
        <w:t>1.Выбор тематики реферата. Тема реферата не должна быть слишком общей, глобальной, так как сравнительно небольшой объем работы не позволит раскрыть ее. При выборе темы необходимо проанализировать, насколько она освещена в имеющейся научной литературе.</w:t>
      </w:r>
    </w:p>
    <w:p w:rsidR="00870ACC" w:rsidRPr="00922E65" w:rsidRDefault="00870AC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2E65">
        <w:rPr>
          <w:rFonts w:ascii="Times New Roman" w:hAnsi="Times New Roman" w:cs="Times New Roman"/>
          <w:sz w:val="24"/>
          <w:szCs w:val="24"/>
        </w:rPr>
        <w:t xml:space="preserve">Выбор темы должен быть осознанным и отвечать личным познавательным интересам будущего автора. Очень важны в этом смысле консультации и обсуждение темы с преподавателем, который может и должен оказать помощь в правильном выборе темы и постановке задач работы. </w:t>
      </w:r>
    </w:p>
    <w:p w:rsidR="00870ACC" w:rsidRPr="00922E65" w:rsidRDefault="00870AC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2E65">
        <w:rPr>
          <w:rFonts w:ascii="Times New Roman" w:hAnsi="Times New Roman" w:cs="Times New Roman"/>
          <w:sz w:val="24"/>
          <w:szCs w:val="24"/>
        </w:rPr>
        <w:t xml:space="preserve">2.Изучение литературы. </w:t>
      </w:r>
    </w:p>
    <w:p w:rsidR="00870ACC" w:rsidRPr="00922E65" w:rsidRDefault="00870AC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2E65">
        <w:rPr>
          <w:rFonts w:ascii="Times New Roman" w:hAnsi="Times New Roman" w:cs="Times New Roman"/>
          <w:sz w:val="24"/>
          <w:szCs w:val="24"/>
        </w:rPr>
        <w:t xml:space="preserve">3.Составление плана работы. Правильно построенный план реферата служит организующим началом в работе студента, помогает систематизировать материал, обеспечивает последовательность его изложения. План обучающийся составляет самостоятельно, с учетом замысла работы. </w:t>
      </w:r>
    </w:p>
    <w:p w:rsidR="00870ACC" w:rsidRPr="00922E65" w:rsidRDefault="00870AC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2E65">
        <w:rPr>
          <w:rFonts w:ascii="Times New Roman" w:hAnsi="Times New Roman" w:cs="Times New Roman"/>
          <w:sz w:val="24"/>
          <w:szCs w:val="24"/>
        </w:rPr>
        <w:t xml:space="preserve">4.Процесс написания реферата. Выбрав тему, сделав выписки из литературы и составив план, можно приступать непосредственно к написанию реферата. Излагать материал в реферате рекомендуется своими словами, не допуская дословного переписывания литературных источников. Работа должна быть написана грамотным литературным языком. Сокращение слов в тексте не допускается. Исключения составляют общеизвестные сокращения и аббревиатуры. Реферат должен быть правильно и аккуратно оформлен, текст (рукописный, машинописный или в компьютерном исполнении) – разборчивым, </w:t>
      </w:r>
      <w:r w:rsidR="00761E04" w:rsidRPr="00922E65">
        <w:rPr>
          <w:rFonts w:ascii="Times New Roman" w:hAnsi="Times New Roman" w:cs="Times New Roman"/>
          <w:sz w:val="24"/>
          <w:szCs w:val="24"/>
        </w:rPr>
        <w:t>без стилистических</w:t>
      </w:r>
      <w:r w:rsidRPr="00922E65">
        <w:rPr>
          <w:rFonts w:ascii="Times New Roman" w:hAnsi="Times New Roman" w:cs="Times New Roman"/>
          <w:sz w:val="24"/>
          <w:szCs w:val="24"/>
        </w:rPr>
        <w:t xml:space="preserve"> и грамматических ошибок. </w:t>
      </w:r>
    </w:p>
    <w:p w:rsidR="00870ACC" w:rsidRPr="00922E65" w:rsidRDefault="00870AC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2E65">
        <w:rPr>
          <w:rFonts w:ascii="Times New Roman" w:hAnsi="Times New Roman" w:cs="Times New Roman"/>
          <w:sz w:val="24"/>
          <w:szCs w:val="24"/>
        </w:rPr>
        <w:t>5.Оформление и защита реферата. Оформляется реферат в соответствии с принятыми правилами и сдается на проверку преподавателю за 1-2 недели до зачетного занятия</w:t>
      </w:r>
      <w:r w:rsidR="00597F4A" w:rsidRPr="00922E65">
        <w:rPr>
          <w:rFonts w:ascii="Times New Roman" w:hAnsi="Times New Roman" w:cs="Times New Roman"/>
          <w:sz w:val="24"/>
          <w:szCs w:val="24"/>
        </w:rPr>
        <w:t>.</w:t>
      </w:r>
    </w:p>
    <w:p w:rsidR="00870ACC" w:rsidRPr="00922E65" w:rsidRDefault="00870AC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2E65">
        <w:rPr>
          <w:rFonts w:ascii="Times New Roman" w:hAnsi="Times New Roman" w:cs="Times New Roman"/>
          <w:sz w:val="24"/>
          <w:szCs w:val="24"/>
        </w:rPr>
        <w:t xml:space="preserve"> Защита тематического реферата может проводиться на выделенном </w:t>
      </w:r>
      <w:r w:rsidR="00761E04" w:rsidRPr="00922E65">
        <w:rPr>
          <w:rFonts w:ascii="Times New Roman" w:hAnsi="Times New Roman" w:cs="Times New Roman"/>
          <w:sz w:val="24"/>
          <w:szCs w:val="24"/>
        </w:rPr>
        <w:t>одном занятии</w:t>
      </w:r>
      <w:r w:rsidRPr="00922E65">
        <w:rPr>
          <w:rFonts w:ascii="Times New Roman" w:hAnsi="Times New Roman" w:cs="Times New Roman"/>
          <w:sz w:val="24"/>
          <w:szCs w:val="24"/>
        </w:rPr>
        <w:t xml:space="preserve"> в рамках часов учебной дисциплины или по одному реферату </w:t>
      </w:r>
      <w:r w:rsidR="00761E04" w:rsidRPr="00922E65">
        <w:rPr>
          <w:rFonts w:ascii="Times New Roman" w:hAnsi="Times New Roman" w:cs="Times New Roman"/>
          <w:sz w:val="24"/>
          <w:szCs w:val="24"/>
        </w:rPr>
        <w:t>при изучении</w:t>
      </w:r>
      <w:r w:rsidRPr="00922E65">
        <w:rPr>
          <w:rFonts w:ascii="Times New Roman" w:hAnsi="Times New Roman" w:cs="Times New Roman"/>
          <w:sz w:val="24"/>
          <w:szCs w:val="24"/>
        </w:rPr>
        <w:t xml:space="preserve"> соответствующей темы, либо по договоренности с преподавателем. </w:t>
      </w:r>
    </w:p>
    <w:p w:rsidR="00870ACC" w:rsidRPr="00922E65" w:rsidRDefault="00870AC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2E65">
        <w:rPr>
          <w:rFonts w:ascii="Times New Roman" w:hAnsi="Times New Roman" w:cs="Times New Roman"/>
          <w:sz w:val="24"/>
          <w:szCs w:val="24"/>
        </w:rPr>
        <w:t>Защита реферата студентом предусматривает</w:t>
      </w:r>
      <w:r w:rsidR="00922E65">
        <w:rPr>
          <w:rFonts w:ascii="Times New Roman" w:hAnsi="Times New Roman" w:cs="Times New Roman"/>
          <w:sz w:val="24"/>
          <w:szCs w:val="24"/>
        </w:rPr>
        <w:t>:</w:t>
      </w:r>
    </w:p>
    <w:p w:rsidR="00870ACC" w:rsidRPr="00922E65" w:rsidRDefault="00870AC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2E65">
        <w:rPr>
          <w:rFonts w:ascii="Times New Roman" w:hAnsi="Times New Roman" w:cs="Times New Roman"/>
          <w:sz w:val="24"/>
          <w:szCs w:val="24"/>
        </w:rPr>
        <w:t>• доклад по реферату не более 5-7 минут</w:t>
      </w:r>
    </w:p>
    <w:p w:rsidR="00870ACC" w:rsidRPr="00922E65" w:rsidRDefault="00870AC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2E65">
        <w:rPr>
          <w:rFonts w:ascii="Times New Roman" w:hAnsi="Times New Roman" w:cs="Times New Roman"/>
          <w:sz w:val="24"/>
          <w:szCs w:val="24"/>
        </w:rPr>
        <w:t>• ответы на вопросы оппонента.</w:t>
      </w:r>
    </w:p>
    <w:p w:rsidR="00870ACC" w:rsidRPr="00922E65" w:rsidRDefault="00870ACC" w:rsidP="00922E6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2E65">
        <w:rPr>
          <w:rFonts w:ascii="Times New Roman" w:hAnsi="Times New Roman" w:cs="Times New Roman"/>
          <w:sz w:val="24"/>
          <w:szCs w:val="24"/>
        </w:rPr>
        <w:t>На защите запрещено чтение текста реферата.</w:t>
      </w:r>
    </w:p>
    <w:p w:rsidR="00531AB4" w:rsidRDefault="00531AB4" w:rsidP="00922E65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22E65" w:rsidRPr="00922E65" w:rsidRDefault="00922E65" w:rsidP="00922E65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2E65">
        <w:rPr>
          <w:rFonts w:ascii="Times New Roman" w:hAnsi="Times New Roman" w:cs="Times New Roman"/>
          <w:b/>
          <w:sz w:val="24"/>
          <w:szCs w:val="24"/>
        </w:rPr>
        <w:t>Подг</w:t>
      </w:r>
      <w:r w:rsidR="00531AB4">
        <w:rPr>
          <w:rFonts w:ascii="Times New Roman" w:hAnsi="Times New Roman" w:cs="Times New Roman"/>
          <w:b/>
          <w:sz w:val="24"/>
          <w:szCs w:val="24"/>
        </w:rPr>
        <w:t>отовил: преподаватель ГБПОУ «Серноводский государственный колледж</w:t>
      </w:r>
      <w:r w:rsidRPr="00922E65">
        <w:rPr>
          <w:rFonts w:ascii="Times New Roman" w:hAnsi="Times New Roman" w:cs="Times New Roman"/>
          <w:b/>
          <w:sz w:val="24"/>
          <w:szCs w:val="24"/>
        </w:rPr>
        <w:t>» Акиева К.Ю.</w:t>
      </w:r>
    </w:p>
    <w:p w:rsidR="003C3FC3" w:rsidRPr="00922E65" w:rsidRDefault="003C3FC3" w:rsidP="00922E65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3C3FC3" w:rsidRPr="00922E65" w:rsidSect="00922E65">
      <w:footerReference w:type="default" r:id="rId7"/>
      <w:pgSz w:w="11906" w:h="16838"/>
      <w:pgMar w:top="720" w:right="720" w:bottom="720" w:left="720" w:header="56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6733" w:rsidRDefault="009E6733">
      <w:r>
        <w:separator/>
      </w:r>
    </w:p>
  </w:endnote>
  <w:endnote w:type="continuationSeparator" w:id="0">
    <w:p w:rsidR="009E6733" w:rsidRDefault="009E67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40096087"/>
      <w:docPartObj>
        <w:docPartGallery w:val="Page Numbers (Bottom of Page)"/>
        <w:docPartUnique/>
      </w:docPartObj>
    </w:sdtPr>
    <w:sdtEndPr/>
    <w:sdtContent>
      <w:p w:rsidR="00616394" w:rsidRDefault="004A6C0C">
        <w:pPr>
          <w:pStyle w:val="a3"/>
          <w:jc w:val="center"/>
        </w:pPr>
        <w:r>
          <w:fldChar w:fldCharType="begin"/>
        </w:r>
        <w:r w:rsidR="00616394">
          <w:instrText>PAGE   \* MERGEFORMAT</w:instrText>
        </w:r>
        <w:r>
          <w:fldChar w:fldCharType="separate"/>
        </w:r>
        <w:r w:rsidR="00224B29">
          <w:rPr>
            <w:noProof/>
          </w:rPr>
          <w:t>2</w:t>
        </w:r>
        <w:r>
          <w:fldChar w:fldCharType="end"/>
        </w:r>
      </w:p>
    </w:sdtContent>
  </w:sdt>
  <w:p w:rsidR="00616394" w:rsidRDefault="00616394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6733" w:rsidRDefault="009E6733">
      <w:r>
        <w:separator/>
      </w:r>
    </w:p>
  </w:footnote>
  <w:footnote w:type="continuationSeparator" w:id="0">
    <w:p w:rsidR="009E6733" w:rsidRDefault="009E67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78782F0A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05E01476"/>
    <w:multiLevelType w:val="multilevel"/>
    <w:tmpl w:val="3D52F8AE"/>
    <w:lvl w:ilvl="0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80B4F8A"/>
    <w:multiLevelType w:val="hybridMultilevel"/>
    <w:tmpl w:val="B0BC9EA8"/>
    <w:lvl w:ilvl="0" w:tplc="90F0D57C">
      <w:start w:val="5"/>
      <w:numFmt w:val="decimal"/>
      <w:lvlText w:val="%1."/>
      <w:lvlJc w:val="left"/>
      <w:pPr>
        <w:tabs>
          <w:tab w:val="num" w:pos="-540"/>
        </w:tabs>
        <w:ind w:left="-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3" w15:restartNumberingAfterBreak="0">
    <w:nsid w:val="0F817D38"/>
    <w:multiLevelType w:val="singleLevel"/>
    <w:tmpl w:val="1E82B504"/>
    <w:lvl w:ilvl="0">
      <w:start w:val="4"/>
      <w:numFmt w:val="decimal"/>
      <w:lvlText w:val="1.%1."/>
      <w:legacy w:legacy="1" w:legacySpace="0" w:legacyIndent="29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1F4C4B50"/>
    <w:multiLevelType w:val="multilevel"/>
    <w:tmpl w:val="F81AB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9696A4F"/>
    <w:multiLevelType w:val="multilevel"/>
    <w:tmpl w:val="582056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3FD336A8"/>
    <w:multiLevelType w:val="multilevel"/>
    <w:tmpl w:val="28468A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40EB2853"/>
    <w:multiLevelType w:val="singleLevel"/>
    <w:tmpl w:val="61962E82"/>
    <w:lvl w:ilvl="0">
      <w:start w:val="2"/>
      <w:numFmt w:val="decimal"/>
      <w:lvlText w:val="3.%1."/>
      <w:legacy w:legacy="1" w:legacySpace="0" w:legacyIndent="327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8" w15:restartNumberingAfterBreak="0">
    <w:nsid w:val="617B02BA"/>
    <w:multiLevelType w:val="multilevel"/>
    <w:tmpl w:val="91167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1F04DAC"/>
    <w:multiLevelType w:val="multilevel"/>
    <w:tmpl w:val="FD3229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77FC5A33"/>
    <w:multiLevelType w:val="singleLevel"/>
    <w:tmpl w:val="1CBCB926"/>
    <w:lvl w:ilvl="0">
      <w:start w:val="4"/>
      <w:numFmt w:val="decimal"/>
      <w:lvlText w:val="2.%1."/>
      <w:legacy w:legacy="1" w:legacySpace="0" w:legacyIndent="307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1" w15:restartNumberingAfterBreak="0">
    <w:nsid w:val="79964EA1"/>
    <w:multiLevelType w:val="multilevel"/>
    <w:tmpl w:val="7E04C326"/>
    <w:lvl w:ilvl="0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4"/>
  </w:num>
  <w:num w:numId="5">
    <w:abstractNumId w:val="11"/>
  </w:num>
  <w:num w:numId="6">
    <w:abstractNumId w:val="1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lvl w:ilvl="0">
        <w:numFmt w:val="bullet"/>
        <w:lvlText w:val="-"/>
        <w:legacy w:legacy="1" w:legacySpace="0" w:legacyIndent="9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9">
    <w:abstractNumId w:val="0"/>
    <w:lvlOverride w:ilvl="0">
      <w:lvl w:ilvl="0">
        <w:numFmt w:val="bullet"/>
        <w:lvlText w:val="-"/>
        <w:legacy w:legacy="1" w:legacySpace="0" w:legacyIndent="95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0">
    <w:abstractNumId w:val="3"/>
    <w:lvlOverride w:ilvl="0">
      <w:startOverride w:val="4"/>
    </w:lvlOverride>
  </w:num>
  <w:num w:numId="11">
    <w:abstractNumId w:val="0"/>
    <w:lvlOverride w:ilvl="0">
      <w:lvl w:ilvl="0">
        <w:numFmt w:val="bullet"/>
        <w:lvlText w:val="-"/>
        <w:legacy w:legacy="1" w:legacySpace="0" w:legacyIndent="101"/>
        <w:lvlJc w:val="left"/>
        <w:pPr>
          <w:ind w:left="0" w:firstLine="0"/>
        </w:pPr>
        <w:rPr>
          <w:rFonts w:ascii="Arial" w:hAnsi="Arial" w:cs="Times New Roman" w:hint="default"/>
        </w:rPr>
      </w:lvl>
    </w:lvlOverride>
  </w:num>
  <w:num w:numId="12">
    <w:abstractNumId w:val="10"/>
    <w:lvlOverride w:ilvl="0">
      <w:startOverride w:val="4"/>
    </w:lvlOverride>
  </w:num>
  <w:num w:numId="13">
    <w:abstractNumId w:val="7"/>
    <w:lvlOverride w:ilvl="0">
      <w:startOverride w:val="2"/>
    </w:lvlOverride>
  </w:num>
  <w:num w:numId="14">
    <w:abstractNumId w:val="0"/>
    <w:lvlOverride w:ilvl="0">
      <w:lvl w:ilvl="0">
        <w:numFmt w:val="bullet"/>
        <w:lvlText w:val="-"/>
        <w:legacy w:legacy="1" w:legacySpace="0" w:legacyIndent="96"/>
        <w:lvlJc w:val="left"/>
        <w:pPr>
          <w:ind w:left="0" w:firstLine="0"/>
        </w:pPr>
        <w:rPr>
          <w:rFonts w:ascii="Arial" w:hAnsi="Arial" w:cs="Times New Roman" w:hint="default"/>
        </w:rPr>
      </w:lvl>
    </w:lvlOverride>
  </w:num>
  <w:num w:numId="15">
    <w:abstractNumId w:val="0"/>
    <w:lvlOverride w:ilvl="0">
      <w:lvl w:ilvl="0">
        <w:numFmt w:val="bullet"/>
        <w:lvlText w:val="-"/>
        <w:legacy w:legacy="1" w:legacySpace="0" w:legacyIndent="139"/>
        <w:lvlJc w:val="left"/>
        <w:pPr>
          <w:ind w:left="0" w:firstLine="0"/>
        </w:pPr>
        <w:rPr>
          <w:rFonts w:ascii="Arial" w:hAnsi="Arial" w:cs="Times New Roman" w:hint="default"/>
        </w:rPr>
      </w:lvl>
    </w:lvlOverride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5210"/>
    <w:rsid w:val="00053C98"/>
    <w:rsid w:val="000D0333"/>
    <w:rsid w:val="000E22CF"/>
    <w:rsid w:val="000F2FC9"/>
    <w:rsid w:val="000F4FBA"/>
    <w:rsid w:val="00124616"/>
    <w:rsid w:val="00134050"/>
    <w:rsid w:val="00196670"/>
    <w:rsid w:val="001F206E"/>
    <w:rsid w:val="00224B29"/>
    <w:rsid w:val="002328A8"/>
    <w:rsid w:val="002B3D3C"/>
    <w:rsid w:val="00310B7D"/>
    <w:rsid w:val="003945FD"/>
    <w:rsid w:val="003A6627"/>
    <w:rsid w:val="003B5677"/>
    <w:rsid w:val="003C3FC3"/>
    <w:rsid w:val="003C687F"/>
    <w:rsid w:val="003E6ED6"/>
    <w:rsid w:val="00411F10"/>
    <w:rsid w:val="00435429"/>
    <w:rsid w:val="004528B6"/>
    <w:rsid w:val="00462DB2"/>
    <w:rsid w:val="004741B7"/>
    <w:rsid w:val="004A3DFC"/>
    <w:rsid w:val="004A6C0C"/>
    <w:rsid w:val="004F383F"/>
    <w:rsid w:val="00531AB4"/>
    <w:rsid w:val="00576412"/>
    <w:rsid w:val="00597F4A"/>
    <w:rsid w:val="005A5ABC"/>
    <w:rsid w:val="00616394"/>
    <w:rsid w:val="0063688A"/>
    <w:rsid w:val="00657A54"/>
    <w:rsid w:val="006C1E96"/>
    <w:rsid w:val="007250D3"/>
    <w:rsid w:val="00761E04"/>
    <w:rsid w:val="00781F3A"/>
    <w:rsid w:val="00792D7B"/>
    <w:rsid w:val="00795A50"/>
    <w:rsid w:val="007A14AC"/>
    <w:rsid w:val="00836EF1"/>
    <w:rsid w:val="00840471"/>
    <w:rsid w:val="00857A8B"/>
    <w:rsid w:val="00870ACC"/>
    <w:rsid w:val="00885FDB"/>
    <w:rsid w:val="00892BFF"/>
    <w:rsid w:val="008B3BA7"/>
    <w:rsid w:val="008C7CF8"/>
    <w:rsid w:val="00922E65"/>
    <w:rsid w:val="00927FC9"/>
    <w:rsid w:val="009560F9"/>
    <w:rsid w:val="009E6128"/>
    <w:rsid w:val="009E6733"/>
    <w:rsid w:val="00A064A4"/>
    <w:rsid w:val="00A1578B"/>
    <w:rsid w:val="00AD159B"/>
    <w:rsid w:val="00AD15E8"/>
    <w:rsid w:val="00B208D4"/>
    <w:rsid w:val="00B85C81"/>
    <w:rsid w:val="00C2422B"/>
    <w:rsid w:val="00C31DDA"/>
    <w:rsid w:val="00C91599"/>
    <w:rsid w:val="00D354E0"/>
    <w:rsid w:val="00D726AF"/>
    <w:rsid w:val="00DD608A"/>
    <w:rsid w:val="00DF7B0B"/>
    <w:rsid w:val="00E44AFC"/>
    <w:rsid w:val="00E8056B"/>
    <w:rsid w:val="00E95210"/>
    <w:rsid w:val="00E95B70"/>
    <w:rsid w:val="00E95C9D"/>
    <w:rsid w:val="00EF3AE7"/>
    <w:rsid w:val="00F02B90"/>
    <w:rsid w:val="00F109BF"/>
    <w:rsid w:val="00F21B1F"/>
    <w:rsid w:val="00FC5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04CAB7"/>
  <w15:docId w15:val="{C1E05439-12C2-46EB-8830-E64F3D219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5210"/>
    <w:pPr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597F4A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597F4A"/>
  </w:style>
  <w:style w:type="paragraph" w:styleId="a6">
    <w:name w:val="header"/>
    <w:basedOn w:val="a"/>
    <w:link w:val="a7"/>
    <w:unhideWhenUsed/>
    <w:rsid w:val="006163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rsid w:val="00616394"/>
    <w:rPr>
      <w:rFonts w:ascii="Calibri" w:hAnsi="Calibri" w:cs="Calibri"/>
      <w:sz w:val="22"/>
      <w:szCs w:val="22"/>
      <w:lang w:eastAsia="en-US"/>
    </w:rPr>
  </w:style>
  <w:style w:type="character" w:customStyle="1" w:styleId="a4">
    <w:name w:val="Нижний колонтитул Знак"/>
    <w:basedOn w:val="a0"/>
    <w:link w:val="a3"/>
    <w:uiPriority w:val="99"/>
    <w:rsid w:val="00616394"/>
    <w:rPr>
      <w:rFonts w:ascii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81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6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6</Pages>
  <Words>2741</Words>
  <Characters>15626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ттиип</Company>
  <LinksUpToDate>false</LinksUpToDate>
  <CharactersWithSpaces>18331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солнышко</dc:creator>
  <cp:lastModifiedBy>12</cp:lastModifiedBy>
  <cp:revision>16</cp:revision>
  <cp:lastPrinted>2021-03-24T19:36:00Z</cp:lastPrinted>
  <dcterms:created xsi:type="dcterms:W3CDTF">2021-03-24T19:13:00Z</dcterms:created>
  <dcterms:modified xsi:type="dcterms:W3CDTF">2026-01-27T13:28:00Z</dcterms:modified>
</cp:coreProperties>
</file>