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8BE79" w14:textId="1F4FDBF6" w:rsidR="00A1090F" w:rsidRPr="00A1090F" w:rsidRDefault="001F680A" w:rsidP="00A109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</w:t>
      </w:r>
      <w:r w:rsidRPr="00A1090F"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  <w:t>Методическая разработка</w:t>
      </w:r>
    </w:p>
    <w:p w14:paraId="5CC43E36" w14:textId="1BC9449E" w:rsidR="001F680A" w:rsidRPr="00A1090F" w:rsidRDefault="001F680A" w:rsidP="00A109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  <w:t>«</w:t>
      </w:r>
      <w:r w:rsidR="00A1090F" w:rsidRPr="00A1090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Нетрадиционная техника рисования в детском саду и роль в развитии детей дошкольного возраста</w:t>
      </w:r>
      <w:r w:rsidRPr="00A1090F"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  <w:t>»</w:t>
      </w:r>
    </w:p>
    <w:p w14:paraId="6F939640" w14:textId="77777777" w:rsidR="00A26C34" w:rsidRPr="00A1090F" w:rsidRDefault="00A26C34" w:rsidP="00A109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0BF80007" w14:textId="25F04E1C" w:rsidR="00A26C34" w:rsidRPr="00A1090F" w:rsidRDefault="00A26C34" w:rsidP="00A1090F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</w:t>
      </w:r>
      <w:r w:rsidR="00A1090F"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Хромова Екатерина Александровна</w:t>
      </w:r>
    </w:p>
    <w:p w14:paraId="4425B9E0" w14:textId="77777777" w:rsidR="00A26C34" w:rsidRPr="00A1090F" w:rsidRDefault="00A26C34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6589C17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пособии представлена модель организации образовательной деятельности,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разработанная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учетом основных положений ФГОС ДО на основе практического опыта по художественно - эстетической деятельности детей 5-7 лет. Данное пособие имеет художественную направленность, так как ориентированно на развитие устойчивого интереса к изобразительному искусству и эмоциональной сферы дошкольников, воспитание художественного вкуса, активизацию творческого потенциала, мировосприятия дошколят. Отличительной особенностью пособия является то, что оно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разработано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основе использования в процессе обучения разнообразных художественных материалов и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техник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монотипии, </w:t>
      </w: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кляксографии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пластилиновой живописи,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 воском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мылом, зубной щеткой, губкой, пальцами и другими материалами, которые помогут педагогу всесторонне развивать личность ребенка, научить его выражать свое творческое начало и собственное "Я"</w:t>
      </w:r>
    </w:p>
    <w:p w14:paraId="406916C4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Предназначено воспитателям ДОУ; полезно педагогам дополнительного образования и родителям.</w:t>
      </w:r>
    </w:p>
    <w:p w14:paraId="1A9B3326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Введение</w:t>
      </w:r>
    </w:p>
    <w:p w14:paraId="4F05F964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«Чем больше мастерства в детской руке, тем умнее ребенок!»</w:t>
      </w:r>
    </w:p>
    <w:p w14:paraId="333D6132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«Дошкольное детство – очень важный период в жизни детей. Именно в этом возрасте каждый ребёнок представляет собой маленького исследователя, с радостью и удивлением открывающего для себя незнакомый и удивительный окружающий мир»</w:t>
      </w:r>
    </w:p>
    <w:p w14:paraId="54C69C45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Ребёнок живёт в огромном реальном мире, в котором многое для него пока ещё недосягаемо в силу его возрастных особенностей, 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но уже старается отразить его в своей деятельности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игре, в рассказах, в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лепке и т. д. Именно в дошкольном и младшем школьном возрасте закладывается фундамент для творческого развития, закрепляются нравственные нормы поведения в обществе, формируется духовность будущего гражданина.</w:t>
      </w:r>
    </w:p>
    <w:p w14:paraId="6265EC7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Прекрасные возможности в этом отношении представляет изобразительная творческая деятельность.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важнейшее средство эстетического воспитания. А художники Древней Греции считали, что обучение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рисованию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необходимо не только для многих практических ремёсел, но и важно для общего образования и воспитания. 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В процессе </w:t>
      </w: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изодеятельности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совершенствуются такие функции как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зрительное 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восприятие, воображение, память, мыслительные операции (сравнение, обобщение, формируются элементарные графические умения столь необходимые для развития ручной ловкости, освоения письма.</w:t>
      </w:r>
    </w:p>
    <w:p w14:paraId="7B2E670D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Изобразительная деятельность - один из видов занятий, где ребенок творит сам, а не просто разучивает и исполняет созданные кем-то стихотворения, песни, танцы. Занимаясь изобразительной деятельностью, ребенок не только овладевает практическими навыками художника, осуществляет свои творческие замыслы, но и расширяет кругозор, воспитывает художественный вкус, развивает зрительную восприятие, память, мыслительные операции (сравнение, обобщение, формируются элементарные графические умения столь необходимые для развития ручной ловкости, освоения письма.</w:t>
      </w:r>
    </w:p>
    <w:p w14:paraId="3E34504A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разнообразнее будут условия, способствующие формированию творческой среды, тем ярче станут проявляться художественные способности ребенка, а овладение как можно большим числом разнообразных изобразительных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позволит обогащать и развивать внутренний мир ребенка. Изобразительная деятельность с использованием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нетрадиционной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художественной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изобразительного искусства даёт возможность для успешного развития творческих способностей дошкольников.</w:t>
      </w:r>
    </w:p>
    <w:p w14:paraId="77F8F661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Термин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A1090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нетрадиционный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подразумевает использование материалов, инструментов, способов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не являются общепринятыми, традиционными, широко известными.</w:t>
      </w:r>
    </w:p>
    <w:p w14:paraId="2510DCBA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с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нетрадиционными техниками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изображения стимулирует положительную мотивацию, вызывает радостное настроение, снимает страх перед процессом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является важнейшим средством эстетического воспитания.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нетрадиционными техниками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открывают широкий простор для детской фантазии, дает ребенку возможность увлечься творчеством, развить воображение, проявить самостоятельность и инициативу, выразить свою индивидуальность.</w:t>
      </w:r>
    </w:p>
    <w:p w14:paraId="12F09E38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Нетрадиционные техники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являются замечательным способом создания маленьких шедевров. Оказывается можно создать соленую картинку, а ладошка может превратиться в голубого слоника. Серая клякса может стать деревом, а морковка с картошкой могут удивить необычными узорами.</w:t>
      </w:r>
    </w:p>
    <w:p w14:paraId="33F28B3C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Нетрадиционные техники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это маленькая игра для ребенка. Использование этих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позволяет детям чувствовать себя раскованнее, смелее, непосредственнее. Существует много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 нетрадиционного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их необычность состоит в том, что они позволяют детям быстро достичь желаемого результата. Например, какому ребенку будет не интересно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 пальчиками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делать рисунок собственной ладошкой, ставить на бумагу кляксы и получать забавный рисунок. Ребенок любит быстро достигать результата в своей работе, далее будут перечислены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способствующие этому.</w:t>
      </w:r>
    </w:p>
    <w:p w14:paraId="7AD43BCF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Принимая во внимание вышеизложенные факты, определим актуальность данной работы.</w:t>
      </w:r>
    </w:p>
    <w:p w14:paraId="3B076B30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Сущность, эффективность и новизна.</w:t>
      </w:r>
    </w:p>
    <w:p w14:paraId="26A7D500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Актуальность проблемы определяется тем, что художественно-эстетическое воспитание - важнейшая сторона развития ребенка. Оно способствует обогащению чувственного опыта, эмоциональной сферы личности, влияет на познание нравственной стороны действительности, повышает и познавательную активность. Искусство является незаменимым средством формирования духовного мира детей. Оно пробуждает у детей дошкольного возраста эмоционально-творческое начало.</w:t>
      </w:r>
    </w:p>
    <w:p w14:paraId="0FA31C32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"Концепции дошкольного воспитания" отмечается, что "искусство является уникальным средством формирования важнейших сторон психической жизни - эмоциональной сферы, образного мышления, художественных и творческих способностей". А именно, внедрения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нетрадиционного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Потому, что использование разнообразных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вызывает у детей только положительные эмоции, дети не боятся ошибиться, становятся более уверенными в своих силах и у них появляется желание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F7D70AB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Использование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техник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даёт возможность развивать у малышей художественное, а не шаблонное мышление. Даже, скорее, художественно - образное, которое напрямую связано с творческими способностями и наблюдательностью, а также духовными качествами. И неважно, насколько хорошо ребёнок владеет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техникой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ведь основным здесь будет научить малышей выкладывать на бумагу свои мысли и чувства, а при помощи различных красок передавать своё настроение.</w:t>
      </w:r>
    </w:p>
    <w:p w14:paraId="0A584D68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 моей работы – создать педагогические условия для развития творческого воображения детей через использование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техник и приемов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89E36D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Изучив работы различных </w:t>
      </w:r>
      <w:proofErr w:type="spellStart"/>
      <w:proofErr w:type="gram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авторов,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</w:t>
      </w:r>
      <w:proofErr w:type="spellEnd"/>
      <w:proofErr w:type="gram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нашла очень много интересных идей и поставила перед собой следующие задачи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68ABC34E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 в работе с детьми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0706D77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Сформировать у детей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технические навыки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42437D0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Познакомить детей с различными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нетрадиционными техниками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C7DE846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Научить создавать свой неповторимый образ, используя различные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544AABC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Новизной и отличительной особенностью опыта по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нетрадиционным техникам рисования является то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она имеет инновационный характер т. к. ранее они использовались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разрозненно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отдельные элементы занятий по изобразительной деятельности.</w:t>
      </w:r>
    </w:p>
    <w:p w14:paraId="0656B7F5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Педагогический опыт применения данных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техник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пока не систематизирован, не обобщён и не представлен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должной степени)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современных образовательных программах.</w:t>
      </w:r>
    </w:p>
    <w:p w14:paraId="47DBD452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Они не получили достаточно широкого распространения и не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«укоренились»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являются скорее экспериментальными и только начинают свою историю, хотя известны много лет.</w:t>
      </w:r>
    </w:p>
    <w:p w14:paraId="576D2EF8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системе работы используются самодельные инструменты, природные и бросовые материалы.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Нетрадиционное рисование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доставляет детям множество положительных эмоций, раскрывает возможность использования хорошо знакомых им бытовых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предметов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качестве оригинальных художественных материалов, удивляет своей непредсказуемостью. Вся деятельность направлена на развитие у дошкольников художественно-творческих способностей.</w:t>
      </w:r>
    </w:p>
    <w:p w14:paraId="12AFD07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Способы изображения достаточно простые по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технологии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нет жёсткой за данности и строгого контроля, зато есть творческая свобода и подлинная радость, результат обычно очень эффектный.</w:t>
      </w:r>
    </w:p>
    <w:p w14:paraId="7DDE1091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Необычные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техники напоминают игру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которой раскрываются огромные потенциальные возможности детей. Даже самая традиционная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техника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может превратиться в оригинальную, если применяется на основе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материалов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B2E7D9E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Новизна состоит в создании нестандартного интерактивного построения НОД с использованием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техник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учитывая, что это для ребенка, вместе с ребенком, исходя из возможностей ребенка.</w:t>
      </w:r>
    </w:p>
    <w:p w14:paraId="5195E273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Теоретическое обоснование опыта.</w:t>
      </w:r>
    </w:p>
    <w:p w14:paraId="7E1D3DA0" w14:textId="77777777" w:rsidR="001F680A" w:rsidRPr="00A1090F" w:rsidRDefault="00A26C34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</w:t>
      </w:r>
      <w:r w:rsidR="001F680A"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опыта работы с детьми по развитию художественно творческих способностей в </w:t>
      </w:r>
      <w:r w:rsidR="001F680A"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рисовании стало понятно</w:t>
      </w:r>
      <w:r w:rsidR="001F680A"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стандартных наборов изобразительных материалов и способов передачи информации</w:t>
      </w:r>
    </w:p>
    <w:p w14:paraId="42D219E3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Г. Н. Давыдова отмечает, что занятия в детских дошкольных учреждениях чаще сводятся к стандартному набору изобразительных материалов и традиционным способам передачи полученной информации. Но, учитывая огромный скачок умственного развития и потенциала нового поколения, этого недостаточно для современных детей, так как уровень умственного развития и потенциал нового поколения стал намного выше. В связи с этим,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нетрадиционные техники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дают толчок к развитию детского интеллекта, активизируют творческую активность детей, учат мыслить нестандартно. Задача педагога - научить детей манипулировать с разнообразными по качеству, свойствам материалами, использовать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нетрадиционные способы изображения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137EF90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Такие исследователи как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Никитина А. В., Давыдова Г. Н., доказали, что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нетрадиционные техники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способствуют развитию речи детей, формируют у них воображение, приносят детям яркие эмоциональные впечатления и раскрывают возможность использования знакомых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предметов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качестве художественных материалов.</w:t>
      </w:r>
    </w:p>
    <w:p w14:paraId="29EE0F7A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возрастом расширяется содержание, усложняются элементы, форма бумаги, выделяются новые средства выразительности.</w:t>
      </w:r>
    </w:p>
    <w:p w14:paraId="2CD47C96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Существует классификация А. В. Никитиной, которая помогает определить, какая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техника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применяется в определенном дошкольном возрасте.</w:t>
      </w:r>
    </w:p>
    <w:p w14:paraId="6EBC41FC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рассмотрим её.</w:t>
      </w:r>
    </w:p>
    <w:p w14:paraId="473C42E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 детьми младшего дошкольного возраста можно использовать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6DE06AF7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пальчиками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55748302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оттиск печатками из картофеля;</w:t>
      </w:r>
    </w:p>
    <w:p w14:paraId="71D2D889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тычок жесткой полусухой кистью.</w:t>
      </w:r>
    </w:p>
    <w:p w14:paraId="40CA06CA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 среднего дошкольного возраста можно знакомить с более сложными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техниками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1735983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оттиск поролоном или печатками из ластика;</w:t>
      </w:r>
    </w:p>
    <w:p w14:paraId="613DC02B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фотокопия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(восковые мелки и акварель)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190219B3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фотокопия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(свеча и акварель)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00A0A6F9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отпечатки листьев;</w:t>
      </w:r>
    </w:p>
    <w:p w14:paraId="2E3241C0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рисунки из ладошки.</w:t>
      </w:r>
    </w:p>
    <w:p w14:paraId="59112B6E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 старшем дошкольном возрасте дети могут освоить еще более трудные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техники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</w:p>
    <w:p w14:paraId="02BC07A6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кляксография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обычная и с трубочкой;</w:t>
      </w:r>
    </w:p>
    <w:p w14:paraId="027E1DA9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монотипия пейзажная и предметная;</w:t>
      </w:r>
    </w:p>
    <w:p w14:paraId="3B449245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печать по трафарету.</w:t>
      </w:r>
    </w:p>
    <w:p w14:paraId="50AC428B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Рассмотрим каждую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нетрадиционную технику в отдельности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B81ACC1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Тычок жесткой полусухой кистью</w:t>
      </w:r>
    </w:p>
    <w:p w14:paraId="38CD5549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данной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технике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изображение получается путем опускания кисти в гуашь, после чего ребенок ударяет, вертикально держа кисточку по бумаге. При работе кисть в воду не опускается. Таким образом заполняется весь лист, контур или шаблон. Получается имитация фактурности пушистой или колючей поверхности.</w:t>
      </w:r>
    </w:p>
    <w:p w14:paraId="384D9E06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пальчиками</w:t>
      </w:r>
    </w:p>
    <w:p w14:paraId="14B4111E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получает изображение, опуская в гуашь пальчик и нанося точки, пятна на бумагу. На каждый палец набирается краска разного цвета.</w:t>
      </w:r>
    </w:p>
    <w:p w14:paraId="5B016392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Оттиск поролоном, печатками из картофеля или ластика</w:t>
      </w:r>
    </w:p>
    <w:p w14:paraId="5F55B04E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Основной способ получения изображения заключается в том, что ребенок прижимает поролон или печатки к штемпельной подушке, которая пропитана гуашью и переносит оттиск на бумагу. Для изменения цвета необходимо брать другую мисочку, в которой находится штемпельная подушка и другую печатку/ поролон.</w:t>
      </w:r>
    </w:p>
    <w:p w14:paraId="7559791F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Фотокопия</w:t>
      </w:r>
    </w:p>
    <w:p w14:paraId="0488A3D6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Способ получения изображения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ребенок рисует свечой или восковыми мелками на белой бумаге. Затем закрашивает лист акварелью в один или несколько цветов. Рисунок мелками или свечой остается </w:t>
      </w: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незакрашенным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901E8BE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Печать по трафарету</w:t>
      </w:r>
    </w:p>
    <w:p w14:paraId="294A63A4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Изображение получается путем прижимания печатки или поролонового тампона к штемпельной подушечке с краской и нанесения оттиска на бумагу с помощью трафарета. Чтобы изменить цвет, следует брать другой тампон и трафарет.</w:t>
      </w:r>
    </w:p>
    <w:p w14:paraId="25DD6146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Монотипия предметная</w:t>
      </w:r>
    </w:p>
    <w:p w14:paraId="38E973FA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Основной способ получения изображения заключается в том, что ребенок складывает лист бумаги вдвое и на одной его половине рисует половину предмета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(предмет должен быть симметричным)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После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каждой части предмета, пока не высохла краска, лист снова складывается пополам для получения отпечатка. Затем изображение можно украсить, так же складывая лист после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нескольких украшений.</w:t>
      </w:r>
    </w:p>
    <w:p w14:paraId="6F13047A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Кляксография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обычная</w:t>
      </w:r>
    </w:p>
    <w:p w14:paraId="479FA12C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Способ получения изображения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ребенок зачерпывает жидко разведенную гуашь пластиковой ложечкой и выливает на бумагу. В результате получаются пятна в произвольном порядке. Потом лист накрывается другим листом и прижимается. Затем верхний лист снимается, изображение рассматривается, определяется, на что оно похоже и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дорисовываются детали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1F701B4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Кляксография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трубочкой</w:t>
      </w:r>
    </w:p>
    <w:p w14:paraId="0C0945B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и в обычной </w:t>
      </w: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кляксографии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ребенок зачерпывает пластиковой ложкой жидкую гуашь, выливает ее на лист, делая небольшое пятно. Отличие происходит в том, что ребенок начинает дуть на пятно через трубочку. Важно, чтобы ее конец не касался ни пятна, ни бумаги. Затем процедура повторяется, если это необходимо. Можно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дорисовать недостающие детали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AC513FD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Отпечатки листьев</w:t>
      </w:r>
    </w:p>
    <w:p w14:paraId="559CB0D1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Способ получения изображения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ребенок покрывает литок дерева красками разных цветов, затем прикладывает окрашенной стороной для получения отпечатка. Каждый раз берется новый лист. Черешки у листьев можно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дорисовать кистью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7382EF2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Монотипия пейзажная</w:t>
      </w:r>
    </w:p>
    <w:p w14:paraId="416DDEC5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и в предметной монотипии, лист бумаги скалывается пополам. На одной половине листа рисуется пейзаж, на другой получается его отражение в воде. Пейзаж выполняется быстро, чтобы краски не успели высохнуть. Половина листа, которая предназначена для отпечатка, протирается влажной губкой. Исходный рисунок, после того как с него сделан оттиск, оживляется красками, чтобы он сильнее отличался от отпечатка.</w:t>
      </w:r>
    </w:p>
    <w:p w14:paraId="2F07F1ED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Рисунки из ладошки</w:t>
      </w:r>
    </w:p>
    <w:p w14:paraId="5ED8DA14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Способ получения изображения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растопырив пальцы, ребенок прикладывает ладонь к бумаге и обводит ее простым карандашом. Используя различные линии, ребенок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дорисовывает необходимый рисунок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Затем раскрашивает изображение красками.</w:t>
      </w:r>
    </w:p>
    <w:p w14:paraId="403307F5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Каждая из этих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 - маленькая игра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путешествие в сказочную страну. Они помогают детям чувствовать себя раскованнее, выражать свое творческое начало и свое собственное "Я".</w:t>
      </w:r>
    </w:p>
    <w:p w14:paraId="00C521EB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Требования к образовательному процессу.</w:t>
      </w:r>
    </w:p>
    <w:p w14:paraId="25B2D4AB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Овладение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нетрадиционной техникой является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одной стороны, целенаправленным, с другой - обучение не следует превращать в систему инструкций и установок. Обучение художественным </w:t>
      </w:r>
      <w:proofErr w:type="spellStart"/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техникам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предполагает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наличие двух компонентов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целенаправленности и элемента спонтанности, творческой непредсказуемости.</w:t>
      </w:r>
    </w:p>
    <w:p w14:paraId="5895629C" w14:textId="77777777" w:rsidR="00A26C34" w:rsidRPr="00A1090F" w:rsidRDefault="00A26C34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5F4F2BE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Существует определённая последовательность работы по ознакомлению с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нетрадиционными техниками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111531E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экспериментирование;</w:t>
      </w:r>
    </w:p>
    <w:p w14:paraId="20AE758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знакомство с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нетрадиционной техникой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5FE058EB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творческое преобразование;</w:t>
      </w:r>
    </w:p>
    <w:p w14:paraId="3CC02024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получение оригинального рисунка;</w:t>
      </w:r>
    </w:p>
    <w:p w14:paraId="319DC6B7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использование приобретенного опыта.</w:t>
      </w:r>
    </w:p>
    <w:p w14:paraId="0CDD38D2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Результат работы воспитанника зависит от его заинтересованности, поэтому на занятии важно активизировать его внимание, побуждать к 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деятельности при помощи дополнительных </w:t>
      </w:r>
      <w:proofErr w:type="spellStart"/>
      <w:proofErr w:type="gram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стимулов.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Такими</w:t>
      </w:r>
      <w:proofErr w:type="spellEnd"/>
      <w:proofErr w:type="gram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стимулами могут быть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DD977B4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игра, которая является основным видом деятельности детей;</w:t>
      </w:r>
    </w:p>
    <w:p w14:paraId="3AD1FCB2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сюрпризный момент - любимый герой сказки или мультфильма приходит в гости и приглашает ребенка отправиться в путешествие;</w:t>
      </w:r>
    </w:p>
    <w:p w14:paraId="24D81D5F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просьба о помощи, ведь дети никогда не откажутся помочь слабому, им важно почувствовать себя значимыми;</w:t>
      </w:r>
    </w:p>
    <w:p w14:paraId="11EB7DC9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музыкальное сопровождение и т. д.</w:t>
      </w:r>
    </w:p>
    <w:p w14:paraId="12454B4F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Воспитательным моментом является показ рисунков самими детьми, при этом они проявляют много интереса, радости, возникает много разговоров и, конечно, возрастает желание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766CD86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Следовательно, успех использования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техник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 многом зависит от того, какие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методы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приемы использует педагог, чтобы донести до детей определенное содержание и помочь утвердиться в позитивной позиции “творца”.</w:t>
      </w:r>
    </w:p>
    <w:p w14:paraId="0DE74D86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Методическое обеспечение опыта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D95B7DC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освоения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технологий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используются разнообразные приёмы и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методы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3BB7D3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словесные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(беседа, объяснение, познавательный рассказ)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7AC072FC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наглядные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(картины, схемы, образцы, рисунки)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4408280E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 наблюдения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(экскурсии, прогулки, походы)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07F57A54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игровые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(дидактические, развивающие, подвижные)</w:t>
      </w:r>
    </w:p>
    <w:p w14:paraId="6F62A8C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проблемного обучения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(самостоятельный поиск решения на поставленное задание)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6F2BAD5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Интеграция всех образовательных областей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8F648AF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Социально-коммуникативное развитие</w:t>
      </w:r>
    </w:p>
    <w:p w14:paraId="3B4F2A1B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Познавательное развитие</w:t>
      </w:r>
    </w:p>
    <w:p w14:paraId="670F210D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Речевое развитие</w:t>
      </w:r>
    </w:p>
    <w:p w14:paraId="4A73E85B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Художественно-эстетическое развитие</w:t>
      </w:r>
    </w:p>
    <w:p w14:paraId="5BA5D5D4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Физическое развитие</w:t>
      </w:r>
    </w:p>
    <w:p w14:paraId="04092001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Форма и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методы</w:t>
      </w:r>
      <w:r w:rsidR="00A26C34"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реализации программы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6D1D6EBF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Групповая и индивидуальная работа с детьми;</w:t>
      </w:r>
    </w:p>
    <w:p w14:paraId="1D2E91EC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Выставки творческих работ в группе и в ДОУ;</w:t>
      </w:r>
    </w:p>
    <w:p w14:paraId="1EA0BA04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Мастер - классы с педагогами и родителями;</w:t>
      </w:r>
    </w:p>
    <w:p w14:paraId="170CF689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· Консультации для родителей и педагогов;</w:t>
      </w:r>
    </w:p>
    <w:p w14:paraId="675A9965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Публикация информации на сайте ДОУ;</w:t>
      </w:r>
    </w:p>
    <w:p w14:paraId="19BB974D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Оформление предметно-окружающей среды.</w:t>
      </w:r>
    </w:p>
    <w:p w14:paraId="4CA8361F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Виды используемых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 нетрадиционного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C31123C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песком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319572DF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· </w:t>
      </w:r>
      <w:r w:rsidRPr="00A1090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Печать листьями;</w:t>
      </w:r>
    </w:p>
    <w:p w14:paraId="4D649E37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мятой бумагой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28168F94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· </w:t>
      </w: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Кляксография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трубочкой;</w:t>
      </w:r>
    </w:p>
    <w:p w14:paraId="048EF451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Печать по трафарету;</w:t>
      </w:r>
    </w:p>
    <w:p w14:paraId="7B3F68D7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Монотипия предметная;</w:t>
      </w:r>
    </w:p>
    <w:p w14:paraId="4AA600C2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Монотипия пейзажная;</w:t>
      </w:r>
    </w:p>
    <w:p w14:paraId="5D77E7AB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· </w:t>
      </w: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Пластелинография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5BFF791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свечей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72D6403F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Оттиск пенопласта;</w:t>
      </w:r>
    </w:p>
    <w:p w14:paraId="206BB49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пеной для бритья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5EFCAB19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· </w:t>
      </w:r>
      <w:r w:rsidRPr="00A1090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Оттиск поролона;</w:t>
      </w:r>
    </w:p>
    <w:p w14:paraId="1E3CC38A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солью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1C26365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ладошкой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01004E3A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3C5C2A4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Наборов </w:t>
      </w: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разнофактурной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бумаги.</w:t>
      </w:r>
    </w:p>
    <w:p w14:paraId="54C8D090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Дополнительного материала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(природного, бытового, бросового)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6F6187C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Художественно-изобразительного материала.</w:t>
      </w:r>
    </w:p>
    <w:p w14:paraId="1A16246A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инструментов для художественного творчества.</w:t>
      </w:r>
    </w:p>
    <w:p w14:paraId="5E7FC867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Образцов рисунков по различным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нетрадиционным техникам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673805B6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Демонстрационного наглядного материала.</w:t>
      </w:r>
    </w:p>
    <w:p w14:paraId="6B3FFF57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Формы подведения итогов в конце года реализации опыта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1339FD9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Проведение выставок детских работ</w:t>
      </w:r>
    </w:p>
    <w:p w14:paraId="04880966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Проведение открытого мероприятия</w:t>
      </w:r>
    </w:p>
    <w:p w14:paraId="71DD3F0E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Проведение мастер-класса среди педагогов</w:t>
      </w:r>
    </w:p>
    <w:p w14:paraId="4FC8F458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Сообщение опыта работы на педсовете</w:t>
      </w:r>
    </w:p>
    <w:p w14:paraId="6B52C256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Предполагаемый результат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60F64C6F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Инициативность;</w:t>
      </w:r>
    </w:p>
    <w:p w14:paraId="63DF2D71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Самостоятельность;</w:t>
      </w:r>
    </w:p>
    <w:p w14:paraId="03DF3035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Любознательность;</w:t>
      </w:r>
    </w:p>
    <w:p w14:paraId="244900CD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Наблюдательность;</w:t>
      </w:r>
    </w:p>
    <w:p w14:paraId="1FB07E02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Воображение, фантазия, образное мышление;</w:t>
      </w:r>
    </w:p>
    <w:p w14:paraId="50DEDBC8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Творческие способности;</w:t>
      </w:r>
    </w:p>
    <w:p w14:paraId="10A26552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Склонность к экспериментированию;</w:t>
      </w:r>
    </w:p>
    <w:p w14:paraId="4115B037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· Способность к принятию решений.</w:t>
      </w:r>
    </w:p>
    <w:p w14:paraId="7815F502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писалось ранее,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имеет огромное влияние на всестороннее развитие личности.</w:t>
      </w:r>
    </w:p>
    <w:p w14:paraId="7D65556B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же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нетрадиционные техники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способствуют развитию ребенка?</w:t>
      </w:r>
    </w:p>
    <w:p w14:paraId="338AE847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 на этот вопрос, не пришлось искать в книгах, он пришел самостоятельно, в ходе работы с детьми с использованием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техник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2FDAFC0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Во-первых, на занятиях с использованием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техник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ребенка развивается фантазия, воображение, возникает желание придумывать новые композиции.</w:t>
      </w:r>
    </w:p>
    <w:p w14:paraId="094C4F4A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Во-вторых, ребенок знакомится и учится использовать разные материалы для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F8A8B25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В-третьих, у детей развивается координация движений.</w:t>
      </w:r>
    </w:p>
    <w:p w14:paraId="1108EC4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Помимо этого в процессе использования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техник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ребенка развивается наглядно-образное и словесно-логическое мышление. Происходит активизация самостоятельной мыслительной и речевой деятельности.</w:t>
      </w:r>
    </w:p>
    <w:p w14:paraId="1E5E01FE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Именно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нетрадиционные техники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создают атмосферу непринужденности, открытости, раскованности, способствуют развитию инициативы, самостоятельности детей, создают эмоционально - положительное отношение к деятельности.</w:t>
      </w:r>
    </w:p>
    <w:p w14:paraId="177F33B5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Результат изобразительной деятельности не может быть плохим или хорошим, работа каждого ребенка индивидуальна, неповторима.</w:t>
      </w:r>
    </w:p>
    <w:p w14:paraId="05EF76B5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Партнёрские отношения родителей и ДОУ.</w:t>
      </w:r>
    </w:p>
    <w:p w14:paraId="4EA9A9F6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Семья и детский сад – два воспитательных феномена, каждый из которых по-своему дает ребенку социальный опыт, но только в сочетании друг с другом они создают оптимальные условия для вхождения маленького человека в большой мир.</w:t>
      </w:r>
    </w:p>
    <w:p w14:paraId="5DEA22A6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Перед нами встали следующие задачи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A4023CD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создание эмоциональной взаимоподдержки;</w:t>
      </w:r>
    </w:p>
    <w:p w14:paraId="09AA6616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организация творческого сотрудничества;</w:t>
      </w:r>
    </w:p>
    <w:p w14:paraId="691B2225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установление партнерских отношений с семьей каждого ребенка;</w:t>
      </w:r>
    </w:p>
    <w:p w14:paraId="50F9E292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содействие родителям в общении с детьми;</w:t>
      </w:r>
    </w:p>
    <w:p w14:paraId="1D75E1EB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-развитие у родителей уверенности в своих педагогических возможностях.</w:t>
      </w:r>
    </w:p>
    <w:p w14:paraId="4E68B6E8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памятках </w:t>
      </w:r>
      <w:r w:rsidRPr="00A1090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(буклетах)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предлагаем советы родителям по развитию творческих способностей старших дошкольников.</w:t>
      </w:r>
    </w:p>
    <w:p w14:paraId="223DC783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вовлечения родителей в воспитательно-образовательный процесс проводились такие мероприятия как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71BAF47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Выставка совместного творчества детей с родителями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мастер-класс, творческий конкурс и др.</w:t>
      </w:r>
    </w:p>
    <w:p w14:paraId="3C200398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Наиболее успешной формой для развития чувства дружбы, эмпатии, взаимопонимания является творческая работа в паре. Однако эффективность обеспечивается благодаря совокупности разных форм совместного творчества, а также в комплексном сочетании социализации с другими образовательными областями.</w:t>
      </w:r>
    </w:p>
    <w:p w14:paraId="3336BF07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согласованная организованность в работе детского сада и семьи – важнейший принцип полноценного воспитания и развития творческих способностей воспитанников ДОУ</w:t>
      </w:r>
    </w:p>
    <w:p w14:paraId="564B3D18" w14:textId="77777777" w:rsidR="001F680A" w:rsidRPr="00A1090F" w:rsidRDefault="001F680A" w:rsidP="00A1090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Заключение.</w:t>
      </w:r>
    </w:p>
    <w:p w14:paraId="1F739B7C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ходе моего исследования была изучена и проанализирована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научно-методическая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литература по развитию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дошкольном возрасте, выявлены виды классического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раскрыто их значение для всестороннего развития личности.</w:t>
      </w:r>
    </w:p>
    <w:p w14:paraId="3120AEC0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рассматривания вопроса 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техниках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были выявлены такие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техники как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монотипия, </w:t>
      </w: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кляксография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фотокопия, оттиск, </w:t>
      </w: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граттаж</w:t>
      </w:r>
      <w:proofErr w:type="spellEnd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фроттаж,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пальцами и ладошками,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мятой бумагой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по мокрому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тычок жесткой полусухой кистью, ватной </w:t>
      </w:r>
      <w:proofErr w:type="spellStart"/>
      <w:proofErr w:type="gram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палочкой,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</w:t>
      </w:r>
      <w:proofErr w:type="spellEnd"/>
      <w:proofErr w:type="gramEnd"/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свечей и 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акварелью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восковыми карандашами и акварелью, солью, отпечатки листьями, цветами, печать по трафарету, </w:t>
      </w:r>
      <w:proofErr w:type="spellStart"/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пластелинография</w:t>
      </w:r>
      <w:proofErr w:type="spellEnd"/>
    </w:p>
    <w:p w14:paraId="4DDCD943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нетрадиционного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ребёнок всесторонне развивается. Такие занятия не утомляют дошкольников, у детей сохраняется высокая активность, работоспособность на протяжении всего времени, отведенного на выполнение задания.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Нетрадиционные техники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позволяют педагогу осуществлять индивидуальный подход к детям, учитывать их желание, интерес. Их использование способствует интеллектуальному развитию ребенка, коррекции психических процессов и личностной сферы дошкольников</w:t>
      </w:r>
    </w:p>
    <w:p w14:paraId="2C87AD31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проработав в этом направлении год, могу с уверенностью сказать, что именно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нетрадиционное рисование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большей степени способствует развитию у детей творчества и воображения, а также повышает уровень изобразительных навыков и умений детей. Это видно по результатам диагностики.</w:t>
      </w:r>
    </w:p>
    <w:p w14:paraId="6C0C0013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известно, дети часто копируют предлагаемый им образец.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Нетрадиционные техники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позволяют избежать этого, так как педагог вместо готового образца демонстрирует лишь способ действия с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нетрадиционными материалами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инструментами. Это дает толчок к проявлению самостоятельности, инициативы, выражения индивидуальности. Применяя и комбинируя разные способы изображения в одном рисунке, дошкольники учатся думать, самостоятельно решать, какую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технику использовать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тот или иной образ получился выразительным. Работа с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нетрадиционной техникой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изображения стимулирует положительную мотивацию у ребенка, вызывает радостное настроение, снимает страх перед процессом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образ получился выразительным. Работа с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нетрадиционной техникой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изображения стимулирует положительную мотивацию у ребенка, вызывает радостное настроение, снимает страх перед процессом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36BB97D" w14:textId="77777777" w:rsidR="001F680A" w:rsidRPr="00A1090F" w:rsidRDefault="001F680A" w:rsidP="00A1090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сказать о том, что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нетрадиционные техники рисования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целесообразно использовать в дошкольном возрасте, т. к. они могут помочь детям лучше усвоить классическое </w:t>
      </w:r>
      <w:r w:rsidRPr="00A10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</w:t>
      </w:r>
      <w:r w:rsidRPr="00A10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также сохранить интерес к изобразительной деятельности на долгие годы.</w:t>
      </w:r>
    </w:p>
    <w:p w14:paraId="76B7A921" w14:textId="77777777" w:rsidR="003066FB" w:rsidRPr="00A1090F" w:rsidRDefault="003066FB" w:rsidP="00A1090F">
      <w:pPr>
        <w:jc w:val="both"/>
        <w:rPr>
          <w:rFonts w:ascii="Times New Roman" w:hAnsi="Times New Roman" w:cs="Times New Roman"/>
        </w:rPr>
      </w:pPr>
    </w:p>
    <w:sectPr w:rsidR="003066FB" w:rsidRPr="00A10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7C4E"/>
    <w:rsid w:val="000016F3"/>
    <w:rsid w:val="00002B56"/>
    <w:rsid w:val="00016CEA"/>
    <w:rsid w:val="00027421"/>
    <w:rsid w:val="00031201"/>
    <w:rsid w:val="00035E1A"/>
    <w:rsid w:val="0004143B"/>
    <w:rsid w:val="00043964"/>
    <w:rsid w:val="000446EB"/>
    <w:rsid w:val="0005691B"/>
    <w:rsid w:val="000653E0"/>
    <w:rsid w:val="00073042"/>
    <w:rsid w:val="00080544"/>
    <w:rsid w:val="00084618"/>
    <w:rsid w:val="0009228E"/>
    <w:rsid w:val="000A09EC"/>
    <w:rsid w:val="000B0161"/>
    <w:rsid w:val="000B34BB"/>
    <w:rsid w:val="000B703B"/>
    <w:rsid w:val="000C69AA"/>
    <w:rsid w:val="000C6B8F"/>
    <w:rsid w:val="000D01E6"/>
    <w:rsid w:val="000D082A"/>
    <w:rsid w:val="000E348C"/>
    <w:rsid w:val="000E4F7D"/>
    <w:rsid w:val="000E6DD4"/>
    <w:rsid w:val="000E799A"/>
    <w:rsid w:val="000F0137"/>
    <w:rsid w:val="000F0756"/>
    <w:rsid w:val="000F0A99"/>
    <w:rsid w:val="00101DA9"/>
    <w:rsid w:val="0011664C"/>
    <w:rsid w:val="00123FB2"/>
    <w:rsid w:val="001260B9"/>
    <w:rsid w:val="001264AC"/>
    <w:rsid w:val="00136ABB"/>
    <w:rsid w:val="00140BDC"/>
    <w:rsid w:val="001519D6"/>
    <w:rsid w:val="0015298C"/>
    <w:rsid w:val="00174C8D"/>
    <w:rsid w:val="00175D30"/>
    <w:rsid w:val="001801A7"/>
    <w:rsid w:val="001956FA"/>
    <w:rsid w:val="001A6616"/>
    <w:rsid w:val="001B5E54"/>
    <w:rsid w:val="001B7835"/>
    <w:rsid w:val="001B7C4E"/>
    <w:rsid w:val="001C0B3B"/>
    <w:rsid w:val="001D5709"/>
    <w:rsid w:val="001E1CB1"/>
    <w:rsid w:val="001E6536"/>
    <w:rsid w:val="001F680A"/>
    <w:rsid w:val="00201CE1"/>
    <w:rsid w:val="0021404A"/>
    <w:rsid w:val="002159F0"/>
    <w:rsid w:val="00246BA0"/>
    <w:rsid w:val="002511A9"/>
    <w:rsid w:val="002607B5"/>
    <w:rsid w:val="002638D5"/>
    <w:rsid w:val="00275966"/>
    <w:rsid w:val="00280119"/>
    <w:rsid w:val="00293C08"/>
    <w:rsid w:val="002948C3"/>
    <w:rsid w:val="0029662E"/>
    <w:rsid w:val="002A3E1F"/>
    <w:rsid w:val="002A3E7D"/>
    <w:rsid w:val="002A42C6"/>
    <w:rsid w:val="002C698A"/>
    <w:rsid w:val="002D142C"/>
    <w:rsid w:val="002D4473"/>
    <w:rsid w:val="002E439A"/>
    <w:rsid w:val="002E5C0A"/>
    <w:rsid w:val="002F3D0C"/>
    <w:rsid w:val="002F713D"/>
    <w:rsid w:val="003054D8"/>
    <w:rsid w:val="003066FB"/>
    <w:rsid w:val="0033385C"/>
    <w:rsid w:val="00347642"/>
    <w:rsid w:val="003616A2"/>
    <w:rsid w:val="00373EB4"/>
    <w:rsid w:val="00382D19"/>
    <w:rsid w:val="003943BF"/>
    <w:rsid w:val="003A7CC3"/>
    <w:rsid w:val="003B0300"/>
    <w:rsid w:val="003B5E3E"/>
    <w:rsid w:val="003C2469"/>
    <w:rsid w:val="003C6D24"/>
    <w:rsid w:val="003D44D9"/>
    <w:rsid w:val="003E5A79"/>
    <w:rsid w:val="003E5F0D"/>
    <w:rsid w:val="003F2D1C"/>
    <w:rsid w:val="00407A48"/>
    <w:rsid w:val="0042345D"/>
    <w:rsid w:val="00445BC2"/>
    <w:rsid w:val="00446385"/>
    <w:rsid w:val="00446ACC"/>
    <w:rsid w:val="00447A9B"/>
    <w:rsid w:val="00450557"/>
    <w:rsid w:val="00456380"/>
    <w:rsid w:val="00456A97"/>
    <w:rsid w:val="00461A13"/>
    <w:rsid w:val="00465295"/>
    <w:rsid w:val="00470FFB"/>
    <w:rsid w:val="00473095"/>
    <w:rsid w:val="004848E6"/>
    <w:rsid w:val="00485DED"/>
    <w:rsid w:val="00493FE1"/>
    <w:rsid w:val="00497E05"/>
    <w:rsid w:val="004A3C92"/>
    <w:rsid w:val="004B0F0F"/>
    <w:rsid w:val="004C1AAE"/>
    <w:rsid w:val="004D00B9"/>
    <w:rsid w:val="004D153A"/>
    <w:rsid w:val="00507F74"/>
    <w:rsid w:val="00522DA8"/>
    <w:rsid w:val="00525604"/>
    <w:rsid w:val="005264FA"/>
    <w:rsid w:val="00536437"/>
    <w:rsid w:val="00543168"/>
    <w:rsid w:val="00573AAD"/>
    <w:rsid w:val="00587B98"/>
    <w:rsid w:val="005A3C76"/>
    <w:rsid w:val="005B5251"/>
    <w:rsid w:val="005C1AF3"/>
    <w:rsid w:val="005C2DE3"/>
    <w:rsid w:val="005C4122"/>
    <w:rsid w:val="005E52E2"/>
    <w:rsid w:val="00603B03"/>
    <w:rsid w:val="00623DD9"/>
    <w:rsid w:val="00642B0D"/>
    <w:rsid w:val="00657D8F"/>
    <w:rsid w:val="006623BF"/>
    <w:rsid w:val="006666EA"/>
    <w:rsid w:val="00693828"/>
    <w:rsid w:val="0069779F"/>
    <w:rsid w:val="006A5025"/>
    <w:rsid w:val="006A7D62"/>
    <w:rsid w:val="006B1D76"/>
    <w:rsid w:val="006B21F5"/>
    <w:rsid w:val="006B7680"/>
    <w:rsid w:val="006D256C"/>
    <w:rsid w:val="006D55B2"/>
    <w:rsid w:val="006D6AFA"/>
    <w:rsid w:val="006D6D8D"/>
    <w:rsid w:val="006E3A50"/>
    <w:rsid w:val="006E49C9"/>
    <w:rsid w:val="006F3F4B"/>
    <w:rsid w:val="00713408"/>
    <w:rsid w:val="00720C06"/>
    <w:rsid w:val="00722B1A"/>
    <w:rsid w:val="00730A71"/>
    <w:rsid w:val="007347A9"/>
    <w:rsid w:val="00740DC1"/>
    <w:rsid w:val="007443F3"/>
    <w:rsid w:val="00746FFC"/>
    <w:rsid w:val="007513C5"/>
    <w:rsid w:val="00751AEB"/>
    <w:rsid w:val="00756694"/>
    <w:rsid w:val="00766F97"/>
    <w:rsid w:val="00774C88"/>
    <w:rsid w:val="00781A82"/>
    <w:rsid w:val="007827E5"/>
    <w:rsid w:val="007948E8"/>
    <w:rsid w:val="00797839"/>
    <w:rsid w:val="00797F5E"/>
    <w:rsid w:val="007A062E"/>
    <w:rsid w:val="007A480D"/>
    <w:rsid w:val="007A5AA0"/>
    <w:rsid w:val="007A5B76"/>
    <w:rsid w:val="007C0222"/>
    <w:rsid w:val="007D520A"/>
    <w:rsid w:val="007E0D94"/>
    <w:rsid w:val="007E1426"/>
    <w:rsid w:val="007E1D25"/>
    <w:rsid w:val="007E79B7"/>
    <w:rsid w:val="007F1E69"/>
    <w:rsid w:val="007F59C6"/>
    <w:rsid w:val="00800EB1"/>
    <w:rsid w:val="008078FD"/>
    <w:rsid w:val="00816A56"/>
    <w:rsid w:val="00816FB2"/>
    <w:rsid w:val="00831860"/>
    <w:rsid w:val="00832291"/>
    <w:rsid w:val="00833259"/>
    <w:rsid w:val="00843965"/>
    <w:rsid w:val="0085377D"/>
    <w:rsid w:val="00854027"/>
    <w:rsid w:val="008660C5"/>
    <w:rsid w:val="00884F9A"/>
    <w:rsid w:val="008859BE"/>
    <w:rsid w:val="0088688F"/>
    <w:rsid w:val="0089208E"/>
    <w:rsid w:val="00893E21"/>
    <w:rsid w:val="00895E0F"/>
    <w:rsid w:val="008B55F0"/>
    <w:rsid w:val="008C6566"/>
    <w:rsid w:val="008E150C"/>
    <w:rsid w:val="00907467"/>
    <w:rsid w:val="00910493"/>
    <w:rsid w:val="00911B18"/>
    <w:rsid w:val="00913E23"/>
    <w:rsid w:val="00924F95"/>
    <w:rsid w:val="009266C9"/>
    <w:rsid w:val="00926761"/>
    <w:rsid w:val="00927B6E"/>
    <w:rsid w:val="00934F26"/>
    <w:rsid w:val="0094436F"/>
    <w:rsid w:val="00954A54"/>
    <w:rsid w:val="0096236F"/>
    <w:rsid w:val="00964348"/>
    <w:rsid w:val="009739A4"/>
    <w:rsid w:val="00973AB6"/>
    <w:rsid w:val="00973F69"/>
    <w:rsid w:val="00976469"/>
    <w:rsid w:val="0098714E"/>
    <w:rsid w:val="00992460"/>
    <w:rsid w:val="0099711A"/>
    <w:rsid w:val="009A0E32"/>
    <w:rsid w:val="009A131A"/>
    <w:rsid w:val="009B6527"/>
    <w:rsid w:val="009D7444"/>
    <w:rsid w:val="009F1C23"/>
    <w:rsid w:val="009F6B43"/>
    <w:rsid w:val="00A01E3E"/>
    <w:rsid w:val="00A03AB5"/>
    <w:rsid w:val="00A1090F"/>
    <w:rsid w:val="00A12DCD"/>
    <w:rsid w:val="00A1375A"/>
    <w:rsid w:val="00A14B38"/>
    <w:rsid w:val="00A22EFE"/>
    <w:rsid w:val="00A23B81"/>
    <w:rsid w:val="00A26C34"/>
    <w:rsid w:val="00A419FD"/>
    <w:rsid w:val="00A453A9"/>
    <w:rsid w:val="00A474E6"/>
    <w:rsid w:val="00A4751D"/>
    <w:rsid w:val="00A5347A"/>
    <w:rsid w:val="00A71BF8"/>
    <w:rsid w:val="00A81152"/>
    <w:rsid w:val="00A83ECD"/>
    <w:rsid w:val="00A85D46"/>
    <w:rsid w:val="00AA08FA"/>
    <w:rsid w:val="00AB2D4B"/>
    <w:rsid w:val="00AB6333"/>
    <w:rsid w:val="00AC4B16"/>
    <w:rsid w:val="00AC7CE6"/>
    <w:rsid w:val="00AD5800"/>
    <w:rsid w:val="00AE1465"/>
    <w:rsid w:val="00AF1727"/>
    <w:rsid w:val="00AF62BC"/>
    <w:rsid w:val="00B01127"/>
    <w:rsid w:val="00B04CE6"/>
    <w:rsid w:val="00B06665"/>
    <w:rsid w:val="00B14748"/>
    <w:rsid w:val="00B21204"/>
    <w:rsid w:val="00B31A85"/>
    <w:rsid w:val="00B32EF4"/>
    <w:rsid w:val="00B62BB3"/>
    <w:rsid w:val="00B666D1"/>
    <w:rsid w:val="00B735CF"/>
    <w:rsid w:val="00B74478"/>
    <w:rsid w:val="00B76126"/>
    <w:rsid w:val="00B80995"/>
    <w:rsid w:val="00B8634C"/>
    <w:rsid w:val="00B9354B"/>
    <w:rsid w:val="00B95EC4"/>
    <w:rsid w:val="00BB325A"/>
    <w:rsid w:val="00BB49C3"/>
    <w:rsid w:val="00BC5A43"/>
    <w:rsid w:val="00BD1FE1"/>
    <w:rsid w:val="00BD3886"/>
    <w:rsid w:val="00BE0580"/>
    <w:rsid w:val="00BE2D59"/>
    <w:rsid w:val="00BE34BC"/>
    <w:rsid w:val="00C07B23"/>
    <w:rsid w:val="00C16FD8"/>
    <w:rsid w:val="00C20F93"/>
    <w:rsid w:val="00C211C8"/>
    <w:rsid w:val="00C30F88"/>
    <w:rsid w:val="00C33BA2"/>
    <w:rsid w:val="00C3406D"/>
    <w:rsid w:val="00C3419D"/>
    <w:rsid w:val="00C347A4"/>
    <w:rsid w:val="00C3658D"/>
    <w:rsid w:val="00C63655"/>
    <w:rsid w:val="00CA2595"/>
    <w:rsid w:val="00CB0B49"/>
    <w:rsid w:val="00CB4B9A"/>
    <w:rsid w:val="00CC2612"/>
    <w:rsid w:val="00CD6A88"/>
    <w:rsid w:val="00CE121B"/>
    <w:rsid w:val="00CE1910"/>
    <w:rsid w:val="00CF509F"/>
    <w:rsid w:val="00D26051"/>
    <w:rsid w:val="00D31355"/>
    <w:rsid w:val="00D322F9"/>
    <w:rsid w:val="00D370BD"/>
    <w:rsid w:val="00D50095"/>
    <w:rsid w:val="00D544B7"/>
    <w:rsid w:val="00D76F49"/>
    <w:rsid w:val="00D80CEE"/>
    <w:rsid w:val="00D84887"/>
    <w:rsid w:val="00D94256"/>
    <w:rsid w:val="00DB7435"/>
    <w:rsid w:val="00DC1FCD"/>
    <w:rsid w:val="00DC235F"/>
    <w:rsid w:val="00DD57EF"/>
    <w:rsid w:val="00DD6101"/>
    <w:rsid w:val="00DD6F54"/>
    <w:rsid w:val="00DE274B"/>
    <w:rsid w:val="00DE5ED9"/>
    <w:rsid w:val="00E07E42"/>
    <w:rsid w:val="00E12654"/>
    <w:rsid w:val="00E269D7"/>
    <w:rsid w:val="00E309EA"/>
    <w:rsid w:val="00E315DB"/>
    <w:rsid w:val="00E33A8A"/>
    <w:rsid w:val="00E34AB3"/>
    <w:rsid w:val="00E4467F"/>
    <w:rsid w:val="00E52230"/>
    <w:rsid w:val="00E7700F"/>
    <w:rsid w:val="00E93B85"/>
    <w:rsid w:val="00E94661"/>
    <w:rsid w:val="00EA215B"/>
    <w:rsid w:val="00EA22CE"/>
    <w:rsid w:val="00EB150D"/>
    <w:rsid w:val="00EC1B30"/>
    <w:rsid w:val="00EC23F6"/>
    <w:rsid w:val="00EC62E4"/>
    <w:rsid w:val="00EC77F5"/>
    <w:rsid w:val="00EC7CC1"/>
    <w:rsid w:val="00EF1DFB"/>
    <w:rsid w:val="00EF4A08"/>
    <w:rsid w:val="00F03155"/>
    <w:rsid w:val="00F05BB1"/>
    <w:rsid w:val="00F21EDF"/>
    <w:rsid w:val="00F232BB"/>
    <w:rsid w:val="00F34362"/>
    <w:rsid w:val="00F7408E"/>
    <w:rsid w:val="00F74F28"/>
    <w:rsid w:val="00F83468"/>
    <w:rsid w:val="00F925BF"/>
    <w:rsid w:val="00FC2441"/>
    <w:rsid w:val="00FC3441"/>
    <w:rsid w:val="00FC34C6"/>
    <w:rsid w:val="00FC4355"/>
    <w:rsid w:val="00FD2A03"/>
    <w:rsid w:val="00FE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0C573"/>
  <w15:docId w15:val="{3AC39E62-6E8F-4220-9D52-F2688408C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5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4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3411</Words>
  <Characters>19448</Characters>
  <Application>Microsoft Office Word</Application>
  <DocSecurity>0</DocSecurity>
  <Lines>162</Lines>
  <Paragraphs>45</Paragraphs>
  <ScaleCrop>false</ScaleCrop>
  <Company/>
  <LinksUpToDate>false</LinksUpToDate>
  <CharactersWithSpaces>22814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detsad 169</cp:lastModifiedBy>
  <cp:revision>4</cp:revision>
  <dcterms:created xsi:type="dcterms:W3CDTF">2021-03-12T09:58:00Z</dcterms:created>
  <dcterms:modified xsi:type="dcterms:W3CDTF">2025-03-28T04:57:00Z</dcterms:modified>
</cp:coreProperties>
</file>