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9C4CA" w14:textId="77777777" w:rsidR="00D11F5F" w:rsidRDefault="00D11F5F" w:rsidP="00D11F5F">
      <w:pPr>
        <w:spacing w:line="360" w:lineRule="auto"/>
        <w:rPr>
          <w:sz w:val="28"/>
          <w:szCs w:val="28"/>
        </w:rPr>
      </w:pPr>
    </w:p>
    <w:p w14:paraId="4B4F2092" w14:textId="77777777" w:rsidR="00D11F5F" w:rsidRDefault="00D11F5F" w:rsidP="00D11F5F">
      <w:pPr>
        <w:spacing w:line="360" w:lineRule="auto"/>
        <w:rPr>
          <w:sz w:val="28"/>
          <w:szCs w:val="28"/>
        </w:rPr>
      </w:pPr>
    </w:p>
    <w:p w14:paraId="35A15ACE" w14:textId="77777777" w:rsidR="00D11F5F" w:rsidRDefault="00D11F5F" w:rsidP="00D11F5F">
      <w:pPr>
        <w:spacing w:line="360" w:lineRule="auto"/>
        <w:rPr>
          <w:sz w:val="28"/>
          <w:szCs w:val="28"/>
        </w:rPr>
      </w:pPr>
    </w:p>
    <w:p w14:paraId="0A255B8B" w14:textId="77777777" w:rsidR="00D11F5F" w:rsidRDefault="00D11F5F" w:rsidP="00D11F5F">
      <w:pPr>
        <w:spacing w:line="360" w:lineRule="auto"/>
        <w:rPr>
          <w:sz w:val="28"/>
          <w:szCs w:val="28"/>
        </w:rPr>
      </w:pPr>
    </w:p>
    <w:p w14:paraId="56359AA4" w14:textId="77777777" w:rsidR="00D11F5F" w:rsidRDefault="00D11F5F" w:rsidP="00D11F5F">
      <w:pPr>
        <w:spacing w:line="360" w:lineRule="auto"/>
        <w:rPr>
          <w:sz w:val="28"/>
          <w:szCs w:val="28"/>
        </w:rPr>
      </w:pPr>
    </w:p>
    <w:p w14:paraId="617A79CA" w14:textId="77777777" w:rsidR="00D11F5F" w:rsidRDefault="00D11F5F" w:rsidP="00D11F5F">
      <w:pPr>
        <w:spacing w:line="360" w:lineRule="auto"/>
        <w:rPr>
          <w:sz w:val="28"/>
          <w:szCs w:val="28"/>
        </w:rPr>
      </w:pPr>
    </w:p>
    <w:p w14:paraId="329F3005" w14:textId="77777777" w:rsidR="00D11F5F" w:rsidRDefault="00D11F5F" w:rsidP="00D11F5F">
      <w:pPr>
        <w:spacing w:line="360" w:lineRule="auto"/>
        <w:rPr>
          <w:sz w:val="28"/>
          <w:szCs w:val="28"/>
        </w:rPr>
      </w:pPr>
    </w:p>
    <w:p w14:paraId="20021067" w14:textId="2B7EA417" w:rsidR="00D11F5F" w:rsidRPr="00F76DE4" w:rsidRDefault="00F76DE4" w:rsidP="00D11F5F">
      <w:pPr>
        <w:spacing w:line="276" w:lineRule="auto"/>
        <w:jc w:val="center"/>
        <w:rPr>
          <w:b/>
          <w:sz w:val="36"/>
          <w:szCs w:val="36"/>
        </w:rPr>
      </w:pPr>
      <w:r w:rsidRPr="00F76DE4">
        <w:rPr>
          <w:b/>
          <w:sz w:val="36"/>
          <w:szCs w:val="36"/>
        </w:rPr>
        <w:t>Передовой педагогический опыт</w:t>
      </w:r>
      <w:r w:rsidR="00D11F5F" w:rsidRPr="00F76DE4">
        <w:rPr>
          <w:b/>
          <w:sz w:val="36"/>
          <w:szCs w:val="36"/>
        </w:rPr>
        <w:t xml:space="preserve"> </w:t>
      </w:r>
    </w:p>
    <w:p w14:paraId="0A3BF811" w14:textId="77777777" w:rsidR="00D11F5F" w:rsidRPr="00F76DE4" w:rsidRDefault="00D11F5F" w:rsidP="00D11F5F">
      <w:pPr>
        <w:spacing w:line="276" w:lineRule="auto"/>
        <w:jc w:val="center"/>
        <w:rPr>
          <w:b/>
          <w:sz w:val="36"/>
          <w:szCs w:val="36"/>
        </w:rPr>
      </w:pPr>
      <w:r w:rsidRPr="00F76DE4">
        <w:rPr>
          <w:b/>
          <w:sz w:val="36"/>
          <w:szCs w:val="36"/>
        </w:rPr>
        <w:t>на тему:</w:t>
      </w:r>
    </w:p>
    <w:p w14:paraId="39A863F1" w14:textId="77777777" w:rsidR="00D11F5F" w:rsidRDefault="00D11F5F" w:rsidP="00D11F5F">
      <w:pPr>
        <w:spacing w:line="360" w:lineRule="auto"/>
        <w:rPr>
          <w:sz w:val="28"/>
          <w:szCs w:val="28"/>
        </w:rPr>
      </w:pPr>
    </w:p>
    <w:p w14:paraId="0C0EDE22" w14:textId="77777777" w:rsidR="00D11F5F" w:rsidRDefault="00D11F5F" w:rsidP="00D11F5F">
      <w:pPr>
        <w:spacing w:line="360" w:lineRule="auto"/>
        <w:jc w:val="center"/>
        <w:rPr>
          <w:b/>
          <w:sz w:val="28"/>
          <w:szCs w:val="28"/>
        </w:rPr>
      </w:pPr>
      <w:r>
        <w:rPr>
          <w:b/>
          <w:sz w:val="28"/>
          <w:szCs w:val="28"/>
        </w:rPr>
        <w:t>«ВЛИЯНИЕ РАБОТЫ НАД РАЗВИТИЕМ</w:t>
      </w:r>
      <w:r w:rsidRPr="00FF2920">
        <w:rPr>
          <w:b/>
          <w:sz w:val="28"/>
          <w:szCs w:val="28"/>
        </w:rPr>
        <w:t xml:space="preserve"> МОТОРИКИ КИСТИ </w:t>
      </w:r>
      <w:r>
        <w:rPr>
          <w:b/>
          <w:sz w:val="28"/>
          <w:szCs w:val="28"/>
        </w:rPr>
        <w:t xml:space="preserve"> </w:t>
      </w:r>
      <w:r w:rsidRPr="00FF2920">
        <w:rPr>
          <w:b/>
          <w:sz w:val="28"/>
          <w:szCs w:val="28"/>
        </w:rPr>
        <w:t>РУКИ</w:t>
      </w:r>
      <w:r>
        <w:rPr>
          <w:b/>
          <w:sz w:val="28"/>
          <w:szCs w:val="28"/>
        </w:rPr>
        <w:t xml:space="preserve"> НА</w:t>
      </w:r>
      <w:r w:rsidRPr="00FF2920">
        <w:rPr>
          <w:b/>
          <w:sz w:val="28"/>
          <w:szCs w:val="28"/>
        </w:rPr>
        <w:t xml:space="preserve"> </w:t>
      </w:r>
      <w:r>
        <w:rPr>
          <w:b/>
          <w:sz w:val="28"/>
          <w:szCs w:val="28"/>
        </w:rPr>
        <w:t xml:space="preserve">ФОРМИРОВАНИЕ ПРОИЗНОСИТЕЛЬНЫХ </w:t>
      </w:r>
      <w:r w:rsidRPr="00FF2920">
        <w:rPr>
          <w:b/>
          <w:sz w:val="28"/>
          <w:szCs w:val="28"/>
        </w:rPr>
        <w:t>НАВЫКОВ ДОШКОЛЬНИКОВ</w:t>
      </w:r>
      <w:r>
        <w:rPr>
          <w:b/>
          <w:sz w:val="28"/>
          <w:szCs w:val="28"/>
        </w:rPr>
        <w:t>»</w:t>
      </w:r>
      <w:r w:rsidRPr="00FF2920">
        <w:rPr>
          <w:b/>
          <w:sz w:val="28"/>
          <w:szCs w:val="28"/>
        </w:rPr>
        <w:t>.</w:t>
      </w:r>
    </w:p>
    <w:p w14:paraId="316C8011" w14:textId="77777777" w:rsidR="00D11F5F" w:rsidRDefault="00D11F5F" w:rsidP="00D11F5F">
      <w:pPr>
        <w:spacing w:line="276" w:lineRule="auto"/>
        <w:jc w:val="right"/>
        <w:rPr>
          <w:b/>
          <w:sz w:val="28"/>
          <w:szCs w:val="28"/>
        </w:rPr>
      </w:pPr>
    </w:p>
    <w:p w14:paraId="2A79CB1E" w14:textId="77777777" w:rsidR="00D11F5F" w:rsidRDefault="00D11F5F" w:rsidP="00D11F5F">
      <w:pPr>
        <w:spacing w:line="276" w:lineRule="auto"/>
        <w:jc w:val="right"/>
        <w:rPr>
          <w:b/>
          <w:sz w:val="28"/>
          <w:szCs w:val="28"/>
        </w:rPr>
      </w:pPr>
    </w:p>
    <w:p w14:paraId="1D72078E" w14:textId="77777777" w:rsidR="00D11F5F" w:rsidRDefault="00D11F5F" w:rsidP="00D11F5F">
      <w:pPr>
        <w:spacing w:line="360" w:lineRule="auto"/>
        <w:jc w:val="center"/>
        <w:rPr>
          <w:sz w:val="28"/>
          <w:szCs w:val="28"/>
        </w:rPr>
      </w:pPr>
    </w:p>
    <w:p w14:paraId="3A989B44" w14:textId="77777777" w:rsidR="00D11F5F" w:rsidRDefault="00D11F5F" w:rsidP="00D11F5F">
      <w:pPr>
        <w:spacing w:line="360" w:lineRule="auto"/>
        <w:jc w:val="center"/>
        <w:rPr>
          <w:sz w:val="28"/>
          <w:szCs w:val="28"/>
        </w:rPr>
      </w:pPr>
    </w:p>
    <w:p w14:paraId="0B8960E3" w14:textId="77777777" w:rsidR="00D11F5F" w:rsidRDefault="00D11F5F" w:rsidP="00D11F5F">
      <w:pPr>
        <w:spacing w:line="360" w:lineRule="auto"/>
        <w:jc w:val="center"/>
        <w:rPr>
          <w:sz w:val="28"/>
          <w:szCs w:val="28"/>
        </w:rPr>
      </w:pPr>
    </w:p>
    <w:p w14:paraId="3056AE7F" w14:textId="77777777" w:rsidR="00D11F5F" w:rsidRDefault="00D11F5F" w:rsidP="00D11F5F">
      <w:pPr>
        <w:spacing w:line="360" w:lineRule="auto"/>
        <w:jc w:val="center"/>
        <w:rPr>
          <w:sz w:val="28"/>
          <w:szCs w:val="28"/>
        </w:rPr>
      </w:pPr>
    </w:p>
    <w:p w14:paraId="0871034D" w14:textId="77777777" w:rsidR="00D11F5F" w:rsidRDefault="00D11F5F" w:rsidP="00D11F5F">
      <w:pPr>
        <w:spacing w:line="360" w:lineRule="auto"/>
        <w:jc w:val="center"/>
        <w:rPr>
          <w:sz w:val="28"/>
          <w:szCs w:val="28"/>
        </w:rPr>
      </w:pPr>
    </w:p>
    <w:p w14:paraId="7298472F" w14:textId="77777777" w:rsidR="00D11F5F" w:rsidRDefault="00D11F5F" w:rsidP="00D11F5F">
      <w:pPr>
        <w:spacing w:line="360" w:lineRule="auto"/>
        <w:jc w:val="center"/>
        <w:rPr>
          <w:sz w:val="28"/>
          <w:szCs w:val="28"/>
        </w:rPr>
      </w:pPr>
    </w:p>
    <w:p w14:paraId="56EFC857" w14:textId="77777777" w:rsidR="00D11F5F" w:rsidRDefault="00D11F5F" w:rsidP="00D11F5F">
      <w:pPr>
        <w:spacing w:line="360" w:lineRule="auto"/>
        <w:jc w:val="center"/>
        <w:rPr>
          <w:sz w:val="28"/>
          <w:szCs w:val="28"/>
        </w:rPr>
      </w:pPr>
    </w:p>
    <w:p w14:paraId="47E58B98" w14:textId="77777777" w:rsidR="00D11F5F" w:rsidRDefault="00D11F5F" w:rsidP="00D11F5F">
      <w:pPr>
        <w:spacing w:line="360" w:lineRule="auto"/>
        <w:jc w:val="center"/>
        <w:rPr>
          <w:sz w:val="28"/>
          <w:szCs w:val="28"/>
        </w:rPr>
      </w:pPr>
    </w:p>
    <w:p w14:paraId="4C2925D4" w14:textId="77777777" w:rsidR="00801C53" w:rsidRDefault="00801C53" w:rsidP="006772A1">
      <w:pPr>
        <w:rPr>
          <w:sz w:val="28"/>
          <w:szCs w:val="28"/>
        </w:rPr>
      </w:pPr>
    </w:p>
    <w:p w14:paraId="619D0729" w14:textId="77777777" w:rsidR="00801C53" w:rsidRDefault="00801C53" w:rsidP="006772A1">
      <w:pPr>
        <w:rPr>
          <w:sz w:val="28"/>
          <w:szCs w:val="28"/>
        </w:rPr>
      </w:pPr>
    </w:p>
    <w:p w14:paraId="6028A53B" w14:textId="77777777" w:rsidR="00801C53" w:rsidRDefault="00801C53" w:rsidP="006772A1">
      <w:pPr>
        <w:rPr>
          <w:sz w:val="28"/>
          <w:szCs w:val="28"/>
        </w:rPr>
      </w:pPr>
    </w:p>
    <w:p w14:paraId="1257B382" w14:textId="77777777" w:rsidR="00801C53" w:rsidRDefault="00801C53" w:rsidP="006772A1">
      <w:pPr>
        <w:rPr>
          <w:sz w:val="28"/>
          <w:szCs w:val="28"/>
        </w:rPr>
      </w:pPr>
    </w:p>
    <w:p w14:paraId="498E4B5B" w14:textId="77777777" w:rsidR="00801C53" w:rsidRDefault="00801C53" w:rsidP="006772A1">
      <w:pPr>
        <w:rPr>
          <w:sz w:val="28"/>
          <w:szCs w:val="28"/>
        </w:rPr>
      </w:pPr>
    </w:p>
    <w:p w14:paraId="72EDC6AF" w14:textId="77777777" w:rsidR="00801C53" w:rsidRDefault="00801C53" w:rsidP="006772A1">
      <w:pPr>
        <w:rPr>
          <w:sz w:val="28"/>
          <w:szCs w:val="28"/>
        </w:rPr>
      </w:pPr>
    </w:p>
    <w:p w14:paraId="26EC259B" w14:textId="77777777" w:rsidR="00801C53" w:rsidRDefault="00801C53" w:rsidP="006772A1">
      <w:pPr>
        <w:rPr>
          <w:sz w:val="28"/>
          <w:szCs w:val="28"/>
        </w:rPr>
      </w:pPr>
    </w:p>
    <w:p w14:paraId="4C6B72DD" w14:textId="77777777" w:rsidR="00801C53" w:rsidRDefault="00801C53" w:rsidP="006772A1">
      <w:pPr>
        <w:rPr>
          <w:sz w:val="28"/>
          <w:szCs w:val="28"/>
        </w:rPr>
      </w:pPr>
    </w:p>
    <w:p w14:paraId="51227408" w14:textId="77777777" w:rsidR="00801C53" w:rsidRDefault="00801C53" w:rsidP="006772A1">
      <w:pPr>
        <w:rPr>
          <w:sz w:val="28"/>
          <w:szCs w:val="28"/>
        </w:rPr>
      </w:pPr>
    </w:p>
    <w:p w14:paraId="31CA3864" w14:textId="77777777" w:rsidR="00801C53" w:rsidRDefault="00801C53" w:rsidP="006772A1">
      <w:pPr>
        <w:rPr>
          <w:sz w:val="28"/>
          <w:szCs w:val="28"/>
        </w:rPr>
      </w:pPr>
    </w:p>
    <w:p w14:paraId="35E213DE" w14:textId="77777777" w:rsidR="00801C53" w:rsidRDefault="00801C53" w:rsidP="006772A1">
      <w:pPr>
        <w:rPr>
          <w:sz w:val="28"/>
          <w:szCs w:val="28"/>
        </w:rPr>
      </w:pPr>
    </w:p>
    <w:p w14:paraId="3D2106B0" w14:textId="77777777" w:rsidR="00D11F5F" w:rsidRPr="006772A1" w:rsidRDefault="006772A1" w:rsidP="006772A1">
      <w:pPr>
        <w:rPr>
          <w:sz w:val="28"/>
          <w:szCs w:val="28"/>
        </w:rPr>
      </w:pPr>
      <w:r>
        <w:rPr>
          <w:sz w:val="28"/>
          <w:szCs w:val="28"/>
        </w:rPr>
        <w:lastRenderedPageBreak/>
        <w:t xml:space="preserve">                                                     </w:t>
      </w:r>
      <w:r w:rsidR="00D11F5F" w:rsidRPr="00AC7002">
        <w:rPr>
          <w:b/>
          <w:sz w:val="28"/>
          <w:szCs w:val="28"/>
        </w:rPr>
        <w:t>Оглавление</w:t>
      </w:r>
    </w:p>
    <w:p w14:paraId="370A5C03" w14:textId="77777777" w:rsidR="00D11F5F" w:rsidRDefault="00D11F5F" w:rsidP="00D11F5F">
      <w:pPr>
        <w:spacing w:line="360" w:lineRule="auto"/>
        <w:rPr>
          <w:b/>
          <w:sz w:val="28"/>
          <w:szCs w:val="28"/>
        </w:rPr>
      </w:pPr>
    </w:p>
    <w:tbl>
      <w:tblPr>
        <w:tblW w:w="9747" w:type="dxa"/>
        <w:tblLook w:val="04A0" w:firstRow="1" w:lastRow="0" w:firstColumn="1" w:lastColumn="0" w:noHBand="0" w:noVBand="1"/>
      </w:tblPr>
      <w:tblGrid>
        <w:gridCol w:w="9103"/>
        <w:gridCol w:w="644"/>
      </w:tblGrid>
      <w:tr w:rsidR="00D11F5F" w:rsidRPr="00C00A5D" w14:paraId="61AC8AA7" w14:textId="77777777" w:rsidTr="00B45C43">
        <w:tc>
          <w:tcPr>
            <w:tcW w:w="9103" w:type="dxa"/>
          </w:tcPr>
          <w:p w14:paraId="2378C345" w14:textId="77777777" w:rsidR="00D11F5F" w:rsidRPr="00C00A5D" w:rsidRDefault="00D11F5F" w:rsidP="00B45C43">
            <w:pPr>
              <w:spacing w:line="360" w:lineRule="auto"/>
              <w:rPr>
                <w:b/>
                <w:sz w:val="28"/>
                <w:szCs w:val="28"/>
              </w:rPr>
            </w:pPr>
            <w:r w:rsidRPr="006772A1">
              <w:rPr>
                <w:sz w:val="28"/>
                <w:szCs w:val="28"/>
              </w:rPr>
              <w:t>Введение</w:t>
            </w:r>
            <w:r w:rsidRPr="00C00A5D">
              <w:rPr>
                <w:b/>
                <w:sz w:val="28"/>
                <w:szCs w:val="28"/>
              </w:rPr>
              <w:t>……………………………………………………………………..</w:t>
            </w:r>
          </w:p>
        </w:tc>
        <w:tc>
          <w:tcPr>
            <w:tcW w:w="644" w:type="dxa"/>
          </w:tcPr>
          <w:p w14:paraId="6AE80249" w14:textId="77777777" w:rsidR="00D11F5F" w:rsidRPr="009C7E9E" w:rsidRDefault="00D11F5F" w:rsidP="00B45C43">
            <w:pPr>
              <w:spacing w:line="360" w:lineRule="auto"/>
              <w:rPr>
                <w:sz w:val="28"/>
                <w:szCs w:val="28"/>
              </w:rPr>
            </w:pPr>
            <w:r w:rsidRPr="009C7E9E">
              <w:rPr>
                <w:sz w:val="28"/>
                <w:szCs w:val="28"/>
              </w:rPr>
              <w:t>3</w:t>
            </w:r>
          </w:p>
        </w:tc>
      </w:tr>
      <w:tr w:rsidR="00D11F5F" w:rsidRPr="00C00A5D" w14:paraId="71186C51" w14:textId="77777777" w:rsidTr="00B45C43">
        <w:tc>
          <w:tcPr>
            <w:tcW w:w="9103" w:type="dxa"/>
          </w:tcPr>
          <w:p w14:paraId="3350044E" w14:textId="77777777" w:rsidR="00D11F5F" w:rsidRPr="006772A1" w:rsidRDefault="006772A1" w:rsidP="006772A1">
            <w:pPr>
              <w:spacing w:line="360" w:lineRule="auto"/>
              <w:jc w:val="both"/>
              <w:rPr>
                <w:b/>
                <w:sz w:val="28"/>
                <w:szCs w:val="28"/>
              </w:rPr>
            </w:pPr>
            <w:r>
              <w:rPr>
                <w:sz w:val="28"/>
                <w:szCs w:val="28"/>
              </w:rPr>
              <w:t>1.</w:t>
            </w:r>
            <w:r w:rsidR="00D11F5F" w:rsidRPr="006772A1">
              <w:rPr>
                <w:sz w:val="28"/>
                <w:szCs w:val="28"/>
              </w:rPr>
              <w:t>Характеристика речевого развития детей дошкольного возраста</w:t>
            </w:r>
          </w:p>
        </w:tc>
        <w:tc>
          <w:tcPr>
            <w:tcW w:w="644" w:type="dxa"/>
          </w:tcPr>
          <w:p w14:paraId="1FC203CC" w14:textId="77777777" w:rsidR="00D11F5F" w:rsidRPr="006772A1" w:rsidRDefault="006772A1" w:rsidP="00B45C43">
            <w:pPr>
              <w:spacing w:line="360" w:lineRule="auto"/>
              <w:rPr>
                <w:sz w:val="28"/>
                <w:szCs w:val="28"/>
              </w:rPr>
            </w:pPr>
            <w:r w:rsidRPr="006772A1">
              <w:rPr>
                <w:sz w:val="28"/>
                <w:szCs w:val="28"/>
              </w:rPr>
              <w:t>5</w:t>
            </w:r>
          </w:p>
        </w:tc>
      </w:tr>
      <w:tr w:rsidR="00D11F5F" w:rsidRPr="00C00A5D" w14:paraId="2028EAA6" w14:textId="77777777" w:rsidTr="00B45C43">
        <w:tc>
          <w:tcPr>
            <w:tcW w:w="9103" w:type="dxa"/>
          </w:tcPr>
          <w:p w14:paraId="51005D01" w14:textId="77777777" w:rsidR="00D11F5F" w:rsidRPr="00C00A5D" w:rsidRDefault="006772A1" w:rsidP="00B45C43">
            <w:pPr>
              <w:tabs>
                <w:tab w:val="left" w:pos="426"/>
              </w:tabs>
              <w:spacing w:line="360" w:lineRule="auto"/>
              <w:jc w:val="both"/>
              <w:rPr>
                <w:sz w:val="28"/>
                <w:szCs w:val="28"/>
              </w:rPr>
            </w:pPr>
            <w:r>
              <w:rPr>
                <w:sz w:val="28"/>
                <w:szCs w:val="28"/>
              </w:rPr>
              <w:t xml:space="preserve">2. Работа </w:t>
            </w:r>
            <w:r w:rsidR="00D11F5F" w:rsidRPr="00C00A5D">
              <w:rPr>
                <w:sz w:val="28"/>
                <w:szCs w:val="28"/>
              </w:rPr>
              <w:t>по формированию произносительной стороны речи дошкольников через развитие мелкой моторики рук</w:t>
            </w:r>
            <w:r>
              <w:rPr>
                <w:sz w:val="28"/>
                <w:szCs w:val="28"/>
              </w:rPr>
              <w:t>и</w:t>
            </w:r>
          </w:p>
        </w:tc>
        <w:tc>
          <w:tcPr>
            <w:tcW w:w="644" w:type="dxa"/>
          </w:tcPr>
          <w:p w14:paraId="15FCD9B0" w14:textId="77777777" w:rsidR="00D11F5F" w:rsidRDefault="00D11F5F" w:rsidP="00B45C43">
            <w:pPr>
              <w:spacing w:line="360" w:lineRule="auto"/>
              <w:rPr>
                <w:sz w:val="28"/>
                <w:szCs w:val="28"/>
              </w:rPr>
            </w:pPr>
          </w:p>
          <w:p w14:paraId="2038051D" w14:textId="77777777" w:rsidR="006772A1" w:rsidRPr="009C7E9E" w:rsidRDefault="006772A1" w:rsidP="00B45C43">
            <w:pPr>
              <w:spacing w:line="360" w:lineRule="auto"/>
              <w:rPr>
                <w:sz w:val="28"/>
                <w:szCs w:val="28"/>
              </w:rPr>
            </w:pPr>
            <w:r>
              <w:rPr>
                <w:sz w:val="28"/>
                <w:szCs w:val="28"/>
              </w:rPr>
              <w:t>10</w:t>
            </w:r>
          </w:p>
        </w:tc>
      </w:tr>
      <w:tr w:rsidR="00D11F5F" w:rsidRPr="00C00A5D" w14:paraId="095DE991" w14:textId="77777777" w:rsidTr="00B45C43">
        <w:tc>
          <w:tcPr>
            <w:tcW w:w="9103" w:type="dxa"/>
          </w:tcPr>
          <w:p w14:paraId="5CBEB639" w14:textId="77777777" w:rsidR="00D11F5F" w:rsidRPr="006772A1" w:rsidRDefault="00D11F5F" w:rsidP="00B45C43">
            <w:pPr>
              <w:spacing w:line="360" w:lineRule="auto"/>
              <w:rPr>
                <w:sz w:val="28"/>
                <w:szCs w:val="28"/>
              </w:rPr>
            </w:pPr>
            <w:r w:rsidRPr="006772A1">
              <w:rPr>
                <w:sz w:val="28"/>
                <w:szCs w:val="28"/>
              </w:rPr>
              <w:t>Заключение……………………………………………………………………</w:t>
            </w:r>
          </w:p>
        </w:tc>
        <w:tc>
          <w:tcPr>
            <w:tcW w:w="644" w:type="dxa"/>
          </w:tcPr>
          <w:p w14:paraId="1B619355" w14:textId="77777777" w:rsidR="00D11F5F" w:rsidRPr="009C7E9E" w:rsidRDefault="006772A1" w:rsidP="00B45C43">
            <w:pPr>
              <w:spacing w:line="360" w:lineRule="auto"/>
              <w:rPr>
                <w:sz w:val="28"/>
                <w:szCs w:val="28"/>
              </w:rPr>
            </w:pPr>
            <w:r>
              <w:rPr>
                <w:sz w:val="28"/>
                <w:szCs w:val="28"/>
              </w:rPr>
              <w:t>23</w:t>
            </w:r>
          </w:p>
        </w:tc>
      </w:tr>
      <w:tr w:rsidR="00D11F5F" w:rsidRPr="00C00A5D" w14:paraId="3AB2A9A6" w14:textId="77777777" w:rsidTr="00B45C43">
        <w:tc>
          <w:tcPr>
            <w:tcW w:w="9103" w:type="dxa"/>
          </w:tcPr>
          <w:p w14:paraId="72D6104D" w14:textId="77777777" w:rsidR="00D11F5F" w:rsidRPr="006772A1" w:rsidRDefault="00D11F5F" w:rsidP="00B45C43">
            <w:pPr>
              <w:spacing w:line="360" w:lineRule="auto"/>
              <w:rPr>
                <w:sz w:val="28"/>
                <w:szCs w:val="28"/>
              </w:rPr>
            </w:pPr>
            <w:r w:rsidRPr="006772A1">
              <w:rPr>
                <w:sz w:val="28"/>
                <w:szCs w:val="28"/>
              </w:rPr>
              <w:t>Список использованной литературы……………………………………...</w:t>
            </w:r>
          </w:p>
        </w:tc>
        <w:tc>
          <w:tcPr>
            <w:tcW w:w="644" w:type="dxa"/>
          </w:tcPr>
          <w:p w14:paraId="193C55C2" w14:textId="77777777" w:rsidR="00D11F5F" w:rsidRPr="009C7E9E" w:rsidRDefault="006772A1" w:rsidP="00B45C43">
            <w:pPr>
              <w:spacing w:line="360" w:lineRule="auto"/>
              <w:rPr>
                <w:sz w:val="28"/>
                <w:szCs w:val="28"/>
              </w:rPr>
            </w:pPr>
            <w:r>
              <w:rPr>
                <w:sz w:val="28"/>
                <w:szCs w:val="28"/>
              </w:rPr>
              <w:t>24</w:t>
            </w:r>
          </w:p>
        </w:tc>
      </w:tr>
      <w:tr w:rsidR="00D11F5F" w:rsidRPr="00C00A5D" w14:paraId="0FF065BE" w14:textId="77777777" w:rsidTr="00B45C43">
        <w:tc>
          <w:tcPr>
            <w:tcW w:w="9103" w:type="dxa"/>
          </w:tcPr>
          <w:p w14:paraId="73232BA7" w14:textId="77777777" w:rsidR="00D11F5F" w:rsidRPr="006772A1" w:rsidRDefault="00D11F5F" w:rsidP="00B45C43">
            <w:pPr>
              <w:spacing w:line="360" w:lineRule="auto"/>
              <w:rPr>
                <w:sz w:val="28"/>
                <w:szCs w:val="28"/>
              </w:rPr>
            </w:pPr>
            <w:r w:rsidRPr="006772A1">
              <w:rPr>
                <w:sz w:val="28"/>
                <w:szCs w:val="28"/>
              </w:rPr>
              <w:t>Приложение……………………………………………………………………</w:t>
            </w:r>
          </w:p>
        </w:tc>
        <w:tc>
          <w:tcPr>
            <w:tcW w:w="644" w:type="dxa"/>
          </w:tcPr>
          <w:p w14:paraId="274EAA85" w14:textId="77777777" w:rsidR="00D11F5F" w:rsidRPr="009C7E9E" w:rsidRDefault="00FB270F" w:rsidP="00B45C43">
            <w:pPr>
              <w:spacing w:line="360" w:lineRule="auto"/>
              <w:rPr>
                <w:sz w:val="28"/>
                <w:szCs w:val="28"/>
              </w:rPr>
            </w:pPr>
            <w:r>
              <w:rPr>
                <w:sz w:val="28"/>
                <w:szCs w:val="28"/>
              </w:rPr>
              <w:t>26</w:t>
            </w:r>
          </w:p>
        </w:tc>
      </w:tr>
    </w:tbl>
    <w:p w14:paraId="147BF10F" w14:textId="77777777" w:rsidR="00D11F5F" w:rsidRDefault="00D11F5F" w:rsidP="00D11F5F">
      <w:pPr>
        <w:spacing w:line="360" w:lineRule="auto"/>
        <w:rPr>
          <w:b/>
          <w:sz w:val="28"/>
          <w:szCs w:val="28"/>
        </w:rPr>
      </w:pPr>
    </w:p>
    <w:p w14:paraId="71DB876A" w14:textId="77777777" w:rsidR="00D11F5F" w:rsidRPr="0097360C" w:rsidRDefault="00D11F5F" w:rsidP="00D11F5F">
      <w:pPr>
        <w:rPr>
          <w:sz w:val="28"/>
          <w:szCs w:val="28"/>
        </w:rPr>
      </w:pPr>
    </w:p>
    <w:p w14:paraId="0DE6EBD7" w14:textId="77777777" w:rsidR="006772A1" w:rsidRDefault="006772A1" w:rsidP="00D11F5F">
      <w:pPr>
        <w:jc w:val="center"/>
        <w:rPr>
          <w:sz w:val="28"/>
          <w:szCs w:val="28"/>
        </w:rPr>
      </w:pPr>
    </w:p>
    <w:p w14:paraId="6EF2542B" w14:textId="77777777" w:rsidR="006772A1" w:rsidRDefault="006772A1" w:rsidP="00D11F5F">
      <w:pPr>
        <w:jc w:val="center"/>
        <w:rPr>
          <w:sz w:val="28"/>
          <w:szCs w:val="28"/>
        </w:rPr>
      </w:pPr>
    </w:p>
    <w:p w14:paraId="6193F73F" w14:textId="77777777" w:rsidR="006772A1" w:rsidRDefault="006772A1" w:rsidP="00D11F5F">
      <w:pPr>
        <w:jc w:val="center"/>
        <w:rPr>
          <w:sz w:val="28"/>
          <w:szCs w:val="28"/>
        </w:rPr>
      </w:pPr>
    </w:p>
    <w:p w14:paraId="04810F05" w14:textId="77777777" w:rsidR="006772A1" w:rsidRDefault="006772A1" w:rsidP="00D11F5F">
      <w:pPr>
        <w:jc w:val="center"/>
        <w:rPr>
          <w:sz w:val="28"/>
          <w:szCs w:val="28"/>
        </w:rPr>
      </w:pPr>
    </w:p>
    <w:p w14:paraId="6629F234" w14:textId="77777777" w:rsidR="006772A1" w:rsidRDefault="006772A1" w:rsidP="00D11F5F">
      <w:pPr>
        <w:jc w:val="center"/>
        <w:rPr>
          <w:sz w:val="28"/>
          <w:szCs w:val="28"/>
        </w:rPr>
      </w:pPr>
    </w:p>
    <w:p w14:paraId="723DA85A" w14:textId="77777777" w:rsidR="006772A1" w:rsidRDefault="006772A1" w:rsidP="00D11F5F">
      <w:pPr>
        <w:jc w:val="center"/>
        <w:rPr>
          <w:sz w:val="28"/>
          <w:szCs w:val="28"/>
        </w:rPr>
      </w:pPr>
    </w:p>
    <w:p w14:paraId="42708160" w14:textId="77777777" w:rsidR="006772A1" w:rsidRDefault="006772A1" w:rsidP="00D11F5F">
      <w:pPr>
        <w:jc w:val="center"/>
        <w:rPr>
          <w:sz w:val="28"/>
          <w:szCs w:val="28"/>
        </w:rPr>
      </w:pPr>
    </w:p>
    <w:p w14:paraId="7120234D" w14:textId="77777777" w:rsidR="006772A1" w:rsidRDefault="006772A1" w:rsidP="00D11F5F">
      <w:pPr>
        <w:jc w:val="center"/>
        <w:rPr>
          <w:sz w:val="28"/>
          <w:szCs w:val="28"/>
        </w:rPr>
      </w:pPr>
    </w:p>
    <w:p w14:paraId="78F74298" w14:textId="77777777" w:rsidR="00D11F5F" w:rsidRPr="0094308F" w:rsidRDefault="00D11F5F" w:rsidP="00D11F5F">
      <w:pPr>
        <w:jc w:val="center"/>
        <w:rPr>
          <w:b/>
          <w:sz w:val="28"/>
          <w:szCs w:val="28"/>
        </w:rPr>
      </w:pPr>
      <w:r w:rsidRPr="0097360C">
        <w:rPr>
          <w:sz w:val="28"/>
          <w:szCs w:val="28"/>
        </w:rPr>
        <w:br w:type="page"/>
      </w:r>
      <w:r w:rsidRPr="0094308F">
        <w:rPr>
          <w:b/>
          <w:sz w:val="28"/>
          <w:szCs w:val="28"/>
        </w:rPr>
        <w:lastRenderedPageBreak/>
        <w:t>Введение.</w:t>
      </w:r>
    </w:p>
    <w:p w14:paraId="40C2CAB6" w14:textId="77777777" w:rsidR="00D11F5F" w:rsidRPr="0094308F" w:rsidRDefault="00D11F5F" w:rsidP="00D11F5F">
      <w:pPr>
        <w:jc w:val="center"/>
        <w:rPr>
          <w:b/>
          <w:sz w:val="28"/>
          <w:szCs w:val="28"/>
        </w:rPr>
      </w:pPr>
    </w:p>
    <w:p w14:paraId="0BE78DF3" w14:textId="77777777" w:rsidR="00D11F5F" w:rsidRPr="0039706B" w:rsidRDefault="00D11F5F" w:rsidP="00D11F5F">
      <w:pPr>
        <w:spacing w:line="360" w:lineRule="auto"/>
        <w:ind w:firstLine="567"/>
        <w:jc w:val="both"/>
        <w:rPr>
          <w:sz w:val="28"/>
          <w:szCs w:val="28"/>
        </w:rPr>
      </w:pPr>
      <w:r w:rsidRPr="0039706B">
        <w:rPr>
          <w:sz w:val="28"/>
          <w:szCs w:val="28"/>
        </w:rPr>
        <w:t>Речь ребенка формируется под влиянием речи взрослых и в огромной степени зависит от достаточной речевой практики, нормального речевого окружения и от воспитания и обучения, которые начинаются с первых дней его жизни.</w:t>
      </w:r>
    </w:p>
    <w:p w14:paraId="4D3D50FC" w14:textId="77777777" w:rsidR="00D11F5F" w:rsidRPr="0039706B" w:rsidRDefault="00D11F5F" w:rsidP="00D11F5F">
      <w:pPr>
        <w:spacing w:line="360" w:lineRule="auto"/>
        <w:ind w:firstLine="567"/>
        <w:jc w:val="both"/>
        <w:rPr>
          <w:sz w:val="28"/>
          <w:szCs w:val="28"/>
        </w:rPr>
      </w:pPr>
      <w:r w:rsidRPr="0039706B">
        <w:rPr>
          <w:sz w:val="28"/>
          <w:szCs w:val="28"/>
        </w:rPr>
        <w:t>Дошкольный возраст - это период активного усвоения ребенком разговорного языка, становления и развития всех сторон речи - фонетической, лексической, грамматической. Полноценное владение родным языком в дошкольном детстве является необходимым условием решения задач умственного, эстетического и нравственного воспитания детей в максимально сенситивный период развития. Чем раньше будет начато обучение родному языку, тем свободнее ребенок будет им пользоваться в дальнейшем.</w:t>
      </w:r>
    </w:p>
    <w:p w14:paraId="4458A5BE" w14:textId="77777777" w:rsidR="00D11F5F" w:rsidRPr="0039706B" w:rsidRDefault="00D11F5F" w:rsidP="00D11F5F">
      <w:pPr>
        <w:spacing w:line="360" w:lineRule="auto"/>
        <w:ind w:firstLine="567"/>
        <w:jc w:val="both"/>
        <w:rPr>
          <w:sz w:val="28"/>
          <w:szCs w:val="28"/>
        </w:rPr>
      </w:pPr>
      <w:r w:rsidRPr="0039706B">
        <w:rPr>
          <w:sz w:val="28"/>
          <w:szCs w:val="28"/>
        </w:rPr>
        <w:t>В настоящее время зарегистрирован большой процент детей с недоразвитием речи. Проблема повышения эффективности комплексной работы по развитию речи не теряет своей актуальности.</w:t>
      </w:r>
    </w:p>
    <w:p w14:paraId="17DB4DD5" w14:textId="77777777" w:rsidR="00D11F5F" w:rsidRPr="0039706B" w:rsidRDefault="00D11F5F" w:rsidP="00D11F5F">
      <w:pPr>
        <w:spacing w:line="360" w:lineRule="auto"/>
        <w:ind w:firstLine="567"/>
        <w:jc w:val="both"/>
        <w:rPr>
          <w:sz w:val="28"/>
          <w:szCs w:val="28"/>
        </w:rPr>
      </w:pPr>
      <w:r w:rsidRPr="0039706B">
        <w:rPr>
          <w:sz w:val="28"/>
          <w:szCs w:val="28"/>
        </w:rPr>
        <w:t>Мелкая моторика - одна из сторон двигательной сферы, которая непосредственно связана с овладением предметными действиями, развитием продуктивных видов деятельности, письмом, речью ребёнка. Формирование же двигательных функций, в том числе и тонких движений рук, происходит в процессе взаимодействия ребёнка с окружающим его предметным миром.</w:t>
      </w:r>
    </w:p>
    <w:p w14:paraId="534595C1" w14:textId="77777777" w:rsidR="00D11F5F" w:rsidRPr="0039706B" w:rsidRDefault="00D11F5F" w:rsidP="00D11F5F">
      <w:pPr>
        <w:spacing w:line="360" w:lineRule="auto"/>
        <w:ind w:firstLine="567"/>
        <w:jc w:val="both"/>
        <w:rPr>
          <w:sz w:val="28"/>
          <w:szCs w:val="28"/>
        </w:rPr>
      </w:pPr>
      <w:r w:rsidRPr="0039706B">
        <w:rPr>
          <w:sz w:val="28"/>
          <w:szCs w:val="28"/>
        </w:rPr>
        <w:t>В дошкольном возрасте пристальное внимание следует уделить развитию мелкой моторики рук, т. к. сначала развиваются тонкие движения пальцев рук, затем появляется артикуляция слогов. Развитие и улучшение речи стоит в прямой зависимости от степени сформированности мелкой моторики.</w:t>
      </w:r>
    </w:p>
    <w:p w14:paraId="2F8F01DA" w14:textId="77777777" w:rsidR="00D11F5F" w:rsidRDefault="00D11F5F" w:rsidP="00D11F5F">
      <w:pPr>
        <w:spacing w:line="360" w:lineRule="auto"/>
        <w:ind w:firstLine="567"/>
        <w:jc w:val="both"/>
        <w:rPr>
          <w:sz w:val="28"/>
          <w:szCs w:val="28"/>
        </w:rPr>
      </w:pPr>
      <w:r w:rsidRPr="0039706B">
        <w:rPr>
          <w:sz w:val="28"/>
          <w:szCs w:val="28"/>
        </w:rPr>
        <w:t>Потребность в движениях составляет одну из основных физиологических особенностей детского организма, являясь условием его нормального формирования и развития, в том числе речи.</w:t>
      </w:r>
    </w:p>
    <w:p w14:paraId="1C46E1E3" w14:textId="77777777" w:rsidR="006772A1" w:rsidRPr="0039706B" w:rsidRDefault="006772A1" w:rsidP="00D11F5F">
      <w:pPr>
        <w:spacing w:line="360" w:lineRule="auto"/>
        <w:ind w:firstLine="567"/>
        <w:jc w:val="both"/>
        <w:rPr>
          <w:sz w:val="28"/>
          <w:szCs w:val="28"/>
        </w:rPr>
      </w:pPr>
    </w:p>
    <w:p w14:paraId="66548533" w14:textId="77777777" w:rsidR="00D11F5F" w:rsidRPr="0039706B" w:rsidRDefault="00D11F5F" w:rsidP="00D11F5F">
      <w:pPr>
        <w:spacing w:line="360" w:lineRule="auto"/>
        <w:ind w:firstLine="567"/>
        <w:jc w:val="both"/>
        <w:rPr>
          <w:sz w:val="28"/>
          <w:szCs w:val="28"/>
        </w:rPr>
      </w:pPr>
      <w:r w:rsidRPr="0039706B">
        <w:rPr>
          <w:sz w:val="28"/>
          <w:szCs w:val="28"/>
        </w:rPr>
        <w:t xml:space="preserve">В. А. Сухомлинский писал, что </w:t>
      </w:r>
      <w:r>
        <w:rPr>
          <w:sz w:val="28"/>
          <w:szCs w:val="28"/>
        </w:rPr>
        <w:t>«…</w:t>
      </w:r>
      <w:r w:rsidRPr="0039706B">
        <w:rPr>
          <w:sz w:val="28"/>
          <w:szCs w:val="28"/>
        </w:rPr>
        <w:t xml:space="preserve">истоки способностей и дарования детей - на кончиках их пальцев, от них, образно говоря, идут тончайшие ручейки, которые питают источник творческой мысли. Чем больше уверенности и изобретательности в движениях детской руки, тем тоньше взаимодействие руки с орудием труда (ручкой, карандашом), тем сложнее движения необходимые для этого взаимодействия, тем ярче творческая стихия детского разума, чем больше мастерства в детской руке, тем </w:t>
      </w:r>
      <w:r w:rsidRPr="00EF6646">
        <w:rPr>
          <w:sz w:val="28"/>
          <w:szCs w:val="28"/>
        </w:rPr>
        <w:t>ребенок умнее</w:t>
      </w:r>
      <w:r>
        <w:rPr>
          <w:sz w:val="28"/>
          <w:szCs w:val="28"/>
        </w:rPr>
        <w:t>»</w:t>
      </w:r>
      <w:r w:rsidRPr="00EF6646">
        <w:rPr>
          <w:sz w:val="28"/>
          <w:szCs w:val="28"/>
        </w:rPr>
        <w:t>.</w:t>
      </w:r>
    </w:p>
    <w:p w14:paraId="5386D728" w14:textId="77777777" w:rsidR="006772A1" w:rsidRDefault="00D11F5F" w:rsidP="00D11F5F">
      <w:pPr>
        <w:spacing w:line="360" w:lineRule="auto"/>
        <w:ind w:firstLine="567"/>
        <w:jc w:val="both"/>
        <w:rPr>
          <w:sz w:val="28"/>
          <w:szCs w:val="28"/>
        </w:rPr>
      </w:pPr>
      <w:r w:rsidRPr="0039706B">
        <w:rPr>
          <w:sz w:val="28"/>
          <w:szCs w:val="28"/>
        </w:rPr>
        <w:t xml:space="preserve">Японский врач </w:t>
      </w:r>
      <w:proofErr w:type="spellStart"/>
      <w:r w:rsidRPr="0039706B">
        <w:rPr>
          <w:sz w:val="28"/>
          <w:szCs w:val="28"/>
        </w:rPr>
        <w:t>Намикоси</w:t>
      </w:r>
      <w:proofErr w:type="spellEnd"/>
      <w:r w:rsidRPr="0039706B">
        <w:rPr>
          <w:sz w:val="28"/>
          <w:szCs w:val="28"/>
        </w:rPr>
        <w:t xml:space="preserve"> </w:t>
      </w:r>
      <w:proofErr w:type="spellStart"/>
      <w:r w:rsidRPr="0039706B">
        <w:rPr>
          <w:sz w:val="28"/>
          <w:szCs w:val="28"/>
        </w:rPr>
        <w:t>Токудзирро</w:t>
      </w:r>
      <w:proofErr w:type="spellEnd"/>
      <w:r w:rsidRPr="0039706B">
        <w:rPr>
          <w:sz w:val="28"/>
          <w:szCs w:val="28"/>
        </w:rPr>
        <w:t xml:space="preserve"> создал оздоравливающую</w:t>
      </w:r>
      <w:r>
        <w:rPr>
          <w:sz w:val="28"/>
          <w:szCs w:val="28"/>
        </w:rPr>
        <w:t xml:space="preserve"> </w:t>
      </w:r>
      <w:r w:rsidRPr="0039706B">
        <w:rPr>
          <w:sz w:val="28"/>
          <w:szCs w:val="28"/>
        </w:rPr>
        <w:t xml:space="preserve">методику воздействия на руки. Он утверждал, что пальцы наделены большим количеством рецепторов, посылающих импульсы в центральную нервную систему человека. </w:t>
      </w:r>
    </w:p>
    <w:p w14:paraId="76F90D5E" w14:textId="77777777" w:rsidR="00D11F5F" w:rsidRPr="0039706B" w:rsidRDefault="00D11F5F" w:rsidP="00D11F5F">
      <w:pPr>
        <w:spacing w:line="360" w:lineRule="auto"/>
        <w:ind w:firstLine="567"/>
        <w:jc w:val="both"/>
        <w:rPr>
          <w:sz w:val="28"/>
          <w:szCs w:val="28"/>
        </w:rPr>
      </w:pPr>
      <w:r w:rsidRPr="0039706B">
        <w:rPr>
          <w:sz w:val="28"/>
          <w:szCs w:val="28"/>
        </w:rPr>
        <w:t>Исследования отечественных физиологов также подтверждают связь развития рук с развитием мозга. Работы В.М. Бехтерева доказали влияние манипуляции рук на функции высшей нервной деятельности, развития речи. Простые движения рук помогают убрать напряжение не только самих рук, но и с губ, снимают умственную усталость. Исследования М.М. Кольцовой доказали, что каждый палец руки имеет довольно обширное представительство в коре больших полушарий мозга. Развитие тонких движений пальцев рук предшествует появлению артикуляции слогов. Благодаря развитию пальцев в мозгу формируется проекция "схемы человеческого тела", а речевые реакции находятся в прямой зависимости от тренированности пальцев</w:t>
      </w:r>
      <w:r w:rsidRPr="00EF6646">
        <w:rPr>
          <w:sz w:val="28"/>
          <w:szCs w:val="28"/>
        </w:rPr>
        <w:t>.</w:t>
      </w:r>
    </w:p>
    <w:p w14:paraId="4B82C84F" w14:textId="77777777" w:rsidR="00D11F5F" w:rsidRPr="0039706B" w:rsidRDefault="00D11F5F" w:rsidP="00D11F5F">
      <w:pPr>
        <w:spacing w:line="360" w:lineRule="auto"/>
        <w:ind w:firstLine="567"/>
        <w:jc w:val="both"/>
        <w:rPr>
          <w:sz w:val="28"/>
          <w:szCs w:val="28"/>
        </w:rPr>
      </w:pPr>
      <w:r w:rsidRPr="0039706B">
        <w:rPr>
          <w:sz w:val="28"/>
          <w:szCs w:val="28"/>
        </w:rPr>
        <w:t>Уровень развития речи детей находятся в прямой зависимости от степени сформированности тонких движений пальцев.</w:t>
      </w:r>
    </w:p>
    <w:p w14:paraId="734B4D99" w14:textId="77777777" w:rsidR="00D11F5F" w:rsidRPr="0039706B" w:rsidRDefault="00D11F5F" w:rsidP="00D11F5F">
      <w:pPr>
        <w:pStyle w:val="a3"/>
        <w:spacing w:before="0" w:beforeAutospacing="0" w:after="0" w:afterAutospacing="0" w:line="360" w:lineRule="auto"/>
        <w:ind w:firstLine="567"/>
        <w:jc w:val="both"/>
        <w:rPr>
          <w:color w:val="000000"/>
          <w:sz w:val="28"/>
          <w:szCs w:val="28"/>
        </w:rPr>
      </w:pPr>
      <w:r w:rsidRPr="0039706B">
        <w:rPr>
          <w:color w:val="000000"/>
          <w:sz w:val="28"/>
          <w:szCs w:val="28"/>
        </w:rPr>
        <w:t xml:space="preserve">Актуальность темы определяется тем, что развитие мелкой моторики рук напрямую связано с развитием формированием </w:t>
      </w:r>
      <w:r>
        <w:rPr>
          <w:color w:val="000000"/>
          <w:sz w:val="28"/>
          <w:szCs w:val="28"/>
        </w:rPr>
        <w:t>произносительных навыков у дошкольников</w:t>
      </w:r>
      <w:r w:rsidRPr="0039706B">
        <w:rPr>
          <w:color w:val="000000"/>
          <w:sz w:val="28"/>
          <w:szCs w:val="28"/>
        </w:rPr>
        <w:t>.</w:t>
      </w:r>
      <w:r>
        <w:rPr>
          <w:color w:val="000000"/>
          <w:sz w:val="28"/>
          <w:szCs w:val="28"/>
        </w:rPr>
        <w:t xml:space="preserve"> </w:t>
      </w:r>
      <w:r w:rsidRPr="0039706B">
        <w:rPr>
          <w:color w:val="000000"/>
          <w:sz w:val="28"/>
          <w:szCs w:val="28"/>
        </w:rPr>
        <w:t xml:space="preserve">При недостаточно развитой речи дошкольника, а тем более при каких - либо пусть и не ярко выраженных проблемах </w:t>
      </w:r>
      <w:r w:rsidRPr="0039706B">
        <w:rPr>
          <w:color w:val="000000"/>
          <w:sz w:val="28"/>
          <w:szCs w:val="28"/>
        </w:rPr>
        <w:lastRenderedPageBreak/>
        <w:t>возникают трудности в школьном возрасте с освоением процессов чтения и письма.</w:t>
      </w:r>
    </w:p>
    <w:p w14:paraId="2AECCAB0" w14:textId="77777777" w:rsidR="00D11F5F" w:rsidRDefault="00D11F5F" w:rsidP="00D11F5F">
      <w:pPr>
        <w:pStyle w:val="a3"/>
        <w:spacing w:before="0" w:beforeAutospacing="0" w:after="0" w:afterAutospacing="0" w:line="360" w:lineRule="auto"/>
        <w:ind w:firstLine="567"/>
        <w:jc w:val="both"/>
        <w:rPr>
          <w:color w:val="000000"/>
          <w:sz w:val="28"/>
          <w:szCs w:val="28"/>
        </w:rPr>
      </w:pPr>
      <w:r w:rsidRPr="0039706B">
        <w:rPr>
          <w:color w:val="000000"/>
          <w:sz w:val="28"/>
          <w:szCs w:val="28"/>
        </w:rPr>
        <w:t xml:space="preserve">Практическая значимость данной работы заключается в том, что предоставленные упражнения </w:t>
      </w:r>
      <w:r>
        <w:rPr>
          <w:color w:val="000000"/>
          <w:sz w:val="28"/>
          <w:szCs w:val="28"/>
        </w:rPr>
        <w:t>на формирование произносительных навыков</w:t>
      </w:r>
      <w:r w:rsidRPr="0039706B">
        <w:rPr>
          <w:color w:val="000000"/>
          <w:sz w:val="28"/>
          <w:szCs w:val="28"/>
        </w:rPr>
        <w:t xml:space="preserve"> у </w:t>
      </w:r>
      <w:r>
        <w:rPr>
          <w:color w:val="000000"/>
          <w:sz w:val="28"/>
          <w:szCs w:val="28"/>
        </w:rPr>
        <w:t xml:space="preserve">младших дошкольников посредством развития мелкой моторики рук </w:t>
      </w:r>
      <w:r w:rsidRPr="0039706B">
        <w:rPr>
          <w:color w:val="000000"/>
          <w:sz w:val="28"/>
          <w:szCs w:val="28"/>
        </w:rPr>
        <w:t>могут быть использованы в системе работе с детьми</w:t>
      </w:r>
      <w:r>
        <w:rPr>
          <w:color w:val="000000"/>
          <w:sz w:val="28"/>
          <w:szCs w:val="28"/>
        </w:rPr>
        <w:t>,</w:t>
      </w:r>
      <w:r w:rsidRPr="0039706B">
        <w:rPr>
          <w:color w:val="000000"/>
          <w:sz w:val="28"/>
          <w:szCs w:val="28"/>
        </w:rPr>
        <w:t xml:space="preserve"> имеющи</w:t>
      </w:r>
      <w:r>
        <w:rPr>
          <w:color w:val="000000"/>
          <w:sz w:val="28"/>
          <w:szCs w:val="28"/>
        </w:rPr>
        <w:t>ми проблемы в произносительной стороне речи.</w:t>
      </w:r>
    </w:p>
    <w:p w14:paraId="59288F30" w14:textId="77777777" w:rsidR="00D11F5F" w:rsidRPr="0097360C" w:rsidRDefault="00D11F5F" w:rsidP="00D11F5F">
      <w:pPr>
        <w:ind w:firstLine="567"/>
        <w:jc w:val="both"/>
        <w:rPr>
          <w:sz w:val="28"/>
          <w:szCs w:val="28"/>
        </w:rPr>
      </w:pPr>
    </w:p>
    <w:p w14:paraId="040A08B2" w14:textId="77777777" w:rsidR="00D11F5F" w:rsidRPr="009A021B" w:rsidRDefault="00D11F5F" w:rsidP="00D11F5F">
      <w:pPr>
        <w:ind w:firstLine="567"/>
        <w:jc w:val="both"/>
        <w:rPr>
          <w:b/>
          <w:sz w:val="28"/>
          <w:szCs w:val="28"/>
        </w:rPr>
      </w:pPr>
      <w:r w:rsidRPr="009A021B">
        <w:rPr>
          <w:b/>
          <w:sz w:val="28"/>
          <w:szCs w:val="28"/>
        </w:rPr>
        <w:t>1.1 Характеристика речевого развития детей дошкольного возраста</w:t>
      </w:r>
    </w:p>
    <w:p w14:paraId="0FFC497E" w14:textId="77777777" w:rsidR="00D11F5F" w:rsidRPr="0097360C" w:rsidRDefault="00D11F5F" w:rsidP="00D11F5F">
      <w:pPr>
        <w:ind w:firstLine="567"/>
        <w:jc w:val="both"/>
        <w:rPr>
          <w:sz w:val="28"/>
          <w:szCs w:val="28"/>
        </w:rPr>
      </w:pPr>
    </w:p>
    <w:p w14:paraId="5C9C1C6C" w14:textId="77777777" w:rsidR="00D11F5F" w:rsidRPr="0097360C" w:rsidRDefault="00D11F5F" w:rsidP="00D11F5F">
      <w:pPr>
        <w:spacing w:line="360" w:lineRule="auto"/>
        <w:ind w:firstLine="567"/>
        <w:jc w:val="both"/>
        <w:rPr>
          <w:sz w:val="28"/>
          <w:szCs w:val="28"/>
        </w:rPr>
      </w:pPr>
      <w:r w:rsidRPr="0097360C">
        <w:rPr>
          <w:sz w:val="28"/>
          <w:szCs w:val="28"/>
        </w:rPr>
        <w:t>В дошкольном возрасте расширяется круг общения детей, что требует от ребенка полноценного овладения средствами общения, основным из которых является речь. Высокие требования к развитию речи предъявляет и усложняющаяся деятельность ребенка.</w:t>
      </w:r>
    </w:p>
    <w:p w14:paraId="6BFB372B" w14:textId="77777777" w:rsidR="00D11F5F" w:rsidRPr="0097360C" w:rsidRDefault="00D11F5F" w:rsidP="00D11F5F">
      <w:pPr>
        <w:spacing w:line="360" w:lineRule="auto"/>
        <w:ind w:firstLine="567"/>
        <w:jc w:val="both"/>
        <w:rPr>
          <w:sz w:val="28"/>
          <w:szCs w:val="28"/>
        </w:rPr>
      </w:pPr>
      <w:r w:rsidRPr="0097360C">
        <w:rPr>
          <w:sz w:val="28"/>
          <w:szCs w:val="28"/>
        </w:rPr>
        <w:t>Развитие речи идет в нескольких направлениях: совершенствуется ее практическое употребление в общении с другими людьми, вместе с тем речь становится основой перестройки психических процессов, орудием мышления. Речевое развитие детей является одним из главных компонентов готовности к школьному обучению.</w:t>
      </w:r>
    </w:p>
    <w:p w14:paraId="1F8067F5" w14:textId="77777777" w:rsidR="00D11F5F" w:rsidRPr="0097360C" w:rsidRDefault="00D11F5F" w:rsidP="00D11F5F">
      <w:pPr>
        <w:spacing w:line="360" w:lineRule="auto"/>
        <w:ind w:firstLine="567"/>
        <w:jc w:val="both"/>
        <w:rPr>
          <w:sz w:val="28"/>
          <w:szCs w:val="28"/>
        </w:rPr>
      </w:pPr>
      <w:r w:rsidRPr="0097360C">
        <w:rPr>
          <w:sz w:val="28"/>
          <w:szCs w:val="28"/>
        </w:rPr>
        <w:t xml:space="preserve">Речевое развитие рассматривается, как развитие умений понимать и пользоваться языком: развитие фонематического слуха и звукового анализа, словаря, осознание состава слов, формирование грамматических категорий, развитие коммуникативных умений, умений и навыков связной речи. Овладение языком является важным условием умственного развития, поскольку содержание исторического опыта, присваиваемого ребенком в онтогенезе, обобщено и отражено в речевой форме и прежде всего в значениях </w:t>
      </w:r>
      <w:proofErr w:type="gramStart"/>
      <w:r w:rsidR="00801C53">
        <w:rPr>
          <w:sz w:val="28"/>
          <w:szCs w:val="28"/>
        </w:rPr>
        <w:t xml:space="preserve">слов </w:t>
      </w:r>
      <w:r w:rsidRPr="00EF6646">
        <w:rPr>
          <w:sz w:val="28"/>
          <w:szCs w:val="28"/>
        </w:rPr>
        <w:t>.</w:t>
      </w:r>
      <w:proofErr w:type="gramEnd"/>
    </w:p>
    <w:p w14:paraId="1C20D4E2" w14:textId="77777777" w:rsidR="00D11F5F" w:rsidRPr="0097360C" w:rsidRDefault="00D11F5F" w:rsidP="00D11F5F">
      <w:pPr>
        <w:spacing w:line="360" w:lineRule="auto"/>
        <w:ind w:firstLine="567"/>
        <w:jc w:val="both"/>
        <w:rPr>
          <w:sz w:val="28"/>
          <w:szCs w:val="28"/>
        </w:rPr>
      </w:pPr>
      <w:r w:rsidRPr="0097360C">
        <w:rPr>
          <w:sz w:val="28"/>
          <w:szCs w:val="28"/>
        </w:rPr>
        <w:t xml:space="preserve">Своевременное развитие словаря - один из важных факторов подготовки к школьному обучению. Дети, не владеющие достаточным лексическим запасом, испытывают большие трудности в обучении, не находя подходящих слов для выражения своих мыслей. Учителя отмечают, что ученики с </w:t>
      </w:r>
      <w:r w:rsidRPr="0097360C">
        <w:rPr>
          <w:sz w:val="28"/>
          <w:szCs w:val="28"/>
        </w:rPr>
        <w:lastRenderedPageBreak/>
        <w:t>богатым словарем лучше решают арифметические задачи, легче овладевают навыком чтения, грамматикой, активнее в умственной работе на уроках.</w:t>
      </w:r>
    </w:p>
    <w:p w14:paraId="3293A264" w14:textId="77777777" w:rsidR="00D11F5F" w:rsidRPr="0097360C" w:rsidRDefault="00D11F5F" w:rsidP="00D11F5F">
      <w:pPr>
        <w:spacing w:line="360" w:lineRule="auto"/>
        <w:ind w:firstLine="567"/>
        <w:jc w:val="both"/>
        <w:rPr>
          <w:sz w:val="28"/>
          <w:szCs w:val="28"/>
        </w:rPr>
      </w:pPr>
      <w:r w:rsidRPr="0097360C">
        <w:rPr>
          <w:sz w:val="28"/>
          <w:szCs w:val="28"/>
        </w:rPr>
        <w:t>В развитии словаря детей дошкольного возраста выделяют две стороны: количественный рост словарного запаса и его качественное развитие, т. е. овладение значениями слов. Дошкольный возраст - период быстрого обогащения словаря. Его рост находится в зависимости от условий жизни и воспитания, поэтому в литературе данные о количестве слов дошкольников одного и того же возраста очень разнятся между собой.</w:t>
      </w:r>
    </w:p>
    <w:p w14:paraId="64C9AA52" w14:textId="77777777" w:rsidR="00D11F5F" w:rsidRPr="0097360C" w:rsidRDefault="00D11F5F" w:rsidP="00D11F5F">
      <w:pPr>
        <w:spacing w:line="360" w:lineRule="auto"/>
        <w:ind w:firstLine="567"/>
        <w:jc w:val="both"/>
        <w:rPr>
          <w:sz w:val="28"/>
          <w:szCs w:val="28"/>
        </w:rPr>
      </w:pPr>
      <w:r w:rsidRPr="0097360C">
        <w:rPr>
          <w:sz w:val="28"/>
          <w:szCs w:val="28"/>
        </w:rPr>
        <w:t>Особенно быстро увеличивается число существительных и глаголов, медленнее растёт число используемых прилагательных. Это объясняется, во-первых, условиями воспитания (взрослые мало внимания обращают на знакомство детей с признаками и качествами предметов), во-вторых, характером имени прилагательного как наиболее абстрактной части речи.</w:t>
      </w:r>
    </w:p>
    <w:p w14:paraId="2797FD62" w14:textId="77777777" w:rsidR="00D11F5F" w:rsidRPr="0097360C" w:rsidRDefault="00D11F5F" w:rsidP="00D11F5F">
      <w:pPr>
        <w:spacing w:line="360" w:lineRule="auto"/>
        <w:ind w:firstLine="567"/>
        <w:jc w:val="both"/>
        <w:rPr>
          <w:sz w:val="28"/>
          <w:szCs w:val="28"/>
        </w:rPr>
      </w:pPr>
      <w:r w:rsidRPr="0097360C">
        <w:rPr>
          <w:sz w:val="28"/>
          <w:szCs w:val="28"/>
        </w:rPr>
        <w:t>Первые слова очень своеобразны, для них характерен полисемантизм. Эти первые слова, в сущности, ещё не являются словами. Настоящее слово рождается, как обозначение предмета и связано непосредственно с жестом, который указывает на предмет.</w:t>
      </w:r>
    </w:p>
    <w:p w14:paraId="0CE05A2B" w14:textId="77777777" w:rsidR="00D11F5F" w:rsidRPr="0097360C" w:rsidRDefault="00D11F5F" w:rsidP="00D11F5F">
      <w:pPr>
        <w:spacing w:line="360" w:lineRule="auto"/>
        <w:ind w:firstLine="567"/>
        <w:jc w:val="both"/>
        <w:rPr>
          <w:sz w:val="28"/>
          <w:szCs w:val="28"/>
        </w:rPr>
      </w:pPr>
      <w:r w:rsidRPr="0097360C">
        <w:rPr>
          <w:sz w:val="28"/>
          <w:szCs w:val="28"/>
        </w:rPr>
        <w:t>После 4-5 лет дети, владеющие речью, относят новое слово уже не к одному, а ко многим предметам. Усваивая от взрослых готовые слова и оперируя ими, ребёнок ещё не осознаёт всего того смыслового содержания, которое они выражают. Детьми может быть усвоена предметная отнесённость слова, а система абстракций и обобщений, стоящая за ним, нет.</w:t>
      </w:r>
    </w:p>
    <w:p w14:paraId="15EFD4A1" w14:textId="77777777" w:rsidR="00D11F5F" w:rsidRPr="0097360C" w:rsidRDefault="00D11F5F" w:rsidP="00D11F5F">
      <w:pPr>
        <w:spacing w:line="360" w:lineRule="auto"/>
        <w:ind w:firstLine="567"/>
        <w:jc w:val="both"/>
        <w:rPr>
          <w:sz w:val="28"/>
          <w:szCs w:val="28"/>
        </w:rPr>
      </w:pPr>
      <w:r w:rsidRPr="0097360C">
        <w:rPr>
          <w:sz w:val="28"/>
          <w:szCs w:val="28"/>
        </w:rPr>
        <w:t>Переносные значения слов усваиваются детьми не сразу. Сначала происходит усвоение основного значения. Значения детских слов динамичны. Л.С. Выготский обращал внимание на то, что одно и то же слово при тождестве отнесённости к предметам и явлениям окружающего мира "значит" для ребёнка разного возраста и разного уровня развития разное. У ребёнка в 3 - 5 лет центральное место занимает процесс овладения чёткой предметной отнесённостью слов и их конкретными значениями, а в 5 - 6 лет -</w:t>
      </w:r>
      <w:r w:rsidRPr="0097360C">
        <w:rPr>
          <w:sz w:val="28"/>
          <w:szCs w:val="28"/>
        </w:rPr>
        <w:lastRenderedPageBreak/>
        <w:t>системой так называемых житейских понятий, но в которых по-прежнему доминируют эмоционально-образные, наглядные связи</w:t>
      </w:r>
      <w:r w:rsidRPr="00EF6646">
        <w:rPr>
          <w:sz w:val="28"/>
          <w:szCs w:val="28"/>
        </w:rPr>
        <w:t xml:space="preserve"> [6].</w:t>
      </w:r>
    </w:p>
    <w:p w14:paraId="2CBCD006" w14:textId="77777777" w:rsidR="00D11F5F" w:rsidRPr="0097360C" w:rsidRDefault="00D11F5F" w:rsidP="00D11F5F">
      <w:pPr>
        <w:spacing w:line="360" w:lineRule="auto"/>
        <w:ind w:firstLine="567"/>
        <w:jc w:val="both"/>
        <w:rPr>
          <w:sz w:val="28"/>
          <w:szCs w:val="28"/>
        </w:rPr>
      </w:pPr>
      <w:r w:rsidRPr="0097360C">
        <w:rPr>
          <w:sz w:val="28"/>
          <w:szCs w:val="28"/>
        </w:rPr>
        <w:t>Таким образом, в своей конкретно-отнесённой форме значение слова возникает раньше понятия и является предпосылкой его становления. Понятие, обозначенное словом, будучи обобщённым образом действительности, растёт, расширяется, углубляется по мере развития ребёнка, по мере того как расширяется и становится разнообразнее сфера его деятельности, увеличивается круг людей и предметов, с которыми он вступает в общение. В ходе своего развития речь ребёнка перестаёт быть завис</w:t>
      </w:r>
      <w:r>
        <w:rPr>
          <w:sz w:val="28"/>
          <w:szCs w:val="28"/>
        </w:rPr>
        <w:t>имой от чувственной ситуации</w:t>
      </w:r>
      <w:r w:rsidRPr="0097360C">
        <w:rPr>
          <w:sz w:val="28"/>
          <w:szCs w:val="28"/>
        </w:rPr>
        <w:t>.</w:t>
      </w:r>
    </w:p>
    <w:p w14:paraId="62853E1C" w14:textId="77777777" w:rsidR="00D11F5F" w:rsidRPr="0097360C" w:rsidRDefault="00D11F5F" w:rsidP="00D11F5F">
      <w:pPr>
        <w:spacing w:line="360" w:lineRule="auto"/>
        <w:ind w:firstLine="567"/>
        <w:jc w:val="both"/>
        <w:rPr>
          <w:sz w:val="28"/>
          <w:szCs w:val="28"/>
        </w:rPr>
      </w:pPr>
      <w:r w:rsidRPr="0097360C">
        <w:rPr>
          <w:sz w:val="28"/>
          <w:szCs w:val="28"/>
        </w:rPr>
        <w:t>Овладение грамматическим строем речи оказывает огромное влияние на общее развитие ребенка, обеспечивая ему переход к изучению языка в школе. Формирование грамматического строя речи предполагает формирование морфологической стороны речи (изменение слов по родам, числам, падежам), способов словообразования и синтаксиса (освоение разных типов словосочетаний и предложении). Без овладения грамматикой невозможно речевое общение.</w:t>
      </w:r>
    </w:p>
    <w:p w14:paraId="2CACA066" w14:textId="77777777" w:rsidR="00D11F5F" w:rsidRPr="0097360C" w:rsidRDefault="00D11F5F" w:rsidP="00D11F5F">
      <w:pPr>
        <w:spacing w:line="360" w:lineRule="auto"/>
        <w:ind w:firstLine="567"/>
        <w:jc w:val="both"/>
        <w:rPr>
          <w:sz w:val="28"/>
          <w:szCs w:val="28"/>
        </w:rPr>
      </w:pPr>
      <w:r w:rsidRPr="0097360C">
        <w:rPr>
          <w:sz w:val="28"/>
          <w:szCs w:val="28"/>
        </w:rPr>
        <w:t>Освоение грамматического строя представляет большую сложность для детей, поскольку грамматические категории характеризуются абстрактностью и отвлеченностью. К тому же грамматический строй русского языка отличается наличием большого числа непродуктивных форм и исключений из грамматических норм и правил.</w:t>
      </w:r>
    </w:p>
    <w:p w14:paraId="759235EE" w14:textId="77777777" w:rsidR="00D11F5F" w:rsidRPr="0097360C" w:rsidRDefault="00D11F5F" w:rsidP="00D11F5F">
      <w:pPr>
        <w:spacing w:line="360" w:lineRule="auto"/>
        <w:ind w:firstLine="567"/>
        <w:jc w:val="both"/>
        <w:rPr>
          <w:sz w:val="28"/>
          <w:szCs w:val="28"/>
        </w:rPr>
      </w:pPr>
      <w:r w:rsidRPr="0097360C">
        <w:rPr>
          <w:sz w:val="28"/>
          <w:szCs w:val="28"/>
        </w:rPr>
        <w:t xml:space="preserve">Процесс усвоения ребенком грамматического строя сложен, он связан с аналитика - синтетической деятельностью коры головного мозга. Закономерности усвоения грамматической стороны речи раскрыты известным лингвистом А.Н. Гвоздевым. По данным исследования ребенок усваивает грамматическую систему родного языка уже к трем годам во всех ее наиболее типичных проявлениях. Усвоение ребенком грамматического строя речи происходит в виде усвоения грамматических категорий, которые характеризуются наличием знания. Время и последовательность усвоения </w:t>
      </w:r>
      <w:r w:rsidRPr="0097360C">
        <w:rPr>
          <w:sz w:val="28"/>
          <w:szCs w:val="28"/>
        </w:rPr>
        <w:lastRenderedPageBreak/>
        <w:t xml:space="preserve">отдельных категорий зависят от характера их назначений. У детей вызывает затруднение усвоение тех форм, конкретное значение которых не связано логикой детской мысли, т. е. то, что не ясно по </w:t>
      </w:r>
      <w:r w:rsidR="00801C53">
        <w:rPr>
          <w:sz w:val="28"/>
          <w:szCs w:val="28"/>
        </w:rPr>
        <w:t>значению</w:t>
      </w:r>
      <w:r w:rsidRPr="00EF6646">
        <w:rPr>
          <w:sz w:val="28"/>
          <w:szCs w:val="28"/>
        </w:rPr>
        <w:t>.</w:t>
      </w:r>
    </w:p>
    <w:p w14:paraId="052BD33E" w14:textId="77777777" w:rsidR="00D11F5F" w:rsidRPr="0097360C" w:rsidRDefault="00D11F5F" w:rsidP="00D11F5F">
      <w:pPr>
        <w:spacing w:line="360" w:lineRule="auto"/>
        <w:ind w:firstLine="567"/>
        <w:jc w:val="both"/>
        <w:rPr>
          <w:sz w:val="28"/>
          <w:szCs w:val="28"/>
        </w:rPr>
      </w:pPr>
      <w:r w:rsidRPr="0097360C">
        <w:rPr>
          <w:sz w:val="28"/>
          <w:szCs w:val="28"/>
        </w:rPr>
        <w:t>Овладение способами словообразования - одна из сторон речевого развития детей. Дошкольники пользуются в основном морфологическим способом словообразования, в основе которого лежит сочетание различных по значению морфем. Для образования слов ребенок должен освоить словообразовательные модели, лексические значения основ слов, и смысл значимых частей слова. В психологической и психолингвистической литературе словообразование сравнивается с детским словотворчеством, которое свидетельствует об активном усвоении детьми грамматического строя. К концу дошкольного возраста детское словообразование сближается с нормативным, в связи с чем снижается интенсивность словотворчества.</w:t>
      </w:r>
    </w:p>
    <w:p w14:paraId="7D5394A9" w14:textId="77777777" w:rsidR="00D11F5F" w:rsidRPr="0097360C" w:rsidRDefault="00D11F5F" w:rsidP="00D11F5F">
      <w:pPr>
        <w:spacing w:line="360" w:lineRule="auto"/>
        <w:ind w:firstLine="567"/>
        <w:jc w:val="both"/>
        <w:rPr>
          <w:sz w:val="28"/>
          <w:szCs w:val="28"/>
        </w:rPr>
      </w:pPr>
      <w:r w:rsidRPr="0097360C">
        <w:rPr>
          <w:sz w:val="28"/>
          <w:szCs w:val="28"/>
        </w:rPr>
        <w:t>В дошкольном возрасте имеются все предпосылки для успешного овладения звуковой стороной русского языка. К ним можно отнести соответствующее развитие коры головного мозга в целом, фонематического восприятия речи и речедвигательного аппарата. Способствуют овладению звуковым составом речи и такие особенности ребенка - дошкольника, как высокая пластичность нервной системы, повышенная подражательность, особая восприимчивость к звуковой стороне языка, любовь детей к звукам речи.</w:t>
      </w:r>
    </w:p>
    <w:p w14:paraId="0A7B1EDE" w14:textId="77777777" w:rsidR="00D11F5F" w:rsidRPr="0097360C" w:rsidRDefault="00D11F5F" w:rsidP="00D11F5F">
      <w:pPr>
        <w:spacing w:line="360" w:lineRule="auto"/>
        <w:ind w:firstLine="567"/>
        <w:jc w:val="both"/>
        <w:rPr>
          <w:sz w:val="28"/>
          <w:szCs w:val="28"/>
        </w:rPr>
      </w:pPr>
      <w:r w:rsidRPr="0097360C">
        <w:rPr>
          <w:sz w:val="28"/>
          <w:szCs w:val="28"/>
        </w:rPr>
        <w:t xml:space="preserve">По мнению большинства ученых, дошкольный возраст является наиболее благоприятным для окончательного становления всех звуков родного языка. Несовершенства произношения в старшем дошкольном возрасте нетипичны: </w:t>
      </w:r>
      <w:proofErr w:type="gramStart"/>
      <w:r w:rsidRPr="0097360C">
        <w:rPr>
          <w:sz w:val="28"/>
          <w:szCs w:val="28"/>
        </w:rPr>
        <w:t>при правильной постановки</w:t>
      </w:r>
      <w:proofErr w:type="gramEnd"/>
      <w:r w:rsidRPr="0097360C">
        <w:rPr>
          <w:sz w:val="28"/>
          <w:szCs w:val="28"/>
        </w:rPr>
        <w:t xml:space="preserve"> работы дети к этому времени могут овладеть произношением всех звуков. Звукопроизношение совершенствуется, но у части детей еще окончательно не сформированы трудные в артикуляционном отношении звуки (шипящие и р). Процесс становления этих звуков даже при условии целенаправленного систематического обучения идет медленнее, так как навык неправильного </w:t>
      </w:r>
      <w:r w:rsidRPr="0097360C">
        <w:rPr>
          <w:sz w:val="28"/>
          <w:szCs w:val="28"/>
        </w:rPr>
        <w:lastRenderedPageBreak/>
        <w:t>произношения становится более прочным. Однако, к старшему дошкольному возрасту у детей развивается способность к самоконтролю, осознание несовершенства своей речи и соответственно необходимости приобретения знаний и потребность в обучении. Поэтому учебная деятельность приобретает более серьезный характер.</w:t>
      </w:r>
    </w:p>
    <w:p w14:paraId="305BEDB6" w14:textId="77777777" w:rsidR="00D11F5F" w:rsidRPr="0097360C" w:rsidRDefault="00D11F5F" w:rsidP="00D11F5F">
      <w:pPr>
        <w:spacing w:line="360" w:lineRule="auto"/>
        <w:ind w:firstLine="567"/>
        <w:jc w:val="both"/>
        <w:rPr>
          <w:sz w:val="28"/>
          <w:szCs w:val="28"/>
        </w:rPr>
      </w:pPr>
      <w:r w:rsidRPr="0097360C">
        <w:rPr>
          <w:sz w:val="28"/>
          <w:szCs w:val="28"/>
        </w:rPr>
        <w:t>Психологи подчеркивают, что в связной речи отчетливо выступает тесная связь речевого и умственного воспитания детей. Ребенок учится мыслить, учась говорить, но он также и совершенствует речь, учась мыслить.</w:t>
      </w:r>
    </w:p>
    <w:p w14:paraId="51BB2865" w14:textId="77777777" w:rsidR="00D11F5F" w:rsidRPr="0097360C" w:rsidRDefault="00D11F5F" w:rsidP="00D11F5F">
      <w:pPr>
        <w:spacing w:line="360" w:lineRule="auto"/>
        <w:ind w:firstLine="567"/>
        <w:jc w:val="both"/>
        <w:rPr>
          <w:sz w:val="28"/>
          <w:szCs w:val="28"/>
        </w:rPr>
      </w:pPr>
      <w:r w:rsidRPr="0097360C">
        <w:rPr>
          <w:sz w:val="28"/>
          <w:szCs w:val="28"/>
        </w:rPr>
        <w:t>Развитие связной речи происходит постепенно вместе с развитием мышления и связано с усложнением детской деятельности и формами общения с окружающими людьми.</w:t>
      </w:r>
    </w:p>
    <w:p w14:paraId="14099D43" w14:textId="77777777" w:rsidR="00D11F5F" w:rsidRPr="0097360C" w:rsidRDefault="00D11F5F" w:rsidP="00D11F5F">
      <w:pPr>
        <w:spacing w:line="360" w:lineRule="auto"/>
        <w:ind w:firstLine="567"/>
        <w:jc w:val="both"/>
        <w:rPr>
          <w:sz w:val="28"/>
          <w:szCs w:val="28"/>
        </w:rPr>
      </w:pPr>
      <w:r w:rsidRPr="0097360C">
        <w:rPr>
          <w:sz w:val="28"/>
          <w:szCs w:val="28"/>
        </w:rPr>
        <w:t>В дошкольном возрасте происходит отделение речи от непосредственного практического опыта. Главной особенностью этого возраста является возникновение планирующей функции речи. В ролевой игре, ведущей деятельности дошкольников, возникают и новые виды речи: речь, инструктирующая участников игры, речь-сообщение, повествующая взрослому о впечатлениях, полученных вне контакта с ним. Речь обоих видов приобретает форму монологической, контекстной.</w:t>
      </w:r>
    </w:p>
    <w:p w14:paraId="4FE2BC66" w14:textId="77777777" w:rsidR="00D11F5F" w:rsidRPr="0097360C" w:rsidRDefault="00D11F5F" w:rsidP="00D11F5F">
      <w:pPr>
        <w:spacing w:line="360" w:lineRule="auto"/>
        <w:ind w:firstLine="567"/>
        <w:jc w:val="both"/>
        <w:rPr>
          <w:sz w:val="28"/>
          <w:szCs w:val="28"/>
        </w:rPr>
      </w:pPr>
      <w:r w:rsidRPr="0097360C">
        <w:rPr>
          <w:sz w:val="28"/>
          <w:szCs w:val="28"/>
        </w:rPr>
        <w:t>Переход от ситуативной речи к контекстной, по мнению Д.Б. Эльконина, происходит к 4-5 годам. Вместе с тем элементы связной монологической речи появляются уже в 2-3 года. Переход к контекстной речи тесно связан с освоением словарного состава и грамматического строя родного языка, с развитием умения произвольно использовать средства родного языка. С усложнением грамматической структуры речи высказывания становятся все более развернутыми и связными.</w:t>
      </w:r>
    </w:p>
    <w:p w14:paraId="48628393" w14:textId="77777777" w:rsidR="00D11F5F" w:rsidRPr="0097360C" w:rsidRDefault="00D11F5F" w:rsidP="00D11F5F">
      <w:pPr>
        <w:spacing w:line="360" w:lineRule="auto"/>
        <w:ind w:firstLine="567"/>
        <w:jc w:val="both"/>
        <w:rPr>
          <w:sz w:val="28"/>
          <w:szCs w:val="28"/>
        </w:rPr>
      </w:pPr>
      <w:r w:rsidRPr="0097360C">
        <w:rPr>
          <w:sz w:val="28"/>
          <w:szCs w:val="28"/>
        </w:rPr>
        <w:t xml:space="preserve">В младшем дошкольном возрасте речь связана с непосредственным опытом детей, что отражается на формах речи. Для неё характерны неполные, неопределённо-личные предложения, состоящие часто из одного сказуемого; названия предметов заменяются местоимениями. Наряду с монологической речью продолжает развиваться и диалогическая речь. В </w:t>
      </w:r>
      <w:r w:rsidRPr="0097360C">
        <w:rPr>
          <w:sz w:val="28"/>
          <w:szCs w:val="28"/>
        </w:rPr>
        <w:lastRenderedPageBreak/>
        <w:t>дальнейшем обе эти формы сосуществуют и используются в зависимости от условий общения.</w:t>
      </w:r>
    </w:p>
    <w:p w14:paraId="065E752C" w14:textId="77777777" w:rsidR="00D11F5F" w:rsidRPr="0097360C" w:rsidRDefault="00D11F5F" w:rsidP="00D11F5F">
      <w:pPr>
        <w:spacing w:line="360" w:lineRule="auto"/>
        <w:ind w:firstLine="567"/>
        <w:jc w:val="both"/>
        <w:rPr>
          <w:sz w:val="28"/>
          <w:szCs w:val="28"/>
        </w:rPr>
      </w:pPr>
      <w:r w:rsidRPr="0097360C">
        <w:rPr>
          <w:sz w:val="28"/>
          <w:szCs w:val="28"/>
        </w:rPr>
        <w:t>Дети 4-5 лет активно вступают в разговор, могут участвовать в коллективной беседе, пересказывают сказки и короткие рассказы, самостоятельно рассказывают по игрушкам и картинкам. Вместе с тем их связная речь ещё несовершенна. Они не умеют правильно формулировать вопросы, дополнять и поправлять ответу товарищей. Их рассказы в большинстве случаев копируют образец взрослого, содержат нарушение логики; предложения внутри рассказа часто связаны лишь формально (ещё, потом).</w:t>
      </w:r>
    </w:p>
    <w:p w14:paraId="70C1D97F" w14:textId="77777777" w:rsidR="00D11F5F" w:rsidRPr="0097360C" w:rsidRDefault="00D11F5F" w:rsidP="00D11F5F">
      <w:pPr>
        <w:spacing w:line="360" w:lineRule="auto"/>
        <w:ind w:firstLine="567"/>
        <w:jc w:val="both"/>
        <w:rPr>
          <w:sz w:val="28"/>
          <w:szCs w:val="28"/>
        </w:rPr>
      </w:pPr>
      <w:r w:rsidRPr="0097360C">
        <w:rPr>
          <w:sz w:val="28"/>
          <w:szCs w:val="28"/>
        </w:rPr>
        <w:t>Умение воспринимать литературное произведение, осознавать наряду с содержанием и особенности художественной выразительности не возникает спонтанно, оно формируется постепенно на протяжении всего дошкольного возраста.</w:t>
      </w:r>
    </w:p>
    <w:p w14:paraId="57C1C609" w14:textId="77777777" w:rsidR="00D11F5F" w:rsidRPr="0097360C" w:rsidRDefault="00D11F5F" w:rsidP="00D11F5F">
      <w:pPr>
        <w:spacing w:line="360" w:lineRule="auto"/>
        <w:ind w:firstLine="567"/>
        <w:jc w:val="both"/>
        <w:rPr>
          <w:sz w:val="28"/>
          <w:szCs w:val="28"/>
        </w:rPr>
      </w:pPr>
      <w:r w:rsidRPr="0097360C">
        <w:rPr>
          <w:sz w:val="28"/>
          <w:szCs w:val="28"/>
        </w:rPr>
        <w:t>Осознание дошкольниками речи, формирование представлений о слове, усвоение его семантики, вычленение языковых средств выразительности и образности речи способствуют усвоению родного языка в детском саду и тем самым решают проблему подготовки ребенка к школе в плане его речевого развития.</w:t>
      </w:r>
    </w:p>
    <w:p w14:paraId="3FD72C7F" w14:textId="77777777" w:rsidR="00D11F5F" w:rsidRPr="0097360C" w:rsidRDefault="00D11F5F" w:rsidP="00D11F5F">
      <w:pPr>
        <w:spacing w:line="360" w:lineRule="auto"/>
        <w:ind w:firstLine="567"/>
        <w:jc w:val="both"/>
        <w:rPr>
          <w:sz w:val="28"/>
          <w:szCs w:val="28"/>
        </w:rPr>
      </w:pPr>
      <w:r w:rsidRPr="0097360C">
        <w:rPr>
          <w:sz w:val="28"/>
          <w:szCs w:val="28"/>
        </w:rPr>
        <w:t>К моменту поступления в школу у детей должно быть сформировано отношение к речи как языковой действительности, элементарное осознание строения речи, частности осознания ее словесного состава, первоначальное представление о слове как языковой единице. Это имеет важное значение и для подготовки обучению грамоте, и для изучения род</w:t>
      </w:r>
      <w:r>
        <w:rPr>
          <w:sz w:val="28"/>
          <w:szCs w:val="28"/>
        </w:rPr>
        <w:t>ного языка в начальной школе</w:t>
      </w:r>
      <w:r w:rsidRPr="0097360C">
        <w:rPr>
          <w:sz w:val="28"/>
          <w:szCs w:val="28"/>
        </w:rPr>
        <w:t>.</w:t>
      </w:r>
    </w:p>
    <w:p w14:paraId="3CD2ED30" w14:textId="77777777" w:rsidR="00D11F5F" w:rsidRPr="0097360C" w:rsidRDefault="00D11F5F" w:rsidP="00D11F5F">
      <w:pPr>
        <w:spacing w:line="360" w:lineRule="auto"/>
        <w:rPr>
          <w:sz w:val="28"/>
          <w:szCs w:val="28"/>
        </w:rPr>
      </w:pPr>
    </w:p>
    <w:p w14:paraId="02E2173E" w14:textId="77777777" w:rsidR="00D11F5F" w:rsidRPr="006772A1" w:rsidRDefault="00D11F5F" w:rsidP="006772A1">
      <w:pPr>
        <w:spacing w:line="360" w:lineRule="auto"/>
        <w:jc w:val="both"/>
        <w:rPr>
          <w:b/>
          <w:sz w:val="28"/>
          <w:szCs w:val="28"/>
        </w:rPr>
      </w:pPr>
      <w:r w:rsidRPr="009A021B">
        <w:rPr>
          <w:b/>
          <w:sz w:val="28"/>
          <w:szCs w:val="28"/>
        </w:rPr>
        <w:t xml:space="preserve">2. </w:t>
      </w:r>
      <w:r w:rsidR="006772A1">
        <w:rPr>
          <w:b/>
          <w:sz w:val="28"/>
          <w:szCs w:val="28"/>
        </w:rPr>
        <w:t>Р</w:t>
      </w:r>
      <w:r>
        <w:rPr>
          <w:b/>
          <w:sz w:val="28"/>
          <w:szCs w:val="28"/>
        </w:rPr>
        <w:t>абота по формированию произносительной стороны</w:t>
      </w:r>
      <w:r w:rsidRPr="009A021B">
        <w:rPr>
          <w:b/>
          <w:sz w:val="28"/>
          <w:szCs w:val="28"/>
        </w:rPr>
        <w:t xml:space="preserve"> речи дошкольников через развитие мелкой моторики рук</w:t>
      </w:r>
      <w:r>
        <w:rPr>
          <w:b/>
          <w:sz w:val="28"/>
          <w:szCs w:val="28"/>
        </w:rPr>
        <w:t>и</w:t>
      </w:r>
    </w:p>
    <w:p w14:paraId="36A25FF8" w14:textId="77777777" w:rsidR="00D11F5F" w:rsidRPr="006A0B51" w:rsidRDefault="00D11F5F" w:rsidP="00D11F5F">
      <w:pPr>
        <w:spacing w:line="360" w:lineRule="auto"/>
        <w:ind w:firstLine="567"/>
        <w:jc w:val="both"/>
        <w:rPr>
          <w:sz w:val="28"/>
          <w:szCs w:val="28"/>
        </w:rPr>
      </w:pPr>
      <w:r w:rsidRPr="006A0B51">
        <w:rPr>
          <w:sz w:val="28"/>
          <w:szCs w:val="28"/>
        </w:rPr>
        <w:t xml:space="preserve">Для развития речи дошкольников посредством развития мелкой моторики руки нами был проведен формирующий этап исследования. </w:t>
      </w:r>
      <w:r>
        <w:rPr>
          <w:sz w:val="28"/>
          <w:szCs w:val="28"/>
        </w:rPr>
        <w:t xml:space="preserve">Его </w:t>
      </w:r>
      <w:r>
        <w:rPr>
          <w:sz w:val="28"/>
          <w:szCs w:val="28"/>
        </w:rPr>
        <w:lastRenderedPageBreak/>
        <w:t xml:space="preserve">целью явилось повышение уровня произносительной стороны речи младших дошкольников посредством развития мелкой моторики руки. </w:t>
      </w:r>
    </w:p>
    <w:p w14:paraId="0E487AA6"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Pr>
          <w:sz w:val="28"/>
          <w:szCs w:val="28"/>
        </w:rPr>
        <w:t xml:space="preserve">Формирующий этап исследования </w:t>
      </w:r>
      <w:r w:rsidRPr="006A0B51">
        <w:rPr>
          <w:sz w:val="28"/>
          <w:szCs w:val="28"/>
        </w:rPr>
        <w:t xml:space="preserve"> </w:t>
      </w:r>
      <w:r>
        <w:rPr>
          <w:sz w:val="28"/>
          <w:szCs w:val="28"/>
        </w:rPr>
        <w:t>включал</w:t>
      </w:r>
      <w:r w:rsidRPr="006A0B51">
        <w:rPr>
          <w:sz w:val="28"/>
          <w:szCs w:val="28"/>
        </w:rPr>
        <w:t xml:space="preserve"> следующие упражнения:</w:t>
      </w:r>
    </w:p>
    <w:p w14:paraId="0D95FCB6"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наборы пористых губок (для тренировки мускулатуры кисти руки);</w:t>
      </w:r>
    </w:p>
    <w:p w14:paraId="4E0C93C1"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sz w:val="28"/>
          <w:szCs w:val="28"/>
        </w:rPr>
        <w:t>наборы колец разной величины для нанизывания их на стержень;</w:t>
      </w:r>
    </w:p>
    <w:p w14:paraId="538D3172"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цветные клубочки ниток для перематывания;</w:t>
      </w:r>
    </w:p>
    <w:p w14:paraId="6AAED68D"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деревянные игрушки (собрать матрешку, сложить из кубиков поезд, стульчик, домик и т.п.);</w:t>
      </w:r>
    </w:p>
    <w:p w14:paraId="5069CDE4"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мозаика по возрастающей сложности</w:t>
      </w:r>
    </w:p>
    <w:p w14:paraId="060C8889"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нанизывание бус, бисера, пуговиц;</w:t>
      </w:r>
    </w:p>
    <w:p w14:paraId="29DEA80B"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наборы веревочек различной толщины для завязывания и развязывания узелков;</w:t>
      </w:r>
    </w:p>
    <w:p w14:paraId="5DE17148"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sz w:val="28"/>
          <w:szCs w:val="28"/>
        </w:rPr>
        <w:t>наборы мелких игрушек для развития тактильного восприятия (узнавание предметов на ощупь;</w:t>
      </w:r>
    </w:p>
    <w:p w14:paraId="2CC3B558"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дощечки с накатанным слоем пластилина для выкладывания узоров из мелких камешков, круп;</w:t>
      </w:r>
    </w:p>
    <w:p w14:paraId="6B10B0CE"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вязание, шитье, вышивание</w:t>
      </w:r>
    </w:p>
    <w:p w14:paraId="7A5BC5BE"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пластмассовые или деревянные палочки для выкладывания узоров по образцу</w:t>
      </w:r>
    </w:p>
    <w:p w14:paraId="2DBE146B" w14:textId="77777777" w:rsidR="00D11F5F" w:rsidRPr="006A0B51" w:rsidRDefault="00D11F5F" w:rsidP="00D11F5F">
      <w:pPr>
        <w:numPr>
          <w:ilvl w:val="0"/>
          <w:numId w:val="3"/>
        </w:numPr>
        <w:shd w:val="clear" w:color="auto" w:fill="FFFFFF"/>
        <w:spacing w:line="360" w:lineRule="auto"/>
        <w:ind w:left="0" w:firstLine="567"/>
        <w:jc w:val="both"/>
        <w:rPr>
          <w:sz w:val="28"/>
          <w:szCs w:val="28"/>
        </w:rPr>
      </w:pPr>
      <w:r w:rsidRPr="006A0B51">
        <w:rPr>
          <w:rStyle w:val="apple-converted-space"/>
          <w:sz w:val="28"/>
          <w:szCs w:val="28"/>
        </w:rPr>
        <w:t> </w:t>
      </w:r>
      <w:r w:rsidRPr="006A0B51">
        <w:rPr>
          <w:sz w:val="28"/>
          <w:szCs w:val="28"/>
        </w:rPr>
        <w:t>лепка из глины или пластилина;</w:t>
      </w:r>
    </w:p>
    <w:p w14:paraId="7022133A"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На основе народных пальчиковых игр были разработаны комплексы пальчиковой гимнастики, способствующей развитию тонкой моторики. Каждый комплекс разучивается в течение одной недели, затем включаются следующие.</w:t>
      </w:r>
    </w:p>
    <w:p w14:paraId="66488769"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1-й комплекс</w:t>
      </w:r>
      <w:r>
        <w:rPr>
          <w:sz w:val="28"/>
          <w:szCs w:val="28"/>
        </w:rPr>
        <w:t>.</w:t>
      </w:r>
    </w:p>
    <w:p w14:paraId="077FC45A"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Ладони на столе (на счет «раз-два» пальцы врозь – вместе.)</w:t>
      </w:r>
    </w:p>
    <w:p w14:paraId="4B9C782D"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Ладошка – кулачок – ребро (на счет «1 – 2 – 3».)</w:t>
      </w:r>
    </w:p>
    <w:p w14:paraId="4CBB3B20"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Пальчики здороваются (на счет «1 – 2 – 3 – 4 – 5» соединяются пальцы обеих рук: большой палец с большим, указательный с указательным...)</w:t>
      </w:r>
    </w:p>
    <w:p w14:paraId="45D8203A"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lastRenderedPageBreak/>
        <w:t>4. Человечек (указательный и средний пальцы правой руки, потом левой руки бегают по столу.)</w:t>
      </w:r>
    </w:p>
    <w:p w14:paraId="0F59369A"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5. Дети бегут наперегонки (движения как в 4 упражнении, но выполняют обе руки одновременно).</w:t>
      </w:r>
    </w:p>
    <w:p w14:paraId="6C906A24"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2-й комплекс</w:t>
      </w:r>
      <w:r>
        <w:rPr>
          <w:sz w:val="28"/>
          <w:szCs w:val="28"/>
        </w:rPr>
        <w:t>.</w:t>
      </w:r>
    </w:p>
    <w:p w14:paraId="7B44C9C1"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1.Флажок (большой палец вытянуть вверх, остальные соединить вместе).</w:t>
      </w:r>
    </w:p>
    <w:p w14:paraId="18FCF9DC"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Птички (поочередно большой палец соединяется с остальными).</w:t>
      </w:r>
    </w:p>
    <w:p w14:paraId="3C0A336E"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Гнездо (соединить обе руки в виде чаши, пальцы плотно сжаты).</w:t>
      </w:r>
    </w:p>
    <w:p w14:paraId="6E63D9E0"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4. Цветок (то же, но пальцы разъединены).</w:t>
      </w:r>
    </w:p>
    <w:p w14:paraId="07AA5B31"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5. Корни растений (прижать руки тыльной стороной друг к другу, опустить пальцы вниз).</w:t>
      </w:r>
    </w:p>
    <w:p w14:paraId="2D79212C"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3-й комплекс</w:t>
      </w:r>
      <w:r>
        <w:rPr>
          <w:sz w:val="28"/>
          <w:szCs w:val="28"/>
        </w:rPr>
        <w:t>.</w:t>
      </w:r>
    </w:p>
    <w:p w14:paraId="1AFA5B92"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Пчела (указательным пальцем правой руки, затем левой руки вращать вокруг).</w:t>
      </w:r>
    </w:p>
    <w:p w14:paraId="1197A790"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Пчелы (то же упражнение выполняется 2-мя руками).</w:t>
      </w:r>
    </w:p>
    <w:p w14:paraId="020409A5"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Лодочка (концы пальцев направить вперед, прижать руки ладонями друг к другу, слегка приоткрыть их).</w:t>
      </w:r>
    </w:p>
    <w:p w14:paraId="6FF2B99C"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4. Солнечные лучи (скрестить пальцы, поднять руки вверх, расставить пальцы).</w:t>
      </w:r>
    </w:p>
    <w:p w14:paraId="4DC77821"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5. Пассажиры в автобусе (скрещенные пальцы обращены вниз, тыльные стороны рук вверх, большие пальцы вытянуты вверх).</w:t>
      </w:r>
    </w:p>
    <w:p w14:paraId="78586E77"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4-й комплекс</w:t>
      </w:r>
      <w:r>
        <w:rPr>
          <w:sz w:val="28"/>
          <w:szCs w:val="28"/>
        </w:rPr>
        <w:t>.</w:t>
      </w:r>
    </w:p>
    <w:p w14:paraId="7392BB52"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«Двое разговаривают» (согнуть обе руки в кулак, большие пальцы вытянуть вверх, приблизить их друг к другу).</w:t>
      </w:r>
    </w:p>
    <w:p w14:paraId="5F292ECD"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«Стол» (правую руку согнуть в кулак, на нее сверху положить горизонтально левую руку).</w:t>
      </w:r>
    </w:p>
    <w:p w14:paraId="49F54B9C"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«Кресло» (правую руку согнуть в кулак, а левую прислонить к ней вертикально).</w:t>
      </w:r>
    </w:p>
    <w:p w14:paraId="6262710B"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lastRenderedPageBreak/>
        <w:t>4. «Ворота» (соединить кончики средних и безымянных пальцев обеих рук, большие пальцы поднять вверх или согнуть внутрь).</w:t>
      </w:r>
    </w:p>
    <w:p w14:paraId="759796DF"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5. «Мост» (поднять руки вверх ладонями друг к другу, расположить пальцы горизонтально, соединить кончики среднего и безымянного пальцев обеих рук).</w:t>
      </w:r>
    </w:p>
    <w:p w14:paraId="5383EE15"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5-й комплекс</w:t>
      </w:r>
      <w:r>
        <w:rPr>
          <w:sz w:val="28"/>
          <w:szCs w:val="28"/>
        </w:rPr>
        <w:t>.</w:t>
      </w:r>
    </w:p>
    <w:p w14:paraId="07518C40"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«Ромашка» (соединить обе руки, прямые пальцы развести в стороны).</w:t>
      </w:r>
    </w:p>
    <w:p w14:paraId="5E7E26F3"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«Тюльпан» (полусогнутые пальцы обеих рук соединить, образуя чашечку цветка).</w:t>
      </w:r>
    </w:p>
    <w:p w14:paraId="28A91EDB"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Сжимание и разжимание кистей рук на счет раз - два.</w:t>
      </w:r>
    </w:p>
    <w:p w14:paraId="7B118495"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6-й комплекс</w:t>
      </w:r>
      <w:r>
        <w:rPr>
          <w:sz w:val="28"/>
          <w:szCs w:val="28"/>
        </w:rPr>
        <w:t>.</w:t>
      </w:r>
    </w:p>
    <w:p w14:paraId="6A183DD7"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«Улитка с усиками» (положить правую руку на стол, поднять указательный палец и средний, и расставить их).</w:t>
      </w:r>
    </w:p>
    <w:p w14:paraId="3F0948BB"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«Раковина улитки» (правая рука на столе, левую руку положить сверху).</w:t>
      </w:r>
    </w:p>
    <w:p w14:paraId="62380FCA"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«Ежик» (ладони соединить, прямые пальцы выставить вверх).</w:t>
      </w:r>
    </w:p>
    <w:p w14:paraId="1BC29AC4"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4. «Кот» (средний и безымянный пальцы правой руки прижать к ладони большим пальцем, указательный и мизинец слегка согнуть поднять руку вверх).</w:t>
      </w:r>
    </w:p>
    <w:p w14:paraId="13B817A4"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5. «Волк» (соединить большой, средний и безымянный пальцы правой руки, указательный и мизинец слегка согнуть, поднять вверх).</w:t>
      </w:r>
    </w:p>
    <w:p w14:paraId="186F982B"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7-й комплекс</w:t>
      </w:r>
      <w:r>
        <w:rPr>
          <w:sz w:val="28"/>
          <w:szCs w:val="28"/>
        </w:rPr>
        <w:t>.</w:t>
      </w:r>
    </w:p>
    <w:p w14:paraId="0C2D55D5"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1. «Ножницы» (указательный и средний пальцы правой руки и левой руки имитируют стрижку ножницами).</w:t>
      </w:r>
    </w:p>
    <w:p w14:paraId="4242864C"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2. «Колокол» (скрестить пальцы обеих рук, тыльные стороны обратить вверх, опустить средний палец правой руки вниз и свободно вращать их).</w:t>
      </w:r>
    </w:p>
    <w:p w14:paraId="0D26FB1D"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3. «Дом» (соединить наклонно кончики правой и левой руки).</w:t>
      </w:r>
    </w:p>
    <w:p w14:paraId="2B7C316C"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4. «Бочонок с водой» (слегка согнуть пальцы левой руки в кулак, остальные сверху отверстия).</w:t>
      </w:r>
    </w:p>
    <w:p w14:paraId="5680C450"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lastRenderedPageBreak/>
        <w:t>5. «Пожарник» (упражнение с предметом, используется игрушечная лесенка, указательный и средний пальцы бегут по ней).</w:t>
      </w:r>
    </w:p>
    <w:p w14:paraId="24F8273A" w14:textId="77777777" w:rsidR="00D11F5F" w:rsidRPr="006A0B51" w:rsidRDefault="00D11F5F" w:rsidP="00D11F5F">
      <w:pPr>
        <w:pStyle w:val="a3"/>
        <w:shd w:val="clear" w:color="auto" w:fill="FFFFFF"/>
        <w:spacing w:before="0" w:beforeAutospacing="0" w:after="0" w:afterAutospacing="0" w:line="360" w:lineRule="auto"/>
        <w:ind w:firstLine="567"/>
        <w:jc w:val="both"/>
        <w:rPr>
          <w:sz w:val="28"/>
          <w:szCs w:val="28"/>
        </w:rPr>
      </w:pPr>
      <w:r w:rsidRPr="006A0B51">
        <w:rPr>
          <w:sz w:val="28"/>
          <w:szCs w:val="28"/>
        </w:rPr>
        <w:t>6. «Лестница в небо» кончик указательного пальца правой руки смыкается с кончиком пальца левой руки. Кончик указательного пальца левой руки- с кончиком большого пальца правой руки. Нижние два пальца размыкаются и обходят с двух сторон сомкнутые пальцы.</w:t>
      </w:r>
    </w:p>
    <w:p w14:paraId="5F05A0B4" w14:textId="77777777" w:rsidR="00D11F5F" w:rsidRPr="0097360C" w:rsidRDefault="00D11F5F" w:rsidP="00D11F5F">
      <w:pPr>
        <w:spacing w:line="360" w:lineRule="auto"/>
        <w:ind w:firstLine="567"/>
        <w:jc w:val="both"/>
        <w:rPr>
          <w:sz w:val="28"/>
          <w:szCs w:val="28"/>
        </w:rPr>
      </w:pPr>
      <w:r>
        <w:rPr>
          <w:sz w:val="28"/>
          <w:szCs w:val="28"/>
        </w:rPr>
        <w:t xml:space="preserve">Помимо указанных упражнений работа по формированию произносительных навыков включала </w:t>
      </w:r>
      <w:r w:rsidRPr="0097360C">
        <w:rPr>
          <w:sz w:val="28"/>
          <w:szCs w:val="28"/>
        </w:rPr>
        <w:t>организаци</w:t>
      </w:r>
      <w:r>
        <w:rPr>
          <w:sz w:val="28"/>
          <w:szCs w:val="28"/>
        </w:rPr>
        <w:t>ю</w:t>
      </w:r>
      <w:r w:rsidRPr="0097360C">
        <w:rPr>
          <w:sz w:val="28"/>
          <w:szCs w:val="28"/>
        </w:rPr>
        <w:t xml:space="preserve"> всей жизни ребенка таким образом, чтобы в его повседневной деятельности развивались точность движений руки, ловкость пальцев, сила кисти, т.е. качества, которые позже будут необходимы для успешного обучения письму. Кроме того, работа над развитием моторики рук способств</w:t>
      </w:r>
      <w:r>
        <w:rPr>
          <w:sz w:val="28"/>
          <w:szCs w:val="28"/>
        </w:rPr>
        <w:t xml:space="preserve">овала </w:t>
      </w:r>
      <w:r w:rsidRPr="0097360C">
        <w:rPr>
          <w:sz w:val="28"/>
          <w:szCs w:val="28"/>
        </w:rPr>
        <w:t>овладению тонко координированными движениями рук, нормализации мышечного тонуса, синхронного взаимодействия между движениями и речью, запоминанию серии двигательных актов, развитию тонких двигательных координаций; развитию его слухового внимания; упражнения, направленным на развитие тактильных ощущений кинетического компонента двигательного акта и упражнений, способствующих развитию динамической координации движений пальцев рук.</w:t>
      </w:r>
    </w:p>
    <w:p w14:paraId="75F301EA" w14:textId="77777777" w:rsidR="00D11F5F" w:rsidRPr="0097360C" w:rsidRDefault="00D11F5F" w:rsidP="00D11F5F">
      <w:pPr>
        <w:spacing w:line="360" w:lineRule="auto"/>
        <w:ind w:firstLine="567"/>
        <w:jc w:val="both"/>
        <w:rPr>
          <w:sz w:val="28"/>
          <w:szCs w:val="28"/>
        </w:rPr>
      </w:pPr>
      <w:r>
        <w:rPr>
          <w:sz w:val="28"/>
          <w:szCs w:val="28"/>
        </w:rPr>
        <w:t>По мнению М.М.</w:t>
      </w:r>
      <w:r w:rsidRPr="0097360C">
        <w:rPr>
          <w:sz w:val="28"/>
          <w:szCs w:val="28"/>
        </w:rPr>
        <w:t>Кольцовой, "систематические упражнения по тренировке пальцев являются мощным средством повышения работоспособности головного мозга</w:t>
      </w:r>
      <w:r w:rsidR="00801C53">
        <w:rPr>
          <w:sz w:val="28"/>
          <w:szCs w:val="28"/>
        </w:rPr>
        <w:t>"</w:t>
      </w:r>
      <w:r w:rsidRPr="00EF6646">
        <w:rPr>
          <w:sz w:val="28"/>
          <w:szCs w:val="28"/>
        </w:rPr>
        <w:t>. Этот</w:t>
      </w:r>
      <w:r w:rsidRPr="0097360C">
        <w:rPr>
          <w:sz w:val="28"/>
          <w:szCs w:val="28"/>
        </w:rPr>
        <w:t xml:space="preserve"> факт должен использоваться в работе с детьми и там, где развитие речи происходит своевременно, и особенно там, где имеется отставание, задержка моторной стороны речи.</w:t>
      </w:r>
    </w:p>
    <w:p w14:paraId="069D56C3" w14:textId="77777777" w:rsidR="00D11F5F" w:rsidRPr="0097360C" w:rsidRDefault="00D11F5F" w:rsidP="00D11F5F">
      <w:pPr>
        <w:spacing w:line="360" w:lineRule="auto"/>
        <w:ind w:firstLine="567"/>
        <w:jc w:val="both"/>
        <w:rPr>
          <w:sz w:val="28"/>
          <w:szCs w:val="28"/>
        </w:rPr>
      </w:pPr>
      <w:r w:rsidRPr="0097360C">
        <w:rPr>
          <w:sz w:val="28"/>
          <w:szCs w:val="28"/>
        </w:rPr>
        <w:t xml:space="preserve">В последние годы у 66 % детей, поступающих в дошкольные образовательные </w:t>
      </w:r>
      <w:r>
        <w:rPr>
          <w:sz w:val="28"/>
          <w:szCs w:val="28"/>
        </w:rPr>
        <w:t>организации</w:t>
      </w:r>
      <w:r w:rsidRPr="0097360C">
        <w:rPr>
          <w:sz w:val="28"/>
          <w:szCs w:val="28"/>
        </w:rPr>
        <w:t xml:space="preserve">, отмечается недоразвитие мелкой моторики кистей рук, недостаточно развиты речевые навыки, речь не </w:t>
      </w:r>
      <w:r w:rsidR="00801C53">
        <w:rPr>
          <w:sz w:val="28"/>
          <w:szCs w:val="28"/>
        </w:rPr>
        <w:t>соответствует возрастным нормам</w:t>
      </w:r>
      <w:r w:rsidRPr="00EF6646">
        <w:rPr>
          <w:sz w:val="28"/>
          <w:szCs w:val="28"/>
        </w:rPr>
        <w:t>.</w:t>
      </w:r>
    </w:p>
    <w:p w14:paraId="5D1627EB" w14:textId="77777777" w:rsidR="00D11F5F" w:rsidRPr="0097360C" w:rsidRDefault="00D11F5F" w:rsidP="00D11F5F">
      <w:pPr>
        <w:spacing w:line="360" w:lineRule="auto"/>
        <w:ind w:firstLine="567"/>
        <w:jc w:val="both"/>
        <w:rPr>
          <w:sz w:val="28"/>
          <w:szCs w:val="28"/>
        </w:rPr>
      </w:pPr>
      <w:r w:rsidRPr="0097360C">
        <w:rPr>
          <w:sz w:val="28"/>
          <w:szCs w:val="28"/>
        </w:rPr>
        <w:t xml:space="preserve">Организуя работу по развитию ручной моторики у дошкольников, следует учитывать их возрастные особенности. Так при работе с </w:t>
      </w:r>
      <w:r>
        <w:rPr>
          <w:sz w:val="28"/>
          <w:szCs w:val="28"/>
        </w:rPr>
        <w:t xml:space="preserve">младшим </w:t>
      </w:r>
      <w:r>
        <w:rPr>
          <w:sz w:val="28"/>
          <w:szCs w:val="28"/>
        </w:rPr>
        <w:lastRenderedPageBreak/>
        <w:t xml:space="preserve">дошкольным </w:t>
      </w:r>
      <w:r w:rsidRPr="0097360C">
        <w:rPr>
          <w:sz w:val="28"/>
          <w:szCs w:val="28"/>
        </w:rPr>
        <w:t xml:space="preserve">возрастом - важным этапом в развитии психики ребенка - рекомендовано использовать игры на развитие хватания, соотносящих движений, подражание движениям рук, развитие движений пальцев, кистей рук, так как в этот период закладывается фундамент для формирования новых психических образований, развиваются психические процессы, позволяющие малышу перейти на </w:t>
      </w:r>
      <w:r>
        <w:rPr>
          <w:sz w:val="28"/>
          <w:szCs w:val="28"/>
        </w:rPr>
        <w:t>следующую возрастную ступень</w:t>
      </w:r>
      <w:r w:rsidRPr="0097360C">
        <w:rPr>
          <w:sz w:val="28"/>
          <w:szCs w:val="28"/>
        </w:rPr>
        <w:t>.</w:t>
      </w:r>
    </w:p>
    <w:p w14:paraId="36063B3D" w14:textId="77777777" w:rsidR="00D11F5F" w:rsidRPr="0097360C" w:rsidRDefault="00D11F5F" w:rsidP="00D11F5F">
      <w:pPr>
        <w:spacing w:line="360" w:lineRule="auto"/>
        <w:ind w:firstLine="567"/>
        <w:jc w:val="both"/>
        <w:rPr>
          <w:sz w:val="28"/>
          <w:szCs w:val="28"/>
        </w:rPr>
      </w:pPr>
      <w:r w:rsidRPr="0097360C">
        <w:rPr>
          <w:sz w:val="28"/>
          <w:szCs w:val="28"/>
        </w:rPr>
        <w:t>Основываясь на основны</w:t>
      </w:r>
      <w:r>
        <w:rPr>
          <w:sz w:val="28"/>
          <w:szCs w:val="28"/>
        </w:rPr>
        <w:t xml:space="preserve">х </w:t>
      </w:r>
      <w:r w:rsidRPr="0097360C">
        <w:rPr>
          <w:sz w:val="28"/>
          <w:szCs w:val="28"/>
        </w:rPr>
        <w:t>концепци</w:t>
      </w:r>
      <w:r>
        <w:rPr>
          <w:sz w:val="28"/>
          <w:szCs w:val="28"/>
        </w:rPr>
        <w:t xml:space="preserve">ях </w:t>
      </w:r>
      <w:r w:rsidRPr="0097360C">
        <w:rPr>
          <w:sz w:val="28"/>
          <w:szCs w:val="28"/>
        </w:rPr>
        <w:t>дошкольного воспитания, в работе по развитию мелкой моторики следует придерживаться некоторых прав</w:t>
      </w:r>
      <w:r>
        <w:rPr>
          <w:sz w:val="28"/>
          <w:szCs w:val="28"/>
        </w:rPr>
        <w:t>ил</w:t>
      </w:r>
      <w:r w:rsidRPr="0097360C">
        <w:rPr>
          <w:sz w:val="28"/>
          <w:szCs w:val="28"/>
        </w:rPr>
        <w:t>:</w:t>
      </w:r>
    </w:p>
    <w:p w14:paraId="281B56F9" w14:textId="77777777" w:rsidR="00D11F5F" w:rsidRPr="0097360C" w:rsidRDefault="00D11F5F" w:rsidP="00D11F5F">
      <w:pPr>
        <w:spacing w:line="360" w:lineRule="auto"/>
        <w:ind w:firstLine="567"/>
        <w:jc w:val="both"/>
        <w:rPr>
          <w:sz w:val="28"/>
          <w:szCs w:val="28"/>
        </w:rPr>
      </w:pPr>
      <w:r>
        <w:rPr>
          <w:sz w:val="28"/>
          <w:szCs w:val="28"/>
        </w:rPr>
        <w:t>-</w:t>
      </w:r>
      <w:r w:rsidRPr="0097360C">
        <w:rPr>
          <w:sz w:val="28"/>
          <w:szCs w:val="28"/>
        </w:rPr>
        <w:t>·задания необходимо подбирать с учетом их постепенно возрастающей сложности;</w:t>
      </w:r>
    </w:p>
    <w:p w14:paraId="3BE450B2" w14:textId="77777777" w:rsidR="00D11F5F" w:rsidRPr="0097360C" w:rsidRDefault="00D11F5F" w:rsidP="00D11F5F">
      <w:pPr>
        <w:spacing w:line="360" w:lineRule="auto"/>
        <w:ind w:firstLine="567"/>
        <w:jc w:val="both"/>
        <w:rPr>
          <w:sz w:val="28"/>
          <w:szCs w:val="28"/>
        </w:rPr>
      </w:pPr>
      <w:r>
        <w:rPr>
          <w:sz w:val="28"/>
          <w:szCs w:val="28"/>
        </w:rPr>
        <w:t>-</w:t>
      </w:r>
      <w:r w:rsidRPr="0097360C">
        <w:rPr>
          <w:sz w:val="28"/>
          <w:szCs w:val="28"/>
        </w:rPr>
        <w:t>·учитывать индивидуальные особенности ребенка, темп его развития, возможности;</w:t>
      </w:r>
    </w:p>
    <w:p w14:paraId="40F88605" w14:textId="77777777" w:rsidR="00D11F5F" w:rsidRPr="0097360C" w:rsidRDefault="00D11F5F" w:rsidP="00D11F5F">
      <w:pPr>
        <w:spacing w:line="360" w:lineRule="auto"/>
        <w:ind w:firstLine="567"/>
        <w:jc w:val="both"/>
        <w:rPr>
          <w:sz w:val="28"/>
          <w:szCs w:val="28"/>
        </w:rPr>
      </w:pPr>
      <w:r>
        <w:rPr>
          <w:sz w:val="28"/>
          <w:szCs w:val="28"/>
        </w:rPr>
        <w:t>-</w:t>
      </w:r>
      <w:r w:rsidRPr="0097360C">
        <w:rPr>
          <w:sz w:val="28"/>
          <w:szCs w:val="28"/>
        </w:rPr>
        <w:t>·работу проводить регулярно, систематически;</w:t>
      </w:r>
    </w:p>
    <w:p w14:paraId="193A40FD" w14:textId="77777777" w:rsidR="00D11F5F" w:rsidRPr="0097360C" w:rsidRDefault="00D11F5F" w:rsidP="00D11F5F">
      <w:pPr>
        <w:spacing w:line="360" w:lineRule="auto"/>
        <w:ind w:firstLine="567"/>
        <w:jc w:val="both"/>
        <w:rPr>
          <w:sz w:val="28"/>
          <w:szCs w:val="28"/>
        </w:rPr>
      </w:pPr>
      <w:r>
        <w:rPr>
          <w:sz w:val="28"/>
          <w:szCs w:val="28"/>
        </w:rPr>
        <w:t>-</w:t>
      </w:r>
      <w:r w:rsidRPr="0097360C">
        <w:rPr>
          <w:sz w:val="28"/>
          <w:szCs w:val="28"/>
        </w:rPr>
        <w:t>·соблюдать временной регламент, чтобы не вызвать переутомления ребенка;</w:t>
      </w:r>
    </w:p>
    <w:p w14:paraId="6ADBF536" w14:textId="77777777" w:rsidR="00D11F5F" w:rsidRPr="0097360C" w:rsidRDefault="00D11F5F" w:rsidP="00D11F5F">
      <w:pPr>
        <w:spacing w:line="360" w:lineRule="auto"/>
        <w:ind w:firstLine="567"/>
        <w:jc w:val="both"/>
        <w:rPr>
          <w:sz w:val="28"/>
          <w:szCs w:val="28"/>
        </w:rPr>
      </w:pPr>
      <w:r>
        <w:rPr>
          <w:sz w:val="28"/>
          <w:szCs w:val="28"/>
        </w:rPr>
        <w:t>-</w:t>
      </w:r>
      <w:r w:rsidRPr="0097360C">
        <w:rPr>
          <w:sz w:val="28"/>
          <w:szCs w:val="28"/>
        </w:rPr>
        <w:t>·в процессе обучения и развития формировать у детей положительную мотивацию посредством создания ситуаций успеха;</w:t>
      </w:r>
    </w:p>
    <w:p w14:paraId="135B0784" w14:textId="77777777" w:rsidR="00D11F5F" w:rsidRPr="0097360C" w:rsidRDefault="00D11F5F" w:rsidP="00D11F5F">
      <w:pPr>
        <w:spacing w:line="360" w:lineRule="auto"/>
        <w:ind w:firstLine="567"/>
        <w:jc w:val="both"/>
        <w:rPr>
          <w:sz w:val="28"/>
          <w:szCs w:val="28"/>
        </w:rPr>
      </w:pPr>
      <w:r>
        <w:rPr>
          <w:sz w:val="28"/>
          <w:szCs w:val="28"/>
        </w:rPr>
        <w:t>-</w:t>
      </w:r>
      <w:r w:rsidRPr="0097360C">
        <w:rPr>
          <w:sz w:val="28"/>
          <w:szCs w:val="28"/>
        </w:rPr>
        <w:t>·работу по развитию тонкой моторики проводить в системе различных видов занятий, индивидуальной работы, в виде рекомендаций родителям, а главное - начиная с раннего возраста ребенка: с первых дней посещения детского сада.</w:t>
      </w:r>
    </w:p>
    <w:p w14:paraId="263BFFD6" w14:textId="77777777" w:rsidR="00D11F5F" w:rsidRPr="0097360C" w:rsidRDefault="00D11F5F" w:rsidP="00D11F5F">
      <w:pPr>
        <w:spacing w:line="360" w:lineRule="auto"/>
        <w:ind w:firstLine="567"/>
        <w:jc w:val="both"/>
        <w:rPr>
          <w:sz w:val="28"/>
          <w:szCs w:val="28"/>
        </w:rPr>
      </w:pPr>
      <w:r w:rsidRPr="0097360C">
        <w:rPr>
          <w:sz w:val="28"/>
          <w:szCs w:val="28"/>
        </w:rPr>
        <w:t>Недостаточно поместить ребенка в речевую среду, чтобы речь его стала развиваться. Необходимо стимулировать его собственную речь. Лучше всего этой цели служат пальчиковые игры и игры-манипуляции, в основе которых народное творчество - прибаутки и потешки. Эти игры хороши тем, что они позволяют многократно повторять маленькие несложные тексты, которые дети быстро запоминают и потом могут проговаривать вместе с воспитателем.</w:t>
      </w:r>
    </w:p>
    <w:p w14:paraId="66D28703" w14:textId="77777777" w:rsidR="00D11F5F" w:rsidRPr="0097360C" w:rsidRDefault="00D11F5F" w:rsidP="00D11F5F">
      <w:pPr>
        <w:spacing w:line="360" w:lineRule="auto"/>
        <w:ind w:firstLine="567"/>
        <w:jc w:val="both"/>
        <w:rPr>
          <w:sz w:val="28"/>
          <w:szCs w:val="28"/>
        </w:rPr>
      </w:pPr>
      <w:r w:rsidRPr="0097360C">
        <w:rPr>
          <w:sz w:val="28"/>
          <w:szCs w:val="28"/>
        </w:rPr>
        <w:lastRenderedPageBreak/>
        <w:t>Подборка игр, их интенсивность, количественный и качественный состав (то есть количество упражнений и степень их сложности) варьируется в зависимости от индивидуальных особенностей детей.</w:t>
      </w:r>
    </w:p>
    <w:p w14:paraId="359268DD" w14:textId="77777777" w:rsidR="00D11F5F" w:rsidRPr="0097360C" w:rsidRDefault="00D11F5F" w:rsidP="00D11F5F">
      <w:pPr>
        <w:spacing w:line="360" w:lineRule="auto"/>
        <w:ind w:firstLine="567"/>
        <w:jc w:val="both"/>
        <w:rPr>
          <w:sz w:val="28"/>
          <w:szCs w:val="28"/>
        </w:rPr>
      </w:pPr>
      <w:r w:rsidRPr="0097360C">
        <w:rPr>
          <w:sz w:val="28"/>
          <w:szCs w:val="28"/>
        </w:rPr>
        <w:t>Работу по развитию движений пальцев и всей кисти рук рекомендуется проводить во время утренней стимулирующей гимнастики, физкультминуток, в свободное время и после сна - по 2-3 минуты. Таким образом, пальчиковой гимнастикой каждый ребенок занимается по 7-10 минут в день. Упражнения необходимо подбирать так, чтобы в них содержалось больше разнообразных движений пальцами.</w:t>
      </w:r>
    </w:p>
    <w:p w14:paraId="4CCDB9E8" w14:textId="77777777" w:rsidR="00D11F5F" w:rsidRPr="0097360C" w:rsidRDefault="00D11F5F" w:rsidP="00D11F5F">
      <w:pPr>
        <w:spacing w:line="360" w:lineRule="auto"/>
        <w:ind w:firstLine="567"/>
        <w:jc w:val="both"/>
        <w:rPr>
          <w:sz w:val="28"/>
          <w:szCs w:val="28"/>
        </w:rPr>
      </w:pPr>
      <w:r w:rsidRPr="0097360C">
        <w:rPr>
          <w:sz w:val="28"/>
          <w:szCs w:val="28"/>
        </w:rPr>
        <w:t xml:space="preserve">Для пальчиковой гимнастики с детьми </w:t>
      </w:r>
      <w:r>
        <w:rPr>
          <w:sz w:val="28"/>
          <w:szCs w:val="28"/>
        </w:rPr>
        <w:t>младшего дошкольного</w:t>
      </w:r>
      <w:r w:rsidRPr="0097360C">
        <w:rPr>
          <w:sz w:val="28"/>
          <w:szCs w:val="28"/>
        </w:rPr>
        <w:t xml:space="preserve"> возраста используются игры: "Сорока - сорока", "Ладушки - ладушки", "Этот пальчик - бабушка", "Этот пальчик хочет спать", "Сидит белка на тележке", "Пальчики у нас попляшут; с детьми третьего года жизни - "Скачет зайка косой", "Моя семья", "Дружные ребята", "Коза рогатая", "Мы капусту рубим", "Ладушки - ладошки", "На дворе мороз и ветер", "Бабушкины ладошки", "</w:t>
      </w:r>
      <w:proofErr w:type="spellStart"/>
      <w:r w:rsidRPr="0097360C">
        <w:rPr>
          <w:sz w:val="28"/>
          <w:szCs w:val="28"/>
        </w:rPr>
        <w:t>Хомка</w:t>
      </w:r>
      <w:proofErr w:type="spellEnd"/>
      <w:r w:rsidRPr="0097360C">
        <w:rPr>
          <w:sz w:val="28"/>
          <w:szCs w:val="28"/>
        </w:rPr>
        <w:t xml:space="preserve">, </w:t>
      </w:r>
      <w:proofErr w:type="spellStart"/>
      <w:r w:rsidRPr="0097360C">
        <w:rPr>
          <w:sz w:val="28"/>
          <w:szCs w:val="28"/>
        </w:rPr>
        <w:t>хомка</w:t>
      </w:r>
      <w:proofErr w:type="spellEnd"/>
      <w:r w:rsidRPr="0097360C">
        <w:rPr>
          <w:sz w:val="28"/>
          <w:szCs w:val="28"/>
        </w:rPr>
        <w:t xml:space="preserve">, хомячок" и другие. В работе с детьми трех лет также часто используется выполнение упражнений с опорой на </w:t>
      </w:r>
      <w:proofErr w:type="gramStart"/>
      <w:r w:rsidRPr="0097360C">
        <w:rPr>
          <w:sz w:val="28"/>
          <w:szCs w:val="28"/>
        </w:rPr>
        <w:t xml:space="preserve">карточку </w:t>
      </w:r>
      <w:r w:rsidRPr="00EF6646">
        <w:rPr>
          <w:sz w:val="28"/>
          <w:szCs w:val="28"/>
        </w:rPr>
        <w:t>.</w:t>
      </w:r>
      <w:proofErr w:type="gramEnd"/>
      <w:r w:rsidRPr="00EF6646">
        <w:rPr>
          <w:sz w:val="28"/>
          <w:szCs w:val="28"/>
        </w:rPr>
        <w:t xml:space="preserve"> Использование таких карточек способствует развитию памяти,</w:t>
      </w:r>
      <w:r w:rsidRPr="0097360C">
        <w:rPr>
          <w:sz w:val="28"/>
          <w:szCs w:val="28"/>
        </w:rPr>
        <w:t xml:space="preserve"> внимания, мышления, оптико-пространственного восприятия, воображения и наблюдательности.</w:t>
      </w:r>
    </w:p>
    <w:p w14:paraId="0B61C809" w14:textId="77777777" w:rsidR="00D11F5F" w:rsidRPr="0097360C" w:rsidRDefault="00D11F5F" w:rsidP="00D11F5F">
      <w:pPr>
        <w:spacing w:line="360" w:lineRule="auto"/>
        <w:ind w:firstLine="567"/>
        <w:jc w:val="both"/>
        <w:rPr>
          <w:sz w:val="28"/>
          <w:szCs w:val="28"/>
        </w:rPr>
      </w:pPr>
      <w:r w:rsidRPr="0097360C">
        <w:rPr>
          <w:sz w:val="28"/>
          <w:szCs w:val="28"/>
        </w:rPr>
        <w:t>Овладение тонко координированными движениями рук осуществляется путем специальных упражнений и игр. Они направлены на нормализацию мышечного тонуса, синхронного взаимодействия между движениями и речью, запоминанию серии двигательных актов, развитие тонких двигательных координаций, необходимых для полноценног</w:t>
      </w:r>
      <w:r>
        <w:rPr>
          <w:sz w:val="28"/>
          <w:szCs w:val="28"/>
        </w:rPr>
        <w:t>о становления навыков письма</w:t>
      </w:r>
      <w:r w:rsidRPr="0097360C">
        <w:rPr>
          <w:sz w:val="28"/>
          <w:szCs w:val="28"/>
        </w:rPr>
        <w:t xml:space="preserve">. На простых, доступных для выполнения упражнениях дети учатся точно выполнять произвольные движения по команде взрослого. При этом следует следить за тем, чтобы упражнения выполнялись без лишнего напряжения. Показав упражнение два раза, предлагается ребенку выполнить </w:t>
      </w:r>
      <w:r w:rsidRPr="0097360C">
        <w:rPr>
          <w:sz w:val="28"/>
          <w:szCs w:val="28"/>
        </w:rPr>
        <w:lastRenderedPageBreak/>
        <w:t>без показа, по команде. Это развивает его слуховое внимание. На этом же этапе используются игры с воображаемыми предметами.</w:t>
      </w:r>
    </w:p>
    <w:p w14:paraId="4143B113" w14:textId="77777777" w:rsidR="00D11F5F" w:rsidRPr="0097360C" w:rsidRDefault="00D11F5F" w:rsidP="00D11F5F">
      <w:pPr>
        <w:spacing w:line="360" w:lineRule="auto"/>
        <w:ind w:firstLine="567"/>
        <w:jc w:val="both"/>
        <w:rPr>
          <w:sz w:val="28"/>
          <w:szCs w:val="28"/>
        </w:rPr>
      </w:pPr>
      <w:r w:rsidRPr="0097360C">
        <w:rPr>
          <w:sz w:val="28"/>
          <w:szCs w:val="28"/>
        </w:rPr>
        <w:t>Для развития мелкой моторики рук детей важно научить также приемам самомассажа рук</w:t>
      </w:r>
      <w:r>
        <w:rPr>
          <w:sz w:val="28"/>
          <w:szCs w:val="28"/>
        </w:rPr>
        <w:t xml:space="preserve"> (Приложение 2)</w:t>
      </w:r>
      <w:r w:rsidRPr="0097360C">
        <w:rPr>
          <w:sz w:val="28"/>
          <w:szCs w:val="28"/>
        </w:rPr>
        <w:t>. Он оказывает действие на центральную нервную систему, улучшает функции</w:t>
      </w:r>
      <w:r>
        <w:rPr>
          <w:sz w:val="28"/>
          <w:szCs w:val="28"/>
        </w:rPr>
        <w:t xml:space="preserve"> рецепторов проводящих путей</w:t>
      </w:r>
      <w:r w:rsidRPr="0097360C">
        <w:rPr>
          <w:sz w:val="28"/>
          <w:szCs w:val="28"/>
        </w:rPr>
        <w:t>. В данных упражнениях используется традиционные для массажа движения: разминание, распределение, надавливание, пощипывание, потя</w:t>
      </w:r>
      <w:r>
        <w:rPr>
          <w:sz w:val="28"/>
          <w:szCs w:val="28"/>
        </w:rPr>
        <w:t>гивание за кончики пальцев. Для более эффективного</w:t>
      </w:r>
      <w:r w:rsidRPr="0097360C">
        <w:rPr>
          <w:sz w:val="28"/>
          <w:szCs w:val="28"/>
        </w:rPr>
        <w:t xml:space="preserve"> самомассажа кисти используются грецкий орех, мячик-ежик, прищепки, су-</w:t>
      </w:r>
      <w:proofErr w:type="spellStart"/>
      <w:r w:rsidRPr="0097360C">
        <w:rPr>
          <w:sz w:val="28"/>
          <w:szCs w:val="28"/>
        </w:rPr>
        <w:t>джок</w:t>
      </w:r>
      <w:proofErr w:type="spellEnd"/>
      <w:r w:rsidRPr="0097360C">
        <w:rPr>
          <w:sz w:val="28"/>
          <w:szCs w:val="28"/>
        </w:rPr>
        <w:t>. Массаж является одним из видов пассивной гимнастики. Он оказывает общеукрепляющее действие на мышечную систему, повышая тонус, эластичность и сократительную способность мышц. Массаж выполняется одной рукой, другая рука придерживает массируемую конечность. Продолжительность массажа 3-5 минут; проводится несколько раз в день. Выполнять упражнения надо обязательно каждой рукой по очереди.</w:t>
      </w:r>
    </w:p>
    <w:p w14:paraId="5CECFB65" w14:textId="77777777" w:rsidR="00D11F5F" w:rsidRPr="0097360C" w:rsidRDefault="00D11F5F" w:rsidP="00D11F5F">
      <w:pPr>
        <w:spacing w:line="360" w:lineRule="auto"/>
        <w:ind w:firstLine="567"/>
        <w:jc w:val="both"/>
        <w:rPr>
          <w:sz w:val="28"/>
          <w:szCs w:val="28"/>
        </w:rPr>
      </w:pPr>
      <w:r w:rsidRPr="0097360C">
        <w:rPr>
          <w:sz w:val="28"/>
          <w:szCs w:val="28"/>
        </w:rPr>
        <w:t>После выполнения самомассажа следуют упражнения, направленные на развитие тактильных ощущений кинетического компонента двигательного акта и упражнения, способствующие развитию динамической координации движений пальцев рук. Необходимо уделять особое внимание упражнениям на отработку силы пальцев и кисти рук, упражнениям - играм на расслабление, на переключение позы, на ритмическую организацию движений, специальным упражнениям с речевым сопровождением, играм-манипуляциям, играм-потешкам. С помощью таких упражнений компенсируется работа левого полушария, а их выполнение требует от ребенка внимания, сосредоточенности.</w:t>
      </w:r>
    </w:p>
    <w:p w14:paraId="0A753533" w14:textId="77777777" w:rsidR="00D11F5F" w:rsidRDefault="00D11F5F" w:rsidP="00D11F5F">
      <w:pPr>
        <w:spacing w:line="360" w:lineRule="auto"/>
        <w:ind w:firstLine="567"/>
        <w:jc w:val="both"/>
        <w:rPr>
          <w:sz w:val="28"/>
          <w:szCs w:val="28"/>
        </w:rPr>
      </w:pPr>
      <w:r w:rsidRPr="0097360C">
        <w:rPr>
          <w:sz w:val="28"/>
          <w:szCs w:val="28"/>
        </w:rPr>
        <w:t>Также в работе используются упражнения - игры с различными предметами (палочками, песком, крупой, бусинками, нитками, шнуровками и т.д.).</w:t>
      </w:r>
      <w:r>
        <w:rPr>
          <w:sz w:val="28"/>
          <w:szCs w:val="28"/>
        </w:rPr>
        <w:t xml:space="preserve"> (Приложение 1)</w:t>
      </w:r>
      <w:r w:rsidRPr="0097360C">
        <w:rPr>
          <w:sz w:val="28"/>
          <w:szCs w:val="28"/>
        </w:rPr>
        <w:t xml:space="preserve"> Во время проведения игр с предметами особенно хорошо развивается мелкая моторика, укрепляется мускулатура пальцев, вырабатываются тонкие движения руки и пальцев, т.</w:t>
      </w:r>
      <w:r>
        <w:rPr>
          <w:sz w:val="28"/>
          <w:szCs w:val="28"/>
        </w:rPr>
        <w:t xml:space="preserve">е. развивается ручная </w:t>
      </w:r>
      <w:r>
        <w:rPr>
          <w:sz w:val="28"/>
          <w:szCs w:val="28"/>
        </w:rPr>
        <w:lastRenderedPageBreak/>
        <w:t>умелость</w:t>
      </w:r>
      <w:r w:rsidRPr="0097360C">
        <w:rPr>
          <w:sz w:val="28"/>
          <w:szCs w:val="28"/>
        </w:rPr>
        <w:t xml:space="preserve">. Как и любая игра, требующая концентрации внимания, игры с веревочкой производят психотерапевтический эффект, позволяя отключаться на время от забот повседневности. </w:t>
      </w:r>
    </w:p>
    <w:p w14:paraId="4D86A165" w14:textId="77777777" w:rsidR="00D11F5F" w:rsidRPr="0097360C" w:rsidRDefault="00D11F5F" w:rsidP="00D11F5F">
      <w:pPr>
        <w:spacing w:line="360" w:lineRule="auto"/>
        <w:ind w:firstLine="567"/>
        <w:jc w:val="both"/>
        <w:rPr>
          <w:sz w:val="28"/>
          <w:szCs w:val="28"/>
        </w:rPr>
      </w:pPr>
      <w:r w:rsidRPr="0097360C">
        <w:rPr>
          <w:sz w:val="28"/>
          <w:szCs w:val="28"/>
        </w:rPr>
        <w:t>Важны упражнения, развивающие графические навыки (обводка, орнаменты на бумаге в клетку, рисование по точкам без отрыва карандаша от бумаги, копирование изображений по клеточкам, продолжение узоров с соблюдением величины и направления штрихов, штриховка изображений в заданных направлениях, графические диктанты и т.д.). Выполняя их, дети не только приобретают нужные графические умения, но и учатся ориентироваться в ограниченной плоскости (строка в тетради в клетку), развивают мыслительную деятельность, внимание, память. Упражнения, игры, различные задания на развитие графических навыков являются одним из направлений коррекционной работы. Они способствуют развитию мелкой моторики и координации движений руки, помогают выработке нужных для письма качеств движений руки (ритмичность, размеренность, неторопливость, равномерность нажима, регуляции размаха), развивают зрительное восприятие и внимание.</w:t>
      </w:r>
    </w:p>
    <w:p w14:paraId="40EA7E8D" w14:textId="77777777" w:rsidR="00D11F5F" w:rsidRPr="0097360C" w:rsidRDefault="00D11F5F" w:rsidP="00D11F5F">
      <w:pPr>
        <w:spacing w:line="360" w:lineRule="auto"/>
        <w:ind w:firstLine="567"/>
        <w:jc w:val="both"/>
        <w:rPr>
          <w:sz w:val="28"/>
          <w:szCs w:val="28"/>
        </w:rPr>
      </w:pPr>
      <w:r w:rsidRPr="0097360C">
        <w:rPr>
          <w:sz w:val="28"/>
          <w:szCs w:val="28"/>
        </w:rPr>
        <w:t>Формированию навыков мелкой моторики способствуют проводимые занятия по лепке, рисованию.</w:t>
      </w:r>
      <w:r>
        <w:rPr>
          <w:sz w:val="28"/>
          <w:szCs w:val="28"/>
        </w:rPr>
        <w:t xml:space="preserve"> </w:t>
      </w:r>
      <w:r w:rsidRPr="0097360C">
        <w:rPr>
          <w:sz w:val="28"/>
          <w:szCs w:val="28"/>
        </w:rPr>
        <w:t>На занятиях в качестве элемента двигательной активности и средства переключения на другой вид деятельности выступают физкультминутки, которые можно проводить в сочетании движений с речью детей. Использование физкультминуток с речевым сопровождением в стихотворной форме позволяет достичь наибольшего обучающего эффекта.</w:t>
      </w:r>
    </w:p>
    <w:p w14:paraId="7F05BF69" w14:textId="77777777" w:rsidR="00D11F5F" w:rsidRPr="0097360C" w:rsidRDefault="00D11F5F" w:rsidP="00D11F5F">
      <w:pPr>
        <w:spacing w:line="360" w:lineRule="auto"/>
        <w:ind w:firstLine="567"/>
        <w:jc w:val="both"/>
        <w:rPr>
          <w:sz w:val="28"/>
          <w:szCs w:val="28"/>
        </w:rPr>
      </w:pPr>
      <w:r w:rsidRPr="0097360C">
        <w:rPr>
          <w:sz w:val="28"/>
          <w:szCs w:val="28"/>
        </w:rPr>
        <w:t xml:space="preserve">Организуя среду и создавая условия для развития </w:t>
      </w:r>
      <w:proofErr w:type="gramStart"/>
      <w:r w:rsidRPr="0097360C">
        <w:rPr>
          <w:sz w:val="28"/>
          <w:szCs w:val="28"/>
        </w:rPr>
        <w:t>речи детей важной составляющей</w:t>
      </w:r>
      <w:proofErr w:type="gramEnd"/>
      <w:r w:rsidRPr="0097360C">
        <w:rPr>
          <w:sz w:val="28"/>
          <w:szCs w:val="28"/>
        </w:rPr>
        <w:t xml:space="preserve"> является работа по развитию мелкой моторики.</w:t>
      </w:r>
    </w:p>
    <w:p w14:paraId="1A8D1755" w14:textId="77777777" w:rsidR="00D11F5F" w:rsidRPr="0097360C" w:rsidRDefault="00D11F5F" w:rsidP="00D11F5F">
      <w:pPr>
        <w:spacing w:line="360" w:lineRule="auto"/>
        <w:ind w:firstLine="567"/>
        <w:jc w:val="both"/>
        <w:rPr>
          <w:sz w:val="28"/>
          <w:szCs w:val="28"/>
        </w:rPr>
      </w:pPr>
      <w:r w:rsidRPr="0097360C">
        <w:rPr>
          <w:sz w:val="28"/>
          <w:szCs w:val="28"/>
        </w:rPr>
        <w:t>Одним из способов развития мелкой моторики являются "пальчиковые игры", способствующие развитию речи, творческой деятельности.</w:t>
      </w:r>
      <w:r>
        <w:rPr>
          <w:sz w:val="28"/>
          <w:szCs w:val="28"/>
        </w:rPr>
        <w:t xml:space="preserve"> Пальчиковые игры</w:t>
      </w:r>
      <w:r w:rsidRPr="0097360C">
        <w:rPr>
          <w:sz w:val="28"/>
          <w:szCs w:val="28"/>
        </w:rPr>
        <w:t> как бы отображают реальность окружающего мира предметы, животных, людей, их деятельность, явления п</w:t>
      </w:r>
      <w:r>
        <w:rPr>
          <w:sz w:val="28"/>
          <w:szCs w:val="28"/>
        </w:rPr>
        <w:t>рироды. В ходе пальчиковых игр</w:t>
      </w:r>
      <w:r w:rsidRPr="0097360C">
        <w:rPr>
          <w:sz w:val="28"/>
          <w:szCs w:val="28"/>
        </w:rPr>
        <w:t xml:space="preserve"> дети, повторяя движения взрослых, активизируют моторику </w:t>
      </w:r>
      <w:r w:rsidRPr="0097360C">
        <w:rPr>
          <w:sz w:val="28"/>
          <w:szCs w:val="28"/>
        </w:rPr>
        <w:lastRenderedPageBreak/>
        <w:t>рук. Тем самым вырабатывается ловкость, умение управлять своими движениями, концентрировать внимание на одном виде деятельности.</w:t>
      </w:r>
    </w:p>
    <w:p w14:paraId="31C4D8D8" w14:textId="77777777" w:rsidR="00D11F5F" w:rsidRPr="0097360C" w:rsidRDefault="00D11F5F" w:rsidP="00D11F5F">
      <w:pPr>
        <w:spacing w:line="360" w:lineRule="auto"/>
        <w:ind w:firstLine="567"/>
        <w:jc w:val="both"/>
        <w:rPr>
          <w:sz w:val="28"/>
          <w:szCs w:val="28"/>
        </w:rPr>
      </w:pPr>
      <w:r w:rsidRPr="0097360C">
        <w:rPr>
          <w:sz w:val="28"/>
          <w:szCs w:val="28"/>
        </w:rPr>
        <w:t>"Пальчиковые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ориентироваться в понятиях "вправо", "влево", "вверх", "вниз" и т. д.</w:t>
      </w:r>
    </w:p>
    <w:p w14:paraId="67BF9C73" w14:textId="77777777" w:rsidR="00D11F5F" w:rsidRPr="0097360C" w:rsidRDefault="00D11F5F" w:rsidP="00D11F5F">
      <w:pPr>
        <w:spacing w:line="360" w:lineRule="auto"/>
        <w:ind w:firstLine="567"/>
        <w:jc w:val="both"/>
        <w:rPr>
          <w:sz w:val="28"/>
          <w:szCs w:val="28"/>
        </w:rPr>
      </w:pPr>
      <w:r w:rsidRPr="0097360C">
        <w:rPr>
          <w:sz w:val="28"/>
          <w:szCs w:val="28"/>
        </w:rPr>
        <w:t>Очень важны эти игры для развития творчества детей. Если ребенок усвоит какую-нибудь одну "пальчиковую игру", он обязательно будет стараться придумать новую инсценировку для других стишков и песенок. Дети от года до двух хорошо воспринимают "пальчиковые игры", выполняемые одной рукой.</w:t>
      </w:r>
    </w:p>
    <w:p w14:paraId="3CE1DAA5" w14:textId="77777777" w:rsidR="00D11F5F" w:rsidRPr="0097360C" w:rsidRDefault="00D11F5F" w:rsidP="00D11F5F">
      <w:pPr>
        <w:spacing w:line="360" w:lineRule="auto"/>
        <w:ind w:firstLine="567"/>
        <w:jc w:val="both"/>
        <w:rPr>
          <w:sz w:val="28"/>
          <w:szCs w:val="28"/>
        </w:rPr>
      </w:pPr>
      <w:r w:rsidRPr="0097360C">
        <w:rPr>
          <w:sz w:val="28"/>
          <w:szCs w:val="28"/>
        </w:rPr>
        <w:t>Трехлетние малыши осваивают уже игры, которые проводятся двумя руками, например, одна рука изображает домик, а другая - кошку, вбегающую в этот домик.</w:t>
      </w:r>
      <w:r>
        <w:rPr>
          <w:sz w:val="28"/>
          <w:szCs w:val="28"/>
        </w:rPr>
        <w:t xml:space="preserve"> </w:t>
      </w:r>
      <w:r w:rsidRPr="0097360C">
        <w:rPr>
          <w:sz w:val="28"/>
          <w:szCs w:val="28"/>
        </w:rPr>
        <w:t>Четырехлетние дошкольники могут играть в эти игры, используя несколько событий, сменяющих друг друга. Старшим детям можно предложить оформить игры разнообразным реквизитом мелкими предметами, домиками, шариками, кубиками и т. д.</w:t>
      </w:r>
    </w:p>
    <w:p w14:paraId="3F8DB0E0" w14:textId="77777777" w:rsidR="00D11F5F" w:rsidRPr="0097360C" w:rsidRDefault="00D11F5F" w:rsidP="00D11F5F">
      <w:pPr>
        <w:spacing w:line="360" w:lineRule="auto"/>
        <w:ind w:firstLine="567"/>
        <w:jc w:val="both"/>
        <w:rPr>
          <w:sz w:val="28"/>
          <w:szCs w:val="28"/>
        </w:rPr>
      </w:pPr>
      <w:r w:rsidRPr="0097360C">
        <w:rPr>
          <w:sz w:val="28"/>
          <w:szCs w:val="28"/>
        </w:rPr>
        <w:t>Все пальчиковые игры развивают речь: обогащают словарь, общую осведомленность, способствуют развитию правильного произношения, формируют чувство ритма.</w:t>
      </w:r>
    </w:p>
    <w:p w14:paraId="39C75F69" w14:textId="77777777" w:rsidR="00D11F5F" w:rsidRPr="0097360C" w:rsidRDefault="00D11F5F" w:rsidP="00D11F5F">
      <w:pPr>
        <w:spacing w:line="360" w:lineRule="auto"/>
        <w:ind w:firstLine="567"/>
        <w:jc w:val="both"/>
        <w:rPr>
          <w:sz w:val="28"/>
          <w:szCs w:val="28"/>
        </w:rPr>
      </w:pPr>
      <w:r w:rsidRPr="0097360C">
        <w:rPr>
          <w:sz w:val="28"/>
          <w:szCs w:val="28"/>
        </w:rPr>
        <w:t>Игры и упражнения, развивающие мелкую моторику рук</w:t>
      </w:r>
    </w:p>
    <w:p w14:paraId="30A41769" w14:textId="77777777" w:rsidR="00D11F5F" w:rsidRPr="0097360C" w:rsidRDefault="00D11F5F" w:rsidP="00D11F5F">
      <w:pPr>
        <w:spacing w:line="360" w:lineRule="auto"/>
        <w:ind w:firstLine="567"/>
        <w:jc w:val="both"/>
        <w:rPr>
          <w:sz w:val="28"/>
          <w:szCs w:val="28"/>
        </w:rPr>
      </w:pPr>
      <w:r w:rsidRPr="0097360C">
        <w:rPr>
          <w:sz w:val="28"/>
          <w:szCs w:val="28"/>
        </w:rPr>
        <w:t>Для развития мелкой моторики используются разнообразные стимулирующие материалы. Подборка игр и упражнений, их интенсивность, количественный и качественный состав варьируются в зависимости от индивидуальных и возрастных особенностей детей.</w:t>
      </w:r>
    </w:p>
    <w:p w14:paraId="2222EFF0" w14:textId="77777777" w:rsidR="00D11F5F" w:rsidRPr="0097360C" w:rsidRDefault="00D11F5F" w:rsidP="00D11F5F">
      <w:pPr>
        <w:spacing w:line="360" w:lineRule="auto"/>
        <w:ind w:firstLine="567"/>
        <w:jc w:val="both"/>
        <w:rPr>
          <w:sz w:val="28"/>
          <w:szCs w:val="28"/>
        </w:rPr>
      </w:pPr>
      <w:r w:rsidRPr="0097360C">
        <w:rPr>
          <w:sz w:val="28"/>
          <w:szCs w:val="28"/>
        </w:rPr>
        <w:t xml:space="preserve">Игры можно условно разделить на несколько групп: игры на развитие тактильного восприятия, игры с водой и песком, фольклорные пальчиковые игры, упражнение с предметами, игры на выкладывание, игры на нанизывание, игры с конструкторами, игры - организаторы режимных моментов, игры - коммуникаторы, игры на формирование элементарных </w:t>
      </w:r>
      <w:r w:rsidRPr="0097360C">
        <w:rPr>
          <w:sz w:val="28"/>
          <w:szCs w:val="28"/>
        </w:rPr>
        <w:lastRenderedPageBreak/>
        <w:t>представлений о своем организме и практических умений заботы о своем здоровье, игры для создания положительного настроения и т.д.</w:t>
      </w:r>
    </w:p>
    <w:p w14:paraId="315B8708" w14:textId="77777777" w:rsidR="00D11F5F" w:rsidRPr="0097360C" w:rsidRDefault="00D11F5F" w:rsidP="00D11F5F">
      <w:pPr>
        <w:spacing w:line="360" w:lineRule="auto"/>
        <w:ind w:firstLine="567"/>
        <w:jc w:val="both"/>
        <w:rPr>
          <w:sz w:val="28"/>
          <w:szCs w:val="28"/>
        </w:rPr>
      </w:pPr>
      <w:r w:rsidRPr="0097360C">
        <w:rPr>
          <w:sz w:val="28"/>
          <w:szCs w:val="28"/>
        </w:rPr>
        <w:t>Благоприятное воздействие на развитие движений всей кисти и пальцев руки оказывают игры с предметами: пирамидки, вкладыши различного типа, разноцветные счеты, матрешки, мозаика, игры с карандашами, пальчиковые бассейны с различными наполнителями.</w:t>
      </w:r>
    </w:p>
    <w:p w14:paraId="1F580444" w14:textId="77777777" w:rsidR="00D11F5F" w:rsidRPr="0097360C" w:rsidRDefault="00D11F5F" w:rsidP="00D11F5F">
      <w:pPr>
        <w:spacing w:line="360" w:lineRule="auto"/>
        <w:ind w:firstLine="567"/>
        <w:jc w:val="both"/>
        <w:rPr>
          <w:sz w:val="28"/>
          <w:szCs w:val="28"/>
        </w:rPr>
      </w:pPr>
      <w:r w:rsidRPr="0097360C">
        <w:rPr>
          <w:sz w:val="28"/>
          <w:szCs w:val="28"/>
        </w:rPr>
        <w:t>"Мозаика", "Конструктор", - этот материал способствует интенсивному развитию движений пальцев рук. Идея мозаики заключается в составлении из мелких частей целого изображения. Это развивает сообразительность, наблюдательность, терпение и настойчивость, умение строить причинно-следственные связи.</w:t>
      </w:r>
    </w:p>
    <w:p w14:paraId="0EA86DB0" w14:textId="77777777" w:rsidR="00D11F5F" w:rsidRPr="0097360C" w:rsidRDefault="00D11F5F" w:rsidP="00D11F5F">
      <w:pPr>
        <w:spacing w:line="360" w:lineRule="auto"/>
        <w:ind w:firstLine="567"/>
        <w:jc w:val="both"/>
        <w:rPr>
          <w:sz w:val="28"/>
          <w:szCs w:val="28"/>
        </w:rPr>
      </w:pPr>
      <w:r w:rsidRPr="0097360C">
        <w:rPr>
          <w:sz w:val="28"/>
          <w:szCs w:val="28"/>
        </w:rPr>
        <w:t>Игры с бусинками: "Разноцветные бусы", "Сделаем куклам мамы" - помогут скоординировать движения обеих рук. Ребёнку предлагаются для нанизывания на верёвочку бусы с дырочками разного диаметра и глубины, что способствует совершенствованию координации системы "глаз-рука". В этой детской игре формируется не только ручная умелость, но и сенсорные эталоны, отражающиеся в речевом развитии (цвет, форма, величина, количество).</w:t>
      </w:r>
    </w:p>
    <w:p w14:paraId="6E84A944" w14:textId="77777777" w:rsidR="00D11F5F" w:rsidRPr="0097360C" w:rsidRDefault="00D11F5F" w:rsidP="00D11F5F">
      <w:pPr>
        <w:spacing w:line="360" w:lineRule="auto"/>
        <w:ind w:firstLine="567"/>
        <w:jc w:val="both"/>
        <w:rPr>
          <w:sz w:val="28"/>
          <w:szCs w:val="28"/>
        </w:rPr>
      </w:pPr>
      <w:r w:rsidRPr="0097360C">
        <w:rPr>
          <w:sz w:val="28"/>
          <w:szCs w:val="28"/>
        </w:rPr>
        <w:t>Игры-шнуровки - развивают сенсомоторную координацию, мелкую моторику рук; развивают пространственное ориентирование, способствуют усвоению понятий "вверху", "внизу", "справа", "слева"; формируют навыки шнуровки (шнурование, завязывание шнурка на бант); способствуют развитию речи; развивают творческие способности; развивают усидчивость; игра способствует улучшению координации движений, гибкости кисти и раскованности движений вообще, что является залогом отсутствия проблем с письмом в школе.</w:t>
      </w:r>
    </w:p>
    <w:p w14:paraId="725E759C" w14:textId="77777777" w:rsidR="00D11F5F" w:rsidRPr="0097360C" w:rsidRDefault="00D11F5F" w:rsidP="00D11F5F">
      <w:pPr>
        <w:spacing w:line="360" w:lineRule="auto"/>
        <w:ind w:firstLine="567"/>
        <w:jc w:val="both"/>
        <w:rPr>
          <w:sz w:val="28"/>
          <w:szCs w:val="28"/>
        </w:rPr>
      </w:pPr>
      <w:r w:rsidRPr="0097360C">
        <w:rPr>
          <w:sz w:val="28"/>
          <w:szCs w:val="28"/>
        </w:rPr>
        <w:t>Игры с прищепками, которые развивают мелкую моторику, пространственное воображение, способствуют развитию интеллекта и мышления, а также становлению речи.</w:t>
      </w:r>
    </w:p>
    <w:p w14:paraId="2CD2CEB2" w14:textId="77777777" w:rsidR="00D11F5F" w:rsidRPr="0097360C" w:rsidRDefault="00D11F5F" w:rsidP="00D11F5F">
      <w:pPr>
        <w:spacing w:line="360" w:lineRule="auto"/>
        <w:ind w:firstLine="567"/>
        <w:jc w:val="both"/>
        <w:rPr>
          <w:sz w:val="28"/>
          <w:szCs w:val="28"/>
        </w:rPr>
      </w:pPr>
      <w:r w:rsidRPr="0097360C">
        <w:rPr>
          <w:sz w:val="28"/>
          <w:szCs w:val="28"/>
        </w:rPr>
        <w:lastRenderedPageBreak/>
        <w:t>Использование продуктивных видов деятельности, развивающих мелкую моторику и речь (рисование, лепка, аппликация, конструирование, плетение и т.д.).</w:t>
      </w:r>
    </w:p>
    <w:p w14:paraId="2E50413B" w14:textId="77777777" w:rsidR="00D11F5F" w:rsidRPr="0097360C" w:rsidRDefault="00D11F5F" w:rsidP="00D11F5F">
      <w:pPr>
        <w:spacing w:line="360" w:lineRule="auto"/>
        <w:ind w:firstLine="567"/>
        <w:jc w:val="both"/>
        <w:rPr>
          <w:sz w:val="28"/>
          <w:szCs w:val="28"/>
        </w:rPr>
      </w:pPr>
      <w:r w:rsidRPr="0097360C">
        <w:rPr>
          <w:sz w:val="28"/>
          <w:szCs w:val="28"/>
        </w:rPr>
        <w:t>Интересными и полезными для развития пальцев рук - занятия с использованием бумаги. Можно выполнять разнообразные действия: мять, рвать, разглаживать, резать - эти упражнения имеют терапевтический характер, положительно влияют на нервную систему, успокаивают детей.</w:t>
      </w:r>
    </w:p>
    <w:p w14:paraId="57E3419C" w14:textId="77777777" w:rsidR="00D11F5F" w:rsidRPr="0097360C" w:rsidRDefault="00D11F5F" w:rsidP="00D11F5F">
      <w:pPr>
        <w:spacing w:line="360" w:lineRule="auto"/>
        <w:ind w:firstLine="567"/>
        <w:jc w:val="both"/>
        <w:rPr>
          <w:sz w:val="28"/>
          <w:szCs w:val="28"/>
        </w:rPr>
      </w:pPr>
      <w:r w:rsidRPr="0097360C">
        <w:rPr>
          <w:sz w:val="28"/>
          <w:szCs w:val="28"/>
        </w:rPr>
        <w:t>Применение крупы (гороха, риса, манки, гречки и т.д.) развивают точность движений. С их помощью можно работать по сюжетам сказок, проговаривая детали. Например, игра "Золушка" (дети перебирают перемешанную крупу, приговаривая потешку), "Рисунок на крупе" с последующим описательным рассказом.</w:t>
      </w:r>
    </w:p>
    <w:p w14:paraId="4458DAF5" w14:textId="77777777" w:rsidR="00D11F5F" w:rsidRPr="0097360C" w:rsidRDefault="00D11F5F" w:rsidP="00D11F5F">
      <w:pPr>
        <w:spacing w:line="360" w:lineRule="auto"/>
        <w:ind w:firstLine="567"/>
        <w:jc w:val="both"/>
        <w:rPr>
          <w:sz w:val="28"/>
          <w:szCs w:val="28"/>
        </w:rPr>
      </w:pPr>
      <w:r w:rsidRPr="0097360C">
        <w:rPr>
          <w:sz w:val="28"/>
          <w:szCs w:val="28"/>
        </w:rPr>
        <w:t>Рисование играет особую роль. Дети рисуют инструментами, близкими по форме, способу держания и действия к ручке, которой пишут в школе. По рисункам детей можно проследить, как развивается мелкая моторика, какого уровня она достигает на каждом возрастном этапе. Конкурсы рисунков, выставки художественных работ сопровождаются презентацией ребенка, что развивает общую коммуникативную культуру.</w:t>
      </w:r>
    </w:p>
    <w:p w14:paraId="1FD4C851" w14:textId="77777777" w:rsidR="00D11F5F" w:rsidRPr="0097360C" w:rsidRDefault="00D11F5F" w:rsidP="00D11F5F">
      <w:pPr>
        <w:spacing w:line="360" w:lineRule="auto"/>
        <w:ind w:firstLine="567"/>
        <w:jc w:val="both"/>
        <w:rPr>
          <w:sz w:val="28"/>
          <w:szCs w:val="28"/>
        </w:rPr>
      </w:pPr>
      <w:r w:rsidRPr="0097360C">
        <w:rPr>
          <w:sz w:val="28"/>
          <w:szCs w:val="28"/>
        </w:rPr>
        <w:t>Приемы развития мелкой моторики рук.</w:t>
      </w:r>
    </w:p>
    <w:p w14:paraId="411580B3" w14:textId="77777777" w:rsidR="00D11F5F" w:rsidRPr="0097360C" w:rsidRDefault="00D11F5F" w:rsidP="00D11F5F">
      <w:pPr>
        <w:spacing w:line="360" w:lineRule="auto"/>
        <w:ind w:firstLine="567"/>
        <w:jc w:val="both"/>
        <w:rPr>
          <w:sz w:val="28"/>
          <w:szCs w:val="28"/>
        </w:rPr>
      </w:pPr>
      <w:r w:rsidRPr="0097360C">
        <w:rPr>
          <w:sz w:val="28"/>
          <w:szCs w:val="28"/>
        </w:rPr>
        <w:t>1. Массаж кистей и пальцев рук. (Ежедневный тщательный массаж кистей рук: мягкие массирующие движения и разминания каждого пальчика, ладошки, наружной стороны кисти).</w:t>
      </w:r>
    </w:p>
    <w:p w14:paraId="70F7327C" w14:textId="77777777" w:rsidR="00D11F5F" w:rsidRPr="0097360C" w:rsidRDefault="00D11F5F" w:rsidP="00D11F5F">
      <w:pPr>
        <w:spacing w:line="360" w:lineRule="auto"/>
        <w:ind w:firstLine="567"/>
        <w:jc w:val="both"/>
        <w:rPr>
          <w:sz w:val="28"/>
          <w:szCs w:val="28"/>
        </w:rPr>
      </w:pPr>
      <w:r w:rsidRPr="0097360C">
        <w:rPr>
          <w:sz w:val="28"/>
          <w:szCs w:val="28"/>
        </w:rPr>
        <w:t xml:space="preserve">2. Ежедневные пальчиковые игры (со стихами, </w:t>
      </w:r>
      <w:proofErr w:type="gramStart"/>
      <w:r w:rsidRPr="0097360C">
        <w:rPr>
          <w:sz w:val="28"/>
          <w:szCs w:val="28"/>
        </w:rPr>
        <w:t>скороговорками )</w:t>
      </w:r>
      <w:proofErr w:type="gramEnd"/>
      <w:r w:rsidRPr="0097360C">
        <w:rPr>
          <w:sz w:val="28"/>
          <w:szCs w:val="28"/>
        </w:rPr>
        <w:t>.</w:t>
      </w:r>
    </w:p>
    <w:p w14:paraId="5658A89F" w14:textId="77777777" w:rsidR="00D11F5F" w:rsidRPr="0097360C" w:rsidRDefault="00D11F5F" w:rsidP="00D11F5F">
      <w:pPr>
        <w:spacing w:line="360" w:lineRule="auto"/>
        <w:ind w:firstLine="567"/>
        <w:jc w:val="both"/>
        <w:rPr>
          <w:sz w:val="28"/>
          <w:szCs w:val="28"/>
        </w:rPr>
      </w:pPr>
      <w:r w:rsidRPr="0097360C">
        <w:rPr>
          <w:sz w:val="28"/>
          <w:szCs w:val="28"/>
        </w:rPr>
        <w:t>3. Работа с предметами и материалом (ножницы, пластилин, конструктор, прищепки, бусины, крупы и др.)</w:t>
      </w:r>
    </w:p>
    <w:p w14:paraId="2249B30E" w14:textId="77777777" w:rsidR="00D11F5F" w:rsidRPr="0097360C" w:rsidRDefault="00D11F5F" w:rsidP="00D11F5F">
      <w:pPr>
        <w:spacing w:line="360" w:lineRule="auto"/>
        <w:ind w:firstLine="567"/>
        <w:jc w:val="both"/>
        <w:rPr>
          <w:sz w:val="28"/>
          <w:szCs w:val="28"/>
        </w:rPr>
      </w:pPr>
      <w:r w:rsidRPr="0097360C">
        <w:rPr>
          <w:sz w:val="28"/>
          <w:szCs w:val="28"/>
        </w:rPr>
        <w:t>4. Пальчиковый театр.</w:t>
      </w:r>
    </w:p>
    <w:p w14:paraId="0066EB05" w14:textId="77777777" w:rsidR="00D11F5F" w:rsidRPr="0097360C" w:rsidRDefault="00D11F5F" w:rsidP="00D11F5F">
      <w:pPr>
        <w:spacing w:line="360" w:lineRule="auto"/>
        <w:ind w:firstLine="567"/>
        <w:jc w:val="both"/>
        <w:rPr>
          <w:sz w:val="28"/>
          <w:szCs w:val="28"/>
        </w:rPr>
      </w:pPr>
      <w:r w:rsidRPr="0097360C">
        <w:rPr>
          <w:sz w:val="28"/>
          <w:szCs w:val="28"/>
        </w:rPr>
        <w:t>5. Упражнения в обводе контуров предметов. Рисование по трафаретам, закрашивание контурных предметов ровными линиями и точками. Штриховка вертикальная, горизонтальная, наклонная, (упражнения выполняются только простым карандашом).</w:t>
      </w:r>
    </w:p>
    <w:p w14:paraId="0752C482" w14:textId="77777777" w:rsidR="00D11F5F" w:rsidRPr="0097360C" w:rsidRDefault="00D11F5F" w:rsidP="00D11F5F">
      <w:pPr>
        <w:spacing w:line="360" w:lineRule="auto"/>
        <w:ind w:firstLine="567"/>
        <w:jc w:val="both"/>
        <w:rPr>
          <w:sz w:val="28"/>
          <w:szCs w:val="28"/>
        </w:rPr>
      </w:pPr>
      <w:r w:rsidRPr="0097360C">
        <w:rPr>
          <w:sz w:val="28"/>
          <w:szCs w:val="28"/>
        </w:rPr>
        <w:lastRenderedPageBreak/>
        <w:t>6. Рисование несложных геометрических фигур, букв в воздухе и на столе ведущей рукой, затем другой рукой и обеими руками вместе; поочередное рисование каждым пальцем одной, затем другой руки.</w:t>
      </w:r>
    </w:p>
    <w:p w14:paraId="0D4970B8" w14:textId="77777777" w:rsidR="00D11F5F" w:rsidRPr="0097360C" w:rsidRDefault="00D11F5F" w:rsidP="00D11F5F">
      <w:pPr>
        <w:spacing w:line="360" w:lineRule="auto"/>
        <w:ind w:firstLine="567"/>
        <w:jc w:val="both"/>
        <w:rPr>
          <w:sz w:val="28"/>
          <w:szCs w:val="28"/>
        </w:rPr>
      </w:pPr>
      <w:r w:rsidRPr="0097360C">
        <w:rPr>
          <w:sz w:val="28"/>
          <w:szCs w:val="28"/>
        </w:rPr>
        <w:t xml:space="preserve">7. Конструирование и работа с мозаикой, </w:t>
      </w:r>
      <w:proofErr w:type="spellStart"/>
      <w:r w:rsidRPr="0097360C">
        <w:rPr>
          <w:sz w:val="28"/>
          <w:szCs w:val="28"/>
        </w:rPr>
        <w:t>пазлами</w:t>
      </w:r>
      <w:proofErr w:type="spellEnd"/>
      <w:r w:rsidRPr="0097360C">
        <w:rPr>
          <w:sz w:val="28"/>
          <w:szCs w:val="28"/>
        </w:rPr>
        <w:t>.</w:t>
      </w:r>
    </w:p>
    <w:p w14:paraId="5575FB41" w14:textId="77777777" w:rsidR="00D11F5F" w:rsidRPr="0097360C" w:rsidRDefault="00D11F5F" w:rsidP="00D11F5F">
      <w:pPr>
        <w:spacing w:line="360" w:lineRule="auto"/>
        <w:ind w:firstLine="567"/>
        <w:jc w:val="both"/>
        <w:rPr>
          <w:sz w:val="28"/>
          <w:szCs w:val="28"/>
        </w:rPr>
      </w:pPr>
      <w:r w:rsidRPr="0097360C">
        <w:rPr>
          <w:sz w:val="28"/>
          <w:szCs w:val="28"/>
        </w:rPr>
        <w:t>8. Выкладывание фигур из счетных палочек</w:t>
      </w:r>
    </w:p>
    <w:p w14:paraId="2A34D4F1" w14:textId="77777777" w:rsidR="00D11F5F" w:rsidRPr="0097360C" w:rsidRDefault="00D11F5F" w:rsidP="00D11F5F">
      <w:pPr>
        <w:spacing w:line="360" w:lineRule="auto"/>
        <w:ind w:firstLine="567"/>
        <w:jc w:val="both"/>
        <w:rPr>
          <w:sz w:val="28"/>
          <w:szCs w:val="28"/>
        </w:rPr>
      </w:pPr>
      <w:r w:rsidRPr="0097360C">
        <w:rPr>
          <w:sz w:val="28"/>
          <w:szCs w:val="28"/>
        </w:rPr>
        <w:t>9. Игры с предметами домашнего обихода. При совершенствовании у детей ручной умелости, развивается интеллект, формируются психические процессы, развиваются коммуникативные навыки.</w:t>
      </w:r>
    </w:p>
    <w:p w14:paraId="47D9FCD0" w14:textId="77777777" w:rsidR="00D11F5F" w:rsidRDefault="00D11F5F" w:rsidP="00D11F5F">
      <w:pPr>
        <w:spacing w:line="360" w:lineRule="auto"/>
        <w:ind w:firstLine="567"/>
        <w:jc w:val="both"/>
        <w:rPr>
          <w:sz w:val="28"/>
          <w:szCs w:val="28"/>
        </w:rPr>
      </w:pPr>
      <w:r w:rsidRPr="0097360C">
        <w:rPr>
          <w:sz w:val="28"/>
          <w:szCs w:val="28"/>
        </w:rPr>
        <w:t>Целенаправленная, систематическая и планомерная работа по развитию мелкой моторики рук у детей дошкольного возраста способствует формированию интеллектуальных способностей, положительно влияет на речевые зоны коры головного мозга, а самое главное - способствует сохранению физического и психического здоровья ребенка.</w:t>
      </w:r>
    </w:p>
    <w:p w14:paraId="10C49A8C" w14:textId="77777777" w:rsidR="00D11F5F" w:rsidRDefault="00D11F5F" w:rsidP="00D11F5F">
      <w:pPr>
        <w:spacing w:line="360" w:lineRule="auto"/>
        <w:ind w:firstLine="567"/>
        <w:jc w:val="both"/>
        <w:rPr>
          <w:sz w:val="28"/>
          <w:szCs w:val="28"/>
        </w:rPr>
      </w:pPr>
    </w:p>
    <w:p w14:paraId="61699E4F" w14:textId="77777777" w:rsidR="00D11F5F" w:rsidRPr="0097360C" w:rsidRDefault="00D11F5F" w:rsidP="00D11F5F">
      <w:pPr>
        <w:spacing w:line="360" w:lineRule="auto"/>
        <w:ind w:firstLine="567"/>
        <w:jc w:val="both"/>
        <w:rPr>
          <w:sz w:val="28"/>
          <w:szCs w:val="28"/>
        </w:rPr>
      </w:pPr>
    </w:p>
    <w:p w14:paraId="2BEB3868" w14:textId="77777777" w:rsidR="00D11F5F" w:rsidRPr="008E048D" w:rsidRDefault="00D11F5F" w:rsidP="00D11F5F">
      <w:pPr>
        <w:spacing w:line="360" w:lineRule="auto"/>
        <w:ind w:firstLine="567"/>
        <w:jc w:val="both"/>
        <w:rPr>
          <w:sz w:val="28"/>
          <w:szCs w:val="28"/>
        </w:rPr>
      </w:pPr>
    </w:p>
    <w:p w14:paraId="79DFC359" w14:textId="77777777" w:rsidR="00D11F5F" w:rsidRPr="0094308F" w:rsidRDefault="00D11F5F" w:rsidP="00D11F5F">
      <w:pPr>
        <w:spacing w:line="360" w:lineRule="auto"/>
        <w:jc w:val="center"/>
        <w:rPr>
          <w:b/>
          <w:sz w:val="28"/>
          <w:szCs w:val="28"/>
        </w:rPr>
      </w:pPr>
      <w:r>
        <w:rPr>
          <w:sz w:val="28"/>
          <w:szCs w:val="28"/>
        </w:rPr>
        <w:br w:type="page"/>
      </w:r>
      <w:r w:rsidRPr="0094308F">
        <w:rPr>
          <w:b/>
          <w:sz w:val="28"/>
          <w:szCs w:val="28"/>
        </w:rPr>
        <w:lastRenderedPageBreak/>
        <w:t>Заключение</w:t>
      </w:r>
    </w:p>
    <w:p w14:paraId="185617CF" w14:textId="77777777" w:rsidR="00D11F5F" w:rsidRPr="0097360C" w:rsidRDefault="00D11F5F" w:rsidP="00D11F5F">
      <w:pPr>
        <w:spacing w:line="360" w:lineRule="auto"/>
        <w:rPr>
          <w:sz w:val="28"/>
          <w:szCs w:val="28"/>
        </w:rPr>
      </w:pPr>
    </w:p>
    <w:p w14:paraId="39DC1806" w14:textId="77777777" w:rsidR="00D11F5F" w:rsidRPr="00D14F7D" w:rsidRDefault="00D11F5F" w:rsidP="00D11F5F">
      <w:pPr>
        <w:spacing w:line="360" w:lineRule="auto"/>
        <w:ind w:firstLine="567"/>
        <w:jc w:val="both"/>
        <w:rPr>
          <w:sz w:val="28"/>
          <w:szCs w:val="28"/>
        </w:rPr>
      </w:pPr>
      <w:r w:rsidRPr="00D14F7D">
        <w:rPr>
          <w:sz w:val="28"/>
          <w:szCs w:val="28"/>
        </w:rPr>
        <w:t xml:space="preserve">Изучив теоретические аспекты становления </w:t>
      </w:r>
      <w:r>
        <w:rPr>
          <w:sz w:val="28"/>
          <w:szCs w:val="28"/>
        </w:rPr>
        <w:t xml:space="preserve">произносительных стороны </w:t>
      </w:r>
      <w:r w:rsidRPr="00D14F7D">
        <w:rPr>
          <w:sz w:val="28"/>
          <w:szCs w:val="28"/>
        </w:rPr>
        <w:t xml:space="preserve">речи детей дошкольного возраста посредством развития мелкой моторики </w:t>
      </w:r>
      <w:proofErr w:type="gramStart"/>
      <w:r w:rsidRPr="00D14F7D">
        <w:rPr>
          <w:sz w:val="28"/>
          <w:szCs w:val="28"/>
        </w:rPr>
        <w:t>отме</w:t>
      </w:r>
      <w:r>
        <w:rPr>
          <w:sz w:val="28"/>
          <w:szCs w:val="28"/>
        </w:rPr>
        <w:t xml:space="preserve">тим, </w:t>
      </w:r>
      <w:r w:rsidRPr="00D14F7D">
        <w:rPr>
          <w:sz w:val="28"/>
          <w:szCs w:val="28"/>
        </w:rPr>
        <w:t xml:space="preserve"> что</w:t>
      </w:r>
      <w:proofErr w:type="gramEnd"/>
      <w:r w:rsidRPr="00D14F7D">
        <w:rPr>
          <w:sz w:val="28"/>
          <w:szCs w:val="28"/>
        </w:rPr>
        <w:t xml:space="preserve"> у детей улучшается координация артикуляционного аппарата, совершенствуется общая координация движений. Выполняя пальцами различные упражнения, дети достигают хорошего уровня развития мелкой моторики рук, которая, в свою очередь, оказывает благоприятное влияние на развитие речи. Практики предлагают использовать разнообразные игры и упражнения, направленные на формирование тонких движений пальцев рук, начиная с младшего возраста.</w:t>
      </w:r>
      <w:r>
        <w:rPr>
          <w:sz w:val="28"/>
          <w:szCs w:val="28"/>
        </w:rPr>
        <w:t xml:space="preserve"> </w:t>
      </w:r>
    </w:p>
    <w:p w14:paraId="4B925E05" w14:textId="77777777" w:rsidR="00D11F5F" w:rsidRPr="00D14F7D" w:rsidRDefault="00D11F5F" w:rsidP="00D11F5F">
      <w:pPr>
        <w:pStyle w:val="a3"/>
        <w:spacing w:before="0" w:beforeAutospacing="0" w:after="0" w:afterAutospacing="0" w:line="360" w:lineRule="auto"/>
        <w:ind w:firstLine="567"/>
        <w:jc w:val="both"/>
        <w:rPr>
          <w:color w:val="000000"/>
          <w:sz w:val="28"/>
          <w:szCs w:val="28"/>
        </w:rPr>
      </w:pPr>
      <w:r w:rsidRPr="00D14F7D">
        <w:rPr>
          <w:color w:val="000000"/>
          <w:sz w:val="28"/>
          <w:szCs w:val="28"/>
        </w:rPr>
        <w:t>Важность работы по развитию мелкой моторики руки для формирования правильного звукопроизношения, заключается в подборе упражнений для занятий на активизацию мелкой моторики руки в сочетание со стихотворном текстом и звукоподражанием.</w:t>
      </w:r>
    </w:p>
    <w:p w14:paraId="492DB65D" w14:textId="77777777" w:rsidR="00D11F5F" w:rsidRPr="00D14F7D" w:rsidRDefault="00D11F5F" w:rsidP="00D11F5F">
      <w:pPr>
        <w:pStyle w:val="a3"/>
        <w:spacing w:before="0" w:beforeAutospacing="0" w:after="0" w:afterAutospacing="0" w:line="360" w:lineRule="auto"/>
        <w:ind w:firstLine="567"/>
        <w:jc w:val="both"/>
        <w:rPr>
          <w:color w:val="000000"/>
          <w:sz w:val="28"/>
          <w:szCs w:val="28"/>
        </w:rPr>
      </w:pPr>
      <w:r w:rsidRPr="00D14F7D">
        <w:rPr>
          <w:color w:val="000000"/>
          <w:sz w:val="28"/>
          <w:szCs w:val="28"/>
        </w:rPr>
        <w:t xml:space="preserve">Таким образом, подводя итоги по данной проблеме, можно заключить, что </w:t>
      </w:r>
      <w:r w:rsidR="006772A1">
        <w:rPr>
          <w:sz w:val="28"/>
          <w:szCs w:val="28"/>
        </w:rPr>
        <w:t>в</w:t>
      </w:r>
      <w:r w:rsidRPr="00D14F7D">
        <w:rPr>
          <w:sz w:val="28"/>
          <w:szCs w:val="28"/>
        </w:rPr>
        <w:t>ключение упражнений на развитие м</w:t>
      </w:r>
      <w:r w:rsidR="00801C53">
        <w:rPr>
          <w:sz w:val="28"/>
          <w:szCs w:val="28"/>
        </w:rPr>
        <w:t xml:space="preserve">елкой моторики рук в </w:t>
      </w:r>
      <w:r w:rsidRPr="00D14F7D">
        <w:rPr>
          <w:sz w:val="28"/>
          <w:szCs w:val="28"/>
        </w:rPr>
        <w:t xml:space="preserve">  образовательную деятельность оказывает </w:t>
      </w:r>
      <w:r>
        <w:rPr>
          <w:sz w:val="28"/>
          <w:szCs w:val="28"/>
        </w:rPr>
        <w:t>прямое влияние на развитие речи.</w:t>
      </w:r>
      <w:r w:rsidRPr="00D14F7D">
        <w:rPr>
          <w:sz w:val="28"/>
          <w:szCs w:val="28"/>
        </w:rPr>
        <w:t xml:space="preserve"> Регулярное, целенаправленное, систематическое и планомерное использование упражнений для мелкой моторики стимулирует речевые зоны коры головного мозга, что положительно сказывается на коррекции речи детей, дает возможность для совершенствования психических процессов, которые тесно связаны с речью, способствует формированию интеллектуальных способностей, положительно влияет на эмоциональную сферу, а самое главное - способствует сохранению физического и психического здоровья ребенка.</w:t>
      </w:r>
    </w:p>
    <w:p w14:paraId="79B9F1BC" w14:textId="77777777" w:rsidR="00D11F5F" w:rsidRPr="0097360C" w:rsidRDefault="00D11F5F" w:rsidP="00D11F5F">
      <w:pPr>
        <w:spacing w:line="360" w:lineRule="auto"/>
        <w:rPr>
          <w:sz w:val="28"/>
          <w:szCs w:val="28"/>
        </w:rPr>
      </w:pPr>
    </w:p>
    <w:p w14:paraId="6D7BC556" w14:textId="77777777" w:rsidR="00D11F5F" w:rsidRPr="0094308F" w:rsidRDefault="00D11F5F" w:rsidP="00D11F5F">
      <w:pPr>
        <w:spacing w:line="360" w:lineRule="auto"/>
        <w:jc w:val="center"/>
        <w:rPr>
          <w:b/>
          <w:sz w:val="28"/>
          <w:szCs w:val="28"/>
        </w:rPr>
      </w:pPr>
      <w:r w:rsidRPr="0097360C">
        <w:rPr>
          <w:sz w:val="28"/>
          <w:szCs w:val="28"/>
        </w:rPr>
        <w:br w:type="page"/>
      </w:r>
      <w:r w:rsidRPr="0097360C">
        <w:rPr>
          <w:b/>
          <w:sz w:val="28"/>
          <w:szCs w:val="28"/>
        </w:rPr>
        <w:lastRenderedPageBreak/>
        <w:t xml:space="preserve">Список </w:t>
      </w:r>
      <w:r>
        <w:rPr>
          <w:b/>
          <w:sz w:val="28"/>
          <w:szCs w:val="28"/>
        </w:rPr>
        <w:t xml:space="preserve">использованной </w:t>
      </w:r>
      <w:r w:rsidRPr="0097360C">
        <w:rPr>
          <w:b/>
          <w:sz w:val="28"/>
          <w:szCs w:val="28"/>
        </w:rPr>
        <w:t>литературы</w:t>
      </w:r>
      <w:r>
        <w:rPr>
          <w:b/>
          <w:sz w:val="28"/>
          <w:szCs w:val="28"/>
        </w:rPr>
        <w:t>.</w:t>
      </w:r>
    </w:p>
    <w:p w14:paraId="404E60D0" w14:textId="77777777" w:rsidR="00D11F5F" w:rsidRPr="0094308F" w:rsidRDefault="00D11F5F" w:rsidP="00D11F5F">
      <w:pPr>
        <w:spacing w:line="360" w:lineRule="auto"/>
        <w:ind w:firstLine="567"/>
        <w:jc w:val="both"/>
        <w:rPr>
          <w:sz w:val="28"/>
          <w:szCs w:val="28"/>
        </w:rPr>
      </w:pPr>
    </w:p>
    <w:p w14:paraId="19E4ED0C" w14:textId="77777777" w:rsidR="00D11F5F" w:rsidRPr="00EF6646" w:rsidRDefault="00D11F5F" w:rsidP="00D11F5F">
      <w:pPr>
        <w:numPr>
          <w:ilvl w:val="0"/>
          <w:numId w:val="2"/>
        </w:numPr>
        <w:spacing w:line="360" w:lineRule="auto"/>
        <w:ind w:left="0" w:firstLine="567"/>
        <w:jc w:val="both"/>
        <w:rPr>
          <w:sz w:val="28"/>
          <w:szCs w:val="28"/>
        </w:rPr>
      </w:pPr>
      <w:r w:rsidRPr="00EF6646">
        <w:rPr>
          <w:sz w:val="28"/>
          <w:szCs w:val="28"/>
        </w:rPr>
        <w:t>Белая К. Ю. Первые шаги (Модель воспитания детей раннего возраста). - М.: Линка-Пресс, 2002. - 392 с.</w:t>
      </w:r>
    </w:p>
    <w:p w14:paraId="7E66A4E5"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Белякова, Л.И. Методика развития речевого дыхания / Л.И. Белякова. – М.: Книголюб, 2005. – 56 с.</w:t>
      </w:r>
    </w:p>
    <w:p w14:paraId="42D0E698"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 xml:space="preserve">Болотина Л. Р. Воспитание звуковой культуры речи у детей в ДОУ: метод. пособие / Л. Р. Болотина, Н. В. </w:t>
      </w:r>
      <w:proofErr w:type="spellStart"/>
      <w:r w:rsidRPr="00EF6646">
        <w:rPr>
          <w:sz w:val="28"/>
          <w:szCs w:val="28"/>
        </w:rPr>
        <w:t>Микляева</w:t>
      </w:r>
      <w:proofErr w:type="spellEnd"/>
      <w:r w:rsidRPr="00EF6646">
        <w:rPr>
          <w:sz w:val="28"/>
          <w:szCs w:val="28"/>
        </w:rPr>
        <w:t>, Ю. Н. Родионова. – М.: Айрис – пресс. - 2006. – 128 с.</w:t>
      </w:r>
    </w:p>
    <w:p w14:paraId="632B235E" w14:textId="77777777" w:rsidR="00D11F5F" w:rsidRPr="00EF6646" w:rsidRDefault="00D11F5F" w:rsidP="00D11F5F">
      <w:pPr>
        <w:numPr>
          <w:ilvl w:val="0"/>
          <w:numId w:val="2"/>
        </w:numPr>
        <w:spacing w:line="360" w:lineRule="auto"/>
        <w:ind w:left="0" w:firstLine="567"/>
        <w:jc w:val="both"/>
        <w:rPr>
          <w:sz w:val="28"/>
          <w:szCs w:val="28"/>
        </w:rPr>
      </w:pPr>
      <w:r w:rsidRPr="00EF6646">
        <w:rPr>
          <w:sz w:val="28"/>
          <w:szCs w:val="28"/>
        </w:rPr>
        <w:t>Выготский, Л.С. Педагогическая психология /</w:t>
      </w:r>
      <w:proofErr w:type="spellStart"/>
      <w:r w:rsidRPr="00EF6646">
        <w:rPr>
          <w:sz w:val="28"/>
          <w:szCs w:val="28"/>
        </w:rPr>
        <w:t>Л.С.Выготский</w:t>
      </w:r>
      <w:proofErr w:type="spellEnd"/>
      <w:r w:rsidRPr="00EF6646">
        <w:rPr>
          <w:sz w:val="28"/>
          <w:szCs w:val="28"/>
        </w:rPr>
        <w:t xml:space="preserve"> - М.: Педагогика, 1991.- 311 с.</w:t>
      </w:r>
    </w:p>
    <w:p w14:paraId="08F8B84D"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bCs/>
          <w:sz w:val="28"/>
          <w:szCs w:val="28"/>
          <w:shd w:val="clear" w:color="auto" w:fill="FFFFFF"/>
        </w:rPr>
      </w:pPr>
      <w:r w:rsidRPr="00EF6646">
        <w:rPr>
          <w:bCs/>
          <w:sz w:val="28"/>
          <w:szCs w:val="28"/>
          <w:shd w:val="clear" w:color="auto" w:fill="FFFFFF"/>
        </w:rPr>
        <w:t>Галкина, Г.Г. Пальцы помогают говорить / Г.Г. Галкина. – М.: «Гном и Д», 2010. – 239 с.</w:t>
      </w:r>
    </w:p>
    <w:p w14:paraId="48C30BB5"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bCs/>
          <w:sz w:val="28"/>
          <w:szCs w:val="28"/>
          <w:shd w:val="clear" w:color="auto" w:fill="FFFFFF"/>
        </w:rPr>
      </w:pPr>
      <w:r w:rsidRPr="00EF6646">
        <w:rPr>
          <w:bCs/>
          <w:sz w:val="28"/>
          <w:szCs w:val="28"/>
          <w:shd w:val="clear" w:color="auto" w:fill="FFFFFF"/>
        </w:rPr>
        <w:t xml:space="preserve">Гуревич, М.О., </w:t>
      </w:r>
      <w:proofErr w:type="spellStart"/>
      <w:r w:rsidRPr="00EF6646">
        <w:rPr>
          <w:bCs/>
          <w:sz w:val="28"/>
          <w:szCs w:val="28"/>
          <w:shd w:val="clear" w:color="auto" w:fill="FFFFFF"/>
        </w:rPr>
        <w:t>Озерецкий</w:t>
      </w:r>
      <w:proofErr w:type="spellEnd"/>
      <w:r w:rsidRPr="00EF6646">
        <w:rPr>
          <w:bCs/>
          <w:sz w:val="28"/>
          <w:szCs w:val="28"/>
          <w:shd w:val="clear" w:color="auto" w:fill="FFFFFF"/>
        </w:rPr>
        <w:t xml:space="preserve"> Н.И. </w:t>
      </w:r>
      <w:r>
        <w:rPr>
          <w:bCs/>
          <w:sz w:val="28"/>
          <w:szCs w:val="28"/>
          <w:shd w:val="clear" w:color="auto" w:fill="FFFFFF"/>
        </w:rPr>
        <w:t>П</w:t>
      </w:r>
      <w:r w:rsidRPr="00EF6646">
        <w:rPr>
          <w:bCs/>
          <w:sz w:val="28"/>
          <w:szCs w:val="28"/>
          <w:shd w:val="clear" w:color="auto" w:fill="FFFFFF"/>
        </w:rPr>
        <w:t xml:space="preserve">сихомоторика. Издание 2-е </w:t>
      </w:r>
      <w:proofErr w:type="spellStart"/>
      <w:r w:rsidRPr="00EF6646">
        <w:rPr>
          <w:bCs/>
          <w:sz w:val="28"/>
          <w:szCs w:val="28"/>
          <w:shd w:val="clear" w:color="auto" w:fill="FFFFFF"/>
        </w:rPr>
        <w:t>дополн</w:t>
      </w:r>
      <w:proofErr w:type="spellEnd"/>
      <w:r w:rsidRPr="00EF6646">
        <w:rPr>
          <w:bCs/>
          <w:sz w:val="28"/>
          <w:szCs w:val="28"/>
          <w:shd w:val="clear" w:color="auto" w:fill="FFFFFF"/>
        </w:rPr>
        <w:t>.– М., 2013</w:t>
      </w:r>
    </w:p>
    <w:p w14:paraId="7DA4FF42" w14:textId="77777777" w:rsidR="00D11F5F" w:rsidRPr="00EF6646" w:rsidRDefault="00D11F5F" w:rsidP="00D11F5F">
      <w:pPr>
        <w:numPr>
          <w:ilvl w:val="0"/>
          <w:numId w:val="2"/>
        </w:numPr>
        <w:spacing w:line="360" w:lineRule="auto"/>
        <w:ind w:left="0" w:firstLine="567"/>
        <w:jc w:val="both"/>
        <w:rPr>
          <w:sz w:val="28"/>
          <w:szCs w:val="28"/>
        </w:rPr>
      </w:pPr>
      <w:proofErr w:type="spellStart"/>
      <w:r w:rsidRPr="00EF6646">
        <w:rPr>
          <w:sz w:val="28"/>
          <w:szCs w:val="28"/>
        </w:rPr>
        <w:t>Жинкин</w:t>
      </w:r>
      <w:proofErr w:type="spellEnd"/>
      <w:r w:rsidRPr="00EF6646">
        <w:rPr>
          <w:sz w:val="28"/>
          <w:szCs w:val="28"/>
        </w:rPr>
        <w:t>, Н.И. Речь как проводник информации /</w:t>
      </w:r>
      <w:proofErr w:type="spellStart"/>
      <w:r w:rsidRPr="00EF6646">
        <w:rPr>
          <w:sz w:val="28"/>
          <w:szCs w:val="28"/>
        </w:rPr>
        <w:t>Н.И.Жинкин</w:t>
      </w:r>
      <w:proofErr w:type="spellEnd"/>
      <w:r w:rsidRPr="00EF6646">
        <w:rPr>
          <w:sz w:val="28"/>
          <w:szCs w:val="28"/>
        </w:rPr>
        <w:t xml:space="preserve"> - М.: Просвещение, 1982. -198с.</w:t>
      </w:r>
    </w:p>
    <w:p w14:paraId="3DE18562"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 xml:space="preserve">Занятия по развитию речи для детей 3-5 лет / Под ред. о.С. Ушаковой. М.: </w:t>
      </w:r>
      <w:proofErr w:type="spellStart"/>
      <w:r w:rsidRPr="00EF6646">
        <w:rPr>
          <w:sz w:val="28"/>
          <w:szCs w:val="28"/>
        </w:rPr>
        <w:t>Тц</w:t>
      </w:r>
      <w:proofErr w:type="spellEnd"/>
      <w:r w:rsidRPr="00EF6646">
        <w:rPr>
          <w:sz w:val="28"/>
          <w:szCs w:val="28"/>
        </w:rPr>
        <w:t xml:space="preserve"> Сфера, 2010. – 192 с. – (Развиваем речь). </w:t>
      </w:r>
    </w:p>
    <w:p w14:paraId="0FC6C491"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Киселева Н.В., Никифорова Н. Ю. Нетрадиционное логопедическое пособие «</w:t>
      </w:r>
      <w:proofErr w:type="spellStart"/>
      <w:r w:rsidRPr="00EF6646">
        <w:rPr>
          <w:sz w:val="28"/>
          <w:szCs w:val="28"/>
        </w:rPr>
        <w:t>Логокуб</w:t>
      </w:r>
      <w:proofErr w:type="spellEnd"/>
      <w:r w:rsidRPr="00EF6646">
        <w:rPr>
          <w:sz w:val="28"/>
          <w:szCs w:val="28"/>
        </w:rPr>
        <w:t>» // Дошкольная педагогика. - № 3. 2008. стр.61 – 62.</w:t>
      </w:r>
    </w:p>
    <w:p w14:paraId="576F987C"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Ковшиков, В.А. Психолингвистика. Теория речевой деятельности / В.А. Ковшиков, В.П. Глухов. – М.: Астрель, 2007. – 318 с.</w:t>
      </w:r>
    </w:p>
    <w:p w14:paraId="6F39B485"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Козлова, С.А. Дошкольная педагогика / С.А. Козлова, Т.А. Куликова. – М.: Академия, 2000. – 416 с.</w:t>
      </w:r>
    </w:p>
    <w:p w14:paraId="13CF4C9A"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Козырева Л. М. Говорю красиво и правильно. – М.: Изд. Пресс. – 2005 – 224 с.</w:t>
      </w:r>
    </w:p>
    <w:p w14:paraId="12BA7435" w14:textId="77777777" w:rsidR="00D11F5F" w:rsidRPr="00EF6646" w:rsidRDefault="00D11F5F" w:rsidP="00D11F5F">
      <w:pPr>
        <w:pStyle w:val="a3"/>
        <w:numPr>
          <w:ilvl w:val="0"/>
          <w:numId w:val="2"/>
        </w:numPr>
        <w:shd w:val="clear" w:color="auto" w:fill="FFFFFF"/>
        <w:spacing w:before="0" w:beforeAutospacing="0" w:after="0" w:afterAutospacing="0" w:line="360" w:lineRule="auto"/>
        <w:ind w:left="0" w:firstLine="567"/>
        <w:jc w:val="both"/>
        <w:rPr>
          <w:sz w:val="28"/>
          <w:szCs w:val="28"/>
        </w:rPr>
      </w:pPr>
      <w:r w:rsidRPr="00EF6646">
        <w:rPr>
          <w:sz w:val="28"/>
          <w:szCs w:val="28"/>
        </w:rPr>
        <w:t>Кольцова М. М. Двигательная активность и развитие функций мозга ребенка. - М.: 1973. - 132 с.</w:t>
      </w:r>
    </w:p>
    <w:p w14:paraId="1608DAF1" w14:textId="77777777" w:rsidR="00D11F5F" w:rsidRPr="00EF6646" w:rsidRDefault="00D11F5F" w:rsidP="00D11F5F">
      <w:pPr>
        <w:numPr>
          <w:ilvl w:val="0"/>
          <w:numId w:val="2"/>
        </w:numPr>
        <w:spacing w:line="360" w:lineRule="auto"/>
        <w:ind w:left="0" w:firstLine="567"/>
        <w:jc w:val="both"/>
        <w:rPr>
          <w:sz w:val="28"/>
          <w:szCs w:val="28"/>
        </w:rPr>
      </w:pPr>
      <w:r w:rsidRPr="00EF6646">
        <w:rPr>
          <w:sz w:val="28"/>
          <w:szCs w:val="28"/>
        </w:rPr>
        <w:lastRenderedPageBreak/>
        <w:t xml:space="preserve">Кольцова М. М. Ребенок учится говорить. М. С. </w:t>
      </w:r>
      <w:proofErr w:type="spellStart"/>
      <w:r w:rsidRPr="00EF6646">
        <w:rPr>
          <w:sz w:val="28"/>
          <w:szCs w:val="28"/>
        </w:rPr>
        <w:t>Рузина</w:t>
      </w:r>
      <w:proofErr w:type="spellEnd"/>
      <w:r w:rsidRPr="00EF6646">
        <w:rPr>
          <w:sz w:val="28"/>
          <w:szCs w:val="28"/>
        </w:rPr>
        <w:t xml:space="preserve">. Пальчиковый </w:t>
      </w:r>
      <w:proofErr w:type="spellStart"/>
      <w:r w:rsidRPr="00EF6646">
        <w:rPr>
          <w:sz w:val="28"/>
          <w:szCs w:val="28"/>
        </w:rPr>
        <w:t>игротренинг</w:t>
      </w:r>
      <w:proofErr w:type="spellEnd"/>
      <w:r w:rsidRPr="00EF6646">
        <w:rPr>
          <w:sz w:val="28"/>
          <w:szCs w:val="28"/>
        </w:rPr>
        <w:t xml:space="preserve">. - М.: </w:t>
      </w:r>
      <w:proofErr w:type="spellStart"/>
      <w:r w:rsidRPr="00EF6646">
        <w:rPr>
          <w:sz w:val="28"/>
          <w:szCs w:val="28"/>
        </w:rPr>
        <w:t>УФактория</w:t>
      </w:r>
      <w:proofErr w:type="spellEnd"/>
      <w:r w:rsidRPr="00EF6646">
        <w:rPr>
          <w:sz w:val="28"/>
          <w:szCs w:val="28"/>
        </w:rPr>
        <w:t>. - 228 с.</w:t>
      </w:r>
    </w:p>
    <w:p w14:paraId="6CC4002D" w14:textId="77777777" w:rsidR="00D11F5F" w:rsidRPr="00EF6646" w:rsidRDefault="00D11F5F" w:rsidP="00D11F5F">
      <w:pPr>
        <w:pStyle w:val="a3"/>
        <w:numPr>
          <w:ilvl w:val="0"/>
          <w:numId w:val="2"/>
        </w:numPr>
        <w:shd w:val="clear" w:color="auto" w:fill="FFFFFF"/>
        <w:spacing w:before="0" w:beforeAutospacing="0" w:after="0" w:afterAutospacing="0" w:line="360" w:lineRule="auto"/>
        <w:ind w:left="0" w:firstLine="567"/>
        <w:jc w:val="both"/>
        <w:rPr>
          <w:sz w:val="28"/>
          <w:szCs w:val="28"/>
        </w:rPr>
      </w:pPr>
      <w:r w:rsidRPr="00EF6646">
        <w:rPr>
          <w:sz w:val="28"/>
          <w:szCs w:val="28"/>
        </w:rPr>
        <w:t xml:space="preserve">Кольцова М.М., </w:t>
      </w:r>
      <w:proofErr w:type="spellStart"/>
      <w:r w:rsidRPr="00EF6646">
        <w:rPr>
          <w:sz w:val="28"/>
          <w:szCs w:val="28"/>
        </w:rPr>
        <w:t>Рузина</w:t>
      </w:r>
      <w:proofErr w:type="spellEnd"/>
      <w:r w:rsidRPr="00EF6646">
        <w:rPr>
          <w:sz w:val="28"/>
          <w:szCs w:val="28"/>
        </w:rPr>
        <w:t xml:space="preserve"> М.С. Ребенок учится говорить. Пальчиковый </w:t>
      </w:r>
      <w:proofErr w:type="spellStart"/>
      <w:r w:rsidRPr="00EF6646">
        <w:rPr>
          <w:sz w:val="28"/>
          <w:szCs w:val="28"/>
        </w:rPr>
        <w:t>игротренинг</w:t>
      </w:r>
      <w:proofErr w:type="spellEnd"/>
      <w:r w:rsidRPr="00EF6646">
        <w:rPr>
          <w:sz w:val="28"/>
          <w:szCs w:val="28"/>
        </w:rPr>
        <w:t>. - Екатеринбург: У-фактория, 2006. - 224 с.</w:t>
      </w:r>
    </w:p>
    <w:p w14:paraId="3647BA21"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 xml:space="preserve">Максаков А. И., </w:t>
      </w:r>
      <w:proofErr w:type="spellStart"/>
      <w:r w:rsidRPr="00EF6646">
        <w:rPr>
          <w:sz w:val="28"/>
          <w:szCs w:val="28"/>
        </w:rPr>
        <w:t>Тумакова</w:t>
      </w:r>
      <w:proofErr w:type="spellEnd"/>
      <w:r w:rsidRPr="00EF6646">
        <w:rPr>
          <w:sz w:val="28"/>
          <w:szCs w:val="28"/>
        </w:rPr>
        <w:t xml:space="preserve"> Г. А. Учите, играя: Игры и упражнения со звучащим словом. Пособие для педагогов дошкольных учреждений. – Изд. 3 – е, исп. и доп. – М.: Мозаика – Синтез. – 2006. – 176 с.: </w:t>
      </w:r>
      <w:proofErr w:type="spellStart"/>
      <w:r w:rsidRPr="00EF6646">
        <w:rPr>
          <w:sz w:val="28"/>
          <w:szCs w:val="28"/>
        </w:rPr>
        <w:t>цв</w:t>
      </w:r>
      <w:proofErr w:type="spellEnd"/>
      <w:r w:rsidRPr="00EF6646">
        <w:rPr>
          <w:sz w:val="28"/>
          <w:szCs w:val="28"/>
        </w:rPr>
        <w:t xml:space="preserve">. </w:t>
      </w:r>
      <w:proofErr w:type="spellStart"/>
      <w:r w:rsidRPr="00EF6646">
        <w:rPr>
          <w:sz w:val="28"/>
          <w:szCs w:val="28"/>
        </w:rPr>
        <w:t>вк</w:t>
      </w:r>
      <w:proofErr w:type="spellEnd"/>
      <w:r w:rsidRPr="00EF6646">
        <w:rPr>
          <w:sz w:val="28"/>
          <w:szCs w:val="28"/>
        </w:rPr>
        <w:t>.</w:t>
      </w:r>
    </w:p>
    <w:p w14:paraId="78BC6086" w14:textId="77777777" w:rsidR="00D11F5F" w:rsidRPr="00EF6646" w:rsidRDefault="00D11F5F" w:rsidP="00D11F5F">
      <w:pPr>
        <w:numPr>
          <w:ilvl w:val="0"/>
          <w:numId w:val="2"/>
        </w:numPr>
        <w:spacing w:line="360" w:lineRule="auto"/>
        <w:ind w:left="0" w:firstLine="567"/>
        <w:jc w:val="both"/>
        <w:rPr>
          <w:sz w:val="28"/>
          <w:szCs w:val="28"/>
        </w:rPr>
      </w:pPr>
      <w:proofErr w:type="spellStart"/>
      <w:r w:rsidRPr="00EF6646">
        <w:rPr>
          <w:sz w:val="28"/>
          <w:szCs w:val="28"/>
        </w:rPr>
        <w:t>Новотворцева</w:t>
      </w:r>
      <w:proofErr w:type="spellEnd"/>
      <w:r w:rsidRPr="00EF6646">
        <w:rPr>
          <w:sz w:val="28"/>
          <w:szCs w:val="28"/>
        </w:rPr>
        <w:t>, Н.В. Развитие речи детей /</w:t>
      </w:r>
      <w:proofErr w:type="spellStart"/>
      <w:r w:rsidRPr="00EF6646">
        <w:rPr>
          <w:sz w:val="28"/>
          <w:szCs w:val="28"/>
        </w:rPr>
        <w:t>Н.В.Новотворцева</w:t>
      </w:r>
      <w:proofErr w:type="spellEnd"/>
      <w:r w:rsidRPr="00EF6646">
        <w:rPr>
          <w:sz w:val="28"/>
          <w:szCs w:val="28"/>
        </w:rPr>
        <w:t xml:space="preserve"> - Ярославль: Академия развития, 1996. -240 с.</w:t>
      </w:r>
    </w:p>
    <w:p w14:paraId="6DCFDB07" w14:textId="77777777" w:rsidR="00D11F5F" w:rsidRPr="00EF6646" w:rsidRDefault="00D11F5F" w:rsidP="00D11F5F">
      <w:pPr>
        <w:numPr>
          <w:ilvl w:val="0"/>
          <w:numId w:val="2"/>
        </w:numPr>
        <w:spacing w:line="360" w:lineRule="auto"/>
        <w:ind w:left="0" w:firstLine="567"/>
        <w:jc w:val="both"/>
        <w:rPr>
          <w:sz w:val="28"/>
          <w:szCs w:val="28"/>
        </w:rPr>
      </w:pPr>
      <w:r w:rsidRPr="00EF6646">
        <w:rPr>
          <w:sz w:val="28"/>
          <w:szCs w:val="28"/>
        </w:rPr>
        <w:t>Савина Л. П. Пальчиковая гимнастик</w:t>
      </w:r>
      <w:r w:rsidR="006772A1">
        <w:rPr>
          <w:sz w:val="28"/>
          <w:szCs w:val="28"/>
        </w:rPr>
        <w:t>а. - М.: Родничок, 1999. - 50</w:t>
      </w:r>
    </w:p>
    <w:p w14:paraId="5A12A08A"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 xml:space="preserve">Селиверстов, В.И. Речевые игры с детьми / В.И. Селиверстов. – М.: </w:t>
      </w:r>
      <w:proofErr w:type="spellStart"/>
      <w:r w:rsidRPr="00EF6646">
        <w:rPr>
          <w:sz w:val="28"/>
          <w:szCs w:val="28"/>
        </w:rPr>
        <w:t>Владос</w:t>
      </w:r>
      <w:proofErr w:type="spellEnd"/>
      <w:r w:rsidRPr="00EF6646">
        <w:rPr>
          <w:sz w:val="28"/>
          <w:szCs w:val="28"/>
        </w:rPr>
        <w:t>, 1994. – 344 с.</w:t>
      </w:r>
    </w:p>
    <w:p w14:paraId="17A5B7DC"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Тихеева Е. И. Развитие речи детей. – М.: Просвещение. - 1981.</w:t>
      </w:r>
    </w:p>
    <w:p w14:paraId="4B8B31B6" w14:textId="77777777" w:rsidR="00D11F5F" w:rsidRPr="00EF6646" w:rsidRDefault="00D11F5F" w:rsidP="00D11F5F">
      <w:pPr>
        <w:numPr>
          <w:ilvl w:val="0"/>
          <w:numId w:val="2"/>
        </w:numPr>
        <w:spacing w:line="360" w:lineRule="auto"/>
        <w:ind w:left="0" w:firstLine="567"/>
        <w:jc w:val="both"/>
        <w:rPr>
          <w:sz w:val="28"/>
          <w:szCs w:val="28"/>
        </w:rPr>
      </w:pPr>
      <w:r w:rsidRPr="00EF6646">
        <w:rPr>
          <w:sz w:val="28"/>
          <w:szCs w:val="28"/>
        </w:rPr>
        <w:t>Ткаченко Т.А. Развиваем мелкую моторику. М.: ЭКСМО, 2013. - 80 с.</w:t>
      </w:r>
    </w:p>
    <w:p w14:paraId="35FEF533" w14:textId="77777777" w:rsidR="00D11F5F" w:rsidRPr="00EF6646" w:rsidRDefault="00D11F5F" w:rsidP="00D11F5F">
      <w:pPr>
        <w:numPr>
          <w:ilvl w:val="0"/>
          <w:numId w:val="2"/>
        </w:numPr>
        <w:spacing w:line="360" w:lineRule="auto"/>
        <w:ind w:left="0" w:firstLine="567"/>
        <w:jc w:val="both"/>
        <w:rPr>
          <w:sz w:val="28"/>
          <w:szCs w:val="28"/>
        </w:rPr>
      </w:pPr>
      <w:proofErr w:type="spellStart"/>
      <w:r w:rsidRPr="00EF6646">
        <w:rPr>
          <w:sz w:val="28"/>
          <w:szCs w:val="28"/>
        </w:rPr>
        <w:t>Цвынтарный</w:t>
      </w:r>
      <w:proofErr w:type="spellEnd"/>
      <w:r w:rsidRPr="00EF6646">
        <w:rPr>
          <w:sz w:val="28"/>
          <w:szCs w:val="28"/>
        </w:rPr>
        <w:t xml:space="preserve"> В. В. Играем пальчиками и развиваем речь - СПб.: Лань, 1997. - 32 с.</w:t>
      </w:r>
    </w:p>
    <w:p w14:paraId="11117674"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bCs/>
          <w:sz w:val="28"/>
          <w:szCs w:val="28"/>
          <w:shd w:val="clear" w:color="auto" w:fill="FFFFFF"/>
        </w:rPr>
      </w:pPr>
      <w:proofErr w:type="spellStart"/>
      <w:r w:rsidRPr="00EF6646">
        <w:rPr>
          <w:bCs/>
          <w:sz w:val="28"/>
          <w:szCs w:val="28"/>
          <w:shd w:val="clear" w:color="auto" w:fill="FFFFFF"/>
        </w:rPr>
        <w:t>Шанина</w:t>
      </w:r>
      <w:proofErr w:type="spellEnd"/>
      <w:r w:rsidRPr="00EF6646">
        <w:rPr>
          <w:bCs/>
          <w:sz w:val="28"/>
          <w:szCs w:val="28"/>
          <w:shd w:val="clear" w:color="auto" w:fill="FFFFFF"/>
        </w:rPr>
        <w:t xml:space="preserve"> С.А., Гаврилова А.С. Играем пальчиками – развиваем речь. – М.: 2008. – 251 с.</w:t>
      </w:r>
    </w:p>
    <w:p w14:paraId="65F9FA35"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proofErr w:type="spellStart"/>
      <w:r w:rsidRPr="00EF6646">
        <w:rPr>
          <w:sz w:val="28"/>
          <w:szCs w:val="28"/>
        </w:rPr>
        <w:t>Швайко</w:t>
      </w:r>
      <w:proofErr w:type="spellEnd"/>
      <w:r w:rsidRPr="00EF6646">
        <w:rPr>
          <w:sz w:val="28"/>
          <w:szCs w:val="28"/>
        </w:rPr>
        <w:t xml:space="preserve"> Г. С. Игры и игровые упражнения по развитию речи. - М.: .: Айрис – пресс. – 2006. – 176 с.</w:t>
      </w:r>
    </w:p>
    <w:p w14:paraId="4200BAB1" w14:textId="77777777" w:rsidR="00D11F5F" w:rsidRPr="00EF6646" w:rsidRDefault="00D11F5F" w:rsidP="00D11F5F">
      <w:pPr>
        <w:numPr>
          <w:ilvl w:val="0"/>
          <w:numId w:val="2"/>
        </w:numPr>
        <w:spacing w:line="360" w:lineRule="auto"/>
        <w:ind w:left="0" w:firstLine="567"/>
        <w:jc w:val="both"/>
        <w:rPr>
          <w:sz w:val="28"/>
          <w:szCs w:val="28"/>
        </w:rPr>
      </w:pPr>
      <w:r w:rsidRPr="00EF6646">
        <w:rPr>
          <w:sz w:val="28"/>
          <w:szCs w:val="28"/>
          <w:shd w:val="clear" w:color="auto" w:fill="FFFFFF"/>
        </w:rPr>
        <w:t xml:space="preserve">Эльконин Д. Б. Детская психология: учеб. пособие для студ. </w:t>
      </w:r>
      <w:proofErr w:type="spellStart"/>
      <w:r w:rsidRPr="00EF6646">
        <w:rPr>
          <w:sz w:val="28"/>
          <w:szCs w:val="28"/>
          <w:shd w:val="clear" w:color="auto" w:fill="FFFFFF"/>
        </w:rPr>
        <w:t>высш</w:t>
      </w:r>
      <w:proofErr w:type="spellEnd"/>
      <w:r w:rsidRPr="00EF6646">
        <w:rPr>
          <w:sz w:val="28"/>
          <w:szCs w:val="28"/>
          <w:shd w:val="clear" w:color="auto" w:fill="FFFFFF"/>
        </w:rPr>
        <w:t>. учеб. заведения. - М.: Академия, 2004. - 384 с.</w:t>
      </w:r>
    </w:p>
    <w:p w14:paraId="3106E04F" w14:textId="77777777" w:rsidR="00D11F5F" w:rsidRPr="00EF6646" w:rsidRDefault="00D11F5F" w:rsidP="00D11F5F">
      <w:pPr>
        <w:pStyle w:val="a3"/>
        <w:numPr>
          <w:ilvl w:val="0"/>
          <w:numId w:val="2"/>
        </w:numPr>
        <w:spacing w:before="0" w:beforeAutospacing="0" w:after="0" w:afterAutospacing="0" w:line="360" w:lineRule="auto"/>
        <w:ind w:left="0" w:firstLine="567"/>
        <w:jc w:val="both"/>
        <w:rPr>
          <w:sz w:val="28"/>
          <w:szCs w:val="28"/>
        </w:rPr>
      </w:pPr>
      <w:r w:rsidRPr="00EF6646">
        <w:rPr>
          <w:sz w:val="28"/>
          <w:szCs w:val="28"/>
        </w:rPr>
        <w:t>Яшина, В.И. Теория и методика развития речи детей / В.И. Яшина. – М.: Просвещение, 2007. – 192 с.</w:t>
      </w:r>
    </w:p>
    <w:p w14:paraId="6FD7FF87" w14:textId="77777777" w:rsidR="00D11F5F" w:rsidRDefault="00D11F5F" w:rsidP="00D11F5F">
      <w:pPr>
        <w:spacing w:line="360" w:lineRule="auto"/>
        <w:jc w:val="right"/>
        <w:rPr>
          <w:b/>
          <w:sz w:val="28"/>
          <w:szCs w:val="28"/>
        </w:rPr>
      </w:pPr>
    </w:p>
    <w:p w14:paraId="4C72CD29" w14:textId="77777777" w:rsidR="006772A1" w:rsidRPr="0094308F" w:rsidRDefault="00D11F5F" w:rsidP="006772A1">
      <w:pPr>
        <w:spacing w:line="360" w:lineRule="auto"/>
        <w:jc w:val="right"/>
        <w:rPr>
          <w:b/>
          <w:sz w:val="28"/>
          <w:szCs w:val="28"/>
        </w:rPr>
      </w:pPr>
      <w:r>
        <w:rPr>
          <w:b/>
          <w:sz w:val="28"/>
          <w:szCs w:val="28"/>
        </w:rPr>
        <w:br w:type="page"/>
      </w:r>
      <w:r w:rsidR="006772A1" w:rsidRPr="0094308F">
        <w:rPr>
          <w:b/>
          <w:sz w:val="28"/>
          <w:szCs w:val="28"/>
        </w:rPr>
        <w:lastRenderedPageBreak/>
        <w:t>Приложение 1</w:t>
      </w:r>
    </w:p>
    <w:p w14:paraId="6B35861E" w14:textId="77777777" w:rsidR="006772A1" w:rsidRPr="009A021B" w:rsidRDefault="006772A1" w:rsidP="006772A1">
      <w:pPr>
        <w:spacing w:line="360" w:lineRule="auto"/>
        <w:jc w:val="center"/>
        <w:rPr>
          <w:b/>
          <w:sz w:val="28"/>
          <w:szCs w:val="28"/>
        </w:rPr>
      </w:pPr>
      <w:r w:rsidRPr="009A021B">
        <w:rPr>
          <w:b/>
          <w:sz w:val="28"/>
          <w:szCs w:val="28"/>
        </w:rPr>
        <w:t>Упражнения для развития мелкой и общей моторики</w:t>
      </w:r>
      <w:r>
        <w:rPr>
          <w:b/>
          <w:sz w:val="28"/>
          <w:szCs w:val="28"/>
        </w:rPr>
        <w:t>.</w:t>
      </w:r>
    </w:p>
    <w:p w14:paraId="7F672022" w14:textId="77777777" w:rsidR="006772A1" w:rsidRPr="009A021B" w:rsidRDefault="006772A1" w:rsidP="006772A1">
      <w:pPr>
        <w:spacing w:line="360" w:lineRule="auto"/>
        <w:ind w:firstLine="567"/>
        <w:jc w:val="both"/>
        <w:rPr>
          <w:sz w:val="28"/>
          <w:szCs w:val="28"/>
        </w:rPr>
      </w:pPr>
      <w:r w:rsidRPr="009A021B">
        <w:rPr>
          <w:sz w:val="28"/>
          <w:szCs w:val="28"/>
        </w:rPr>
        <w:t>Начинать работу по развитию мелкой моторики нужно с самого раннего возраста. Уже грудному младенцу можно массировать пальчики (пальчиковая гимнастика), воздействуя тем самым на 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и т. д.</w:t>
      </w:r>
    </w:p>
    <w:p w14:paraId="3248C6A4" w14:textId="77777777" w:rsidR="006772A1" w:rsidRPr="009A021B" w:rsidRDefault="006772A1" w:rsidP="006772A1">
      <w:pPr>
        <w:spacing w:line="360" w:lineRule="auto"/>
        <w:ind w:firstLine="567"/>
        <w:jc w:val="both"/>
        <w:rPr>
          <w:sz w:val="28"/>
          <w:szCs w:val="28"/>
        </w:rPr>
      </w:pPr>
      <w:r w:rsidRPr="009A021B">
        <w:rPr>
          <w:sz w:val="28"/>
          <w:szCs w:val="28"/>
        </w:rPr>
        <w:t>И, конечно, в старшем дошкольном возрасте работа по развитию мелкой моторики и координации движений руки должна стать важной частью подготовки к школе, в частности, к письму.</w:t>
      </w:r>
    </w:p>
    <w:p w14:paraId="2CF95905" w14:textId="77777777" w:rsidR="006772A1" w:rsidRPr="009A021B" w:rsidRDefault="006772A1" w:rsidP="006772A1">
      <w:pPr>
        <w:spacing w:line="360" w:lineRule="auto"/>
        <w:ind w:firstLine="567"/>
        <w:jc w:val="both"/>
        <w:rPr>
          <w:sz w:val="28"/>
          <w:szCs w:val="28"/>
        </w:rPr>
      </w:pPr>
      <w:r w:rsidRPr="009A021B">
        <w:rPr>
          <w:sz w:val="28"/>
          <w:szCs w:val="28"/>
        </w:rPr>
        <w:t>Почему так важно для детей развитие тонкой моторики рук? Дело в том, что в головном мозге человека центры, отвечающие за речь и движения пальцев рук расположены очень близко. Стимулируя тонкую моторику и активизируя тем самым соответствующие отделы мозга, мы активизируем и соседние зоны, отвечающие за речь.</w:t>
      </w:r>
    </w:p>
    <w:p w14:paraId="74D8EDAE" w14:textId="77777777" w:rsidR="006772A1" w:rsidRPr="009A021B" w:rsidRDefault="006772A1" w:rsidP="006772A1">
      <w:pPr>
        <w:spacing w:line="360" w:lineRule="auto"/>
        <w:ind w:firstLine="567"/>
        <w:jc w:val="both"/>
        <w:rPr>
          <w:sz w:val="28"/>
          <w:szCs w:val="28"/>
        </w:rPr>
      </w:pPr>
      <w:r w:rsidRPr="009A021B">
        <w:rPr>
          <w:sz w:val="28"/>
          <w:szCs w:val="28"/>
        </w:rPr>
        <w:t>Все предлагаемые упражнения желательно проводить с речевым или музыкально-речевым сопровождением.</w:t>
      </w:r>
    </w:p>
    <w:p w14:paraId="41231662" w14:textId="77777777" w:rsidR="006772A1" w:rsidRPr="009A021B" w:rsidRDefault="006772A1" w:rsidP="006772A1">
      <w:pPr>
        <w:spacing w:line="360" w:lineRule="auto"/>
        <w:ind w:firstLine="567"/>
        <w:jc w:val="both"/>
        <w:rPr>
          <w:sz w:val="28"/>
          <w:szCs w:val="28"/>
        </w:rPr>
      </w:pPr>
      <w:r w:rsidRPr="009A021B">
        <w:rPr>
          <w:sz w:val="28"/>
          <w:szCs w:val="28"/>
        </w:rPr>
        <w:t>Упражнения для развития тактильной чувствительности и сложно</w:t>
      </w:r>
      <w:r>
        <w:rPr>
          <w:sz w:val="28"/>
          <w:szCs w:val="28"/>
        </w:rPr>
        <w:t>-</w:t>
      </w:r>
      <w:r w:rsidRPr="009A021B">
        <w:rPr>
          <w:sz w:val="28"/>
          <w:szCs w:val="28"/>
        </w:rPr>
        <w:t>координированных движений пальцев и кистей рук.</w:t>
      </w:r>
    </w:p>
    <w:p w14:paraId="7A1E9646" w14:textId="77777777" w:rsidR="006772A1" w:rsidRPr="009A021B" w:rsidRDefault="006772A1" w:rsidP="006772A1">
      <w:pPr>
        <w:spacing w:line="360" w:lineRule="auto"/>
        <w:ind w:firstLine="567"/>
        <w:jc w:val="both"/>
        <w:rPr>
          <w:sz w:val="28"/>
          <w:szCs w:val="28"/>
        </w:rPr>
      </w:pPr>
      <w:r>
        <w:rPr>
          <w:sz w:val="28"/>
          <w:szCs w:val="28"/>
        </w:rPr>
        <w:t>1</w:t>
      </w:r>
      <w:r w:rsidRPr="009A021B">
        <w:rPr>
          <w:sz w:val="28"/>
          <w:szCs w:val="28"/>
        </w:rPr>
        <w:t>. Ребенок опускает кисти рук в сосуд, заполненный каким-либо однородным наполнителем (вода, песок, различные крупы, дробинки, любые мелкие предметы). 5 - 10 минут как бы перемешивает содержимое. Затем ему предлагается сосуд с другой фактурой наполнителя. После нескольких проб ребенок с закрытыми глазами опускает руку в предложенный сосуд и старается отгадать его содержимое, не ощупывая пальцами его отдельные элементы.</w:t>
      </w:r>
    </w:p>
    <w:p w14:paraId="0277F21F" w14:textId="77777777" w:rsidR="006772A1" w:rsidRPr="009A021B" w:rsidRDefault="006772A1" w:rsidP="006772A1">
      <w:pPr>
        <w:spacing w:line="360" w:lineRule="auto"/>
        <w:ind w:firstLine="567"/>
        <w:jc w:val="both"/>
        <w:rPr>
          <w:sz w:val="28"/>
          <w:szCs w:val="28"/>
        </w:rPr>
      </w:pPr>
      <w:r>
        <w:rPr>
          <w:sz w:val="28"/>
          <w:szCs w:val="28"/>
        </w:rPr>
        <w:lastRenderedPageBreak/>
        <w:t>2</w:t>
      </w:r>
      <w:r w:rsidRPr="009A021B">
        <w:rPr>
          <w:sz w:val="28"/>
          <w:szCs w:val="28"/>
        </w:rPr>
        <w:t>. Опознание фигур, цифр или букв, "написанных" (мы пальцем или палочкой как бы рисуем контур букв, чисел на ладони р</w:t>
      </w:r>
      <w:r>
        <w:rPr>
          <w:sz w:val="28"/>
          <w:szCs w:val="28"/>
        </w:rPr>
        <w:t>ебёнка) на правой и левой руке.</w:t>
      </w:r>
    </w:p>
    <w:p w14:paraId="4E9037F2" w14:textId="77777777" w:rsidR="006772A1" w:rsidRPr="009A021B" w:rsidRDefault="006772A1" w:rsidP="006772A1">
      <w:pPr>
        <w:spacing w:line="360" w:lineRule="auto"/>
        <w:ind w:firstLine="567"/>
        <w:jc w:val="both"/>
        <w:rPr>
          <w:sz w:val="28"/>
          <w:szCs w:val="28"/>
        </w:rPr>
      </w:pPr>
      <w:r w:rsidRPr="009A021B">
        <w:rPr>
          <w:sz w:val="28"/>
          <w:szCs w:val="28"/>
        </w:rPr>
        <w:t>Опознание предмета, буквы, цифры на ощупь поочередно правой и левой рукой. Более сложный вариант - ребенок одной рукой ощупывает предложенный предмет, а другой рукой (с открытыми глазами) его зарисовывает.</w:t>
      </w:r>
    </w:p>
    <w:p w14:paraId="0DBF30F6" w14:textId="77777777" w:rsidR="006772A1" w:rsidRPr="009A021B" w:rsidRDefault="006772A1" w:rsidP="006772A1">
      <w:pPr>
        <w:spacing w:line="360" w:lineRule="auto"/>
        <w:ind w:firstLine="567"/>
        <w:jc w:val="both"/>
        <w:rPr>
          <w:sz w:val="28"/>
          <w:szCs w:val="28"/>
        </w:rPr>
      </w:pPr>
      <w:r>
        <w:rPr>
          <w:sz w:val="28"/>
          <w:szCs w:val="28"/>
        </w:rPr>
        <w:t>3</w:t>
      </w:r>
      <w:r w:rsidRPr="009A021B">
        <w:rPr>
          <w:sz w:val="28"/>
          <w:szCs w:val="28"/>
        </w:rPr>
        <w:t>. Лепка из пластилина геометрических фигур, букв, цифр. Для детей школьного возраста лепка не только печатных, но и прописных букв. Затем опознавание слепленных букв с закрытыми глазами.</w:t>
      </w:r>
    </w:p>
    <w:p w14:paraId="7AC60303" w14:textId="77777777" w:rsidR="006772A1" w:rsidRPr="009A021B" w:rsidRDefault="006772A1" w:rsidP="006772A1">
      <w:pPr>
        <w:spacing w:line="360" w:lineRule="auto"/>
        <w:ind w:firstLine="567"/>
        <w:jc w:val="both"/>
        <w:rPr>
          <w:sz w:val="28"/>
          <w:szCs w:val="28"/>
        </w:rPr>
      </w:pPr>
      <w:r>
        <w:rPr>
          <w:sz w:val="28"/>
          <w:szCs w:val="28"/>
        </w:rPr>
        <w:t>4</w:t>
      </w:r>
      <w:r w:rsidRPr="009A021B">
        <w:rPr>
          <w:sz w:val="28"/>
          <w:szCs w:val="28"/>
        </w:rPr>
        <w:t>. Исходное положение - сидя на коленях и на пятках. Руки согнуты в локтях, ладони повернуты вперед. Большой палец противопоставлен остальным. Одновременно двумя руками делается по два шлепка каждым пальцем по большому пальцу, начиная от второго к пятому и обратно.</w:t>
      </w:r>
    </w:p>
    <w:p w14:paraId="196E8C65" w14:textId="77777777" w:rsidR="006772A1" w:rsidRPr="009A021B" w:rsidRDefault="006772A1" w:rsidP="006772A1">
      <w:pPr>
        <w:spacing w:line="360" w:lineRule="auto"/>
        <w:ind w:firstLine="567"/>
        <w:jc w:val="both"/>
        <w:rPr>
          <w:sz w:val="28"/>
          <w:szCs w:val="28"/>
        </w:rPr>
      </w:pPr>
      <w:r>
        <w:rPr>
          <w:sz w:val="28"/>
          <w:szCs w:val="28"/>
        </w:rPr>
        <w:t>5</w:t>
      </w:r>
      <w:r w:rsidRPr="009A021B">
        <w:rPr>
          <w:sz w:val="28"/>
          <w:szCs w:val="28"/>
        </w:rPr>
        <w:t>. "</w:t>
      </w:r>
      <w:proofErr w:type="spellStart"/>
      <w:r w:rsidRPr="009A021B">
        <w:rPr>
          <w:sz w:val="28"/>
          <w:szCs w:val="28"/>
        </w:rPr>
        <w:t>Резиночка</w:t>
      </w:r>
      <w:proofErr w:type="spellEnd"/>
      <w:r w:rsidRPr="009A021B">
        <w:rPr>
          <w:sz w:val="28"/>
          <w:szCs w:val="28"/>
        </w:rPr>
        <w:t>". Для этого упражнения можно использовать резинку для волос диаметром 4-</w:t>
      </w:r>
      <w:smartTag w:uri="urn:schemas-microsoft-com:office:smarttags" w:element="metricconverter">
        <w:smartTagPr>
          <w:attr w:name="ProductID" w:val="5 сантиметров"/>
        </w:smartTagPr>
        <w:r w:rsidRPr="009A021B">
          <w:rPr>
            <w:sz w:val="28"/>
            <w:szCs w:val="28"/>
          </w:rPr>
          <w:t>5 сантиметров</w:t>
        </w:r>
      </w:smartTag>
      <w:r w:rsidRPr="009A021B">
        <w:rPr>
          <w:sz w:val="28"/>
          <w:szCs w:val="28"/>
        </w:rPr>
        <w:t>. Все пальцы вставляются в резинку. Задача состоит в том, чтобы движениями всех пальцев передвинуть резинку на 360% сначала в одну, а затем в другую сторону. Выполняется сначала одной, потом другой ру6кой.</w:t>
      </w:r>
    </w:p>
    <w:p w14:paraId="410CAD5F" w14:textId="77777777" w:rsidR="006772A1" w:rsidRPr="009A021B" w:rsidRDefault="006772A1" w:rsidP="006772A1">
      <w:pPr>
        <w:spacing w:line="360" w:lineRule="auto"/>
        <w:ind w:firstLine="567"/>
        <w:jc w:val="both"/>
        <w:rPr>
          <w:sz w:val="28"/>
          <w:szCs w:val="28"/>
        </w:rPr>
      </w:pPr>
      <w:r>
        <w:rPr>
          <w:sz w:val="28"/>
          <w:szCs w:val="28"/>
        </w:rPr>
        <w:t>6</w:t>
      </w:r>
      <w:r w:rsidRPr="009A021B">
        <w:rPr>
          <w:sz w:val="28"/>
          <w:szCs w:val="28"/>
        </w:rPr>
        <w:t>. Перекатывание карандаша между пальцами от большого к мизинцу и обратно поочередно каждой рукой.</w:t>
      </w:r>
    </w:p>
    <w:p w14:paraId="1E63F592" w14:textId="77777777" w:rsidR="006772A1" w:rsidRPr="009A021B" w:rsidRDefault="006772A1" w:rsidP="006772A1">
      <w:pPr>
        <w:spacing w:line="360" w:lineRule="auto"/>
        <w:ind w:firstLine="567"/>
        <w:jc w:val="both"/>
        <w:rPr>
          <w:sz w:val="28"/>
          <w:szCs w:val="28"/>
        </w:rPr>
      </w:pPr>
      <w:r>
        <w:rPr>
          <w:sz w:val="28"/>
          <w:szCs w:val="28"/>
        </w:rPr>
        <w:t>7</w:t>
      </w:r>
      <w:r w:rsidRPr="009A021B">
        <w:rPr>
          <w:sz w:val="28"/>
          <w:szCs w:val="28"/>
        </w:rPr>
        <w:t>. Игра "Разноцветные снежинки" (возраст - 4 года). Направлена на развитие мелкой моторики рук, формирование аккуратности.</w:t>
      </w:r>
    </w:p>
    <w:p w14:paraId="7BD0B6A1" w14:textId="77777777" w:rsidR="006772A1" w:rsidRPr="009A021B" w:rsidRDefault="006772A1" w:rsidP="006772A1">
      <w:pPr>
        <w:spacing w:line="360" w:lineRule="auto"/>
        <w:ind w:firstLine="567"/>
        <w:jc w:val="both"/>
        <w:rPr>
          <w:sz w:val="28"/>
          <w:szCs w:val="28"/>
        </w:rPr>
      </w:pPr>
      <w:r w:rsidRPr="009A021B">
        <w:rPr>
          <w:sz w:val="28"/>
          <w:szCs w:val="28"/>
        </w:rPr>
        <w:t>Материал: фломастеры, белая бумага, ножницы.</w:t>
      </w:r>
    </w:p>
    <w:p w14:paraId="10FB4177" w14:textId="77777777" w:rsidR="006772A1" w:rsidRPr="009A021B" w:rsidRDefault="006772A1" w:rsidP="006772A1">
      <w:pPr>
        <w:spacing w:line="360" w:lineRule="auto"/>
        <w:ind w:firstLine="567"/>
        <w:jc w:val="both"/>
        <w:rPr>
          <w:sz w:val="28"/>
          <w:szCs w:val="28"/>
        </w:rPr>
      </w:pPr>
      <w:r w:rsidRPr="009A021B">
        <w:rPr>
          <w:sz w:val="28"/>
          <w:szCs w:val="28"/>
        </w:rPr>
        <w:t>Ведущий показывает, как сделать снежинки из листов бумаги, прорезая их. После того как дети сделают много разных снежинок, он говорит, что снежинки получились хоть и разные, но одноцветные. Тут пришли друзья-фломастеры и подарили снежинкам разноцветные платья. Ведущий просит детей раскрасить снежинки.</w:t>
      </w:r>
    </w:p>
    <w:p w14:paraId="120B3931" w14:textId="77777777" w:rsidR="006772A1" w:rsidRPr="009A021B" w:rsidRDefault="006772A1" w:rsidP="006772A1">
      <w:pPr>
        <w:spacing w:line="360" w:lineRule="auto"/>
        <w:ind w:firstLine="567"/>
        <w:jc w:val="both"/>
        <w:rPr>
          <w:sz w:val="28"/>
          <w:szCs w:val="28"/>
        </w:rPr>
      </w:pPr>
      <w:r w:rsidRPr="009A021B">
        <w:rPr>
          <w:sz w:val="28"/>
          <w:szCs w:val="28"/>
        </w:rPr>
        <w:lastRenderedPageBreak/>
        <w:t>Т.к. снежинки получаются ажурными, необходимо, чтобы бумага была попрочнее. Движения по закрашиванию влияют на развитие мелкой моторики рук.</w:t>
      </w:r>
    </w:p>
    <w:p w14:paraId="539DC0CD" w14:textId="77777777" w:rsidR="006772A1" w:rsidRPr="009A021B" w:rsidRDefault="006772A1" w:rsidP="006772A1">
      <w:pPr>
        <w:spacing w:line="360" w:lineRule="auto"/>
        <w:ind w:firstLine="567"/>
        <w:jc w:val="both"/>
        <w:rPr>
          <w:sz w:val="28"/>
          <w:szCs w:val="28"/>
        </w:rPr>
      </w:pPr>
      <w:r>
        <w:rPr>
          <w:sz w:val="28"/>
          <w:szCs w:val="28"/>
        </w:rPr>
        <w:t>8</w:t>
      </w:r>
      <w:r w:rsidRPr="009A021B">
        <w:rPr>
          <w:sz w:val="28"/>
          <w:szCs w:val="28"/>
        </w:rPr>
        <w:t>. "Повтори движение"</w:t>
      </w:r>
    </w:p>
    <w:p w14:paraId="65FA548F" w14:textId="77777777" w:rsidR="006772A1" w:rsidRPr="009A021B" w:rsidRDefault="006772A1" w:rsidP="006772A1">
      <w:pPr>
        <w:spacing w:line="360" w:lineRule="auto"/>
        <w:ind w:firstLine="567"/>
        <w:jc w:val="both"/>
        <w:rPr>
          <w:sz w:val="28"/>
          <w:szCs w:val="28"/>
        </w:rPr>
      </w:pPr>
      <w:r w:rsidRPr="009A021B">
        <w:rPr>
          <w:sz w:val="28"/>
          <w:szCs w:val="28"/>
        </w:rPr>
        <w:t>Взрослый, садясь напротив ребенка, делает пальцами своей руки какую-либо "фигуру" (какие-то пальцы согнуты, какие-то выпрямлены - любая комбинация). Ребенок должен точно в такое же положение привести пальцы своей руки - повторить "фигуру". Задание здесь усложняется тем, что ему ее еще необходимо зеркально отразить (ведь взрослый сидит напротив). Если данное задание вызывает у ребенка сложности, то сначала можно потренироваться, проводя упражнение сидя рядом (а не напротив ребенка). Так ему будет легче копировать положение пальцев руки.</w:t>
      </w:r>
    </w:p>
    <w:p w14:paraId="4F8AD4DB" w14:textId="77777777" w:rsidR="006772A1" w:rsidRPr="009A021B" w:rsidRDefault="006772A1" w:rsidP="006772A1">
      <w:pPr>
        <w:spacing w:line="360" w:lineRule="auto"/>
        <w:ind w:firstLine="567"/>
        <w:jc w:val="both"/>
        <w:rPr>
          <w:sz w:val="28"/>
          <w:szCs w:val="28"/>
        </w:rPr>
      </w:pPr>
      <w:r>
        <w:rPr>
          <w:sz w:val="28"/>
          <w:szCs w:val="28"/>
        </w:rPr>
        <w:t>9</w:t>
      </w:r>
      <w:r w:rsidRPr="009A021B">
        <w:rPr>
          <w:sz w:val="28"/>
          <w:szCs w:val="28"/>
        </w:rPr>
        <w:t>. Игры с рисованием.</w:t>
      </w:r>
    </w:p>
    <w:p w14:paraId="1C14A669" w14:textId="77777777" w:rsidR="006772A1" w:rsidRPr="009A021B" w:rsidRDefault="006772A1" w:rsidP="006772A1">
      <w:pPr>
        <w:spacing w:line="360" w:lineRule="auto"/>
        <w:ind w:firstLine="567"/>
        <w:jc w:val="both"/>
        <w:rPr>
          <w:sz w:val="28"/>
          <w:szCs w:val="28"/>
        </w:rPr>
      </w:pPr>
      <w:r w:rsidRPr="009A021B">
        <w:rPr>
          <w:sz w:val="28"/>
          <w:szCs w:val="28"/>
        </w:rPr>
        <w:t>Если у ребенка плохо развита мелкая моторика и ему трудно обучаться письму - то можно поиграть в игры с рисованием. Скажем, обводить наперегонки квадратики или кружочки или продвигаться по нарисованному заранее лабиринту (наиболее интересно, когда ребенок рисует лабиринт для родителя, а родитель - для ребенка. И каждый старается нарисовать позапутаннее). Сейчас в продаже есть много разных трафаретов всевозможных геометрических фигур, животных, но, в принципе, их легко изготовить и самим.</w:t>
      </w:r>
    </w:p>
    <w:p w14:paraId="5F40BD3E" w14:textId="77777777" w:rsidR="006772A1" w:rsidRPr="009A021B" w:rsidRDefault="006772A1" w:rsidP="006772A1">
      <w:pPr>
        <w:spacing w:line="360" w:lineRule="auto"/>
        <w:ind w:firstLine="567"/>
        <w:jc w:val="both"/>
        <w:rPr>
          <w:sz w:val="28"/>
          <w:szCs w:val="28"/>
        </w:rPr>
      </w:pPr>
      <w:r>
        <w:rPr>
          <w:sz w:val="28"/>
          <w:szCs w:val="28"/>
        </w:rPr>
        <w:t>10</w:t>
      </w:r>
      <w:r w:rsidRPr="009A021B">
        <w:rPr>
          <w:sz w:val="28"/>
          <w:szCs w:val="28"/>
        </w:rPr>
        <w:t>. Игры с предметами домашнего обихода.</w:t>
      </w:r>
    </w:p>
    <w:p w14:paraId="51A8EF14" w14:textId="77777777" w:rsidR="006772A1" w:rsidRPr="009A021B" w:rsidRDefault="006772A1" w:rsidP="006772A1">
      <w:pPr>
        <w:spacing w:line="360" w:lineRule="auto"/>
        <w:ind w:firstLine="567"/>
        <w:jc w:val="both"/>
        <w:rPr>
          <w:sz w:val="28"/>
          <w:szCs w:val="28"/>
        </w:rPr>
      </w:pPr>
      <w:r w:rsidRPr="009A021B">
        <w:rPr>
          <w:sz w:val="28"/>
          <w:szCs w:val="28"/>
        </w:rPr>
        <w:t>Достоинством приведенных ниже игр на развитие мелкой моторики у детей является то, что для их проведения не требуются какие-то специальных игрушки, пособия и т.п. В играх используются подручные материалы, которые есть в любом доме: прищепки, пуговицы, бусинки, крупа и т.д.</w:t>
      </w:r>
    </w:p>
    <w:p w14:paraId="58E8C042" w14:textId="77777777" w:rsidR="006772A1" w:rsidRPr="009A021B" w:rsidRDefault="006772A1" w:rsidP="006772A1">
      <w:pPr>
        <w:spacing w:line="360" w:lineRule="auto"/>
        <w:ind w:firstLine="567"/>
        <w:jc w:val="both"/>
        <w:rPr>
          <w:sz w:val="28"/>
          <w:szCs w:val="28"/>
        </w:rPr>
      </w:pPr>
      <w:r w:rsidRPr="009A021B">
        <w:rPr>
          <w:sz w:val="28"/>
          <w:szCs w:val="28"/>
        </w:rPr>
        <w:t>Возьмите яркий поднос. Тонким равномерным слоем рассыпьте по подносу любую мелкую крупу. Проведите пальчиком ребенка по крупе. Получится яркая контрастная линия. Позвольте малышу самому нарисовать несколько хаотических линий. Затем попробуйте вместе нарисовать какие-</w:t>
      </w:r>
      <w:r w:rsidRPr="009A021B">
        <w:rPr>
          <w:sz w:val="28"/>
          <w:szCs w:val="28"/>
        </w:rPr>
        <w:lastRenderedPageBreak/>
        <w:t>нибудь предметы (забор, дождик, волны), буквы и т.д. Подберите пуговицы разного цвета и размера. Сначала выложите рисунок сами, затем попросите малыша сделать то же самостоятельно. После того, как ребенок научится выполнять задание без вашей помощи, предложите ему придумывать свои варианты рисунков. Из пуговичной мозаики можно выложить неваляшку, бабочку, снеговика, мячики, бусы и т.д. Дайте ребенку круглую щетку для волос. Ребенок катает щетку между ладонями, приговаривая:</w:t>
      </w:r>
    </w:p>
    <w:p w14:paraId="742496B0" w14:textId="77777777" w:rsidR="006772A1" w:rsidRPr="009A021B" w:rsidRDefault="006772A1" w:rsidP="006772A1">
      <w:pPr>
        <w:spacing w:line="360" w:lineRule="auto"/>
        <w:ind w:firstLine="567"/>
        <w:jc w:val="both"/>
        <w:rPr>
          <w:sz w:val="28"/>
          <w:szCs w:val="28"/>
        </w:rPr>
      </w:pPr>
      <w:r w:rsidRPr="009A021B">
        <w:rPr>
          <w:sz w:val="28"/>
          <w:szCs w:val="28"/>
        </w:rPr>
        <w:t>"У сосны, у пихты, елки</w:t>
      </w:r>
    </w:p>
    <w:p w14:paraId="3AB5E1A9" w14:textId="77777777" w:rsidR="006772A1" w:rsidRPr="009A021B" w:rsidRDefault="006772A1" w:rsidP="006772A1">
      <w:pPr>
        <w:spacing w:line="360" w:lineRule="auto"/>
        <w:ind w:firstLine="567"/>
        <w:jc w:val="both"/>
        <w:rPr>
          <w:sz w:val="28"/>
          <w:szCs w:val="28"/>
        </w:rPr>
      </w:pPr>
      <w:r w:rsidRPr="009A021B">
        <w:rPr>
          <w:sz w:val="28"/>
          <w:szCs w:val="28"/>
        </w:rPr>
        <w:t>Очень колкие иголки.</w:t>
      </w:r>
    </w:p>
    <w:p w14:paraId="6E9EF6D2" w14:textId="77777777" w:rsidR="006772A1" w:rsidRPr="009A021B" w:rsidRDefault="006772A1" w:rsidP="006772A1">
      <w:pPr>
        <w:spacing w:line="360" w:lineRule="auto"/>
        <w:ind w:firstLine="567"/>
        <w:jc w:val="both"/>
        <w:rPr>
          <w:sz w:val="28"/>
          <w:szCs w:val="28"/>
        </w:rPr>
      </w:pPr>
      <w:r w:rsidRPr="009A021B">
        <w:rPr>
          <w:sz w:val="28"/>
          <w:szCs w:val="28"/>
        </w:rPr>
        <w:t>Но еще сильней, чем ельник,</w:t>
      </w:r>
    </w:p>
    <w:p w14:paraId="636FBBBD" w14:textId="77777777" w:rsidR="006772A1" w:rsidRPr="009A021B" w:rsidRDefault="006772A1" w:rsidP="006772A1">
      <w:pPr>
        <w:spacing w:line="360" w:lineRule="auto"/>
        <w:ind w:firstLine="567"/>
        <w:jc w:val="both"/>
        <w:rPr>
          <w:sz w:val="28"/>
          <w:szCs w:val="28"/>
        </w:rPr>
      </w:pPr>
      <w:r w:rsidRPr="009A021B">
        <w:rPr>
          <w:sz w:val="28"/>
          <w:szCs w:val="28"/>
        </w:rPr>
        <w:t>Вас уколет можжевельник".</w:t>
      </w:r>
    </w:p>
    <w:p w14:paraId="50823FC4" w14:textId="77777777" w:rsidR="006772A1" w:rsidRPr="009A021B" w:rsidRDefault="006772A1" w:rsidP="006772A1">
      <w:pPr>
        <w:spacing w:line="360" w:lineRule="auto"/>
        <w:ind w:firstLine="567"/>
        <w:jc w:val="both"/>
        <w:rPr>
          <w:sz w:val="28"/>
          <w:szCs w:val="28"/>
        </w:rPr>
      </w:pPr>
      <w:r w:rsidRPr="009A021B">
        <w:rPr>
          <w:sz w:val="28"/>
          <w:szCs w:val="28"/>
        </w:rPr>
        <w:t>Возьмите решетку для раковины (обычно она состоит из множества клеточек). Ребенок ходит указательным и средним пальцами, как ножками, по этим клеткам, стараясь делать шаги на каждый ударный слог. "Ходить" можно поочередно то одной, то другой рукой, а можно - и двумя одновременно, говоря:</w:t>
      </w:r>
    </w:p>
    <w:p w14:paraId="2FD51094" w14:textId="77777777" w:rsidR="006772A1" w:rsidRPr="009A021B" w:rsidRDefault="006772A1" w:rsidP="006772A1">
      <w:pPr>
        <w:spacing w:line="360" w:lineRule="auto"/>
        <w:ind w:firstLine="567"/>
        <w:jc w:val="both"/>
        <w:rPr>
          <w:sz w:val="28"/>
          <w:szCs w:val="28"/>
        </w:rPr>
      </w:pPr>
      <w:r w:rsidRPr="009A021B">
        <w:rPr>
          <w:sz w:val="28"/>
          <w:szCs w:val="28"/>
        </w:rPr>
        <w:t>"В зоопарке мы бродили,</w:t>
      </w:r>
    </w:p>
    <w:p w14:paraId="1BE9D775" w14:textId="77777777" w:rsidR="006772A1" w:rsidRPr="009A021B" w:rsidRDefault="006772A1" w:rsidP="006772A1">
      <w:pPr>
        <w:spacing w:line="360" w:lineRule="auto"/>
        <w:ind w:firstLine="567"/>
        <w:jc w:val="both"/>
        <w:rPr>
          <w:sz w:val="28"/>
          <w:szCs w:val="28"/>
        </w:rPr>
      </w:pPr>
      <w:r w:rsidRPr="009A021B">
        <w:rPr>
          <w:sz w:val="28"/>
          <w:szCs w:val="28"/>
        </w:rPr>
        <w:t>К каждой клетке подходили</w:t>
      </w:r>
    </w:p>
    <w:p w14:paraId="74FB673C" w14:textId="77777777" w:rsidR="006772A1" w:rsidRPr="009A021B" w:rsidRDefault="006772A1" w:rsidP="006772A1">
      <w:pPr>
        <w:spacing w:line="360" w:lineRule="auto"/>
        <w:ind w:firstLine="567"/>
        <w:jc w:val="both"/>
        <w:rPr>
          <w:sz w:val="28"/>
          <w:szCs w:val="28"/>
        </w:rPr>
      </w:pPr>
      <w:r w:rsidRPr="009A021B">
        <w:rPr>
          <w:sz w:val="28"/>
          <w:szCs w:val="28"/>
        </w:rPr>
        <w:t>И смотрели всех подряд:</w:t>
      </w:r>
    </w:p>
    <w:p w14:paraId="6BB470CA" w14:textId="77777777" w:rsidR="006772A1" w:rsidRPr="009A021B" w:rsidRDefault="006772A1" w:rsidP="006772A1">
      <w:pPr>
        <w:spacing w:line="360" w:lineRule="auto"/>
        <w:ind w:firstLine="567"/>
        <w:jc w:val="both"/>
        <w:rPr>
          <w:sz w:val="28"/>
          <w:szCs w:val="28"/>
        </w:rPr>
      </w:pPr>
      <w:r w:rsidRPr="009A021B">
        <w:rPr>
          <w:sz w:val="28"/>
          <w:szCs w:val="28"/>
        </w:rPr>
        <w:t>Медвежат, волчат, бобрят".</w:t>
      </w:r>
    </w:p>
    <w:p w14:paraId="0457E94D" w14:textId="77777777" w:rsidR="006772A1" w:rsidRPr="009A021B" w:rsidRDefault="006772A1" w:rsidP="006772A1">
      <w:pPr>
        <w:spacing w:line="360" w:lineRule="auto"/>
        <w:ind w:firstLine="567"/>
        <w:jc w:val="both"/>
        <w:rPr>
          <w:sz w:val="28"/>
          <w:szCs w:val="28"/>
        </w:rPr>
      </w:pPr>
      <w:r w:rsidRPr="009A021B">
        <w:rPr>
          <w:sz w:val="28"/>
          <w:szCs w:val="28"/>
        </w:rPr>
        <w:t xml:space="preserve">Берем </w:t>
      </w:r>
      <w:proofErr w:type="spellStart"/>
      <w:r w:rsidRPr="009A021B">
        <w:rPr>
          <w:sz w:val="28"/>
          <w:szCs w:val="28"/>
        </w:rPr>
        <w:t>позницу</w:t>
      </w:r>
      <w:proofErr w:type="spellEnd"/>
      <w:r w:rsidRPr="009A021B">
        <w:rPr>
          <w:sz w:val="28"/>
          <w:szCs w:val="28"/>
        </w:rPr>
        <w:t>. Поверхность решёток, как вы помните, похожа на соты. Малыш двумя пальцами (указательным и средним) изображает пчелу, летающую над сотами:</w:t>
      </w:r>
    </w:p>
    <w:p w14:paraId="3B9DE273" w14:textId="77777777" w:rsidR="006772A1" w:rsidRPr="009A021B" w:rsidRDefault="006772A1" w:rsidP="006772A1">
      <w:pPr>
        <w:spacing w:line="360" w:lineRule="auto"/>
        <w:ind w:firstLine="567"/>
        <w:jc w:val="both"/>
        <w:rPr>
          <w:sz w:val="28"/>
          <w:szCs w:val="28"/>
        </w:rPr>
      </w:pPr>
      <w:r w:rsidRPr="009A021B">
        <w:rPr>
          <w:sz w:val="28"/>
          <w:szCs w:val="28"/>
        </w:rPr>
        <w:t>"Пальцы, как пчелы, летают по сотам</w:t>
      </w:r>
    </w:p>
    <w:p w14:paraId="33052773" w14:textId="77777777" w:rsidR="006772A1" w:rsidRPr="009A021B" w:rsidRDefault="006772A1" w:rsidP="006772A1">
      <w:pPr>
        <w:spacing w:line="360" w:lineRule="auto"/>
        <w:ind w:firstLine="567"/>
        <w:jc w:val="both"/>
        <w:rPr>
          <w:sz w:val="28"/>
          <w:szCs w:val="28"/>
        </w:rPr>
      </w:pPr>
      <w:r w:rsidRPr="009A021B">
        <w:rPr>
          <w:sz w:val="28"/>
          <w:szCs w:val="28"/>
        </w:rPr>
        <w:t>И в каждую входят с проверкою: что там?</w:t>
      </w:r>
    </w:p>
    <w:p w14:paraId="67C7402A" w14:textId="77777777" w:rsidR="006772A1" w:rsidRPr="009A021B" w:rsidRDefault="006772A1" w:rsidP="006772A1">
      <w:pPr>
        <w:spacing w:line="360" w:lineRule="auto"/>
        <w:ind w:firstLine="567"/>
        <w:jc w:val="both"/>
        <w:rPr>
          <w:sz w:val="28"/>
          <w:szCs w:val="28"/>
        </w:rPr>
      </w:pPr>
      <w:r w:rsidRPr="009A021B">
        <w:rPr>
          <w:sz w:val="28"/>
          <w:szCs w:val="28"/>
        </w:rPr>
        <w:t>Хватит ли меда всем нам до весны,</w:t>
      </w:r>
    </w:p>
    <w:p w14:paraId="61F57FD8" w14:textId="77777777" w:rsidR="006772A1" w:rsidRPr="009A021B" w:rsidRDefault="006772A1" w:rsidP="006772A1">
      <w:pPr>
        <w:spacing w:line="360" w:lineRule="auto"/>
        <w:ind w:firstLine="567"/>
        <w:jc w:val="both"/>
        <w:rPr>
          <w:sz w:val="28"/>
          <w:szCs w:val="28"/>
        </w:rPr>
      </w:pPr>
      <w:r w:rsidRPr="009A021B">
        <w:rPr>
          <w:sz w:val="28"/>
          <w:szCs w:val="28"/>
        </w:rPr>
        <w:t>Чтобы не снились голодные сны?".</w:t>
      </w:r>
    </w:p>
    <w:p w14:paraId="22367396" w14:textId="77777777" w:rsidR="006772A1" w:rsidRPr="009A021B" w:rsidRDefault="006772A1" w:rsidP="006772A1">
      <w:pPr>
        <w:spacing w:line="360" w:lineRule="auto"/>
        <w:ind w:firstLine="567"/>
        <w:jc w:val="both"/>
        <w:rPr>
          <w:sz w:val="28"/>
          <w:szCs w:val="28"/>
        </w:rPr>
      </w:pPr>
      <w:r w:rsidRPr="009A021B">
        <w:rPr>
          <w:sz w:val="28"/>
          <w:szCs w:val="28"/>
        </w:rPr>
        <w:t xml:space="preserve">Насыпаем в кастрюлю </w:t>
      </w:r>
      <w:smartTag w:uri="urn:schemas-microsoft-com:office:smarttags" w:element="metricconverter">
        <w:smartTagPr>
          <w:attr w:name="ProductID" w:val="1 кг"/>
        </w:smartTagPr>
        <w:r w:rsidRPr="009A021B">
          <w:rPr>
            <w:sz w:val="28"/>
            <w:szCs w:val="28"/>
          </w:rPr>
          <w:t>1 кг</w:t>
        </w:r>
      </w:smartTag>
      <w:r w:rsidRPr="009A021B">
        <w:rPr>
          <w:sz w:val="28"/>
          <w:szCs w:val="28"/>
        </w:rPr>
        <w:t xml:space="preserve"> гороха или фасоли. Ребенок запускает туда руки и изображает, как месят тесто, приговаривая:</w:t>
      </w:r>
    </w:p>
    <w:p w14:paraId="1DFD0D79" w14:textId="77777777" w:rsidR="006772A1" w:rsidRPr="009A021B" w:rsidRDefault="006772A1" w:rsidP="006772A1">
      <w:pPr>
        <w:spacing w:line="360" w:lineRule="auto"/>
        <w:ind w:firstLine="567"/>
        <w:jc w:val="both"/>
        <w:rPr>
          <w:sz w:val="28"/>
          <w:szCs w:val="28"/>
        </w:rPr>
      </w:pPr>
      <w:r w:rsidRPr="009A021B">
        <w:rPr>
          <w:sz w:val="28"/>
          <w:szCs w:val="28"/>
        </w:rPr>
        <w:t>"Месим, месим тесто,</w:t>
      </w:r>
    </w:p>
    <w:p w14:paraId="0FFA957B" w14:textId="77777777" w:rsidR="006772A1" w:rsidRPr="009A021B" w:rsidRDefault="006772A1" w:rsidP="006772A1">
      <w:pPr>
        <w:spacing w:line="360" w:lineRule="auto"/>
        <w:ind w:firstLine="567"/>
        <w:jc w:val="both"/>
        <w:rPr>
          <w:sz w:val="28"/>
          <w:szCs w:val="28"/>
        </w:rPr>
      </w:pPr>
      <w:r w:rsidRPr="009A021B">
        <w:rPr>
          <w:sz w:val="28"/>
          <w:szCs w:val="28"/>
        </w:rPr>
        <w:lastRenderedPageBreak/>
        <w:t>Есть в печи место.</w:t>
      </w:r>
    </w:p>
    <w:p w14:paraId="1B453DD8" w14:textId="77777777" w:rsidR="006772A1" w:rsidRPr="009A021B" w:rsidRDefault="006772A1" w:rsidP="006772A1">
      <w:pPr>
        <w:spacing w:line="360" w:lineRule="auto"/>
        <w:ind w:firstLine="567"/>
        <w:jc w:val="both"/>
        <w:rPr>
          <w:sz w:val="28"/>
          <w:szCs w:val="28"/>
        </w:rPr>
      </w:pPr>
      <w:r w:rsidRPr="009A021B">
        <w:rPr>
          <w:sz w:val="28"/>
          <w:szCs w:val="28"/>
        </w:rPr>
        <w:t>Будут-будут из печи</w:t>
      </w:r>
    </w:p>
    <w:p w14:paraId="4A6236C0" w14:textId="77777777" w:rsidR="006772A1" w:rsidRPr="009A021B" w:rsidRDefault="006772A1" w:rsidP="006772A1">
      <w:pPr>
        <w:spacing w:line="360" w:lineRule="auto"/>
        <w:ind w:firstLine="567"/>
        <w:jc w:val="both"/>
        <w:rPr>
          <w:sz w:val="28"/>
          <w:szCs w:val="28"/>
        </w:rPr>
      </w:pPr>
      <w:r w:rsidRPr="009A021B">
        <w:rPr>
          <w:sz w:val="28"/>
          <w:szCs w:val="28"/>
        </w:rPr>
        <w:t>Булочки и калачи".</w:t>
      </w:r>
    </w:p>
    <w:p w14:paraId="34DB2ED4" w14:textId="77777777" w:rsidR="006772A1" w:rsidRPr="009A021B" w:rsidRDefault="006772A1" w:rsidP="006772A1">
      <w:pPr>
        <w:spacing w:line="360" w:lineRule="auto"/>
        <w:ind w:firstLine="567"/>
        <w:jc w:val="both"/>
        <w:rPr>
          <w:sz w:val="28"/>
          <w:szCs w:val="28"/>
        </w:rPr>
      </w:pPr>
      <w:r w:rsidRPr="009A021B">
        <w:rPr>
          <w:sz w:val="28"/>
          <w:szCs w:val="28"/>
        </w:rPr>
        <w:t>Насыпаем в кружку сухой горох. Ребенок на каждый ударный слог перекладывает горошины по одной в другую кружку. Сначала одной рукой, затем двумя руками одновременно, попеременно большим и средним пальцами, большим и безымянным, большим и мизинцем. Четверостишия подбираются любые.</w:t>
      </w:r>
    </w:p>
    <w:p w14:paraId="57A05501" w14:textId="77777777" w:rsidR="006772A1" w:rsidRPr="009A021B" w:rsidRDefault="006772A1" w:rsidP="006772A1">
      <w:pPr>
        <w:spacing w:line="360" w:lineRule="auto"/>
        <w:ind w:firstLine="567"/>
        <w:jc w:val="both"/>
        <w:rPr>
          <w:sz w:val="28"/>
          <w:szCs w:val="28"/>
        </w:rPr>
      </w:pPr>
      <w:r w:rsidRPr="009A021B">
        <w:rPr>
          <w:sz w:val="28"/>
          <w:szCs w:val="28"/>
        </w:rPr>
        <w:t>Насыпаем горох на блюдце. Ребенок большим и указательным пальцами берет горошину и удерживает ее остальными пальцами (как при сборе ягод), потом берет следующую горошину, потом еще и еще - так набирает целую горсть. Можно делать это одной или двумя руками.</w:t>
      </w:r>
    </w:p>
    <w:p w14:paraId="3CE9E6F9" w14:textId="77777777" w:rsidR="006772A1" w:rsidRPr="009A021B" w:rsidRDefault="006772A1" w:rsidP="006772A1">
      <w:pPr>
        <w:spacing w:line="360" w:lineRule="auto"/>
        <w:ind w:firstLine="567"/>
        <w:jc w:val="both"/>
        <w:rPr>
          <w:sz w:val="28"/>
          <w:szCs w:val="28"/>
        </w:rPr>
      </w:pPr>
      <w:r w:rsidRPr="009A021B">
        <w:rPr>
          <w:sz w:val="28"/>
          <w:szCs w:val="28"/>
        </w:rPr>
        <w:t>Две пробки от пластиковых бутылок кладем на столе резьбой вверх. Это - "лыжи". Указательный и средний пальцы встают в них, как ноги. Двигаемся на "лыжах", делая по шагу на каждый ударный слог:</w:t>
      </w:r>
    </w:p>
    <w:p w14:paraId="744EAF9A" w14:textId="77777777" w:rsidR="006772A1" w:rsidRPr="009A021B" w:rsidRDefault="006772A1" w:rsidP="006772A1">
      <w:pPr>
        <w:spacing w:line="360" w:lineRule="auto"/>
        <w:ind w:firstLine="567"/>
        <w:jc w:val="both"/>
        <w:rPr>
          <w:sz w:val="28"/>
          <w:szCs w:val="28"/>
        </w:rPr>
      </w:pPr>
      <w:r w:rsidRPr="009A021B">
        <w:rPr>
          <w:sz w:val="28"/>
          <w:szCs w:val="28"/>
        </w:rPr>
        <w:t>"Мы едем на лыжах, мы мчимся с горы,</w:t>
      </w:r>
    </w:p>
    <w:p w14:paraId="09B39C49" w14:textId="77777777" w:rsidR="006772A1" w:rsidRPr="009A021B" w:rsidRDefault="006772A1" w:rsidP="006772A1">
      <w:pPr>
        <w:spacing w:line="360" w:lineRule="auto"/>
        <w:ind w:firstLine="567"/>
        <w:jc w:val="both"/>
        <w:rPr>
          <w:sz w:val="28"/>
          <w:szCs w:val="28"/>
        </w:rPr>
      </w:pPr>
      <w:r w:rsidRPr="009A021B">
        <w:rPr>
          <w:sz w:val="28"/>
          <w:szCs w:val="28"/>
        </w:rPr>
        <w:t>Мы любим забавы холодной зимы".</w:t>
      </w:r>
    </w:p>
    <w:p w14:paraId="4A7F6161" w14:textId="77777777" w:rsidR="006772A1" w:rsidRPr="009A021B" w:rsidRDefault="006772A1" w:rsidP="006772A1">
      <w:pPr>
        <w:spacing w:line="360" w:lineRule="auto"/>
        <w:ind w:firstLine="567"/>
        <w:jc w:val="both"/>
        <w:rPr>
          <w:sz w:val="28"/>
          <w:szCs w:val="28"/>
        </w:rPr>
      </w:pPr>
      <w:r w:rsidRPr="009A021B">
        <w:rPr>
          <w:sz w:val="28"/>
          <w:szCs w:val="28"/>
        </w:rPr>
        <w:t>То же самое можно попробовать проделать двумя руками одновременно.</w:t>
      </w:r>
    </w:p>
    <w:p w14:paraId="13C79D4F" w14:textId="77777777" w:rsidR="006772A1" w:rsidRPr="009A021B" w:rsidRDefault="006772A1" w:rsidP="006772A1">
      <w:pPr>
        <w:spacing w:line="360" w:lineRule="auto"/>
        <w:ind w:firstLine="567"/>
        <w:jc w:val="both"/>
        <w:rPr>
          <w:sz w:val="28"/>
          <w:szCs w:val="28"/>
        </w:rPr>
      </w:pPr>
      <w:r w:rsidRPr="009A021B">
        <w:rPr>
          <w:sz w:val="28"/>
          <w:szCs w:val="28"/>
        </w:rPr>
        <w:t>Ребенок собирает спички (или счетные палочки) одними и теми же пальцами разных рук (подушечками): двумя указательными, двумя средними и т.д.</w:t>
      </w:r>
    </w:p>
    <w:p w14:paraId="6BEA95B8" w14:textId="77777777" w:rsidR="006772A1" w:rsidRPr="009A021B" w:rsidRDefault="006772A1" w:rsidP="006772A1">
      <w:pPr>
        <w:spacing w:line="360" w:lineRule="auto"/>
        <w:ind w:firstLine="567"/>
        <w:jc w:val="both"/>
        <w:rPr>
          <w:sz w:val="28"/>
          <w:szCs w:val="28"/>
        </w:rPr>
      </w:pPr>
      <w:r w:rsidRPr="009A021B">
        <w:rPr>
          <w:sz w:val="28"/>
          <w:szCs w:val="28"/>
        </w:rPr>
        <w:t>Строим "сруб" из спичек или счетных палочек. Чем выше и ровнее сруб, тем лучше.</w:t>
      </w:r>
    </w:p>
    <w:p w14:paraId="217EB2A0" w14:textId="77777777" w:rsidR="006772A1" w:rsidRPr="009A021B" w:rsidRDefault="006772A1" w:rsidP="006772A1">
      <w:pPr>
        <w:spacing w:line="360" w:lineRule="auto"/>
        <w:ind w:firstLine="567"/>
        <w:jc w:val="both"/>
        <w:rPr>
          <w:sz w:val="28"/>
          <w:szCs w:val="28"/>
        </w:rPr>
      </w:pPr>
      <w:r w:rsidRPr="009A021B">
        <w:rPr>
          <w:sz w:val="28"/>
          <w:szCs w:val="28"/>
        </w:rPr>
        <w:t>Бельевой прищепкой (проверьте на своих пальцах, чтобы она не была слишком тугой) поочередно "кусаем" ногтевые фаланги (от указательного к мизинцу и обратно) на ударные слоги стиха:</w:t>
      </w:r>
    </w:p>
    <w:p w14:paraId="1497647E" w14:textId="77777777" w:rsidR="006772A1" w:rsidRPr="009A021B" w:rsidRDefault="006772A1" w:rsidP="006772A1">
      <w:pPr>
        <w:spacing w:line="360" w:lineRule="auto"/>
        <w:ind w:firstLine="567"/>
        <w:jc w:val="both"/>
        <w:rPr>
          <w:sz w:val="28"/>
          <w:szCs w:val="28"/>
        </w:rPr>
      </w:pPr>
      <w:r w:rsidRPr="009A021B">
        <w:rPr>
          <w:sz w:val="28"/>
          <w:szCs w:val="28"/>
        </w:rPr>
        <w:t>"Сильно кусает котенок-глупыш,</w:t>
      </w:r>
    </w:p>
    <w:p w14:paraId="0EF6EA60" w14:textId="77777777" w:rsidR="006772A1" w:rsidRPr="009A021B" w:rsidRDefault="006772A1" w:rsidP="006772A1">
      <w:pPr>
        <w:spacing w:line="360" w:lineRule="auto"/>
        <w:ind w:firstLine="567"/>
        <w:jc w:val="both"/>
        <w:rPr>
          <w:sz w:val="28"/>
          <w:szCs w:val="28"/>
        </w:rPr>
      </w:pPr>
      <w:r w:rsidRPr="009A021B">
        <w:rPr>
          <w:sz w:val="28"/>
          <w:szCs w:val="28"/>
        </w:rPr>
        <w:t>Он думает, это не палец, а мышь. (Смена рук.)</w:t>
      </w:r>
    </w:p>
    <w:p w14:paraId="318A2BFC" w14:textId="77777777" w:rsidR="006772A1" w:rsidRPr="009A021B" w:rsidRDefault="006772A1" w:rsidP="006772A1">
      <w:pPr>
        <w:spacing w:line="360" w:lineRule="auto"/>
        <w:ind w:firstLine="567"/>
        <w:jc w:val="both"/>
        <w:rPr>
          <w:sz w:val="28"/>
          <w:szCs w:val="28"/>
        </w:rPr>
      </w:pPr>
      <w:r w:rsidRPr="009A021B">
        <w:rPr>
          <w:sz w:val="28"/>
          <w:szCs w:val="28"/>
        </w:rPr>
        <w:t>Но я же играю с тобою, малыш,</w:t>
      </w:r>
    </w:p>
    <w:p w14:paraId="1CC6247C" w14:textId="77777777" w:rsidR="006772A1" w:rsidRPr="009A021B" w:rsidRDefault="006772A1" w:rsidP="006772A1">
      <w:pPr>
        <w:spacing w:line="360" w:lineRule="auto"/>
        <w:ind w:firstLine="567"/>
        <w:jc w:val="both"/>
        <w:rPr>
          <w:sz w:val="28"/>
          <w:szCs w:val="28"/>
        </w:rPr>
      </w:pPr>
      <w:r w:rsidRPr="009A021B">
        <w:rPr>
          <w:sz w:val="28"/>
          <w:szCs w:val="28"/>
        </w:rPr>
        <w:t>А будешь кусаться, скажу тебе: "Кыш!".</w:t>
      </w:r>
    </w:p>
    <w:p w14:paraId="78727CE3" w14:textId="77777777" w:rsidR="006772A1" w:rsidRPr="009A021B" w:rsidRDefault="006772A1" w:rsidP="006772A1">
      <w:pPr>
        <w:spacing w:line="360" w:lineRule="auto"/>
        <w:ind w:firstLine="567"/>
        <w:jc w:val="both"/>
        <w:rPr>
          <w:sz w:val="28"/>
          <w:szCs w:val="28"/>
        </w:rPr>
      </w:pPr>
      <w:r w:rsidRPr="009A021B">
        <w:rPr>
          <w:sz w:val="28"/>
          <w:szCs w:val="28"/>
        </w:rPr>
        <w:lastRenderedPageBreak/>
        <w:t>Берем веревку (толщиной с мизинец ребенка) и завязываем на ней 12 узлов. Ребенок, перебирая узлы пальцами, на каждый узел называет месяц года по порядку. Можно сделать подобные приспособления из бусин, пуговиц и т.д.</w:t>
      </w:r>
    </w:p>
    <w:p w14:paraId="5B2E1A7B" w14:textId="77777777" w:rsidR="006772A1" w:rsidRPr="009A021B" w:rsidRDefault="006772A1" w:rsidP="006772A1">
      <w:pPr>
        <w:spacing w:line="360" w:lineRule="auto"/>
        <w:ind w:firstLine="567"/>
        <w:jc w:val="both"/>
        <w:rPr>
          <w:sz w:val="28"/>
          <w:szCs w:val="28"/>
        </w:rPr>
      </w:pPr>
      <w:r w:rsidRPr="009A021B">
        <w:rPr>
          <w:sz w:val="28"/>
          <w:szCs w:val="28"/>
        </w:rPr>
        <w:t>Натягиваем веревку на уровне плеч ребенка и даем ему несколько бельевых прищепок. На каждый ударный слог ребенок цепляет прищепку к веревке:</w:t>
      </w:r>
    </w:p>
    <w:p w14:paraId="12BAD101" w14:textId="77777777" w:rsidR="006772A1" w:rsidRPr="009A021B" w:rsidRDefault="006772A1" w:rsidP="006772A1">
      <w:pPr>
        <w:spacing w:line="360" w:lineRule="auto"/>
        <w:ind w:firstLine="567"/>
        <w:jc w:val="both"/>
        <w:rPr>
          <w:sz w:val="28"/>
          <w:szCs w:val="28"/>
        </w:rPr>
      </w:pPr>
      <w:r w:rsidRPr="009A021B">
        <w:rPr>
          <w:sz w:val="28"/>
          <w:szCs w:val="28"/>
        </w:rPr>
        <w:t>"Прищеплю прищепки ловко</w:t>
      </w:r>
    </w:p>
    <w:p w14:paraId="23F0D18E" w14:textId="77777777" w:rsidR="006772A1" w:rsidRPr="009A021B" w:rsidRDefault="006772A1" w:rsidP="006772A1">
      <w:pPr>
        <w:spacing w:line="360" w:lineRule="auto"/>
        <w:ind w:firstLine="567"/>
        <w:jc w:val="both"/>
        <w:rPr>
          <w:sz w:val="28"/>
          <w:szCs w:val="28"/>
        </w:rPr>
      </w:pPr>
      <w:r w:rsidRPr="009A021B">
        <w:rPr>
          <w:sz w:val="28"/>
          <w:szCs w:val="28"/>
        </w:rPr>
        <w:t>Я на мамину веревку".</w:t>
      </w:r>
    </w:p>
    <w:p w14:paraId="68A40548" w14:textId="77777777" w:rsidR="006772A1" w:rsidRPr="009A021B" w:rsidRDefault="006772A1" w:rsidP="006772A1">
      <w:pPr>
        <w:spacing w:line="360" w:lineRule="auto"/>
        <w:ind w:firstLine="567"/>
        <w:jc w:val="both"/>
        <w:rPr>
          <w:sz w:val="28"/>
          <w:szCs w:val="28"/>
        </w:rPr>
      </w:pPr>
      <w:r w:rsidRPr="009A021B">
        <w:rPr>
          <w:sz w:val="28"/>
          <w:szCs w:val="28"/>
        </w:rPr>
        <w:t>Ребенок комкает, начиная с уголка, носовой платок (или полиэтиленовый мешочек) так, чтобы он весь уместился в кулачке.</w:t>
      </w:r>
    </w:p>
    <w:p w14:paraId="776B8D0B" w14:textId="77777777" w:rsidR="006772A1" w:rsidRPr="009A021B" w:rsidRDefault="006772A1" w:rsidP="006772A1">
      <w:pPr>
        <w:spacing w:line="360" w:lineRule="auto"/>
        <w:ind w:firstLine="567"/>
        <w:jc w:val="both"/>
        <w:rPr>
          <w:sz w:val="28"/>
          <w:szCs w:val="28"/>
        </w:rPr>
      </w:pPr>
      <w:r w:rsidRPr="009A021B">
        <w:rPr>
          <w:sz w:val="28"/>
          <w:szCs w:val="28"/>
        </w:rPr>
        <w:t>Ребенок катает грецкий орех между ладонями и приговаривает:</w:t>
      </w:r>
    </w:p>
    <w:p w14:paraId="740EE2CB" w14:textId="77777777" w:rsidR="006772A1" w:rsidRPr="009A021B" w:rsidRDefault="006772A1" w:rsidP="006772A1">
      <w:pPr>
        <w:spacing w:line="360" w:lineRule="auto"/>
        <w:ind w:firstLine="567"/>
        <w:jc w:val="both"/>
        <w:rPr>
          <w:sz w:val="28"/>
          <w:szCs w:val="28"/>
        </w:rPr>
      </w:pPr>
      <w:r w:rsidRPr="009A021B">
        <w:rPr>
          <w:sz w:val="28"/>
          <w:szCs w:val="28"/>
        </w:rPr>
        <w:t>"Я катаю мой орех,</w:t>
      </w:r>
    </w:p>
    <w:p w14:paraId="7A1F7310" w14:textId="77777777" w:rsidR="006772A1" w:rsidRPr="009A021B" w:rsidRDefault="006772A1" w:rsidP="006772A1">
      <w:pPr>
        <w:spacing w:line="360" w:lineRule="auto"/>
        <w:ind w:firstLine="567"/>
        <w:jc w:val="both"/>
        <w:rPr>
          <w:sz w:val="28"/>
          <w:szCs w:val="28"/>
        </w:rPr>
      </w:pPr>
      <w:r w:rsidRPr="009A021B">
        <w:rPr>
          <w:sz w:val="28"/>
          <w:szCs w:val="28"/>
        </w:rPr>
        <w:t>Чтобы стал круглее всех".</w:t>
      </w:r>
    </w:p>
    <w:p w14:paraId="238E2D9E" w14:textId="77777777" w:rsidR="006772A1" w:rsidRPr="009A021B" w:rsidRDefault="006772A1" w:rsidP="006772A1">
      <w:pPr>
        <w:spacing w:line="360" w:lineRule="auto"/>
        <w:ind w:firstLine="567"/>
        <w:jc w:val="both"/>
        <w:rPr>
          <w:sz w:val="28"/>
          <w:szCs w:val="28"/>
        </w:rPr>
      </w:pPr>
      <w:r w:rsidRPr="009A021B">
        <w:rPr>
          <w:sz w:val="28"/>
          <w:szCs w:val="28"/>
        </w:rPr>
        <w:t>Два грецких ореха ребенок держит в одной руке и вращает их один вокруг другого.</w:t>
      </w:r>
    </w:p>
    <w:p w14:paraId="2078C32B" w14:textId="77777777" w:rsidR="006772A1" w:rsidRPr="009A021B" w:rsidRDefault="006772A1" w:rsidP="006772A1">
      <w:pPr>
        <w:spacing w:line="360" w:lineRule="auto"/>
        <w:ind w:firstLine="567"/>
        <w:jc w:val="both"/>
        <w:rPr>
          <w:sz w:val="28"/>
          <w:szCs w:val="28"/>
        </w:rPr>
      </w:pPr>
      <w:r w:rsidRPr="009A021B">
        <w:rPr>
          <w:sz w:val="28"/>
          <w:szCs w:val="28"/>
        </w:rPr>
        <w:t xml:space="preserve">Игры - </w:t>
      </w:r>
      <w:proofErr w:type="gramStart"/>
      <w:r w:rsidRPr="009A021B">
        <w:rPr>
          <w:sz w:val="28"/>
          <w:szCs w:val="28"/>
        </w:rPr>
        <w:t>шнуровки :</w:t>
      </w:r>
      <w:proofErr w:type="gramEnd"/>
    </w:p>
    <w:p w14:paraId="53E40802" w14:textId="77777777" w:rsidR="006772A1" w:rsidRPr="009A021B" w:rsidRDefault="006772A1" w:rsidP="006772A1">
      <w:pPr>
        <w:spacing w:line="360" w:lineRule="auto"/>
        <w:ind w:firstLine="567"/>
        <w:jc w:val="both"/>
        <w:rPr>
          <w:sz w:val="28"/>
          <w:szCs w:val="28"/>
        </w:rPr>
      </w:pPr>
      <w:r w:rsidRPr="009A021B">
        <w:rPr>
          <w:sz w:val="28"/>
          <w:szCs w:val="28"/>
        </w:rPr>
        <w:t>развивают сенсомоторную координацию, мелкую моторику рук;</w:t>
      </w:r>
    </w:p>
    <w:p w14:paraId="6E142830" w14:textId="77777777" w:rsidR="006772A1" w:rsidRPr="009A021B" w:rsidRDefault="006772A1" w:rsidP="006772A1">
      <w:pPr>
        <w:spacing w:line="360" w:lineRule="auto"/>
        <w:ind w:firstLine="567"/>
        <w:jc w:val="both"/>
        <w:rPr>
          <w:sz w:val="28"/>
          <w:szCs w:val="28"/>
        </w:rPr>
      </w:pPr>
      <w:r w:rsidRPr="009A021B">
        <w:rPr>
          <w:sz w:val="28"/>
          <w:szCs w:val="28"/>
        </w:rPr>
        <w:t>развивают пространственное ориентирование, способствуют пониманию понятий "вверху", "внизу", "справа", "слева";</w:t>
      </w:r>
    </w:p>
    <w:p w14:paraId="1656B61F" w14:textId="77777777" w:rsidR="006772A1" w:rsidRPr="009A021B" w:rsidRDefault="006772A1" w:rsidP="006772A1">
      <w:pPr>
        <w:spacing w:line="360" w:lineRule="auto"/>
        <w:ind w:firstLine="567"/>
        <w:jc w:val="both"/>
        <w:rPr>
          <w:sz w:val="28"/>
          <w:szCs w:val="28"/>
        </w:rPr>
      </w:pPr>
      <w:r w:rsidRPr="009A021B">
        <w:rPr>
          <w:sz w:val="28"/>
          <w:szCs w:val="28"/>
        </w:rPr>
        <w:t xml:space="preserve">формируют навыки шнуровки (шнурование, завязывание шнурка на бант); - способствуют развитию </w:t>
      </w:r>
      <w:proofErr w:type="gramStart"/>
      <w:r w:rsidRPr="009A021B">
        <w:rPr>
          <w:sz w:val="28"/>
          <w:szCs w:val="28"/>
        </w:rPr>
        <w:t>речи ;</w:t>
      </w:r>
      <w:proofErr w:type="gramEnd"/>
      <w:r w:rsidRPr="009A021B">
        <w:rPr>
          <w:sz w:val="28"/>
          <w:szCs w:val="28"/>
        </w:rPr>
        <w:t xml:space="preserve"> - развивают творческие способности.</w:t>
      </w:r>
    </w:p>
    <w:p w14:paraId="17958055" w14:textId="77777777" w:rsidR="006772A1" w:rsidRPr="009A021B" w:rsidRDefault="006772A1" w:rsidP="006772A1">
      <w:pPr>
        <w:spacing w:line="360" w:lineRule="auto"/>
        <w:ind w:firstLine="567"/>
        <w:jc w:val="both"/>
        <w:rPr>
          <w:sz w:val="28"/>
          <w:szCs w:val="28"/>
        </w:rPr>
      </w:pPr>
      <w:r w:rsidRPr="009A021B">
        <w:rPr>
          <w:sz w:val="28"/>
          <w:szCs w:val="28"/>
        </w:rPr>
        <w:t xml:space="preserve">В играх с шнурованием также развивается глазомер, внимание, происходит укрепление пальцев и всей кисти </w:t>
      </w:r>
      <w:proofErr w:type="gramStart"/>
      <w:r w:rsidRPr="009A021B">
        <w:rPr>
          <w:sz w:val="28"/>
          <w:szCs w:val="28"/>
        </w:rPr>
        <w:t>руки(</w:t>
      </w:r>
      <w:proofErr w:type="gramEnd"/>
      <w:r w:rsidRPr="009A021B">
        <w:rPr>
          <w:sz w:val="28"/>
          <w:szCs w:val="28"/>
        </w:rPr>
        <w:t>мелкая моторика), а это в свою очередь влияет на формирование головного мозга и становления речи. А также, что не маловажно, игры-шнуровки косвенно готовят руку к письму и развивают усидчивость.</w:t>
      </w:r>
    </w:p>
    <w:p w14:paraId="5D68F1C7" w14:textId="77777777" w:rsidR="006772A1" w:rsidRPr="009A021B" w:rsidRDefault="006772A1" w:rsidP="006772A1">
      <w:pPr>
        <w:spacing w:line="360" w:lineRule="auto"/>
        <w:ind w:firstLine="567"/>
        <w:jc w:val="both"/>
        <w:rPr>
          <w:sz w:val="28"/>
          <w:szCs w:val="28"/>
        </w:rPr>
      </w:pPr>
      <w:r w:rsidRPr="009A021B">
        <w:rPr>
          <w:sz w:val="28"/>
          <w:szCs w:val="28"/>
        </w:rPr>
        <w:t xml:space="preserve">Следует помнить, что развитие тонкой координации движений и ручной умелости предполагает известную степень зрелости структур головного </w:t>
      </w:r>
      <w:r w:rsidRPr="009A021B">
        <w:rPr>
          <w:sz w:val="28"/>
          <w:szCs w:val="28"/>
        </w:rPr>
        <w:lastRenderedPageBreak/>
        <w:t>мозга, от них зависит управление движениями руки, поэтому ни в коем случае нельзя ребёнка заставлять.</w:t>
      </w:r>
    </w:p>
    <w:p w14:paraId="1E104247" w14:textId="77777777" w:rsidR="006772A1" w:rsidRPr="009A021B" w:rsidRDefault="006772A1" w:rsidP="006772A1">
      <w:pPr>
        <w:spacing w:line="360" w:lineRule="auto"/>
        <w:ind w:firstLine="567"/>
        <w:jc w:val="both"/>
        <w:rPr>
          <w:sz w:val="28"/>
          <w:szCs w:val="28"/>
        </w:rPr>
      </w:pPr>
      <w:r w:rsidRPr="009A021B">
        <w:rPr>
          <w:sz w:val="28"/>
          <w:szCs w:val="28"/>
        </w:rPr>
        <w:t>Групповые игры.</w:t>
      </w:r>
    </w:p>
    <w:p w14:paraId="70CB4F3E" w14:textId="77777777" w:rsidR="006772A1" w:rsidRPr="009A021B" w:rsidRDefault="006772A1" w:rsidP="006772A1">
      <w:pPr>
        <w:spacing w:line="360" w:lineRule="auto"/>
        <w:ind w:firstLine="567"/>
        <w:jc w:val="both"/>
        <w:rPr>
          <w:sz w:val="28"/>
          <w:szCs w:val="28"/>
        </w:rPr>
      </w:pPr>
      <w:r w:rsidRPr="009A021B">
        <w:rPr>
          <w:sz w:val="28"/>
          <w:szCs w:val="28"/>
        </w:rPr>
        <w:t>Любые игры способствуют развитию речи и общей осведомленности, а при выполнении ролей отрабатывается коммуникативные навыки, умение понимать и выполнять инструкцию, умение руководить.</w:t>
      </w:r>
    </w:p>
    <w:p w14:paraId="42ABF93B" w14:textId="77777777" w:rsidR="006772A1" w:rsidRPr="009A021B" w:rsidRDefault="006772A1" w:rsidP="006772A1">
      <w:pPr>
        <w:spacing w:line="360" w:lineRule="auto"/>
        <w:ind w:firstLine="567"/>
        <w:jc w:val="both"/>
        <w:rPr>
          <w:sz w:val="28"/>
          <w:szCs w:val="28"/>
        </w:rPr>
      </w:pPr>
      <w:r>
        <w:rPr>
          <w:sz w:val="28"/>
          <w:szCs w:val="28"/>
        </w:rPr>
        <w:t>11</w:t>
      </w:r>
      <w:r w:rsidRPr="009A021B">
        <w:rPr>
          <w:sz w:val="28"/>
          <w:szCs w:val="28"/>
        </w:rPr>
        <w:t>. "Море волнуется раз, море волнуется два, море волнуется три, морская фигура на месте замри".</w:t>
      </w:r>
    </w:p>
    <w:p w14:paraId="5A852213" w14:textId="77777777" w:rsidR="006772A1" w:rsidRPr="009A021B" w:rsidRDefault="006772A1" w:rsidP="006772A1">
      <w:pPr>
        <w:spacing w:line="360" w:lineRule="auto"/>
        <w:ind w:firstLine="567"/>
        <w:jc w:val="both"/>
        <w:rPr>
          <w:sz w:val="28"/>
          <w:szCs w:val="28"/>
        </w:rPr>
      </w:pPr>
      <w:r>
        <w:rPr>
          <w:sz w:val="28"/>
          <w:szCs w:val="28"/>
        </w:rPr>
        <w:t>12</w:t>
      </w:r>
      <w:r w:rsidRPr="009A021B">
        <w:rPr>
          <w:sz w:val="28"/>
          <w:szCs w:val="28"/>
        </w:rPr>
        <w:t>. "Ритм по кругу". Дети садятся в круг на колени и на пятки. Число участников в кругу не должно быть кратно трем. Первый ребенок хлопает в ладоши один раз, следующий - два раза, следующий - три раза, следующий опять один раз и т. д. Ведущий задает различный темп игры, меняет направление игры (то по часовой стрелке, то против).</w:t>
      </w:r>
    </w:p>
    <w:p w14:paraId="40792458" w14:textId="77777777" w:rsidR="006772A1" w:rsidRPr="009A021B" w:rsidRDefault="006772A1" w:rsidP="006772A1">
      <w:pPr>
        <w:spacing w:line="360" w:lineRule="auto"/>
        <w:ind w:firstLine="567"/>
        <w:jc w:val="both"/>
        <w:rPr>
          <w:sz w:val="28"/>
          <w:szCs w:val="28"/>
        </w:rPr>
      </w:pPr>
      <w:r w:rsidRPr="009A021B">
        <w:rPr>
          <w:sz w:val="28"/>
          <w:szCs w:val="28"/>
        </w:rPr>
        <w:t>Далее упражнение усложняется. Дети садятся полукругом. Педагог отстукивает какой-то ритм. Дети по команде его повторяют (по отдельности или все вместе). Когда ритм освоен, дети получают команду: "Давайте прохлопаем этот ритм следующим образом. Каждый по очереди отбивает по одному хлопку заданного ритма. Слева направо. Когда ритм закончится, следующий по кругу выжидает короткую паузу и начинает сначала. И так до команды "Стоп". Опоздавший со своим хлопком, не выдержавший паузу, сделавший лишний хлопок получает штрафное очко".</w:t>
      </w:r>
    </w:p>
    <w:p w14:paraId="02741DF6" w14:textId="77777777" w:rsidR="006772A1" w:rsidRPr="009A021B" w:rsidRDefault="006772A1" w:rsidP="006772A1">
      <w:pPr>
        <w:spacing w:line="360" w:lineRule="auto"/>
        <w:ind w:firstLine="567"/>
        <w:jc w:val="both"/>
        <w:rPr>
          <w:sz w:val="28"/>
          <w:szCs w:val="28"/>
        </w:rPr>
      </w:pPr>
      <w:r>
        <w:rPr>
          <w:sz w:val="28"/>
          <w:szCs w:val="28"/>
        </w:rPr>
        <w:t>13</w:t>
      </w:r>
      <w:r w:rsidRPr="009A021B">
        <w:rPr>
          <w:sz w:val="28"/>
          <w:szCs w:val="28"/>
        </w:rPr>
        <w:t>. "Слепой скульптор". Водящему завязывают глаза. Одного из участников игры педагог ставит в любую позу. Это - натурщик. Водящий должен ощупать предложенную ему фигуру и "слепить" из другого ребенка точно такую же (не зеркальную). Затем можно увеличивать число натурщиков (составлять скульптурные группы из двух - трех человек). Очень важно, чтобы после окончания своей работы "скульптор" с открытыми глазами мог поправить допущенные ошибки.</w:t>
      </w:r>
    </w:p>
    <w:p w14:paraId="3BAE1F9D" w14:textId="77777777" w:rsidR="006772A1" w:rsidRPr="009A021B" w:rsidRDefault="006772A1" w:rsidP="006772A1">
      <w:pPr>
        <w:spacing w:line="360" w:lineRule="auto"/>
        <w:ind w:firstLine="567"/>
        <w:jc w:val="both"/>
        <w:rPr>
          <w:sz w:val="28"/>
          <w:szCs w:val="28"/>
        </w:rPr>
      </w:pPr>
      <w:r>
        <w:rPr>
          <w:sz w:val="28"/>
          <w:szCs w:val="28"/>
        </w:rPr>
        <w:t>14</w:t>
      </w:r>
      <w:r w:rsidRPr="009A021B">
        <w:rPr>
          <w:sz w:val="28"/>
          <w:szCs w:val="28"/>
        </w:rPr>
        <w:t xml:space="preserve">. "Зоопарк". Ребенок изображает различных животных или птиц. Остальные члены группы должны отгадать </w:t>
      </w:r>
      <w:proofErr w:type="spellStart"/>
      <w:r w:rsidRPr="009A021B">
        <w:rPr>
          <w:sz w:val="28"/>
          <w:szCs w:val="28"/>
        </w:rPr>
        <w:t>изображае</w:t>
      </w:r>
      <w:proofErr w:type="spellEnd"/>
      <w:r w:rsidRPr="009A021B">
        <w:rPr>
          <w:sz w:val="28"/>
          <w:szCs w:val="28"/>
        </w:rPr>
        <w:t xml:space="preserve"> мое животное.</w:t>
      </w:r>
    </w:p>
    <w:p w14:paraId="21FF9B30" w14:textId="77777777" w:rsidR="006772A1" w:rsidRPr="009A021B" w:rsidRDefault="006772A1" w:rsidP="006772A1">
      <w:pPr>
        <w:spacing w:line="360" w:lineRule="auto"/>
        <w:ind w:firstLine="567"/>
        <w:jc w:val="both"/>
        <w:rPr>
          <w:sz w:val="28"/>
          <w:szCs w:val="28"/>
        </w:rPr>
      </w:pPr>
      <w:r>
        <w:rPr>
          <w:sz w:val="28"/>
          <w:szCs w:val="28"/>
        </w:rPr>
        <w:lastRenderedPageBreak/>
        <w:t>15</w:t>
      </w:r>
      <w:r w:rsidRPr="009A021B">
        <w:rPr>
          <w:sz w:val="28"/>
          <w:szCs w:val="28"/>
        </w:rPr>
        <w:t>. Дети стоят в кругу; через одного надо то приседать, то подпрыгивать, то наклоняться в быстром темпе.</w:t>
      </w:r>
    </w:p>
    <w:p w14:paraId="65F1400D" w14:textId="77777777" w:rsidR="006772A1" w:rsidRPr="009A021B" w:rsidRDefault="006772A1" w:rsidP="006772A1">
      <w:pPr>
        <w:spacing w:line="360" w:lineRule="auto"/>
        <w:ind w:firstLine="567"/>
        <w:jc w:val="both"/>
        <w:rPr>
          <w:sz w:val="28"/>
          <w:szCs w:val="28"/>
        </w:rPr>
      </w:pPr>
      <w:r>
        <w:rPr>
          <w:sz w:val="28"/>
          <w:szCs w:val="28"/>
        </w:rPr>
        <w:t>16</w:t>
      </w:r>
      <w:r w:rsidRPr="009A021B">
        <w:rPr>
          <w:sz w:val="28"/>
          <w:szCs w:val="28"/>
        </w:rPr>
        <w:t>. "Ладушки". Дети встают друг напротив друга в парах, согнутые в локтях руки поднимаются к плечам таким образом, что ладони обеих рук "смотрят" на ладони партнера. Дети выполняют сначала хлопок своими руками, возвращают руки в исходное положение. Затем хлопок по рукам партнера. Исходное положение. Хлопок своими руками. И.п. Хлопок правой рукой по правой руке партнера. И.п. Хлопок своими руками.</w:t>
      </w:r>
    </w:p>
    <w:p w14:paraId="733314BA" w14:textId="77777777" w:rsidR="006772A1" w:rsidRPr="009A021B" w:rsidRDefault="006772A1" w:rsidP="006772A1">
      <w:pPr>
        <w:spacing w:line="360" w:lineRule="auto"/>
        <w:ind w:firstLine="567"/>
        <w:jc w:val="both"/>
        <w:rPr>
          <w:sz w:val="28"/>
          <w:szCs w:val="28"/>
        </w:rPr>
      </w:pPr>
      <w:r w:rsidRPr="009A021B">
        <w:rPr>
          <w:sz w:val="28"/>
          <w:szCs w:val="28"/>
        </w:rPr>
        <w:t>И.п. Хлопок левой рукой по левой руке партнера. Повторять цикл, постепенно увеличивая темп, пока кто-либо из партнеров не перепутает последовательность.</w:t>
      </w:r>
    </w:p>
    <w:p w14:paraId="09AF13E4" w14:textId="77777777" w:rsidR="006772A1" w:rsidRPr="009A021B" w:rsidRDefault="006772A1" w:rsidP="006772A1">
      <w:pPr>
        <w:spacing w:line="360" w:lineRule="auto"/>
        <w:ind w:firstLine="567"/>
        <w:jc w:val="both"/>
        <w:rPr>
          <w:sz w:val="28"/>
          <w:szCs w:val="28"/>
        </w:rPr>
      </w:pPr>
      <w:r>
        <w:rPr>
          <w:sz w:val="28"/>
          <w:szCs w:val="28"/>
        </w:rPr>
        <w:t>17</w:t>
      </w:r>
      <w:r w:rsidRPr="009A021B">
        <w:rPr>
          <w:sz w:val="28"/>
          <w:szCs w:val="28"/>
        </w:rPr>
        <w:t>. Этюды по "Согласованным действиям": пилка дров, гребля, перемотка ниток, перетягивание каната, игра в воображаемый мячик и т. д. Детям необходимо постоянно помнить о согласованности действий и о целесообразности распределения движений. Данные этюды отрабатываются сначала парами, затем всей группой.</w:t>
      </w:r>
    </w:p>
    <w:p w14:paraId="1C9AD019" w14:textId="77777777" w:rsidR="006772A1" w:rsidRPr="009A021B" w:rsidRDefault="006772A1" w:rsidP="006772A1">
      <w:pPr>
        <w:spacing w:line="360" w:lineRule="auto"/>
        <w:ind w:firstLine="567"/>
        <w:jc w:val="both"/>
        <w:rPr>
          <w:sz w:val="28"/>
          <w:szCs w:val="28"/>
        </w:rPr>
      </w:pPr>
      <w:r>
        <w:rPr>
          <w:sz w:val="28"/>
          <w:szCs w:val="28"/>
        </w:rPr>
        <w:t>18</w:t>
      </w:r>
      <w:r w:rsidRPr="009A021B">
        <w:rPr>
          <w:sz w:val="28"/>
          <w:szCs w:val="28"/>
        </w:rPr>
        <w:t>. "Хлопки". Дети свободно двигаются по комнате. На один хлопок ведущего они должны подпрыгнуть, на два - присесть, на три - встать с поднятыми вверх руками (или любые другие варианты движений).</w:t>
      </w:r>
    </w:p>
    <w:p w14:paraId="7A2E0062" w14:textId="77777777" w:rsidR="006772A1" w:rsidRPr="009A021B" w:rsidRDefault="006772A1" w:rsidP="006772A1">
      <w:pPr>
        <w:spacing w:line="360" w:lineRule="auto"/>
        <w:ind w:firstLine="567"/>
        <w:jc w:val="both"/>
        <w:rPr>
          <w:sz w:val="28"/>
          <w:szCs w:val="28"/>
        </w:rPr>
      </w:pPr>
      <w:r>
        <w:rPr>
          <w:sz w:val="28"/>
          <w:szCs w:val="28"/>
        </w:rPr>
        <w:t>19</w:t>
      </w:r>
      <w:r w:rsidRPr="009A021B">
        <w:rPr>
          <w:sz w:val="28"/>
          <w:szCs w:val="28"/>
        </w:rPr>
        <w:t>. "Канон". Дети стоят друг за другом таким образом, что руки лежат на плечах стоящего впереди. Услышав первый сигнал (по договоренности), первый ребенок поднимает правую руку. На второй сигнал второй ребенок поднимает левую руку, на третий - третий поднимает правую и т. д. Затем аналогично руки опускаются вниз.</w:t>
      </w:r>
    </w:p>
    <w:p w14:paraId="51D19D5F" w14:textId="77777777" w:rsidR="006772A1" w:rsidRPr="009A021B" w:rsidRDefault="006772A1" w:rsidP="006772A1">
      <w:pPr>
        <w:spacing w:line="360" w:lineRule="auto"/>
        <w:ind w:firstLine="567"/>
        <w:jc w:val="both"/>
        <w:rPr>
          <w:sz w:val="28"/>
          <w:szCs w:val="28"/>
        </w:rPr>
      </w:pPr>
      <w:r>
        <w:rPr>
          <w:sz w:val="28"/>
          <w:szCs w:val="28"/>
        </w:rPr>
        <w:t>20</w:t>
      </w:r>
      <w:r w:rsidRPr="009A021B">
        <w:rPr>
          <w:sz w:val="28"/>
          <w:szCs w:val="28"/>
        </w:rPr>
        <w:t>. "Передай мяч". Игра проводится в форме командного соревнования. Дети в каждой команде стоят в затылок друг другу на расстоянии вытянутой руки. Первый передает мяч второму сверху над головой, второй третьему - снизу между ногами и т. д. Другой вариант - передача мяча сбоку с поворотом корпуса то вправо, то влево. Третий вариант - комбинированный.</w:t>
      </w:r>
    </w:p>
    <w:p w14:paraId="718F2365" w14:textId="77777777" w:rsidR="006772A1" w:rsidRPr="009A021B" w:rsidRDefault="006772A1" w:rsidP="006772A1">
      <w:pPr>
        <w:spacing w:line="360" w:lineRule="auto"/>
        <w:ind w:firstLine="567"/>
        <w:jc w:val="both"/>
        <w:rPr>
          <w:sz w:val="28"/>
          <w:szCs w:val="28"/>
        </w:rPr>
      </w:pPr>
      <w:r>
        <w:rPr>
          <w:sz w:val="28"/>
          <w:szCs w:val="28"/>
        </w:rPr>
        <w:lastRenderedPageBreak/>
        <w:t>21</w:t>
      </w:r>
      <w:r w:rsidRPr="009A021B">
        <w:rPr>
          <w:sz w:val="28"/>
          <w:szCs w:val="28"/>
        </w:rPr>
        <w:t>. Показ стихов. Участник группы показывает в пантомиме известное стихотворение или басню, остальные должны отгадать название произведения.</w:t>
      </w:r>
    </w:p>
    <w:p w14:paraId="1B4DCA63" w14:textId="77777777" w:rsidR="006772A1" w:rsidRPr="009A021B" w:rsidRDefault="006772A1" w:rsidP="006772A1">
      <w:pPr>
        <w:spacing w:line="360" w:lineRule="auto"/>
        <w:ind w:firstLine="567"/>
        <w:jc w:val="both"/>
        <w:rPr>
          <w:sz w:val="28"/>
          <w:szCs w:val="28"/>
        </w:rPr>
      </w:pPr>
      <w:r>
        <w:rPr>
          <w:sz w:val="28"/>
          <w:szCs w:val="28"/>
        </w:rPr>
        <w:t>22</w:t>
      </w:r>
      <w:r w:rsidRPr="009A021B">
        <w:rPr>
          <w:sz w:val="28"/>
          <w:szCs w:val="28"/>
        </w:rPr>
        <w:t>. Дети разбиваются на две команды. Первый ребенок с закрытыми глазами ощупывает предложенный ему предмет или слово из нескольких букв (используются буквы от детской магнитной азбуки). Затем с помощью пантомимы показывает следующему члену команды, какой предмет ему предъявили. Следующий ребенок называет данный предмет третьему члену команды, тот опять показывает его с помощью пантомимы четвертому, а четвертый с закрытыми глазами находит этот предмет из предложенных или составляет слово - название данного предмета. Участники команды постоянно меняются местами. Выигрывает команда, правильно отгадавшая большинство предметов.</w:t>
      </w:r>
    </w:p>
    <w:p w14:paraId="1259F2A3" w14:textId="77777777" w:rsidR="006772A1" w:rsidRPr="006772A1" w:rsidRDefault="006772A1" w:rsidP="006772A1">
      <w:pPr>
        <w:jc w:val="right"/>
        <w:rPr>
          <w:b/>
          <w:sz w:val="28"/>
          <w:szCs w:val="28"/>
        </w:rPr>
      </w:pPr>
      <w:r w:rsidRPr="0005101F">
        <w:rPr>
          <w:sz w:val="28"/>
          <w:szCs w:val="28"/>
        </w:rPr>
        <w:br w:type="page"/>
      </w:r>
      <w:r w:rsidRPr="006772A1">
        <w:rPr>
          <w:b/>
          <w:sz w:val="28"/>
          <w:szCs w:val="28"/>
        </w:rPr>
        <w:lastRenderedPageBreak/>
        <w:t>Приложение 2.</w:t>
      </w:r>
    </w:p>
    <w:p w14:paraId="1FBE134F" w14:textId="77777777" w:rsidR="006772A1" w:rsidRPr="006772A1" w:rsidRDefault="006772A1" w:rsidP="006772A1">
      <w:pPr>
        <w:jc w:val="center"/>
        <w:rPr>
          <w:sz w:val="28"/>
          <w:szCs w:val="28"/>
        </w:rPr>
      </w:pPr>
    </w:p>
    <w:p w14:paraId="59F78B19" w14:textId="77777777" w:rsidR="006772A1" w:rsidRPr="006772A1" w:rsidRDefault="006772A1" w:rsidP="006772A1">
      <w:pPr>
        <w:jc w:val="center"/>
        <w:rPr>
          <w:sz w:val="28"/>
          <w:szCs w:val="28"/>
        </w:rPr>
      </w:pPr>
      <w:r w:rsidRPr="006772A1">
        <w:rPr>
          <w:sz w:val="28"/>
          <w:szCs w:val="28"/>
          <w:shd w:val="clear" w:color="auto" w:fill="FFFFFF"/>
        </w:rPr>
        <w:t>Хлопковый самомассаж – все части тела с головы до ног массируются ритмичными хлопками в такт стихотворному тексту.</w:t>
      </w:r>
    </w:p>
    <w:p w14:paraId="08A03047" w14:textId="77777777" w:rsidR="006772A1" w:rsidRPr="006772A1" w:rsidRDefault="006772A1" w:rsidP="006772A1">
      <w:pPr>
        <w:jc w:val="center"/>
        <w:rPr>
          <w:sz w:val="28"/>
          <w:szCs w:val="28"/>
        </w:rPr>
      </w:pPr>
    </w:p>
    <w:p w14:paraId="0468C061" w14:textId="77777777" w:rsidR="006772A1" w:rsidRPr="006772A1" w:rsidRDefault="006772A1" w:rsidP="006772A1">
      <w:pPr>
        <w:jc w:val="center"/>
        <w:rPr>
          <w:sz w:val="28"/>
          <w:szCs w:val="28"/>
        </w:rPr>
      </w:pPr>
      <w:r w:rsidRPr="006772A1">
        <w:rPr>
          <w:noProof/>
          <w:sz w:val="28"/>
          <w:szCs w:val="28"/>
        </w:rPr>
        <w:drawing>
          <wp:inline distT="0" distB="0" distL="0" distR="0" wp14:anchorId="3D9C22B2" wp14:editId="29EBD8B6">
            <wp:extent cx="2817874" cy="2108597"/>
            <wp:effectExtent l="19050" t="0" r="1526" b="0"/>
            <wp:docPr id="11" name="Рисунок 1" descr="samomassazh-dlja-detej-doshkolnogo-vozrasta-2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omassazh-dlja-detej-doshkolnogo-vozrasta-29_1"/>
                    <pic:cNvPicPr>
                      <a:picLocks noChangeAspect="1" noChangeArrowheads="1"/>
                    </pic:cNvPicPr>
                  </pic:nvPicPr>
                  <pic:blipFill>
                    <a:blip r:embed="rId8" cstate="print"/>
                    <a:srcRect/>
                    <a:stretch>
                      <a:fillRect/>
                    </a:stretch>
                  </pic:blipFill>
                  <pic:spPr bwMode="auto">
                    <a:xfrm>
                      <a:off x="0" y="0"/>
                      <a:ext cx="2823717" cy="2112969"/>
                    </a:xfrm>
                    <a:prstGeom prst="rect">
                      <a:avLst/>
                    </a:prstGeom>
                    <a:noFill/>
                    <a:ln w="9525">
                      <a:noFill/>
                      <a:miter lim="800000"/>
                      <a:headEnd/>
                      <a:tailEnd/>
                    </a:ln>
                  </pic:spPr>
                </pic:pic>
              </a:graphicData>
            </a:graphic>
          </wp:inline>
        </w:drawing>
      </w:r>
    </w:p>
    <w:p w14:paraId="41A8FFA3" w14:textId="77777777" w:rsidR="006772A1" w:rsidRPr="006772A1" w:rsidRDefault="006772A1" w:rsidP="006772A1">
      <w:pPr>
        <w:jc w:val="center"/>
        <w:rPr>
          <w:sz w:val="28"/>
          <w:szCs w:val="28"/>
        </w:rPr>
      </w:pPr>
    </w:p>
    <w:p w14:paraId="0B63E51D" w14:textId="77777777" w:rsidR="006772A1" w:rsidRPr="006772A1" w:rsidRDefault="006772A1" w:rsidP="006772A1">
      <w:pPr>
        <w:jc w:val="center"/>
        <w:rPr>
          <w:sz w:val="28"/>
          <w:szCs w:val="28"/>
          <w:shd w:val="clear" w:color="auto" w:fill="FFFFFF"/>
        </w:rPr>
      </w:pPr>
      <w:r w:rsidRPr="006772A1">
        <w:rPr>
          <w:sz w:val="28"/>
          <w:szCs w:val="28"/>
          <w:shd w:val="clear" w:color="auto" w:fill="FFFFFF"/>
        </w:rPr>
        <w:t>Точечный (по А. Уманской) – массируются биологические активные точки лёгкими надавливаниями.</w:t>
      </w:r>
    </w:p>
    <w:p w14:paraId="1259354C" w14:textId="77777777" w:rsidR="006772A1" w:rsidRPr="006772A1" w:rsidRDefault="006772A1" w:rsidP="006772A1">
      <w:pPr>
        <w:jc w:val="center"/>
        <w:rPr>
          <w:sz w:val="28"/>
          <w:szCs w:val="28"/>
          <w:shd w:val="clear" w:color="auto" w:fill="FFFFFF"/>
        </w:rPr>
      </w:pPr>
    </w:p>
    <w:p w14:paraId="035E5B16" w14:textId="77777777" w:rsidR="006772A1" w:rsidRPr="006772A1" w:rsidRDefault="006772A1" w:rsidP="006772A1">
      <w:pPr>
        <w:jc w:val="center"/>
        <w:rPr>
          <w:sz w:val="28"/>
          <w:szCs w:val="28"/>
          <w:shd w:val="clear" w:color="auto" w:fill="FFFFFF"/>
        </w:rPr>
      </w:pPr>
      <w:r w:rsidRPr="006772A1">
        <w:rPr>
          <w:noProof/>
          <w:sz w:val="28"/>
          <w:szCs w:val="28"/>
        </w:rPr>
        <w:drawing>
          <wp:inline distT="0" distB="0" distL="0" distR="0" wp14:anchorId="57E593FC" wp14:editId="1D6B0A88">
            <wp:extent cx="2685460" cy="2015533"/>
            <wp:effectExtent l="19050" t="0" r="590" b="0"/>
            <wp:docPr id="10" name="Рисунок 2" descr="49668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96682409"/>
                    <pic:cNvPicPr>
                      <a:picLocks noChangeAspect="1" noChangeArrowheads="1"/>
                    </pic:cNvPicPr>
                  </pic:nvPicPr>
                  <pic:blipFill>
                    <a:blip r:embed="rId9" cstate="print"/>
                    <a:srcRect/>
                    <a:stretch>
                      <a:fillRect/>
                    </a:stretch>
                  </pic:blipFill>
                  <pic:spPr bwMode="auto">
                    <a:xfrm>
                      <a:off x="0" y="0"/>
                      <a:ext cx="2691556" cy="2020109"/>
                    </a:xfrm>
                    <a:prstGeom prst="rect">
                      <a:avLst/>
                    </a:prstGeom>
                    <a:noFill/>
                    <a:ln w="9525">
                      <a:noFill/>
                      <a:miter lim="800000"/>
                      <a:headEnd/>
                      <a:tailEnd/>
                    </a:ln>
                  </pic:spPr>
                </pic:pic>
              </a:graphicData>
            </a:graphic>
          </wp:inline>
        </w:drawing>
      </w:r>
    </w:p>
    <w:p w14:paraId="55D9107D" w14:textId="77777777" w:rsidR="006772A1" w:rsidRPr="006772A1" w:rsidRDefault="006772A1" w:rsidP="006772A1">
      <w:pPr>
        <w:jc w:val="center"/>
        <w:rPr>
          <w:sz w:val="28"/>
          <w:szCs w:val="28"/>
          <w:shd w:val="clear" w:color="auto" w:fill="FFFFFF"/>
        </w:rPr>
      </w:pPr>
    </w:p>
    <w:p w14:paraId="035A7FC7" w14:textId="77777777" w:rsidR="006772A1" w:rsidRPr="006772A1" w:rsidRDefault="006772A1" w:rsidP="006772A1">
      <w:pPr>
        <w:jc w:val="center"/>
        <w:rPr>
          <w:sz w:val="28"/>
          <w:szCs w:val="28"/>
        </w:rPr>
      </w:pPr>
    </w:p>
    <w:p w14:paraId="41E4AC24" w14:textId="77777777" w:rsidR="006772A1" w:rsidRPr="006772A1" w:rsidRDefault="006772A1" w:rsidP="006772A1">
      <w:pPr>
        <w:jc w:val="center"/>
        <w:rPr>
          <w:sz w:val="28"/>
          <w:szCs w:val="28"/>
        </w:rPr>
      </w:pPr>
    </w:p>
    <w:p w14:paraId="7CACB96A" w14:textId="77777777" w:rsidR="006772A1" w:rsidRPr="006772A1" w:rsidRDefault="006772A1" w:rsidP="006772A1">
      <w:pPr>
        <w:jc w:val="center"/>
        <w:rPr>
          <w:sz w:val="28"/>
          <w:szCs w:val="28"/>
        </w:rPr>
      </w:pPr>
    </w:p>
    <w:p w14:paraId="09521DA2" w14:textId="77777777" w:rsidR="006772A1" w:rsidRPr="006772A1" w:rsidRDefault="006772A1" w:rsidP="006772A1">
      <w:pPr>
        <w:rPr>
          <w:sz w:val="28"/>
          <w:szCs w:val="28"/>
        </w:rPr>
      </w:pPr>
    </w:p>
    <w:p w14:paraId="2E4788B9" w14:textId="77777777" w:rsidR="006772A1" w:rsidRPr="006772A1" w:rsidRDefault="006772A1" w:rsidP="006772A1">
      <w:pPr>
        <w:jc w:val="center"/>
        <w:rPr>
          <w:sz w:val="28"/>
          <w:szCs w:val="28"/>
        </w:rPr>
      </w:pPr>
    </w:p>
    <w:p w14:paraId="0954F5E1" w14:textId="77777777" w:rsidR="006772A1" w:rsidRPr="006772A1" w:rsidRDefault="006772A1" w:rsidP="006772A1">
      <w:pPr>
        <w:jc w:val="center"/>
        <w:rPr>
          <w:sz w:val="28"/>
          <w:szCs w:val="28"/>
          <w:shd w:val="clear" w:color="auto" w:fill="FFFFFF"/>
        </w:rPr>
      </w:pPr>
      <w:r w:rsidRPr="006772A1">
        <w:rPr>
          <w:sz w:val="28"/>
          <w:szCs w:val="28"/>
          <w:shd w:val="clear" w:color="auto" w:fill="FFFFFF"/>
        </w:rPr>
        <w:t>Самомассажи стоп, кистей рук, ушных раковин, живота, грудной области, шеи, головы, лица – выполняется лёгкими поглаживающими, растирающими, похлопывающими и защипывающими движениями.</w:t>
      </w:r>
    </w:p>
    <w:p w14:paraId="1B6975F5" w14:textId="77777777" w:rsidR="006772A1" w:rsidRPr="006772A1" w:rsidRDefault="006772A1" w:rsidP="006772A1">
      <w:pPr>
        <w:jc w:val="center"/>
        <w:rPr>
          <w:sz w:val="28"/>
          <w:szCs w:val="28"/>
          <w:shd w:val="clear" w:color="auto" w:fill="FFFFFF"/>
        </w:rPr>
      </w:pPr>
    </w:p>
    <w:p w14:paraId="37DEFAD7" w14:textId="77777777" w:rsidR="006772A1" w:rsidRPr="006772A1" w:rsidRDefault="006772A1" w:rsidP="006772A1">
      <w:pPr>
        <w:jc w:val="center"/>
        <w:rPr>
          <w:sz w:val="28"/>
          <w:szCs w:val="28"/>
        </w:rPr>
      </w:pPr>
      <w:r w:rsidRPr="006772A1">
        <w:rPr>
          <w:noProof/>
          <w:sz w:val="28"/>
          <w:szCs w:val="28"/>
        </w:rPr>
        <w:lastRenderedPageBreak/>
        <w:drawing>
          <wp:inline distT="0" distB="0" distL="0" distR="0" wp14:anchorId="2E7FD109" wp14:editId="788300A3">
            <wp:extent cx="2589363" cy="1948323"/>
            <wp:effectExtent l="19050" t="0" r="1437" b="0"/>
            <wp:docPr id="9" name="Рисунок 3" descr="samomassazh-dlja-detej-doshkolnogo-vozrasta-29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omassazh-dlja-detej-doshkolnogo-vozrasta-29_3"/>
                    <pic:cNvPicPr>
                      <a:picLocks noChangeAspect="1" noChangeArrowheads="1"/>
                    </pic:cNvPicPr>
                  </pic:nvPicPr>
                  <pic:blipFill>
                    <a:blip r:embed="rId10" cstate="print"/>
                    <a:srcRect/>
                    <a:stretch>
                      <a:fillRect/>
                    </a:stretch>
                  </pic:blipFill>
                  <pic:spPr bwMode="auto">
                    <a:xfrm>
                      <a:off x="0" y="0"/>
                      <a:ext cx="2590514" cy="1949189"/>
                    </a:xfrm>
                    <a:prstGeom prst="rect">
                      <a:avLst/>
                    </a:prstGeom>
                    <a:noFill/>
                    <a:ln w="9525">
                      <a:noFill/>
                      <a:miter lim="800000"/>
                      <a:headEnd/>
                      <a:tailEnd/>
                    </a:ln>
                  </pic:spPr>
                </pic:pic>
              </a:graphicData>
            </a:graphic>
          </wp:inline>
        </w:drawing>
      </w:r>
    </w:p>
    <w:p w14:paraId="0049E4D9" w14:textId="77777777" w:rsidR="006772A1" w:rsidRPr="006772A1" w:rsidRDefault="006772A1" w:rsidP="006772A1">
      <w:pPr>
        <w:rPr>
          <w:sz w:val="28"/>
          <w:szCs w:val="28"/>
        </w:rPr>
      </w:pPr>
    </w:p>
    <w:p w14:paraId="2DDD0B09" w14:textId="77777777" w:rsidR="006772A1" w:rsidRPr="006772A1" w:rsidRDefault="006772A1" w:rsidP="006772A1">
      <w:pPr>
        <w:jc w:val="center"/>
        <w:rPr>
          <w:sz w:val="28"/>
          <w:szCs w:val="28"/>
        </w:rPr>
      </w:pPr>
    </w:p>
    <w:p w14:paraId="13FD2693" w14:textId="77777777" w:rsidR="006772A1" w:rsidRPr="006772A1" w:rsidRDefault="006772A1" w:rsidP="006772A1">
      <w:pPr>
        <w:jc w:val="center"/>
        <w:rPr>
          <w:sz w:val="28"/>
          <w:szCs w:val="28"/>
          <w:shd w:val="clear" w:color="auto" w:fill="FFFFFF"/>
        </w:rPr>
      </w:pPr>
      <w:r w:rsidRPr="006772A1">
        <w:rPr>
          <w:sz w:val="28"/>
          <w:szCs w:val="28"/>
          <w:shd w:val="clear" w:color="auto" w:fill="FFFFFF"/>
        </w:rPr>
        <w:t>Парный – дети поочерёдно в парах или в подгруппе массируют друг другу спину как в произвольной, так и в стихотворной форме.</w:t>
      </w:r>
    </w:p>
    <w:p w14:paraId="71BD9025" w14:textId="77777777" w:rsidR="006772A1" w:rsidRPr="006772A1" w:rsidRDefault="006772A1" w:rsidP="006772A1">
      <w:pPr>
        <w:jc w:val="center"/>
        <w:rPr>
          <w:sz w:val="28"/>
          <w:szCs w:val="28"/>
          <w:shd w:val="clear" w:color="auto" w:fill="FFFFFF"/>
        </w:rPr>
      </w:pPr>
    </w:p>
    <w:p w14:paraId="104FC4DE" w14:textId="77777777" w:rsidR="006772A1" w:rsidRPr="006772A1" w:rsidRDefault="006772A1" w:rsidP="006772A1">
      <w:pPr>
        <w:jc w:val="center"/>
        <w:rPr>
          <w:sz w:val="28"/>
          <w:szCs w:val="28"/>
        </w:rPr>
      </w:pPr>
      <w:r w:rsidRPr="006772A1">
        <w:rPr>
          <w:noProof/>
          <w:sz w:val="28"/>
          <w:szCs w:val="28"/>
        </w:rPr>
        <w:drawing>
          <wp:inline distT="0" distB="0" distL="0" distR="0" wp14:anchorId="54BC5A29" wp14:editId="58DBB4EE">
            <wp:extent cx="2713355" cy="2041618"/>
            <wp:effectExtent l="19050" t="0" r="0" b="0"/>
            <wp:docPr id="4" name="Рисунок 4" descr="samomassazh-dlja-detej-doshkolnogo-vozrasta-29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momassazh-dlja-detej-doshkolnogo-vozrasta-29_5"/>
                    <pic:cNvPicPr>
                      <a:picLocks noChangeAspect="1" noChangeArrowheads="1"/>
                    </pic:cNvPicPr>
                  </pic:nvPicPr>
                  <pic:blipFill>
                    <a:blip r:embed="rId11" cstate="print"/>
                    <a:srcRect/>
                    <a:stretch>
                      <a:fillRect/>
                    </a:stretch>
                  </pic:blipFill>
                  <pic:spPr bwMode="auto">
                    <a:xfrm>
                      <a:off x="0" y="0"/>
                      <a:ext cx="2716525" cy="2044004"/>
                    </a:xfrm>
                    <a:prstGeom prst="rect">
                      <a:avLst/>
                    </a:prstGeom>
                    <a:noFill/>
                    <a:ln w="9525">
                      <a:noFill/>
                      <a:miter lim="800000"/>
                      <a:headEnd/>
                      <a:tailEnd/>
                    </a:ln>
                  </pic:spPr>
                </pic:pic>
              </a:graphicData>
            </a:graphic>
          </wp:inline>
        </w:drawing>
      </w:r>
    </w:p>
    <w:p w14:paraId="5F404200" w14:textId="77777777" w:rsidR="006772A1" w:rsidRPr="006772A1" w:rsidRDefault="006772A1" w:rsidP="006772A1">
      <w:pPr>
        <w:rPr>
          <w:sz w:val="28"/>
          <w:szCs w:val="28"/>
        </w:rPr>
      </w:pPr>
    </w:p>
    <w:p w14:paraId="3F30F389" w14:textId="77777777" w:rsidR="006772A1" w:rsidRPr="006772A1" w:rsidRDefault="006772A1" w:rsidP="006772A1">
      <w:pPr>
        <w:jc w:val="center"/>
        <w:rPr>
          <w:sz w:val="28"/>
          <w:szCs w:val="28"/>
        </w:rPr>
      </w:pPr>
      <w:r w:rsidRPr="006772A1">
        <w:rPr>
          <w:sz w:val="28"/>
          <w:szCs w:val="28"/>
          <w:shd w:val="clear" w:color="auto" w:fill="FFFFFF"/>
        </w:rPr>
        <w:t>С массажными мячиками – все части тела массируются прямыми и круговыми движениями.</w:t>
      </w:r>
    </w:p>
    <w:p w14:paraId="53FB9A12" w14:textId="77777777" w:rsidR="006772A1" w:rsidRPr="006772A1" w:rsidRDefault="006772A1" w:rsidP="006772A1">
      <w:pPr>
        <w:jc w:val="center"/>
        <w:rPr>
          <w:sz w:val="28"/>
          <w:szCs w:val="28"/>
        </w:rPr>
      </w:pPr>
    </w:p>
    <w:p w14:paraId="7652936E" w14:textId="77777777" w:rsidR="006772A1" w:rsidRPr="006772A1" w:rsidRDefault="006772A1" w:rsidP="006772A1">
      <w:pPr>
        <w:jc w:val="center"/>
        <w:rPr>
          <w:sz w:val="28"/>
          <w:szCs w:val="28"/>
        </w:rPr>
      </w:pPr>
      <w:r w:rsidRPr="006772A1">
        <w:rPr>
          <w:noProof/>
          <w:sz w:val="28"/>
          <w:szCs w:val="28"/>
        </w:rPr>
        <w:drawing>
          <wp:inline distT="0" distB="0" distL="0" distR="0" wp14:anchorId="7FB8E6B9" wp14:editId="7378465C">
            <wp:extent cx="2736993" cy="2059405"/>
            <wp:effectExtent l="19050" t="0" r="6207" b="0"/>
            <wp:docPr id="5" name="Рисунок 5" descr="samomassazh-dlja-detej-doshkolnogo-vozrasta-29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omassazh-dlja-detej-doshkolnogo-vozrasta-29_6"/>
                    <pic:cNvPicPr>
                      <a:picLocks noChangeAspect="1" noChangeArrowheads="1"/>
                    </pic:cNvPicPr>
                  </pic:nvPicPr>
                  <pic:blipFill>
                    <a:blip r:embed="rId12" cstate="print"/>
                    <a:srcRect/>
                    <a:stretch>
                      <a:fillRect/>
                    </a:stretch>
                  </pic:blipFill>
                  <pic:spPr bwMode="auto">
                    <a:xfrm>
                      <a:off x="0" y="0"/>
                      <a:ext cx="2741764" cy="2062995"/>
                    </a:xfrm>
                    <a:prstGeom prst="rect">
                      <a:avLst/>
                    </a:prstGeom>
                    <a:noFill/>
                    <a:ln w="9525">
                      <a:noFill/>
                      <a:miter lim="800000"/>
                      <a:headEnd/>
                      <a:tailEnd/>
                    </a:ln>
                  </pic:spPr>
                </pic:pic>
              </a:graphicData>
            </a:graphic>
          </wp:inline>
        </w:drawing>
      </w:r>
    </w:p>
    <w:p w14:paraId="58EEDC92" w14:textId="77777777" w:rsidR="006772A1" w:rsidRPr="006772A1" w:rsidRDefault="006772A1" w:rsidP="006772A1">
      <w:pPr>
        <w:jc w:val="center"/>
        <w:rPr>
          <w:sz w:val="28"/>
          <w:szCs w:val="28"/>
        </w:rPr>
      </w:pPr>
    </w:p>
    <w:p w14:paraId="5E909F62" w14:textId="77777777" w:rsidR="006772A1" w:rsidRPr="006772A1" w:rsidRDefault="006772A1" w:rsidP="006772A1">
      <w:pPr>
        <w:jc w:val="center"/>
        <w:rPr>
          <w:sz w:val="28"/>
          <w:szCs w:val="28"/>
        </w:rPr>
      </w:pPr>
    </w:p>
    <w:p w14:paraId="6D3F6457" w14:textId="77777777" w:rsidR="006772A1" w:rsidRPr="006772A1" w:rsidRDefault="006772A1" w:rsidP="006772A1">
      <w:pPr>
        <w:jc w:val="center"/>
        <w:rPr>
          <w:sz w:val="28"/>
          <w:szCs w:val="28"/>
          <w:shd w:val="clear" w:color="auto" w:fill="FFFFFF"/>
        </w:rPr>
      </w:pPr>
      <w:r w:rsidRPr="006772A1">
        <w:rPr>
          <w:sz w:val="28"/>
          <w:szCs w:val="28"/>
          <w:shd w:val="clear" w:color="auto" w:fill="FFFFFF"/>
        </w:rPr>
        <w:t>очный – с помощью песка массируются кисти рук, запястья, предплечья. Песок</w:t>
      </w:r>
      <w:proofErr w:type="gramStart"/>
      <w:r w:rsidRPr="006772A1">
        <w:rPr>
          <w:sz w:val="28"/>
          <w:szCs w:val="28"/>
          <w:shd w:val="clear" w:color="auto" w:fill="FFFFFF"/>
        </w:rPr>
        <w:t>.</w:t>
      </w:r>
      <w:proofErr w:type="gramEnd"/>
      <w:r w:rsidRPr="006772A1">
        <w:rPr>
          <w:sz w:val="28"/>
          <w:szCs w:val="28"/>
          <w:shd w:val="clear" w:color="auto" w:fill="FFFFFF"/>
        </w:rPr>
        <w:t xml:space="preserve"> как природный материал даёт заряд положительной энергией.</w:t>
      </w:r>
    </w:p>
    <w:p w14:paraId="33F95378" w14:textId="77777777" w:rsidR="006772A1" w:rsidRPr="006772A1" w:rsidRDefault="006772A1" w:rsidP="006772A1">
      <w:pPr>
        <w:rPr>
          <w:sz w:val="28"/>
          <w:szCs w:val="28"/>
          <w:shd w:val="clear" w:color="auto" w:fill="FFFFFF"/>
        </w:rPr>
      </w:pPr>
    </w:p>
    <w:p w14:paraId="7F03F1CA" w14:textId="77777777" w:rsidR="006772A1" w:rsidRPr="006772A1" w:rsidRDefault="006772A1" w:rsidP="006772A1">
      <w:pPr>
        <w:jc w:val="center"/>
        <w:rPr>
          <w:sz w:val="28"/>
          <w:szCs w:val="28"/>
        </w:rPr>
      </w:pPr>
      <w:r w:rsidRPr="006772A1">
        <w:rPr>
          <w:noProof/>
          <w:sz w:val="28"/>
          <w:szCs w:val="28"/>
        </w:rPr>
        <w:lastRenderedPageBreak/>
        <w:drawing>
          <wp:inline distT="0" distB="0" distL="0" distR="0" wp14:anchorId="68301AB3" wp14:editId="187D38CB">
            <wp:extent cx="2656106" cy="1998543"/>
            <wp:effectExtent l="19050" t="0" r="0" b="0"/>
            <wp:docPr id="6" name="Рисунок 6" descr="samomassazh-dlja-detej-doshkolnogo-vozrasta-29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momassazh-dlja-detej-doshkolnogo-vozrasta-29_7"/>
                    <pic:cNvPicPr>
                      <a:picLocks noChangeAspect="1" noChangeArrowheads="1"/>
                    </pic:cNvPicPr>
                  </pic:nvPicPr>
                  <pic:blipFill>
                    <a:blip r:embed="rId13" cstate="print"/>
                    <a:srcRect/>
                    <a:stretch>
                      <a:fillRect/>
                    </a:stretch>
                  </pic:blipFill>
                  <pic:spPr bwMode="auto">
                    <a:xfrm>
                      <a:off x="0" y="0"/>
                      <a:ext cx="2659284" cy="2000934"/>
                    </a:xfrm>
                    <a:prstGeom prst="rect">
                      <a:avLst/>
                    </a:prstGeom>
                    <a:noFill/>
                    <a:ln w="9525">
                      <a:noFill/>
                      <a:miter lim="800000"/>
                      <a:headEnd/>
                      <a:tailEnd/>
                    </a:ln>
                  </pic:spPr>
                </pic:pic>
              </a:graphicData>
            </a:graphic>
          </wp:inline>
        </w:drawing>
      </w:r>
    </w:p>
    <w:p w14:paraId="555FD25C" w14:textId="77777777" w:rsidR="006772A1" w:rsidRPr="006772A1" w:rsidRDefault="006772A1" w:rsidP="006772A1">
      <w:pPr>
        <w:jc w:val="center"/>
        <w:rPr>
          <w:sz w:val="28"/>
          <w:szCs w:val="28"/>
        </w:rPr>
      </w:pPr>
    </w:p>
    <w:p w14:paraId="5815F68D" w14:textId="77777777" w:rsidR="006772A1" w:rsidRPr="006772A1" w:rsidRDefault="006772A1" w:rsidP="006772A1">
      <w:pPr>
        <w:rPr>
          <w:sz w:val="28"/>
          <w:szCs w:val="28"/>
        </w:rPr>
      </w:pPr>
    </w:p>
    <w:p w14:paraId="5DA064F9" w14:textId="77777777" w:rsidR="006772A1" w:rsidRPr="006772A1" w:rsidRDefault="006772A1" w:rsidP="006772A1">
      <w:pPr>
        <w:jc w:val="center"/>
        <w:rPr>
          <w:sz w:val="28"/>
          <w:szCs w:val="28"/>
        </w:rPr>
      </w:pPr>
      <w:r w:rsidRPr="006772A1">
        <w:rPr>
          <w:sz w:val="28"/>
          <w:szCs w:val="28"/>
          <w:shd w:val="clear" w:color="auto" w:fill="FFFFFF"/>
        </w:rPr>
        <w:t>Мыльный – руки до локтей массируются круговыми и растирающими движениями по густой мыльной пене. Осуществляется во время умывания, как жёсткой мочалкой, так и без неё.</w:t>
      </w:r>
    </w:p>
    <w:p w14:paraId="6D4E97EB" w14:textId="77777777" w:rsidR="006772A1" w:rsidRPr="006772A1" w:rsidRDefault="006772A1" w:rsidP="006772A1">
      <w:pPr>
        <w:jc w:val="center"/>
        <w:rPr>
          <w:sz w:val="28"/>
          <w:szCs w:val="28"/>
        </w:rPr>
      </w:pPr>
    </w:p>
    <w:p w14:paraId="7B270F0C" w14:textId="77777777" w:rsidR="006772A1" w:rsidRPr="006772A1" w:rsidRDefault="006772A1" w:rsidP="006772A1">
      <w:pPr>
        <w:jc w:val="center"/>
        <w:rPr>
          <w:sz w:val="28"/>
          <w:szCs w:val="28"/>
        </w:rPr>
      </w:pPr>
    </w:p>
    <w:p w14:paraId="24794928" w14:textId="77777777" w:rsidR="006772A1" w:rsidRPr="006772A1" w:rsidRDefault="006772A1" w:rsidP="006772A1">
      <w:pPr>
        <w:jc w:val="center"/>
        <w:rPr>
          <w:sz w:val="28"/>
          <w:szCs w:val="28"/>
        </w:rPr>
      </w:pPr>
      <w:r w:rsidRPr="006772A1">
        <w:rPr>
          <w:noProof/>
          <w:sz w:val="28"/>
          <w:szCs w:val="28"/>
        </w:rPr>
        <w:drawing>
          <wp:inline distT="0" distB="0" distL="0" distR="0" wp14:anchorId="16F88F94" wp14:editId="58A8CD59">
            <wp:extent cx="2923497" cy="2199736"/>
            <wp:effectExtent l="19050" t="0" r="0" b="0"/>
            <wp:docPr id="7" name="Рисунок 7" descr="samomassazh-dlja-detej-doshkolnogo-vozrasta-29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momassazh-dlja-detej-doshkolnogo-vozrasta-29_8"/>
                    <pic:cNvPicPr>
                      <a:picLocks noChangeAspect="1" noChangeArrowheads="1"/>
                    </pic:cNvPicPr>
                  </pic:nvPicPr>
                  <pic:blipFill>
                    <a:blip r:embed="rId14" cstate="print"/>
                    <a:srcRect/>
                    <a:stretch>
                      <a:fillRect/>
                    </a:stretch>
                  </pic:blipFill>
                  <pic:spPr bwMode="auto">
                    <a:xfrm>
                      <a:off x="0" y="0"/>
                      <a:ext cx="2923213" cy="2199522"/>
                    </a:xfrm>
                    <a:prstGeom prst="rect">
                      <a:avLst/>
                    </a:prstGeom>
                    <a:noFill/>
                    <a:ln w="9525">
                      <a:noFill/>
                      <a:miter lim="800000"/>
                      <a:headEnd/>
                      <a:tailEnd/>
                    </a:ln>
                  </pic:spPr>
                </pic:pic>
              </a:graphicData>
            </a:graphic>
          </wp:inline>
        </w:drawing>
      </w:r>
    </w:p>
    <w:p w14:paraId="5BF83881" w14:textId="77777777" w:rsidR="006772A1" w:rsidRPr="006772A1" w:rsidRDefault="006772A1" w:rsidP="006772A1">
      <w:pPr>
        <w:rPr>
          <w:sz w:val="28"/>
          <w:szCs w:val="28"/>
        </w:rPr>
      </w:pPr>
    </w:p>
    <w:p w14:paraId="5C9C96CF" w14:textId="77777777" w:rsidR="006772A1" w:rsidRPr="006772A1" w:rsidRDefault="006772A1" w:rsidP="006772A1">
      <w:pPr>
        <w:jc w:val="center"/>
        <w:rPr>
          <w:sz w:val="28"/>
          <w:szCs w:val="28"/>
          <w:shd w:val="clear" w:color="auto" w:fill="FFFFFF"/>
        </w:rPr>
      </w:pPr>
      <w:r w:rsidRPr="006772A1">
        <w:rPr>
          <w:sz w:val="28"/>
          <w:szCs w:val="28"/>
          <w:shd w:val="clear" w:color="auto" w:fill="FFFFFF"/>
        </w:rPr>
        <w:t>Бумажный – руки и ноги массируются шариками разного диаметра из жёсткой мятой бумаги.</w:t>
      </w:r>
    </w:p>
    <w:p w14:paraId="7E527D41" w14:textId="77777777" w:rsidR="004C563E" w:rsidRPr="006772A1" w:rsidRDefault="006772A1" w:rsidP="006772A1">
      <w:pPr>
        <w:jc w:val="center"/>
        <w:rPr>
          <w:b/>
          <w:sz w:val="28"/>
          <w:szCs w:val="28"/>
        </w:rPr>
      </w:pPr>
      <w:r w:rsidRPr="006772A1">
        <w:rPr>
          <w:noProof/>
          <w:sz w:val="28"/>
          <w:szCs w:val="28"/>
        </w:rPr>
        <w:drawing>
          <wp:inline distT="0" distB="0" distL="0" distR="0" wp14:anchorId="5EDAAC17" wp14:editId="0608E99E">
            <wp:extent cx="2734573" cy="2057584"/>
            <wp:effectExtent l="19050" t="0" r="8627" b="0"/>
            <wp:docPr id="8" name="Рисунок 8" descr="samomassazh-dlja-detej-doshkolnogo-vozrasta-29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momassazh-dlja-detej-doshkolnogo-vozrasta-29_11"/>
                    <pic:cNvPicPr>
                      <a:picLocks noChangeAspect="1" noChangeArrowheads="1"/>
                    </pic:cNvPicPr>
                  </pic:nvPicPr>
                  <pic:blipFill>
                    <a:blip r:embed="rId15" cstate="print"/>
                    <a:srcRect/>
                    <a:stretch>
                      <a:fillRect/>
                    </a:stretch>
                  </pic:blipFill>
                  <pic:spPr bwMode="auto">
                    <a:xfrm>
                      <a:off x="0" y="0"/>
                      <a:ext cx="2735788" cy="2058498"/>
                    </a:xfrm>
                    <a:prstGeom prst="rect">
                      <a:avLst/>
                    </a:prstGeom>
                    <a:noFill/>
                    <a:ln w="9525">
                      <a:noFill/>
                      <a:miter lim="800000"/>
                      <a:headEnd/>
                      <a:tailEnd/>
                    </a:ln>
                  </pic:spPr>
                </pic:pic>
              </a:graphicData>
            </a:graphic>
          </wp:inline>
        </w:drawing>
      </w:r>
    </w:p>
    <w:sectPr w:rsidR="004C563E" w:rsidRPr="006772A1" w:rsidSect="004C563E">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2DBA77" w14:textId="77777777" w:rsidR="00964BBE" w:rsidRDefault="00964BBE" w:rsidP="00D11F5F">
      <w:r>
        <w:separator/>
      </w:r>
    </w:p>
  </w:endnote>
  <w:endnote w:type="continuationSeparator" w:id="0">
    <w:p w14:paraId="5AA684F7" w14:textId="77777777" w:rsidR="00964BBE" w:rsidRDefault="00964BBE" w:rsidP="00D11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1538"/>
      <w:docPartObj>
        <w:docPartGallery w:val="Page Numbers (Bottom of Page)"/>
        <w:docPartUnique/>
      </w:docPartObj>
    </w:sdtPr>
    <w:sdtEndPr/>
    <w:sdtContent>
      <w:p w14:paraId="31DA0133" w14:textId="77777777" w:rsidR="006772A1" w:rsidRDefault="00964BBE">
        <w:pPr>
          <w:pStyle w:val="a9"/>
          <w:jc w:val="right"/>
        </w:pPr>
        <w:r>
          <w:fldChar w:fldCharType="begin"/>
        </w:r>
        <w:r>
          <w:instrText xml:space="preserve"> PAGE   \* MERGEFORMAT </w:instrText>
        </w:r>
        <w:r>
          <w:fldChar w:fldCharType="separate"/>
        </w:r>
        <w:r w:rsidR="00FB270F">
          <w:rPr>
            <w:noProof/>
          </w:rPr>
          <w:t>31</w:t>
        </w:r>
        <w:r>
          <w:rPr>
            <w:noProof/>
          </w:rPr>
          <w:fldChar w:fldCharType="end"/>
        </w:r>
      </w:p>
    </w:sdtContent>
  </w:sdt>
  <w:p w14:paraId="136CCDF5" w14:textId="77777777" w:rsidR="006772A1" w:rsidRDefault="006772A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6AB34" w14:textId="77777777" w:rsidR="00964BBE" w:rsidRDefault="00964BBE" w:rsidP="00D11F5F">
      <w:r>
        <w:separator/>
      </w:r>
    </w:p>
  </w:footnote>
  <w:footnote w:type="continuationSeparator" w:id="0">
    <w:p w14:paraId="7E1193C7" w14:textId="77777777" w:rsidR="00964BBE" w:rsidRDefault="00964BBE" w:rsidP="00D11F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B79C4"/>
    <w:multiLevelType w:val="hybridMultilevel"/>
    <w:tmpl w:val="548C0B36"/>
    <w:lvl w:ilvl="0" w:tplc="0419000F">
      <w:start w:val="1"/>
      <w:numFmt w:val="decimal"/>
      <w:lvlText w:val="%1."/>
      <w:lvlJc w:val="left"/>
      <w:pPr>
        <w:ind w:left="786"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AD575EC"/>
    <w:multiLevelType w:val="hybridMultilevel"/>
    <w:tmpl w:val="B0649EFA"/>
    <w:lvl w:ilvl="0" w:tplc="956824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DDC54BF"/>
    <w:multiLevelType w:val="multilevel"/>
    <w:tmpl w:val="DD9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536290"/>
    <w:multiLevelType w:val="hybridMultilevel"/>
    <w:tmpl w:val="AA088D3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11F5F"/>
    <w:rsid w:val="00457C4D"/>
    <w:rsid w:val="00473E05"/>
    <w:rsid w:val="004C563E"/>
    <w:rsid w:val="006772A1"/>
    <w:rsid w:val="00801C53"/>
    <w:rsid w:val="008F4A7B"/>
    <w:rsid w:val="00964BBE"/>
    <w:rsid w:val="00A56019"/>
    <w:rsid w:val="00AC365E"/>
    <w:rsid w:val="00B1039C"/>
    <w:rsid w:val="00B56BB1"/>
    <w:rsid w:val="00D11F5F"/>
    <w:rsid w:val="00D37164"/>
    <w:rsid w:val="00DC13FF"/>
    <w:rsid w:val="00F07B70"/>
    <w:rsid w:val="00F76DE4"/>
    <w:rsid w:val="00FB27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BFA165"/>
  <w15:docId w15:val="{C73864ED-9B71-4F0C-9BEF-AC0DE133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1F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11F5F"/>
    <w:pPr>
      <w:spacing w:before="100" w:beforeAutospacing="1" w:after="100" w:afterAutospacing="1"/>
    </w:pPr>
  </w:style>
  <w:style w:type="character" w:styleId="a4">
    <w:name w:val="Hyperlink"/>
    <w:basedOn w:val="a0"/>
    <w:uiPriority w:val="99"/>
    <w:unhideWhenUsed/>
    <w:rsid w:val="00D11F5F"/>
    <w:rPr>
      <w:color w:val="0000FF"/>
      <w:u w:val="single"/>
    </w:rPr>
  </w:style>
  <w:style w:type="character" w:styleId="a5">
    <w:name w:val="Strong"/>
    <w:basedOn w:val="a0"/>
    <w:uiPriority w:val="22"/>
    <w:qFormat/>
    <w:rsid w:val="00D11F5F"/>
    <w:rPr>
      <w:b/>
      <w:bCs/>
    </w:rPr>
  </w:style>
  <w:style w:type="character" w:styleId="a6">
    <w:name w:val="Emphasis"/>
    <w:basedOn w:val="a0"/>
    <w:uiPriority w:val="20"/>
    <w:qFormat/>
    <w:rsid w:val="00D11F5F"/>
    <w:rPr>
      <w:i/>
      <w:iCs/>
    </w:rPr>
  </w:style>
  <w:style w:type="character" w:customStyle="1" w:styleId="apple-converted-space">
    <w:name w:val="apple-converted-space"/>
    <w:basedOn w:val="a0"/>
    <w:rsid w:val="00D11F5F"/>
  </w:style>
  <w:style w:type="paragraph" w:styleId="a7">
    <w:name w:val="header"/>
    <w:basedOn w:val="a"/>
    <w:link w:val="a8"/>
    <w:uiPriority w:val="99"/>
    <w:semiHidden/>
    <w:unhideWhenUsed/>
    <w:rsid w:val="00D11F5F"/>
    <w:pPr>
      <w:tabs>
        <w:tab w:val="center" w:pos="4677"/>
        <w:tab w:val="right" w:pos="9355"/>
      </w:tabs>
    </w:pPr>
  </w:style>
  <w:style w:type="character" w:customStyle="1" w:styleId="a8">
    <w:name w:val="Верхний колонтитул Знак"/>
    <w:basedOn w:val="a0"/>
    <w:link w:val="a7"/>
    <w:uiPriority w:val="99"/>
    <w:semiHidden/>
    <w:rsid w:val="00D11F5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D11F5F"/>
    <w:pPr>
      <w:tabs>
        <w:tab w:val="center" w:pos="4677"/>
        <w:tab w:val="right" w:pos="9355"/>
      </w:tabs>
    </w:pPr>
  </w:style>
  <w:style w:type="character" w:customStyle="1" w:styleId="aa">
    <w:name w:val="Нижний колонтитул Знак"/>
    <w:basedOn w:val="a0"/>
    <w:link w:val="a9"/>
    <w:uiPriority w:val="99"/>
    <w:rsid w:val="00D11F5F"/>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6772A1"/>
    <w:rPr>
      <w:rFonts w:ascii="Tahoma" w:hAnsi="Tahoma" w:cs="Tahoma"/>
      <w:sz w:val="16"/>
      <w:szCs w:val="16"/>
    </w:rPr>
  </w:style>
  <w:style w:type="character" w:customStyle="1" w:styleId="ac">
    <w:name w:val="Текст выноски Знак"/>
    <w:basedOn w:val="a0"/>
    <w:link w:val="ab"/>
    <w:uiPriority w:val="99"/>
    <w:semiHidden/>
    <w:rsid w:val="006772A1"/>
    <w:rPr>
      <w:rFonts w:ascii="Tahoma" w:eastAsia="Times New Roman" w:hAnsi="Tahoma" w:cs="Tahoma"/>
      <w:sz w:val="16"/>
      <w:szCs w:val="16"/>
      <w:lang w:eastAsia="ru-RU"/>
    </w:rPr>
  </w:style>
  <w:style w:type="paragraph" w:styleId="ad">
    <w:name w:val="List Paragraph"/>
    <w:basedOn w:val="a"/>
    <w:uiPriority w:val="34"/>
    <w:qFormat/>
    <w:rsid w:val="00677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764C8-7F09-4492-A57A-EF5F1B486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37</Pages>
  <Words>7985</Words>
  <Characters>45516</Characters>
  <Application>Microsoft Office Word</Application>
  <DocSecurity>0</DocSecurity>
  <Lines>379</Lines>
  <Paragraphs>106</Paragraphs>
  <ScaleCrop>false</ScaleCrop>
  <Company>RePack by SPecialiST</Company>
  <LinksUpToDate>false</LinksUpToDate>
  <CharactersWithSpaces>53395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Plast-regioni</dc:creator>
  <cp:keywords/>
  <dc:description/>
  <cp:lastModifiedBy>дс</cp:lastModifiedBy>
  <cp:revision>7</cp:revision>
  <dcterms:created xsi:type="dcterms:W3CDTF">2020-04-02T10:48:00Z</dcterms:created>
  <dcterms:modified xsi:type="dcterms:W3CDTF">2023-09-18T10:47:00Z</dcterms:modified>
</cp:coreProperties>
</file>