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141" w:rsidRPr="00247BEE" w:rsidRDefault="00171141" w:rsidP="00171141">
      <w:pPr>
        <w:ind w:right="142"/>
        <w:rPr>
          <w:sz w:val="28"/>
          <w:szCs w:val="28"/>
        </w:rPr>
      </w:pPr>
      <w:r w:rsidRPr="00247BEE">
        <w:rPr>
          <w:sz w:val="28"/>
          <w:szCs w:val="28"/>
        </w:rPr>
        <w:t>Основное назначение иностранного языка состоит в формировании коммуникативной компетенции, т.е. способности и готовности осуществлять иноязычное межличностное и межкультурное общение с носителями языка.</w:t>
      </w:r>
      <w:r>
        <w:rPr>
          <w:sz w:val="28"/>
          <w:szCs w:val="28"/>
        </w:rPr>
        <w:t xml:space="preserve"> </w:t>
      </w:r>
      <w:r w:rsidRPr="00247BEE">
        <w:rPr>
          <w:sz w:val="28"/>
          <w:szCs w:val="28"/>
        </w:rPr>
        <w:t>Являясь существенным элементом культуры народа – носителя данного языка и средством передачи е</w:t>
      </w:r>
      <w:r>
        <w:rPr>
          <w:sz w:val="28"/>
          <w:szCs w:val="28"/>
        </w:rPr>
        <w:t>го</w:t>
      </w:r>
      <w:r w:rsidRPr="00247BEE">
        <w:rPr>
          <w:sz w:val="28"/>
          <w:szCs w:val="28"/>
        </w:rPr>
        <w:t xml:space="preserve"> другим, иностранный </w:t>
      </w:r>
      <w:r>
        <w:rPr>
          <w:sz w:val="28"/>
          <w:szCs w:val="28"/>
        </w:rPr>
        <w:t xml:space="preserve">(немецкий) </w:t>
      </w:r>
      <w:r w:rsidRPr="00247BEE">
        <w:rPr>
          <w:sz w:val="28"/>
          <w:szCs w:val="28"/>
        </w:rPr>
        <w:t xml:space="preserve">язык способствует формированию у школьников целостной картины мира. Владение иностранным языком повышает уровень гуманитарного образования школьников, способствует формированию личности и ее социальной адаптации к условиям постоянно меняющегося поликультурного, </w:t>
      </w:r>
      <w:proofErr w:type="spellStart"/>
      <w:r w:rsidRPr="00247BEE">
        <w:rPr>
          <w:sz w:val="28"/>
          <w:szCs w:val="28"/>
        </w:rPr>
        <w:t>полиязычного</w:t>
      </w:r>
      <w:proofErr w:type="spellEnd"/>
      <w:r w:rsidRPr="00247BEE">
        <w:rPr>
          <w:sz w:val="28"/>
          <w:szCs w:val="28"/>
        </w:rPr>
        <w:t xml:space="preserve"> мира.</w:t>
      </w:r>
    </w:p>
    <w:p w:rsidR="00171141" w:rsidRDefault="00171141" w:rsidP="00171141">
      <w:pPr>
        <w:ind w:right="142"/>
        <w:rPr>
          <w:sz w:val="28"/>
          <w:szCs w:val="28"/>
        </w:rPr>
      </w:pPr>
      <w:r w:rsidRPr="00247BEE">
        <w:rPr>
          <w:sz w:val="28"/>
          <w:szCs w:val="28"/>
        </w:rPr>
        <w:t xml:space="preserve">Иностранный </w:t>
      </w:r>
      <w:r>
        <w:rPr>
          <w:sz w:val="28"/>
          <w:szCs w:val="28"/>
        </w:rPr>
        <w:t xml:space="preserve">(немецкий) </w:t>
      </w:r>
      <w:r w:rsidRPr="00247BEE">
        <w:rPr>
          <w:sz w:val="28"/>
          <w:szCs w:val="28"/>
        </w:rPr>
        <w:t xml:space="preserve">язык расширяет лингвистический кругозор учащихся, способствует формированию культуры общения, содействует общему речевому развитию учащихся. </w:t>
      </w:r>
    </w:p>
    <w:p w:rsidR="00171141" w:rsidRDefault="00171141" w:rsidP="00171141">
      <w:pPr>
        <w:ind w:right="142"/>
        <w:rPr>
          <w:sz w:val="28"/>
          <w:szCs w:val="28"/>
        </w:rPr>
      </w:pPr>
      <w:r w:rsidRPr="00EA22D1">
        <w:rPr>
          <w:sz w:val="28"/>
          <w:szCs w:val="28"/>
        </w:rPr>
        <w:t>Личностно-ориентированный подход, ставящий в центр учебно-воспитательного процесса личность ученика, уч</w:t>
      </w:r>
      <w:r>
        <w:rPr>
          <w:sz w:val="28"/>
          <w:szCs w:val="28"/>
        </w:rPr>
        <w:t>ё</w:t>
      </w:r>
      <w:r w:rsidRPr="00EA22D1">
        <w:rPr>
          <w:sz w:val="28"/>
          <w:szCs w:val="28"/>
        </w:rPr>
        <w:t xml:space="preserve">т его способностей, возможностей и склонностей, предполагает особый акцент на </w:t>
      </w:r>
      <w:proofErr w:type="spellStart"/>
      <w:r w:rsidRPr="00EA22D1">
        <w:rPr>
          <w:sz w:val="28"/>
          <w:szCs w:val="28"/>
        </w:rPr>
        <w:t>социокультурной</w:t>
      </w:r>
      <w:proofErr w:type="spellEnd"/>
      <w:r w:rsidRPr="00EA22D1">
        <w:rPr>
          <w:sz w:val="28"/>
          <w:szCs w:val="28"/>
        </w:rPr>
        <w:t xml:space="preserve"> составляющей иноязычной коммуникативной компетенции. Это обеспечи</w:t>
      </w:r>
      <w:r>
        <w:rPr>
          <w:sz w:val="28"/>
          <w:szCs w:val="28"/>
        </w:rPr>
        <w:t>вае</w:t>
      </w:r>
      <w:r w:rsidRPr="00EA22D1">
        <w:rPr>
          <w:sz w:val="28"/>
          <w:szCs w:val="28"/>
        </w:rPr>
        <w:t xml:space="preserve">т </w:t>
      </w:r>
      <w:proofErr w:type="spellStart"/>
      <w:r w:rsidRPr="00EA22D1">
        <w:rPr>
          <w:sz w:val="28"/>
          <w:szCs w:val="28"/>
        </w:rPr>
        <w:t>культуроведческую</w:t>
      </w:r>
      <w:proofErr w:type="spellEnd"/>
      <w:r w:rsidRPr="00EA22D1">
        <w:rPr>
          <w:sz w:val="28"/>
          <w:szCs w:val="28"/>
        </w:rPr>
        <w:t xml:space="preserve"> направленность обучения, приобщ</w:t>
      </w:r>
      <w:r>
        <w:rPr>
          <w:sz w:val="28"/>
          <w:szCs w:val="28"/>
        </w:rPr>
        <w:t>а</w:t>
      </w:r>
      <w:r w:rsidRPr="00EA22D1">
        <w:rPr>
          <w:sz w:val="28"/>
          <w:szCs w:val="28"/>
        </w:rPr>
        <w:t>е</w:t>
      </w:r>
      <w:r>
        <w:rPr>
          <w:sz w:val="28"/>
          <w:szCs w:val="28"/>
        </w:rPr>
        <w:t>т</w:t>
      </w:r>
      <w:r w:rsidRPr="00EA22D1">
        <w:rPr>
          <w:sz w:val="28"/>
          <w:szCs w:val="28"/>
        </w:rPr>
        <w:t xml:space="preserve"> школьников к культуре стран изучаемого языка, </w:t>
      </w:r>
      <w:r>
        <w:rPr>
          <w:sz w:val="28"/>
          <w:szCs w:val="28"/>
        </w:rPr>
        <w:t xml:space="preserve">и они </w:t>
      </w:r>
      <w:r w:rsidRPr="00EA22D1">
        <w:rPr>
          <w:sz w:val="28"/>
          <w:szCs w:val="28"/>
        </w:rPr>
        <w:t>лучше осозна</w:t>
      </w:r>
      <w:r>
        <w:rPr>
          <w:sz w:val="28"/>
          <w:szCs w:val="28"/>
        </w:rPr>
        <w:t>ют</w:t>
      </w:r>
      <w:r w:rsidRPr="00EA22D1">
        <w:rPr>
          <w:sz w:val="28"/>
          <w:szCs w:val="28"/>
        </w:rPr>
        <w:t xml:space="preserve"> культур</w:t>
      </w:r>
      <w:r>
        <w:rPr>
          <w:sz w:val="28"/>
          <w:szCs w:val="28"/>
        </w:rPr>
        <w:t>у</w:t>
      </w:r>
      <w:r w:rsidRPr="00EA22D1">
        <w:rPr>
          <w:sz w:val="28"/>
          <w:szCs w:val="28"/>
        </w:rPr>
        <w:t xml:space="preserve"> своей собственной страны, </w:t>
      </w:r>
      <w:r>
        <w:rPr>
          <w:sz w:val="28"/>
          <w:szCs w:val="28"/>
        </w:rPr>
        <w:t xml:space="preserve">я </w:t>
      </w:r>
      <w:r w:rsidRPr="00EA22D1">
        <w:rPr>
          <w:sz w:val="28"/>
          <w:szCs w:val="28"/>
        </w:rPr>
        <w:t>у</w:t>
      </w:r>
      <w:r>
        <w:rPr>
          <w:sz w:val="28"/>
          <w:szCs w:val="28"/>
        </w:rPr>
        <w:t xml:space="preserve">чу </w:t>
      </w:r>
      <w:proofErr w:type="gramStart"/>
      <w:r>
        <w:rPr>
          <w:sz w:val="28"/>
          <w:szCs w:val="28"/>
        </w:rPr>
        <w:t>их</w:t>
      </w:r>
      <w:proofErr w:type="gramEnd"/>
      <w:r w:rsidRPr="00EA22D1">
        <w:rPr>
          <w:sz w:val="28"/>
          <w:szCs w:val="28"/>
        </w:rPr>
        <w:t xml:space="preserve"> ее представ</w:t>
      </w:r>
      <w:r>
        <w:rPr>
          <w:sz w:val="28"/>
          <w:szCs w:val="28"/>
        </w:rPr>
        <w:t>ля</w:t>
      </w:r>
      <w:r w:rsidRPr="00EA22D1">
        <w:rPr>
          <w:sz w:val="28"/>
          <w:szCs w:val="28"/>
        </w:rPr>
        <w:t>ть средствами иностранного языка</w:t>
      </w:r>
      <w:r>
        <w:rPr>
          <w:sz w:val="28"/>
          <w:szCs w:val="28"/>
        </w:rPr>
        <w:t xml:space="preserve"> и</w:t>
      </w:r>
      <w:r w:rsidRPr="00EA22D1">
        <w:rPr>
          <w:sz w:val="28"/>
          <w:szCs w:val="28"/>
        </w:rPr>
        <w:t xml:space="preserve"> включ</w:t>
      </w:r>
      <w:r>
        <w:rPr>
          <w:sz w:val="28"/>
          <w:szCs w:val="28"/>
        </w:rPr>
        <w:t>аю</w:t>
      </w:r>
      <w:r w:rsidRPr="00EA22D1">
        <w:rPr>
          <w:sz w:val="28"/>
          <w:szCs w:val="28"/>
        </w:rPr>
        <w:t xml:space="preserve"> школьников в диалог культур.</w:t>
      </w:r>
      <w:r>
        <w:rPr>
          <w:sz w:val="28"/>
          <w:szCs w:val="28"/>
        </w:rPr>
        <w:t xml:space="preserve"> 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color w:val="000000"/>
          <w:sz w:val="28"/>
          <w:szCs w:val="28"/>
        </w:rPr>
      </w:pPr>
      <w:r w:rsidRPr="00811C5B">
        <w:rPr>
          <w:color w:val="000000"/>
          <w:sz w:val="28"/>
          <w:szCs w:val="28"/>
        </w:rPr>
        <w:t xml:space="preserve">В качестве главной цели обучения иностранным языкам является формирование у </w:t>
      </w:r>
      <w:proofErr w:type="gramStart"/>
      <w:r w:rsidRPr="00811C5B">
        <w:rPr>
          <w:color w:val="000000"/>
          <w:sz w:val="28"/>
          <w:szCs w:val="28"/>
        </w:rPr>
        <w:t>обучающихся</w:t>
      </w:r>
      <w:proofErr w:type="gramEnd"/>
      <w:r w:rsidRPr="00811C5B">
        <w:rPr>
          <w:color w:val="000000"/>
          <w:sz w:val="28"/>
          <w:szCs w:val="28"/>
        </w:rPr>
        <w:t xml:space="preserve"> коммуникативной компетенции, проявляющейся в способности и готовности осуществлять общение средствами иностранного языка на межкультурном уровне.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Но качество выполнения коммуникации  и её результат </w:t>
      </w:r>
      <w:proofErr w:type="gramStart"/>
      <w:r>
        <w:rPr>
          <w:color w:val="000000"/>
          <w:sz w:val="28"/>
          <w:szCs w:val="28"/>
        </w:rPr>
        <w:t>зависят</w:t>
      </w:r>
      <w:proofErr w:type="gramEnd"/>
      <w:r>
        <w:rPr>
          <w:color w:val="000000"/>
          <w:sz w:val="28"/>
          <w:szCs w:val="28"/>
        </w:rPr>
        <w:t xml:space="preserve"> прежде всего от побуждения и потребности школьника, его мотивации.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Остро стоит проблема мотивации при изучении иностранных языков в средней школе. Особенно непросто побудить учащихся сельской школы изучать иностранный язык, а также поддерживать интерес к нему. В городах, в условиях реальной возможности общения с носителями языка, растёт интерес к иностранным языкам. Учащиеся общаются с зарубежными сверстниками посредством электронной почты, получают приглашения пожить в их семьях, реально практикуются в языке, общаясь непосредственно с иностранцами и в своём городе, имеют перспективу продолжить обучение за границей.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Работая в сельской школе, я понимаю, что мои ученики лишены половины того, о чём было сказано, у них меньше возможностей. Своё будущее они связывают с родным селом, где знание иностранного языка не требуется, на их взгляд. Прослеживается снижение мотивации от класса к классу. Хотя до момента изучения немецкого языка и в самом его начале у учащихся высокая мотивация. Им хочется изъясняться на иностранном языке со сверстниками; заманчивой </w:t>
      </w:r>
      <w:proofErr w:type="gramStart"/>
      <w:r>
        <w:rPr>
          <w:color w:val="000000"/>
          <w:sz w:val="28"/>
          <w:szCs w:val="28"/>
        </w:rPr>
        <w:t>представляется возможность</w:t>
      </w:r>
      <w:proofErr w:type="gramEnd"/>
      <w:r>
        <w:rPr>
          <w:color w:val="000000"/>
          <w:sz w:val="28"/>
          <w:szCs w:val="28"/>
        </w:rPr>
        <w:t xml:space="preserve"> декламировать стихотворения, проговаривать рифмовки, петь песни на </w:t>
      </w:r>
      <w:r>
        <w:rPr>
          <w:color w:val="000000"/>
          <w:sz w:val="28"/>
          <w:szCs w:val="28"/>
        </w:rPr>
        <w:lastRenderedPageBreak/>
        <w:t>иностранном языке, читая, узнавать о других странах, общаться в чатах со своими иностранными друзьями. Многие ребята усматривают в изучении иностранного языка что-то приключенческое, проникновение в новый незнакомый мир.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Но вот начинается процесс овладения иностранным </w:t>
      </w:r>
      <w:proofErr w:type="gramStart"/>
      <w:r>
        <w:rPr>
          <w:color w:val="000000"/>
          <w:sz w:val="28"/>
          <w:szCs w:val="28"/>
        </w:rPr>
        <w:t>языком</w:t>
      </w:r>
      <w:proofErr w:type="gramEnd"/>
      <w:r>
        <w:rPr>
          <w:color w:val="000000"/>
          <w:sz w:val="28"/>
          <w:szCs w:val="28"/>
        </w:rPr>
        <w:t xml:space="preserve"> и отношение учащихся меняется, многие разочаровываются. В результате, уменьшается мотивация, пропадает встречная активность, ослабевает воля, направленная на овладение иностранным языком. Следовательно, мне, учителю, нужно сохранить и развить мотивацию учащихся к изучению немецкого языка.</w:t>
      </w:r>
    </w:p>
    <w:p w:rsidR="00171141" w:rsidRDefault="00171141" w:rsidP="00171141">
      <w:pPr>
        <w:ind w:right="142"/>
        <w:rPr>
          <w:rFonts w:ascii="DejaVu Serif" w:hAnsi="DejaVu Serif" w:cs="DejaVu Serif"/>
          <w:spacing w:val="-2"/>
          <w:sz w:val="28"/>
          <w:szCs w:val="28"/>
        </w:rPr>
      </w:pPr>
      <w:r>
        <w:rPr>
          <w:color w:val="000000"/>
          <w:sz w:val="28"/>
          <w:szCs w:val="28"/>
        </w:rPr>
        <w:t xml:space="preserve">На протяжении трёх лет я работаю над методической темой </w:t>
      </w:r>
      <w:r>
        <w:rPr>
          <w:sz w:val="28"/>
          <w:szCs w:val="28"/>
        </w:rPr>
        <w:t xml:space="preserve">«Роль мотивации в изучении </w:t>
      </w:r>
      <w:r>
        <w:rPr>
          <w:rFonts w:ascii="DejaVu Serif" w:hAnsi="DejaVu Serif" w:cs="DejaVu Serif"/>
          <w:spacing w:val="-2"/>
          <w:sz w:val="28"/>
          <w:szCs w:val="28"/>
        </w:rPr>
        <w:t>немецкого языка</w:t>
      </w:r>
      <w:r>
        <w:rPr>
          <w:rFonts w:ascii="DejaVu Serif" w:hAnsi="DejaVu Serif" w:cs="DejaVu Serif" w:hint="eastAsia"/>
          <w:spacing w:val="-2"/>
          <w:sz w:val="28"/>
          <w:szCs w:val="28"/>
        </w:rPr>
        <w:t>»</w:t>
      </w:r>
      <w:r>
        <w:rPr>
          <w:rFonts w:ascii="DejaVu Serif" w:hAnsi="DejaVu Serif" w:cs="DejaVu Serif"/>
          <w:spacing w:val="-2"/>
          <w:sz w:val="28"/>
          <w:szCs w:val="28"/>
        </w:rPr>
        <w:t>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 w:rsidRPr="00392D4B">
        <w:rPr>
          <w:sz w:val="28"/>
          <w:szCs w:val="28"/>
          <w:shd w:val="clear" w:color="auto" w:fill="FFFFFF"/>
        </w:rPr>
        <w:t xml:space="preserve">Целью своей педагогической деятельности считаю создание условий для  приобщения  учащихся к активному обучению, </w:t>
      </w:r>
      <w:r>
        <w:rPr>
          <w:sz w:val="28"/>
          <w:szCs w:val="28"/>
          <w:shd w:val="clear" w:color="auto" w:fill="FFFFFF"/>
        </w:rPr>
        <w:t xml:space="preserve">формированию и развитию </w:t>
      </w:r>
      <w:r w:rsidRPr="00392D4B">
        <w:rPr>
          <w:sz w:val="28"/>
          <w:szCs w:val="28"/>
          <w:shd w:val="clear" w:color="auto" w:fill="FFFFFF"/>
        </w:rPr>
        <w:t xml:space="preserve">их </w:t>
      </w:r>
      <w:r>
        <w:rPr>
          <w:sz w:val="28"/>
          <w:szCs w:val="28"/>
          <w:shd w:val="clear" w:color="auto" w:fill="FFFFFF"/>
        </w:rPr>
        <w:t xml:space="preserve">мотивации через лингвострановедческий аспект, </w:t>
      </w:r>
      <w:r w:rsidRPr="00392D4B">
        <w:rPr>
          <w:sz w:val="28"/>
          <w:szCs w:val="28"/>
          <w:shd w:val="clear" w:color="auto" w:fill="FFFFFF"/>
        </w:rPr>
        <w:t>коммуникативной компетенции и учебно-п</w:t>
      </w:r>
      <w:r>
        <w:rPr>
          <w:sz w:val="28"/>
          <w:szCs w:val="28"/>
          <w:shd w:val="clear" w:color="auto" w:fill="FFFFFF"/>
        </w:rPr>
        <w:t xml:space="preserve">ознавательных умений и навыков. 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Моя первая и главная задача сформировать устойчивую мотивацию и не допустить её </w:t>
      </w:r>
      <w:proofErr w:type="gramStart"/>
      <w:r>
        <w:rPr>
          <w:sz w:val="28"/>
          <w:szCs w:val="28"/>
          <w:shd w:val="clear" w:color="auto" w:fill="FFFFFF"/>
        </w:rPr>
        <w:t>снижения</w:t>
      </w:r>
      <w:proofErr w:type="gramEnd"/>
      <w:r>
        <w:rPr>
          <w:sz w:val="28"/>
          <w:szCs w:val="28"/>
          <w:shd w:val="clear" w:color="auto" w:fill="FFFFFF"/>
        </w:rPr>
        <w:t xml:space="preserve"> ни на </w:t>
      </w:r>
      <w:proofErr w:type="gramStart"/>
      <w:r>
        <w:rPr>
          <w:sz w:val="28"/>
          <w:szCs w:val="28"/>
          <w:shd w:val="clear" w:color="auto" w:fill="FFFFFF"/>
        </w:rPr>
        <w:t>каком</w:t>
      </w:r>
      <w:proofErr w:type="gramEnd"/>
      <w:r>
        <w:rPr>
          <w:sz w:val="28"/>
          <w:szCs w:val="28"/>
          <w:shd w:val="clear" w:color="auto" w:fill="FFFFFF"/>
        </w:rPr>
        <w:t xml:space="preserve"> этапе обучения. Если будет угасать мотивация, то не будет успеха, и, в конечном счёте, это отрицательно скажется на </w:t>
      </w:r>
      <w:r w:rsidRPr="0097760F">
        <w:rPr>
          <w:color w:val="000000" w:themeColor="text1"/>
          <w:sz w:val="28"/>
          <w:szCs w:val="28"/>
          <w:shd w:val="clear" w:color="auto" w:fill="FFFFFF"/>
        </w:rPr>
        <w:t>выполнении речевой деятельности.</w:t>
      </w:r>
      <w:r>
        <w:rPr>
          <w:sz w:val="28"/>
          <w:szCs w:val="28"/>
          <w:shd w:val="clear" w:color="auto" w:fill="FFFFFF"/>
        </w:rPr>
        <w:t xml:space="preserve"> 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Виды мотивации бывают различные. Я хочу остановиться на внутренней мотивац</w:t>
      </w:r>
      <w:proofErr w:type="gramStart"/>
      <w:r>
        <w:rPr>
          <w:sz w:val="28"/>
          <w:szCs w:val="28"/>
          <w:shd w:val="clear" w:color="auto" w:fill="FFFFFF"/>
        </w:rPr>
        <w:t>ии и её</w:t>
      </w:r>
      <w:proofErr w:type="gramEnd"/>
      <w:r>
        <w:rPr>
          <w:sz w:val="28"/>
          <w:szCs w:val="28"/>
          <w:shd w:val="clear" w:color="auto" w:fill="FFFFFF"/>
        </w:rPr>
        <w:t xml:space="preserve"> разновидности – </w:t>
      </w:r>
      <w:proofErr w:type="spellStart"/>
      <w:r>
        <w:rPr>
          <w:sz w:val="28"/>
          <w:szCs w:val="28"/>
          <w:shd w:val="clear" w:color="auto" w:fill="FFFFFF"/>
        </w:rPr>
        <w:t>лингвопознавательной</w:t>
      </w:r>
      <w:proofErr w:type="spellEnd"/>
      <w:r>
        <w:rPr>
          <w:sz w:val="28"/>
          <w:szCs w:val="28"/>
          <w:shd w:val="clear" w:color="auto" w:fill="FFFFFF"/>
        </w:rPr>
        <w:t xml:space="preserve">. Она заключается в положительном отношении учащихся к самой языковой материи. Возможны два пути её формирования: опосредованный, т.е. через коммуникативную мотивацию и непосредственный, путём стимулирования поисковой деятельности учащихся в рамках предмета «Иностранный язык». 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 xml:space="preserve">Я неслучайно выбрала </w:t>
      </w:r>
      <w:proofErr w:type="spellStart"/>
      <w:r>
        <w:rPr>
          <w:sz w:val="28"/>
          <w:szCs w:val="28"/>
          <w:shd w:val="clear" w:color="auto" w:fill="FFFFFF"/>
        </w:rPr>
        <w:t>лингвопознавательную</w:t>
      </w:r>
      <w:proofErr w:type="spellEnd"/>
      <w:r>
        <w:rPr>
          <w:sz w:val="28"/>
          <w:szCs w:val="28"/>
          <w:shd w:val="clear" w:color="auto" w:fill="FFFFFF"/>
        </w:rPr>
        <w:t xml:space="preserve"> мотивацию, так как обращение к проблеме изучения языка и культуры одновременно позволяет мне удачно сочетать элементы страноведения с языковыми явлениями, которые выступают не только как средство коммуникации, но и как способ ознакомления обучаемых с новой для них действительностью.</w:t>
      </w:r>
      <w:proofErr w:type="gramEnd"/>
      <w:r>
        <w:rPr>
          <w:sz w:val="28"/>
          <w:szCs w:val="28"/>
          <w:shd w:val="clear" w:color="auto" w:fill="FFFFFF"/>
        </w:rPr>
        <w:t xml:space="preserve"> Такой подход обеспечивает эффективное ф</w:t>
      </w:r>
      <w:r w:rsidRPr="00D54F67">
        <w:rPr>
          <w:sz w:val="28"/>
          <w:szCs w:val="28"/>
          <w:shd w:val="clear" w:color="auto" w:fill="FFFFFF"/>
        </w:rPr>
        <w:t>ормирование универсальных учебных действий</w:t>
      </w:r>
      <w:r>
        <w:rPr>
          <w:sz w:val="28"/>
          <w:szCs w:val="28"/>
          <w:shd w:val="clear" w:color="auto" w:fill="FFFFFF"/>
        </w:rPr>
        <w:t xml:space="preserve">, что </w:t>
      </w:r>
      <w:r w:rsidRPr="00D54F67">
        <w:rPr>
          <w:sz w:val="28"/>
          <w:szCs w:val="28"/>
          <w:shd w:val="clear" w:color="auto" w:fill="FFFFFF"/>
        </w:rPr>
        <w:t xml:space="preserve"> является основой способности учащихся к дальнейшему саморазвитию и самообразованию.</w:t>
      </w:r>
      <w:r>
        <w:rPr>
          <w:sz w:val="28"/>
          <w:szCs w:val="28"/>
          <w:shd w:val="clear" w:color="auto" w:fill="FFFFFF"/>
        </w:rPr>
        <w:t xml:space="preserve"> Я помогаю </w:t>
      </w:r>
      <w:r w:rsidRPr="00D54F67">
        <w:rPr>
          <w:sz w:val="28"/>
          <w:szCs w:val="28"/>
          <w:shd w:val="clear" w:color="auto" w:fill="FFFFFF"/>
        </w:rPr>
        <w:t xml:space="preserve">ученику найти ответы на следующие вопросы: «Зачем я учу иностранный язык?», «Зачем я выполняю то или иное упражнение на уроке (читаю, пишу, слушаю)?», «Зачем я повторяю дома пройденное на уроке?», «Чему я научился на уроке и что еще мне следует сделать?». </w:t>
      </w:r>
      <w:r>
        <w:rPr>
          <w:sz w:val="28"/>
          <w:szCs w:val="28"/>
          <w:shd w:val="clear" w:color="auto" w:fill="FFFFFF"/>
        </w:rPr>
        <w:t xml:space="preserve"> </w:t>
      </w:r>
      <w:r w:rsidRPr="00D54F67">
        <w:rPr>
          <w:sz w:val="28"/>
          <w:szCs w:val="28"/>
          <w:shd w:val="clear" w:color="auto" w:fill="FFFFFF"/>
        </w:rPr>
        <w:t xml:space="preserve">Язык должен осваиваться осознанно. </w:t>
      </w:r>
      <w:r>
        <w:rPr>
          <w:sz w:val="28"/>
          <w:szCs w:val="28"/>
          <w:shd w:val="clear" w:color="auto" w:fill="FFFFFF"/>
        </w:rPr>
        <w:t xml:space="preserve">Я </w:t>
      </w:r>
      <w:r w:rsidRPr="00D54F67">
        <w:rPr>
          <w:sz w:val="28"/>
          <w:szCs w:val="28"/>
          <w:shd w:val="clear" w:color="auto" w:fill="FFFFFF"/>
        </w:rPr>
        <w:t xml:space="preserve"> созда</w:t>
      </w:r>
      <w:r>
        <w:rPr>
          <w:sz w:val="28"/>
          <w:szCs w:val="28"/>
          <w:shd w:val="clear" w:color="auto" w:fill="FFFFFF"/>
        </w:rPr>
        <w:t>ю</w:t>
      </w:r>
      <w:r w:rsidRPr="00D54F67">
        <w:rPr>
          <w:sz w:val="28"/>
          <w:szCs w:val="28"/>
          <w:shd w:val="clear" w:color="auto" w:fill="FFFFFF"/>
        </w:rPr>
        <w:t xml:space="preserve"> условия, когда дети учатся слушать друг друга, у</w:t>
      </w:r>
      <w:r>
        <w:rPr>
          <w:sz w:val="28"/>
          <w:szCs w:val="28"/>
          <w:shd w:val="clear" w:color="auto" w:fill="FFFFFF"/>
        </w:rPr>
        <w:t>чу их</w:t>
      </w:r>
      <w:r w:rsidRPr="00D54F67">
        <w:rPr>
          <w:sz w:val="28"/>
          <w:szCs w:val="28"/>
          <w:shd w:val="clear" w:color="auto" w:fill="FFFFFF"/>
        </w:rPr>
        <w:t xml:space="preserve"> адекватно оценивать свой ответ, </w:t>
      </w:r>
      <w:r>
        <w:rPr>
          <w:sz w:val="28"/>
          <w:szCs w:val="28"/>
          <w:shd w:val="clear" w:color="auto" w:fill="FFFFFF"/>
        </w:rPr>
        <w:t xml:space="preserve">и,  повышая мотивацию, вызываю у них желание </w:t>
      </w:r>
      <w:r w:rsidRPr="00D54F67">
        <w:rPr>
          <w:sz w:val="28"/>
          <w:szCs w:val="28"/>
          <w:shd w:val="clear" w:color="auto" w:fill="FFFFFF"/>
        </w:rPr>
        <w:t xml:space="preserve"> узнавать новое.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Ни по одному из предметов школьного образования нельзя так просто и легко обнаружить </w:t>
      </w:r>
      <w:proofErr w:type="spellStart"/>
      <w:r>
        <w:rPr>
          <w:sz w:val="28"/>
          <w:szCs w:val="28"/>
          <w:shd w:val="clear" w:color="auto" w:fill="FFFFFF"/>
        </w:rPr>
        <w:t>невладение</w:t>
      </w:r>
      <w:proofErr w:type="spellEnd"/>
      <w:r>
        <w:rPr>
          <w:sz w:val="28"/>
          <w:szCs w:val="28"/>
          <w:shd w:val="clear" w:color="auto" w:fill="FFFFFF"/>
        </w:rPr>
        <w:t xml:space="preserve"> им, как по иностранному языку. Язык, будь то родной или иностранный, служит средством общения, позволившим осуществлять взаимодействие между собой, воздействовать друг на друга в естественных условиях социальной жизни. В школе мы обучаем </w:t>
      </w:r>
      <w:r>
        <w:rPr>
          <w:sz w:val="28"/>
          <w:szCs w:val="28"/>
          <w:shd w:val="clear" w:color="auto" w:fill="FFFFFF"/>
        </w:rPr>
        <w:lastRenderedPageBreak/>
        <w:t xml:space="preserve">иностранному </w:t>
      </w:r>
      <w:proofErr w:type="gramStart"/>
      <w:r>
        <w:rPr>
          <w:sz w:val="28"/>
          <w:szCs w:val="28"/>
          <w:shd w:val="clear" w:color="auto" w:fill="FFFFFF"/>
        </w:rPr>
        <w:t>языку</w:t>
      </w:r>
      <w:proofErr w:type="gramEnd"/>
      <w:r>
        <w:rPr>
          <w:sz w:val="28"/>
          <w:szCs w:val="28"/>
          <w:shd w:val="clear" w:color="auto" w:fill="FFFFFF"/>
        </w:rPr>
        <w:t xml:space="preserve"> прежде всего как средству общения. Обучая немецкому языку, я даю  учащемуся возможность расширить его кругозор и прибавить знания об окружающей действительности (предлагая материал страноведческого характера), овладеть новыми средствами восприятия и выражения мыслей о предметах, явлениях, их связях и отношениях. Эти средства выступают для него в устной и письменной формах. Овладение этими формами общения входит в практическую цель изучения предмета «Иностранный язык». Я обучаю учащихся овладевать немецким языком как средством общения, уметь им пользоваться в устной и письменной формах, а именно при понимании (</w:t>
      </w:r>
      <w:proofErr w:type="spellStart"/>
      <w:r>
        <w:rPr>
          <w:sz w:val="28"/>
          <w:szCs w:val="28"/>
          <w:shd w:val="clear" w:color="auto" w:fill="FFFFFF"/>
        </w:rPr>
        <w:t>аудирование</w:t>
      </w:r>
      <w:proofErr w:type="spellEnd"/>
      <w:r>
        <w:rPr>
          <w:sz w:val="28"/>
          <w:szCs w:val="28"/>
          <w:shd w:val="clear" w:color="auto" w:fill="FFFFFF"/>
        </w:rPr>
        <w:t>, чтение), говорении и письме.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Немецкий язык, как дисциплина учебного плана нашей школы, вносит свою лепту в воспитание социально активной личности. </w:t>
      </w:r>
      <w:proofErr w:type="gramStart"/>
      <w:r>
        <w:rPr>
          <w:sz w:val="28"/>
          <w:szCs w:val="28"/>
          <w:shd w:val="clear" w:color="auto" w:fill="FFFFFF"/>
        </w:rPr>
        <w:t>У учащихся формируются мышление, взгляды на окружающий мир, на место человека в природе и обществе, на характер отношений к среде, в которой живёт ребёнок, к самому себе, что отражено в тематике устной речи и чтения (</w:t>
      </w:r>
      <w:proofErr w:type="spellStart"/>
      <w:r>
        <w:rPr>
          <w:sz w:val="28"/>
          <w:szCs w:val="28"/>
          <w:shd w:val="clear" w:color="auto" w:fill="FFFFFF"/>
        </w:rPr>
        <w:t>нр</w:t>
      </w:r>
      <w:proofErr w:type="spellEnd"/>
      <w:r>
        <w:rPr>
          <w:sz w:val="28"/>
          <w:szCs w:val="28"/>
          <w:shd w:val="clear" w:color="auto" w:fill="FFFFFF"/>
        </w:rPr>
        <w:t>.:</w:t>
      </w:r>
      <w:proofErr w:type="gramEnd"/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общественная, трудовая, культурная и спортивная жизнь молодёжи у нас в России и в странах, говорящих на немецком языке, экология, СМИ и т.д.).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 w:rsidRPr="0097760F">
        <w:rPr>
          <w:color w:val="000000" w:themeColor="text1"/>
          <w:sz w:val="28"/>
          <w:szCs w:val="28"/>
          <w:shd w:val="clear" w:color="auto" w:fill="FFFFFF"/>
        </w:rPr>
        <w:t>С первых уроков я стараюсь убедить учащихся в значимости изучения иностранного языка</w:t>
      </w:r>
      <w:r>
        <w:rPr>
          <w:sz w:val="28"/>
          <w:szCs w:val="28"/>
          <w:shd w:val="clear" w:color="auto" w:fill="FFFFFF"/>
        </w:rPr>
        <w:t xml:space="preserve">. На родительском собрании и в личной беседе я разъясняю родителями, зачем люди изучают иностранные языки. Привожу аргументы «за» изучение немецкого языка, а например, не популярного сейчас английского. Я стараюсь показать и рассказать учащимся и родителям, чему могут научиться их дети на уроках немецкого </w:t>
      </w:r>
      <w:r w:rsidRPr="0097760F">
        <w:rPr>
          <w:color w:val="000000" w:themeColor="text1"/>
          <w:sz w:val="28"/>
          <w:szCs w:val="28"/>
          <w:shd w:val="clear" w:color="auto" w:fill="FFFFFF"/>
        </w:rPr>
        <w:t>языка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и</w:t>
      </w:r>
      <w:r w:rsidRPr="00744439">
        <w:rPr>
          <w:color w:val="FF0000"/>
          <w:sz w:val="28"/>
          <w:szCs w:val="28"/>
          <w:shd w:val="clear" w:color="auto" w:fill="FFFFFF"/>
        </w:rPr>
        <w:t xml:space="preserve"> </w:t>
      </w:r>
      <w:r w:rsidRPr="0097760F">
        <w:rPr>
          <w:color w:val="000000" w:themeColor="text1"/>
          <w:sz w:val="28"/>
          <w:szCs w:val="28"/>
          <w:shd w:val="clear" w:color="auto" w:fill="FFFFFF"/>
        </w:rPr>
        <w:t xml:space="preserve">какие </w:t>
      </w:r>
      <w:r>
        <w:rPr>
          <w:sz w:val="28"/>
          <w:szCs w:val="28"/>
          <w:shd w:val="clear" w:color="auto" w:fill="FFFFFF"/>
        </w:rPr>
        <w:t>перспективы</w:t>
      </w:r>
      <w:r w:rsidRPr="0097760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в будущем </w:t>
      </w:r>
      <w:r w:rsidRPr="0097760F">
        <w:rPr>
          <w:color w:val="000000" w:themeColor="text1"/>
          <w:sz w:val="28"/>
          <w:szCs w:val="28"/>
          <w:shd w:val="clear" w:color="auto" w:fill="FFFFFF"/>
        </w:rPr>
        <w:t>их могут</w:t>
      </w:r>
      <w:r>
        <w:rPr>
          <w:sz w:val="28"/>
          <w:szCs w:val="28"/>
          <w:shd w:val="clear" w:color="auto" w:fill="FFFFFF"/>
        </w:rPr>
        <w:t xml:space="preserve"> ожидать при успешном изучении предмета (примеры бывших выпускников школы, которые и дальше успешно занимаются языком и добиваются невероятных успехов). Объясняю, что изучение иностранного языка развивает внимание, память и наблюдательность учащихся. С первых уроков ребята получают представление о немецком языке, выходят из «плена родного языка». Учащиеся сами потом убеждаются в том, что для выражения понятия, мысли существуют различные способы. Я </w:t>
      </w:r>
      <w:r w:rsidRPr="0097760F">
        <w:rPr>
          <w:color w:val="000000" w:themeColor="text1"/>
          <w:sz w:val="28"/>
          <w:szCs w:val="28"/>
          <w:shd w:val="clear" w:color="auto" w:fill="FFFFFF"/>
        </w:rPr>
        <w:t xml:space="preserve">обучаю </w:t>
      </w:r>
      <w:r>
        <w:rPr>
          <w:color w:val="000000" w:themeColor="text1"/>
          <w:sz w:val="28"/>
          <w:szCs w:val="28"/>
          <w:shd w:val="clear" w:color="auto" w:fill="FFFFFF"/>
        </w:rPr>
        <w:t>ребят</w:t>
      </w:r>
      <w:r>
        <w:rPr>
          <w:sz w:val="28"/>
          <w:szCs w:val="28"/>
          <w:shd w:val="clear" w:color="auto" w:fill="FFFFFF"/>
        </w:rPr>
        <w:t xml:space="preserve"> умениям сопоставлять и сравнивать, анализировать и делать выводы. Всё это можно проследить на обучении школьников устному и письменному общению. Оно реализуется в четырёх видах речевой деятельности: говорении, </w:t>
      </w:r>
      <w:proofErr w:type="spellStart"/>
      <w:r>
        <w:rPr>
          <w:sz w:val="28"/>
          <w:szCs w:val="28"/>
          <w:shd w:val="clear" w:color="auto" w:fill="FFFFFF"/>
        </w:rPr>
        <w:t>аудировании</w:t>
      </w:r>
      <w:proofErr w:type="spellEnd"/>
      <w:r>
        <w:rPr>
          <w:sz w:val="28"/>
          <w:szCs w:val="28"/>
          <w:shd w:val="clear" w:color="auto" w:fill="FFFFFF"/>
        </w:rPr>
        <w:t xml:space="preserve">, чтении и письме. 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Я заметила, что у многих моих учеников плохо развит фонематический слух. Они не умеют слушать и слышать, у них возникают трудности в запоминании, повторении на слух и воспроизведении. </w:t>
      </w:r>
      <w:proofErr w:type="spellStart"/>
      <w:r>
        <w:rPr>
          <w:sz w:val="28"/>
          <w:szCs w:val="28"/>
          <w:shd w:val="clear" w:color="auto" w:fill="FFFFFF"/>
        </w:rPr>
        <w:t>Аудирование</w:t>
      </w:r>
      <w:proofErr w:type="spellEnd"/>
      <w:r>
        <w:rPr>
          <w:sz w:val="28"/>
          <w:szCs w:val="28"/>
          <w:shd w:val="clear" w:color="auto" w:fill="FFFFFF"/>
        </w:rPr>
        <w:t xml:space="preserve"> обеспечивает возможность общения на иностранном языке. Поскольку речевое общение – процесс двусторонний и недооценка </w:t>
      </w:r>
      <w:proofErr w:type="spellStart"/>
      <w:r>
        <w:rPr>
          <w:sz w:val="28"/>
          <w:szCs w:val="28"/>
          <w:shd w:val="clear" w:color="auto" w:fill="FFFFFF"/>
        </w:rPr>
        <w:t>аудирования</w:t>
      </w:r>
      <w:proofErr w:type="spellEnd"/>
      <w:r>
        <w:rPr>
          <w:sz w:val="28"/>
          <w:szCs w:val="28"/>
          <w:shd w:val="clear" w:color="auto" w:fill="FFFFFF"/>
        </w:rPr>
        <w:t xml:space="preserve">, т.е. восприятия и понимания речи на слух, может крайне отрицательно сказаться на языковой подготовке школьников. </w:t>
      </w:r>
      <w:proofErr w:type="spellStart"/>
      <w:r>
        <w:rPr>
          <w:sz w:val="28"/>
          <w:szCs w:val="28"/>
          <w:shd w:val="clear" w:color="auto" w:fill="FFFFFF"/>
        </w:rPr>
        <w:t>Несформированность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аудитивных</w:t>
      </w:r>
      <w:proofErr w:type="spellEnd"/>
      <w:r>
        <w:rPr>
          <w:sz w:val="28"/>
          <w:szCs w:val="28"/>
          <w:shd w:val="clear" w:color="auto" w:fill="FFFFFF"/>
        </w:rPr>
        <w:t xml:space="preserve"> навыков часто является причиной нарушения общения. Поэтому я на каждом уроке ненавязчиво использую этот вид </w:t>
      </w:r>
      <w:proofErr w:type="spellStart"/>
      <w:r>
        <w:rPr>
          <w:sz w:val="28"/>
          <w:szCs w:val="28"/>
          <w:shd w:val="clear" w:color="auto" w:fill="FFFFFF"/>
        </w:rPr>
        <w:t>аудиодеятельности</w:t>
      </w:r>
      <w:proofErr w:type="spellEnd"/>
      <w:r>
        <w:rPr>
          <w:sz w:val="28"/>
          <w:szCs w:val="28"/>
          <w:shd w:val="clear" w:color="auto" w:fill="FFFFFF"/>
        </w:rPr>
        <w:t xml:space="preserve">. Особенно это удаётся в начале урока (ввожу в </w:t>
      </w:r>
      <w:r>
        <w:rPr>
          <w:sz w:val="28"/>
          <w:szCs w:val="28"/>
          <w:shd w:val="clear" w:color="auto" w:fill="FFFFFF"/>
        </w:rPr>
        <w:lastRenderedPageBreak/>
        <w:t xml:space="preserve">ситуацию, говорю о погоде, сообщаю о том, что произошло накануне, в выходные дни). Данная деятельность имеет естественный </w:t>
      </w:r>
      <w:proofErr w:type="gramStart"/>
      <w:r>
        <w:rPr>
          <w:sz w:val="28"/>
          <w:szCs w:val="28"/>
          <w:shd w:val="clear" w:color="auto" w:fill="FFFFFF"/>
        </w:rPr>
        <w:t>характер</w:t>
      </w:r>
      <w:proofErr w:type="gramEnd"/>
      <w:r>
        <w:rPr>
          <w:sz w:val="28"/>
          <w:szCs w:val="28"/>
          <w:shd w:val="clear" w:color="auto" w:fill="FFFFFF"/>
        </w:rPr>
        <w:t xml:space="preserve"> и мотивация учащихся усиливается. Я считаю, для </w:t>
      </w:r>
      <w:proofErr w:type="spellStart"/>
      <w:r>
        <w:rPr>
          <w:sz w:val="28"/>
          <w:szCs w:val="28"/>
          <w:shd w:val="clear" w:color="auto" w:fill="FFFFFF"/>
        </w:rPr>
        <w:t>аудирования</w:t>
      </w:r>
      <w:proofErr w:type="spellEnd"/>
      <w:r>
        <w:rPr>
          <w:sz w:val="28"/>
          <w:szCs w:val="28"/>
          <w:shd w:val="clear" w:color="auto" w:fill="FFFFFF"/>
        </w:rPr>
        <w:t xml:space="preserve"> главным является правильный выбор </w:t>
      </w:r>
      <w:proofErr w:type="spellStart"/>
      <w:r>
        <w:rPr>
          <w:sz w:val="28"/>
          <w:szCs w:val="28"/>
          <w:shd w:val="clear" w:color="auto" w:fill="FFFFFF"/>
        </w:rPr>
        <w:t>аудиотекстов</w:t>
      </w:r>
      <w:proofErr w:type="spellEnd"/>
      <w:r>
        <w:rPr>
          <w:sz w:val="28"/>
          <w:szCs w:val="28"/>
          <w:shd w:val="clear" w:color="auto" w:fill="FFFFFF"/>
        </w:rPr>
        <w:t xml:space="preserve">. Слишком трудные тексты могут вызвать разочарование учащихся, лишить их веры в успех. Слишком лёгкие </w:t>
      </w:r>
      <w:proofErr w:type="spellStart"/>
      <w:r>
        <w:rPr>
          <w:sz w:val="28"/>
          <w:szCs w:val="28"/>
          <w:shd w:val="clear" w:color="auto" w:fill="FFFFFF"/>
        </w:rPr>
        <w:t>аудиотексты</w:t>
      </w:r>
      <w:proofErr w:type="spellEnd"/>
      <w:r>
        <w:rPr>
          <w:sz w:val="28"/>
          <w:szCs w:val="28"/>
          <w:shd w:val="clear" w:color="auto" w:fill="FFFFFF"/>
        </w:rPr>
        <w:t xml:space="preserve"> также нежелательны. Отсутствие момента преодоления трудностей делает работу неинтересной и непривлекательной. При выборе текста я стараюсь учитывать интересы школьников той или иной возрастной группы. Для школьников младших классов интересными являются тексты, основанные на сказочных сюжетах, занимательные истории о животных, для учащихся средних классов интересны рассказы-загадки, шутки из школьной жизни, для старшеклассников интересны жизнь, занятия и проблемы их сверстников в немецкоязычных странах.</w:t>
      </w:r>
    </w:p>
    <w:p w:rsidR="002C0900" w:rsidRDefault="00171141" w:rsidP="0017114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Тексты для </w:t>
      </w:r>
      <w:proofErr w:type="spellStart"/>
      <w:r>
        <w:rPr>
          <w:sz w:val="28"/>
          <w:szCs w:val="28"/>
          <w:shd w:val="clear" w:color="auto" w:fill="FFFFFF"/>
        </w:rPr>
        <w:t>аудирования</w:t>
      </w:r>
      <w:proofErr w:type="spellEnd"/>
      <w:r>
        <w:rPr>
          <w:sz w:val="28"/>
          <w:szCs w:val="28"/>
          <w:shd w:val="clear" w:color="auto" w:fill="FFFFFF"/>
        </w:rPr>
        <w:t xml:space="preserve"> классифицированы по этапам и уровням обучения. Обучая ребят </w:t>
      </w:r>
      <w:proofErr w:type="spellStart"/>
      <w:r>
        <w:rPr>
          <w:sz w:val="28"/>
          <w:szCs w:val="28"/>
          <w:shd w:val="clear" w:color="auto" w:fill="FFFFFF"/>
        </w:rPr>
        <w:t>аудированию</w:t>
      </w:r>
      <w:proofErr w:type="spellEnd"/>
      <w:r>
        <w:rPr>
          <w:sz w:val="28"/>
          <w:szCs w:val="28"/>
          <w:shd w:val="clear" w:color="auto" w:fill="FFFFFF"/>
        </w:rPr>
        <w:t xml:space="preserve">, я затрагиваю нравственные проблемы: милосердие, благотворительность, соблюдение правил хорошего тона. Учащиеся выпускных классов проявляют интерес к текстам, связанным с выбором профессии. При подборе текстов я опираюсь и на страноведческий аспект. 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обучении говорению обращаю внимание на развитие основных форм речи: монолог, диалог, </w:t>
      </w:r>
      <w:proofErr w:type="spellStart"/>
      <w:r>
        <w:rPr>
          <w:sz w:val="28"/>
          <w:szCs w:val="28"/>
          <w:shd w:val="clear" w:color="auto" w:fill="FFFFFF"/>
        </w:rPr>
        <w:t>полилог</w:t>
      </w:r>
      <w:proofErr w:type="spellEnd"/>
      <w:r>
        <w:rPr>
          <w:sz w:val="28"/>
          <w:szCs w:val="28"/>
          <w:shd w:val="clear" w:color="auto" w:fill="FFFFFF"/>
        </w:rPr>
        <w:t xml:space="preserve">. Эти формы сосуществуют, часть переходит одна в другую. Я заметила, что монологическая речь ребятам даётся легче. Хотя определённые трудности они испытывают. А вот диалогическая речь учащимся нравится больше, но развивается труднее. 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Само по себе диалогическое общение живой процесс, собеседник может только предугадать мысли своего партнёра. Поэтому и много ошибок допускают ребята. А вообще работа в парах, в группах, на мой взгляд, один из любимых видов деятельности учащихся на уроках немецкого языка. И </w:t>
      </w:r>
      <w:r w:rsidRPr="00DA033A">
        <w:rPr>
          <w:sz w:val="28"/>
          <w:szCs w:val="28"/>
          <w:shd w:val="clear" w:color="auto" w:fill="FFFFFF"/>
        </w:rPr>
        <w:t>я</w:t>
      </w:r>
      <w:r>
        <w:rPr>
          <w:sz w:val="28"/>
          <w:szCs w:val="28"/>
          <w:shd w:val="clear" w:color="auto" w:fill="FFFFFF"/>
        </w:rPr>
        <w:t xml:space="preserve"> стараюсь как можно чаще уделять внимание на уроке развитию диалогической речи. Ведущими формами работы на моём уроке являются парная и групповая работы. Модель «многостороннего» общения на уроке имеет более сложную структуру взаимоотношений и взаимосвязей между участниками образовательного процесса. Здесь прослеживается «свободное раскрытие личностных возможностей» как  учителя, так и учеников. Процесс организации парной и групповой работ  в зависимости от ситуации проходят в рамках деления учащихся по интересам, по способностям, по разным уровням сложности коммуникативных задач. Иногда, чтобы у учащихся не было обид и чувства неловкости, что, например, в одной группе собрались все сильные, а в другой, наоборот, все слабые учащиеся, </w:t>
      </w:r>
      <w:r w:rsidRPr="003A014B">
        <w:rPr>
          <w:color w:val="FF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раздаю карточки ребятам на различную тематику, </w:t>
      </w:r>
      <w:r w:rsidRPr="00586A9D">
        <w:rPr>
          <w:color w:val="000000" w:themeColor="text1"/>
          <w:sz w:val="28"/>
          <w:szCs w:val="28"/>
          <w:shd w:val="clear" w:color="auto" w:fill="FFFFFF"/>
        </w:rPr>
        <w:t xml:space="preserve">например, </w:t>
      </w:r>
      <w:r w:rsidRPr="00586A9D">
        <w:rPr>
          <w:color w:val="000000" w:themeColor="text1"/>
          <w:sz w:val="28"/>
          <w:szCs w:val="28"/>
          <w:shd w:val="clear" w:color="auto" w:fill="FFFFFF"/>
          <w:lang w:val="en-US"/>
        </w:rPr>
        <w:t>W</w:t>
      </w:r>
      <w:proofErr w:type="spellStart"/>
      <w:r w:rsidRPr="00586A9D">
        <w:rPr>
          <w:color w:val="000000" w:themeColor="text1"/>
          <w:sz w:val="28"/>
          <w:szCs w:val="28"/>
          <w:shd w:val="clear" w:color="auto" w:fill="FFFFFF"/>
        </w:rPr>
        <w:t>örter</w:t>
      </w:r>
      <w:proofErr w:type="spellEnd"/>
      <w:r w:rsidRPr="00586A9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A9D">
        <w:rPr>
          <w:color w:val="000000" w:themeColor="text1"/>
          <w:sz w:val="28"/>
          <w:szCs w:val="28"/>
          <w:shd w:val="clear" w:color="auto" w:fill="FFFFFF"/>
          <w:lang w:val="de-DE"/>
        </w:rPr>
        <w:t>z</w:t>
      </w:r>
      <w:proofErr w:type="spellStart"/>
      <w:r w:rsidRPr="00586A9D">
        <w:rPr>
          <w:color w:val="000000" w:themeColor="text1"/>
          <w:sz w:val="28"/>
          <w:szCs w:val="28"/>
          <w:shd w:val="clear" w:color="auto" w:fill="FFFFFF"/>
        </w:rPr>
        <w:t>u</w:t>
      </w:r>
      <w:proofErr w:type="spellEnd"/>
      <w:r w:rsidRPr="00586A9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86A9D">
        <w:rPr>
          <w:color w:val="000000" w:themeColor="text1"/>
          <w:sz w:val="28"/>
          <w:szCs w:val="28"/>
          <w:shd w:val="clear" w:color="auto" w:fill="FFFFFF"/>
        </w:rPr>
        <w:t>den</w:t>
      </w:r>
      <w:proofErr w:type="spellEnd"/>
      <w:r w:rsidRPr="00586A9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86A9D">
        <w:rPr>
          <w:color w:val="000000" w:themeColor="text1"/>
          <w:sz w:val="28"/>
          <w:szCs w:val="28"/>
          <w:shd w:val="clear" w:color="auto" w:fill="FFFFFF"/>
        </w:rPr>
        <w:t>Themen</w:t>
      </w:r>
      <w:proofErr w:type="spellEnd"/>
      <w:r w:rsidRPr="00586A9D">
        <w:rPr>
          <w:color w:val="000000" w:themeColor="text1"/>
          <w:sz w:val="28"/>
          <w:szCs w:val="28"/>
          <w:shd w:val="clear" w:color="auto" w:fill="FFFFFF"/>
        </w:rPr>
        <w:t xml:space="preserve"> „</w:t>
      </w:r>
      <w:r w:rsidRPr="00586A9D">
        <w:rPr>
          <w:color w:val="000000" w:themeColor="text1"/>
          <w:sz w:val="28"/>
          <w:szCs w:val="28"/>
          <w:shd w:val="clear" w:color="auto" w:fill="FFFFFF"/>
          <w:lang w:val="de-DE"/>
        </w:rPr>
        <w:t>Blumen</w:t>
      </w:r>
      <w:r w:rsidRPr="00586A9D">
        <w:rPr>
          <w:color w:val="000000" w:themeColor="text1"/>
          <w:sz w:val="28"/>
          <w:szCs w:val="28"/>
          <w:shd w:val="clear" w:color="auto" w:fill="FFFFFF"/>
        </w:rPr>
        <w:t>“, „</w:t>
      </w:r>
      <w:r w:rsidRPr="00586A9D">
        <w:rPr>
          <w:color w:val="000000" w:themeColor="text1"/>
          <w:sz w:val="28"/>
          <w:szCs w:val="28"/>
          <w:shd w:val="clear" w:color="auto" w:fill="FFFFFF"/>
          <w:lang w:val="de-DE"/>
        </w:rPr>
        <w:t>Mahlzeiten</w:t>
      </w:r>
      <w:r w:rsidRPr="00586A9D">
        <w:rPr>
          <w:color w:val="000000" w:themeColor="text1"/>
          <w:sz w:val="28"/>
          <w:szCs w:val="28"/>
          <w:shd w:val="clear" w:color="auto" w:fill="FFFFFF"/>
        </w:rPr>
        <w:t>“, „</w:t>
      </w:r>
      <w:r w:rsidRPr="00586A9D">
        <w:rPr>
          <w:color w:val="000000" w:themeColor="text1"/>
          <w:sz w:val="28"/>
          <w:szCs w:val="28"/>
          <w:shd w:val="clear" w:color="auto" w:fill="FFFFFF"/>
          <w:lang w:val="de-DE"/>
        </w:rPr>
        <w:t>B</w:t>
      </w:r>
      <w:proofErr w:type="spellStart"/>
      <w:r w:rsidRPr="00586A9D">
        <w:rPr>
          <w:color w:val="000000" w:themeColor="text1"/>
          <w:sz w:val="28"/>
          <w:szCs w:val="28"/>
          <w:shd w:val="clear" w:color="auto" w:fill="FFFFFF"/>
        </w:rPr>
        <w:t>ä</w:t>
      </w:r>
      <w:r w:rsidRPr="00586A9D">
        <w:rPr>
          <w:color w:val="000000" w:themeColor="text1"/>
          <w:sz w:val="28"/>
          <w:szCs w:val="28"/>
          <w:shd w:val="clear" w:color="auto" w:fill="FFFFFF"/>
          <w:lang w:val="de-DE"/>
        </w:rPr>
        <w:t>ume</w:t>
      </w:r>
      <w:proofErr w:type="spellEnd"/>
      <w:r w:rsidRPr="00586A9D">
        <w:rPr>
          <w:color w:val="000000" w:themeColor="text1"/>
          <w:sz w:val="28"/>
          <w:szCs w:val="28"/>
          <w:shd w:val="clear" w:color="auto" w:fill="FFFFFF"/>
        </w:rPr>
        <w:t>“, или даю в разрезе пословицы.</w:t>
      </w:r>
      <w:r>
        <w:rPr>
          <w:sz w:val="28"/>
          <w:szCs w:val="28"/>
          <w:shd w:val="clear" w:color="auto" w:fill="FFFFFF"/>
        </w:rPr>
        <w:t xml:space="preserve"> Ребята соединяют слова в предложения или обычные разрезанные открытки по временам года для соединения. И вот таким путём они сами образуют группы. Акт устного общения состоится при наличии мотивов, целей, коммуникативной ситуации.</w:t>
      </w:r>
      <w:r w:rsidRPr="003A014B">
        <w:rPr>
          <w:color w:val="FF0000"/>
          <w:sz w:val="28"/>
          <w:szCs w:val="28"/>
          <w:shd w:val="clear" w:color="auto" w:fill="FFFFFF"/>
        </w:rPr>
        <w:t xml:space="preserve"> </w:t>
      </w:r>
      <w:proofErr w:type="gramStart"/>
      <w:r w:rsidRPr="00586A9D">
        <w:rPr>
          <w:color w:val="000000" w:themeColor="text1"/>
          <w:sz w:val="28"/>
          <w:szCs w:val="28"/>
          <w:shd w:val="clear" w:color="auto" w:fill="FFFFFF"/>
        </w:rPr>
        <w:t>Я</w:t>
      </w:r>
      <w:r>
        <w:rPr>
          <w:sz w:val="28"/>
          <w:szCs w:val="28"/>
          <w:shd w:val="clear" w:color="auto" w:fill="FFFFFF"/>
        </w:rPr>
        <w:t xml:space="preserve"> создаю в учебном процессе условия общения </w:t>
      </w:r>
      <w:r>
        <w:rPr>
          <w:sz w:val="28"/>
          <w:szCs w:val="28"/>
          <w:shd w:val="clear" w:color="auto" w:fill="FFFFFF"/>
        </w:rPr>
        <w:lastRenderedPageBreak/>
        <w:t xml:space="preserve">и мотивирую высказывания учащихся на уровне репродукции (первый вид общения) – воспроизведение диалогов-образцов, подстановка реплик диалога, конструирование диалога с помощью ключевых слов, вопросно-ответные реплики, </w:t>
      </w:r>
      <w:proofErr w:type="spellStart"/>
      <w:r>
        <w:rPr>
          <w:sz w:val="28"/>
          <w:szCs w:val="28"/>
          <w:shd w:val="clear" w:color="auto" w:fill="FFFFFF"/>
        </w:rPr>
        <w:t>инсценирование</w:t>
      </w:r>
      <w:proofErr w:type="spellEnd"/>
      <w:r>
        <w:rPr>
          <w:sz w:val="28"/>
          <w:szCs w:val="28"/>
          <w:shd w:val="clear" w:color="auto" w:fill="FFFFFF"/>
        </w:rPr>
        <w:t xml:space="preserve"> диалогов (с использованием масок сказочных персонажей, оптимиста – пессимиста, пальчиковых кукол, атрибутов – кепка, каска, пилотка, очки и т.д.) (см. Приложение 3) например, учащиеся получают задание построить диалоги в заданной</w:t>
      </w:r>
      <w:proofErr w:type="gramEnd"/>
      <w:r>
        <w:rPr>
          <w:sz w:val="28"/>
          <w:szCs w:val="28"/>
          <w:shd w:val="clear" w:color="auto" w:fill="FFFFFF"/>
        </w:rPr>
        <w:t xml:space="preserve"> ситуации в соответствии с коммуникативной задачей. Раздаю паре учащихся разрезные карточки, содержащие реплики, соответствующие заданной ситуации и не соответствующие. Ученики не только устанавливают последовательность и логику развития диалога, но и выбирают правильные варианты реплик. 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Цель репродуктивных упражнений – научить учащихся правильно (в языковом и структурном отношениях) строить монологическое и диалогическое высказывания, но я стараюсь побуждать учащихся, чтобы они обращали внимание и на содержательную сторону текста. 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Цель продуктивных упражнений – научить школьников связному высказыванию без опоры на образец, без вербальных опор. Здесь уже учащиеся переносят обсуждаемые проблемы на собственный опыт и на жизненные знания</w:t>
      </w:r>
      <w:proofErr w:type="gramStart"/>
      <w:r>
        <w:rPr>
          <w:sz w:val="28"/>
          <w:szCs w:val="28"/>
          <w:shd w:val="clear" w:color="auto" w:fill="FFFFFF"/>
        </w:rPr>
        <w:t>.</w:t>
      </w:r>
      <w:proofErr w:type="gramEnd"/>
      <w:r>
        <w:rPr>
          <w:sz w:val="28"/>
          <w:szCs w:val="28"/>
          <w:shd w:val="clear" w:color="auto" w:fill="FFFFFF"/>
        </w:rPr>
        <w:t xml:space="preserve"> (</w:t>
      </w:r>
      <w:proofErr w:type="gramStart"/>
      <w:r>
        <w:rPr>
          <w:sz w:val="28"/>
          <w:szCs w:val="28"/>
          <w:shd w:val="clear" w:color="auto" w:fill="FFFFFF"/>
        </w:rPr>
        <w:t>с</w:t>
      </w:r>
      <w:proofErr w:type="gramEnd"/>
      <w:r>
        <w:rPr>
          <w:sz w:val="28"/>
          <w:szCs w:val="28"/>
          <w:shd w:val="clear" w:color="auto" w:fill="FFFFFF"/>
        </w:rPr>
        <w:t>м. рис.2,3)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Считаю, что в современном учебном процессе текст и работа с ним должны занять приоритетное положение.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При обучении чтению  ставлю задачи научить учащихся: </w:t>
      </w:r>
    </w:p>
    <w:p w:rsidR="00171141" w:rsidRDefault="00171141" w:rsidP="00171141">
      <w:pPr>
        <w:pStyle w:val="a3"/>
        <w:numPr>
          <w:ilvl w:val="0"/>
          <w:numId w:val="1"/>
        </w:numPr>
        <w:spacing w:before="0" w:beforeAutospacing="0" w:after="0" w:afterAutospacing="0"/>
        <w:ind w:left="0"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Читать вслух «произношение и интонирование»</w:t>
      </w:r>
      <w:r w:rsidRPr="0090195F">
        <w:rPr>
          <w:color w:val="FF0000"/>
          <w:sz w:val="28"/>
          <w:szCs w:val="28"/>
          <w:shd w:val="clear" w:color="auto" w:fill="FFFFFF"/>
        </w:rPr>
        <w:t>;</w:t>
      </w:r>
    </w:p>
    <w:p w:rsidR="00171141" w:rsidRDefault="00171141" w:rsidP="00171141">
      <w:pPr>
        <w:pStyle w:val="a3"/>
        <w:numPr>
          <w:ilvl w:val="0"/>
          <w:numId w:val="1"/>
        </w:numPr>
        <w:spacing w:before="0" w:beforeAutospacing="0" w:after="0" w:afterAutospacing="0"/>
        <w:ind w:left="0"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Читать про себя «читать, понимать и осмысливать содержание текстов с разным уровнем проникновения в содержащуюся в них информацию»: 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а) с извлечением полной информации (изучающее чтение): полно и точно понимать факты, детали, выделять информацию, подтверждающую, уточняющую что-либо; устанавливать взаимосвязь событий; раскрывать причинно-следственные отношения между ними, определять главную идею, сравнивать (сопоставлять) информацию и т.д.</w:t>
      </w:r>
      <w:proofErr w:type="gramEnd"/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б) с извлечением основной информации (ознакомительное чтение): определять и выделять основную информацию текста; отделять устанавливать связь (логическую, хронологическую) событий, фактов; предвосхищать возможное развитие (завершение) действия, событий; обобщать изложенные в тексте факты; делать выводы по прочитанному и т.д</w:t>
      </w:r>
      <w:proofErr w:type="gramStart"/>
      <w:r>
        <w:rPr>
          <w:sz w:val="28"/>
          <w:szCs w:val="28"/>
          <w:shd w:val="clear" w:color="auto" w:fill="FFFFFF"/>
        </w:rPr>
        <w:t>.и</w:t>
      </w:r>
      <w:proofErr w:type="gramEnd"/>
      <w:r>
        <w:rPr>
          <w:sz w:val="28"/>
          <w:szCs w:val="28"/>
          <w:shd w:val="clear" w:color="auto" w:fill="FFFFFF"/>
        </w:rPr>
        <w:t xml:space="preserve">нформацию первостепенной важности от второстепенной; 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с) с извлечением частичной информации (просмотровое чтение): определять в общих чертах тему текста; определять жанр текста, выявлять информацию, относящуюся к какому-либо вопросу, определят важность (ценность) информации и т.д.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Эти умения нужны учащимся для ориентировки в иноязычном тексте, прогнозировании его содержания, нахождения ключевой информации. </w:t>
      </w:r>
    </w:p>
    <w:p w:rsidR="00171141" w:rsidRDefault="00171141" w:rsidP="00171141">
      <w:pPr>
        <w:pStyle w:val="a3"/>
        <w:numPr>
          <w:ilvl w:val="0"/>
          <w:numId w:val="1"/>
        </w:numPr>
        <w:spacing w:before="0" w:beforeAutospacing="0" w:after="0" w:afterAutospacing="0"/>
        <w:ind w:left="0"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Использовать свои компенсаторные умения: догадываться о значении незнакомых слов по контексту, созвучию с родным языком, </w:t>
      </w:r>
      <w:r>
        <w:rPr>
          <w:sz w:val="28"/>
          <w:szCs w:val="28"/>
          <w:shd w:val="clear" w:color="auto" w:fill="FFFFFF"/>
        </w:rPr>
        <w:lastRenderedPageBreak/>
        <w:t>словообразовательным элементам (контекстуальная и языковая догадка); игнорировать незнакомые слова, не занимающие в тексте  ключевых позиций; пользоваться имеющимися в тексте опорами (ключевые слова, рисунки, пояснения, иллюстрации, сноски и т.д.)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результате я учу учащихся понимать аутентичный текст, не прибегая при каждой встрече с незнакомым языковым явлением к переводу (словарю). Я даю им установку: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если мы читаем текст – то это не значит переводить каждое слово;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при понимании текста опирайтесь на свой жизненный опыт;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прогнозируйте содержание текста по заголовку, рисункам, схемам, таблицам, сопровождающим тот или иной текст, по известным вам словам, выражениям;</w:t>
      </w:r>
    </w:p>
    <w:p w:rsidR="00171141" w:rsidRDefault="00171141" w:rsidP="0017114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обращайтесь к словарю, если все прочие возможности понять значение и смысл исчерпаны.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Учащимся нравятся задания на контроль понимания прочитанного текста (вопросно-ответная работа), выборочный перевод, задания типа «</w:t>
      </w:r>
      <w:proofErr w:type="spellStart"/>
      <w:r>
        <w:rPr>
          <w:sz w:val="28"/>
          <w:szCs w:val="28"/>
          <w:shd w:val="clear" w:color="auto" w:fill="FFFFFF"/>
          <w:lang w:val="en-US"/>
        </w:rPr>
        <w:t>falsch</w:t>
      </w:r>
      <w:proofErr w:type="spellEnd"/>
      <w:r>
        <w:rPr>
          <w:sz w:val="28"/>
          <w:szCs w:val="28"/>
          <w:shd w:val="clear" w:color="auto" w:fill="FFFFFF"/>
        </w:rPr>
        <w:t>», «</w:t>
      </w:r>
      <w:proofErr w:type="spellStart"/>
      <w:r>
        <w:rPr>
          <w:sz w:val="28"/>
          <w:szCs w:val="28"/>
          <w:shd w:val="clear" w:color="auto" w:fill="FFFFFF"/>
          <w:lang w:val="en-US"/>
        </w:rPr>
        <w:t>richtig</w:t>
      </w:r>
      <w:proofErr w:type="spellEnd"/>
      <w:r>
        <w:rPr>
          <w:sz w:val="28"/>
          <w:szCs w:val="28"/>
          <w:shd w:val="clear" w:color="auto" w:fill="FFFFFF"/>
        </w:rPr>
        <w:t xml:space="preserve">», менее нравится находить смысловые части в тексте, их </w:t>
      </w:r>
      <w:proofErr w:type="spellStart"/>
      <w:r>
        <w:rPr>
          <w:sz w:val="28"/>
          <w:szCs w:val="28"/>
          <w:shd w:val="clear" w:color="auto" w:fill="FFFFFF"/>
        </w:rPr>
        <w:t>озаглавливание</w:t>
      </w:r>
      <w:proofErr w:type="spellEnd"/>
      <w:r>
        <w:rPr>
          <w:sz w:val="28"/>
          <w:szCs w:val="28"/>
          <w:shd w:val="clear" w:color="auto" w:fill="FFFFFF"/>
        </w:rPr>
        <w:t>, поиск ключевых слов, составление плана.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Поэтому чтобы помочь учащимся более качественно овладеть разными стратегиями чтения, я на начальном этапе использую упражнения типа: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списывание – запись –  прочтение  слов в соответствии с определённым признаком (в алфавитном порядке, в исходной форме слова, заполнение пропущенных бу</w:t>
      </w:r>
      <w:proofErr w:type="gramStart"/>
      <w:r>
        <w:rPr>
          <w:sz w:val="28"/>
          <w:szCs w:val="28"/>
          <w:shd w:val="clear" w:color="auto" w:fill="FFFFFF"/>
        </w:rPr>
        <w:t>кв в сл</w:t>
      </w:r>
      <w:proofErr w:type="gramEnd"/>
      <w:r>
        <w:rPr>
          <w:sz w:val="28"/>
          <w:szCs w:val="28"/>
          <w:shd w:val="clear" w:color="auto" w:fill="FFFFFF"/>
        </w:rPr>
        <w:t>ове и т.д.);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конструирование слов из разрозненных букв;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- поиск (прочтение, выписывание, подчёркивание) в тексте знакомых – незнакомых – интернациональных слов (в разном скоростном режиме «Игра – поиск»);</w:t>
      </w:r>
      <w:proofErr w:type="gramEnd"/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чтение с пропущенными буквами, словами;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чтение под фонограмму (читать слушая). Всем этим заданиям я придаю игровой характер: заполнение кроссвордов, расшифровка тайнописи, «Поле чудес» и т.д.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На уроках я предлагаю ребятам творческие задания, их учащиеся выполняют индивидуально, в парах, группах на всех этапах обучения: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неизвестный текст разрезаю на смысловые части (отдельные предложения), а учащиеся «составляют» связный текст и затем сверяют его с оригиналом и находят в нём пропущенную часть;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учащиеся получают текст, который разделён на смысловые кусочки, а также там присутствует одна часть, которая вообще не подходит по смыслу, ребята составляют текст по смысловым кусочкам и выявляют лишний кусок;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я раздаю копии неизвестного текста с пропущенными в нём связующими элементами, школьники восстанавливают пропуски, получают оригинал и сверяют с ним свои варианты;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учащиеся получают предложения, взятые из текста в заранее нарушенной последовательности, расставляют их в нужном порядке и </w:t>
      </w:r>
      <w:r>
        <w:rPr>
          <w:sz w:val="28"/>
          <w:szCs w:val="28"/>
          <w:shd w:val="clear" w:color="auto" w:fill="FFFFFF"/>
        </w:rPr>
        <w:lastRenderedPageBreak/>
        <w:t>проверяют правильность выполнения задания после прочтения текста-оригинала;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учащиеся получают текст, в котором не выделены абзацы, они предлагают свои варианты деления текста на абзацы, после чего сверяют их с оригиналом и в случае расхождения, я призываю учащихся отстаивать свою точку зрения, чтобы они попытались объяснить, почему;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учащиеся получают отдельные предложения, их задача – определить, соответствуют (не соответствуют) ли эти предложения содержанию текста;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Трудности возникают в постановке вопросов самими учащимися, пересказе текста без опоры, менее трудны пересказ с опорой на ключевые слова, с использованием ЛСС (лексико-семантическая схема) или ЛСТ (логико-смысловая таблица).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Долгое время обучению письму в общеобразовательной школе придавалось второстепенное значение. В настоящее время отношение к письму и обучению учащихся умениям выражать свои мысли в письменной форме решительно изменилось.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Я уделяю в своей работе большое значение письму, потому что считаю, что этот вид деятельности сложен и последовательность на всех этапах в обучении письму проявляется в постепенном, шаг за шагом, усложнении предметного содержания, объёма и характера продуцируемых учащимися текстов, степени сложности языковых трудностей, в большом разнообразии используемых языковых средств.</w:t>
      </w:r>
      <w:proofErr w:type="gramEnd"/>
      <w:r>
        <w:rPr>
          <w:sz w:val="28"/>
          <w:szCs w:val="28"/>
          <w:shd w:val="clear" w:color="auto" w:fill="FFFFFF"/>
        </w:rPr>
        <w:t xml:space="preserve"> Ребята делают выписки из текста, составляют и записывают план прочитанного или прослушанного текста. На всех этапах обучения, а в младших и средних классах чаще всего я развиваю у учащихся навыки каллиграфии, графики, орфографии. Работу провожу над теми явлениями (буквами, буквосочетаниями), которые отсутствуют в родном языке или в которых отдельные элементы совпадают с элементами букв, буквосочетаний в родном языке. В работе над орфографическими навыками на начальном этапе может вызвать большую трудность у школьников даже написание несложных слов. </w:t>
      </w:r>
      <w:r w:rsidRPr="00AA5269">
        <w:rPr>
          <w:sz w:val="28"/>
          <w:szCs w:val="28"/>
          <w:shd w:val="clear" w:color="auto" w:fill="FFFFFF"/>
        </w:rPr>
        <w:t>Я</w:t>
      </w:r>
      <w:r>
        <w:rPr>
          <w:sz w:val="28"/>
          <w:szCs w:val="28"/>
          <w:shd w:val="clear" w:color="auto" w:fill="FFFFFF"/>
        </w:rPr>
        <w:t xml:space="preserve"> формирую у учащихся эти навыки с помощью лексико-грамматических упражнений, которые учащиеся выполняют письменно. А также </w:t>
      </w:r>
      <w:r w:rsidRPr="00AA5269">
        <w:rPr>
          <w:sz w:val="28"/>
          <w:szCs w:val="28"/>
          <w:shd w:val="clear" w:color="auto" w:fill="FFFFFF"/>
        </w:rPr>
        <w:t>я</w:t>
      </w:r>
      <w:r>
        <w:rPr>
          <w:sz w:val="28"/>
          <w:szCs w:val="28"/>
          <w:shd w:val="clear" w:color="auto" w:fill="FFFFFF"/>
        </w:rPr>
        <w:t xml:space="preserve"> использую специальные упражнения: списывание слов, предложений, текстов; написание буквосочетаний, слов, соответствующих </w:t>
      </w:r>
      <w:proofErr w:type="gramStart"/>
      <w:r>
        <w:rPr>
          <w:sz w:val="28"/>
          <w:szCs w:val="28"/>
          <w:shd w:val="clear" w:color="auto" w:fill="FFFFFF"/>
        </w:rPr>
        <w:t>услышанному</w:t>
      </w:r>
      <w:proofErr w:type="gramEnd"/>
      <w:r>
        <w:rPr>
          <w:sz w:val="28"/>
          <w:szCs w:val="28"/>
          <w:shd w:val="clear" w:color="auto" w:fill="FFFFFF"/>
        </w:rPr>
        <w:t xml:space="preserve"> в ИЯ; </w:t>
      </w:r>
      <w:proofErr w:type="spellStart"/>
      <w:r>
        <w:rPr>
          <w:sz w:val="28"/>
          <w:szCs w:val="28"/>
          <w:shd w:val="clear" w:color="auto" w:fill="FFFFFF"/>
        </w:rPr>
        <w:t>звуко-буквенный</w:t>
      </w:r>
      <w:proofErr w:type="spellEnd"/>
      <w:r>
        <w:rPr>
          <w:sz w:val="28"/>
          <w:szCs w:val="28"/>
          <w:shd w:val="clear" w:color="auto" w:fill="FFFFFF"/>
        </w:rPr>
        <w:t xml:space="preserve"> и слоговый анализ (прежде всего, в случаях расхождения графического и звукового образов слов), конструирование слов из букв, из слогов, заполнение пропусков в словах и предложениях. Орфографические игры (кроссворды, загадки), диктанты (предупредительный, зрительный, слуховой, </w:t>
      </w:r>
      <w:proofErr w:type="spellStart"/>
      <w:r>
        <w:rPr>
          <w:sz w:val="28"/>
          <w:szCs w:val="28"/>
          <w:shd w:val="clear" w:color="auto" w:fill="FFFFFF"/>
        </w:rPr>
        <w:t>самодиктант</w:t>
      </w:r>
      <w:proofErr w:type="spellEnd"/>
      <w:r>
        <w:rPr>
          <w:sz w:val="28"/>
          <w:szCs w:val="28"/>
          <w:shd w:val="clear" w:color="auto" w:fill="FFFFFF"/>
        </w:rPr>
        <w:t xml:space="preserve">). В начальной школе учащиеся могут написать поздравление, </w:t>
      </w:r>
      <w:proofErr w:type="gramStart"/>
      <w:r>
        <w:rPr>
          <w:sz w:val="28"/>
          <w:szCs w:val="28"/>
          <w:shd w:val="clear" w:color="auto" w:fill="FFFFFF"/>
        </w:rPr>
        <w:t>выразить пожелание</w:t>
      </w:r>
      <w:proofErr w:type="gramEnd"/>
      <w:r>
        <w:rPr>
          <w:sz w:val="28"/>
          <w:szCs w:val="28"/>
          <w:shd w:val="clear" w:color="auto" w:fill="FFFFFF"/>
        </w:rPr>
        <w:t xml:space="preserve"> к Рождеству, Новому году, Пасхе. На среднем этапе обучения они пишут приглашение, объявление, составляют план устного сообщения, как на </w:t>
      </w:r>
      <w:proofErr w:type="gramStart"/>
      <w:r>
        <w:rPr>
          <w:sz w:val="28"/>
          <w:szCs w:val="28"/>
          <w:shd w:val="clear" w:color="auto" w:fill="FFFFFF"/>
        </w:rPr>
        <w:t>среднем</w:t>
      </w:r>
      <w:proofErr w:type="gramEnd"/>
      <w:r>
        <w:rPr>
          <w:sz w:val="28"/>
          <w:szCs w:val="28"/>
          <w:shd w:val="clear" w:color="auto" w:fill="FFFFFF"/>
        </w:rPr>
        <w:t xml:space="preserve"> так и на старшем уровне обучения учащиеся заполняют формуляр (указать имя, фамилию, пол, возраст, гражданство, адрес), написать личное письмо (расспросить адресата о его </w:t>
      </w:r>
      <w:r>
        <w:rPr>
          <w:sz w:val="28"/>
          <w:szCs w:val="28"/>
          <w:shd w:val="clear" w:color="auto" w:fill="FFFFFF"/>
        </w:rPr>
        <w:lastRenderedPageBreak/>
        <w:t>жизни, делах, сообщить то же о себе, выразить благодарность, употребляют формулы речевого этикета, принятые в стране изучаемого языка.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 целью контроля усвоения учащимися лексических единиц провожу систематически </w:t>
      </w:r>
      <w:proofErr w:type="spellStart"/>
      <w:r>
        <w:rPr>
          <w:sz w:val="28"/>
          <w:szCs w:val="28"/>
          <w:shd w:val="clear" w:color="auto" w:fill="FFFFFF"/>
        </w:rPr>
        <w:t>срезовые</w:t>
      </w:r>
      <w:proofErr w:type="spellEnd"/>
      <w:r>
        <w:rPr>
          <w:sz w:val="28"/>
          <w:szCs w:val="28"/>
          <w:shd w:val="clear" w:color="auto" w:fill="FFFFFF"/>
        </w:rPr>
        <w:t xml:space="preserve"> работы, словарные работы, диктанты, подстановочные упражнения, четвертные и итоговые годовые работы. Особенно высоки показатели грамотного письма у учащихся 5, 7, 11 классов.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Ребята на моих уроках приобретают навыки самостоятельной работы в процессе построения письменного высказывания, когда работают со справочной литературой, пользуются словарями, работают в группе. Побуждаю их к самостоятельному поиску нужной информации,  которую они и выбирают сами, например, при работе над мини-проектами. 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Хотя перевод и не является целью обучения, но как средство обучения я его использую, он помогает лучше осмыслить и осознать особенности немецкого языка (</w:t>
      </w:r>
      <w:proofErr w:type="spellStart"/>
      <w:r>
        <w:rPr>
          <w:sz w:val="28"/>
          <w:szCs w:val="28"/>
          <w:shd w:val="clear" w:color="auto" w:fill="FFFFFF"/>
        </w:rPr>
        <w:t>нр</w:t>
      </w:r>
      <w:proofErr w:type="spellEnd"/>
      <w:r>
        <w:rPr>
          <w:sz w:val="28"/>
          <w:szCs w:val="28"/>
          <w:shd w:val="clear" w:color="auto" w:fill="FFFFFF"/>
        </w:rPr>
        <w:t>, при изучении страноведческих тем).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Я следую рекомендациям </w:t>
      </w:r>
      <w:proofErr w:type="spellStart"/>
      <w:r>
        <w:rPr>
          <w:sz w:val="28"/>
          <w:szCs w:val="28"/>
          <w:shd w:val="clear" w:color="auto" w:fill="FFFFFF"/>
        </w:rPr>
        <w:t>К.В.Миньяра-Белоручева</w:t>
      </w:r>
      <w:proofErr w:type="spellEnd"/>
      <w:r>
        <w:rPr>
          <w:sz w:val="28"/>
          <w:szCs w:val="28"/>
          <w:shd w:val="clear" w:color="auto" w:fill="FFFFFF"/>
        </w:rPr>
        <w:t>, который считал, что нужно прибегать к переводу и планомерно использовать этот вид речевой деятельности в обучении «ИЯ».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На уроке я прививаю уважение к культуре другого народа. История и культура России тесно связана с немецкой культурой и историей. Используя лингвострановедческий аспект для повышения мотивации учащихся уроки носят </w:t>
      </w:r>
      <w:proofErr w:type="spellStart"/>
      <w:r>
        <w:rPr>
          <w:sz w:val="28"/>
          <w:szCs w:val="28"/>
          <w:shd w:val="clear" w:color="auto" w:fill="FFFFFF"/>
        </w:rPr>
        <w:t>метапредметный</w:t>
      </w:r>
      <w:proofErr w:type="spellEnd"/>
      <w:r>
        <w:rPr>
          <w:sz w:val="28"/>
          <w:szCs w:val="28"/>
          <w:shd w:val="clear" w:color="auto" w:fill="FFFFFF"/>
        </w:rPr>
        <w:t xml:space="preserve"> характер, так как занятия немецким языком помогают учащимся при изучении истории (Россия и Германия во</w:t>
      </w:r>
      <w:proofErr w:type="gramStart"/>
      <w:r>
        <w:rPr>
          <w:sz w:val="28"/>
          <w:szCs w:val="28"/>
          <w:shd w:val="clear" w:color="auto" w:fill="FFFFFF"/>
        </w:rPr>
        <w:t xml:space="preserve"> В</w:t>
      </w:r>
      <w:proofErr w:type="gramEnd"/>
      <w:r>
        <w:rPr>
          <w:sz w:val="28"/>
          <w:szCs w:val="28"/>
          <w:shd w:val="clear" w:color="auto" w:fill="FFFFFF"/>
        </w:rPr>
        <w:t xml:space="preserve">торой Мировой Войне, Берлинская стена),  физики (великие учёные и их открытия), литературе («Фауст» Гёте - его фундаментальное произведение, «На севере диком стоит одиноко на голой вершине сосна», литературный перевод М.Ю.Лермонтова стихотворения Генриха Гейне). Лучше происходит усвоение тем, так как с именами Гёте, Шиллера, Гейне, отрывками из их произведений они знакомятся на уроках немецкого языка. 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Школьники узнают о нормах поведения в тех странах, язык которых они изучают. Они учатся культуре общения по переписке (оформлению и содержанию письма).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На уроках ученики ближе знакомятся со странами изучаемого языка: с их географией, историей, экономическим и политическим положением, искусством, праздниками, нравами и обычаями и т.д., что помогает им при изучении предметов, входящих в программу средней школы. </w:t>
      </w:r>
      <w:r w:rsidRPr="000D4EC5">
        <w:rPr>
          <w:sz w:val="28"/>
          <w:szCs w:val="28"/>
          <w:shd w:val="clear" w:color="auto" w:fill="FFFFFF"/>
        </w:rPr>
        <w:t>Поскольку овладение иностранным языком способствует формированию культуры человека, с первых уроков я спрашиваю у ребят: «Что даёт человеку знание иностранных языков?»  Выслушивая их ответы, дополняю, рассказываю ребятам о том, что знание иностранного языка даёт человеку такие возможности,  как общение с иностранцами, переписка с ними, чтение газет и журналов, книг специальной и художественной литературы в оригинале, просмотр видеофильмов, спектаклей и что их ждет просмотр мультфильмов, фильмов-сказок, детективов на немецком языке. С самых</w:t>
      </w:r>
      <w:r>
        <w:rPr>
          <w:sz w:val="28"/>
          <w:szCs w:val="28"/>
          <w:shd w:val="clear" w:color="auto" w:fill="FFFFFF"/>
        </w:rPr>
        <w:t xml:space="preserve"> первых уроков мои ученики говорят на немецком языке по пройденным </w:t>
      </w:r>
      <w:r>
        <w:rPr>
          <w:sz w:val="28"/>
          <w:szCs w:val="28"/>
          <w:shd w:val="clear" w:color="auto" w:fill="FFFFFF"/>
        </w:rPr>
        <w:lastRenderedPageBreak/>
        <w:t>темам со мной, друг с другом, дома со своими родителями, соблюдая те принципы общения, которые присущи немцам и, вообще, вежливым, современным людям (</w:t>
      </w:r>
      <w:proofErr w:type="spellStart"/>
      <w:r>
        <w:rPr>
          <w:sz w:val="28"/>
          <w:szCs w:val="28"/>
          <w:shd w:val="clear" w:color="auto" w:fill="FFFFFF"/>
        </w:rPr>
        <w:t>нр</w:t>
      </w:r>
      <w:proofErr w:type="spellEnd"/>
      <w:r>
        <w:rPr>
          <w:sz w:val="28"/>
          <w:szCs w:val="28"/>
          <w:shd w:val="clear" w:color="auto" w:fill="FFFFFF"/>
        </w:rPr>
        <w:t>., диалоги «Знакомство» в разных вариациях), готовимся к «Телемосту».</w:t>
      </w:r>
    </w:p>
    <w:p w:rsidR="00171141" w:rsidRDefault="00171141" w:rsidP="0017114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Мой опыт показал, что для развития мотивации к изучению немецкого языка хорошо помогают игры различного типа. Они являются одним из самых эффективных приёмов стимулирования интереса учащихся к изучению ИЯ. Игры приближают речевую деятельность к естественным языковым нормам, способствуют развитию умственных способностей учащихся, совершенствованию и тренировке памяти, развитию мышления, </w:t>
      </w:r>
      <w:proofErr w:type="gramStart"/>
      <w:r>
        <w:rPr>
          <w:sz w:val="28"/>
          <w:szCs w:val="28"/>
          <w:shd w:val="clear" w:color="auto" w:fill="FFFFFF"/>
        </w:rPr>
        <w:t>помогают</w:t>
      </w:r>
      <w:proofErr w:type="gramEnd"/>
      <w:r>
        <w:rPr>
          <w:sz w:val="28"/>
          <w:szCs w:val="28"/>
          <w:shd w:val="clear" w:color="auto" w:fill="FFFFFF"/>
        </w:rPr>
        <w:t xml:space="preserve"> в конечном счёте лучшему усвоению и закреплению знаний, пробуждению живого интереса к изучаемому предмету. При выборе игры стараюсь учитывать интересы разных возрастных групп, и индивидуальные особенности каждого ученика. Я провожу с учащимися грамматические, лексические, фонетические игры. Игры, направленные на развитие речевых умений. Часто использую ролевые и деловые игры и просто подвижные. Даже старшеклассники с удовольствием играют </w:t>
      </w:r>
      <w:proofErr w:type="gramStart"/>
      <w:r>
        <w:rPr>
          <w:sz w:val="28"/>
          <w:szCs w:val="28"/>
          <w:shd w:val="clear" w:color="auto" w:fill="FFFFFF"/>
        </w:rPr>
        <w:t>и</w:t>
      </w:r>
      <w:proofErr w:type="gramEnd"/>
      <w:r>
        <w:rPr>
          <w:sz w:val="28"/>
          <w:szCs w:val="28"/>
          <w:shd w:val="clear" w:color="auto" w:fill="FFFFFF"/>
        </w:rPr>
        <w:t xml:space="preserve"> причём всё, это служит очень хорошей разрядкой на уроке, вносит смех, радость, усиливает мотивацию заниматься дальше, познавать новое, так как все находятся в равных условиях.</w:t>
      </w:r>
    </w:p>
    <w:p w:rsidR="00171141" w:rsidRPr="00811C5B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В младших классах ребята с удовольствием берут на себя роли сказочных персонажей, пришельцев из космоса, своих сверстников из Германии, я использую пальчиковые куклы. Показываю, как это легко сделать, если дома не  с кем потренироваться и ребята сами с удовольствием мастерят их, проявляя фантазию и </w:t>
      </w:r>
      <w:proofErr w:type="spellStart"/>
      <w:r>
        <w:rPr>
          <w:sz w:val="28"/>
          <w:szCs w:val="28"/>
          <w:shd w:val="clear" w:color="auto" w:fill="FFFFFF"/>
        </w:rPr>
        <w:t>креативность</w:t>
      </w:r>
      <w:proofErr w:type="spellEnd"/>
      <w:r>
        <w:rPr>
          <w:sz w:val="28"/>
          <w:szCs w:val="28"/>
          <w:shd w:val="clear" w:color="auto" w:fill="FFFFFF"/>
        </w:rPr>
        <w:t>, а потом ещё друг с другом разыгрывают сценки. В средних классах играем с ребятами в игры «Квартет», «Домино», там тоже требуется потрудиться, чтобы получилась совместная игра на уроке и ребята ответственно начинают к этому относиться, потому что понимают, что от них всех и от каждого в отдельности зависит, получится ли сыграть на уроке. Игра «Снежный ком» тоже впечатляет ребят, здесь я развиваю у ребят внимание, память, и активизирую ЛЕ. Пр</w:t>
      </w:r>
      <w:r>
        <w:rPr>
          <w:color w:val="000000"/>
          <w:sz w:val="28"/>
          <w:szCs w:val="28"/>
        </w:rPr>
        <w:t xml:space="preserve">именяя на таких уроках игровые </w:t>
      </w:r>
      <w:proofErr w:type="gramStart"/>
      <w:r>
        <w:rPr>
          <w:color w:val="000000"/>
          <w:sz w:val="28"/>
          <w:szCs w:val="28"/>
        </w:rPr>
        <w:t>технологии</w:t>
      </w:r>
      <w:proofErr w:type="gramEnd"/>
      <w:r>
        <w:rPr>
          <w:color w:val="000000"/>
          <w:sz w:val="28"/>
          <w:szCs w:val="28"/>
        </w:rPr>
        <w:t xml:space="preserve"> учащиеся даже самые слабые начинают постепенно раскрепощаться, у них появляется мотивация  совершать коммуникацию.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старших классах на уроках стараюсь больше говорить о проблемах, которые касаются молодых людей, их сверстников. Если это тема «Проблемы молодёжи», то мы обязательно сравниваем жизнь молодёжи в Германии и в России и находим общие и отличительные черты. Я заметила, что наибольший интерес у моих учащихся вызывают именно те факты, которые говорят об общности интересов молодёжи России и Германии. Широко использую на уроках прессу Германии. 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старших классах практикую нестандартные уроки: </w:t>
      </w:r>
      <w:proofErr w:type="gramStart"/>
      <w:r>
        <w:rPr>
          <w:sz w:val="28"/>
          <w:szCs w:val="28"/>
          <w:shd w:val="clear" w:color="auto" w:fill="FFFFFF"/>
        </w:rPr>
        <w:t xml:space="preserve">«Лингвострановедческая викторина», «Урок-конференция», «Урок-путешествие», «Круглый стол», на которых обсуждаются и рассматриваются проблемы молодёжи, иностранцев в Германии, проблемы </w:t>
      </w:r>
      <w:r>
        <w:rPr>
          <w:sz w:val="28"/>
          <w:szCs w:val="28"/>
          <w:shd w:val="clear" w:color="auto" w:fill="FFFFFF"/>
        </w:rPr>
        <w:lastRenderedPageBreak/>
        <w:t>с выбором профессии, проблема карманных денег, оформления школьных будней, поиск свободного времени, проблемы экологии, читательские интересы, дискутируем по темам «Компьютер: за и против», «Интернет», «Зависимость».</w:t>
      </w:r>
      <w:proofErr w:type="gramEnd"/>
    </w:p>
    <w:p w:rsidR="00171141" w:rsidRDefault="00171141" w:rsidP="00171141">
      <w:pPr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 xml:space="preserve">Применяя элементы </w:t>
      </w:r>
      <w:proofErr w:type="spellStart"/>
      <w:r>
        <w:rPr>
          <w:sz w:val="28"/>
          <w:szCs w:val="28"/>
          <w:shd w:val="clear" w:color="auto" w:fill="FFFFFF"/>
        </w:rPr>
        <w:t>здоровьесберегающей</w:t>
      </w:r>
      <w:proofErr w:type="spellEnd"/>
      <w:r>
        <w:rPr>
          <w:sz w:val="28"/>
          <w:szCs w:val="28"/>
          <w:shd w:val="clear" w:color="auto" w:fill="FFFFFF"/>
        </w:rPr>
        <w:t xml:space="preserve"> технологии я провожу</w:t>
      </w:r>
      <w:proofErr w:type="gramEnd"/>
      <w:r>
        <w:rPr>
          <w:sz w:val="28"/>
          <w:szCs w:val="28"/>
          <w:shd w:val="clear" w:color="auto" w:fill="FFFFFF"/>
        </w:rPr>
        <w:t xml:space="preserve"> в младших и средних классах различные </w:t>
      </w:r>
      <w:proofErr w:type="spellStart"/>
      <w:r>
        <w:rPr>
          <w:sz w:val="28"/>
          <w:szCs w:val="28"/>
          <w:shd w:val="clear" w:color="auto" w:fill="FFFFFF"/>
        </w:rPr>
        <w:t>физминутки</w:t>
      </w:r>
      <w:proofErr w:type="spellEnd"/>
      <w:r>
        <w:rPr>
          <w:sz w:val="28"/>
          <w:szCs w:val="28"/>
          <w:shd w:val="clear" w:color="auto" w:fill="FFFFFF"/>
        </w:rPr>
        <w:t xml:space="preserve">, которые тоже создают мотивацию в дальнейшей работе на уроке. </w:t>
      </w:r>
      <w:proofErr w:type="gramStart"/>
      <w:r>
        <w:rPr>
          <w:sz w:val="28"/>
          <w:szCs w:val="28"/>
          <w:shd w:val="clear" w:color="auto" w:fill="FFFFFF"/>
        </w:rPr>
        <w:t xml:space="preserve">(Различные движения мы сопровождаем рифмовками, песнями, </w:t>
      </w:r>
      <w:proofErr w:type="spellStart"/>
      <w:r>
        <w:rPr>
          <w:sz w:val="28"/>
          <w:szCs w:val="28"/>
          <w:shd w:val="clear" w:color="auto" w:fill="FFFFFF"/>
        </w:rPr>
        <w:t>нр</w:t>
      </w:r>
      <w:proofErr w:type="spellEnd"/>
      <w:r>
        <w:rPr>
          <w:sz w:val="28"/>
          <w:szCs w:val="28"/>
          <w:shd w:val="clear" w:color="auto" w:fill="FFFFFF"/>
        </w:rPr>
        <w:t>, в 5-7-ых классах ребята постоянно просят включить им музыкальную паузу «</w:t>
      </w:r>
      <w:proofErr w:type="spellStart"/>
      <w:r>
        <w:rPr>
          <w:sz w:val="28"/>
          <w:szCs w:val="28"/>
          <w:shd w:val="clear" w:color="auto" w:fill="FFFFFF"/>
          <w:lang w:val="en-US"/>
        </w:rPr>
        <w:t>Winke</w:t>
      </w:r>
      <w:proofErr w:type="spellEnd"/>
      <w:r w:rsidRPr="00BD555B"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  <w:lang w:val="en-US"/>
        </w:rPr>
        <w:t>winke</w:t>
      </w:r>
      <w:proofErr w:type="spellEnd"/>
      <w:r w:rsidRPr="00BD555B"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  <w:lang w:val="en-US"/>
        </w:rPr>
        <w:t>winke</w:t>
      </w:r>
      <w:proofErr w:type="spellEnd"/>
      <w:r w:rsidRPr="00BD555B">
        <w:rPr>
          <w:sz w:val="28"/>
          <w:szCs w:val="28"/>
          <w:shd w:val="clear" w:color="auto" w:fill="FFFFFF"/>
        </w:rPr>
        <w:t>!</w:t>
      </w:r>
      <w:proofErr w:type="gramEnd"/>
      <w:r w:rsidRPr="00BD555B"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en-US"/>
        </w:rPr>
        <w:t>Wackeln</w:t>
      </w:r>
      <w:proofErr w:type="spellEnd"/>
      <w:r w:rsidRPr="00BD555B"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en-US"/>
        </w:rPr>
        <w:t>mit</w:t>
      </w:r>
      <w:proofErr w:type="spellEnd"/>
      <w:r w:rsidRPr="00BD555B"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en-US"/>
        </w:rPr>
        <w:t>dem</w:t>
      </w:r>
      <w:proofErr w:type="spellEnd"/>
      <w:r w:rsidRPr="00BD555B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  <w:lang w:val="en-US"/>
        </w:rPr>
        <w:t>Po</w:t>
      </w:r>
      <w:proofErr w:type="gramStart"/>
      <w:r w:rsidRPr="00BD555B">
        <w:rPr>
          <w:sz w:val="28"/>
          <w:szCs w:val="28"/>
          <w:shd w:val="clear" w:color="auto" w:fill="FFFFFF"/>
        </w:rPr>
        <w:t>!</w:t>
      </w:r>
      <w:r>
        <w:rPr>
          <w:sz w:val="28"/>
          <w:szCs w:val="28"/>
          <w:shd w:val="clear" w:color="auto" w:fill="FFFFFF"/>
        </w:rPr>
        <w:t>...</w:t>
      </w:r>
      <w:proofErr w:type="gramEnd"/>
      <w:r>
        <w:rPr>
          <w:sz w:val="28"/>
          <w:szCs w:val="28"/>
          <w:shd w:val="clear" w:color="auto" w:fill="FFFFFF"/>
        </w:rPr>
        <w:t>)</w:t>
      </w:r>
    </w:p>
    <w:p w:rsidR="00171141" w:rsidRDefault="00171141" w:rsidP="0017114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Отдаю предпочтение тестированию как </w:t>
      </w:r>
      <w:proofErr w:type="spellStart"/>
      <w:r>
        <w:rPr>
          <w:sz w:val="28"/>
          <w:szCs w:val="28"/>
          <w:shd w:val="clear" w:color="auto" w:fill="FFFFFF"/>
        </w:rPr>
        <w:t>здоровьесберегающей</w:t>
      </w:r>
      <w:proofErr w:type="spellEnd"/>
      <w:r>
        <w:rPr>
          <w:sz w:val="28"/>
          <w:szCs w:val="28"/>
          <w:shd w:val="clear" w:color="auto" w:fill="FFFFFF"/>
        </w:rPr>
        <w:t xml:space="preserve"> технологии. Результаты контрольных работ стали значительно выше, когда я стала всё чаще использовать тестирование на уроке. В основном это тесты грамматические, лексико-грамматические, страноведческие. На протяжении нескольких лет сама разрабатываю тесты и некоторые опубликовала в международном журнале «Педагог».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1"/>
        </w:rPr>
      </w:pPr>
      <w:r>
        <w:rPr>
          <w:sz w:val="28"/>
          <w:szCs w:val="28"/>
          <w:shd w:val="clear" w:color="auto" w:fill="FFFFFF"/>
        </w:rPr>
        <w:t xml:space="preserve">Большое внимание уделяю проектной деятельности. </w:t>
      </w:r>
      <w:proofErr w:type="gramStart"/>
      <w:r w:rsidRPr="00811C5B">
        <w:rPr>
          <w:color w:val="000000"/>
          <w:sz w:val="28"/>
          <w:szCs w:val="28"/>
        </w:rPr>
        <w:t>Метод проектов позволяет повысить продуктивность обучения и обеспечивает его практическую направленность</w:t>
      </w:r>
      <w:r>
        <w:rPr>
          <w:color w:val="000000"/>
          <w:sz w:val="28"/>
          <w:szCs w:val="28"/>
        </w:rPr>
        <w:t xml:space="preserve">, так как </w:t>
      </w:r>
      <w:r w:rsidRPr="006F037E">
        <w:rPr>
          <w:color w:val="000000"/>
          <w:sz w:val="28"/>
          <w:szCs w:val="28"/>
        </w:rPr>
        <w:t>и</w:t>
      </w:r>
      <w:r w:rsidRPr="006F037E">
        <w:rPr>
          <w:sz w:val="28"/>
          <w:szCs w:val="21"/>
        </w:rPr>
        <w:t>сследовательская и проектная</w:t>
      </w:r>
      <w:r w:rsidRPr="004F29E0">
        <w:rPr>
          <w:sz w:val="28"/>
          <w:szCs w:val="21"/>
        </w:rPr>
        <w:t xml:space="preserve"> деятельность является</w:t>
      </w:r>
      <w:r>
        <w:rPr>
          <w:sz w:val="28"/>
          <w:szCs w:val="21"/>
        </w:rPr>
        <w:t xml:space="preserve"> одним из наиболее</w:t>
      </w:r>
      <w:r w:rsidRPr="004F29E0">
        <w:rPr>
          <w:sz w:val="28"/>
          <w:szCs w:val="21"/>
        </w:rPr>
        <w:t xml:space="preserve"> </w:t>
      </w:r>
      <w:r>
        <w:rPr>
          <w:sz w:val="28"/>
          <w:szCs w:val="21"/>
        </w:rPr>
        <w:t>эффективных методов</w:t>
      </w:r>
      <w:r w:rsidRPr="004F29E0">
        <w:rPr>
          <w:sz w:val="28"/>
          <w:szCs w:val="21"/>
        </w:rPr>
        <w:t xml:space="preserve"> достижения результата: </w:t>
      </w:r>
      <w:r>
        <w:rPr>
          <w:sz w:val="28"/>
          <w:szCs w:val="21"/>
        </w:rPr>
        <w:t xml:space="preserve">активизировать деятельность обучающихся  через умение </w:t>
      </w:r>
      <w:r w:rsidRPr="004F29E0">
        <w:rPr>
          <w:sz w:val="28"/>
          <w:szCs w:val="21"/>
        </w:rPr>
        <w:t xml:space="preserve"> самостоятельно мыслить, ставить и решать проблемы, прив</w:t>
      </w:r>
      <w:r>
        <w:rPr>
          <w:sz w:val="28"/>
          <w:szCs w:val="21"/>
        </w:rPr>
        <w:t>лекая знания из разных областей,</w:t>
      </w:r>
      <w:r w:rsidRPr="004F29E0">
        <w:rPr>
          <w:sz w:val="28"/>
          <w:szCs w:val="21"/>
        </w:rPr>
        <w:t xml:space="preserve"> уметь прогнозиров</w:t>
      </w:r>
      <w:r>
        <w:rPr>
          <w:sz w:val="28"/>
          <w:szCs w:val="21"/>
        </w:rPr>
        <w:t>ать вариативность результатов, п</w:t>
      </w:r>
      <w:r w:rsidRPr="004F29E0">
        <w:rPr>
          <w:sz w:val="28"/>
          <w:szCs w:val="21"/>
        </w:rPr>
        <w:t>рим</w:t>
      </w:r>
      <w:r>
        <w:rPr>
          <w:sz w:val="28"/>
          <w:szCs w:val="21"/>
        </w:rPr>
        <w:t>енять современные информационные</w:t>
      </w:r>
      <w:r w:rsidRPr="004F29E0">
        <w:rPr>
          <w:sz w:val="28"/>
          <w:szCs w:val="21"/>
        </w:rPr>
        <w:t xml:space="preserve"> технологии, обеспечивающие доступ к необходимым профильным базам, банкам данных, источникам информации по</w:t>
      </w:r>
      <w:proofErr w:type="gramEnd"/>
      <w:r w:rsidRPr="004F29E0">
        <w:rPr>
          <w:sz w:val="28"/>
          <w:szCs w:val="21"/>
        </w:rPr>
        <w:t xml:space="preserve"> теме исследования.</w:t>
      </w:r>
    </w:p>
    <w:p w:rsidR="00171141" w:rsidRDefault="00171141" w:rsidP="00171141">
      <w:pPr>
        <w:pStyle w:val="a3"/>
        <w:spacing w:before="0" w:beforeAutospacing="0" w:after="0" w:afterAutospacing="0"/>
        <w:ind w:right="142" w:firstLine="284"/>
        <w:jc w:val="both"/>
        <w:rPr>
          <w:sz w:val="28"/>
          <w:szCs w:val="21"/>
        </w:rPr>
      </w:pPr>
      <w:r>
        <w:rPr>
          <w:rStyle w:val="c2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основе проектной методики </w:t>
      </w:r>
      <w:r w:rsidRPr="00811C5B">
        <w:rPr>
          <w:color w:val="000000"/>
          <w:sz w:val="28"/>
          <w:szCs w:val="28"/>
        </w:rPr>
        <w:t xml:space="preserve"> всегда есть проблема, требующая разрешения. </w:t>
      </w:r>
      <w:r>
        <w:rPr>
          <w:color w:val="000000"/>
          <w:sz w:val="28"/>
          <w:szCs w:val="28"/>
        </w:rPr>
        <w:t xml:space="preserve">Я побуждаю </w:t>
      </w:r>
      <w:r w:rsidRPr="00811C5B">
        <w:rPr>
          <w:color w:val="000000"/>
          <w:sz w:val="28"/>
          <w:szCs w:val="28"/>
        </w:rPr>
        <w:t>учащи</w:t>
      </w:r>
      <w:r>
        <w:rPr>
          <w:color w:val="000000"/>
          <w:sz w:val="28"/>
          <w:szCs w:val="28"/>
        </w:rPr>
        <w:t>хс</w:t>
      </w:r>
      <w:r w:rsidRPr="00811C5B">
        <w:rPr>
          <w:color w:val="000000"/>
          <w:sz w:val="28"/>
          <w:szCs w:val="28"/>
        </w:rPr>
        <w:t>я действ</w:t>
      </w:r>
      <w:r>
        <w:rPr>
          <w:color w:val="000000"/>
          <w:sz w:val="28"/>
          <w:szCs w:val="28"/>
        </w:rPr>
        <w:t>овать</w:t>
      </w:r>
      <w:r w:rsidRPr="00811C5B">
        <w:rPr>
          <w:color w:val="000000"/>
          <w:sz w:val="28"/>
          <w:szCs w:val="28"/>
        </w:rPr>
        <w:t xml:space="preserve">, двигаясь от простого к </w:t>
      </w:r>
      <w:proofErr w:type="gramStart"/>
      <w:r w:rsidRPr="00811C5B">
        <w:rPr>
          <w:color w:val="000000"/>
          <w:sz w:val="28"/>
          <w:szCs w:val="28"/>
        </w:rPr>
        <w:t>сложному</w:t>
      </w:r>
      <w:proofErr w:type="gramEnd"/>
      <w:r w:rsidRPr="00811C5B">
        <w:rPr>
          <w:color w:val="000000"/>
          <w:sz w:val="28"/>
          <w:szCs w:val="28"/>
        </w:rPr>
        <w:t>, работа</w:t>
      </w:r>
      <w:r>
        <w:rPr>
          <w:color w:val="000000"/>
          <w:sz w:val="28"/>
          <w:szCs w:val="28"/>
        </w:rPr>
        <w:t>ть</w:t>
      </w:r>
      <w:r w:rsidRPr="00811C5B">
        <w:rPr>
          <w:color w:val="000000"/>
          <w:sz w:val="28"/>
          <w:szCs w:val="28"/>
        </w:rPr>
        <w:t xml:space="preserve"> самостоятельно над новым материалом, мыслит</w:t>
      </w:r>
      <w:r>
        <w:rPr>
          <w:color w:val="000000"/>
          <w:sz w:val="28"/>
          <w:szCs w:val="28"/>
        </w:rPr>
        <w:t>ь</w:t>
      </w:r>
      <w:r w:rsidRPr="00811C5B">
        <w:rPr>
          <w:color w:val="000000"/>
          <w:sz w:val="28"/>
          <w:szCs w:val="28"/>
        </w:rPr>
        <w:t>, формир</w:t>
      </w:r>
      <w:r>
        <w:rPr>
          <w:color w:val="000000"/>
          <w:sz w:val="28"/>
          <w:szCs w:val="28"/>
        </w:rPr>
        <w:t>овать</w:t>
      </w:r>
      <w:r w:rsidRPr="00811C5B">
        <w:rPr>
          <w:color w:val="000000"/>
          <w:sz w:val="28"/>
          <w:szCs w:val="28"/>
        </w:rPr>
        <w:t xml:space="preserve"> свою точку зрения, сво</w:t>
      </w:r>
      <w:r>
        <w:rPr>
          <w:color w:val="000000"/>
          <w:sz w:val="28"/>
          <w:szCs w:val="28"/>
        </w:rPr>
        <w:t>ё</w:t>
      </w:r>
      <w:r w:rsidRPr="00811C5B">
        <w:rPr>
          <w:color w:val="000000"/>
          <w:sz w:val="28"/>
          <w:szCs w:val="28"/>
        </w:rPr>
        <w:t xml:space="preserve"> мнение. </w:t>
      </w:r>
    </w:p>
    <w:p w:rsidR="00171141" w:rsidRDefault="00171141" w:rsidP="00171141">
      <w:pPr>
        <w:pStyle w:val="a3"/>
        <w:tabs>
          <w:tab w:val="left" w:pos="0"/>
        </w:tabs>
        <w:spacing w:after="0" w:afterAutospacing="0"/>
        <w:ind w:right="142" w:firstLine="284"/>
        <w:jc w:val="both"/>
        <w:rPr>
          <w:rFonts w:cs="Arial"/>
          <w:sz w:val="28"/>
          <w:szCs w:val="17"/>
        </w:rPr>
      </w:pPr>
      <w:r>
        <w:rPr>
          <w:rFonts w:cs="Arial"/>
          <w:b/>
          <w:sz w:val="28"/>
          <w:szCs w:val="17"/>
        </w:rPr>
        <w:t xml:space="preserve">   </w:t>
      </w:r>
      <w:r w:rsidRPr="006F037E">
        <w:rPr>
          <w:rFonts w:cs="Arial"/>
          <w:sz w:val="28"/>
          <w:szCs w:val="17"/>
        </w:rPr>
        <w:t>Метод проектов</w:t>
      </w:r>
      <w:r>
        <w:rPr>
          <w:rFonts w:cs="Arial"/>
          <w:sz w:val="28"/>
          <w:szCs w:val="17"/>
        </w:rPr>
        <w:t xml:space="preserve">  </w:t>
      </w:r>
      <w:r w:rsidRPr="0082661C">
        <w:rPr>
          <w:rFonts w:cs="Arial"/>
          <w:sz w:val="28"/>
          <w:szCs w:val="17"/>
        </w:rPr>
        <w:t>рассматривается как некая альтернатива классно-урочной системе. Современный проект учащегося -</w:t>
      </w:r>
      <w:r>
        <w:rPr>
          <w:rFonts w:cs="Arial"/>
          <w:sz w:val="28"/>
          <w:szCs w:val="17"/>
        </w:rPr>
        <w:t xml:space="preserve"> </w:t>
      </w:r>
      <w:r w:rsidRPr="0082661C">
        <w:rPr>
          <w:rFonts w:cs="Arial"/>
          <w:sz w:val="28"/>
          <w:szCs w:val="17"/>
        </w:rPr>
        <w:t xml:space="preserve">это дидактическое средство активизации познавательной деятельности, развития </w:t>
      </w:r>
      <w:proofErr w:type="spellStart"/>
      <w:r w:rsidRPr="0082661C">
        <w:rPr>
          <w:rFonts w:cs="Arial"/>
          <w:sz w:val="28"/>
          <w:szCs w:val="17"/>
        </w:rPr>
        <w:t>креативности</w:t>
      </w:r>
      <w:proofErr w:type="spellEnd"/>
      <w:r w:rsidRPr="0082661C">
        <w:rPr>
          <w:rFonts w:cs="Arial"/>
          <w:sz w:val="28"/>
          <w:szCs w:val="17"/>
        </w:rPr>
        <w:t xml:space="preserve"> и одновременно формирования определенных личностных качеств.</w:t>
      </w:r>
    </w:p>
    <w:p w:rsidR="00171141" w:rsidRDefault="00171141" w:rsidP="00171141">
      <w:pPr>
        <w:rPr>
          <w:rFonts w:cs="Arial"/>
          <w:sz w:val="28"/>
          <w:szCs w:val="17"/>
        </w:rPr>
      </w:pPr>
      <w:r>
        <w:rPr>
          <w:rFonts w:cs="Arial"/>
          <w:sz w:val="28"/>
          <w:szCs w:val="17"/>
        </w:rPr>
        <w:t xml:space="preserve">Проектная работа интересна учащимся. Работая над проектом, каждый ученик, даже самый слабый в языковом отношении и менее активный в психологическом плане, имеет возможность проявить собственную фантазию и творчество, активность и самостоятельность. Использую метод проекта, начиная с 5 класса. Вначале это самые простые, первые </w:t>
      </w:r>
      <w:proofErr w:type="spellStart"/>
      <w:r>
        <w:rPr>
          <w:rFonts w:cs="Arial"/>
          <w:sz w:val="28"/>
          <w:szCs w:val="17"/>
        </w:rPr>
        <w:t>минипроекты</w:t>
      </w:r>
      <w:proofErr w:type="spellEnd"/>
      <w:r>
        <w:rPr>
          <w:rFonts w:cs="Arial"/>
          <w:sz w:val="28"/>
          <w:szCs w:val="17"/>
        </w:rPr>
        <w:t xml:space="preserve"> учащихся, связанные с изучением конкретной темы.</w:t>
      </w:r>
    </w:p>
    <w:p w:rsidR="00171141" w:rsidRDefault="00171141" w:rsidP="00171141">
      <w:pPr>
        <w:rPr>
          <w:rFonts w:cs="Arial"/>
          <w:sz w:val="28"/>
          <w:szCs w:val="17"/>
        </w:rPr>
      </w:pPr>
      <w:r>
        <w:rPr>
          <w:rFonts w:cs="Arial"/>
          <w:sz w:val="28"/>
          <w:szCs w:val="17"/>
        </w:rPr>
        <w:t xml:space="preserve">А в старших классах ребята уже осознанно принимаются за работу, накапливая материал. Мастерят, рисуют, делают фото, готовят дидактический материал, т.е. подбирают информацию по той или иной теме, </w:t>
      </w:r>
      <w:r>
        <w:rPr>
          <w:rFonts w:cs="Arial"/>
          <w:sz w:val="28"/>
          <w:szCs w:val="17"/>
        </w:rPr>
        <w:lastRenderedPageBreak/>
        <w:t>делают литературные переводы немецких стихотворений, и даже пытаются сами сочинять стихи.</w:t>
      </w:r>
    </w:p>
    <w:p w:rsidR="00171141" w:rsidRDefault="00171141" w:rsidP="00171141">
      <w:pPr>
        <w:rPr>
          <w:rFonts w:cs="Arial"/>
          <w:sz w:val="28"/>
          <w:szCs w:val="17"/>
        </w:rPr>
      </w:pPr>
      <w:r>
        <w:rPr>
          <w:rFonts w:cs="Arial"/>
          <w:sz w:val="28"/>
          <w:szCs w:val="17"/>
        </w:rPr>
        <w:t>Для быстрого и прочного запоминания лексики, грамматических форм и явлений я использую некоторые приёмы мнемотехники.</w:t>
      </w:r>
    </w:p>
    <w:p w:rsidR="00171141" w:rsidRPr="00AA5269" w:rsidRDefault="00171141" w:rsidP="00171141">
      <w:pPr>
        <w:pStyle w:val="a3"/>
        <w:tabs>
          <w:tab w:val="left" w:pos="0"/>
        </w:tabs>
        <w:spacing w:before="0" w:beforeAutospacing="0" w:after="0" w:afterAutospacing="0"/>
        <w:ind w:right="142" w:firstLine="284"/>
        <w:jc w:val="both"/>
        <w:rPr>
          <w:rFonts w:cs="Arial"/>
          <w:sz w:val="28"/>
          <w:szCs w:val="17"/>
        </w:rPr>
      </w:pPr>
      <w:r>
        <w:rPr>
          <w:rFonts w:cs="Arial"/>
          <w:sz w:val="28"/>
          <w:szCs w:val="17"/>
        </w:rPr>
        <w:t xml:space="preserve">Я формирую у учащихся </w:t>
      </w:r>
      <w:r w:rsidRPr="006F037E">
        <w:rPr>
          <w:rFonts w:cs="Arial"/>
          <w:sz w:val="28"/>
          <w:szCs w:val="17"/>
        </w:rPr>
        <w:t>«универсальные учебные действия»</w:t>
      </w:r>
      <w:r>
        <w:rPr>
          <w:rFonts w:cs="Arial"/>
          <w:sz w:val="28"/>
          <w:szCs w:val="17"/>
        </w:rPr>
        <w:t xml:space="preserve">, которые </w:t>
      </w:r>
      <w:proofErr w:type="gramStart"/>
      <w:r>
        <w:rPr>
          <w:rFonts w:cs="Arial"/>
          <w:sz w:val="28"/>
          <w:szCs w:val="17"/>
        </w:rPr>
        <w:t>ведут</w:t>
      </w:r>
      <w:proofErr w:type="gramEnd"/>
      <w:r>
        <w:rPr>
          <w:rFonts w:cs="Arial"/>
          <w:sz w:val="28"/>
          <w:szCs w:val="17"/>
        </w:rPr>
        <w:t xml:space="preserve"> в конечном счёте к </w:t>
      </w:r>
      <w:r w:rsidRPr="006F037E">
        <w:rPr>
          <w:rFonts w:cs="Arial"/>
          <w:sz w:val="28"/>
          <w:szCs w:val="17"/>
        </w:rPr>
        <w:t>саморазвити</w:t>
      </w:r>
      <w:r>
        <w:rPr>
          <w:rFonts w:cs="Arial"/>
          <w:sz w:val="28"/>
          <w:szCs w:val="17"/>
        </w:rPr>
        <w:t>ю</w:t>
      </w:r>
      <w:r w:rsidRPr="006F037E">
        <w:rPr>
          <w:rFonts w:cs="Arial"/>
          <w:sz w:val="28"/>
          <w:szCs w:val="17"/>
        </w:rPr>
        <w:t xml:space="preserve"> и самосовершенствовани</w:t>
      </w:r>
      <w:r>
        <w:rPr>
          <w:rFonts w:cs="Arial"/>
          <w:sz w:val="28"/>
          <w:szCs w:val="17"/>
        </w:rPr>
        <w:t>ю</w:t>
      </w:r>
      <w:r w:rsidRPr="006F037E">
        <w:rPr>
          <w:rFonts w:cs="Arial"/>
          <w:sz w:val="28"/>
          <w:szCs w:val="17"/>
        </w:rPr>
        <w:t xml:space="preserve"> путём сознательного и активного присвоения нового социального опыта.</w:t>
      </w:r>
    </w:p>
    <w:p w:rsidR="00171141" w:rsidRDefault="00171141" w:rsidP="00171141">
      <w:pPr>
        <w:pStyle w:val="a3"/>
        <w:tabs>
          <w:tab w:val="left" w:pos="0"/>
        </w:tabs>
        <w:spacing w:before="0" w:beforeAutospacing="0" w:after="0" w:afterAutospacing="0"/>
        <w:ind w:right="142" w:firstLine="284"/>
        <w:jc w:val="both"/>
        <w:rPr>
          <w:rFonts w:cs="Arial"/>
          <w:sz w:val="28"/>
          <w:szCs w:val="17"/>
        </w:rPr>
      </w:pPr>
      <w:r>
        <w:rPr>
          <w:rFonts w:cs="Arial"/>
          <w:sz w:val="28"/>
          <w:szCs w:val="17"/>
        </w:rPr>
        <w:t xml:space="preserve"> В изучении ИЯ учащиеся приобретают :</w:t>
      </w:r>
    </w:p>
    <w:p w:rsidR="00171141" w:rsidRDefault="00171141" w:rsidP="00171141">
      <w:pPr>
        <w:pStyle w:val="a3"/>
        <w:numPr>
          <w:ilvl w:val="0"/>
          <w:numId w:val="2"/>
        </w:numPr>
        <w:tabs>
          <w:tab w:val="left" w:pos="0"/>
        </w:tabs>
        <w:spacing w:before="0" w:beforeAutospacing="0" w:after="0" w:afterAutospacing="0"/>
        <w:ind w:left="0" w:right="142" w:firstLine="284"/>
        <w:jc w:val="both"/>
        <w:rPr>
          <w:rFonts w:cs="Arial"/>
          <w:sz w:val="28"/>
          <w:szCs w:val="17"/>
        </w:rPr>
      </w:pPr>
      <w:proofErr w:type="gramStart"/>
      <w:r>
        <w:rPr>
          <w:rFonts w:cs="Arial"/>
          <w:sz w:val="28"/>
          <w:szCs w:val="17"/>
        </w:rPr>
        <w:t>Умения сравнивать и сопоставлять  языковое явление в ИЯ и в родном; осуществлять поиск и выделять необходимую/значимую/ключевую информацию в соответствии с определённой учебной задачей; сопоставлять, сравнивать, классифицировать, группировать, систематизировать информацию, предвосхищать, обобщать информацию, оценивать прослушанное/прочитанное, фиксировать основное содержание сообщений, формулировать (устно и письменно) основную идею, составлять план, формулировать тезисы, готовить и презентовать сообщения, рефераты;</w:t>
      </w:r>
      <w:proofErr w:type="gramEnd"/>
    </w:p>
    <w:p w:rsidR="00171141" w:rsidRDefault="00171141" w:rsidP="00171141">
      <w:pPr>
        <w:rPr>
          <w:rFonts w:cs="Arial"/>
          <w:sz w:val="28"/>
          <w:szCs w:val="17"/>
        </w:rPr>
      </w:pPr>
      <w:r>
        <w:rPr>
          <w:rFonts w:cs="Arial"/>
          <w:sz w:val="28"/>
          <w:szCs w:val="17"/>
        </w:rPr>
        <w:t>Работать в разных режимах (индивидуально, в паре, в группе) т.е. взаимодействовать друг с другом; пользоваться справочными материалами; контролировать свои действия и действия своих товарищей, объективно оценивать эти действия, обращаться за помощью, дополнительными разъяснениями к учителю, товарищам;</w:t>
      </w:r>
    </w:p>
    <w:p w:rsidR="00171141" w:rsidRDefault="00171141" w:rsidP="00171141">
      <w:pPr>
        <w:rPr>
          <w:rFonts w:cs="Arial"/>
          <w:sz w:val="28"/>
          <w:szCs w:val="17"/>
        </w:rPr>
      </w:pPr>
      <w:r>
        <w:rPr>
          <w:rFonts w:cs="Arial"/>
          <w:sz w:val="28"/>
          <w:szCs w:val="17"/>
        </w:rPr>
        <w:t xml:space="preserve">Вся эта работа способствует </w:t>
      </w:r>
      <w:r>
        <w:rPr>
          <w:sz w:val="28"/>
          <w:szCs w:val="28"/>
          <w:shd w:val="clear" w:color="auto" w:fill="FFFFFF"/>
        </w:rPr>
        <w:t>стабильному повышению мотивации учащихся к изучению немецкого языка.</w:t>
      </w:r>
    </w:p>
    <w:p w:rsidR="00171141" w:rsidRDefault="00171141" w:rsidP="00171141">
      <w:pPr>
        <w:rPr>
          <w:sz w:val="28"/>
          <w:szCs w:val="28"/>
          <w:shd w:val="clear" w:color="auto" w:fill="FFFFFF"/>
        </w:rPr>
      </w:pPr>
    </w:p>
    <w:p w:rsidR="00171141" w:rsidRDefault="00171141" w:rsidP="00171141"/>
    <w:sectPr w:rsidR="00171141" w:rsidSect="002C0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A09E2"/>
    <w:multiLevelType w:val="hybridMultilevel"/>
    <w:tmpl w:val="C93A4364"/>
    <w:lvl w:ilvl="0" w:tplc="0B562C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51A3D01"/>
    <w:multiLevelType w:val="hybridMultilevel"/>
    <w:tmpl w:val="776AA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171141"/>
    <w:rsid w:val="00171141"/>
    <w:rsid w:val="002C0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141"/>
    <w:pPr>
      <w:spacing w:after="0" w:line="240" w:lineRule="auto"/>
      <w:ind w:firstLine="284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1141"/>
    <w:pPr>
      <w:spacing w:before="100" w:beforeAutospacing="1" w:after="100" w:afterAutospacing="1"/>
      <w:ind w:firstLine="0"/>
      <w:jc w:val="left"/>
    </w:pPr>
    <w:rPr>
      <w:rFonts w:eastAsia="Times New Roman"/>
      <w:lang w:eastAsia="ru-RU"/>
    </w:rPr>
  </w:style>
  <w:style w:type="character" w:customStyle="1" w:styleId="c2">
    <w:name w:val="c2"/>
    <w:basedOn w:val="a0"/>
    <w:rsid w:val="001711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4371</Words>
  <Characters>24919</Characters>
  <Application>Microsoft Office Word</Application>
  <DocSecurity>0</DocSecurity>
  <Lines>207</Lines>
  <Paragraphs>58</Paragraphs>
  <ScaleCrop>false</ScaleCrop>
  <Company/>
  <LinksUpToDate>false</LinksUpToDate>
  <CharactersWithSpaces>29232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1</cp:revision>
  <dcterms:created xsi:type="dcterms:W3CDTF">2023-04-10T18:23:00Z</dcterms:created>
  <dcterms:modified xsi:type="dcterms:W3CDTF">2023-04-10T18:38:00Z</dcterms:modified>
</cp:coreProperties>
</file>