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4BC" w:rsidRPr="006634BC" w:rsidRDefault="006634BC" w:rsidP="00EB643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34BC">
        <w:rPr>
          <w:rFonts w:ascii="Times New Roman" w:hAnsi="Times New Roman" w:cs="Times New Roman"/>
          <w:b/>
          <w:sz w:val="28"/>
          <w:szCs w:val="28"/>
        </w:rPr>
        <w:t>Как следует воспитывать толерантность у детей дошкольного возраста по отношению к сверстни</w:t>
      </w:r>
      <w:r w:rsidR="00AA3EA6">
        <w:rPr>
          <w:rFonts w:ascii="Times New Roman" w:hAnsi="Times New Roman" w:cs="Times New Roman"/>
          <w:b/>
          <w:sz w:val="28"/>
          <w:szCs w:val="28"/>
        </w:rPr>
        <w:t>кам, имеющим нарушения развития</w:t>
      </w:r>
    </w:p>
    <w:p w:rsidR="006634BC" w:rsidRDefault="006634BC" w:rsidP="00EB6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634BC">
        <w:rPr>
          <w:rFonts w:ascii="Times New Roman" w:hAnsi="Times New Roman" w:cs="Times New Roman"/>
          <w:sz w:val="28"/>
          <w:szCs w:val="28"/>
        </w:rPr>
        <w:t xml:space="preserve">В настоящее время актуальным стал вопрос об инклюзивном образовании в наших Российских школах </w:t>
      </w:r>
      <w:r>
        <w:rPr>
          <w:rFonts w:ascii="Times New Roman" w:hAnsi="Times New Roman" w:cs="Times New Roman"/>
          <w:sz w:val="28"/>
          <w:szCs w:val="28"/>
        </w:rPr>
        <w:t xml:space="preserve">и детских садах </w:t>
      </w:r>
      <w:r w:rsidRPr="006634BC">
        <w:rPr>
          <w:rFonts w:ascii="Times New Roman" w:hAnsi="Times New Roman" w:cs="Times New Roman"/>
          <w:sz w:val="28"/>
          <w:szCs w:val="28"/>
        </w:rPr>
        <w:t xml:space="preserve">- обучении детей с ОВЗ.  Хочется поговорить о нашем толерантном отношении к детям с ограниченными возможностями здоровья. Не секрет, что в общении детей преобладает озлобленность, агрессивность. Поэтому толерантное воспитание нужно начинать с младшего </w:t>
      </w:r>
      <w:r>
        <w:rPr>
          <w:rFonts w:ascii="Times New Roman" w:hAnsi="Times New Roman" w:cs="Times New Roman"/>
          <w:sz w:val="28"/>
          <w:szCs w:val="28"/>
        </w:rPr>
        <w:t>до</w:t>
      </w:r>
      <w:r w:rsidRPr="006634BC">
        <w:rPr>
          <w:rFonts w:ascii="Times New Roman" w:hAnsi="Times New Roman" w:cs="Times New Roman"/>
          <w:sz w:val="28"/>
          <w:szCs w:val="28"/>
        </w:rPr>
        <w:t xml:space="preserve">школьного возраста, учить их быть доброжелательными, уважительными друг к другу. В этом воспитании должны принимать участие родители, </w:t>
      </w:r>
      <w:r>
        <w:rPr>
          <w:rFonts w:ascii="Times New Roman" w:hAnsi="Times New Roman" w:cs="Times New Roman"/>
          <w:sz w:val="28"/>
          <w:szCs w:val="28"/>
        </w:rPr>
        <w:t xml:space="preserve">воспитатели </w:t>
      </w:r>
      <w:r w:rsidRPr="006634BC">
        <w:rPr>
          <w:rFonts w:ascii="Times New Roman" w:hAnsi="Times New Roman" w:cs="Times New Roman"/>
          <w:sz w:val="28"/>
          <w:szCs w:val="28"/>
        </w:rPr>
        <w:t>и другие образовательные учреждения.</w:t>
      </w:r>
    </w:p>
    <w:p w:rsidR="006634BC" w:rsidRDefault="006634BC" w:rsidP="00EB6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634BC">
        <w:rPr>
          <w:rFonts w:ascii="Times New Roman" w:hAnsi="Times New Roman" w:cs="Times New Roman"/>
          <w:bCs/>
          <w:sz w:val="28"/>
          <w:szCs w:val="28"/>
        </w:rPr>
        <w:t>Толерантное воспитание</w:t>
      </w:r>
      <w:r w:rsidRPr="006634BC">
        <w:rPr>
          <w:rFonts w:ascii="Times New Roman" w:hAnsi="Times New Roman" w:cs="Times New Roman"/>
          <w:sz w:val="28"/>
          <w:szCs w:val="28"/>
        </w:rPr>
        <w:t xml:space="preserve"> – это проявление терпимости, понимания и уважения к личности другого человека независимо от каких – либо отличий. Толерантное воспитание </w:t>
      </w:r>
      <w:r w:rsidR="008E3252">
        <w:rPr>
          <w:rFonts w:ascii="Times New Roman" w:hAnsi="Times New Roman" w:cs="Times New Roman"/>
          <w:sz w:val="28"/>
          <w:szCs w:val="28"/>
        </w:rPr>
        <w:t xml:space="preserve">начинается в семье. Насколько </w:t>
      </w:r>
      <w:r>
        <w:rPr>
          <w:rFonts w:ascii="Times New Roman" w:hAnsi="Times New Roman" w:cs="Times New Roman"/>
          <w:sz w:val="28"/>
          <w:szCs w:val="28"/>
        </w:rPr>
        <w:t xml:space="preserve">родители будут </w:t>
      </w:r>
      <w:r w:rsidRPr="006634BC">
        <w:rPr>
          <w:rFonts w:ascii="Times New Roman" w:hAnsi="Times New Roman" w:cs="Times New Roman"/>
          <w:sz w:val="28"/>
          <w:szCs w:val="28"/>
        </w:rPr>
        <w:t xml:space="preserve">терпимы к своему ребенку, так и он будет относиться </w:t>
      </w:r>
      <w:r>
        <w:rPr>
          <w:rFonts w:ascii="Times New Roman" w:hAnsi="Times New Roman" w:cs="Times New Roman"/>
          <w:sz w:val="28"/>
          <w:szCs w:val="28"/>
        </w:rPr>
        <w:t>с уважением и пониманием к детям</w:t>
      </w:r>
      <w:r w:rsidRPr="006634BC">
        <w:rPr>
          <w:rFonts w:ascii="Times New Roman" w:hAnsi="Times New Roman" w:cs="Times New Roman"/>
          <w:sz w:val="28"/>
          <w:szCs w:val="28"/>
        </w:rPr>
        <w:t xml:space="preserve"> с ограниченными возможностями здоровья. Для того чтобы воспитывать у </w:t>
      </w:r>
      <w:r>
        <w:rPr>
          <w:rFonts w:ascii="Times New Roman" w:hAnsi="Times New Roman" w:cs="Times New Roman"/>
          <w:sz w:val="28"/>
          <w:szCs w:val="28"/>
        </w:rPr>
        <w:t>детей толерантное отношение</w:t>
      </w:r>
      <w:r w:rsidRPr="006634BC">
        <w:rPr>
          <w:rFonts w:ascii="Times New Roman" w:hAnsi="Times New Roman" w:cs="Times New Roman"/>
          <w:sz w:val="28"/>
          <w:szCs w:val="28"/>
        </w:rPr>
        <w:t xml:space="preserve"> родителям, необходимо формировать систему ценностей, в основе которой стоят такие понятия как сочувствие, понимание, сопереживание.</w:t>
      </w:r>
    </w:p>
    <w:p w:rsidR="00EB6438" w:rsidRDefault="00963BF2" w:rsidP="00EB6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63BF2">
        <w:rPr>
          <w:rFonts w:ascii="Times New Roman" w:hAnsi="Times New Roman" w:cs="Times New Roman"/>
          <w:sz w:val="28"/>
          <w:szCs w:val="28"/>
        </w:rPr>
        <w:t>Работа по формированию толерантности проводится с родителями. При работе с родителями важно:</w:t>
      </w:r>
    </w:p>
    <w:p w:rsidR="00EB6438" w:rsidRDefault="00963BF2" w:rsidP="00EB6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63BF2">
        <w:rPr>
          <w:rFonts w:ascii="Times New Roman" w:hAnsi="Times New Roman" w:cs="Times New Roman"/>
          <w:sz w:val="28"/>
          <w:szCs w:val="28"/>
        </w:rPr>
        <w:t>- осуществлять информаци</w:t>
      </w:r>
      <w:r w:rsidR="00013875">
        <w:rPr>
          <w:rFonts w:ascii="Times New Roman" w:hAnsi="Times New Roman" w:cs="Times New Roman"/>
          <w:sz w:val="28"/>
          <w:szCs w:val="28"/>
        </w:rPr>
        <w:t>онную и консультативную помощь;</w:t>
      </w:r>
    </w:p>
    <w:p w:rsidR="00963BF2" w:rsidRPr="00963BF2" w:rsidRDefault="00963BF2" w:rsidP="00EB6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63BF2">
        <w:rPr>
          <w:rFonts w:ascii="Times New Roman" w:hAnsi="Times New Roman" w:cs="Times New Roman"/>
          <w:sz w:val="28"/>
          <w:szCs w:val="28"/>
        </w:rPr>
        <w:t>- организовывать совместные праздники, развлечения, экскурсии, открытые занятия, акции милосердия.</w:t>
      </w:r>
    </w:p>
    <w:p w:rsidR="006634BC" w:rsidRPr="006634BC" w:rsidRDefault="006634BC" w:rsidP="00EB6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634BC">
        <w:rPr>
          <w:rFonts w:ascii="Times New Roman" w:hAnsi="Times New Roman" w:cs="Times New Roman"/>
          <w:sz w:val="28"/>
          <w:szCs w:val="28"/>
        </w:rPr>
        <w:t>Толерант</w:t>
      </w:r>
      <w:r>
        <w:rPr>
          <w:rFonts w:ascii="Times New Roman" w:hAnsi="Times New Roman" w:cs="Times New Roman"/>
          <w:sz w:val="28"/>
          <w:szCs w:val="28"/>
        </w:rPr>
        <w:t>ность, сформированная в детские</w:t>
      </w:r>
      <w:r w:rsidRPr="006634BC">
        <w:rPr>
          <w:rFonts w:ascii="Times New Roman" w:hAnsi="Times New Roman" w:cs="Times New Roman"/>
          <w:sz w:val="28"/>
          <w:szCs w:val="28"/>
        </w:rPr>
        <w:t xml:space="preserve"> годы, являе</w:t>
      </w:r>
      <w:r w:rsidR="008E3252">
        <w:rPr>
          <w:rFonts w:ascii="Times New Roman" w:hAnsi="Times New Roman" w:cs="Times New Roman"/>
          <w:sz w:val="28"/>
          <w:szCs w:val="28"/>
        </w:rPr>
        <w:t>тся одним из важнейших условий </w:t>
      </w:r>
      <w:r w:rsidRPr="006634BC">
        <w:rPr>
          <w:rFonts w:ascii="Times New Roman" w:hAnsi="Times New Roman" w:cs="Times New Roman"/>
          <w:sz w:val="28"/>
          <w:szCs w:val="28"/>
        </w:rPr>
        <w:t>успешной реализации в будущем потенциала личности. Важную роль в формировании т</w:t>
      </w:r>
      <w:r w:rsidR="008E3252">
        <w:rPr>
          <w:rFonts w:ascii="Times New Roman" w:hAnsi="Times New Roman" w:cs="Times New Roman"/>
          <w:sz w:val="28"/>
          <w:szCs w:val="28"/>
        </w:rPr>
        <w:t>олерантной личности играет детский сад, именно в нем</w:t>
      </w:r>
      <w:r w:rsidRPr="006634BC">
        <w:rPr>
          <w:rFonts w:ascii="Times New Roman" w:hAnsi="Times New Roman" w:cs="Times New Roman"/>
          <w:sz w:val="28"/>
          <w:szCs w:val="28"/>
        </w:rPr>
        <w:t xml:space="preserve"> ребенок проводит большую часть времени и приобретает опыт </w:t>
      </w:r>
      <w:r w:rsidRPr="006634BC">
        <w:rPr>
          <w:rFonts w:ascii="Times New Roman" w:hAnsi="Times New Roman" w:cs="Times New Roman"/>
          <w:sz w:val="28"/>
          <w:szCs w:val="28"/>
        </w:rPr>
        <w:lastRenderedPageBreak/>
        <w:t>взаимного уважения, доброжелательного терпим</w:t>
      </w:r>
      <w:r w:rsidR="008E3252">
        <w:rPr>
          <w:rFonts w:ascii="Times New Roman" w:hAnsi="Times New Roman" w:cs="Times New Roman"/>
          <w:sz w:val="28"/>
          <w:szCs w:val="28"/>
        </w:rPr>
        <w:t>ого отношения к окружающим детям</w:t>
      </w:r>
      <w:r w:rsidRPr="006634BC">
        <w:rPr>
          <w:rFonts w:ascii="Times New Roman" w:hAnsi="Times New Roman" w:cs="Times New Roman"/>
          <w:sz w:val="28"/>
          <w:szCs w:val="28"/>
        </w:rPr>
        <w:t>.</w:t>
      </w:r>
    </w:p>
    <w:p w:rsidR="006634BC" w:rsidRDefault="006634BC" w:rsidP="00EB6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634BC">
        <w:rPr>
          <w:rFonts w:ascii="Times New Roman" w:hAnsi="Times New Roman" w:cs="Times New Roman"/>
          <w:sz w:val="28"/>
          <w:szCs w:val="28"/>
        </w:rPr>
        <w:t xml:space="preserve">Совместное обучение с </w:t>
      </w:r>
      <w:r w:rsidR="008E3252" w:rsidRPr="006634BC">
        <w:rPr>
          <w:rFonts w:ascii="Times New Roman" w:hAnsi="Times New Roman" w:cs="Times New Roman"/>
          <w:sz w:val="28"/>
          <w:szCs w:val="28"/>
        </w:rPr>
        <w:t>особыми детьми</w:t>
      </w:r>
      <w:r w:rsidRPr="006634BC">
        <w:rPr>
          <w:rFonts w:ascii="Times New Roman" w:hAnsi="Times New Roman" w:cs="Times New Roman"/>
          <w:sz w:val="28"/>
          <w:szCs w:val="28"/>
        </w:rPr>
        <w:t xml:space="preserve"> способствует развитию таких необходимых навыков </w:t>
      </w:r>
      <w:r w:rsidR="008E3252">
        <w:rPr>
          <w:rFonts w:ascii="Times New Roman" w:hAnsi="Times New Roman" w:cs="Times New Roman"/>
          <w:sz w:val="28"/>
          <w:szCs w:val="28"/>
        </w:rPr>
        <w:t>и личностных качеств детей</w:t>
      </w:r>
      <w:r w:rsidRPr="006634BC">
        <w:rPr>
          <w:rFonts w:ascii="Times New Roman" w:hAnsi="Times New Roman" w:cs="Times New Roman"/>
          <w:sz w:val="28"/>
          <w:szCs w:val="28"/>
        </w:rPr>
        <w:t>, как: социальная компетентность, толерантность, навыки решения межличностных проблем, уверенность в своих силах, самоуважение. В процессе совместных мероприятий дети учатся обсуждать проблему, слушать и слышать другое мнение, отстаивать свою точку зрения, разрешать конфликты путем переговоров, прислушиваясь к мнению оппонента. В итоге, они учатся признавать право любого человека быть «другим».</w:t>
      </w:r>
    </w:p>
    <w:p w:rsidR="008E3252" w:rsidRPr="008E3252" w:rsidRDefault="008E3252" w:rsidP="00EB6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3252">
        <w:rPr>
          <w:rFonts w:ascii="Times New Roman" w:hAnsi="Times New Roman" w:cs="Times New Roman"/>
          <w:sz w:val="28"/>
          <w:szCs w:val="28"/>
        </w:rPr>
        <w:t>Нам нужно в нашем окружении быть терпимыми к детям с ограниченными возможностями здоровья. Каждый из нас должен постараться сделать шаг навстречу, протянуть руку помощи, поменять свое отношение к детям с ограниченными возможностями.</w:t>
      </w:r>
    </w:p>
    <w:p w:rsidR="008E3252" w:rsidRPr="008E3252" w:rsidRDefault="008E3252" w:rsidP="00EB6438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3252">
        <w:rPr>
          <w:rFonts w:ascii="Times New Roman" w:hAnsi="Times New Roman" w:cs="Times New Roman"/>
          <w:sz w:val="28"/>
          <w:szCs w:val="28"/>
        </w:rPr>
        <w:t>Опыт взаимодействия нормально развивающихся детей и детей, имеющих отклонения в развитии способствует формированию у «нормы» гуманности. Дети становятся более терпимыми по отношению друг к другу. «Нормальные дети» учатся воспринимать «особых» как нормальных членов общества.</w:t>
      </w:r>
    </w:p>
    <w:p w:rsidR="008E3252" w:rsidRDefault="008E3252" w:rsidP="00EB6438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3252">
        <w:rPr>
          <w:rFonts w:ascii="Times New Roman" w:hAnsi="Times New Roman" w:cs="Times New Roman"/>
          <w:sz w:val="28"/>
          <w:szCs w:val="28"/>
        </w:rPr>
        <w:t>Включенность воспитанников с особыми нуждами в среду нормально развивающихся сверстников повышает их опыт общения, формирует навыки коммуникации, межличностного взаимодействия в различных ролевых и социальных позициях, что в целом повышает адаптационные возможности детей.</w:t>
      </w:r>
    </w:p>
    <w:p w:rsidR="00EB6438" w:rsidRDefault="00EB6438" w:rsidP="00EB6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B6438">
        <w:rPr>
          <w:rFonts w:ascii="Times New Roman" w:hAnsi="Times New Roman" w:cs="Times New Roman"/>
          <w:sz w:val="28"/>
          <w:szCs w:val="28"/>
        </w:rPr>
        <w:t>Что касается педагогов, то готовность воспитателей и специалистов к работе с детьми с ОВЗ предполагает сформированность целого комплекса качеств.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6438" w:rsidRPr="00EB6438" w:rsidRDefault="00EB6438" w:rsidP="00EB6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B6438">
        <w:rPr>
          <w:rFonts w:ascii="Times New Roman" w:hAnsi="Times New Roman" w:cs="Times New Roman"/>
          <w:sz w:val="28"/>
          <w:szCs w:val="28"/>
        </w:rPr>
        <w:t>Профессиональная готовность педагога включает в себя:</w:t>
      </w:r>
    </w:p>
    <w:p w:rsidR="00EB6438" w:rsidRPr="00EB6438" w:rsidRDefault="00EB6438" w:rsidP="00EB6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B6438">
        <w:rPr>
          <w:rFonts w:ascii="Times New Roman" w:hAnsi="Times New Roman" w:cs="Times New Roman"/>
          <w:sz w:val="28"/>
          <w:szCs w:val="28"/>
        </w:rPr>
        <w:t>• информационную готовность;</w:t>
      </w:r>
    </w:p>
    <w:p w:rsidR="00EB6438" w:rsidRPr="00EB6438" w:rsidRDefault="00EB6438" w:rsidP="00EB6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B6438">
        <w:rPr>
          <w:rFonts w:ascii="Times New Roman" w:hAnsi="Times New Roman" w:cs="Times New Roman"/>
          <w:sz w:val="28"/>
          <w:szCs w:val="28"/>
        </w:rPr>
        <w:lastRenderedPageBreak/>
        <w:t>• знание основ психологии и коррекционной педагоги;</w:t>
      </w:r>
    </w:p>
    <w:p w:rsidR="00EB6438" w:rsidRDefault="00EB6438" w:rsidP="00EB6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B6438">
        <w:rPr>
          <w:rFonts w:ascii="Times New Roman" w:hAnsi="Times New Roman" w:cs="Times New Roman"/>
          <w:sz w:val="28"/>
          <w:szCs w:val="28"/>
        </w:rPr>
        <w:t>• знание индивиду</w:t>
      </w:r>
      <w:r>
        <w:rPr>
          <w:rFonts w:ascii="Times New Roman" w:hAnsi="Times New Roman" w:cs="Times New Roman"/>
          <w:sz w:val="28"/>
          <w:szCs w:val="28"/>
        </w:rPr>
        <w:t>альных особенностей детей с ОВЗ</w:t>
      </w:r>
      <w:r w:rsidR="00013875">
        <w:rPr>
          <w:rFonts w:ascii="Times New Roman" w:hAnsi="Times New Roman" w:cs="Times New Roman"/>
          <w:sz w:val="28"/>
          <w:szCs w:val="28"/>
        </w:rPr>
        <w:t>;</w:t>
      </w:r>
    </w:p>
    <w:p w:rsidR="00EB6438" w:rsidRPr="00EB6438" w:rsidRDefault="00EB6438" w:rsidP="00EB6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B6438">
        <w:rPr>
          <w:rFonts w:ascii="Times New Roman" w:hAnsi="Times New Roman" w:cs="Times New Roman"/>
          <w:sz w:val="28"/>
          <w:szCs w:val="28"/>
        </w:rPr>
        <w:t>• готовность педагогов использовать вариативные формы и методы работы;</w:t>
      </w:r>
    </w:p>
    <w:p w:rsidR="00EB6438" w:rsidRPr="00EB6438" w:rsidRDefault="00EB6438" w:rsidP="00EB6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B6438">
        <w:rPr>
          <w:rFonts w:ascii="Times New Roman" w:hAnsi="Times New Roman" w:cs="Times New Roman"/>
          <w:sz w:val="28"/>
          <w:szCs w:val="28"/>
        </w:rPr>
        <w:t>• готовность к повышению профессиональных знаний и умений.</w:t>
      </w:r>
    </w:p>
    <w:p w:rsidR="00EB6438" w:rsidRPr="00EB6438" w:rsidRDefault="00EB6438" w:rsidP="00EB6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B6438">
        <w:rPr>
          <w:rFonts w:ascii="Times New Roman" w:hAnsi="Times New Roman" w:cs="Times New Roman"/>
          <w:sz w:val="28"/>
          <w:szCs w:val="28"/>
        </w:rPr>
        <w:t>Психологическая готовность – это, прежде всего:</w:t>
      </w:r>
    </w:p>
    <w:p w:rsidR="00EB6438" w:rsidRPr="00EB6438" w:rsidRDefault="00EB6438" w:rsidP="00EB6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готовность включать детей с </w:t>
      </w:r>
      <w:r w:rsidRPr="00EB6438">
        <w:rPr>
          <w:rFonts w:ascii="Times New Roman" w:hAnsi="Times New Roman" w:cs="Times New Roman"/>
          <w:sz w:val="28"/>
          <w:szCs w:val="28"/>
        </w:rPr>
        <w:t>ОВЗ в деятельность;</w:t>
      </w:r>
    </w:p>
    <w:p w:rsidR="00EB6438" w:rsidRPr="00EB6438" w:rsidRDefault="00EB6438" w:rsidP="00EB6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B6438">
        <w:rPr>
          <w:rFonts w:ascii="Times New Roman" w:hAnsi="Times New Roman" w:cs="Times New Roman"/>
          <w:sz w:val="28"/>
          <w:szCs w:val="28"/>
        </w:rPr>
        <w:t>• удовлетворенность собственн</w:t>
      </w:r>
      <w:r w:rsidR="00013875">
        <w:rPr>
          <w:rFonts w:ascii="Times New Roman" w:hAnsi="Times New Roman" w:cs="Times New Roman"/>
          <w:sz w:val="28"/>
          <w:szCs w:val="28"/>
        </w:rPr>
        <w:t>ой педагогической деятельностью;</w:t>
      </w:r>
    </w:p>
    <w:p w:rsidR="00EB6438" w:rsidRPr="00EB6438" w:rsidRDefault="00EB6438" w:rsidP="00EB6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B6438">
        <w:rPr>
          <w:rFonts w:ascii="Times New Roman" w:hAnsi="Times New Roman" w:cs="Times New Roman"/>
          <w:sz w:val="28"/>
          <w:szCs w:val="28"/>
        </w:rPr>
        <w:t>• эмоциональное принятие детей с ОВЗ (и есть терпимое отношение), которое во многом определяется знанием особенностей имеющегося у ребёнка дефекта и учётом этого при работе с ним.</w:t>
      </w:r>
    </w:p>
    <w:p w:rsidR="00963BF2" w:rsidRPr="00963BF2" w:rsidRDefault="00963BF2" w:rsidP="00EB6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63BF2">
        <w:rPr>
          <w:rFonts w:ascii="Times New Roman" w:hAnsi="Times New Roman" w:cs="Times New Roman"/>
          <w:sz w:val="28"/>
          <w:szCs w:val="28"/>
        </w:rPr>
        <w:t>Формирование толерантности в дошкольном возрасте необходимо начинать с ознакомления ребенка с правами и обязанностями людей, используя для этого адаптированные тексты «конвенция о правах ребенка» и «Декларация прав человека», и используя также ведущую деятельность – игру и продуктивные виды деятельности.</w:t>
      </w:r>
    </w:p>
    <w:p w:rsidR="00EB6438" w:rsidRDefault="00963BF2" w:rsidP="00EB6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63BF2">
        <w:rPr>
          <w:rFonts w:ascii="Times New Roman" w:hAnsi="Times New Roman" w:cs="Times New Roman"/>
          <w:sz w:val="28"/>
          <w:szCs w:val="28"/>
        </w:rPr>
        <w:t>В работе с дошкольниками используют такие формы работы:</w:t>
      </w:r>
    </w:p>
    <w:p w:rsidR="00963BF2" w:rsidRPr="00963BF2" w:rsidRDefault="00963BF2" w:rsidP="00EB6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63BF2">
        <w:rPr>
          <w:rFonts w:ascii="Times New Roman" w:hAnsi="Times New Roman" w:cs="Times New Roman"/>
          <w:sz w:val="28"/>
          <w:szCs w:val="28"/>
        </w:rPr>
        <w:t>‒ беседы, во время которых важно показать дошкольникам, что у каждого ребёнка есть свои особенности, но это нисколько не мешает дружить и позитивно относиться друг у другу;</w:t>
      </w:r>
    </w:p>
    <w:p w:rsidR="00963BF2" w:rsidRPr="00963BF2" w:rsidRDefault="00963BF2" w:rsidP="00EB6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63BF2">
        <w:rPr>
          <w:rFonts w:ascii="Times New Roman" w:hAnsi="Times New Roman" w:cs="Times New Roman"/>
          <w:sz w:val="28"/>
          <w:szCs w:val="28"/>
        </w:rPr>
        <w:t>‒ психогимнастика, включающая в себя ритмику, пантомиму, этюды и упражнения, направленные на воспитание гуманных и доброжелательных отношений между детьми;</w:t>
      </w:r>
    </w:p>
    <w:p w:rsidR="00963BF2" w:rsidRPr="00963BF2" w:rsidRDefault="00963BF2" w:rsidP="00EB6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63BF2">
        <w:rPr>
          <w:rFonts w:ascii="Times New Roman" w:hAnsi="Times New Roman" w:cs="Times New Roman"/>
          <w:sz w:val="28"/>
          <w:szCs w:val="28"/>
        </w:rPr>
        <w:t>‒</w:t>
      </w:r>
      <w:r w:rsidR="00013875">
        <w:rPr>
          <w:rFonts w:ascii="Times New Roman" w:hAnsi="Times New Roman" w:cs="Times New Roman"/>
          <w:sz w:val="28"/>
          <w:szCs w:val="28"/>
        </w:rPr>
        <w:t xml:space="preserve"> арт-терапия;</w:t>
      </w:r>
    </w:p>
    <w:p w:rsidR="00963BF2" w:rsidRPr="00963BF2" w:rsidRDefault="00963BF2" w:rsidP="00EB6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63BF2">
        <w:rPr>
          <w:rFonts w:ascii="Times New Roman" w:hAnsi="Times New Roman" w:cs="Times New Roman"/>
          <w:sz w:val="28"/>
          <w:szCs w:val="28"/>
        </w:rPr>
        <w:t>‒ сказкотерапия</w:t>
      </w:r>
      <w:r w:rsidR="00013875">
        <w:rPr>
          <w:rFonts w:ascii="Times New Roman" w:hAnsi="Times New Roman" w:cs="Times New Roman"/>
          <w:sz w:val="28"/>
          <w:szCs w:val="28"/>
        </w:rPr>
        <w:t>;</w:t>
      </w:r>
      <w:bookmarkStart w:id="0" w:name="_GoBack"/>
      <w:bookmarkEnd w:id="0"/>
    </w:p>
    <w:p w:rsidR="00963BF2" w:rsidRPr="00963BF2" w:rsidRDefault="00963BF2" w:rsidP="00EB6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63BF2">
        <w:rPr>
          <w:rFonts w:ascii="Times New Roman" w:hAnsi="Times New Roman" w:cs="Times New Roman"/>
          <w:sz w:val="28"/>
          <w:szCs w:val="28"/>
        </w:rPr>
        <w:t>‒ игротерапия и пр.</w:t>
      </w:r>
    </w:p>
    <w:p w:rsidR="00963BF2" w:rsidRPr="00963BF2" w:rsidRDefault="00963BF2" w:rsidP="00EB6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63BF2">
        <w:rPr>
          <w:rFonts w:ascii="Times New Roman" w:hAnsi="Times New Roman" w:cs="Times New Roman"/>
          <w:sz w:val="28"/>
          <w:szCs w:val="28"/>
        </w:rPr>
        <w:lastRenderedPageBreak/>
        <w:t>На втором этапе важно, чтобы полученные знания эмоционально окрасились, закрепились у ребенка, перешли в мотив поступков, приобрели побудительную силу.</w:t>
      </w:r>
    </w:p>
    <w:p w:rsidR="00963BF2" w:rsidRPr="00963BF2" w:rsidRDefault="00963BF2" w:rsidP="00EB6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63BF2">
        <w:rPr>
          <w:rFonts w:ascii="Times New Roman" w:hAnsi="Times New Roman" w:cs="Times New Roman"/>
          <w:sz w:val="28"/>
          <w:szCs w:val="28"/>
        </w:rPr>
        <w:t>На третьем этапе ребенок уже сам обращает внимание на свое поведение, анализирует и оценивает его. Здесь от взрослого будет требоваться лишь незримое присутствие, координирующая, направляющая функция.</w:t>
      </w:r>
    </w:p>
    <w:p w:rsidR="00963BF2" w:rsidRDefault="00EB6438" w:rsidP="00EB6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963BF2" w:rsidRPr="00963BF2">
        <w:rPr>
          <w:rFonts w:ascii="Times New Roman" w:hAnsi="Times New Roman" w:cs="Times New Roman"/>
          <w:sz w:val="28"/>
          <w:szCs w:val="28"/>
        </w:rPr>
        <w:t>зрослый должен помочь ребенку сформировать положительную самооценку и способность к рефлексии своих действий.</w:t>
      </w:r>
    </w:p>
    <w:p w:rsidR="008E3252" w:rsidRPr="006634BC" w:rsidRDefault="008E3252" w:rsidP="00EB6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634BC" w:rsidRPr="00524B06" w:rsidRDefault="006634BC" w:rsidP="00EB6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24B06" w:rsidRPr="00524B06" w:rsidRDefault="00524B06" w:rsidP="00EB6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524B06" w:rsidRPr="00524B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A450CD"/>
    <w:multiLevelType w:val="multilevel"/>
    <w:tmpl w:val="37F66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B06"/>
    <w:rsid w:val="00013875"/>
    <w:rsid w:val="000323DA"/>
    <w:rsid w:val="00345077"/>
    <w:rsid w:val="00524B06"/>
    <w:rsid w:val="006634BC"/>
    <w:rsid w:val="008E3252"/>
    <w:rsid w:val="00963BF2"/>
    <w:rsid w:val="00AA3EA6"/>
    <w:rsid w:val="00EB6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F53F2"/>
  <w15:chartTrackingRefBased/>
  <w15:docId w15:val="{C6C6D4CD-6326-4349-976D-549012B25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494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7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2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759</Words>
  <Characters>4329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2022-06-17T12:05:00Z</dcterms:created>
  <dcterms:modified xsi:type="dcterms:W3CDTF">2022-10-24T16:20:00Z</dcterms:modified>
</cp:coreProperties>
</file>