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63C" w:rsidRDefault="00DD463C" w:rsidP="00DD463C">
      <w:pPr>
        <w:spacing w:line="240" w:lineRule="auto"/>
        <w:jc w:val="center"/>
        <w:rPr>
          <w:rFonts w:ascii="Times New Roman" w:hAnsi="Times New Roman" w:cs="Times New Roman"/>
          <w:b/>
          <w:sz w:val="28"/>
          <w:szCs w:val="28"/>
        </w:rPr>
      </w:pPr>
    </w:p>
    <w:p w:rsidR="00DD463C" w:rsidRDefault="00DD463C" w:rsidP="00DD463C">
      <w:pPr>
        <w:spacing w:line="240" w:lineRule="auto"/>
        <w:jc w:val="center"/>
        <w:rPr>
          <w:rFonts w:ascii="Times New Roman" w:hAnsi="Times New Roman" w:cs="Times New Roman"/>
          <w:b/>
          <w:sz w:val="28"/>
          <w:szCs w:val="28"/>
        </w:rPr>
      </w:pPr>
    </w:p>
    <w:p w:rsidR="00DD463C" w:rsidRDefault="00DD463C" w:rsidP="00DD463C">
      <w:pPr>
        <w:spacing w:line="240" w:lineRule="auto"/>
        <w:jc w:val="center"/>
        <w:rPr>
          <w:rFonts w:ascii="Times New Roman" w:hAnsi="Times New Roman" w:cs="Times New Roman"/>
          <w:b/>
          <w:sz w:val="28"/>
          <w:szCs w:val="28"/>
        </w:rPr>
      </w:pPr>
    </w:p>
    <w:p w:rsidR="00DD463C" w:rsidRDefault="00DD463C" w:rsidP="00DD463C">
      <w:pPr>
        <w:spacing w:line="240" w:lineRule="auto"/>
        <w:jc w:val="center"/>
        <w:rPr>
          <w:rFonts w:ascii="Times New Roman" w:hAnsi="Times New Roman" w:cs="Times New Roman"/>
          <w:b/>
          <w:sz w:val="28"/>
          <w:szCs w:val="28"/>
        </w:rPr>
      </w:pPr>
    </w:p>
    <w:p w:rsidR="00DD463C" w:rsidRDefault="00DD463C" w:rsidP="00DD463C">
      <w:pPr>
        <w:spacing w:line="240" w:lineRule="auto"/>
        <w:jc w:val="center"/>
        <w:rPr>
          <w:rFonts w:ascii="Times New Roman" w:hAnsi="Times New Roman" w:cs="Times New Roman"/>
          <w:b/>
          <w:sz w:val="28"/>
          <w:szCs w:val="28"/>
        </w:rPr>
      </w:pPr>
    </w:p>
    <w:p w:rsidR="00DD463C" w:rsidRDefault="00DD463C" w:rsidP="00DD463C">
      <w:pPr>
        <w:spacing w:line="240" w:lineRule="auto"/>
        <w:jc w:val="center"/>
        <w:rPr>
          <w:rFonts w:ascii="Times New Roman" w:hAnsi="Times New Roman" w:cs="Times New Roman"/>
          <w:b/>
          <w:sz w:val="28"/>
          <w:szCs w:val="28"/>
        </w:rPr>
      </w:pPr>
    </w:p>
    <w:p w:rsidR="00DD463C" w:rsidRDefault="00DD463C" w:rsidP="00DD463C">
      <w:pPr>
        <w:spacing w:line="240" w:lineRule="auto"/>
        <w:jc w:val="center"/>
        <w:rPr>
          <w:rFonts w:ascii="Times New Roman" w:hAnsi="Times New Roman" w:cs="Times New Roman"/>
          <w:b/>
          <w:sz w:val="28"/>
          <w:szCs w:val="28"/>
        </w:rPr>
      </w:pPr>
    </w:p>
    <w:p w:rsidR="00260DFC" w:rsidRPr="00260DFC" w:rsidRDefault="00260DFC" w:rsidP="00DD463C">
      <w:pPr>
        <w:spacing w:line="240" w:lineRule="auto"/>
        <w:jc w:val="center"/>
        <w:rPr>
          <w:rFonts w:ascii="Times New Roman" w:hAnsi="Times New Roman" w:cs="Times New Roman"/>
          <w:b/>
          <w:sz w:val="28"/>
          <w:szCs w:val="28"/>
        </w:rPr>
      </w:pPr>
      <w:r w:rsidRPr="00260DFC">
        <w:rPr>
          <w:rFonts w:ascii="Times New Roman" w:hAnsi="Times New Roman" w:cs="Times New Roman"/>
          <w:b/>
          <w:sz w:val="28"/>
          <w:szCs w:val="28"/>
        </w:rPr>
        <w:t>Обобщение педагогического опыта по теме</w:t>
      </w:r>
    </w:p>
    <w:p w:rsidR="00FB520C" w:rsidRDefault="00FB520C" w:rsidP="00192BB6">
      <w:pPr>
        <w:spacing w:after="0" w:line="240" w:lineRule="auto"/>
        <w:jc w:val="center"/>
        <w:rPr>
          <w:rFonts w:ascii="Times New Roman" w:hAnsi="Times New Roman" w:cs="Times New Roman"/>
          <w:b/>
          <w:sz w:val="28"/>
          <w:szCs w:val="28"/>
        </w:rPr>
      </w:pPr>
      <w:bookmarkStart w:id="0" w:name="_GoBack"/>
      <w:r>
        <w:rPr>
          <w:rFonts w:ascii="Times New Roman" w:hAnsi="Times New Roman" w:cs="Times New Roman"/>
          <w:b/>
          <w:sz w:val="28"/>
          <w:szCs w:val="28"/>
        </w:rPr>
        <w:t>Метод</w:t>
      </w:r>
      <w:r w:rsidR="00192BB6" w:rsidRPr="00192BB6">
        <w:rPr>
          <w:rFonts w:ascii="Times New Roman" w:hAnsi="Times New Roman" w:cs="Times New Roman"/>
          <w:b/>
          <w:sz w:val="28"/>
          <w:szCs w:val="28"/>
        </w:rPr>
        <w:t xml:space="preserve"> творческого проекта</w:t>
      </w:r>
      <w:r>
        <w:rPr>
          <w:rFonts w:ascii="Times New Roman" w:hAnsi="Times New Roman" w:cs="Times New Roman"/>
          <w:b/>
          <w:sz w:val="28"/>
          <w:szCs w:val="28"/>
        </w:rPr>
        <w:t>.</w:t>
      </w:r>
    </w:p>
    <w:p w:rsidR="00192BB6" w:rsidRDefault="00FB520C" w:rsidP="00192BB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Из опыта применения технологии</w:t>
      </w:r>
      <w:r w:rsidR="00192BB6" w:rsidRPr="00192BB6">
        <w:rPr>
          <w:rFonts w:ascii="Times New Roman" w:hAnsi="Times New Roman" w:cs="Times New Roman"/>
          <w:b/>
          <w:sz w:val="28"/>
          <w:szCs w:val="28"/>
        </w:rPr>
        <w:t xml:space="preserve"> на занятиях ИЗО </w:t>
      </w:r>
    </w:p>
    <w:bookmarkEnd w:id="0"/>
    <w:p w:rsidR="00260DFC" w:rsidRDefault="00260DF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DD463C">
      <w:pPr>
        <w:spacing w:after="0" w:line="240" w:lineRule="auto"/>
        <w:jc w:val="right"/>
        <w:rPr>
          <w:rFonts w:ascii="Times New Roman" w:hAnsi="Times New Roman" w:cs="Times New Roman"/>
          <w:sz w:val="28"/>
          <w:szCs w:val="28"/>
        </w:rPr>
      </w:pPr>
      <w:r w:rsidRPr="003E7872">
        <w:rPr>
          <w:rFonts w:ascii="Times New Roman" w:hAnsi="Times New Roman" w:cs="Times New Roman"/>
          <w:b/>
          <w:sz w:val="28"/>
          <w:szCs w:val="28"/>
        </w:rPr>
        <w:t>Автор</w:t>
      </w:r>
      <w:r>
        <w:rPr>
          <w:rFonts w:ascii="Times New Roman" w:hAnsi="Times New Roman" w:cs="Times New Roman"/>
          <w:sz w:val="28"/>
          <w:szCs w:val="28"/>
        </w:rPr>
        <w:t>: Нечаева Наталия Геннадиевна</w:t>
      </w:r>
    </w:p>
    <w:p w:rsidR="00DD463C" w:rsidRDefault="00DD463C" w:rsidP="00DD463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педагог дополнительного образования </w:t>
      </w:r>
    </w:p>
    <w:p w:rsidR="00DD463C" w:rsidRDefault="00DD463C" w:rsidP="00DD463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МАУ ДО ЦДТ «Радуга талантов»</w:t>
      </w: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DD463C" w:rsidRDefault="00DD463C" w:rsidP="00260DFC">
      <w:pPr>
        <w:spacing w:line="240" w:lineRule="auto"/>
        <w:jc w:val="center"/>
        <w:rPr>
          <w:rFonts w:ascii="Times New Roman" w:hAnsi="Times New Roman" w:cs="Times New Roman"/>
          <w:b/>
          <w:sz w:val="28"/>
          <w:szCs w:val="28"/>
        </w:rPr>
      </w:pPr>
    </w:p>
    <w:p w:rsidR="00017E17" w:rsidRDefault="00017E17" w:rsidP="00260DFC">
      <w:pPr>
        <w:spacing w:line="240" w:lineRule="auto"/>
        <w:jc w:val="center"/>
        <w:rPr>
          <w:rFonts w:ascii="Times New Roman" w:hAnsi="Times New Roman" w:cs="Times New Roman"/>
          <w:b/>
          <w:sz w:val="28"/>
          <w:szCs w:val="28"/>
        </w:rPr>
      </w:pPr>
    </w:p>
    <w:p w:rsidR="00574644" w:rsidRDefault="00574644" w:rsidP="00260DFC">
      <w:pPr>
        <w:spacing w:line="240" w:lineRule="auto"/>
        <w:jc w:val="center"/>
        <w:rPr>
          <w:rFonts w:ascii="Times New Roman" w:hAnsi="Times New Roman" w:cs="Times New Roman"/>
          <w:b/>
          <w:sz w:val="28"/>
          <w:szCs w:val="28"/>
        </w:rPr>
      </w:pPr>
    </w:p>
    <w:p w:rsidR="00574644" w:rsidRDefault="00574644" w:rsidP="00260DFC">
      <w:pPr>
        <w:spacing w:line="240" w:lineRule="auto"/>
        <w:jc w:val="center"/>
        <w:rPr>
          <w:rFonts w:ascii="Times New Roman" w:hAnsi="Times New Roman" w:cs="Times New Roman"/>
          <w:b/>
          <w:sz w:val="28"/>
          <w:szCs w:val="28"/>
        </w:rPr>
      </w:pPr>
    </w:p>
    <w:p w:rsidR="00DD463C" w:rsidRDefault="00DD463C" w:rsidP="00731123">
      <w:pPr>
        <w:spacing w:line="240" w:lineRule="auto"/>
        <w:rPr>
          <w:rFonts w:ascii="Times New Roman" w:hAnsi="Times New Roman" w:cs="Times New Roman"/>
          <w:b/>
          <w:sz w:val="28"/>
          <w:szCs w:val="28"/>
        </w:rPr>
      </w:pPr>
    </w:p>
    <w:p w:rsidR="00DD463C" w:rsidRPr="00DD463C" w:rsidRDefault="00DD463C" w:rsidP="00260DFC">
      <w:pPr>
        <w:spacing w:line="240" w:lineRule="auto"/>
        <w:jc w:val="center"/>
        <w:rPr>
          <w:rFonts w:ascii="Times New Roman" w:hAnsi="Times New Roman" w:cs="Times New Roman"/>
          <w:sz w:val="28"/>
          <w:szCs w:val="28"/>
        </w:rPr>
      </w:pPr>
      <w:r w:rsidRPr="00DD463C">
        <w:rPr>
          <w:rFonts w:ascii="Times New Roman" w:hAnsi="Times New Roman" w:cs="Times New Roman"/>
          <w:sz w:val="28"/>
          <w:szCs w:val="28"/>
        </w:rPr>
        <w:t>Хабаровск</w:t>
      </w:r>
    </w:p>
    <w:p w:rsidR="00FB520C" w:rsidRDefault="00FB520C" w:rsidP="00DD463C">
      <w:pPr>
        <w:jc w:val="center"/>
        <w:rPr>
          <w:rFonts w:ascii="Times New Roman" w:hAnsi="Times New Roman" w:cs="Times New Roman"/>
          <w:sz w:val="28"/>
          <w:szCs w:val="28"/>
        </w:rPr>
      </w:pPr>
    </w:p>
    <w:p w:rsidR="00FB520C" w:rsidRDefault="00FB520C" w:rsidP="00DD463C">
      <w:pPr>
        <w:jc w:val="center"/>
        <w:rPr>
          <w:rFonts w:ascii="Times New Roman" w:hAnsi="Times New Roman" w:cs="Times New Roman"/>
          <w:sz w:val="28"/>
          <w:szCs w:val="28"/>
        </w:rPr>
      </w:pPr>
    </w:p>
    <w:p w:rsidR="00DD463C" w:rsidRDefault="00DD463C" w:rsidP="00DD463C">
      <w:pPr>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DD463C" w:rsidRPr="00FD01C7" w:rsidRDefault="00FD01C7" w:rsidP="00FD01C7">
      <w:pPr>
        <w:rPr>
          <w:rFonts w:ascii="Times New Roman" w:hAnsi="Times New Roman" w:cs="Times New Roman"/>
          <w:sz w:val="28"/>
          <w:szCs w:val="28"/>
        </w:rPr>
      </w:pPr>
      <w:r w:rsidRPr="00FD01C7">
        <w:rPr>
          <w:rFonts w:ascii="Times New Roman" w:hAnsi="Times New Roman" w:cs="Times New Roman"/>
          <w:sz w:val="28"/>
          <w:szCs w:val="28"/>
        </w:rPr>
        <w:t>Актуальность и перспективность опыта</w:t>
      </w:r>
      <w:r w:rsidR="00B11DEE">
        <w:rPr>
          <w:rFonts w:ascii="Times New Roman" w:hAnsi="Times New Roman" w:cs="Times New Roman"/>
          <w:sz w:val="28"/>
          <w:szCs w:val="28"/>
        </w:rPr>
        <w:t xml:space="preserve">                 </w:t>
      </w:r>
      <w:r w:rsidR="00F4297A">
        <w:rPr>
          <w:rFonts w:ascii="Times New Roman" w:hAnsi="Times New Roman" w:cs="Times New Roman"/>
          <w:sz w:val="28"/>
          <w:szCs w:val="28"/>
        </w:rPr>
        <w:t xml:space="preserve">                                </w:t>
      </w:r>
      <w:r w:rsidR="00B11DEE">
        <w:rPr>
          <w:rFonts w:ascii="Times New Roman" w:hAnsi="Times New Roman" w:cs="Times New Roman"/>
          <w:sz w:val="28"/>
          <w:szCs w:val="28"/>
        </w:rPr>
        <w:t>3</w:t>
      </w:r>
    </w:p>
    <w:p w:rsidR="00FD01C7" w:rsidRPr="00FD01C7" w:rsidRDefault="00FD01C7" w:rsidP="00FD01C7">
      <w:pPr>
        <w:rPr>
          <w:rFonts w:ascii="Times New Roman" w:hAnsi="Times New Roman" w:cs="Times New Roman"/>
          <w:sz w:val="28"/>
          <w:szCs w:val="28"/>
        </w:rPr>
      </w:pPr>
      <w:r w:rsidRPr="00FD01C7">
        <w:rPr>
          <w:rFonts w:ascii="Times New Roman" w:hAnsi="Times New Roman" w:cs="Times New Roman"/>
          <w:sz w:val="28"/>
          <w:szCs w:val="28"/>
        </w:rPr>
        <w:t>Теоретическая база опыта</w:t>
      </w:r>
      <w:r w:rsidR="00B11DEE">
        <w:rPr>
          <w:rFonts w:ascii="Times New Roman" w:hAnsi="Times New Roman" w:cs="Times New Roman"/>
          <w:sz w:val="28"/>
          <w:szCs w:val="28"/>
        </w:rPr>
        <w:t xml:space="preserve">                                                                        4</w:t>
      </w:r>
    </w:p>
    <w:p w:rsidR="00DD463C" w:rsidRPr="00FD01C7" w:rsidRDefault="00FD01C7">
      <w:pPr>
        <w:rPr>
          <w:rFonts w:ascii="Times New Roman" w:hAnsi="Times New Roman" w:cs="Times New Roman"/>
          <w:sz w:val="28"/>
          <w:szCs w:val="28"/>
        </w:rPr>
      </w:pPr>
      <w:r w:rsidRPr="00FD01C7">
        <w:rPr>
          <w:rFonts w:ascii="Times New Roman" w:hAnsi="Times New Roman" w:cs="Times New Roman"/>
          <w:sz w:val="28"/>
          <w:szCs w:val="28"/>
        </w:rPr>
        <w:t>Адресность, трудоемкость опыта</w:t>
      </w:r>
      <w:r w:rsidR="00B11DEE">
        <w:rPr>
          <w:rFonts w:ascii="Times New Roman" w:hAnsi="Times New Roman" w:cs="Times New Roman"/>
          <w:sz w:val="28"/>
          <w:szCs w:val="28"/>
        </w:rPr>
        <w:t xml:space="preserve">                                                            7</w:t>
      </w:r>
    </w:p>
    <w:p w:rsidR="00DD463C" w:rsidRPr="00FD01C7" w:rsidRDefault="00FD01C7">
      <w:pPr>
        <w:rPr>
          <w:rFonts w:ascii="Times New Roman" w:hAnsi="Times New Roman" w:cs="Times New Roman"/>
          <w:sz w:val="28"/>
          <w:szCs w:val="28"/>
        </w:rPr>
      </w:pPr>
      <w:r w:rsidRPr="00FD01C7">
        <w:rPr>
          <w:rFonts w:ascii="Times New Roman" w:hAnsi="Times New Roman" w:cs="Times New Roman"/>
          <w:sz w:val="28"/>
          <w:szCs w:val="28"/>
        </w:rPr>
        <w:t>Технология опыта</w:t>
      </w:r>
      <w:r w:rsidR="00B11DEE">
        <w:rPr>
          <w:rFonts w:ascii="Times New Roman" w:hAnsi="Times New Roman" w:cs="Times New Roman"/>
          <w:sz w:val="28"/>
          <w:szCs w:val="28"/>
        </w:rPr>
        <w:t xml:space="preserve">                                                                                     7</w:t>
      </w:r>
    </w:p>
    <w:p w:rsidR="00DD463C" w:rsidRPr="00FD01C7" w:rsidRDefault="00FD01C7">
      <w:pPr>
        <w:rPr>
          <w:rFonts w:ascii="Times New Roman" w:hAnsi="Times New Roman" w:cs="Times New Roman"/>
          <w:sz w:val="28"/>
          <w:szCs w:val="28"/>
        </w:rPr>
      </w:pPr>
      <w:r w:rsidRPr="00FD01C7">
        <w:rPr>
          <w:rFonts w:ascii="Times New Roman" w:hAnsi="Times New Roman" w:cs="Times New Roman"/>
          <w:sz w:val="28"/>
          <w:szCs w:val="28"/>
        </w:rPr>
        <w:t>Результативность</w:t>
      </w:r>
      <w:r w:rsidR="00B11DEE">
        <w:rPr>
          <w:rFonts w:ascii="Times New Roman" w:hAnsi="Times New Roman" w:cs="Times New Roman"/>
          <w:sz w:val="28"/>
          <w:szCs w:val="28"/>
        </w:rPr>
        <w:t xml:space="preserve">                                                                                      13</w:t>
      </w:r>
    </w:p>
    <w:p w:rsidR="00DD463C" w:rsidRPr="00284EF3" w:rsidRDefault="00284EF3">
      <w:pPr>
        <w:rPr>
          <w:rFonts w:ascii="Times New Roman" w:hAnsi="Times New Roman" w:cs="Times New Roman"/>
          <w:sz w:val="28"/>
          <w:szCs w:val="28"/>
        </w:rPr>
      </w:pPr>
      <w:r w:rsidRPr="00284EF3">
        <w:rPr>
          <w:rFonts w:ascii="Times New Roman" w:hAnsi="Times New Roman" w:cs="Times New Roman"/>
          <w:sz w:val="28"/>
          <w:szCs w:val="28"/>
        </w:rPr>
        <w:t>Список литературы</w:t>
      </w:r>
      <w:r>
        <w:rPr>
          <w:rFonts w:ascii="Times New Roman" w:hAnsi="Times New Roman" w:cs="Times New Roman"/>
          <w:sz w:val="28"/>
          <w:szCs w:val="28"/>
        </w:rPr>
        <w:t xml:space="preserve">                                                                                  </w:t>
      </w:r>
      <w:r w:rsidR="00F4297A">
        <w:rPr>
          <w:rFonts w:ascii="Times New Roman" w:hAnsi="Times New Roman" w:cs="Times New Roman"/>
          <w:sz w:val="28"/>
          <w:szCs w:val="28"/>
        </w:rPr>
        <w:t xml:space="preserve"> 16</w:t>
      </w:r>
    </w:p>
    <w:p w:rsidR="00DD463C" w:rsidRDefault="00DD463C">
      <w:pPr>
        <w:rPr>
          <w:rFonts w:ascii="Times New Roman" w:hAnsi="Times New Roman" w:cs="Times New Roman"/>
          <w:b/>
          <w:sz w:val="28"/>
          <w:szCs w:val="28"/>
        </w:rPr>
      </w:pPr>
    </w:p>
    <w:p w:rsidR="00DD463C" w:rsidRDefault="00DD463C">
      <w:pPr>
        <w:rPr>
          <w:rFonts w:ascii="Times New Roman" w:hAnsi="Times New Roman" w:cs="Times New Roman"/>
          <w:b/>
          <w:sz w:val="28"/>
          <w:szCs w:val="28"/>
        </w:rPr>
      </w:pPr>
    </w:p>
    <w:p w:rsidR="00065C65" w:rsidRPr="00FD01C7" w:rsidRDefault="00260DFC" w:rsidP="00FD01C7">
      <w:pPr>
        <w:rPr>
          <w:rFonts w:ascii="Times New Roman" w:hAnsi="Times New Roman" w:cs="Times New Roman"/>
          <w:b/>
          <w:sz w:val="28"/>
          <w:szCs w:val="28"/>
        </w:rPr>
      </w:pPr>
      <w:r>
        <w:rPr>
          <w:rFonts w:ascii="Times New Roman" w:hAnsi="Times New Roman" w:cs="Times New Roman"/>
          <w:b/>
          <w:sz w:val="28"/>
          <w:szCs w:val="28"/>
        </w:rPr>
        <w:br w:type="page"/>
      </w:r>
    </w:p>
    <w:p w:rsidR="00FD01C7" w:rsidRDefault="00FD01C7" w:rsidP="00C50877">
      <w:pPr>
        <w:spacing w:after="0" w:line="240" w:lineRule="auto"/>
        <w:rPr>
          <w:rFonts w:ascii="Times New Roman" w:hAnsi="Times New Roman" w:cs="Times New Roman"/>
          <w:b/>
          <w:sz w:val="28"/>
          <w:szCs w:val="28"/>
        </w:rPr>
      </w:pPr>
    </w:p>
    <w:p w:rsidR="00C50877" w:rsidRPr="00C50877" w:rsidRDefault="00C50877" w:rsidP="00C50877">
      <w:pPr>
        <w:spacing w:after="0" w:line="240" w:lineRule="auto"/>
        <w:rPr>
          <w:rFonts w:ascii="Times New Roman" w:hAnsi="Times New Roman" w:cs="Times New Roman"/>
          <w:b/>
          <w:sz w:val="28"/>
          <w:szCs w:val="28"/>
        </w:rPr>
      </w:pPr>
      <w:r w:rsidRPr="00C50877">
        <w:rPr>
          <w:rFonts w:ascii="Times New Roman" w:hAnsi="Times New Roman" w:cs="Times New Roman"/>
          <w:b/>
          <w:sz w:val="28"/>
          <w:szCs w:val="28"/>
        </w:rPr>
        <w:t>Актуальность и перспективность опыта</w:t>
      </w:r>
      <w:r w:rsidR="00D06D59">
        <w:rPr>
          <w:rFonts w:ascii="Times New Roman" w:hAnsi="Times New Roman" w:cs="Times New Roman"/>
          <w:b/>
          <w:sz w:val="28"/>
          <w:szCs w:val="28"/>
        </w:rPr>
        <w:t xml:space="preserve"> </w:t>
      </w:r>
    </w:p>
    <w:p w:rsidR="00A45F0F" w:rsidRDefault="00A45F0F" w:rsidP="00726309">
      <w:pPr>
        <w:spacing w:after="0" w:line="240" w:lineRule="auto"/>
        <w:ind w:firstLine="709"/>
        <w:jc w:val="both"/>
        <w:rPr>
          <w:rFonts w:ascii="Times New Roman" w:hAnsi="Times New Roman" w:cs="Times New Roman"/>
          <w:sz w:val="28"/>
          <w:szCs w:val="28"/>
        </w:rPr>
      </w:pPr>
    </w:p>
    <w:p w:rsidR="00726309" w:rsidRDefault="007C0B74" w:rsidP="00726309">
      <w:pPr>
        <w:spacing w:after="0" w:line="240" w:lineRule="auto"/>
        <w:ind w:firstLine="709"/>
        <w:jc w:val="both"/>
        <w:rPr>
          <w:rFonts w:ascii="Times New Roman" w:hAnsi="Times New Roman" w:cs="Times New Roman"/>
          <w:sz w:val="28"/>
          <w:szCs w:val="28"/>
        </w:rPr>
      </w:pPr>
      <w:r w:rsidRPr="00017E17">
        <w:rPr>
          <w:rFonts w:ascii="Times New Roman" w:hAnsi="Times New Roman" w:cs="Times New Roman"/>
          <w:sz w:val="28"/>
          <w:szCs w:val="28"/>
        </w:rPr>
        <w:t>Современная российская действительность ориентирована на то</w:t>
      </w:r>
      <w:r w:rsidR="00726309" w:rsidRPr="00017E17">
        <w:rPr>
          <w:rFonts w:ascii="Times New Roman" w:hAnsi="Times New Roman" w:cs="Times New Roman"/>
          <w:sz w:val="28"/>
          <w:szCs w:val="28"/>
        </w:rPr>
        <w:t>,</w:t>
      </w:r>
      <w:r w:rsidR="00726309" w:rsidRPr="00726309">
        <w:rPr>
          <w:rFonts w:ascii="Times New Roman" w:hAnsi="Times New Roman" w:cs="Times New Roman"/>
          <w:sz w:val="28"/>
          <w:szCs w:val="28"/>
        </w:rPr>
        <w:t xml:space="preserve"> что </w:t>
      </w:r>
      <w:r w:rsidR="00726309">
        <w:rPr>
          <w:rFonts w:ascii="Times New Roman" w:hAnsi="Times New Roman" w:cs="Times New Roman"/>
          <w:sz w:val="28"/>
          <w:szCs w:val="28"/>
        </w:rPr>
        <w:t xml:space="preserve">все более </w:t>
      </w:r>
      <w:r w:rsidR="00726309" w:rsidRPr="00726309">
        <w:rPr>
          <w:rFonts w:ascii="Times New Roman" w:hAnsi="Times New Roman" w:cs="Times New Roman"/>
          <w:sz w:val="28"/>
          <w:szCs w:val="28"/>
        </w:rPr>
        <w:t>востребованными оказываются люди, способные активно откликаться на возникающие перед обществом проблемы, умеющие системно мысли</w:t>
      </w:r>
      <w:r w:rsidR="00726309">
        <w:rPr>
          <w:rFonts w:ascii="Times New Roman" w:hAnsi="Times New Roman" w:cs="Times New Roman"/>
          <w:sz w:val="28"/>
          <w:szCs w:val="28"/>
        </w:rPr>
        <w:t>ть, анализировать, сравнивать, </w:t>
      </w:r>
      <w:r w:rsidR="00726309" w:rsidRPr="00726309">
        <w:rPr>
          <w:rFonts w:ascii="Times New Roman" w:hAnsi="Times New Roman" w:cs="Times New Roman"/>
          <w:sz w:val="28"/>
          <w:szCs w:val="28"/>
        </w:rPr>
        <w:t>делать выводы, а также практически решать возникающее перед ними жизненные и профессиональные проблемы.</w:t>
      </w:r>
    </w:p>
    <w:p w:rsidR="002E17C4" w:rsidRDefault="005E4BA7" w:rsidP="0073112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Зачастую педагог</w:t>
      </w:r>
      <w:r w:rsidR="00B64BA5">
        <w:rPr>
          <w:rFonts w:ascii="Times New Roman" w:hAnsi="Times New Roman" w:cs="Times New Roman"/>
          <w:sz w:val="28"/>
          <w:szCs w:val="28"/>
        </w:rPr>
        <w:t>у</w:t>
      </w:r>
      <w:r w:rsidR="00D06D59" w:rsidRPr="00157EB3">
        <w:rPr>
          <w:rFonts w:ascii="Times New Roman" w:hAnsi="Times New Roman" w:cs="Times New Roman"/>
          <w:sz w:val="28"/>
          <w:szCs w:val="28"/>
        </w:rPr>
        <w:t xml:space="preserve"> изобразительного искусства</w:t>
      </w:r>
      <w:r w:rsidR="00372D81" w:rsidRPr="00157EB3">
        <w:rPr>
          <w:rFonts w:ascii="Times New Roman" w:hAnsi="Times New Roman" w:cs="Times New Roman"/>
          <w:sz w:val="28"/>
          <w:szCs w:val="28"/>
        </w:rPr>
        <w:t xml:space="preserve"> приходи</w:t>
      </w:r>
      <w:r w:rsidR="00B64BA5">
        <w:rPr>
          <w:rFonts w:ascii="Times New Roman" w:hAnsi="Times New Roman" w:cs="Times New Roman"/>
          <w:sz w:val="28"/>
          <w:szCs w:val="28"/>
        </w:rPr>
        <w:t>тся</w:t>
      </w:r>
      <w:r w:rsidR="00372D81" w:rsidRPr="00157EB3">
        <w:rPr>
          <w:rFonts w:ascii="Times New Roman" w:hAnsi="Times New Roman" w:cs="Times New Roman"/>
          <w:sz w:val="28"/>
          <w:szCs w:val="28"/>
        </w:rPr>
        <w:t xml:space="preserve"> </w:t>
      </w:r>
      <w:r w:rsidR="00C50877" w:rsidRPr="00157EB3">
        <w:rPr>
          <w:rFonts w:ascii="Times New Roman" w:hAnsi="Times New Roman" w:cs="Times New Roman"/>
          <w:sz w:val="28"/>
          <w:szCs w:val="28"/>
        </w:rPr>
        <w:t>ст</w:t>
      </w:r>
      <w:r w:rsidR="00372D81" w:rsidRPr="00157EB3">
        <w:rPr>
          <w:rFonts w:ascii="Times New Roman" w:hAnsi="Times New Roman" w:cs="Times New Roman"/>
          <w:sz w:val="28"/>
          <w:szCs w:val="28"/>
        </w:rPr>
        <w:t>а</w:t>
      </w:r>
      <w:r w:rsidR="00C50877" w:rsidRPr="00157EB3">
        <w:rPr>
          <w:rFonts w:ascii="Times New Roman" w:hAnsi="Times New Roman" w:cs="Times New Roman"/>
          <w:sz w:val="28"/>
          <w:szCs w:val="28"/>
        </w:rPr>
        <w:t>лк</w:t>
      </w:r>
      <w:r w:rsidR="00372D81" w:rsidRPr="00157EB3">
        <w:rPr>
          <w:rFonts w:ascii="Times New Roman" w:hAnsi="Times New Roman" w:cs="Times New Roman"/>
          <w:sz w:val="28"/>
          <w:szCs w:val="28"/>
        </w:rPr>
        <w:t>иваться</w:t>
      </w:r>
      <w:r w:rsidR="00C50877" w:rsidRPr="00157EB3">
        <w:rPr>
          <w:rFonts w:ascii="Times New Roman" w:hAnsi="Times New Roman" w:cs="Times New Roman"/>
          <w:sz w:val="28"/>
          <w:szCs w:val="28"/>
        </w:rPr>
        <w:t xml:space="preserve"> с тем, что больш</w:t>
      </w:r>
      <w:r w:rsidR="00B64BA5">
        <w:rPr>
          <w:rFonts w:ascii="Times New Roman" w:hAnsi="Times New Roman" w:cs="Times New Roman"/>
          <w:sz w:val="28"/>
          <w:szCs w:val="28"/>
        </w:rPr>
        <w:t>ое количество</w:t>
      </w:r>
      <w:r w:rsidR="00960AED">
        <w:rPr>
          <w:rFonts w:ascii="Times New Roman" w:hAnsi="Times New Roman" w:cs="Times New Roman"/>
          <w:sz w:val="28"/>
          <w:szCs w:val="28"/>
        </w:rPr>
        <w:t xml:space="preserve"> обучающихся </w:t>
      </w:r>
      <w:r w:rsidR="00C50877" w:rsidRPr="00157EB3">
        <w:rPr>
          <w:rFonts w:ascii="Times New Roman" w:hAnsi="Times New Roman" w:cs="Times New Roman"/>
          <w:sz w:val="28"/>
          <w:szCs w:val="28"/>
        </w:rPr>
        <w:t>действуют по шаблону</w:t>
      </w:r>
      <w:r w:rsidR="00A45F0F" w:rsidRPr="00157EB3">
        <w:rPr>
          <w:rFonts w:ascii="Times New Roman" w:hAnsi="Times New Roman" w:cs="Times New Roman"/>
          <w:sz w:val="28"/>
          <w:szCs w:val="28"/>
        </w:rPr>
        <w:t xml:space="preserve">, </w:t>
      </w:r>
      <w:r w:rsidR="00372D81" w:rsidRPr="00157EB3">
        <w:rPr>
          <w:rFonts w:ascii="Times New Roman" w:hAnsi="Times New Roman" w:cs="Times New Roman"/>
          <w:sz w:val="28"/>
          <w:szCs w:val="28"/>
        </w:rPr>
        <w:t>не могут выйти из заданных рамок</w:t>
      </w:r>
      <w:r w:rsidR="002E17C4" w:rsidRPr="00157EB3">
        <w:rPr>
          <w:rFonts w:ascii="Times New Roman" w:hAnsi="Times New Roman" w:cs="Times New Roman"/>
          <w:sz w:val="28"/>
          <w:szCs w:val="28"/>
        </w:rPr>
        <w:t>.</w:t>
      </w:r>
      <w:r w:rsidR="002E17C4" w:rsidRPr="00731123">
        <w:rPr>
          <w:rFonts w:ascii="Times New Roman" w:hAnsi="Times New Roman" w:cs="Times New Roman"/>
          <w:sz w:val="28"/>
          <w:szCs w:val="28"/>
        </w:rPr>
        <w:t xml:space="preserve"> </w:t>
      </w:r>
      <w:r w:rsidR="00A45F0F">
        <w:rPr>
          <w:rFonts w:ascii="Times New Roman" w:hAnsi="Times New Roman" w:cs="Times New Roman"/>
          <w:sz w:val="28"/>
          <w:szCs w:val="28"/>
        </w:rPr>
        <w:t>С</w:t>
      </w:r>
      <w:r w:rsidR="002E17C4">
        <w:rPr>
          <w:rFonts w:ascii="Times New Roman" w:hAnsi="Times New Roman" w:cs="Times New Roman"/>
          <w:sz w:val="28"/>
          <w:szCs w:val="28"/>
        </w:rPr>
        <w:t>амые большие затруднения возникают, если в условии задания говорится разместить (раскрасить, склеить и т</w:t>
      </w:r>
      <w:r w:rsidR="00A57C18">
        <w:rPr>
          <w:rFonts w:ascii="Times New Roman" w:hAnsi="Times New Roman" w:cs="Times New Roman"/>
          <w:sz w:val="28"/>
          <w:szCs w:val="28"/>
        </w:rPr>
        <w:t>.</w:t>
      </w:r>
      <w:r w:rsidR="002E17C4">
        <w:rPr>
          <w:rFonts w:ascii="Times New Roman" w:hAnsi="Times New Roman" w:cs="Times New Roman"/>
          <w:sz w:val="28"/>
          <w:szCs w:val="28"/>
        </w:rPr>
        <w:t>д.) не так, как на образце.</w:t>
      </w:r>
      <w:r w:rsidR="00A45F0F">
        <w:rPr>
          <w:rFonts w:ascii="Times New Roman" w:hAnsi="Times New Roman" w:cs="Times New Roman"/>
          <w:sz w:val="28"/>
          <w:szCs w:val="28"/>
        </w:rPr>
        <w:t xml:space="preserve"> </w:t>
      </w:r>
      <w:r w:rsidR="00A45F0F" w:rsidRPr="00751DD6">
        <w:rPr>
          <w:rFonts w:ascii="Times New Roman" w:hAnsi="Times New Roman" w:cs="Times New Roman"/>
          <w:sz w:val="28"/>
          <w:szCs w:val="28"/>
        </w:rPr>
        <w:t>И если</w:t>
      </w:r>
      <w:r w:rsidR="002E17C4" w:rsidRPr="00751DD6">
        <w:rPr>
          <w:rFonts w:ascii="Times New Roman" w:hAnsi="Times New Roman" w:cs="Times New Roman"/>
          <w:sz w:val="28"/>
          <w:szCs w:val="28"/>
        </w:rPr>
        <w:t xml:space="preserve"> </w:t>
      </w:r>
      <w:r w:rsidR="00A45F0F" w:rsidRPr="00751DD6">
        <w:rPr>
          <w:rFonts w:ascii="Times New Roman" w:hAnsi="Times New Roman" w:cs="Times New Roman"/>
          <w:sz w:val="28"/>
          <w:szCs w:val="28"/>
        </w:rPr>
        <w:t>м</w:t>
      </w:r>
      <w:r w:rsidR="002E17C4" w:rsidRPr="00751DD6">
        <w:rPr>
          <w:rFonts w:ascii="Times New Roman" w:hAnsi="Times New Roman" w:cs="Times New Roman"/>
          <w:sz w:val="28"/>
          <w:szCs w:val="28"/>
        </w:rPr>
        <w:t>ладши</w:t>
      </w:r>
      <w:r w:rsidR="00960AED" w:rsidRPr="00751DD6">
        <w:rPr>
          <w:rFonts w:ascii="Times New Roman" w:hAnsi="Times New Roman" w:cs="Times New Roman"/>
          <w:sz w:val="28"/>
          <w:szCs w:val="28"/>
        </w:rPr>
        <w:t>м</w:t>
      </w:r>
      <w:r w:rsidR="002E17C4" w:rsidRPr="00751DD6">
        <w:rPr>
          <w:rFonts w:ascii="Times New Roman" w:hAnsi="Times New Roman" w:cs="Times New Roman"/>
          <w:sz w:val="28"/>
          <w:szCs w:val="28"/>
        </w:rPr>
        <w:t xml:space="preserve"> школьник</w:t>
      </w:r>
      <w:r w:rsidR="00960AED" w:rsidRPr="00751DD6">
        <w:rPr>
          <w:rFonts w:ascii="Times New Roman" w:hAnsi="Times New Roman" w:cs="Times New Roman"/>
          <w:sz w:val="28"/>
          <w:szCs w:val="28"/>
        </w:rPr>
        <w:t>ам</w:t>
      </w:r>
      <w:r w:rsidR="002E17C4" w:rsidRPr="00751DD6">
        <w:rPr>
          <w:rFonts w:ascii="Times New Roman" w:hAnsi="Times New Roman" w:cs="Times New Roman"/>
          <w:sz w:val="28"/>
          <w:szCs w:val="28"/>
        </w:rPr>
        <w:t xml:space="preserve"> по возрасту ещё </w:t>
      </w:r>
      <w:r w:rsidR="00960AED" w:rsidRPr="00751DD6">
        <w:rPr>
          <w:rFonts w:ascii="Times New Roman" w:hAnsi="Times New Roman" w:cs="Times New Roman"/>
          <w:sz w:val="28"/>
          <w:szCs w:val="28"/>
        </w:rPr>
        <w:t>сложно</w:t>
      </w:r>
      <w:r w:rsidR="002E17C4" w:rsidRPr="00751DD6">
        <w:rPr>
          <w:rFonts w:ascii="Times New Roman" w:hAnsi="Times New Roman" w:cs="Times New Roman"/>
          <w:sz w:val="28"/>
          <w:szCs w:val="28"/>
        </w:rPr>
        <w:t xml:space="preserve"> проявлять свою </w:t>
      </w:r>
      <w:r w:rsidR="00960AED" w:rsidRPr="00751DD6">
        <w:rPr>
          <w:rFonts w:ascii="Times New Roman" w:hAnsi="Times New Roman" w:cs="Times New Roman"/>
          <w:sz w:val="28"/>
          <w:szCs w:val="28"/>
        </w:rPr>
        <w:t>широту мышления</w:t>
      </w:r>
      <w:r w:rsidR="00A45F0F">
        <w:rPr>
          <w:rFonts w:ascii="Times New Roman" w:hAnsi="Times New Roman" w:cs="Times New Roman"/>
          <w:sz w:val="28"/>
          <w:szCs w:val="28"/>
        </w:rPr>
        <w:t>, то в среднем звене мы сталкиваемся с уже сложившимися навыками, где на первом месте стоят подражание и действие по шаблону</w:t>
      </w:r>
      <w:r w:rsidR="00731123">
        <w:rPr>
          <w:rFonts w:ascii="Times New Roman" w:hAnsi="Times New Roman" w:cs="Times New Roman"/>
          <w:sz w:val="28"/>
          <w:szCs w:val="28"/>
        </w:rPr>
        <w:t>, а не</w:t>
      </w:r>
      <w:r w:rsidR="00731123" w:rsidRPr="00731123">
        <w:rPr>
          <w:rFonts w:ascii="yandex-sans" w:eastAsia="Times New Roman" w:hAnsi="yandex-sans" w:cs="Times New Roman"/>
          <w:color w:val="000000"/>
          <w:sz w:val="23"/>
          <w:szCs w:val="23"/>
          <w:lang w:eastAsia="ru-RU"/>
        </w:rPr>
        <w:t xml:space="preserve"> </w:t>
      </w:r>
      <w:r w:rsidR="00731123" w:rsidRPr="00731123">
        <w:rPr>
          <w:rFonts w:ascii="Times New Roman" w:hAnsi="Times New Roman" w:cs="Times New Roman"/>
          <w:sz w:val="28"/>
          <w:szCs w:val="28"/>
        </w:rPr>
        <w:t>самостоятельность</w:t>
      </w:r>
      <w:r w:rsidR="00731123">
        <w:rPr>
          <w:rFonts w:ascii="Times New Roman" w:hAnsi="Times New Roman" w:cs="Times New Roman"/>
          <w:sz w:val="28"/>
          <w:szCs w:val="28"/>
        </w:rPr>
        <w:t xml:space="preserve"> </w:t>
      </w:r>
      <w:r w:rsidR="00731123" w:rsidRPr="00731123">
        <w:rPr>
          <w:rFonts w:ascii="Times New Roman" w:hAnsi="Times New Roman" w:cs="Times New Roman"/>
          <w:sz w:val="28"/>
          <w:szCs w:val="28"/>
        </w:rPr>
        <w:t>мышления,</w:t>
      </w:r>
      <w:r w:rsidR="00731123">
        <w:rPr>
          <w:rFonts w:ascii="Times New Roman" w:hAnsi="Times New Roman" w:cs="Times New Roman"/>
          <w:sz w:val="28"/>
          <w:szCs w:val="28"/>
        </w:rPr>
        <w:t xml:space="preserve"> познавательная и творческая активность.</w:t>
      </w:r>
    </w:p>
    <w:p w:rsidR="00C50877" w:rsidRDefault="00FE7E9E" w:rsidP="00C50877">
      <w:pPr>
        <w:spacing w:after="0" w:line="240" w:lineRule="auto"/>
        <w:ind w:firstLine="709"/>
        <w:jc w:val="both"/>
        <w:rPr>
          <w:rFonts w:ascii="Times New Roman" w:hAnsi="Times New Roman" w:cs="Times New Roman"/>
          <w:color w:val="C00000"/>
          <w:sz w:val="28"/>
          <w:szCs w:val="28"/>
        </w:rPr>
      </w:pPr>
      <w:r w:rsidRPr="00157EB3">
        <w:rPr>
          <w:rFonts w:ascii="Times New Roman" w:hAnsi="Times New Roman" w:cs="Times New Roman"/>
          <w:sz w:val="28"/>
          <w:szCs w:val="28"/>
        </w:rPr>
        <w:t>Анализируя психолого-педагогическую литературу в поисках</w:t>
      </w:r>
      <w:r w:rsidR="00C50877" w:rsidRPr="00157EB3">
        <w:rPr>
          <w:rFonts w:ascii="Times New Roman" w:hAnsi="Times New Roman" w:cs="Times New Roman"/>
          <w:sz w:val="28"/>
          <w:szCs w:val="28"/>
        </w:rPr>
        <w:t xml:space="preserve"> решени</w:t>
      </w:r>
      <w:r w:rsidRPr="00157EB3">
        <w:rPr>
          <w:rFonts w:ascii="Times New Roman" w:hAnsi="Times New Roman" w:cs="Times New Roman"/>
          <w:sz w:val="28"/>
          <w:szCs w:val="28"/>
        </w:rPr>
        <w:t>я</w:t>
      </w:r>
      <w:r w:rsidR="00C50877" w:rsidRPr="00157EB3">
        <w:rPr>
          <w:rFonts w:ascii="Times New Roman" w:hAnsi="Times New Roman" w:cs="Times New Roman"/>
          <w:sz w:val="28"/>
          <w:szCs w:val="28"/>
        </w:rPr>
        <w:t xml:space="preserve"> проблемы</w:t>
      </w:r>
      <w:r w:rsidRPr="00157EB3">
        <w:rPr>
          <w:rFonts w:ascii="Times New Roman" w:hAnsi="Times New Roman" w:cs="Times New Roman"/>
          <w:sz w:val="28"/>
          <w:szCs w:val="28"/>
        </w:rPr>
        <w:t xml:space="preserve">, мы обратили внимание на то, что </w:t>
      </w:r>
      <w:r w:rsidR="00C50877" w:rsidRPr="00157EB3">
        <w:rPr>
          <w:rFonts w:ascii="Times New Roman" w:hAnsi="Times New Roman" w:cs="Times New Roman"/>
          <w:sz w:val="28"/>
          <w:szCs w:val="28"/>
        </w:rPr>
        <w:t>универсальные фазы творческой деятельности, такие как: возникновение идеи, определенной проблемной ситуации, выбор плана, целенаправленность поисков и отбор наилучших из возможных решений, развитие идеи и окончательное оформление,</w:t>
      </w:r>
      <w:r w:rsidRPr="00157EB3">
        <w:rPr>
          <w:rFonts w:ascii="Times New Roman" w:hAnsi="Times New Roman" w:cs="Times New Roman"/>
          <w:sz w:val="28"/>
          <w:szCs w:val="28"/>
        </w:rPr>
        <w:t xml:space="preserve"> </w:t>
      </w:r>
      <w:r w:rsidR="00C50877" w:rsidRPr="00157EB3">
        <w:rPr>
          <w:rFonts w:ascii="Times New Roman" w:hAnsi="Times New Roman" w:cs="Times New Roman"/>
          <w:sz w:val="28"/>
          <w:szCs w:val="28"/>
        </w:rPr>
        <w:t>соответствуют логике проектной деятельности</w:t>
      </w:r>
      <w:r w:rsidR="001600A9" w:rsidRPr="00157EB3">
        <w:rPr>
          <w:rFonts w:ascii="Times New Roman" w:hAnsi="Times New Roman" w:cs="Times New Roman"/>
          <w:sz w:val="28"/>
          <w:szCs w:val="28"/>
        </w:rPr>
        <w:t>.</w:t>
      </w:r>
      <w:r w:rsidR="00C50877" w:rsidRPr="00157EB3">
        <w:rPr>
          <w:rFonts w:ascii="Times New Roman" w:hAnsi="Times New Roman" w:cs="Times New Roman"/>
          <w:sz w:val="28"/>
          <w:szCs w:val="28"/>
        </w:rPr>
        <w:t xml:space="preserve"> </w:t>
      </w:r>
      <w:r w:rsidR="001600A9" w:rsidRPr="00157EB3">
        <w:rPr>
          <w:rFonts w:ascii="Times New Roman" w:hAnsi="Times New Roman" w:cs="Times New Roman"/>
          <w:sz w:val="28"/>
          <w:szCs w:val="28"/>
        </w:rPr>
        <w:t>Э</w:t>
      </w:r>
      <w:r w:rsidR="00C50877" w:rsidRPr="00157EB3">
        <w:rPr>
          <w:rFonts w:ascii="Times New Roman" w:hAnsi="Times New Roman" w:cs="Times New Roman"/>
          <w:sz w:val="28"/>
          <w:szCs w:val="28"/>
        </w:rPr>
        <w:t>то</w:t>
      </w:r>
      <w:r w:rsidR="001600A9" w:rsidRPr="00157EB3">
        <w:rPr>
          <w:rFonts w:ascii="Times New Roman" w:hAnsi="Times New Roman" w:cs="Times New Roman"/>
          <w:sz w:val="28"/>
          <w:szCs w:val="28"/>
        </w:rPr>
        <w:t xml:space="preserve"> </w:t>
      </w:r>
      <w:r w:rsidR="00C50877" w:rsidRPr="00157EB3">
        <w:rPr>
          <w:rFonts w:ascii="Times New Roman" w:hAnsi="Times New Roman" w:cs="Times New Roman"/>
          <w:sz w:val="28"/>
          <w:szCs w:val="28"/>
        </w:rPr>
        <w:t>дает основани</w:t>
      </w:r>
      <w:r w:rsidRPr="00157EB3">
        <w:rPr>
          <w:rFonts w:ascii="Times New Roman" w:hAnsi="Times New Roman" w:cs="Times New Roman"/>
          <w:sz w:val="28"/>
          <w:szCs w:val="28"/>
        </w:rPr>
        <w:t>я</w:t>
      </w:r>
      <w:r w:rsidR="001600A9" w:rsidRPr="00157EB3">
        <w:rPr>
          <w:rFonts w:ascii="Times New Roman" w:hAnsi="Times New Roman" w:cs="Times New Roman"/>
          <w:sz w:val="28"/>
          <w:szCs w:val="28"/>
        </w:rPr>
        <w:t xml:space="preserve"> для</w:t>
      </w:r>
      <w:r w:rsidR="00C50877" w:rsidRPr="00157EB3">
        <w:rPr>
          <w:rFonts w:ascii="Times New Roman" w:hAnsi="Times New Roman" w:cs="Times New Roman"/>
          <w:sz w:val="28"/>
          <w:szCs w:val="28"/>
        </w:rPr>
        <w:t xml:space="preserve"> предполож</w:t>
      </w:r>
      <w:r w:rsidR="001600A9" w:rsidRPr="00157EB3">
        <w:rPr>
          <w:rFonts w:ascii="Times New Roman" w:hAnsi="Times New Roman" w:cs="Times New Roman"/>
          <w:sz w:val="28"/>
          <w:szCs w:val="28"/>
        </w:rPr>
        <w:t>ения того</w:t>
      </w:r>
      <w:r w:rsidR="00C50877" w:rsidRPr="00157EB3">
        <w:rPr>
          <w:rFonts w:ascii="Times New Roman" w:hAnsi="Times New Roman" w:cs="Times New Roman"/>
          <w:sz w:val="28"/>
          <w:szCs w:val="28"/>
        </w:rPr>
        <w:t>, что технологией, способствующей творческому развитию личности, может служить технология проектной деятельности, а творческий проект – средством раскрытия творческих способностей</w:t>
      </w:r>
      <w:r w:rsidR="00960AED">
        <w:rPr>
          <w:rFonts w:ascii="Times New Roman" w:hAnsi="Times New Roman" w:cs="Times New Roman"/>
          <w:sz w:val="28"/>
          <w:szCs w:val="28"/>
        </w:rPr>
        <w:t>.</w:t>
      </w:r>
    </w:p>
    <w:p w:rsidR="00DD1C5C" w:rsidRDefault="00C50877" w:rsidP="00C50877">
      <w:pPr>
        <w:spacing w:after="0" w:line="240" w:lineRule="auto"/>
        <w:ind w:firstLine="709"/>
        <w:jc w:val="both"/>
        <w:rPr>
          <w:rFonts w:ascii="Times New Roman" w:hAnsi="Times New Roman" w:cs="Times New Roman"/>
          <w:sz w:val="28"/>
          <w:szCs w:val="28"/>
        </w:rPr>
      </w:pPr>
      <w:r w:rsidRPr="00C50877">
        <w:rPr>
          <w:rFonts w:ascii="Times New Roman" w:hAnsi="Times New Roman" w:cs="Times New Roman"/>
          <w:sz w:val="28"/>
          <w:szCs w:val="28"/>
        </w:rPr>
        <w:t>Метод проектов получает все большее распространение в системах образования</w:t>
      </w:r>
      <w:r w:rsidR="00726309">
        <w:rPr>
          <w:rFonts w:ascii="Times New Roman" w:hAnsi="Times New Roman" w:cs="Times New Roman"/>
          <w:sz w:val="28"/>
          <w:szCs w:val="28"/>
        </w:rPr>
        <w:t>. Причин этому несколько и их</w:t>
      </w:r>
      <w:r w:rsidRPr="00C50877">
        <w:rPr>
          <w:rFonts w:ascii="Times New Roman" w:hAnsi="Times New Roman" w:cs="Times New Roman"/>
          <w:sz w:val="28"/>
          <w:szCs w:val="28"/>
        </w:rPr>
        <w:t xml:space="preserve"> корни лежат не только в сфере педагогики, а главным образом, в сфере социальной: необходимо не столько передавать ученикам сумму определенных знаний, сколько научить приобретать знания самостоятельно, уметь пользоваться ими для решения новых познавательных и практических задач. При проектировании приобретается опыт использования знаний для решения так называемых некорректных задач, когда имеется дефицит или избыток данных, отсутствует эталон решения. Таким образом, предоставляется возможность приобретения опыта творчества, т.е. комбинирования и модернизации известных решений для достижения нового результата, диктуемого изменяющимися внешними условиями.</w:t>
      </w:r>
    </w:p>
    <w:p w:rsidR="00C50877" w:rsidRDefault="00C50877" w:rsidP="00C508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Чаще </w:t>
      </w:r>
      <w:r w:rsidR="00DD1C5C">
        <w:rPr>
          <w:rFonts w:ascii="Times New Roman" w:hAnsi="Times New Roman" w:cs="Times New Roman"/>
          <w:sz w:val="28"/>
          <w:szCs w:val="28"/>
        </w:rPr>
        <w:t>всего педагогами р</w:t>
      </w:r>
      <w:r w:rsidR="00623C7A">
        <w:rPr>
          <w:rFonts w:ascii="Times New Roman" w:hAnsi="Times New Roman" w:cs="Times New Roman"/>
          <w:sz w:val="28"/>
          <w:szCs w:val="28"/>
        </w:rPr>
        <w:t>еализуются</w:t>
      </w:r>
      <w:r w:rsidR="00DD1C5C" w:rsidRPr="00DD1C5C">
        <w:rPr>
          <w:rFonts w:ascii="Times New Roman" w:hAnsi="Times New Roman" w:cs="Times New Roman"/>
          <w:i/>
          <w:sz w:val="28"/>
          <w:szCs w:val="28"/>
        </w:rPr>
        <w:t xml:space="preserve"> исследовательские</w:t>
      </w:r>
      <w:r w:rsidR="00DD1C5C">
        <w:rPr>
          <w:rFonts w:ascii="Times New Roman" w:hAnsi="Times New Roman" w:cs="Times New Roman"/>
          <w:sz w:val="28"/>
          <w:szCs w:val="28"/>
        </w:rPr>
        <w:t xml:space="preserve"> проекты по различным дисциплинам, в которых дети учатся оперировать информацией различного рода в соответствии с темами </w:t>
      </w:r>
      <w:r w:rsidR="00B64BA5">
        <w:rPr>
          <w:rFonts w:ascii="Times New Roman" w:hAnsi="Times New Roman" w:cs="Times New Roman"/>
          <w:sz w:val="28"/>
          <w:szCs w:val="28"/>
        </w:rPr>
        <w:t>и задачами проектов. Педагогу</w:t>
      </w:r>
      <w:r w:rsidR="00DD1C5C">
        <w:rPr>
          <w:rFonts w:ascii="Times New Roman" w:hAnsi="Times New Roman" w:cs="Times New Roman"/>
          <w:sz w:val="28"/>
          <w:szCs w:val="28"/>
        </w:rPr>
        <w:t xml:space="preserve"> п</w:t>
      </w:r>
      <w:r w:rsidR="00B64BA5">
        <w:rPr>
          <w:rFonts w:ascii="Times New Roman" w:hAnsi="Times New Roman" w:cs="Times New Roman"/>
          <w:sz w:val="28"/>
          <w:szCs w:val="28"/>
        </w:rPr>
        <w:t xml:space="preserve">о изобразительной деятельности будут интересны </w:t>
      </w:r>
      <w:r w:rsidR="00DD1C5C" w:rsidRPr="00DD1C5C">
        <w:rPr>
          <w:rFonts w:ascii="Times New Roman" w:hAnsi="Times New Roman" w:cs="Times New Roman"/>
          <w:i/>
          <w:sz w:val="28"/>
          <w:szCs w:val="28"/>
        </w:rPr>
        <w:t>творческие проекты</w:t>
      </w:r>
      <w:r w:rsidR="00DD1C5C">
        <w:rPr>
          <w:rFonts w:ascii="Times New Roman" w:hAnsi="Times New Roman" w:cs="Times New Roman"/>
          <w:i/>
          <w:sz w:val="28"/>
          <w:szCs w:val="28"/>
        </w:rPr>
        <w:t xml:space="preserve"> </w:t>
      </w:r>
      <w:r w:rsidR="00DD1C5C" w:rsidRPr="00017E17">
        <w:rPr>
          <w:rFonts w:ascii="Times New Roman" w:hAnsi="Times New Roman" w:cs="Times New Roman"/>
          <w:sz w:val="28"/>
          <w:szCs w:val="28"/>
        </w:rPr>
        <w:t xml:space="preserve">как </w:t>
      </w:r>
      <w:r w:rsidR="00D06D59" w:rsidRPr="00017E17">
        <w:rPr>
          <w:rFonts w:ascii="Times New Roman" w:hAnsi="Times New Roman" w:cs="Times New Roman"/>
          <w:sz w:val="28"/>
          <w:szCs w:val="28"/>
        </w:rPr>
        <w:t>средство</w:t>
      </w:r>
      <w:r w:rsidR="00DD1C5C">
        <w:rPr>
          <w:rFonts w:ascii="Times New Roman" w:hAnsi="Times New Roman" w:cs="Times New Roman"/>
          <w:sz w:val="28"/>
          <w:szCs w:val="28"/>
        </w:rPr>
        <w:t xml:space="preserve"> развития и интеллектуальных, исследовательских, и творческих способностей обучающихся.</w:t>
      </w:r>
    </w:p>
    <w:p w:rsidR="00B64BA5" w:rsidRDefault="00B64BA5" w:rsidP="00C50877">
      <w:pPr>
        <w:spacing w:after="0" w:line="240" w:lineRule="auto"/>
        <w:ind w:firstLine="709"/>
        <w:jc w:val="both"/>
        <w:rPr>
          <w:rFonts w:ascii="Times New Roman" w:hAnsi="Times New Roman" w:cs="Times New Roman"/>
          <w:sz w:val="28"/>
          <w:szCs w:val="28"/>
        </w:rPr>
      </w:pPr>
      <w:r w:rsidRPr="00B64BA5">
        <w:rPr>
          <w:rFonts w:ascii="Times New Roman" w:hAnsi="Times New Roman" w:cs="Times New Roman"/>
          <w:sz w:val="28"/>
          <w:szCs w:val="28"/>
        </w:rPr>
        <w:lastRenderedPageBreak/>
        <w:t>Как заинтересовать ребенка в участии в какой-либо деятельности?</w:t>
      </w:r>
      <w:r>
        <w:rPr>
          <w:rFonts w:ascii="Times New Roman" w:hAnsi="Times New Roman" w:cs="Times New Roman"/>
          <w:sz w:val="28"/>
          <w:szCs w:val="28"/>
        </w:rPr>
        <w:t xml:space="preserve"> С</w:t>
      </w:r>
      <w:r w:rsidRPr="00B64BA5">
        <w:rPr>
          <w:rFonts w:ascii="Times New Roman" w:hAnsi="Times New Roman" w:cs="Times New Roman"/>
          <w:sz w:val="28"/>
          <w:szCs w:val="28"/>
        </w:rPr>
        <w:t>делать ее интересной для него</w:t>
      </w:r>
      <w:r>
        <w:rPr>
          <w:rFonts w:ascii="Times New Roman" w:hAnsi="Times New Roman" w:cs="Times New Roman"/>
          <w:sz w:val="28"/>
          <w:szCs w:val="28"/>
        </w:rPr>
        <w:t>,</w:t>
      </w:r>
      <w:r w:rsidRPr="00B64BA5">
        <w:rPr>
          <w:rFonts w:ascii="Times New Roman" w:hAnsi="Times New Roman" w:cs="Times New Roman"/>
          <w:sz w:val="28"/>
          <w:szCs w:val="28"/>
        </w:rPr>
        <w:t xml:space="preserve"> найти способ, </w:t>
      </w:r>
      <w:r>
        <w:rPr>
          <w:rFonts w:ascii="Times New Roman" w:hAnsi="Times New Roman" w:cs="Times New Roman"/>
          <w:sz w:val="28"/>
          <w:szCs w:val="28"/>
        </w:rPr>
        <w:t>который</w:t>
      </w:r>
      <w:r w:rsidRPr="00B64BA5">
        <w:rPr>
          <w:rFonts w:ascii="Times New Roman" w:hAnsi="Times New Roman" w:cs="Times New Roman"/>
          <w:sz w:val="28"/>
          <w:szCs w:val="28"/>
        </w:rPr>
        <w:t xml:space="preserve"> привлечет к себе внимание, спровоцирует ребенка на творческие усилия. Для младшего школьного возраста ведущей деятельностью, наряду с учебной, </w:t>
      </w:r>
      <w:r w:rsidR="00960AED" w:rsidRPr="00751DD6">
        <w:rPr>
          <w:rFonts w:ascii="Times New Roman" w:hAnsi="Times New Roman" w:cs="Times New Roman"/>
          <w:sz w:val="28"/>
          <w:szCs w:val="28"/>
        </w:rPr>
        <w:t>является</w:t>
      </w:r>
      <w:r w:rsidR="00960AED" w:rsidRPr="00B64BA5">
        <w:rPr>
          <w:rFonts w:ascii="Times New Roman" w:hAnsi="Times New Roman" w:cs="Times New Roman"/>
          <w:sz w:val="28"/>
          <w:szCs w:val="28"/>
        </w:rPr>
        <w:t xml:space="preserve"> </w:t>
      </w:r>
      <w:r w:rsidRPr="00B64BA5">
        <w:rPr>
          <w:rFonts w:ascii="Times New Roman" w:hAnsi="Times New Roman" w:cs="Times New Roman"/>
          <w:sz w:val="28"/>
          <w:szCs w:val="28"/>
        </w:rPr>
        <w:t xml:space="preserve">деятельность игровая. </w:t>
      </w:r>
    </w:p>
    <w:p w:rsidR="00623C7A" w:rsidRPr="00623C7A" w:rsidRDefault="00433623" w:rsidP="0043362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B64BA5">
        <w:rPr>
          <w:rFonts w:ascii="Times New Roman" w:hAnsi="Times New Roman" w:cs="Times New Roman"/>
          <w:sz w:val="28"/>
          <w:szCs w:val="28"/>
        </w:rPr>
        <w:t>остроение занятий в виде сюжетно-ролевых игр помогает большей заинтересованности детей в изучении различных тем, даже тех, которые первоначально не вызвали какого-либо интереса.</w:t>
      </w:r>
      <w:r>
        <w:rPr>
          <w:rFonts w:ascii="Times New Roman" w:hAnsi="Times New Roman" w:cs="Times New Roman"/>
          <w:sz w:val="28"/>
          <w:szCs w:val="28"/>
        </w:rPr>
        <w:t xml:space="preserve"> Совмещение игры и проектной деятельности</w:t>
      </w:r>
      <w:r w:rsidRPr="00433623">
        <w:rPr>
          <w:rFonts w:ascii="Times New Roman" w:hAnsi="Times New Roman" w:cs="Times New Roman"/>
          <w:sz w:val="28"/>
          <w:szCs w:val="28"/>
        </w:rPr>
        <w:t xml:space="preserve"> </w:t>
      </w:r>
      <w:r>
        <w:rPr>
          <w:rFonts w:ascii="Times New Roman" w:hAnsi="Times New Roman" w:cs="Times New Roman"/>
          <w:sz w:val="28"/>
          <w:szCs w:val="28"/>
        </w:rPr>
        <w:t>на</w:t>
      </w:r>
      <w:r w:rsidRPr="00623C7A">
        <w:rPr>
          <w:rFonts w:ascii="Times New Roman" w:hAnsi="Times New Roman" w:cs="Times New Roman"/>
          <w:sz w:val="28"/>
          <w:szCs w:val="28"/>
        </w:rPr>
        <w:t xml:space="preserve"> зан</w:t>
      </w:r>
      <w:r>
        <w:rPr>
          <w:rFonts w:ascii="Times New Roman" w:hAnsi="Times New Roman" w:cs="Times New Roman"/>
          <w:sz w:val="28"/>
          <w:szCs w:val="28"/>
        </w:rPr>
        <w:t xml:space="preserve">ятиях изобразительным искусством способствует формированию </w:t>
      </w:r>
      <w:r w:rsidRPr="00623C7A">
        <w:rPr>
          <w:rFonts w:ascii="Times New Roman" w:hAnsi="Times New Roman" w:cs="Times New Roman"/>
          <w:sz w:val="28"/>
          <w:szCs w:val="28"/>
        </w:rPr>
        <w:t>у</w:t>
      </w:r>
      <w:r>
        <w:rPr>
          <w:rFonts w:ascii="Times New Roman" w:hAnsi="Times New Roman" w:cs="Times New Roman"/>
          <w:sz w:val="28"/>
          <w:szCs w:val="28"/>
        </w:rPr>
        <w:t xml:space="preserve"> </w:t>
      </w:r>
      <w:r w:rsidRPr="00623C7A">
        <w:rPr>
          <w:rFonts w:ascii="Times New Roman" w:hAnsi="Times New Roman" w:cs="Times New Roman"/>
          <w:sz w:val="28"/>
          <w:szCs w:val="28"/>
        </w:rPr>
        <w:t>учащихся</w:t>
      </w:r>
      <w:r>
        <w:rPr>
          <w:rFonts w:ascii="Times New Roman" w:hAnsi="Times New Roman" w:cs="Times New Roman"/>
          <w:sz w:val="28"/>
          <w:szCs w:val="28"/>
        </w:rPr>
        <w:t xml:space="preserve"> </w:t>
      </w:r>
      <w:proofErr w:type="spellStart"/>
      <w:r w:rsidRPr="00623C7A">
        <w:rPr>
          <w:rFonts w:ascii="Times New Roman" w:hAnsi="Times New Roman" w:cs="Times New Roman"/>
          <w:sz w:val="28"/>
          <w:szCs w:val="28"/>
        </w:rPr>
        <w:t>надпредметных</w:t>
      </w:r>
      <w:proofErr w:type="spellEnd"/>
      <w:r>
        <w:rPr>
          <w:rFonts w:ascii="Times New Roman" w:hAnsi="Times New Roman" w:cs="Times New Roman"/>
          <w:sz w:val="28"/>
          <w:szCs w:val="28"/>
        </w:rPr>
        <w:t xml:space="preserve"> </w:t>
      </w:r>
      <w:r w:rsidRPr="00623C7A">
        <w:rPr>
          <w:rFonts w:ascii="Times New Roman" w:hAnsi="Times New Roman" w:cs="Times New Roman"/>
          <w:sz w:val="28"/>
          <w:szCs w:val="28"/>
        </w:rPr>
        <w:t>умений</w:t>
      </w:r>
      <w:r>
        <w:rPr>
          <w:rFonts w:ascii="Times New Roman" w:hAnsi="Times New Roman" w:cs="Times New Roman"/>
          <w:sz w:val="28"/>
          <w:szCs w:val="28"/>
        </w:rPr>
        <w:t xml:space="preserve"> </w:t>
      </w:r>
      <w:r w:rsidRPr="00623C7A">
        <w:rPr>
          <w:rFonts w:ascii="Times New Roman" w:hAnsi="Times New Roman" w:cs="Times New Roman"/>
          <w:sz w:val="28"/>
          <w:szCs w:val="28"/>
        </w:rPr>
        <w:t>(планирование,</w:t>
      </w:r>
      <w:r>
        <w:rPr>
          <w:rFonts w:ascii="Times New Roman" w:hAnsi="Times New Roman" w:cs="Times New Roman"/>
          <w:sz w:val="28"/>
          <w:szCs w:val="28"/>
        </w:rPr>
        <w:t xml:space="preserve"> </w:t>
      </w:r>
      <w:r w:rsidRPr="00623C7A">
        <w:rPr>
          <w:rFonts w:ascii="Times New Roman" w:hAnsi="Times New Roman" w:cs="Times New Roman"/>
          <w:sz w:val="28"/>
          <w:szCs w:val="28"/>
        </w:rPr>
        <w:t>организация,</w:t>
      </w:r>
      <w:r>
        <w:rPr>
          <w:rFonts w:ascii="Times New Roman" w:hAnsi="Times New Roman" w:cs="Times New Roman"/>
          <w:sz w:val="28"/>
          <w:szCs w:val="28"/>
        </w:rPr>
        <w:t xml:space="preserve"> рефлексия, сотрудничество), коммуникативных навыков, овладению основами проектного мышления и развитию творческого воображения в соответствии с ведущим типом деятельности, характерным для младшего школьного возраста.</w:t>
      </w:r>
    </w:p>
    <w:p w:rsidR="00D06D59" w:rsidRDefault="00D06D59" w:rsidP="00960AE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16E60">
        <w:rPr>
          <w:rFonts w:ascii="Times New Roman" w:hAnsi="Times New Roman" w:cs="Times New Roman"/>
          <w:sz w:val="28"/>
          <w:szCs w:val="28"/>
        </w:rPr>
        <w:t>В</w:t>
      </w:r>
      <w:r w:rsidR="00DB3028" w:rsidRPr="00DB3028">
        <w:rPr>
          <w:rFonts w:ascii="Times New Roman" w:hAnsi="Times New Roman" w:cs="Times New Roman"/>
          <w:sz w:val="28"/>
          <w:szCs w:val="28"/>
        </w:rPr>
        <w:t>ыполнение проектных заданий и участие в проекте позволяет учащимся видеть практическую пользу от изучения того или иного предмета.</w:t>
      </w:r>
      <w:r w:rsidR="00E16E60">
        <w:rPr>
          <w:rFonts w:ascii="Times New Roman" w:hAnsi="Times New Roman" w:cs="Times New Roman"/>
          <w:sz w:val="28"/>
          <w:szCs w:val="28"/>
        </w:rPr>
        <w:t xml:space="preserve"> </w:t>
      </w:r>
      <w:r w:rsidR="002F5B95" w:rsidRPr="002F5B95">
        <w:rPr>
          <w:rFonts w:ascii="Times New Roman" w:hAnsi="Times New Roman" w:cs="Times New Roman"/>
          <w:sz w:val="28"/>
          <w:szCs w:val="28"/>
        </w:rPr>
        <w:t xml:space="preserve">Метод проектов нацелен на формирование способностей, обладая которыми, </w:t>
      </w:r>
      <w:r w:rsidR="002F5B95">
        <w:rPr>
          <w:rFonts w:ascii="Times New Roman" w:hAnsi="Times New Roman" w:cs="Times New Roman"/>
          <w:sz w:val="28"/>
          <w:szCs w:val="28"/>
        </w:rPr>
        <w:t>обучающийся</w:t>
      </w:r>
      <w:r w:rsidR="002F5B95" w:rsidRPr="002F5B95">
        <w:rPr>
          <w:rFonts w:ascii="Times New Roman" w:hAnsi="Times New Roman" w:cs="Times New Roman"/>
          <w:sz w:val="28"/>
          <w:szCs w:val="28"/>
        </w:rPr>
        <w:t xml:space="preserve"> оказывается более приспособленным к жизни, умеющим адаптироваться к изменяющимся условиям, ориентироваться в разнообразных ситуациях, работать в различных коллективах</w:t>
      </w:r>
      <w:r w:rsidR="002F5B95">
        <w:rPr>
          <w:rFonts w:ascii="Times New Roman" w:hAnsi="Times New Roman" w:cs="Times New Roman"/>
          <w:sz w:val="28"/>
          <w:szCs w:val="28"/>
        </w:rPr>
        <w:t xml:space="preserve">. Он позволяет </w:t>
      </w:r>
      <w:r w:rsidR="002F5B95" w:rsidRPr="00215FFE">
        <w:rPr>
          <w:rFonts w:ascii="Times New Roman" w:hAnsi="Times New Roman" w:cs="Times New Roman"/>
          <w:sz w:val="28"/>
          <w:szCs w:val="28"/>
        </w:rPr>
        <w:t xml:space="preserve">создать «естественную среду» (т.е. условия деятельности, максимально приближенные к реальным) для формирования </w:t>
      </w:r>
      <w:r w:rsidR="002F5B95">
        <w:rPr>
          <w:rFonts w:ascii="Times New Roman" w:hAnsi="Times New Roman" w:cs="Times New Roman"/>
          <w:sz w:val="28"/>
          <w:szCs w:val="28"/>
        </w:rPr>
        <w:t>знаний и умений</w:t>
      </w:r>
      <w:r w:rsidR="002F5B95" w:rsidRPr="00215FFE">
        <w:rPr>
          <w:rFonts w:ascii="Times New Roman" w:hAnsi="Times New Roman" w:cs="Times New Roman"/>
          <w:sz w:val="28"/>
          <w:szCs w:val="28"/>
        </w:rPr>
        <w:t xml:space="preserve"> учащихся</w:t>
      </w:r>
      <w:r w:rsidR="002F5B95">
        <w:rPr>
          <w:rFonts w:ascii="Times New Roman" w:hAnsi="Times New Roman" w:cs="Times New Roman"/>
          <w:sz w:val="28"/>
          <w:szCs w:val="28"/>
        </w:rPr>
        <w:t>, соответствующих запросу современного общества.</w:t>
      </w:r>
    </w:p>
    <w:p w:rsidR="002F5B95" w:rsidRDefault="002F5B95" w:rsidP="00260DFC">
      <w:pPr>
        <w:spacing w:after="0" w:line="240" w:lineRule="auto"/>
        <w:jc w:val="both"/>
        <w:rPr>
          <w:rFonts w:ascii="Times New Roman" w:hAnsi="Times New Roman" w:cs="Times New Roman"/>
          <w:sz w:val="24"/>
          <w:szCs w:val="24"/>
        </w:rPr>
      </w:pPr>
    </w:p>
    <w:p w:rsidR="003E7872" w:rsidRDefault="003E7872" w:rsidP="00260DFC">
      <w:pPr>
        <w:spacing w:after="0" w:line="240" w:lineRule="auto"/>
        <w:jc w:val="both"/>
        <w:rPr>
          <w:rFonts w:ascii="Times New Roman" w:hAnsi="Times New Roman" w:cs="Times New Roman"/>
          <w:b/>
          <w:sz w:val="28"/>
          <w:szCs w:val="28"/>
        </w:rPr>
      </w:pPr>
      <w:r w:rsidRPr="00470473">
        <w:rPr>
          <w:rFonts w:ascii="Times New Roman" w:hAnsi="Times New Roman" w:cs="Times New Roman"/>
          <w:b/>
          <w:sz w:val="28"/>
          <w:szCs w:val="28"/>
        </w:rPr>
        <w:t>Теоретическая база опыта</w:t>
      </w:r>
      <w:r w:rsidR="00D06D59">
        <w:rPr>
          <w:rFonts w:ascii="Times New Roman" w:hAnsi="Times New Roman" w:cs="Times New Roman"/>
          <w:b/>
          <w:sz w:val="28"/>
          <w:szCs w:val="28"/>
        </w:rPr>
        <w:t xml:space="preserve">  </w:t>
      </w:r>
    </w:p>
    <w:p w:rsidR="00A57C18" w:rsidRDefault="00C04040" w:rsidP="00260DFC">
      <w:pPr>
        <w:spacing w:after="0" w:line="240" w:lineRule="auto"/>
        <w:ind w:firstLine="709"/>
        <w:jc w:val="both"/>
        <w:rPr>
          <w:rFonts w:ascii="Times New Roman" w:hAnsi="Times New Roman" w:cs="Times New Roman"/>
          <w:sz w:val="28"/>
          <w:szCs w:val="28"/>
        </w:rPr>
      </w:pPr>
      <w:r w:rsidRPr="00C04040">
        <w:rPr>
          <w:rFonts w:ascii="Times New Roman" w:hAnsi="Times New Roman" w:cs="Times New Roman"/>
          <w:bCs/>
          <w:i/>
          <w:sz w:val="28"/>
          <w:szCs w:val="28"/>
        </w:rPr>
        <w:t>Метод проектов</w:t>
      </w:r>
      <w:r w:rsidR="00FD01C7">
        <w:rPr>
          <w:rFonts w:ascii="Times New Roman" w:hAnsi="Times New Roman" w:cs="Times New Roman"/>
          <w:sz w:val="28"/>
          <w:szCs w:val="28"/>
        </w:rPr>
        <w:t> не яв</w:t>
      </w:r>
      <w:r w:rsidRPr="00C04040">
        <w:rPr>
          <w:rFonts w:ascii="Times New Roman" w:hAnsi="Times New Roman" w:cs="Times New Roman"/>
          <w:sz w:val="28"/>
          <w:szCs w:val="28"/>
        </w:rPr>
        <w:t xml:space="preserve">ляется принципиально новым в мировой педагогике. Он возник еще в начале </w:t>
      </w:r>
      <w:r w:rsidR="00777302">
        <w:rPr>
          <w:rFonts w:ascii="Times New Roman" w:hAnsi="Times New Roman" w:cs="Times New Roman"/>
          <w:sz w:val="28"/>
          <w:szCs w:val="28"/>
        </w:rPr>
        <w:t>ХХ</w:t>
      </w:r>
      <w:r w:rsidRPr="00C04040">
        <w:rPr>
          <w:rFonts w:ascii="Times New Roman" w:hAnsi="Times New Roman" w:cs="Times New Roman"/>
          <w:sz w:val="28"/>
          <w:szCs w:val="28"/>
        </w:rPr>
        <w:t xml:space="preserve"> столетия в США. Его называли также </w:t>
      </w:r>
      <w:r w:rsidRPr="00C04040">
        <w:rPr>
          <w:rFonts w:ascii="Times New Roman" w:hAnsi="Times New Roman" w:cs="Times New Roman"/>
          <w:i/>
          <w:sz w:val="28"/>
          <w:szCs w:val="28"/>
        </w:rPr>
        <w:t>методом проблем </w:t>
      </w:r>
      <w:r w:rsidRPr="00C04040">
        <w:rPr>
          <w:rFonts w:ascii="Times New Roman" w:hAnsi="Times New Roman" w:cs="Times New Roman"/>
          <w:sz w:val="28"/>
          <w:szCs w:val="28"/>
        </w:rPr>
        <w:t xml:space="preserve">и связывался он с идеями гуманистического направления в философии и образовании, разработанными американским философом и педагогом Дж. </w:t>
      </w:r>
      <w:proofErr w:type="spellStart"/>
      <w:r w:rsidRPr="00C04040">
        <w:rPr>
          <w:rFonts w:ascii="Times New Roman" w:hAnsi="Times New Roman" w:cs="Times New Roman"/>
          <w:sz w:val="28"/>
          <w:szCs w:val="28"/>
        </w:rPr>
        <w:t>Дьюи</w:t>
      </w:r>
      <w:proofErr w:type="spellEnd"/>
      <w:r w:rsidRPr="00C04040">
        <w:rPr>
          <w:rFonts w:ascii="Times New Roman" w:hAnsi="Times New Roman" w:cs="Times New Roman"/>
          <w:sz w:val="28"/>
          <w:szCs w:val="28"/>
        </w:rPr>
        <w:t xml:space="preserve">, а также его учеником В.Х. </w:t>
      </w:r>
      <w:proofErr w:type="spellStart"/>
      <w:r w:rsidRPr="00C04040">
        <w:rPr>
          <w:rFonts w:ascii="Times New Roman" w:hAnsi="Times New Roman" w:cs="Times New Roman"/>
          <w:sz w:val="28"/>
          <w:szCs w:val="28"/>
        </w:rPr>
        <w:t>Килпатриком</w:t>
      </w:r>
      <w:proofErr w:type="spellEnd"/>
      <w:r w:rsidRPr="00C04040">
        <w:rPr>
          <w:rFonts w:ascii="Times New Roman" w:hAnsi="Times New Roman" w:cs="Times New Roman"/>
          <w:sz w:val="28"/>
          <w:szCs w:val="28"/>
        </w:rPr>
        <w:t xml:space="preserve">. </w:t>
      </w:r>
    </w:p>
    <w:p w:rsidR="00C04040" w:rsidRPr="00C04040" w:rsidRDefault="00C04040" w:rsidP="00260DFC">
      <w:pPr>
        <w:spacing w:after="0" w:line="240" w:lineRule="auto"/>
        <w:ind w:firstLine="709"/>
        <w:jc w:val="both"/>
        <w:rPr>
          <w:rFonts w:ascii="Times New Roman" w:hAnsi="Times New Roman" w:cs="Times New Roman"/>
          <w:sz w:val="28"/>
          <w:szCs w:val="28"/>
        </w:rPr>
      </w:pPr>
      <w:r w:rsidRPr="00C04040">
        <w:rPr>
          <w:rFonts w:ascii="Times New Roman" w:hAnsi="Times New Roman" w:cs="Times New Roman"/>
          <w:sz w:val="28"/>
          <w:szCs w:val="28"/>
        </w:rPr>
        <w:t xml:space="preserve">Дж. </w:t>
      </w:r>
      <w:proofErr w:type="spellStart"/>
      <w:r w:rsidRPr="00C04040">
        <w:rPr>
          <w:rFonts w:ascii="Times New Roman" w:hAnsi="Times New Roman" w:cs="Times New Roman"/>
          <w:sz w:val="28"/>
          <w:szCs w:val="28"/>
        </w:rPr>
        <w:t>Дьюи</w:t>
      </w:r>
      <w:proofErr w:type="spellEnd"/>
      <w:r w:rsidRPr="00C04040">
        <w:rPr>
          <w:rFonts w:ascii="Times New Roman" w:hAnsi="Times New Roman" w:cs="Times New Roman"/>
          <w:sz w:val="28"/>
          <w:szCs w:val="28"/>
        </w:rPr>
        <w:t xml:space="preserve"> предлагал строить обучение на активной основе, через целесообразную деятельность ученика, сообразуясь с его личным интересом именно в этом знании. Отсюда чрезвычайно важно было показать детям их личную заинтересованность в приобретаемых знаниях, которые могут и должны пригодиться им в жизни. Для этого необходима проблема, взятая из реальной жизни, </w:t>
      </w:r>
      <w:r w:rsidRPr="00C04040">
        <w:rPr>
          <w:rFonts w:ascii="Times New Roman" w:hAnsi="Times New Roman" w:cs="Times New Roman"/>
          <w:bCs/>
          <w:i/>
          <w:sz w:val="28"/>
          <w:szCs w:val="28"/>
        </w:rPr>
        <w:t>знакомая и значимая для ребенка</w:t>
      </w:r>
      <w:r w:rsidRPr="00C04040">
        <w:rPr>
          <w:rFonts w:ascii="Times New Roman" w:hAnsi="Times New Roman" w:cs="Times New Roman"/>
          <w:sz w:val="28"/>
          <w:szCs w:val="28"/>
        </w:rPr>
        <w:t>, для решения которой ему необходимо приложить полученные знания, новые знания, которые еще предстоит приобрести</w:t>
      </w:r>
    </w:p>
    <w:p w:rsidR="00F0001F" w:rsidRDefault="00F0001F" w:rsidP="00F0001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Метод проектов </w:t>
      </w:r>
      <w:r w:rsidRPr="00F0001F">
        <w:rPr>
          <w:rFonts w:ascii="Times New Roman" w:hAnsi="Times New Roman" w:cs="Times New Roman"/>
          <w:sz w:val="28"/>
          <w:szCs w:val="28"/>
        </w:rPr>
        <w:t>активн</w:t>
      </w:r>
      <w:r>
        <w:rPr>
          <w:rFonts w:ascii="Times New Roman" w:hAnsi="Times New Roman" w:cs="Times New Roman"/>
          <w:sz w:val="28"/>
          <w:szCs w:val="28"/>
        </w:rPr>
        <w:t>о и весьма успешно развивался в</w:t>
      </w:r>
      <w:r w:rsidRPr="00F0001F">
        <w:rPr>
          <w:rFonts w:ascii="Times New Roman" w:hAnsi="Times New Roman" w:cs="Times New Roman"/>
          <w:sz w:val="28"/>
          <w:szCs w:val="28"/>
        </w:rPr>
        <w:t xml:space="preserve"> США, Великобритании, Бельгии, Израиле, Финляндии, Германии, Италии, Бразилии, Нидерландах и многих других странах, где идеи гуманистического подхода к образованию Дж. </w:t>
      </w:r>
      <w:proofErr w:type="spellStart"/>
      <w:r w:rsidRPr="00F0001F">
        <w:rPr>
          <w:rFonts w:ascii="Times New Roman" w:hAnsi="Times New Roman" w:cs="Times New Roman"/>
          <w:sz w:val="28"/>
          <w:szCs w:val="28"/>
        </w:rPr>
        <w:t>Дьюи</w:t>
      </w:r>
      <w:proofErr w:type="spellEnd"/>
      <w:r w:rsidRPr="00F0001F">
        <w:rPr>
          <w:rFonts w:ascii="Times New Roman" w:hAnsi="Times New Roman" w:cs="Times New Roman"/>
          <w:sz w:val="28"/>
          <w:szCs w:val="28"/>
        </w:rPr>
        <w:t xml:space="preserve"> нашли широкое распространение и приобрели большую популярность в силу рационального сочетания теоретических знаний и их практического применения для решения конкретных проблем окружающей действительности в совместной деятельности школьников.</w:t>
      </w:r>
    </w:p>
    <w:p w:rsidR="00C04040" w:rsidRPr="00C04040" w:rsidRDefault="00C04040" w:rsidP="00F0001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w:t>
      </w:r>
      <w:r w:rsidRPr="00C04040">
        <w:rPr>
          <w:rFonts w:ascii="Times New Roman" w:hAnsi="Times New Roman" w:cs="Times New Roman"/>
          <w:sz w:val="28"/>
          <w:szCs w:val="28"/>
        </w:rPr>
        <w:t>о временем идея метода проектов претерпела некоторую эволюцию. Родившись из идеи свободного воспитания, в настоящее время она становится </w:t>
      </w:r>
      <w:r w:rsidRPr="00C04040">
        <w:rPr>
          <w:rFonts w:ascii="Times New Roman" w:hAnsi="Times New Roman" w:cs="Times New Roman"/>
          <w:bCs/>
          <w:sz w:val="28"/>
          <w:szCs w:val="28"/>
        </w:rPr>
        <w:t>интегрированным компонентом вполне разработанной и структурированной системы образования.</w:t>
      </w:r>
      <w:r w:rsidRPr="00C04040">
        <w:rPr>
          <w:rFonts w:ascii="Times New Roman" w:hAnsi="Times New Roman" w:cs="Times New Roman"/>
          <w:b/>
          <w:bCs/>
          <w:sz w:val="28"/>
          <w:szCs w:val="28"/>
        </w:rPr>
        <w:t> </w:t>
      </w:r>
      <w:r w:rsidRPr="00C04040">
        <w:rPr>
          <w:rFonts w:ascii="Times New Roman" w:hAnsi="Times New Roman" w:cs="Times New Roman"/>
          <w:sz w:val="28"/>
          <w:szCs w:val="28"/>
        </w:rPr>
        <w:t xml:space="preserve">Но суть ее остается прежней - стимулировать интерес учащихся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знания, развитие </w:t>
      </w:r>
      <w:r>
        <w:rPr>
          <w:rFonts w:ascii="Times New Roman" w:hAnsi="Times New Roman" w:cs="Times New Roman"/>
          <w:sz w:val="28"/>
          <w:szCs w:val="28"/>
        </w:rPr>
        <w:t>критического мышления</w:t>
      </w:r>
      <w:r w:rsidRPr="00C04040">
        <w:rPr>
          <w:rFonts w:ascii="Times New Roman" w:hAnsi="Times New Roman" w:cs="Times New Roman"/>
          <w:sz w:val="28"/>
          <w:szCs w:val="28"/>
        </w:rPr>
        <w:t>.</w:t>
      </w:r>
      <w:r w:rsidR="00F0001F" w:rsidRPr="00F0001F">
        <w:t xml:space="preserve"> </w:t>
      </w:r>
    </w:p>
    <w:p w:rsidR="00C04040" w:rsidRPr="00C04040" w:rsidRDefault="00C04040" w:rsidP="00260DF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C04040">
        <w:rPr>
          <w:rFonts w:ascii="Times New Roman" w:hAnsi="Times New Roman" w:cs="Times New Roman"/>
          <w:sz w:val="28"/>
          <w:szCs w:val="28"/>
        </w:rPr>
        <w:t xml:space="preserve">нимание русских педагогов </w:t>
      </w:r>
      <w:r>
        <w:rPr>
          <w:rFonts w:ascii="Times New Roman" w:hAnsi="Times New Roman" w:cs="Times New Roman"/>
          <w:sz w:val="28"/>
          <w:szCs w:val="28"/>
        </w:rPr>
        <w:t>м</w:t>
      </w:r>
      <w:r w:rsidRPr="00C04040">
        <w:rPr>
          <w:rFonts w:ascii="Times New Roman" w:hAnsi="Times New Roman" w:cs="Times New Roman"/>
          <w:sz w:val="28"/>
          <w:szCs w:val="28"/>
        </w:rPr>
        <w:t xml:space="preserve">етод проектов привлек </w:t>
      </w:r>
      <w:r w:rsidR="00960AED" w:rsidRPr="00751DD6">
        <w:rPr>
          <w:rFonts w:ascii="Times New Roman" w:hAnsi="Times New Roman" w:cs="Times New Roman"/>
          <w:sz w:val="28"/>
          <w:szCs w:val="28"/>
        </w:rPr>
        <w:t>также</w:t>
      </w:r>
      <w:r w:rsidR="00960AED">
        <w:rPr>
          <w:rFonts w:ascii="Times New Roman" w:hAnsi="Times New Roman" w:cs="Times New Roman"/>
          <w:sz w:val="28"/>
          <w:szCs w:val="28"/>
        </w:rPr>
        <w:t xml:space="preserve"> </w:t>
      </w:r>
      <w:r w:rsidRPr="00C04040">
        <w:rPr>
          <w:rFonts w:ascii="Times New Roman" w:hAnsi="Times New Roman" w:cs="Times New Roman"/>
          <w:sz w:val="28"/>
          <w:szCs w:val="28"/>
        </w:rPr>
        <w:t>еще в начале 20 века. Идеи проектного обучения возникли в России практически параллельно с разработками американских педагогов. Под руководством русского педагога С.Т.</w:t>
      </w:r>
      <w:r>
        <w:rPr>
          <w:rFonts w:ascii="Times New Roman" w:hAnsi="Times New Roman" w:cs="Times New Roman"/>
          <w:sz w:val="28"/>
          <w:szCs w:val="28"/>
        </w:rPr>
        <w:t xml:space="preserve"> </w:t>
      </w:r>
      <w:proofErr w:type="spellStart"/>
      <w:r w:rsidRPr="00C04040">
        <w:rPr>
          <w:rFonts w:ascii="Times New Roman" w:hAnsi="Times New Roman" w:cs="Times New Roman"/>
          <w:sz w:val="28"/>
          <w:szCs w:val="28"/>
        </w:rPr>
        <w:t>Шацкого</w:t>
      </w:r>
      <w:proofErr w:type="spellEnd"/>
      <w:r w:rsidRPr="00C04040">
        <w:rPr>
          <w:rFonts w:ascii="Times New Roman" w:hAnsi="Times New Roman" w:cs="Times New Roman"/>
          <w:sz w:val="28"/>
          <w:szCs w:val="28"/>
        </w:rPr>
        <w:t xml:space="preserve"> в 1905 году была организована небольшая группа сотрудников, пытавшаяся активно использовать проектные методы в практике преподавания.</w:t>
      </w:r>
    </w:p>
    <w:p w:rsidR="00CF14CD" w:rsidRDefault="00CB275C" w:rsidP="00FA5784">
      <w:pPr>
        <w:spacing w:after="0" w:line="240" w:lineRule="auto"/>
        <w:ind w:firstLine="709"/>
        <w:jc w:val="both"/>
        <w:rPr>
          <w:rFonts w:ascii="Times New Roman" w:hAnsi="Times New Roman" w:cs="Times New Roman"/>
          <w:sz w:val="28"/>
          <w:szCs w:val="28"/>
        </w:rPr>
      </w:pPr>
      <w:r w:rsidRPr="00C50877">
        <w:rPr>
          <w:rFonts w:ascii="Times New Roman" w:hAnsi="Times New Roman" w:cs="Times New Roman"/>
          <w:b/>
          <w:bCs/>
          <w:i/>
          <w:sz w:val="28"/>
          <w:szCs w:val="28"/>
        </w:rPr>
        <w:t>Метод проектов</w:t>
      </w:r>
      <w:r w:rsidRPr="00CB275C">
        <w:rPr>
          <w:rFonts w:ascii="Times New Roman" w:hAnsi="Times New Roman" w:cs="Times New Roman"/>
          <w:sz w:val="28"/>
          <w:szCs w:val="28"/>
        </w:rPr>
        <w:t> </w:t>
      </w:r>
      <w:r w:rsidRPr="00C50877">
        <w:rPr>
          <w:rFonts w:ascii="Times New Roman" w:hAnsi="Times New Roman" w:cs="Times New Roman"/>
          <w:sz w:val="28"/>
          <w:szCs w:val="28"/>
        </w:rPr>
        <w:t>(</w:t>
      </w:r>
      <w:r w:rsidRPr="00C50877">
        <w:rPr>
          <w:rFonts w:ascii="Times New Roman" w:hAnsi="Times New Roman" w:cs="Times New Roman"/>
          <w:bCs/>
          <w:i/>
          <w:sz w:val="28"/>
          <w:szCs w:val="28"/>
        </w:rPr>
        <w:t>проект</w:t>
      </w:r>
      <w:r w:rsidRPr="00CB275C">
        <w:rPr>
          <w:rFonts w:ascii="Times New Roman" w:hAnsi="Times New Roman" w:cs="Times New Roman"/>
          <w:i/>
          <w:sz w:val="28"/>
          <w:szCs w:val="28"/>
        </w:rPr>
        <w:t> - от лат. «</w:t>
      </w:r>
      <w:proofErr w:type="spellStart"/>
      <w:r w:rsidRPr="00CB275C">
        <w:rPr>
          <w:rFonts w:ascii="Times New Roman" w:hAnsi="Times New Roman" w:cs="Times New Roman"/>
          <w:i/>
          <w:sz w:val="28"/>
          <w:szCs w:val="28"/>
        </w:rPr>
        <w:t>projectus</w:t>
      </w:r>
      <w:proofErr w:type="spellEnd"/>
      <w:r w:rsidRPr="00CB275C">
        <w:rPr>
          <w:rFonts w:ascii="Times New Roman" w:hAnsi="Times New Roman" w:cs="Times New Roman"/>
          <w:i/>
          <w:sz w:val="28"/>
          <w:szCs w:val="28"/>
        </w:rPr>
        <w:t>», буквально-брошенный вперёд - замысел, план</w:t>
      </w:r>
      <w:r>
        <w:rPr>
          <w:rFonts w:ascii="Times New Roman" w:hAnsi="Times New Roman" w:cs="Times New Roman"/>
          <w:sz w:val="28"/>
          <w:szCs w:val="28"/>
        </w:rPr>
        <w:t xml:space="preserve">) </w:t>
      </w:r>
      <w:r w:rsidRPr="00CB275C">
        <w:rPr>
          <w:rFonts w:ascii="Times New Roman" w:hAnsi="Times New Roman" w:cs="Times New Roman"/>
          <w:sz w:val="28"/>
          <w:szCs w:val="28"/>
        </w:rPr>
        <w:t>– это система учебно-познавательных приёмов, которые позволяют решить ту или иную проблему в результате самостоятельных и</w:t>
      </w:r>
      <w:r>
        <w:rPr>
          <w:rFonts w:ascii="Times New Roman" w:hAnsi="Times New Roman" w:cs="Times New Roman"/>
          <w:sz w:val="28"/>
          <w:szCs w:val="28"/>
        </w:rPr>
        <w:t>ли</w:t>
      </w:r>
      <w:r w:rsidRPr="00CB275C">
        <w:rPr>
          <w:rFonts w:ascii="Times New Roman" w:hAnsi="Times New Roman" w:cs="Times New Roman"/>
          <w:sz w:val="28"/>
          <w:szCs w:val="28"/>
        </w:rPr>
        <w:t xml:space="preserve"> коллективных действий учащихся и обязательной презентации результатов их работы.</w:t>
      </w:r>
      <w:r>
        <w:rPr>
          <w:rFonts w:ascii="Times New Roman" w:hAnsi="Times New Roman" w:cs="Times New Roman"/>
          <w:sz w:val="28"/>
          <w:szCs w:val="28"/>
        </w:rPr>
        <w:t xml:space="preserve"> </w:t>
      </w:r>
      <w:r w:rsidRPr="00CB275C">
        <w:rPr>
          <w:rFonts w:ascii="Times New Roman" w:hAnsi="Times New Roman" w:cs="Times New Roman"/>
          <w:sz w:val="28"/>
          <w:szCs w:val="28"/>
        </w:rPr>
        <w:t>Поэтому, если мы говорим о методе проектов, то имеем в виду именно способ</w:t>
      </w:r>
      <w:r w:rsidRPr="00960AED">
        <w:rPr>
          <w:rFonts w:ascii="Times New Roman" w:hAnsi="Times New Roman" w:cs="Times New Roman"/>
          <w:b/>
          <w:bCs/>
          <w:sz w:val="28"/>
          <w:szCs w:val="28"/>
        </w:rPr>
        <w:t> </w:t>
      </w:r>
      <w:r w:rsidRPr="00CB275C">
        <w:rPr>
          <w:rFonts w:ascii="Times New Roman" w:hAnsi="Times New Roman" w:cs="Times New Roman"/>
          <w:sz w:val="28"/>
          <w:szCs w:val="28"/>
        </w:rPr>
        <w:t>достижения дидактической цели через детальную разработку проблемы, которая должна завершиться вполне реальным, осязаемым практическим результатом</w:t>
      </w:r>
      <w:r w:rsidRPr="00CB275C">
        <w:rPr>
          <w:rFonts w:ascii="Times New Roman" w:hAnsi="Times New Roman" w:cs="Times New Roman"/>
          <w:b/>
          <w:bCs/>
          <w:sz w:val="28"/>
          <w:szCs w:val="28"/>
        </w:rPr>
        <w:t>, </w:t>
      </w:r>
      <w:r w:rsidRPr="00CB275C">
        <w:rPr>
          <w:rFonts w:ascii="Times New Roman" w:hAnsi="Times New Roman" w:cs="Times New Roman"/>
          <w:sz w:val="28"/>
          <w:szCs w:val="28"/>
        </w:rPr>
        <w:t>оформленным тем или иным образом.</w:t>
      </w:r>
    </w:p>
    <w:p w:rsidR="00FA5784" w:rsidRDefault="00CF14CD" w:rsidP="00FA5784">
      <w:pPr>
        <w:spacing w:after="0" w:line="240"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643904" behindDoc="0" locked="0" layoutInCell="1" allowOverlap="1">
            <wp:simplePos x="0" y="0"/>
            <wp:positionH relativeFrom="column">
              <wp:posOffset>43815</wp:posOffset>
            </wp:positionH>
            <wp:positionV relativeFrom="paragraph">
              <wp:posOffset>1675130</wp:posOffset>
            </wp:positionV>
            <wp:extent cx="2385695" cy="1584960"/>
            <wp:effectExtent l="0" t="0" r="0" b="0"/>
            <wp:wrapThrough wrapText="bothSides">
              <wp:wrapPolygon edited="0">
                <wp:start x="0" y="0"/>
                <wp:lineTo x="0" y="21288"/>
                <wp:lineTo x="21387" y="21288"/>
                <wp:lineTo x="21387"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screen">
                      <a:extLst>
                        <a:ext uri="{28A0092B-C50C-407E-A947-70E740481C1C}">
                          <a14:useLocalDpi xmlns:a14="http://schemas.microsoft.com/office/drawing/2010/main"/>
                        </a:ext>
                      </a:extLst>
                    </a:blip>
                    <a:srcRect/>
                    <a:stretch/>
                  </pic:blipFill>
                  <pic:spPr bwMode="auto">
                    <a:xfrm>
                      <a:off x="0" y="0"/>
                      <a:ext cx="2385695" cy="1584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42880" behindDoc="0" locked="0" layoutInCell="1" allowOverlap="1">
            <wp:simplePos x="0" y="0"/>
            <wp:positionH relativeFrom="column">
              <wp:posOffset>43815</wp:posOffset>
            </wp:positionH>
            <wp:positionV relativeFrom="paragraph">
              <wp:posOffset>67945</wp:posOffset>
            </wp:positionV>
            <wp:extent cx="2638425" cy="1473200"/>
            <wp:effectExtent l="0" t="0" r="9525" b="0"/>
            <wp:wrapThrough wrapText="bothSides">
              <wp:wrapPolygon edited="0">
                <wp:start x="0" y="0"/>
                <wp:lineTo x="0" y="21228"/>
                <wp:lineTo x="21522" y="21228"/>
                <wp:lineTo x="21522"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screen">
                      <a:extLst>
                        <a:ext uri="{28A0092B-C50C-407E-A947-70E740481C1C}">
                          <a14:useLocalDpi xmlns:a14="http://schemas.microsoft.com/office/drawing/2010/main"/>
                        </a:ext>
                      </a:extLst>
                    </a:blip>
                    <a:srcRect/>
                    <a:stretch/>
                  </pic:blipFill>
                  <pic:spPr bwMode="auto">
                    <a:xfrm>
                      <a:off x="0" y="0"/>
                      <a:ext cx="2638425" cy="1473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5784" w:rsidRPr="00FA5784">
        <w:t xml:space="preserve"> </w:t>
      </w:r>
      <w:r w:rsidR="00FA5784" w:rsidRPr="00FA5784">
        <w:rPr>
          <w:rFonts w:ascii="Times New Roman" w:hAnsi="Times New Roman" w:cs="Times New Roman"/>
          <w:sz w:val="28"/>
          <w:szCs w:val="28"/>
        </w:rPr>
        <w:t>Метод проектов всегда ориентирован на самостоятельную деятельность учащихся - индивидуальную, парную, групповую, которую учащиеся выполняют в течение определенного отрезка времени.</w:t>
      </w:r>
      <w:r w:rsidR="00FA5784" w:rsidRPr="00FA5784">
        <w:t xml:space="preserve"> </w:t>
      </w:r>
      <w:r w:rsidR="00FA5784" w:rsidRPr="00FA5784">
        <w:rPr>
          <w:rFonts w:ascii="Times New Roman" w:hAnsi="Times New Roman" w:cs="Times New Roman"/>
          <w:sz w:val="28"/>
          <w:szCs w:val="28"/>
        </w:rPr>
        <w:t xml:space="preserve">Результаты выполненных проектов должны быть, что называется, </w:t>
      </w:r>
      <w:r w:rsidR="00960AED">
        <w:rPr>
          <w:rFonts w:ascii="Times New Roman" w:hAnsi="Times New Roman" w:cs="Times New Roman"/>
          <w:sz w:val="28"/>
          <w:szCs w:val="28"/>
        </w:rPr>
        <w:t>«</w:t>
      </w:r>
      <w:r w:rsidR="00FA5784" w:rsidRPr="00FA5784">
        <w:rPr>
          <w:rFonts w:ascii="Times New Roman" w:hAnsi="Times New Roman" w:cs="Times New Roman"/>
          <w:sz w:val="28"/>
          <w:szCs w:val="28"/>
        </w:rPr>
        <w:t>осязаемыми</w:t>
      </w:r>
      <w:r w:rsidR="00960AED">
        <w:rPr>
          <w:rFonts w:ascii="Times New Roman" w:hAnsi="Times New Roman" w:cs="Times New Roman"/>
          <w:sz w:val="28"/>
          <w:szCs w:val="28"/>
        </w:rPr>
        <w:t>»</w:t>
      </w:r>
      <w:r w:rsidR="00FA5784" w:rsidRPr="00FA5784">
        <w:rPr>
          <w:rFonts w:ascii="Times New Roman" w:hAnsi="Times New Roman" w:cs="Times New Roman"/>
          <w:sz w:val="28"/>
          <w:szCs w:val="28"/>
        </w:rPr>
        <w:t>, т.е., если это теоретическая проблема, то ко</w:t>
      </w:r>
      <w:r w:rsidR="00FA5784">
        <w:rPr>
          <w:rFonts w:ascii="Times New Roman" w:hAnsi="Times New Roman" w:cs="Times New Roman"/>
          <w:sz w:val="28"/>
          <w:szCs w:val="28"/>
        </w:rPr>
        <w:t xml:space="preserve">нкретное </w:t>
      </w:r>
      <w:r w:rsidR="00FA5784" w:rsidRPr="00FA5784">
        <w:rPr>
          <w:rFonts w:ascii="Times New Roman" w:hAnsi="Times New Roman" w:cs="Times New Roman"/>
          <w:sz w:val="28"/>
          <w:szCs w:val="28"/>
        </w:rPr>
        <w:t>ее решение, если практическая - конкретный результат, готовый к использованию (на уроке, в школе, в реальной жизни).</w:t>
      </w:r>
    </w:p>
    <w:p w:rsidR="00B31B7B" w:rsidRPr="00B31B7B" w:rsidRDefault="007F2DFA" w:rsidP="00B31B7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Можно выделить следующее типы проектов:</w:t>
      </w:r>
    </w:p>
    <w:p w:rsidR="00B31B7B" w:rsidRDefault="00B31B7B" w:rsidP="00B31B7B">
      <w:pPr>
        <w:spacing w:after="0" w:line="240" w:lineRule="auto"/>
        <w:ind w:firstLine="709"/>
        <w:jc w:val="both"/>
        <w:rPr>
          <w:rFonts w:ascii="Times New Roman" w:hAnsi="Times New Roman" w:cs="Times New Roman"/>
          <w:sz w:val="28"/>
          <w:szCs w:val="28"/>
        </w:rPr>
      </w:pPr>
      <w:r w:rsidRPr="00B31B7B">
        <w:rPr>
          <w:rFonts w:ascii="Times New Roman" w:hAnsi="Times New Roman" w:cs="Times New Roman"/>
          <w:i/>
          <w:sz w:val="28"/>
          <w:szCs w:val="28"/>
        </w:rPr>
        <w:t>Исследовательские</w:t>
      </w:r>
      <w:r w:rsidRPr="00B31B7B">
        <w:rPr>
          <w:rFonts w:ascii="Times New Roman" w:hAnsi="Times New Roman" w:cs="Times New Roman"/>
          <w:sz w:val="28"/>
          <w:szCs w:val="28"/>
        </w:rPr>
        <w:t xml:space="preserve"> – это проекты, которые требуют четко проработанной структуры, обозначенных целей, актуальности предмета исследования для всех участников проекта, социальной значимости, методов деятельности, методов обработки результатов. Это проекты, выстроенные в че</w:t>
      </w:r>
      <w:r>
        <w:rPr>
          <w:rFonts w:ascii="Times New Roman" w:hAnsi="Times New Roman" w:cs="Times New Roman"/>
          <w:sz w:val="28"/>
          <w:szCs w:val="28"/>
        </w:rPr>
        <w:t>ткой логике исследования и имеющие</w:t>
      </w:r>
      <w:r w:rsidRPr="00B31B7B">
        <w:rPr>
          <w:rFonts w:ascii="Times New Roman" w:hAnsi="Times New Roman" w:cs="Times New Roman"/>
          <w:sz w:val="28"/>
          <w:szCs w:val="28"/>
        </w:rPr>
        <w:t xml:space="preserve"> структуру, которая приближена или полностью совпадает с научным исследованием.</w:t>
      </w:r>
    </w:p>
    <w:p w:rsidR="005D06F0" w:rsidRDefault="005D06F0" w:rsidP="005D06F0">
      <w:pPr>
        <w:spacing w:after="0" w:line="240" w:lineRule="auto"/>
        <w:ind w:firstLine="709"/>
        <w:jc w:val="both"/>
        <w:rPr>
          <w:rFonts w:ascii="Times New Roman" w:hAnsi="Times New Roman" w:cs="Times New Roman"/>
          <w:sz w:val="28"/>
          <w:szCs w:val="28"/>
        </w:rPr>
      </w:pPr>
      <w:r w:rsidRPr="005D06F0">
        <w:rPr>
          <w:rFonts w:ascii="Times New Roman" w:hAnsi="Times New Roman" w:cs="Times New Roman"/>
          <w:i/>
          <w:sz w:val="28"/>
          <w:szCs w:val="28"/>
        </w:rPr>
        <w:lastRenderedPageBreak/>
        <w:t>Практико-ориентированные</w:t>
      </w:r>
      <w:r w:rsidRPr="005D06F0">
        <w:rPr>
          <w:rFonts w:ascii="Times New Roman" w:hAnsi="Times New Roman" w:cs="Times New Roman"/>
          <w:sz w:val="28"/>
          <w:szCs w:val="28"/>
        </w:rPr>
        <w:t xml:space="preserve"> – это проекты, имеющие четко обозначенный результат деятельности его участников, который ориентирован на интересы самих участников.</w:t>
      </w:r>
    </w:p>
    <w:p w:rsidR="005D06F0" w:rsidRPr="005D06F0" w:rsidRDefault="005D06F0" w:rsidP="005D06F0">
      <w:pPr>
        <w:spacing w:after="0" w:line="240" w:lineRule="auto"/>
        <w:ind w:firstLine="709"/>
        <w:jc w:val="both"/>
        <w:rPr>
          <w:rFonts w:ascii="Times New Roman" w:hAnsi="Times New Roman" w:cs="Times New Roman"/>
          <w:sz w:val="28"/>
          <w:szCs w:val="28"/>
        </w:rPr>
      </w:pPr>
      <w:r w:rsidRPr="005D06F0">
        <w:rPr>
          <w:rFonts w:ascii="Times New Roman" w:hAnsi="Times New Roman" w:cs="Times New Roman"/>
          <w:i/>
          <w:sz w:val="28"/>
          <w:szCs w:val="28"/>
        </w:rPr>
        <w:t xml:space="preserve">Ролевые, игровые – </w:t>
      </w:r>
      <w:r w:rsidRPr="005D06F0">
        <w:rPr>
          <w:rFonts w:ascii="Times New Roman" w:hAnsi="Times New Roman" w:cs="Times New Roman"/>
          <w:sz w:val="28"/>
          <w:szCs w:val="28"/>
        </w:rPr>
        <w:t>проекты, основанные на примерной структуре, которая может корректироваться до завершения работы, а участники берут на себя определенные роли, которые обусловлены характером и содержанием проекта.</w:t>
      </w:r>
    </w:p>
    <w:p w:rsidR="005D06F0" w:rsidRPr="005D06F0" w:rsidRDefault="005D06F0" w:rsidP="005D06F0">
      <w:pPr>
        <w:spacing w:after="0" w:line="240" w:lineRule="auto"/>
        <w:ind w:firstLine="709"/>
        <w:jc w:val="both"/>
        <w:rPr>
          <w:rFonts w:ascii="Times New Roman" w:hAnsi="Times New Roman" w:cs="Times New Roman"/>
          <w:sz w:val="28"/>
          <w:szCs w:val="28"/>
        </w:rPr>
      </w:pPr>
      <w:r w:rsidRPr="005D06F0">
        <w:rPr>
          <w:rFonts w:ascii="Times New Roman" w:hAnsi="Times New Roman" w:cs="Times New Roman"/>
          <w:sz w:val="28"/>
          <w:szCs w:val="28"/>
        </w:rPr>
        <w:t>Согласно предметно–содержательной области можно выделить два типа</w:t>
      </w:r>
      <w:r>
        <w:rPr>
          <w:rFonts w:ascii="Times New Roman" w:hAnsi="Times New Roman" w:cs="Times New Roman"/>
          <w:sz w:val="28"/>
          <w:szCs w:val="28"/>
        </w:rPr>
        <w:t>:</w:t>
      </w:r>
    </w:p>
    <w:p w:rsidR="005D06F0" w:rsidRPr="005D06F0" w:rsidRDefault="005D06F0" w:rsidP="005D06F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w:t>
      </w:r>
      <w:proofErr w:type="spellStart"/>
      <w:r>
        <w:rPr>
          <w:rFonts w:ascii="Times New Roman" w:hAnsi="Times New Roman" w:cs="Times New Roman"/>
          <w:i/>
          <w:sz w:val="28"/>
          <w:szCs w:val="28"/>
        </w:rPr>
        <w:t>м</w:t>
      </w:r>
      <w:r w:rsidRPr="005D06F0">
        <w:rPr>
          <w:rFonts w:ascii="Times New Roman" w:hAnsi="Times New Roman" w:cs="Times New Roman"/>
          <w:i/>
          <w:sz w:val="28"/>
          <w:szCs w:val="28"/>
        </w:rPr>
        <w:t>онопроекты</w:t>
      </w:r>
      <w:proofErr w:type="spellEnd"/>
      <w:r w:rsidRPr="005D06F0">
        <w:rPr>
          <w:rFonts w:ascii="Times New Roman" w:hAnsi="Times New Roman" w:cs="Times New Roman"/>
          <w:i/>
          <w:sz w:val="28"/>
          <w:szCs w:val="28"/>
        </w:rPr>
        <w:t xml:space="preserve"> – </w:t>
      </w:r>
      <w:r w:rsidRPr="005D06F0">
        <w:rPr>
          <w:rFonts w:ascii="Times New Roman" w:hAnsi="Times New Roman" w:cs="Times New Roman"/>
          <w:sz w:val="28"/>
          <w:szCs w:val="28"/>
        </w:rPr>
        <w:t xml:space="preserve">это проекты, которые проводятся в рамках одного предмета или направления, выбирая наиболее сложные разделы или темы занятий. </w:t>
      </w:r>
    </w:p>
    <w:p w:rsidR="005D06F0" w:rsidRPr="005D06F0" w:rsidRDefault="005D06F0" w:rsidP="005D06F0">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w:t>
      </w:r>
      <w:proofErr w:type="spellStart"/>
      <w:r>
        <w:rPr>
          <w:rFonts w:ascii="Times New Roman" w:hAnsi="Times New Roman" w:cs="Times New Roman"/>
          <w:i/>
          <w:sz w:val="28"/>
          <w:szCs w:val="28"/>
        </w:rPr>
        <w:t>м</w:t>
      </w:r>
      <w:r w:rsidRPr="005D06F0">
        <w:rPr>
          <w:rFonts w:ascii="Times New Roman" w:hAnsi="Times New Roman" w:cs="Times New Roman"/>
          <w:i/>
          <w:sz w:val="28"/>
          <w:szCs w:val="28"/>
        </w:rPr>
        <w:t>ежпредметные</w:t>
      </w:r>
      <w:proofErr w:type="spellEnd"/>
      <w:r w:rsidRPr="005D06F0">
        <w:rPr>
          <w:rFonts w:ascii="Times New Roman" w:hAnsi="Times New Roman" w:cs="Times New Roman"/>
          <w:sz w:val="28"/>
          <w:szCs w:val="28"/>
        </w:rPr>
        <w:t xml:space="preserve"> – это могут быть как небольшие проекты, которые затрагивают два-три предмета или, наоборот, относительно объемные, продолжительные проекты, направленные на решение достаточно сложной проблемы, которая значима для всех участников проекта. </w:t>
      </w:r>
    </w:p>
    <w:p w:rsidR="005D06F0" w:rsidRPr="005D06F0" w:rsidRDefault="005D06F0" w:rsidP="005D06F0">
      <w:pPr>
        <w:spacing w:after="0" w:line="240" w:lineRule="auto"/>
        <w:ind w:firstLine="709"/>
        <w:jc w:val="both"/>
        <w:rPr>
          <w:rFonts w:ascii="Times New Roman" w:hAnsi="Times New Roman" w:cs="Times New Roman"/>
          <w:sz w:val="28"/>
          <w:szCs w:val="28"/>
        </w:rPr>
      </w:pPr>
      <w:r w:rsidRPr="005D06F0">
        <w:rPr>
          <w:rFonts w:ascii="Times New Roman" w:hAnsi="Times New Roman" w:cs="Times New Roman"/>
          <w:sz w:val="28"/>
          <w:szCs w:val="28"/>
        </w:rPr>
        <w:t xml:space="preserve">    С учетом характера координации, проекты могут быть с открытой (явной) координацией. В этом случае, координатор проекта выполняет свою собственную функцию, корректно направ</w:t>
      </w:r>
      <w:r>
        <w:rPr>
          <w:rFonts w:ascii="Times New Roman" w:hAnsi="Times New Roman" w:cs="Times New Roman"/>
          <w:sz w:val="28"/>
          <w:szCs w:val="28"/>
        </w:rPr>
        <w:t>ляя работу всех его участников,</w:t>
      </w:r>
      <w:r w:rsidRPr="005D06F0">
        <w:rPr>
          <w:rFonts w:ascii="Times New Roman" w:hAnsi="Times New Roman" w:cs="Times New Roman"/>
          <w:sz w:val="28"/>
          <w:szCs w:val="28"/>
        </w:rPr>
        <w:t xml:space="preserve"> и, в случае необходимости, организуя отдельные этапы проекта, деятельность отдельных исполнителей. В проектах со скрытой координацией координатор не обнаруживает себя ни в сетях, ни в деятельности групп участников в своей функции. </w:t>
      </w:r>
    </w:p>
    <w:p w:rsidR="005D06F0" w:rsidRPr="005D06F0" w:rsidRDefault="005D06F0" w:rsidP="005D06F0">
      <w:pPr>
        <w:spacing w:after="0" w:line="240" w:lineRule="auto"/>
        <w:ind w:firstLine="709"/>
        <w:jc w:val="both"/>
        <w:rPr>
          <w:rFonts w:ascii="Times New Roman" w:hAnsi="Times New Roman" w:cs="Times New Roman"/>
          <w:sz w:val="28"/>
          <w:szCs w:val="28"/>
        </w:rPr>
      </w:pPr>
      <w:r w:rsidRPr="005D06F0">
        <w:rPr>
          <w:rFonts w:ascii="Times New Roman" w:hAnsi="Times New Roman" w:cs="Times New Roman"/>
          <w:sz w:val="28"/>
          <w:szCs w:val="28"/>
        </w:rPr>
        <w:t xml:space="preserve">По количеству участников проекты бывают – личностные, парные (между парами участников) и групповые (между группами участников). </w:t>
      </w:r>
    </w:p>
    <w:p w:rsidR="00B31B7B" w:rsidRPr="00FA5784" w:rsidRDefault="005D06F0" w:rsidP="005D06F0">
      <w:pPr>
        <w:spacing w:after="0" w:line="240" w:lineRule="auto"/>
        <w:ind w:firstLine="709"/>
        <w:jc w:val="both"/>
        <w:rPr>
          <w:rFonts w:ascii="Times New Roman" w:hAnsi="Times New Roman" w:cs="Times New Roman"/>
          <w:sz w:val="28"/>
          <w:szCs w:val="28"/>
        </w:rPr>
      </w:pPr>
      <w:r w:rsidRPr="005D06F0">
        <w:rPr>
          <w:rFonts w:ascii="Times New Roman" w:hAnsi="Times New Roman" w:cs="Times New Roman"/>
          <w:sz w:val="28"/>
          <w:szCs w:val="28"/>
        </w:rPr>
        <w:t xml:space="preserve">По срокам реализации проекты бывают краткосрочными, средней продолжительности (от недели до месяца) и долгосрочными (от месяца до нескольких месяцев). </w:t>
      </w:r>
    </w:p>
    <w:p w:rsidR="00845261" w:rsidRDefault="00D81EF8" w:rsidP="000335F2">
      <w:pPr>
        <w:spacing w:after="0" w:line="240" w:lineRule="auto"/>
        <w:ind w:firstLine="709"/>
        <w:jc w:val="both"/>
        <w:rPr>
          <w:rFonts w:ascii="Times New Roman" w:hAnsi="Times New Roman" w:cs="Times New Roman"/>
          <w:sz w:val="28"/>
          <w:szCs w:val="28"/>
        </w:rPr>
      </w:pPr>
      <w:r w:rsidRPr="00FA5784">
        <w:rPr>
          <w:rFonts w:ascii="Times New Roman" w:hAnsi="Times New Roman" w:cs="Times New Roman"/>
          <w:b/>
          <w:i/>
          <w:sz w:val="28"/>
          <w:szCs w:val="28"/>
        </w:rPr>
        <w:t>Творческий проект</w:t>
      </w:r>
      <w:r w:rsidRPr="00D81EF8">
        <w:rPr>
          <w:rFonts w:ascii="Times New Roman" w:hAnsi="Times New Roman" w:cs="Times New Roman"/>
          <w:sz w:val="28"/>
          <w:szCs w:val="28"/>
        </w:rPr>
        <w:t xml:space="preserve"> отличается тем, что не имеет стройной структур</w:t>
      </w:r>
      <w:r>
        <w:rPr>
          <w:rFonts w:ascii="Times New Roman" w:hAnsi="Times New Roman" w:cs="Times New Roman"/>
          <w:sz w:val="28"/>
          <w:szCs w:val="28"/>
        </w:rPr>
        <w:t xml:space="preserve">ы, </w:t>
      </w:r>
      <w:r w:rsidRPr="00D81EF8">
        <w:rPr>
          <w:rFonts w:ascii="Times New Roman" w:hAnsi="Times New Roman" w:cs="Times New Roman"/>
          <w:sz w:val="28"/>
          <w:szCs w:val="28"/>
        </w:rPr>
        <w:t>однако</w:t>
      </w:r>
      <w:r>
        <w:rPr>
          <w:rFonts w:ascii="Times New Roman" w:hAnsi="Times New Roman" w:cs="Times New Roman"/>
          <w:sz w:val="28"/>
          <w:szCs w:val="28"/>
        </w:rPr>
        <w:t xml:space="preserve"> </w:t>
      </w:r>
      <w:r w:rsidRPr="00D81EF8">
        <w:rPr>
          <w:rFonts w:ascii="Times New Roman" w:hAnsi="Times New Roman" w:cs="Times New Roman"/>
          <w:sz w:val="28"/>
          <w:szCs w:val="28"/>
        </w:rPr>
        <w:t xml:space="preserve">выстраивается в </w:t>
      </w:r>
      <w:r>
        <w:rPr>
          <w:rFonts w:ascii="Times New Roman" w:hAnsi="Times New Roman" w:cs="Times New Roman"/>
          <w:sz w:val="28"/>
          <w:szCs w:val="28"/>
        </w:rPr>
        <w:t>той же</w:t>
      </w:r>
      <w:r w:rsidRPr="00D81EF8">
        <w:rPr>
          <w:rFonts w:ascii="Times New Roman" w:hAnsi="Times New Roman" w:cs="Times New Roman"/>
          <w:sz w:val="28"/>
          <w:szCs w:val="28"/>
        </w:rPr>
        <w:t xml:space="preserve"> логике </w:t>
      </w:r>
      <w:r>
        <w:rPr>
          <w:rFonts w:ascii="Times New Roman" w:hAnsi="Times New Roman" w:cs="Times New Roman"/>
          <w:sz w:val="28"/>
          <w:szCs w:val="28"/>
        </w:rPr>
        <w:t>-</w:t>
      </w:r>
      <w:r w:rsidR="00FD01C7">
        <w:rPr>
          <w:rFonts w:ascii="Times New Roman" w:hAnsi="Times New Roman" w:cs="Times New Roman"/>
          <w:sz w:val="28"/>
          <w:szCs w:val="28"/>
        </w:rPr>
        <w:t xml:space="preserve"> </w:t>
      </w:r>
      <w:r w:rsidRPr="00D81EF8">
        <w:rPr>
          <w:rFonts w:ascii="Times New Roman" w:hAnsi="Times New Roman" w:cs="Times New Roman"/>
          <w:sz w:val="28"/>
          <w:szCs w:val="28"/>
        </w:rPr>
        <w:t>от потребности продукта к</w:t>
      </w:r>
      <w:r>
        <w:rPr>
          <w:rFonts w:ascii="Times New Roman" w:hAnsi="Times New Roman" w:cs="Times New Roman"/>
          <w:sz w:val="28"/>
          <w:szCs w:val="28"/>
        </w:rPr>
        <w:t xml:space="preserve"> исполнению через выбор идеи</w:t>
      </w:r>
      <w:r w:rsidRPr="00D81EF8">
        <w:rPr>
          <w:rFonts w:ascii="Times New Roman" w:hAnsi="Times New Roman" w:cs="Times New Roman"/>
          <w:sz w:val="28"/>
          <w:szCs w:val="28"/>
        </w:rPr>
        <w:t>, где этапы и способы воплощения замысла могут</w:t>
      </w:r>
      <w:r>
        <w:rPr>
          <w:rFonts w:ascii="Times New Roman" w:hAnsi="Times New Roman" w:cs="Times New Roman"/>
          <w:sz w:val="28"/>
          <w:szCs w:val="28"/>
        </w:rPr>
        <w:t xml:space="preserve"> </w:t>
      </w:r>
      <w:r w:rsidRPr="00D81EF8">
        <w:rPr>
          <w:rFonts w:ascii="Times New Roman" w:hAnsi="Times New Roman" w:cs="Times New Roman"/>
          <w:sz w:val="28"/>
          <w:szCs w:val="28"/>
        </w:rPr>
        <w:t xml:space="preserve">варьироваться. </w:t>
      </w:r>
      <w:r w:rsidR="000335F2">
        <w:rPr>
          <w:rFonts w:ascii="Times New Roman" w:hAnsi="Times New Roman" w:cs="Times New Roman"/>
          <w:sz w:val="28"/>
          <w:szCs w:val="28"/>
        </w:rPr>
        <w:t xml:space="preserve">Очевидно, что рассматриваемое </w:t>
      </w:r>
      <w:r w:rsidR="000335F2" w:rsidRPr="0087511B">
        <w:rPr>
          <w:rFonts w:ascii="Times New Roman" w:hAnsi="Times New Roman" w:cs="Times New Roman"/>
          <w:sz w:val="28"/>
          <w:szCs w:val="28"/>
        </w:rPr>
        <w:t>понятие тесным образом связано с понятием «</w:t>
      </w:r>
      <w:r w:rsidR="000335F2" w:rsidRPr="0087511B">
        <w:rPr>
          <w:rFonts w:ascii="Times New Roman" w:hAnsi="Times New Roman" w:cs="Times New Roman"/>
          <w:b/>
          <w:bCs/>
          <w:i/>
          <w:iCs/>
          <w:sz w:val="28"/>
          <w:szCs w:val="28"/>
        </w:rPr>
        <w:t>творчество</w:t>
      </w:r>
      <w:r w:rsidR="000335F2" w:rsidRPr="0087511B">
        <w:rPr>
          <w:rFonts w:ascii="Times New Roman" w:hAnsi="Times New Roman" w:cs="Times New Roman"/>
          <w:sz w:val="28"/>
          <w:szCs w:val="28"/>
        </w:rPr>
        <w:t>», «</w:t>
      </w:r>
      <w:r w:rsidR="000335F2" w:rsidRPr="0087511B">
        <w:rPr>
          <w:rFonts w:ascii="Times New Roman" w:hAnsi="Times New Roman" w:cs="Times New Roman"/>
          <w:b/>
          <w:bCs/>
          <w:i/>
          <w:iCs/>
          <w:sz w:val="28"/>
          <w:szCs w:val="28"/>
        </w:rPr>
        <w:t>творческая деятельность</w:t>
      </w:r>
      <w:r w:rsidR="000335F2" w:rsidRPr="0087511B">
        <w:rPr>
          <w:rFonts w:ascii="Times New Roman" w:hAnsi="Times New Roman" w:cs="Times New Roman"/>
          <w:sz w:val="28"/>
          <w:szCs w:val="28"/>
        </w:rPr>
        <w:t xml:space="preserve">». Под творческой деятельностью </w:t>
      </w:r>
      <w:r w:rsidR="000335F2">
        <w:rPr>
          <w:rFonts w:ascii="Times New Roman" w:hAnsi="Times New Roman" w:cs="Times New Roman"/>
          <w:sz w:val="28"/>
          <w:szCs w:val="28"/>
        </w:rPr>
        <w:t>понимается такая</w:t>
      </w:r>
      <w:r w:rsidR="000335F2" w:rsidRPr="0087511B">
        <w:rPr>
          <w:rFonts w:ascii="Times New Roman" w:hAnsi="Times New Roman" w:cs="Times New Roman"/>
          <w:sz w:val="28"/>
          <w:szCs w:val="28"/>
        </w:rPr>
        <w:t xml:space="preserve"> деятельность человека, в результате которой создается нечто новое - будь это предмет внешнего мира или построение мышления, приводящее к новым знаниям о мире, или чувство, отражающее новое отношение к действительности.</w:t>
      </w:r>
      <w:r w:rsidR="000335F2">
        <w:rPr>
          <w:rFonts w:ascii="Times New Roman" w:hAnsi="Times New Roman" w:cs="Times New Roman"/>
          <w:sz w:val="28"/>
          <w:szCs w:val="28"/>
        </w:rPr>
        <w:t xml:space="preserve"> </w:t>
      </w:r>
      <w:r w:rsidR="00726309" w:rsidRPr="00726309">
        <w:rPr>
          <w:rFonts w:ascii="Times New Roman" w:hAnsi="Times New Roman" w:cs="Times New Roman"/>
          <w:iCs/>
          <w:sz w:val="28"/>
          <w:szCs w:val="28"/>
        </w:rPr>
        <w:t>Творческий проект</w:t>
      </w:r>
      <w:r w:rsidR="00726309" w:rsidRPr="00726309">
        <w:rPr>
          <w:rFonts w:ascii="Times New Roman" w:hAnsi="Times New Roman" w:cs="Times New Roman"/>
          <w:sz w:val="28"/>
          <w:szCs w:val="28"/>
        </w:rPr>
        <w:t> </w:t>
      </w:r>
      <w:r w:rsidR="000335F2" w:rsidRPr="000335F2">
        <w:rPr>
          <w:rFonts w:ascii="Times New Roman" w:hAnsi="Times New Roman" w:cs="Times New Roman"/>
          <w:sz w:val="28"/>
          <w:szCs w:val="28"/>
        </w:rPr>
        <w:t>направл</w:t>
      </w:r>
      <w:r w:rsidR="000335F2">
        <w:rPr>
          <w:rFonts w:ascii="Times New Roman" w:hAnsi="Times New Roman" w:cs="Times New Roman"/>
          <w:sz w:val="28"/>
          <w:szCs w:val="28"/>
        </w:rPr>
        <w:t>ен</w:t>
      </w:r>
      <w:r w:rsidR="000335F2" w:rsidRPr="000335F2">
        <w:rPr>
          <w:rFonts w:ascii="Times New Roman" w:hAnsi="Times New Roman" w:cs="Times New Roman"/>
          <w:sz w:val="28"/>
          <w:szCs w:val="28"/>
        </w:rPr>
        <w:t xml:space="preserve"> на разработку новых оригинальных идей, продуктов совместной деятельности, представляемых в творческой форме</w:t>
      </w:r>
      <w:r w:rsidR="000335F2" w:rsidRPr="00726309">
        <w:rPr>
          <w:rFonts w:ascii="Times New Roman" w:hAnsi="Times New Roman" w:cs="Times New Roman"/>
          <w:sz w:val="28"/>
          <w:szCs w:val="28"/>
        </w:rPr>
        <w:t xml:space="preserve"> </w:t>
      </w:r>
      <w:r w:rsidR="000335F2">
        <w:rPr>
          <w:rFonts w:ascii="Times New Roman" w:hAnsi="Times New Roman" w:cs="Times New Roman"/>
          <w:sz w:val="28"/>
          <w:szCs w:val="28"/>
        </w:rPr>
        <w:t xml:space="preserve">и </w:t>
      </w:r>
      <w:r w:rsidR="00726309" w:rsidRPr="00726309">
        <w:rPr>
          <w:rFonts w:ascii="Times New Roman" w:hAnsi="Times New Roman" w:cs="Times New Roman"/>
          <w:sz w:val="28"/>
          <w:szCs w:val="28"/>
        </w:rPr>
        <w:t>предполагает максимально свободный и нетрадиционный подход к оформлению результатов. Это могут быть альманахи, театрализации, спортивные игры, произведения изобразительного или декоративно-прикладного искусства, видеофильмы и т.п.</w:t>
      </w:r>
      <w:r w:rsidR="00D07777">
        <w:rPr>
          <w:rFonts w:ascii="Times New Roman" w:hAnsi="Times New Roman" w:cs="Times New Roman"/>
          <w:sz w:val="28"/>
          <w:szCs w:val="28"/>
        </w:rPr>
        <w:t xml:space="preserve"> </w:t>
      </w:r>
    </w:p>
    <w:p w:rsidR="0087511B" w:rsidRDefault="00D07777" w:rsidP="000335F2">
      <w:pPr>
        <w:spacing w:after="0" w:line="240" w:lineRule="auto"/>
        <w:ind w:firstLine="709"/>
        <w:jc w:val="both"/>
        <w:rPr>
          <w:rFonts w:ascii="Times New Roman" w:hAnsi="Times New Roman" w:cs="Times New Roman"/>
          <w:sz w:val="28"/>
          <w:szCs w:val="28"/>
        </w:rPr>
      </w:pPr>
      <w:r w:rsidRPr="00D07777">
        <w:rPr>
          <w:rFonts w:ascii="Times New Roman" w:hAnsi="Times New Roman" w:cs="Times New Roman"/>
          <w:sz w:val="28"/>
          <w:szCs w:val="28"/>
        </w:rPr>
        <w:t xml:space="preserve">Творческим типом проектной деятельности занимались такие исследователи как Крылова Н.Б., </w:t>
      </w:r>
      <w:proofErr w:type="spellStart"/>
      <w:r w:rsidRPr="00D07777">
        <w:rPr>
          <w:rFonts w:ascii="Times New Roman" w:hAnsi="Times New Roman" w:cs="Times New Roman"/>
          <w:sz w:val="28"/>
          <w:szCs w:val="28"/>
        </w:rPr>
        <w:t>Моляко</w:t>
      </w:r>
      <w:proofErr w:type="spellEnd"/>
      <w:r w:rsidRPr="00D07777">
        <w:rPr>
          <w:rFonts w:ascii="Times New Roman" w:hAnsi="Times New Roman" w:cs="Times New Roman"/>
          <w:sz w:val="28"/>
          <w:szCs w:val="28"/>
        </w:rPr>
        <w:t xml:space="preserve"> В.А., </w:t>
      </w:r>
      <w:proofErr w:type="spellStart"/>
      <w:r w:rsidRPr="00D07777">
        <w:rPr>
          <w:rFonts w:ascii="Times New Roman" w:hAnsi="Times New Roman" w:cs="Times New Roman"/>
          <w:sz w:val="28"/>
          <w:szCs w:val="28"/>
        </w:rPr>
        <w:t>Матяш</w:t>
      </w:r>
      <w:proofErr w:type="spellEnd"/>
      <w:r w:rsidRPr="00D07777">
        <w:rPr>
          <w:rFonts w:ascii="Times New Roman" w:hAnsi="Times New Roman" w:cs="Times New Roman"/>
          <w:sz w:val="28"/>
          <w:szCs w:val="28"/>
        </w:rPr>
        <w:t xml:space="preserve"> Н.В.</w:t>
      </w:r>
    </w:p>
    <w:p w:rsidR="00F945FB" w:rsidRDefault="00F945FB" w:rsidP="00F945FB">
      <w:pPr>
        <w:spacing w:after="0" w:line="240" w:lineRule="auto"/>
        <w:ind w:firstLine="709"/>
        <w:jc w:val="both"/>
        <w:rPr>
          <w:rFonts w:ascii="Times New Roman" w:hAnsi="Times New Roman" w:cs="Times New Roman"/>
          <w:sz w:val="28"/>
          <w:szCs w:val="28"/>
        </w:rPr>
      </w:pPr>
      <w:r w:rsidRPr="00F945FB">
        <w:rPr>
          <w:rFonts w:ascii="Times New Roman" w:hAnsi="Times New Roman" w:cs="Times New Roman"/>
          <w:sz w:val="28"/>
          <w:szCs w:val="28"/>
        </w:rPr>
        <w:lastRenderedPageBreak/>
        <w:t xml:space="preserve">Одной из ключевых частей творчества является воображение, которое заключается в способности придумывать новые образы, новые решения, новые задачи.  Как показали исследования Л. С. Выготского, Е. И. Игнатьева, С. Л. Рубинштейна, Д. Б. </w:t>
      </w:r>
      <w:proofErr w:type="spellStart"/>
      <w:r w:rsidRPr="00F945FB">
        <w:rPr>
          <w:rFonts w:ascii="Times New Roman" w:hAnsi="Times New Roman" w:cs="Times New Roman"/>
          <w:sz w:val="28"/>
          <w:szCs w:val="28"/>
        </w:rPr>
        <w:t>Эльконина</w:t>
      </w:r>
      <w:proofErr w:type="spellEnd"/>
      <w:r w:rsidRPr="00F945FB">
        <w:rPr>
          <w:rFonts w:ascii="Times New Roman" w:hAnsi="Times New Roman" w:cs="Times New Roman"/>
          <w:sz w:val="28"/>
          <w:szCs w:val="28"/>
        </w:rPr>
        <w:t xml:space="preserve"> и др., воображение выступает не только предпосылкой эффективного усвоения детьми новых знаний, но и является условием творческого преобразования имеющихся у детей знаний, способствует саморазвитию личности, т. е. в значительной степени определяет эффективность учебно-воспитательной деятельности</w:t>
      </w:r>
      <w:r>
        <w:rPr>
          <w:rFonts w:ascii="Times New Roman" w:hAnsi="Times New Roman" w:cs="Times New Roman"/>
          <w:sz w:val="28"/>
          <w:szCs w:val="28"/>
        </w:rPr>
        <w:t>.</w:t>
      </w:r>
      <w:r w:rsidRPr="00F945FB">
        <w:rPr>
          <w:rFonts w:ascii="Roboto-Regular" w:hAnsi="Roboto-Regular"/>
          <w:color w:val="000000"/>
          <w:sz w:val="23"/>
          <w:szCs w:val="23"/>
          <w:shd w:val="clear" w:color="auto" w:fill="FFFFFF"/>
        </w:rPr>
        <w:t xml:space="preserve"> </w:t>
      </w:r>
      <w:r w:rsidRPr="00F945FB">
        <w:rPr>
          <w:rFonts w:ascii="Times New Roman" w:hAnsi="Times New Roman" w:cs="Times New Roman"/>
          <w:sz w:val="28"/>
          <w:szCs w:val="28"/>
        </w:rPr>
        <w:t>Воображение, подобно мышлению, является познавательным процессом, в котором опосредованно отражается действительность. Подобно мышлению, воображение ориентировано на создание нового знания путем переработки прошлого опыта</w:t>
      </w:r>
      <w:r>
        <w:rPr>
          <w:rFonts w:ascii="Times New Roman" w:hAnsi="Times New Roman" w:cs="Times New Roman"/>
          <w:sz w:val="28"/>
          <w:szCs w:val="28"/>
        </w:rPr>
        <w:t>.</w:t>
      </w:r>
      <w:r w:rsidR="00131919">
        <w:rPr>
          <w:rFonts w:ascii="Times New Roman" w:hAnsi="Times New Roman" w:cs="Times New Roman"/>
          <w:sz w:val="28"/>
          <w:szCs w:val="28"/>
        </w:rPr>
        <w:t xml:space="preserve"> Помочь приобрести подобный опыт может использование в процессе обучения дидактических игр. </w:t>
      </w:r>
    </w:p>
    <w:p w:rsidR="00131919" w:rsidRPr="00F945FB" w:rsidRDefault="00131919" w:rsidP="00F945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Игра, наряду с учебной, это ведущая деятельность для младшего школьного возраста. </w:t>
      </w:r>
      <w:r w:rsidRPr="00131919">
        <w:rPr>
          <w:rFonts w:ascii="Times New Roman" w:hAnsi="Times New Roman" w:cs="Times New Roman"/>
          <w:sz w:val="28"/>
          <w:szCs w:val="28"/>
        </w:rPr>
        <w:t>Характерные особенности дидактических игр заключаются в том, что они создаются с целью обучения и воспитания детей. Однако, созданные в дидактических целях, они остаются играми. Ребенка в этих играх привлекает прежде всего игровая ситуация, а играя, он незаметно для себя решает дидактическую задачу.</w:t>
      </w:r>
    </w:p>
    <w:p w:rsidR="003E0477" w:rsidRDefault="003E0477" w:rsidP="00260DFC">
      <w:pPr>
        <w:spacing w:after="0" w:line="240" w:lineRule="auto"/>
        <w:rPr>
          <w:rFonts w:ascii="Times New Roman" w:hAnsi="Times New Roman" w:cs="Times New Roman"/>
          <w:sz w:val="28"/>
          <w:szCs w:val="28"/>
        </w:rPr>
      </w:pPr>
    </w:p>
    <w:p w:rsidR="0029211D" w:rsidRPr="0029211D" w:rsidRDefault="0029211D" w:rsidP="00247381">
      <w:pPr>
        <w:spacing w:after="0" w:line="240" w:lineRule="auto"/>
        <w:jc w:val="both"/>
        <w:rPr>
          <w:rFonts w:ascii="Times New Roman" w:hAnsi="Times New Roman" w:cs="Times New Roman"/>
          <w:sz w:val="28"/>
          <w:szCs w:val="28"/>
        </w:rPr>
      </w:pPr>
    </w:p>
    <w:p w:rsidR="003E7872" w:rsidRDefault="00B50E29" w:rsidP="00260DFC">
      <w:pPr>
        <w:spacing w:after="0" w:line="240" w:lineRule="auto"/>
        <w:rPr>
          <w:rFonts w:ascii="Times New Roman" w:hAnsi="Times New Roman" w:cs="Times New Roman"/>
          <w:b/>
          <w:sz w:val="28"/>
          <w:szCs w:val="28"/>
        </w:rPr>
      </w:pPr>
      <w:r w:rsidRPr="00470473">
        <w:rPr>
          <w:rFonts w:ascii="Times New Roman" w:hAnsi="Times New Roman" w:cs="Times New Roman"/>
          <w:b/>
          <w:sz w:val="28"/>
          <w:szCs w:val="28"/>
        </w:rPr>
        <w:t>Адресность опыта</w:t>
      </w:r>
    </w:p>
    <w:p w:rsidR="00E16E60" w:rsidRDefault="00B60038" w:rsidP="00260DF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247381" w:rsidRPr="00E16E60">
        <w:rPr>
          <w:rFonts w:ascii="Times New Roman" w:hAnsi="Times New Roman" w:cs="Times New Roman"/>
          <w:sz w:val="28"/>
          <w:szCs w:val="28"/>
        </w:rPr>
        <w:t>пыт ориентирован на</w:t>
      </w:r>
      <w:r w:rsidR="00A65251" w:rsidRPr="00E16E60">
        <w:rPr>
          <w:rFonts w:ascii="Times New Roman" w:hAnsi="Times New Roman" w:cs="Times New Roman"/>
          <w:sz w:val="28"/>
          <w:szCs w:val="28"/>
        </w:rPr>
        <w:t xml:space="preserve"> педагог</w:t>
      </w:r>
      <w:r w:rsidR="00D8544F" w:rsidRPr="00E16E60">
        <w:rPr>
          <w:rFonts w:ascii="Times New Roman" w:hAnsi="Times New Roman" w:cs="Times New Roman"/>
          <w:sz w:val="28"/>
          <w:szCs w:val="28"/>
        </w:rPr>
        <w:t>ов</w:t>
      </w:r>
      <w:r w:rsidR="00A65251" w:rsidRPr="00E16E60">
        <w:rPr>
          <w:rFonts w:ascii="Times New Roman" w:hAnsi="Times New Roman" w:cs="Times New Roman"/>
          <w:sz w:val="28"/>
          <w:szCs w:val="28"/>
        </w:rPr>
        <w:t xml:space="preserve"> ИЗО учреждени</w:t>
      </w:r>
      <w:r w:rsidR="00D8544F" w:rsidRPr="00E16E60">
        <w:rPr>
          <w:rFonts w:ascii="Times New Roman" w:hAnsi="Times New Roman" w:cs="Times New Roman"/>
          <w:sz w:val="28"/>
          <w:szCs w:val="28"/>
        </w:rPr>
        <w:t>й</w:t>
      </w:r>
      <w:r w:rsidR="00A65251" w:rsidRPr="00E16E60">
        <w:rPr>
          <w:rFonts w:ascii="Times New Roman" w:hAnsi="Times New Roman" w:cs="Times New Roman"/>
          <w:sz w:val="28"/>
          <w:szCs w:val="28"/>
        </w:rPr>
        <w:t xml:space="preserve"> дополнительного образования</w:t>
      </w:r>
      <w:r w:rsidR="00FB520C">
        <w:rPr>
          <w:rFonts w:ascii="Times New Roman" w:hAnsi="Times New Roman" w:cs="Times New Roman"/>
          <w:sz w:val="28"/>
          <w:szCs w:val="28"/>
        </w:rPr>
        <w:t xml:space="preserve"> детей</w:t>
      </w:r>
      <w:r w:rsidR="00247381" w:rsidRPr="00E16E60">
        <w:rPr>
          <w:rFonts w:ascii="Times New Roman" w:hAnsi="Times New Roman" w:cs="Times New Roman"/>
          <w:sz w:val="28"/>
          <w:szCs w:val="28"/>
        </w:rPr>
        <w:t>.</w:t>
      </w:r>
    </w:p>
    <w:p w:rsidR="00D13F8C" w:rsidRDefault="00247381" w:rsidP="00D71AF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71AF4">
        <w:rPr>
          <w:rFonts w:ascii="Times New Roman" w:hAnsi="Times New Roman" w:cs="Times New Roman"/>
          <w:sz w:val="28"/>
          <w:szCs w:val="28"/>
        </w:rPr>
        <w:t>Проект можно отнести к групповым длительным проектам с открытой координацией.</w:t>
      </w:r>
    </w:p>
    <w:p w:rsidR="00A376C7" w:rsidRPr="00D13F8C" w:rsidRDefault="00A376C7" w:rsidP="00260DFC">
      <w:pPr>
        <w:spacing w:after="0" w:line="240" w:lineRule="auto"/>
        <w:rPr>
          <w:rFonts w:ascii="Times New Roman" w:hAnsi="Times New Roman" w:cs="Times New Roman"/>
          <w:sz w:val="28"/>
          <w:szCs w:val="28"/>
        </w:rPr>
      </w:pPr>
    </w:p>
    <w:p w:rsidR="00247381" w:rsidRPr="00247381" w:rsidRDefault="00B50E29" w:rsidP="00247381">
      <w:pPr>
        <w:spacing w:after="0" w:line="240" w:lineRule="auto"/>
        <w:ind w:firstLine="709"/>
        <w:jc w:val="both"/>
        <w:rPr>
          <w:rFonts w:ascii="Times New Roman" w:hAnsi="Times New Roman" w:cs="Times New Roman"/>
          <w:b/>
          <w:sz w:val="28"/>
          <w:szCs w:val="28"/>
        </w:rPr>
      </w:pPr>
      <w:r w:rsidRPr="00470473">
        <w:rPr>
          <w:rFonts w:ascii="Times New Roman" w:hAnsi="Times New Roman" w:cs="Times New Roman"/>
          <w:b/>
          <w:sz w:val="28"/>
          <w:szCs w:val="28"/>
        </w:rPr>
        <w:t>Технология опыта</w:t>
      </w:r>
      <w:r w:rsidR="00D8544F">
        <w:rPr>
          <w:rFonts w:ascii="Times New Roman" w:hAnsi="Times New Roman" w:cs="Times New Roman"/>
          <w:b/>
          <w:sz w:val="28"/>
          <w:szCs w:val="28"/>
        </w:rPr>
        <w:t xml:space="preserve"> </w:t>
      </w:r>
    </w:p>
    <w:p w:rsidR="00A376C7" w:rsidRPr="00D8544F" w:rsidRDefault="00247381" w:rsidP="00A376C7">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Цель опыта - </w:t>
      </w:r>
      <w:r w:rsidR="00A376C7">
        <w:rPr>
          <w:rFonts w:ascii="Times New Roman" w:hAnsi="Times New Roman" w:cs="Times New Roman"/>
          <w:sz w:val="28"/>
          <w:szCs w:val="28"/>
        </w:rPr>
        <w:t xml:space="preserve">развитие </w:t>
      </w:r>
      <w:r w:rsidR="00A376C7" w:rsidRPr="00A376C7">
        <w:rPr>
          <w:rFonts w:ascii="Times New Roman" w:hAnsi="Times New Roman" w:cs="Times New Roman"/>
          <w:sz w:val="28"/>
          <w:szCs w:val="28"/>
        </w:rPr>
        <w:t>творческих и исследовательских способностей младших школьников средствами проектной деятельности</w:t>
      </w:r>
    </w:p>
    <w:p w:rsidR="00247381" w:rsidRDefault="00247381" w:rsidP="00247381">
      <w:pPr>
        <w:spacing w:after="0" w:line="240" w:lineRule="auto"/>
        <w:ind w:firstLine="709"/>
        <w:jc w:val="both"/>
        <w:rPr>
          <w:rFonts w:ascii="Arial" w:eastAsia="Times New Roman" w:hAnsi="Arial" w:cs="Arial"/>
          <w:color w:val="000000"/>
          <w:sz w:val="21"/>
          <w:szCs w:val="21"/>
          <w:lang w:eastAsia="ru-RU"/>
        </w:rPr>
      </w:pPr>
      <w:r>
        <w:rPr>
          <w:rFonts w:ascii="Times New Roman" w:hAnsi="Times New Roman" w:cs="Times New Roman"/>
          <w:sz w:val="28"/>
          <w:szCs w:val="28"/>
        </w:rPr>
        <w:t>Задачи:</w:t>
      </w:r>
      <w:r w:rsidRPr="00247381">
        <w:rPr>
          <w:rFonts w:ascii="Arial" w:eastAsia="Times New Roman" w:hAnsi="Arial" w:cs="Arial"/>
          <w:color w:val="000000"/>
          <w:sz w:val="21"/>
          <w:szCs w:val="21"/>
          <w:lang w:eastAsia="ru-RU"/>
        </w:rPr>
        <w:t xml:space="preserve"> </w:t>
      </w:r>
    </w:p>
    <w:p w:rsidR="00F266E6" w:rsidRPr="00F266E6" w:rsidRDefault="004A5E8B" w:rsidP="00247381">
      <w:pPr>
        <w:pStyle w:val="a7"/>
        <w:numPr>
          <w:ilvl w:val="0"/>
          <w:numId w:val="5"/>
        </w:numPr>
        <w:spacing w:after="0" w:line="240" w:lineRule="auto"/>
        <w:jc w:val="both"/>
        <w:rPr>
          <w:rFonts w:ascii="Times New Roman" w:hAnsi="Times New Roman" w:cs="Times New Roman"/>
          <w:sz w:val="28"/>
          <w:szCs w:val="28"/>
        </w:rPr>
      </w:pPr>
      <w:r w:rsidRPr="00751DD6">
        <w:rPr>
          <w:rFonts w:ascii="Times New Roman" w:hAnsi="Times New Roman" w:cs="Times New Roman"/>
          <w:sz w:val="28"/>
          <w:szCs w:val="28"/>
        </w:rPr>
        <w:t>Развить</w:t>
      </w:r>
      <w:r w:rsidR="00F266E6" w:rsidRPr="00751DD6">
        <w:rPr>
          <w:rFonts w:ascii="Times New Roman" w:hAnsi="Times New Roman" w:cs="Times New Roman"/>
          <w:sz w:val="28"/>
          <w:szCs w:val="28"/>
        </w:rPr>
        <w:t xml:space="preserve"> иссл</w:t>
      </w:r>
      <w:r w:rsidRPr="00751DD6">
        <w:rPr>
          <w:rFonts w:ascii="Times New Roman" w:hAnsi="Times New Roman" w:cs="Times New Roman"/>
          <w:sz w:val="28"/>
          <w:szCs w:val="28"/>
        </w:rPr>
        <w:t>едовательские способности детей</w:t>
      </w:r>
      <w:r w:rsidR="00B3214C" w:rsidRPr="00751DD6">
        <w:rPr>
          <w:rFonts w:ascii="Times New Roman" w:hAnsi="Times New Roman" w:cs="Times New Roman"/>
          <w:sz w:val="28"/>
          <w:szCs w:val="28"/>
        </w:rPr>
        <w:t>.</w:t>
      </w:r>
      <w:r>
        <w:rPr>
          <w:rFonts w:ascii="Times New Roman" w:hAnsi="Times New Roman" w:cs="Times New Roman"/>
          <w:sz w:val="28"/>
          <w:szCs w:val="28"/>
        </w:rPr>
        <w:t xml:space="preserve"> </w:t>
      </w:r>
      <w:r w:rsidR="00B3214C" w:rsidRPr="00F266E6">
        <w:rPr>
          <w:rFonts w:ascii="Times New Roman" w:hAnsi="Times New Roman" w:cs="Times New Roman"/>
          <w:sz w:val="28"/>
          <w:szCs w:val="28"/>
        </w:rPr>
        <w:t>Подготовить учащихся к применению на практике теоретических и практических знаний.</w:t>
      </w:r>
    </w:p>
    <w:p w:rsidR="00247381" w:rsidRDefault="00F266E6" w:rsidP="00247381">
      <w:pPr>
        <w:pStyle w:val="a7"/>
        <w:numPr>
          <w:ilvl w:val="0"/>
          <w:numId w:val="5"/>
        </w:numPr>
        <w:spacing w:after="0" w:line="240" w:lineRule="auto"/>
        <w:jc w:val="both"/>
        <w:rPr>
          <w:rFonts w:ascii="Times New Roman" w:hAnsi="Times New Roman" w:cs="Times New Roman"/>
          <w:sz w:val="28"/>
          <w:szCs w:val="28"/>
        </w:rPr>
      </w:pPr>
      <w:r w:rsidRPr="00247381">
        <w:rPr>
          <w:rFonts w:ascii="Times New Roman" w:hAnsi="Times New Roman" w:cs="Times New Roman"/>
          <w:sz w:val="28"/>
          <w:szCs w:val="28"/>
        </w:rPr>
        <w:t>Развить логическое мышление, умение анализировать, систематизировать и обобщать в процессе творческой работы.</w:t>
      </w:r>
    </w:p>
    <w:p w:rsidR="00247381" w:rsidRPr="00247381" w:rsidRDefault="00247381" w:rsidP="00F266E6">
      <w:pPr>
        <w:spacing w:after="0" w:line="240" w:lineRule="auto"/>
        <w:ind w:left="709"/>
        <w:jc w:val="both"/>
        <w:rPr>
          <w:rFonts w:ascii="Times New Roman" w:hAnsi="Times New Roman" w:cs="Times New Roman"/>
          <w:sz w:val="28"/>
          <w:szCs w:val="28"/>
        </w:rPr>
      </w:pPr>
      <w:r w:rsidRPr="00247381">
        <w:rPr>
          <w:rFonts w:ascii="Times New Roman" w:hAnsi="Times New Roman" w:cs="Times New Roman"/>
          <w:sz w:val="28"/>
          <w:szCs w:val="28"/>
        </w:rPr>
        <w:t>3.</w:t>
      </w:r>
      <w:r w:rsidR="00D046DC">
        <w:rPr>
          <w:rFonts w:ascii="Times New Roman" w:hAnsi="Times New Roman" w:cs="Times New Roman"/>
          <w:sz w:val="28"/>
          <w:szCs w:val="28"/>
        </w:rPr>
        <w:t xml:space="preserve"> </w:t>
      </w:r>
      <w:r w:rsidR="00F266E6" w:rsidRPr="00F266E6">
        <w:rPr>
          <w:rFonts w:ascii="Times New Roman" w:hAnsi="Times New Roman" w:cs="Times New Roman"/>
          <w:sz w:val="28"/>
          <w:szCs w:val="28"/>
        </w:rPr>
        <w:t>Ра</w:t>
      </w:r>
      <w:r w:rsidR="00F266E6">
        <w:rPr>
          <w:rFonts w:ascii="Times New Roman" w:hAnsi="Times New Roman" w:cs="Times New Roman"/>
          <w:sz w:val="28"/>
          <w:szCs w:val="28"/>
        </w:rPr>
        <w:t>звить</w:t>
      </w:r>
      <w:r w:rsidR="00F266E6" w:rsidRPr="00D046DC">
        <w:rPr>
          <w:rFonts w:ascii="Times New Roman" w:hAnsi="Times New Roman" w:cs="Times New Roman"/>
          <w:sz w:val="28"/>
          <w:szCs w:val="28"/>
        </w:rPr>
        <w:t xml:space="preserve"> творческие способности учащихся</w:t>
      </w:r>
      <w:r w:rsidR="004A5E8B">
        <w:rPr>
          <w:rFonts w:ascii="Times New Roman" w:hAnsi="Times New Roman" w:cs="Times New Roman"/>
          <w:sz w:val="28"/>
          <w:szCs w:val="28"/>
        </w:rPr>
        <w:t xml:space="preserve"> (р</w:t>
      </w:r>
      <w:r w:rsidR="00F266E6" w:rsidRPr="00F266E6">
        <w:rPr>
          <w:rFonts w:ascii="Times New Roman" w:hAnsi="Times New Roman" w:cs="Times New Roman"/>
          <w:sz w:val="28"/>
          <w:szCs w:val="28"/>
        </w:rPr>
        <w:t xml:space="preserve">асширить </w:t>
      </w:r>
      <w:r w:rsidR="00F266E6" w:rsidRPr="00751DD6">
        <w:rPr>
          <w:rFonts w:ascii="Times New Roman" w:hAnsi="Times New Roman" w:cs="Times New Roman"/>
          <w:sz w:val="28"/>
          <w:szCs w:val="28"/>
        </w:rPr>
        <w:t>арсенал</w:t>
      </w:r>
      <w:r w:rsidR="004A5E8B" w:rsidRPr="00751DD6">
        <w:rPr>
          <w:rFonts w:ascii="Times New Roman" w:hAnsi="Times New Roman" w:cs="Times New Roman"/>
          <w:sz w:val="28"/>
          <w:szCs w:val="28"/>
        </w:rPr>
        <w:t xml:space="preserve"> используемых детьми </w:t>
      </w:r>
      <w:r w:rsidR="00F266E6" w:rsidRPr="00751DD6">
        <w:rPr>
          <w:rFonts w:ascii="Times New Roman" w:hAnsi="Times New Roman" w:cs="Times New Roman"/>
          <w:sz w:val="28"/>
          <w:szCs w:val="28"/>
        </w:rPr>
        <w:t>изобразительных средств</w:t>
      </w:r>
      <w:r w:rsidR="004A5E8B">
        <w:rPr>
          <w:rFonts w:ascii="Times New Roman" w:hAnsi="Times New Roman" w:cs="Times New Roman"/>
          <w:sz w:val="28"/>
          <w:szCs w:val="28"/>
        </w:rPr>
        <w:t>,</w:t>
      </w:r>
      <w:r w:rsidR="00F266E6" w:rsidRPr="00F266E6">
        <w:rPr>
          <w:rFonts w:ascii="Times New Roman" w:hAnsi="Times New Roman" w:cs="Times New Roman"/>
          <w:sz w:val="28"/>
          <w:szCs w:val="28"/>
        </w:rPr>
        <w:t xml:space="preserve"> с целью достижения наибольшей художественной выразительности</w:t>
      </w:r>
      <w:r w:rsidR="004A5E8B">
        <w:rPr>
          <w:rFonts w:ascii="Times New Roman" w:hAnsi="Times New Roman" w:cs="Times New Roman"/>
          <w:sz w:val="28"/>
          <w:szCs w:val="28"/>
        </w:rPr>
        <w:t>).</w:t>
      </w:r>
      <w:r w:rsidR="00F266E6" w:rsidRPr="00F266E6">
        <w:rPr>
          <w:rFonts w:ascii="Times New Roman" w:hAnsi="Times New Roman" w:cs="Times New Roman"/>
          <w:sz w:val="28"/>
          <w:szCs w:val="28"/>
        </w:rPr>
        <w:t xml:space="preserve"> </w:t>
      </w:r>
      <w:r w:rsidR="00F266E6" w:rsidRPr="00225B2F">
        <w:rPr>
          <w:rFonts w:ascii="Times New Roman" w:hAnsi="Times New Roman" w:cs="Times New Roman"/>
          <w:sz w:val="28"/>
          <w:szCs w:val="28"/>
          <w:highlight w:val="yellow"/>
        </w:rPr>
        <w:t xml:space="preserve"> </w:t>
      </w:r>
    </w:p>
    <w:p w:rsidR="00B50E29" w:rsidRPr="00D71AF4" w:rsidRDefault="00B3214C" w:rsidP="00D71AF4">
      <w:pPr>
        <w:spacing w:after="0"/>
        <w:ind w:left="709"/>
        <w:jc w:val="both"/>
        <w:rPr>
          <w:rFonts w:ascii="Times New Roman" w:hAnsi="Times New Roman" w:cs="Times New Roman"/>
          <w:sz w:val="28"/>
          <w:szCs w:val="28"/>
        </w:rPr>
      </w:pPr>
      <w:r>
        <w:rPr>
          <w:rFonts w:ascii="Times New Roman" w:hAnsi="Times New Roman" w:cs="Times New Roman"/>
          <w:sz w:val="28"/>
          <w:szCs w:val="28"/>
        </w:rPr>
        <w:t>4</w:t>
      </w:r>
      <w:r w:rsidR="00F266E6">
        <w:rPr>
          <w:rFonts w:ascii="Times New Roman" w:hAnsi="Times New Roman" w:cs="Times New Roman"/>
          <w:sz w:val="28"/>
          <w:szCs w:val="28"/>
        </w:rPr>
        <w:t>. Формировать</w:t>
      </w:r>
      <w:r w:rsidR="00F266E6" w:rsidRPr="00F266E6">
        <w:rPr>
          <w:rFonts w:ascii="Times New Roman" w:hAnsi="Times New Roman" w:cs="Times New Roman"/>
          <w:sz w:val="28"/>
          <w:szCs w:val="28"/>
        </w:rPr>
        <w:t xml:space="preserve"> ряд коммуникативных умений</w:t>
      </w:r>
      <w:r w:rsidR="004A5E8B">
        <w:rPr>
          <w:rFonts w:ascii="Times New Roman" w:hAnsi="Times New Roman" w:cs="Times New Roman"/>
          <w:sz w:val="28"/>
          <w:szCs w:val="28"/>
        </w:rPr>
        <w:t>,</w:t>
      </w:r>
      <w:r w:rsidR="00D71AF4">
        <w:rPr>
          <w:rFonts w:ascii="Times New Roman" w:hAnsi="Times New Roman" w:cs="Times New Roman"/>
          <w:sz w:val="28"/>
          <w:szCs w:val="28"/>
        </w:rPr>
        <w:t xml:space="preserve"> </w:t>
      </w:r>
      <w:r w:rsidR="004A5E8B" w:rsidRPr="00751DD6">
        <w:rPr>
          <w:rFonts w:ascii="Times New Roman" w:hAnsi="Times New Roman" w:cs="Times New Roman"/>
          <w:sz w:val="28"/>
          <w:szCs w:val="28"/>
        </w:rPr>
        <w:t>способствующих работе в группе</w:t>
      </w:r>
      <w:r w:rsidR="004A5E8B">
        <w:rPr>
          <w:rFonts w:ascii="Times New Roman" w:hAnsi="Times New Roman" w:cs="Times New Roman"/>
          <w:sz w:val="28"/>
          <w:szCs w:val="28"/>
        </w:rPr>
        <w:t xml:space="preserve"> </w:t>
      </w:r>
      <w:r w:rsidR="00D71AF4">
        <w:rPr>
          <w:rFonts w:ascii="Times New Roman" w:hAnsi="Times New Roman" w:cs="Times New Roman"/>
          <w:sz w:val="28"/>
          <w:szCs w:val="28"/>
        </w:rPr>
        <w:t xml:space="preserve">(такие как: </w:t>
      </w:r>
      <w:r w:rsidR="00D71AF4" w:rsidRPr="00D71AF4">
        <w:rPr>
          <w:rFonts w:ascii="Times New Roman" w:hAnsi="Times New Roman" w:cs="Times New Roman"/>
          <w:sz w:val="28"/>
          <w:szCs w:val="28"/>
        </w:rPr>
        <w:t>умение спрашивать</w:t>
      </w:r>
      <w:r w:rsidR="00D71AF4">
        <w:rPr>
          <w:rFonts w:ascii="Times New Roman" w:hAnsi="Times New Roman" w:cs="Times New Roman"/>
          <w:sz w:val="28"/>
          <w:szCs w:val="28"/>
        </w:rPr>
        <w:t xml:space="preserve">, </w:t>
      </w:r>
      <w:r w:rsidR="00D71AF4" w:rsidRPr="00D71AF4">
        <w:rPr>
          <w:rFonts w:ascii="Times New Roman" w:hAnsi="Times New Roman" w:cs="Times New Roman"/>
          <w:sz w:val="28"/>
          <w:szCs w:val="28"/>
        </w:rPr>
        <w:t>умение выражать свою точку зрения</w:t>
      </w:r>
      <w:r w:rsidR="00D71AF4">
        <w:rPr>
          <w:rFonts w:ascii="Times New Roman" w:hAnsi="Times New Roman" w:cs="Times New Roman"/>
          <w:sz w:val="28"/>
          <w:szCs w:val="28"/>
        </w:rPr>
        <w:t>,</w:t>
      </w:r>
      <w:r w:rsidR="00D71AF4" w:rsidRPr="00D71AF4">
        <w:rPr>
          <w:rFonts w:ascii="Times New Roman" w:hAnsi="Times New Roman" w:cs="Times New Roman"/>
          <w:sz w:val="28"/>
          <w:szCs w:val="28"/>
        </w:rPr>
        <w:t xml:space="preserve"> умение договариваться</w:t>
      </w:r>
      <w:r w:rsidR="00D71AF4">
        <w:rPr>
          <w:rFonts w:ascii="Times New Roman" w:hAnsi="Times New Roman" w:cs="Times New Roman"/>
          <w:sz w:val="28"/>
          <w:szCs w:val="28"/>
        </w:rPr>
        <w:t>).</w:t>
      </w:r>
    </w:p>
    <w:p w:rsidR="00B3214C" w:rsidRDefault="00B3214C">
      <w:pPr>
        <w:rPr>
          <w:rFonts w:ascii="Times New Roman" w:hAnsi="Times New Roman" w:cs="Times New Roman"/>
          <w:sz w:val="28"/>
          <w:szCs w:val="28"/>
          <w:highlight w:val="green"/>
        </w:rPr>
      </w:pPr>
    </w:p>
    <w:p w:rsidR="00EE71E3" w:rsidRDefault="00EE71E3" w:rsidP="00EE71E3">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ПРОЕКТНО-ИССЛЕДОВАТЕЛЬСКАЯ ИГРА –</w:t>
      </w:r>
    </w:p>
    <w:p w:rsidR="00EE71E3" w:rsidRDefault="002839A5" w:rsidP="00EE71E3">
      <w:pPr>
        <w:jc w:val="center"/>
        <w:rPr>
          <w:rFonts w:ascii="Times New Roman" w:hAnsi="Times New Roman" w:cs="Times New Roman"/>
          <w:sz w:val="28"/>
          <w:szCs w:val="28"/>
          <w:u w:val="single"/>
        </w:rPr>
      </w:pPr>
      <w:r>
        <w:rPr>
          <w:noProof/>
          <w:lang w:eastAsia="ru-RU"/>
        </w:rPr>
        <w:drawing>
          <wp:anchor distT="0" distB="0" distL="114300" distR="114300" simplePos="0" relativeHeight="251650048" behindDoc="1" locked="0" layoutInCell="1" allowOverlap="1">
            <wp:simplePos x="0" y="0"/>
            <wp:positionH relativeFrom="column">
              <wp:posOffset>-149225</wp:posOffset>
            </wp:positionH>
            <wp:positionV relativeFrom="paragraph">
              <wp:posOffset>356870</wp:posOffset>
            </wp:positionV>
            <wp:extent cx="2918460" cy="1463040"/>
            <wp:effectExtent l="0" t="0" r="0" b="3810"/>
            <wp:wrapTight wrapText="bothSides">
              <wp:wrapPolygon edited="0">
                <wp:start x="0" y="0"/>
                <wp:lineTo x="0" y="21375"/>
                <wp:lineTo x="21431" y="21375"/>
                <wp:lineTo x="21431" y="0"/>
                <wp:lineTo x="0" y="0"/>
              </wp:wrapPolygon>
            </wp:wrapTight>
            <wp:docPr id="30" name="Рисунок 30" descr="IMG_20190312_11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_20190312_115028"/>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918460" cy="1463040"/>
                    </a:xfrm>
                    <a:prstGeom prst="rect">
                      <a:avLst/>
                    </a:prstGeom>
                    <a:noFill/>
                  </pic:spPr>
                </pic:pic>
              </a:graphicData>
            </a:graphic>
            <wp14:sizeRelH relativeFrom="margin">
              <wp14:pctWidth>0</wp14:pctWidth>
            </wp14:sizeRelH>
            <wp14:sizeRelV relativeFrom="margin">
              <wp14:pctHeight>0</wp14:pctHeight>
            </wp14:sizeRelV>
          </wp:anchor>
        </w:drawing>
      </w:r>
      <w:r w:rsidR="00BB663F">
        <w:rPr>
          <w:rFonts w:ascii="Times New Roman" w:hAnsi="Times New Roman" w:cs="Times New Roman"/>
          <w:sz w:val="28"/>
          <w:szCs w:val="28"/>
          <w:u w:val="single"/>
        </w:rPr>
        <w:t xml:space="preserve"> ПУТЕШЕСТВИЕ</w:t>
      </w:r>
      <w:r w:rsidR="00EE71E3">
        <w:rPr>
          <w:rFonts w:ascii="Times New Roman" w:hAnsi="Times New Roman" w:cs="Times New Roman"/>
          <w:sz w:val="28"/>
          <w:szCs w:val="28"/>
          <w:u w:val="single"/>
        </w:rPr>
        <w:t xml:space="preserve"> ПО «КНИЖНОЙ СТРАНЕ»</w:t>
      </w:r>
    </w:p>
    <w:p w:rsidR="00EE71E3" w:rsidRDefault="00EE71E3" w:rsidP="00EE71E3"/>
    <w:p w:rsidR="00EE71E3" w:rsidRDefault="00DB43E5" w:rsidP="00EE71E3">
      <w:r w:rsidRPr="00DB43E5">
        <w:rPr>
          <w:rFonts w:ascii="Times New Roman" w:hAnsi="Times New Roman" w:cs="Times New Roman"/>
          <w:noProof/>
          <w:sz w:val="28"/>
          <w:szCs w:val="28"/>
          <w:lang w:eastAsia="ru-RU"/>
        </w:rPr>
        <w:drawing>
          <wp:anchor distT="0" distB="0" distL="114300" distR="114300" simplePos="0" relativeHeight="251672576" behindDoc="0" locked="0" layoutInCell="1" allowOverlap="1">
            <wp:simplePos x="0" y="0"/>
            <wp:positionH relativeFrom="column">
              <wp:posOffset>-1520825</wp:posOffset>
            </wp:positionH>
            <wp:positionV relativeFrom="paragraph">
              <wp:posOffset>220980</wp:posOffset>
            </wp:positionV>
            <wp:extent cx="3068955" cy="6153150"/>
            <wp:effectExtent l="953" t="0" r="0" b="0"/>
            <wp:wrapThrough wrapText="bothSides">
              <wp:wrapPolygon edited="0">
                <wp:start x="21593" y="-3"/>
                <wp:lineTo x="141" y="-3"/>
                <wp:lineTo x="141" y="21530"/>
                <wp:lineTo x="21593" y="21530"/>
                <wp:lineTo x="21593" y="-3"/>
              </wp:wrapPolygon>
            </wp:wrapThrough>
            <wp:docPr id="1" name="Рисунок 1" descr="C:\Users\1\Downloads\IMG_20190319_212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ownloads\IMG_20190319_212538.jpg"/>
                    <pic:cNvPicPr>
                      <a:picLocks noChangeAspect="1" noChangeArrowheads="1"/>
                    </pic:cNvPicPr>
                  </pic:nvPicPr>
                  <pic:blipFill rotWithShape="1">
                    <a:blip r:embed="rId10" cstate="screen">
                      <a:extLst>
                        <a:ext uri="{BEBA8EAE-BF5A-486C-A8C5-ECC9F3942E4B}">
                          <a14:imgProps xmlns:a14="http://schemas.microsoft.com/office/drawing/2010/main">
                            <a14:imgLayer r:embed="rId11">
                              <a14:imgEffect>
                                <a14:sharpenSoften amount="50000"/>
                              </a14:imgEffect>
                              <a14:imgEffect>
                                <a14:brightnessContrast contrast="20000"/>
                              </a14:imgEffect>
                            </a14:imgLayer>
                          </a14:imgProps>
                        </a:ext>
                        <a:ext uri="{28A0092B-C50C-407E-A947-70E740481C1C}">
                          <a14:useLocalDpi xmlns:a14="http://schemas.microsoft.com/office/drawing/2010/main"/>
                        </a:ext>
                      </a:extLst>
                    </a:blip>
                    <a:srcRect l="14432" t="21161" r="18698" b="1170"/>
                    <a:stretch/>
                  </pic:blipFill>
                  <pic:spPr bwMode="auto">
                    <a:xfrm rot="16200000">
                      <a:off x="0" y="0"/>
                      <a:ext cx="3068955" cy="615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E71E3" w:rsidRDefault="00EE71E3" w:rsidP="00EE71E3"/>
    <w:p w:rsidR="00EE71E3" w:rsidRDefault="00EE71E3" w:rsidP="00EE71E3"/>
    <w:p w:rsidR="00EE71E3" w:rsidRDefault="00EE71E3" w:rsidP="00EE71E3">
      <w:pPr>
        <w:jc w:val="center"/>
        <w:rPr>
          <w:rFonts w:ascii="Times New Roman" w:hAnsi="Times New Roman" w:cs="Times New Roman"/>
          <w:sz w:val="28"/>
          <w:szCs w:val="28"/>
        </w:rPr>
      </w:pPr>
    </w:p>
    <w:p w:rsidR="00EE71E3" w:rsidRDefault="00EE71E3" w:rsidP="00EE71E3">
      <w:pPr>
        <w:jc w:val="center"/>
        <w:rPr>
          <w:rFonts w:ascii="Times New Roman" w:hAnsi="Times New Roman" w:cs="Times New Roman"/>
          <w:sz w:val="28"/>
          <w:szCs w:val="28"/>
        </w:rPr>
      </w:pPr>
      <w:r>
        <w:rPr>
          <w:rFonts w:ascii="Times New Roman" w:hAnsi="Times New Roman" w:cs="Times New Roman"/>
          <w:sz w:val="28"/>
          <w:szCs w:val="28"/>
        </w:rPr>
        <w:t>Карта (</w:t>
      </w:r>
      <w:r>
        <w:rPr>
          <w:rFonts w:ascii="Times New Roman" w:hAnsi="Times New Roman" w:cs="Times New Roman"/>
          <w:i/>
          <w:sz w:val="28"/>
          <w:szCs w:val="28"/>
        </w:rPr>
        <w:t>маршрут</w:t>
      </w:r>
      <w:r>
        <w:rPr>
          <w:rFonts w:ascii="Times New Roman" w:hAnsi="Times New Roman" w:cs="Times New Roman"/>
          <w:sz w:val="28"/>
          <w:szCs w:val="28"/>
        </w:rPr>
        <w:t>) путешествия</w:t>
      </w:r>
    </w:p>
    <w:p w:rsidR="00EE71E3" w:rsidRDefault="00EE71E3" w:rsidP="00DB43E5">
      <w:pPr>
        <w:tabs>
          <w:tab w:val="center" w:pos="4677"/>
          <w:tab w:val="left" w:pos="5670"/>
        </w:tabs>
        <w:rPr>
          <w:rFonts w:ascii="Times New Roman" w:hAnsi="Times New Roman" w:cs="Times New Roman"/>
          <w:color w:val="1F4E79" w:themeColor="accent1" w:themeShade="80"/>
          <w:sz w:val="28"/>
          <w:szCs w:val="28"/>
        </w:rPr>
      </w:pPr>
      <w:r>
        <w:rPr>
          <w:noProof/>
          <w:lang w:eastAsia="ru-RU"/>
        </w:rPr>
        <mc:AlternateContent>
          <mc:Choice Requires="wps">
            <w:drawing>
              <wp:anchor distT="0" distB="0" distL="114300" distR="114300" simplePos="0" relativeHeight="251648000" behindDoc="0" locked="0" layoutInCell="1" allowOverlap="1">
                <wp:simplePos x="0" y="0"/>
                <wp:positionH relativeFrom="column">
                  <wp:posOffset>5006340</wp:posOffset>
                </wp:positionH>
                <wp:positionV relativeFrom="paragraph">
                  <wp:posOffset>82550</wp:posOffset>
                </wp:positionV>
                <wp:extent cx="1038225" cy="266700"/>
                <wp:effectExtent l="0" t="0" r="9525" b="0"/>
                <wp:wrapNone/>
                <wp:docPr id="26" name="Надпись 26"/>
                <wp:cNvGraphicFramePr/>
                <a:graphic xmlns:a="http://schemas.openxmlformats.org/drawingml/2006/main">
                  <a:graphicData uri="http://schemas.microsoft.com/office/word/2010/wordprocessingShape">
                    <wps:wsp>
                      <wps:cNvSpPr txBox="1"/>
                      <wps:spPr>
                        <a:xfrm>
                          <a:off x="0" y="0"/>
                          <a:ext cx="1038225" cy="266700"/>
                        </a:xfrm>
                        <a:prstGeom prst="rect">
                          <a:avLst/>
                        </a:prstGeom>
                        <a:solidFill>
                          <a:prstClr val="white"/>
                        </a:solidFill>
                        <a:ln>
                          <a:noFill/>
                        </a:ln>
                        <a:effectLst/>
                      </wps:spPr>
                      <wps:txbx>
                        <w:txbxContent>
                          <w:p w:rsidR="00807A39" w:rsidRDefault="00807A39" w:rsidP="00EE71E3">
                            <w:pPr>
                              <w:pStyle w:val="aa"/>
                              <w:jc w:val="center"/>
                              <w:rPr>
                                <w:rFonts w:ascii="Times New Roman" w:hAnsi="Times New Roman" w:cs="Times New Roman"/>
                                <w:noProof/>
                                <w:color w:val="auto"/>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6" o:spid="_x0000_s1026" type="#_x0000_t202" style="position:absolute;margin-left:394.2pt;margin-top:6.5pt;width:81.75pt;height:2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UUTAIAAHYEAAAOAAAAZHJzL2Uyb0RvYy54bWysVM2O0zAQviPxDpbvNGkQZVU1XZWuipCq&#10;3ZW6aM+u4zSWHI+x3Sblxp1X4B04cODGK3TfiLGTdGHhhLg4Y8//981kdtnWihyEdRJ0TsejlBKh&#10;ORRS73L6/m714oIS55kumAItcnoUjl7Onz+bNWYqMqhAFcISDKLdtDE5rbw30yRxvBI1cyMwQqOy&#10;BFszj1e7SwrLGoxeqyRL00nSgC2MBS6cw9erTknnMX5ZCu5vytIJT1ROsTYfTxvPbTiT+YxNd5aZ&#10;SvK+DPYPVdRMakx6DnXFPCN7K/8IVUtuwUHpRxzqBMpSchF7wG7G6ZNuNhUzIvaC4Dhzhsn9v7D8&#10;+nBriSxymk0o0axGjk5fTl9P304/Tt8fPj18JqhAlBrjpmi8MWju2zfQItvDu8PH0Hxb2jp8sS2C&#10;esT7eMZYtJ7w4JS+vMiyV5Rw1GWTyes0kpA8ehvr/FsBNQlCTi1yGKFlh7XzWAmaDiYhmQMli5VU&#10;KlyCYqksOTDku6mkF6FG9PjNSulgqyF4deruRcSB6bOEhrvGguTbbdujsIXiiCBY6IbJGb6SmHbN&#10;nL9lFqcH+8aN8Dd4lAqanEIvUVKB/fi392CPpKKWkganMafuw55ZQYl6p5HuMLqDYAdhOwh6Xy8B&#10;Gx7jrhkeRXSwXg1iaaG+x0VZhCyoYppjrpz6QVz6bidw0bhYLKIRDqhhfq03hofQA7x37T2zpifH&#10;I63XMMwpmz7hqLPtwF7sPZQyEhgA7VBEbsIFhzuy1C9i2J5f79Hq8Xcx/wkAAP//AwBQSwMEFAAG&#10;AAgAAAAhAMMoXj7gAAAACQEAAA8AAABkcnMvZG93bnJldi54bWxMj8tOwzAQRfdI/IM1SGwQdVpI&#10;m4Y4FbR0B4s+1LUbD0lEPI5ip0n/nmEFy9E9unNuthptIy7Y+dqRgukkAoFUOFNTqeB42D4mIHzQ&#10;ZHTjCBVc0cMqv73JdGrcQDu87EMpuIR8qhVUIbSplL6o0Go/cS0SZ1+uszrw2ZXSdHrgctvIWRTN&#10;pdU18YdKt7iusPje91bBfNP1w47WD5vj+4f+bMvZ6e16Uur+bnx9ARFwDH8w/OqzOuTsdHY9GS8a&#10;BYskeWaUgyfexMAyni5BnBXEcQQyz+T/BfkPAAAA//8DAFBLAQItABQABgAIAAAAIQC2gziS/gAA&#10;AOEBAAATAAAAAAAAAAAAAAAAAAAAAABbQ29udGVudF9UeXBlc10ueG1sUEsBAi0AFAAGAAgAAAAh&#10;ADj9If/WAAAAlAEAAAsAAAAAAAAAAAAAAAAALwEAAF9yZWxzLy5yZWxzUEsBAi0AFAAGAAgAAAAh&#10;ABP7NRRMAgAAdgQAAA4AAAAAAAAAAAAAAAAALgIAAGRycy9lMm9Eb2MueG1sUEsBAi0AFAAGAAgA&#10;AAAhAMMoXj7gAAAACQEAAA8AAAAAAAAAAAAAAAAApgQAAGRycy9kb3ducmV2LnhtbFBLBQYAAAAA&#10;BAAEAPMAAACzBQAAAAA=&#10;" stroked="f">
                <v:textbox inset="0,0,0,0">
                  <w:txbxContent>
                    <w:p w:rsidR="00807A39" w:rsidRDefault="00807A39" w:rsidP="00EE71E3">
                      <w:pPr>
                        <w:pStyle w:val="aa"/>
                        <w:jc w:val="center"/>
                        <w:rPr>
                          <w:rFonts w:ascii="Times New Roman" w:hAnsi="Times New Roman" w:cs="Times New Roman"/>
                          <w:noProof/>
                          <w:color w:val="auto"/>
                          <w:sz w:val="28"/>
                          <w:szCs w:val="28"/>
                        </w:rPr>
                      </w:pPr>
                    </w:p>
                  </w:txbxContent>
                </v:textbox>
              </v:shape>
            </w:pict>
          </mc:Fallback>
        </mc:AlternateContent>
      </w:r>
      <w:r>
        <w:rPr>
          <w:noProof/>
          <w:lang w:eastAsia="ru-RU"/>
        </w:rPr>
        <mc:AlternateContent>
          <mc:Choice Requires="wps">
            <w:drawing>
              <wp:anchor distT="0" distB="0" distL="114300" distR="114300" simplePos="0" relativeHeight="251651072" behindDoc="0" locked="0" layoutInCell="1" allowOverlap="1">
                <wp:simplePos x="0" y="0"/>
                <wp:positionH relativeFrom="column">
                  <wp:posOffset>586740</wp:posOffset>
                </wp:positionH>
                <wp:positionV relativeFrom="paragraph">
                  <wp:posOffset>63500</wp:posOffset>
                </wp:positionV>
                <wp:extent cx="1038225" cy="266700"/>
                <wp:effectExtent l="0" t="0" r="9525" b="0"/>
                <wp:wrapNone/>
                <wp:docPr id="24" name="Надпись 24"/>
                <wp:cNvGraphicFramePr/>
                <a:graphic xmlns:a="http://schemas.openxmlformats.org/drawingml/2006/main">
                  <a:graphicData uri="http://schemas.microsoft.com/office/word/2010/wordprocessingShape">
                    <wps:wsp>
                      <wps:cNvSpPr txBox="1"/>
                      <wps:spPr>
                        <a:xfrm>
                          <a:off x="0" y="0"/>
                          <a:ext cx="1038225" cy="266700"/>
                        </a:xfrm>
                        <a:prstGeom prst="rect">
                          <a:avLst/>
                        </a:prstGeom>
                        <a:solidFill>
                          <a:prstClr val="white"/>
                        </a:solidFill>
                        <a:ln>
                          <a:noFill/>
                        </a:ln>
                        <a:effectLst/>
                      </wps:spPr>
                      <wps:txbx>
                        <w:txbxContent>
                          <w:p w:rsidR="00807A39" w:rsidRDefault="00807A39" w:rsidP="00EE71E3">
                            <w:pPr>
                              <w:pStyle w:val="aa"/>
                              <w:jc w:val="center"/>
                              <w:rPr>
                                <w:rFonts w:ascii="Times New Roman" w:hAnsi="Times New Roman" w:cs="Times New Roman"/>
                                <w:noProof/>
                                <w:color w:val="auto"/>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24" o:spid="_x0000_s1027" type="#_x0000_t202" style="position:absolute;margin-left:46.2pt;margin-top:5pt;width:81.75pt;height:2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zLRUAIAAH0EAAAOAAAAZHJzL2Uyb0RvYy54bWysVMGO0zAQvSPxD5bvNGmAsoqarkpXRUir&#10;3ZW6aM+u4zSWHI+x3Sblxp1f4B/2wIEbv9D9I8ZO04WFE+LijD3jGb/3ZjI97xpFdsI6Cbqg41FK&#10;idAcSqk3Bf1wu3xxRonzTJdMgRYF3QtHz2fPn01bk4sMalClsASTaJe3pqC19yZPEsdr0TA3AiM0&#10;OiuwDfO4tZuktKzF7I1KsjSdJC3Y0ljgwjk8veiddBbzV5Xg/rqqnPBEFRTf5uNq47oOazKbsnxj&#10;maklPz6D/cMrGiY1Fj2lumCeka2Vf6RqJLfgoPIjDk0CVSW5iBgQzTh9gmZVMyMiFiTHmRNN7v+l&#10;5Ve7G0tkWdDsFSWaNajR4evh/vDt8OPw/eHzwxeCDmSpNS7H4JXBcN+9hQ7VHs4dHgbwXWWb8EVY&#10;BP3I9/7Eseg84eFS+vIsy15TwtGXTSZv0ihC8njbWOffCWhIMApqUcNILdtdOo8vwdAhJBRzoGS5&#10;lEqFTXAslCU7hnq3tfQivBFv/BaldIjVEG717v5ExIY5VgmAe2DB8t26izSdQK+h3CMXFvqecoYv&#10;JVa/ZM7fMItNhPBxMPw1LpWCtqBwtCipwX7623mIR23RS0mLTVlQ93HLrKBEvdeoeujgwbCDsR4M&#10;vW0WgLjHOHKGRxMvWK8Gs7LQ3OG8zEMVdDHNsVZB/WAufD8aOG9czOcxCPvUMH+pV4aH1APLt90d&#10;s+aokUd1r2BoV5Y/kaqP7Tmfbz1UMuoYeO1ZRInCBns8inWcxzBEv+5j1ONfY/YTAAD//wMAUEsD&#10;BBQABgAIAAAAIQCpm9mw3gAAAAgBAAAPAAAAZHJzL2Rvd25yZXYueG1sTI/BTsMwEETvSPyDtUhc&#10;ELWxSEXTOBW0cINDS9WzG7tJRLyObKdJ/57lRI87M5p9U6wm17GzDbH1qOBpJoBZrLxpsVaw//54&#10;fAEWk0ajO49WwcVGWJW3N4XOjR9xa8+7VDMqwZhrBU1Kfc55rBrrdJz53iJ5Jx+cTnSGmpugRyp3&#10;HZdCzLnTLdKHRvd23djqZzc4BfNNGMYtrh82+/dP/dXX8vB2OSh1fze9LoElO6X/MPzhEzqUxHT0&#10;A5rIOgUL+UxJ0gVNIl9m2QLYUUEmBfCy4NcDyl8AAAD//wMAUEsBAi0AFAAGAAgAAAAhALaDOJL+&#10;AAAA4QEAABMAAAAAAAAAAAAAAAAAAAAAAFtDb250ZW50X1R5cGVzXS54bWxQSwECLQAUAAYACAAA&#10;ACEAOP0h/9YAAACUAQAACwAAAAAAAAAAAAAAAAAvAQAAX3JlbHMvLnJlbHNQSwECLQAUAAYACAAA&#10;ACEA9qcy0VACAAB9BAAADgAAAAAAAAAAAAAAAAAuAgAAZHJzL2Uyb0RvYy54bWxQSwECLQAUAAYA&#10;CAAAACEAqZvZsN4AAAAIAQAADwAAAAAAAAAAAAAAAACqBAAAZHJzL2Rvd25yZXYueG1sUEsFBgAA&#10;AAAEAAQA8wAAALUFAAAAAA==&#10;" stroked="f">
                <v:textbox inset="0,0,0,0">
                  <w:txbxContent>
                    <w:p w:rsidR="00807A39" w:rsidRDefault="00807A39" w:rsidP="00EE71E3">
                      <w:pPr>
                        <w:pStyle w:val="aa"/>
                        <w:jc w:val="center"/>
                        <w:rPr>
                          <w:rFonts w:ascii="Times New Roman" w:hAnsi="Times New Roman" w:cs="Times New Roman"/>
                          <w:noProof/>
                          <w:color w:val="auto"/>
                          <w:sz w:val="28"/>
                          <w:szCs w:val="28"/>
                        </w:rPr>
                      </w:pPr>
                    </w:p>
                  </w:txbxContent>
                </v:textbox>
              </v:shape>
            </w:pict>
          </mc:Fallback>
        </mc:AlternateContent>
      </w:r>
      <w:r>
        <w:rPr>
          <w:rFonts w:ascii="Times New Roman" w:hAnsi="Times New Roman" w:cs="Times New Roman"/>
          <w:color w:val="1F4E79" w:themeColor="accent1" w:themeShade="80"/>
          <w:sz w:val="28"/>
          <w:szCs w:val="28"/>
        </w:rPr>
        <w:tab/>
      </w:r>
    </w:p>
    <w:p w:rsidR="00EE71E3" w:rsidRDefault="00EE71E3" w:rsidP="00EE71E3">
      <w:pPr>
        <w:ind w:firstLine="709"/>
        <w:jc w:val="both"/>
        <w:rPr>
          <w:rFonts w:ascii="Times New Roman" w:hAnsi="Times New Roman" w:cs="Times New Roman"/>
          <w:sz w:val="28"/>
          <w:szCs w:val="28"/>
        </w:rPr>
      </w:pPr>
      <w:r>
        <w:rPr>
          <w:noProof/>
          <w:lang w:eastAsia="ru-RU"/>
        </w:rPr>
        <w:drawing>
          <wp:anchor distT="0" distB="0" distL="114300" distR="114300" simplePos="0" relativeHeight="251657216" behindDoc="1" locked="0" layoutInCell="1" allowOverlap="1">
            <wp:simplePos x="0" y="0"/>
            <wp:positionH relativeFrom="column">
              <wp:posOffset>2880995</wp:posOffset>
            </wp:positionH>
            <wp:positionV relativeFrom="paragraph">
              <wp:posOffset>1196975</wp:posOffset>
            </wp:positionV>
            <wp:extent cx="3181985" cy="1739265"/>
            <wp:effectExtent l="0" t="0" r="0" b="0"/>
            <wp:wrapTight wrapText="bothSides">
              <wp:wrapPolygon edited="0">
                <wp:start x="0" y="0"/>
                <wp:lineTo x="0" y="21292"/>
                <wp:lineTo x="21466" y="21292"/>
                <wp:lineTo x="21466"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3181985" cy="173926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59264" behindDoc="0" locked="0" layoutInCell="1" allowOverlap="1">
            <wp:simplePos x="0" y="0"/>
            <wp:positionH relativeFrom="column">
              <wp:posOffset>-424180</wp:posOffset>
            </wp:positionH>
            <wp:positionV relativeFrom="paragraph">
              <wp:posOffset>1199515</wp:posOffset>
            </wp:positionV>
            <wp:extent cx="3192780" cy="1732280"/>
            <wp:effectExtent l="0" t="0" r="7620" b="1270"/>
            <wp:wrapThrough wrapText="bothSides">
              <wp:wrapPolygon edited="0">
                <wp:start x="0" y="0"/>
                <wp:lineTo x="0" y="21378"/>
                <wp:lineTo x="21523" y="21378"/>
                <wp:lineTo x="21523" y="0"/>
                <wp:lineTo x="0" y="0"/>
              </wp:wrapPolygon>
            </wp:wrapThrough>
            <wp:docPr id="18" name="Рисунок 18" descr="IMG_20190312_11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IMG_20190312_115045"/>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3192780" cy="173228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1F4E79" w:themeColor="accent1" w:themeShade="80"/>
          <w:sz w:val="28"/>
          <w:szCs w:val="28"/>
        </w:rPr>
        <w:t xml:space="preserve"> </w:t>
      </w:r>
      <w:r>
        <w:rPr>
          <w:rFonts w:ascii="Times New Roman" w:hAnsi="Times New Roman" w:cs="Times New Roman"/>
          <w:sz w:val="28"/>
          <w:szCs w:val="28"/>
        </w:rPr>
        <w:t xml:space="preserve">По мере движения от городка к городку, дети стараются выяснить, что такое иллюстрация, что нужно знать, чтобы ее сделать, иметь представление, как устроена книга и как происходит процесс ее создания. При этом сведения не даются готовыми, для их приобретения каждому ребенку необходимо приложить определенные усилия. </w:t>
      </w:r>
    </w:p>
    <w:p w:rsidR="00EE71E3" w:rsidRDefault="00DB43E5" w:rsidP="00EE71E3">
      <w:pPr>
        <w:ind w:firstLine="709"/>
        <w:jc w:val="center"/>
        <w:rPr>
          <w:rFonts w:ascii="Times New Roman" w:hAnsi="Times New Roman" w:cs="Times New Roman"/>
          <w:sz w:val="28"/>
          <w:szCs w:val="28"/>
        </w:rPr>
      </w:pPr>
      <w:r>
        <w:rPr>
          <w:noProof/>
          <w:lang w:eastAsia="ru-RU"/>
        </w:rPr>
        <w:lastRenderedPageBreak/>
        <w:drawing>
          <wp:anchor distT="0" distB="0" distL="114300" distR="114300" simplePos="0" relativeHeight="251655168" behindDoc="0" locked="0" layoutInCell="1" allowOverlap="1">
            <wp:simplePos x="0" y="0"/>
            <wp:positionH relativeFrom="column">
              <wp:posOffset>-95885</wp:posOffset>
            </wp:positionH>
            <wp:positionV relativeFrom="paragraph">
              <wp:posOffset>66675</wp:posOffset>
            </wp:positionV>
            <wp:extent cx="2458085" cy="1443355"/>
            <wp:effectExtent l="0" t="0" r="0" b="4445"/>
            <wp:wrapThrough wrapText="bothSides">
              <wp:wrapPolygon edited="0">
                <wp:start x="0" y="0"/>
                <wp:lineTo x="0" y="21381"/>
                <wp:lineTo x="21427" y="21381"/>
                <wp:lineTo x="21427" y="0"/>
                <wp:lineTo x="0" y="0"/>
              </wp:wrapPolygon>
            </wp:wrapThrough>
            <wp:docPr id="20" name="Рисунок 20" descr="IMG_20190312_11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IMG_20190312_114909"/>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2458085" cy="1443355"/>
                    </a:xfrm>
                    <a:prstGeom prst="rect">
                      <a:avLst/>
                    </a:prstGeom>
                    <a:noFill/>
                  </pic:spPr>
                </pic:pic>
              </a:graphicData>
            </a:graphic>
            <wp14:sizeRelH relativeFrom="margin">
              <wp14:pctWidth>0</wp14:pctWidth>
            </wp14:sizeRelH>
            <wp14:sizeRelV relativeFrom="margin">
              <wp14:pctHeight>0</wp14:pctHeight>
            </wp14:sizeRelV>
          </wp:anchor>
        </w:drawing>
      </w:r>
      <w:r w:rsidR="00EE71E3">
        <w:rPr>
          <w:rFonts w:ascii="Times New Roman" w:hAnsi="Times New Roman" w:cs="Times New Roman"/>
          <w:sz w:val="28"/>
          <w:szCs w:val="28"/>
        </w:rPr>
        <w:t>ПЕРВЫЙ ЭТАП ИГРЫ (Исследовательский)</w:t>
      </w:r>
    </w:p>
    <w:p w:rsidR="00EE71E3" w:rsidRDefault="00EE71E3" w:rsidP="00EE71E3">
      <w:pPr>
        <w:ind w:firstLine="709"/>
        <w:jc w:val="both"/>
        <w:rPr>
          <w:rFonts w:ascii="Times New Roman" w:eastAsia="Times New Roman" w:hAnsi="Times New Roman" w:cs="Times New Roman"/>
          <w:snapToGrid w:val="0"/>
          <w:color w:val="000000"/>
          <w:w w:val="1"/>
          <w:sz w:val="2"/>
          <w:szCs w:val="2"/>
          <w:bdr w:val="none" w:sz="0" w:space="0" w:color="auto" w:frame="1"/>
          <w:shd w:val="clear" w:color="auto" w:fill="000000"/>
          <w:lang w:eastAsia="x-none" w:bidi="x-none"/>
        </w:rPr>
      </w:pPr>
      <w:r>
        <w:rPr>
          <w:rFonts w:ascii="Times New Roman" w:hAnsi="Times New Roman" w:cs="Times New Roman"/>
          <w:sz w:val="28"/>
          <w:szCs w:val="28"/>
        </w:rPr>
        <w:t xml:space="preserve"> </w:t>
      </w:r>
    </w:p>
    <w:p w:rsidR="00EE71E3" w:rsidRDefault="00EE71E3" w:rsidP="00EE71E3">
      <w:pPr>
        <w:spacing w:after="0"/>
        <w:ind w:firstLine="709"/>
        <w:jc w:val="both"/>
        <w:rPr>
          <w:rFonts w:ascii="Times New Roman" w:hAnsi="Times New Roman" w:cs="Times New Roman"/>
          <w:i/>
          <w:sz w:val="28"/>
          <w:szCs w:val="28"/>
        </w:rPr>
      </w:pPr>
      <w:r>
        <w:rPr>
          <w:rFonts w:ascii="Times New Roman" w:hAnsi="Times New Roman" w:cs="Times New Roman"/>
          <w:i/>
          <w:sz w:val="28"/>
          <w:szCs w:val="28"/>
        </w:rPr>
        <w:t>Городок «Иллюстрация»</w:t>
      </w:r>
    </w:p>
    <w:p w:rsidR="00EE71E3" w:rsidRDefault="00DB43E5" w:rsidP="00EE71E3">
      <w:pPr>
        <w:spacing w:after="0"/>
        <w:ind w:firstLine="709"/>
        <w:jc w:val="both"/>
        <w:rPr>
          <w:rFonts w:ascii="Times New Roman" w:hAnsi="Times New Roman" w:cs="Times New Roman"/>
          <w:sz w:val="28"/>
          <w:szCs w:val="28"/>
        </w:rPr>
      </w:pPr>
      <w:r>
        <w:rPr>
          <w:noProof/>
          <w:lang w:eastAsia="ru-RU"/>
        </w:rPr>
        <w:drawing>
          <wp:anchor distT="0" distB="0" distL="114300" distR="114300" simplePos="0" relativeHeight="251653120" behindDoc="1" locked="0" layoutInCell="1" allowOverlap="1">
            <wp:simplePos x="0" y="0"/>
            <wp:positionH relativeFrom="column">
              <wp:posOffset>2069465</wp:posOffset>
            </wp:positionH>
            <wp:positionV relativeFrom="paragraph">
              <wp:posOffset>158115</wp:posOffset>
            </wp:positionV>
            <wp:extent cx="1574165" cy="1516380"/>
            <wp:effectExtent l="0" t="0" r="6985" b="7620"/>
            <wp:wrapTight wrapText="bothSides">
              <wp:wrapPolygon edited="0">
                <wp:start x="0" y="0"/>
                <wp:lineTo x="0" y="21437"/>
                <wp:lineTo x="21434" y="21437"/>
                <wp:lineTo x="21434" y="0"/>
                <wp:lineTo x="0" y="0"/>
              </wp:wrapPolygon>
            </wp:wrapTight>
            <wp:docPr id="17" name="Рисунок 17" descr="IMG_20190312_11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IMG_20190312_114909"/>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1574165" cy="1516380"/>
                    </a:xfrm>
                    <a:prstGeom prst="rect">
                      <a:avLst/>
                    </a:prstGeom>
                    <a:noFill/>
                  </pic:spPr>
                </pic:pic>
              </a:graphicData>
            </a:graphic>
            <wp14:sizeRelH relativeFrom="margin">
              <wp14:pctWidth>0</wp14:pctWidth>
            </wp14:sizeRelH>
            <wp14:sizeRelV relativeFrom="margin">
              <wp14:pctHeight>0</wp14:pctHeight>
            </wp14:sizeRelV>
          </wp:anchor>
        </w:drawing>
      </w:r>
      <w:r w:rsidR="00EE71E3">
        <w:rPr>
          <w:rFonts w:ascii="Times New Roman" w:hAnsi="Times New Roman" w:cs="Times New Roman"/>
          <w:sz w:val="28"/>
          <w:szCs w:val="28"/>
        </w:rPr>
        <w:t>Чтобы туда попасть, нужно открыть дверь. А открывается она, только если ответить на вопрос – что же это такое, иллюстрация?</w:t>
      </w:r>
    </w:p>
    <w:p w:rsidR="00EE71E3" w:rsidRDefault="00EE71E3" w:rsidP="00EE71E3">
      <w:pPr>
        <w:rPr>
          <w:rFonts w:ascii="Times New Roman" w:hAnsi="Times New Roman" w:cs="Times New Roman"/>
          <w:sz w:val="28"/>
          <w:szCs w:val="28"/>
        </w:rPr>
      </w:pPr>
      <w:r>
        <w:rPr>
          <w:rFonts w:ascii="Times New Roman" w:hAnsi="Times New Roman" w:cs="Times New Roman"/>
          <w:sz w:val="28"/>
          <w:szCs w:val="28"/>
        </w:rPr>
        <w:t>Детям предлагается   просмотреть несколько книг. Одни из них имеют много иллюстраций, другие содержат гораздо меньше изображений. Совместно с детьми педагог выясняет, че</w:t>
      </w:r>
      <w:r w:rsidR="00DB43E5">
        <w:rPr>
          <w:rFonts w:ascii="Times New Roman" w:hAnsi="Times New Roman" w:cs="Times New Roman"/>
          <w:sz w:val="28"/>
          <w:szCs w:val="28"/>
        </w:rPr>
        <w:t>м отличаются книги. Дети читают</w:t>
      </w:r>
      <w:r>
        <w:rPr>
          <w:rFonts w:ascii="Times New Roman" w:hAnsi="Times New Roman" w:cs="Times New Roman"/>
          <w:sz w:val="28"/>
          <w:szCs w:val="28"/>
        </w:rPr>
        <w:t xml:space="preserve"> небольшой текст, рассматривают картинки. Пробуют сделать вывод.</w:t>
      </w:r>
    </w:p>
    <w:p w:rsidR="00EE71E3" w:rsidRDefault="00DB43E5" w:rsidP="00EE71E3">
      <w:pPr>
        <w:spacing w:after="0"/>
        <w:jc w:val="both"/>
        <w:rPr>
          <w:rFonts w:ascii="Times New Roman" w:hAnsi="Times New Roman" w:cs="Times New Roman"/>
          <w:sz w:val="28"/>
          <w:szCs w:val="28"/>
        </w:rPr>
      </w:pPr>
      <w:r>
        <w:rPr>
          <w:noProof/>
          <w:lang w:eastAsia="ru-RU"/>
        </w:rPr>
        <w:drawing>
          <wp:anchor distT="0" distB="0" distL="114300" distR="114300" simplePos="0" relativeHeight="251666432" behindDoc="0" locked="0" layoutInCell="1" allowOverlap="1">
            <wp:simplePos x="0" y="0"/>
            <wp:positionH relativeFrom="column">
              <wp:posOffset>4145280</wp:posOffset>
            </wp:positionH>
            <wp:positionV relativeFrom="paragraph">
              <wp:posOffset>76835</wp:posOffset>
            </wp:positionV>
            <wp:extent cx="1957705" cy="1598930"/>
            <wp:effectExtent l="0" t="0" r="4445" b="1270"/>
            <wp:wrapThrough wrapText="bothSides">
              <wp:wrapPolygon edited="0">
                <wp:start x="0" y="0"/>
                <wp:lineTo x="0" y="21360"/>
                <wp:lineTo x="21439" y="21360"/>
                <wp:lineTo x="21439" y="0"/>
                <wp:lineTo x="0" y="0"/>
              </wp:wrapPolygon>
            </wp:wrapThrough>
            <wp:docPr id="16" name="Рисунок 16" descr="IMG_20190312_11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IMG_20190312_114925"/>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1957705" cy="1598930"/>
                    </a:xfrm>
                    <a:prstGeom prst="rect">
                      <a:avLst/>
                    </a:prstGeom>
                    <a:noFill/>
                  </pic:spPr>
                </pic:pic>
              </a:graphicData>
            </a:graphic>
            <wp14:sizeRelH relativeFrom="margin">
              <wp14:pctWidth>0</wp14:pctWidth>
            </wp14:sizeRelH>
            <wp14:sizeRelV relativeFrom="margin">
              <wp14:pctHeight>0</wp14:pctHeight>
            </wp14:sizeRelV>
          </wp:anchor>
        </w:drawing>
      </w:r>
      <w:r w:rsidR="00EE71E3">
        <w:rPr>
          <w:rFonts w:ascii="Times New Roman" w:hAnsi="Times New Roman" w:cs="Times New Roman"/>
          <w:sz w:val="28"/>
          <w:szCs w:val="28"/>
        </w:rPr>
        <w:t xml:space="preserve">Улицы городка представляют из себя некий лабиринт. Только правильно ответив на вопросы, можно найти выход из него. «Путеводителем» является книга русских сказок. </w:t>
      </w:r>
    </w:p>
    <w:p w:rsidR="00EE71E3" w:rsidRDefault="00EE71E3" w:rsidP="00EE71E3">
      <w:pPr>
        <w:spacing w:after="0"/>
        <w:ind w:firstLine="709"/>
        <w:jc w:val="both"/>
        <w:rPr>
          <w:rFonts w:ascii="Times New Roman" w:hAnsi="Times New Roman" w:cs="Times New Roman"/>
          <w:sz w:val="28"/>
          <w:szCs w:val="28"/>
        </w:rPr>
      </w:pPr>
      <w:r>
        <w:rPr>
          <w:noProof/>
          <w:lang w:eastAsia="ru-RU"/>
        </w:rPr>
        <w:drawing>
          <wp:anchor distT="0" distB="0" distL="114300" distR="114300" simplePos="0" relativeHeight="251656192" behindDoc="0" locked="0" layoutInCell="1" allowOverlap="1">
            <wp:simplePos x="0" y="0"/>
            <wp:positionH relativeFrom="column">
              <wp:posOffset>53975</wp:posOffset>
            </wp:positionH>
            <wp:positionV relativeFrom="paragraph">
              <wp:posOffset>737870</wp:posOffset>
            </wp:positionV>
            <wp:extent cx="1961515" cy="1588135"/>
            <wp:effectExtent l="0" t="0" r="635" b="0"/>
            <wp:wrapThrough wrapText="bothSides">
              <wp:wrapPolygon edited="0">
                <wp:start x="0" y="0"/>
                <wp:lineTo x="0" y="21246"/>
                <wp:lineTo x="21397" y="21246"/>
                <wp:lineTo x="21397" y="0"/>
                <wp:lineTo x="0" y="0"/>
              </wp:wrapPolygon>
            </wp:wrapThrough>
            <wp:docPr id="15" name="Рисунок 15" descr="IMG_20190312_11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IMG_20190312_114925"/>
                    <pic:cNvPicPr>
                      <a:picLocks noChangeAspect="1" noChangeArrowheads="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0" y="0"/>
                      <a:ext cx="1961515" cy="158813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 xml:space="preserve">Первый вариант заданий - предлагается цепочка картинок-загадок. Правильными ответами будут картинки, иллюстрирующие выбранную сказку. </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Продвигаясь по цепочке и отвечая на вопросы по картинкам, дети получают возможность самостоятельно сделать выводы о том, что должен знать художник, иллюстрирующий книгу (текст, исторические и географические особенности изображаемого времени и места).</w:t>
      </w:r>
    </w:p>
    <w:p w:rsidR="00EE71E3" w:rsidRDefault="00EE71E3" w:rsidP="00EE71E3">
      <w:pPr>
        <w:ind w:firstLine="567"/>
        <w:jc w:val="both"/>
        <w:rPr>
          <w:rFonts w:ascii="Times New Roman" w:hAnsi="Times New Roman" w:cs="Times New Roman"/>
          <w:sz w:val="28"/>
          <w:szCs w:val="28"/>
        </w:rPr>
      </w:pPr>
      <w:r>
        <w:rPr>
          <w:rFonts w:ascii="Times New Roman" w:hAnsi="Times New Roman" w:cs="Times New Roman"/>
          <w:sz w:val="28"/>
          <w:szCs w:val="28"/>
        </w:rPr>
        <w:t>Следующий вариант - предлагаются изображения с определяемым сюжетом и изображения общего характера. В данном задании дети пробуют сделать вывод о том, что не каждая картинка может рассказать об описываемых в тексте событиях и как важно знать детали, характеризующие определенное произведение.</w:t>
      </w:r>
    </w:p>
    <w:p w:rsidR="00EE71E3" w:rsidRDefault="00284EF3" w:rsidP="00EE71E3">
      <w:pPr>
        <w:spacing w:before="240" w:after="0"/>
        <w:ind w:firstLine="709"/>
        <w:jc w:val="both"/>
        <w:rPr>
          <w:rFonts w:ascii="Times New Roman" w:hAnsi="Times New Roman" w:cs="Times New Roman"/>
          <w:sz w:val="28"/>
          <w:szCs w:val="28"/>
        </w:rPr>
      </w:pPr>
      <w:r>
        <w:rPr>
          <w:noProof/>
          <w:lang w:eastAsia="ru-RU"/>
        </w:rPr>
        <w:drawing>
          <wp:anchor distT="0" distB="0" distL="114300" distR="114300" simplePos="0" relativeHeight="251639808" behindDoc="0" locked="0" layoutInCell="1" allowOverlap="1">
            <wp:simplePos x="0" y="0"/>
            <wp:positionH relativeFrom="column">
              <wp:posOffset>-365760</wp:posOffset>
            </wp:positionH>
            <wp:positionV relativeFrom="paragraph">
              <wp:posOffset>140970</wp:posOffset>
            </wp:positionV>
            <wp:extent cx="2141220" cy="1447165"/>
            <wp:effectExtent l="0" t="0" r="0" b="635"/>
            <wp:wrapThrough wrapText="bothSides">
              <wp:wrapPolygon edited="0">
                <wp:start x="0" y="0"/>
                <wp:lineTo x="0" y="21325"/>
                <wp:lineTo x="21331" y="21325"/>
                <wp:lineTo x="21331" y="0"/>
                <wp:lineTo x="0" y="0"/>
              </wp:wrapPolygon>
            </wp:wrapThrough>
            <wp:docPr id="14" name="Рисунок 14" descr="IMG_20190312_11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IMG_20190312_115037"/>
                    <pic:cNvPicPr>
                      <a:picLocks noChangeAspect="1" noChangeArrowheads="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0" y="0"/>
                      <a:ext cx="2141220" cy="1447165"/>
                    </a:xfrm>
                    <a:prstGeom prst="rect">
                      <a:avLst/>
                    </a:prstGeom>
                    <a:noFill/>
                  </pic:spPr>
                </pic:pic>
              </a:graphicData>
            </a:graphic>
            <wp14:sizeRelH relativeFrom="margin">
              <wp14:pctWidth>0</wp14:pctWidth>
            </wp14:sizeRelH>
            <wp14:sizeRelV relativeFrom="margin">
              <wp14:pctHeight>0</wp14:pctHeight>
            </wp14:sizeRelV>
          </wp:anchor>
        </w:drawing>
      </w:r>
      <w:r w:rsidR="00EE71E3">
        <w:rPr>
          <w:rFonts w:ascii="Times New Roman" w:hAnsi="Times New Roman" w:cs="Times New Roman"/>
          <w:noProof/>
          <w:sz w:val="28"/>
          <w:szCs w:val="28"/>
          <w:lang w:eastAsia="ru-RU"/>
        </w:rPr>
        <w:t>Для закрепления полученных знаний проводится</w:t>
      </w:r>
      <w:r w:rsidR="00EE71E3">
        <w:rPr>
          <w:rFonts w:ascii="Times New Roman" w:hAnsi="Times New Roman" w:cs="Times New Roman"/>
          <w:sz w:val="28"/>
          <w:szCs w:val="28"/>
        </w:rPr>
        <w:t xml:space="preserve"> практическая работа. Группа делится пополам, каждая получает одно из двух одинаковых изображений (Избушка на пригорке) и задание превратить полученное изображение с помощью нарисованных персонажей/предметов в иллюстрацию к определенному произведению («Теремок», «Репка»).</w:t>
      </w:r>
    </w:p>
    <w:p w:rsidR="00EE71E3" w:rsidRDefault="00DB43E5" w:rsidP="00EE71E3">
      <w:pPr>
        <w:spacing w:before="240" w:after="0"/>
        <w:ind w:firstLine="709"/>
        <w:jc w:val="both"/>
        <w:rPr>
          <w:rFonts w:ascii="Times New Roman" w:hAnsi="Times New Roman" w:cs="Times New Roman"/>
          <w:sz w:val="28"/>
          <w:szCs w:val="28"/>
        </w:rPr>
      </w:pPr>
      <w:r>
        <w:rPr>
          <w:noProof/>
          <w:lang w:eastAsia="ru-RU"/>
        </w:rPr>
        <w:lastRenderedPageBreak/>
        <w:drawing>
          <wp:anchor distT="0" distB="0" distL="114300" distR="114300" simplePos="0" relativeHeight="251669504" behindDoc="0" locked="0" layoutInCell="1" allowOverlap="1">
            <wp:simplePos x="0" y="0"/>
            <wp:positionH relativeFrom="column">
              <wp:posOffset>-23495</wp:posOffset>
            </wp:positionH>
            <wp:positionV relativeFrom="paragraph">
              <wp:posOffset>103505</wp:posOffset>
            </wp:positionV>
            <wp:extent cx="1798320" cy="1257935"/>
            <wp:effectExtent l="0" t="0" r="0" b="0"/>
            <wp:wrapThrough wrapText="bothSides">
              <wp:wrapPolygon edited="0">
                <wp:start x="0" y="0"/>
                <wp:lineTo x="0" y="21262"/>
                <wp:lineTo x="21280" y="21262"/>
                <wp:lineTo x="21280" y="0"/>
                <wp:lineTo x="0" y="0"/>
              </wp:wrapPolygon>
            </wp:wrapThrough>
            <wp:docPr id="13" name="Рисунок 13" descr="IMG_20190312_11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IMG_20190312_115037"/>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1798320" cy="1257935"/>
                    </a:xfrm>
                    <a:prstGeom prst="rect">
                      <a:avLst/>
                    </a:prstGeom>
                    <a:noFill/>
                  </pic:spPr>
                </pic:pic>
              </a:graphicData>
            </a:graphic>
            <wp14:sizeRelH relativeFrom="margin">
              <wp14:pctWidth>0</wp14:pctWidth>
            </wp14:sizeRelH>
            <wp14:sizeRelV relativeFrom="margin">
              <wp14:pctHeight>0</wp14:pctHeight>
            </wp14:sizeRelV>
          </wp:anchor>
        </w:drawing>
      </w:r>
      <w:r w:rsidR="00EE71E3">
        <w:rPr>
          <w:rFonts w:ascii="Times New Roman" w:hAnsi="Times New Roman" w:cs="Times New Roman"/>
          <w:sz w:val="28"/>
          <w:szCs w:val="28"/>
        </w:rPr>
        <w:t>Преодолев все лабиринты улиц городка «Иллюстрации», выяснив, как важно знать детали текста, а также географию и историю, дети отправляются в городок «</w:t>
      </w:r>
      <w:proofErr w:type="spellStart"/>
      <w:r w:rsidR="00EE71E3">
        <w:rPr>
          <w:rFonts w:ascii="Times New Roman" w:hAnsi="Times New Roman" w:cs="Times New Roman"/>
          <w:sz w:val="28"/>
          <w:szCs w:val="28"/>
        </w:rPr>
        <w:t>Книжкино</w:t>
      </w:r>
      <w:proofErr w:type="spellEnd"/>
      <w:r w:rsidR="00EE71E3">
        <w:rPr>
          <w:rFonts w:ascii="Times New Roman" w:hAnsi="Times New Roman" w:cs="Times New Roman"/>
          <w:sz w:val="28"/>
          <w:szCs w:val="28"/>
        </w:rPr>
        <w:t>».</w:t>
      </w:r>
    </w:p>
    <w:p w:rsidR="00EE71E3" w:rsidRDefault="00EE71E3" w:rsidP="00EE71E3">
      <w:pPr>
        <w:jc w:val="center"/>
        <w:rPr>
          <w:rFonts w:ascii="Times New Roman" w:hAnsi="Times New Roman" w:cs="Times New Roman"/>
          <w:i/>
          <w:sz w:val="28"/>
          <w:szCs w:val="28"/>
        </w:rPr>
      </w:pPr>
    </w:p>
    <w:p w:rsidR="00EE71E3" w:rsidRDefault="00EE71E3" w:rsidP="00BB663F">
      <w:pPr>
        <w:rPr>
          <w:rFonts w:ascii="Times New Roman" w:hAnsi="Times New Roman" w:cs="Times New Roman"/>
          <w:i/>
          <w:sz w:val="28"/>
          <w:szCs w:val="28"/>
        </w:rPr>
      </w:pPr>
    </w:p>
    <w:p w:rsidR="00EE71E3" w:rsidRDefault="00EE71E3" w:rsidP="00EE71E3">
      <w:pPr>
        <w:jc w:val="center"/>
        <w:rPr>
          <w:rFonts w:ascii="Times New Roman" w:hAnsi="Times New Roman" w:cs="Times New Roman"/>
          <w:i/>
          <w:sz w:val="28"/>
          <w:szCs w:val="28"/>
        </w:rPr>
      </w:pPr>
      <w:r>
        <w:rPr>
          <w:noProof/>
          <w:lang w:eastAsia="ru-RU"/>
        </w:rPr>
        <w:drawing>
          <wp:anchor distT="0" distB="0" distL="114300" distR="114300" simplePos="0" relativeHeight="251658240" behindDoc="0" locked="0" layoutInCell="1" allowOverlap="1">
            <wp:simplePos x="0" y="0"/>
            <wp:positionH relativeFrom="column">
              <wp:posOffset>-175260</wp:posOffset>
            </wp:positionH>
            <wp:positionV relativeFrom="paragraph">
              <wp:posOffset>876935</wp:posOffset>
            </wp:positionV>
            <wp:extent cx="2809240" cy="1704975"/>
            <wp:effectExtent l="0" t="0" r="0" b="9525"/>
            <wp:wrapThrough wrapText="bothSides">
              <wp:wrapPolygon edited="0">
                <wp:start x="0" y="0"/>
                <wp:lineTo x="0" y="21479"/>
                <wp:lineTo x="21385" y="21479"/>
                <wp:lineTo x="21385" y="0"/>
                <wp:lineTo x="0" y="0"/>
              </wp:wrapPolygon>
            </wp:wrapThrough>
            <wp:docPr id="12" name="Рисунок 12" descr="IMG_20190312_11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IMG_20190312_115018"/>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2809240" cy="17049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sz w:val="28"/>
          <w:szCs w:val="28"/>
        </w:rPr>
        <w:t>Городок «</w:t>
      </w:r>
      <w:proofErr w:type="spellStart"/>
      <w:r>
        <w:rPr>
          <w:rFonts w:ascii="Times New Roman" w:hAnsi="Times New Roman" w:cs="Times New Roman"/>
          <w:i/>
          <w:sz w:val="28"/>
          <w:szCs w:val="28"/>
        </w:rPr>
        <w:t>Книжкино</w:t>
      </w:r>
      <w:proofErr w:type="spellEnd"/>
      <w:r>
        <w:rPr>
          <w:rFonts w:ascii="Times New Roman" w:hAnsi="Times New Roman" w:cs="Times New Roman"/>
          <w:i/>
          <w:sz w:val="28"/>
          <w:szCs w:val="28"/>
        </w:rPr>
        <w:t>»</w:t>
      </w:r>
    </w:p>
    <w:p w:rsidR="00EE71E3" w:rsidRDefault="00DB43E5" w:rsidP="00EE71E3">
      <w:pPr>
        <w:ind w:firstLine="709"/>
        <w:jc w:val="both"/>
        <w:rPr>
          <w:rFonts w:ascii="Times New Roman" w:hAnsi="Times New Roman" w:cs="Times New Roman"/>
          <w:sz w:val="28"/>
          <w:szCs w:val="28"/>
        </w:rPr>
      </w:pPr>
      <w:r>
        <w:rPr>
          <w:noProof/>
          <w:lang w:eastAsia="ru-RU"/>
        </w:rPr>
        <w:drawing>
          <wp:anchor distT="0" distB="0" distL="114300" distR="114300" simplePos="0" relativeHeight="251670528" behindDoc="0" locked="0" layoutInCell="1" allowOverlap="1">
            <wp:simplePos x="0" y="0"/>
            <wp:positionH relativeFrom="column">
              <wp:posOffset>4862830</wp:posOffset>
            </wp:positionH>
            <wp:positionV relativeFrom="paragraph">
              <wp:posOffset>79375</wp:posOffset>
            </wp:positionV>
            <wp:extent cx="1222375" cy="1381125"/>
            <wp:effectExtent l="0" t="0" r="0" b="9525"/>
            <wp:wrapThrough wrapText="bothSides">
              <wp:wrapPolygon edited="0">
                <wp:start x="0" y="0"/>
                <wp:lineTo x="0" y="21451"/>
                <wp:lineTo x="21207" y="21451"/>
                <wp:lineTo x="21207" y="0"/>
                <wp:lineTo x="0" y="0"/>
              </wp:wrapPolygon>
            </wp:wrapThrough>
            <wp:docPr id="11" name="Рисунок 11" descr="IMG_20190312_11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IMG_20190312_114859"/>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1222375" cy="1381125"/>
                    </a:xfrm>
                    <a:prstGeom prst="rect">
                      <a:avLst/>
                    </a:prstGeom>
                    <a:noFill/>
                  </pic:spPr>
                </pic:pic>
              </a:graphicData>
            </a:graphic>
            <wp14:sizeRelH relativeFrom="margin">
              <wp14:pctWidth>0</wp14:pctWidth>
            </wp14:sizeRelH>
            <wp14:sizeRelV relativeFrom="margin">
              <wp14:pctHeight>0</wp14:pctHeight>
            </wp14:sizeRelV>
          </wp:anchor>
        </w:drawing>
      </w:r>
      <w:r w:rsidR="00BB663F">
        <w:rPr>
          <w:rFonts w:ascii="Times New Roman" w:hAnsi="Times New Roman" w:cs="Times New Roman"/>
          <w:noProof/>
          <w:sz w:val="28"/>
          <w:szCs w:val="28"/>
          <w:lang w:eastAsia="ru-RU"/>
        </w:rPr>
        <w:t>Находясь в городке «Кни</w:t>
      </w:r>
      <w:r w:rsidR="00EE71E3">
        <w:rPr>
          <w:rFonts w:ascii="Times New Roman" w:hAnsi="Times New Roman" w:cs="Times New Roman"/>
          <w:noProof/>
          <w:sz w:val="28"/>
          <w:szCs w:val="28"/>
          <w:lang w:eastAsia="ru-RU"/>
        </w:rPr>
        <w:t>жкино» дети</w:t>
      </w:r>
      <w:r w:rsidR="00EE71E3">
        <w:rPr>
          <w:rFonts w:ascii="Times New Roman" w:hAnsi="Times New Roman" w:cs="Times New Roman"/>
          <w:sz w:val="28"/>
          <w:szCs w:val="28"/>
        </w:rPr>
        <w:t xml:space="preserve"> выясняют, как вообще устроена книга. Им предлагается, пользуясь интернетом или личной библиотекой подготовить небольшие рассказы о самых интересных книгах.  После представления сообщений вместе делаем вывод – что общего во всех этих книгах и чем они отличаются. Особое внимание обращается на оформление книг.</w:t>
      </w:r>
    </w:p>
    <w:p w:rsidR="00EE71E3" w:rsidRDefault="00EE71E3" w:rsidP="00EE71E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ВТОРОЙ ЭТАП ИГРЫ</w:t>
      </w:r>
    </w:p>
    <w:p w:rsidR="00EE71E3" w:rsidRDefault="00EE71E3" w:rsidP="00EE71E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(Проектный. Технологический)</w:t>
      </w:r>
    </w:p>
    <w:p w:rsidR="00EE71E3" w:rsidRDefault="00EE71E3" w:rsidP="00EE71E3">
      <w:pPr>
        <w:ind w:firstLine="709"/>
        <w:jc w:val="center"/>
        <w:rPr>
          <w:rFonts w:ascii="Times New Roman" w:hAnsi="Times New Roman" w:cs="Times New Roman"/>
          <w:i/>
          <w:sz w:val="28"/>
          <w:szCs w:val="28"/>
        </w:rPr>
      </w:pPr>
      <w:r>
        <w:rPr>
          <w:rFonts w:ascii="Times New Roman" w:hAnsi="Times New Roman" w:cs="Times New Roman"/>
          <w:i/>
          <w:sz w:val="28"/>
          <w:szCs w:val="28"/>
        </w:rPr>
        <w:t>Городок «Издательство»</w:t>
      </w:r>
    </w:p>
    <w:p w:rsidR="00EE71E3" w:rsidRDefault="00EE71E3" w:rsidP="00EE71E3">
      <w:pPr>
        <w:ind w:firstLine="709"/>
        <w:jc w:val="both"/>
        <w:rPr>
          <w:rFonts w:ascii="Times New Roman" w:hAnsi="Times New Roman" w:cs="Times New Roman"/>
          <w:sz w:val="28"/>
          <w:szCs w:val="28"/>
        </w:rPr>
      </w:pPr>
      <w:r>
        <w:rPr>
          <w:rFonts w:ascii="Times New Roman" w:hAnsi="Times New Roman" w:cs="Times New Roman"/>
          <w:sz w:val="28"/>
          <w:szCs w:val="28"/>
        </w:rPr>
        <w:t>В данном городке детям предлагается поучаствовать в проектной деятельности. Это технологический этап игры.</w:t>
      </w:r>
    </w:p>
    <w:p w:rsidR="00EE71E3" w:rsidRDefault="00EE71E3" w:rsidP="00EE71E3">
      <w:pPr>
        <w:ind w:firstLine="709"/>
        <w:jc w:val="both"/>
        <w:rPr>
          <w:rFonts w:ascii="Times New Roman" w:hAnsi="Times New Roman" w:cs="Times New Roman"/>
          <w:sz w:val="28"/>
          <w:szCs w:val="28"/>
        </w:rPr>
      </w:pPr>
      <w:r>
        <w:rPr>
          <w:noProof/>
          <w:lang w:eastAsia="ru-RU"/>
        </w:rPr>
        <w:drawing>
          <wp:anchor distT="0" distB="0" distL="114300" distR="114300" simplePos="0" relativeHeight="251668480" behindDoc="0" locked="0" layoutInCell="1" allowOverlap="1">
            <wp:simplePos x="0" y="0"/>
            <wp:positionH relativeFrom="column">
              <wp:posOffset>5715</wp:posOffset>
            </wp:positionH>
            <wp:positionV relativeFrom="paragraph">
              <wp:posOffset>285750</wp:posOffset>
            </wp:positionV>
            <wp:extent cx="3020060" cy="1755775"/>
            <wp:effectExtent l="0" t="0" r="8890" b="0"/>
            <wp:wrapThrough wrapText="bothSides">
              <wp:wrapPolygon edited="0">
                <wp:start x="0" y="0"/>
                <wp:lineTo x="0" y="21327"/>
                <wp:lineTo x="21527" y="21327"/>
                <wp:lineTo x="21527" y="0"/>
                <wp:lineTo x="0" y="0"/>
              </wp:wrapPolygon>
            </wp:wrapThrough>
            <wp:docPr id="7" name="Рисунок 7" descr="IMG_20190312_114859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IMG_20190312_114859 — копия"/>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3020060" cy="175577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 xml:space="preserve"> Чтобы его пройти в городок, нужно создать книжку самим! Требование к созданию книги: книга по выбранному произведению, из 5 разворотов, иллюстрированная и полностью собранная</w:t>
      </w:r>
      <w:r w:rsidR="00BB663F">
        <w:rPr>
          <w:rFonts w:ascii="Times New Roman" w:hAnsi="Times New Roman" w:cs="Times New Roman"/>
          <w:sz w:val="28"/>
          <w:szCs w:val="28"/>
        </w:rPr>
        <w:t xml:space="preserve">). Работа организованна в </w:t>
      </w:r>
      <w:proofErr w:type="spellStart"/>
      <w:r w:rsidR="00BB663F">
        <w:rPr>
          <w:rFonts w:ascii="Times New Roman" w:hAnsi="Times New Roman" w:cs="Times New Roman"/>
          <w:sz w:val="28"/>
          <w:szCs w:val="28"/>
        </w:rPr>
        <w:t>микро</w:t>
      </w:r>
      <w:r>
        <w:rPr>
          <w:rFonts w:ascii="Times New Roman" w:hAnsi="Times New Roman" w:cs="Times New Roman"/>
          <w:sz w:val="28"/>
          <w:szCs w:val="28"/>
        </w:rPr>
        <w:t>группах</w:t>
      </w:r>
      <w:proofErr w:type="spellEnd"/>
      <w:r>
        <w:rPr>
          <w:rFonts w:ascii="Times New Roman" w:hAnsi="Times New Roman" w:cs="Times New Roman"/>
          <w:sz w:val="28"/>
          <w:szCs w:val="28"/>
        </w:rPr>
        <w:t xml:space="preserve">. Первоначально дети договариваются о распределении работы по «должностям». Кто будет художником-иллюстратором, кто редактором, кто будет заниматься версткой текста, кто собирать готовую книгу? </w:t>
      </w:r>
    </w:p>
    <w:p w:rsidR="00EE71E3" w:rsidRDefault="00EE71E3" w:rsidP="00EE71E3">
      <w:pPr>
        <w:spacing w:after="0"/>
        <w:ind w:firstLine="709"/>
        <w:jc w:val="both"/>
        <w:rPr>
          <w:noProof/>
          <w:lang w:eastAsia="ru-RU"/>
        </w:rPr>
      </w:pPr>
      <w:r>
        <w:rPr>
          <w:rFonts w:ascii="Times New Roman" w:hAnsi="Times New Roman" w:cs="Times New Roman"/>
          <w:sz w:val="28"/>
          <w:szCs w:val="28"/>
        </w:rPr>
        <w:t>Выбираются те должности, которые необходимы в ходе выполнения работы:</w:t>
      </w:r>
    </w:p>
    <w:p w:rsidR="00EE71E3" w:rsidRDefault="00BB663F" w:rsidP="00EE71E3">
      <w:pPr>
        <w:pStyle w:val="a7"/>
        <w:numPr>
          <w:ilvl w:val="0"/>
          <w:numId w:val="14"/>
        </w:numPr>
        <w:spacing w:after="0" w:line="276" w:lineRule="auto"/>
        <w:rPr>
          <w:rFonts w:ascii="Times New Roman" w:hAnsi="Times New Roman" w:cs="Times New Roman"/>
          <w:sz w:val="28"/>
          <w:szCs w:val="28"/>
        </w:rPr>
      </w:pPr>
      <w:r>
        <w:rPr>
          <w:noProof/>
          <w:lang w:eastAsia="ru-RU"/>
        </w:rPr>
        <w:lastRenderedPageBreak/>
        <w:drawing>
          <wp:anchor distT="0" distB="0" distL="114300" distR="114300" simplePos="0" relativeHeight="251662336" behindDoc="0" locked="0" layoutInCell="1" allowOverlap="1">
            <wp:simplePos x="0" y="0"/>
            <wp:positionH relativeFrom="column">
              <wp:posOffset>-96520</wp:posOffset>
            </wp:positionH>
            <wp:positionV relativeFrom="paragraph">
              <wp:posOffset>99060</wp:posOffset>
            </wp:positionV>
            <wp:extent cx="2457450" cy="2217420"/>
            <wp:effectExtent l="0" t="0" r="0" b="0"/>
            <wp:wrapThrough wrapText="bothSides">
              <wp:wrapPolygon edited="0">
                <wp:start x="0" y="0"/>
                <wp:lineTo x="0" y="21340"/>
                <wp:lineTo x="21433" y="21340"/>
                <wp:lineTo x="21433" y="0"/>
                <wp:lineTo x="0" y="0"/>
              </wp:wrapPolygon>
            </wp:wrapThrough>
            <wp:docPr id="10" name="Рисунок 10" descr="IMG_20190312_11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IMG_20190312_115018"/>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2457450" cy="2217420"/>
                    </a:xfrm>
                    <a:prstGeom prst="rect">
                      <a:avLst/>
                    </a:prstGeom>
                    <a:noFill/>
                  </pic:spPr>
                </pic:pic>
              </a:graphicData>
            </a:graphic>
            <wp14:sizeRelH relativeFrom="margin">
              <wp14:pctWidth>0</wp14:pctWidth>
            </wp14:sizeRelH>
            <wp14:sizeRelV relativeFrom="margin">
              <wp14:pctHeight>0</wp14:pctHeight>
            </wp14:sizeRelV>
          </wp:anchor>
        </w:drawing>
      </w:r>
      <w:r w:rsidR="00EE71E3">
        <w:rPr>
          <w:rFonts w:ascii="Times New Roman" w:hAnsi="Times New Roman" w:cs="Times New Roman"/>
          <w:sz w:val="28"/>
          <w:szCs w:val="28"/>
        </w:rPr>
        <w:t>Художник-иллюстратор. (</w:t>
      </w:r>
      <w:r w:rsidR="00EE71E3">
        <w:rPr>
          <w:rFonts w:ascii="Times New Roman" w:hAnsi="Times New Roman" w:cs="Times New Roman"/>
          <w:i/>
          <w:sz w:val="28"/>
          <w:szCs w:val="28"/>
        </w:rPr>
        <w:t>Иллюстрации по выбранным сюжетам)</w:t>
      </w:r>
    </w:p>
    <w:p w:rsidR="00EE71E3" w:rsidRDefault="00BB663F" w:rsidP="00EE71E3">
      <w:pPr>
        <w:pStyle w:val="a7"/>
        <w:numPr>
          <w:ilvl w:val="0"/>
          <w:numId w:val="14"/>
        </w:numPr>
        <w:spacing w:after="0" w:line="276" w:lineRule="auto"/>
        <w:rPr>
          <w:rFonts w:ascii="Times New Roman" w:hAnsi="Times New Roman" w:cs="Times New Roman"/>
          <w:sz w:val="28"/>
          <w:szCs w:val="28"/>
        </w:rPr>
      </w:pPr>
      <w:r>
        <w:rPr>
          <w:rFonts w:ascii="Times New Roman" w:hAnsi="Times New Roman" w:cs="Times New Roman"/>
          <w:sz w:val="28"/>
          <w:szCs w:val="28"/>
        </w:rPr>
        <w:t>Наборщик</w:t>
      </w:r>
      <w:r w:rsidR="00EE71E3">
        <w:rPr>
          <w:rFonts w:ascii="Times New Roman" w:hAnsi="Times New Roman" w:cs="Times New Roman"/>
          <w:sz w:val="28"/>
          <w:szCs w:val="28"/>
        </w:rPr>
        <w:t xml:space="preserve"> (</w:t>
      </w:r>
      <w:r w:rsidR="00EE71E3">
        <w:rPr>
          <w:rFonts w:ascii="Times New Roman" w:hAnsi="Times New Roman" w:cs="Times New Roman"/>
          <w:i/>
          <w:sz w:val="28"/>
          <w:szCs w:val="28"/>
        </w:rPr>
        <w:t>Набор текста)</w:t>
      </w:r>
    </w:p>
    <w:p w:rsidR="00EE71E3" w:rsidRDefault="00BB663F" w:rsidP="00EE71E3">
      <w:pPr>
        <w:pStyle w:val="a7"/>
        <w:numPr>
          <w:ilvl w:val="0"/>
          <w:numId w:val="14"/>
        </w:num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Верстальщик </w:t>
      </w:r>
      <w:r w:rsidR="00EE71E3">
        <w:rPr>
          <w:rFonts w:ascii="Times New Roman" w:hAnsi="Times New Roman" w:cs="Times New Roman"/>
          <w:sz w:val="28"/>
          <w:szCs w:val="28"/>
        </w:rPr>
        <w:t>(</w:t>
      </w:r>
      <w:r w:rsidR="00EE71E3">
        <w:rPr>
          <w:rFonts w:ascii="Times New Roman" w:hAnsi="Times New Roman" w:cs="Times New Roman"/>
          <w:i/>
          <w:sz w:val="28"/>
          <w:szCs w:val="28"/>
        </w:rPr>
        <w:t>Оформление страниц)</w:t>
      </w:r>
    </w:p>
    <w:p w:rsidR="00EE71E3" w:rsidRDefault="00EE71E3" w:rsidP="00EE71E3">
      <w:pPr>
        <w:pStyle w:val="a7"/>
        <w:numPr>
          <w:ilvl w:val="0"/>
          <w:numId w:val="14"/>
        </w:numPr>
        <w:spacing w:after="0" w:line="276" w:lineRule="auto"/>
        <w:rPr>
          <w:rFonts w:ascii="Times New Roman" w:hAnsi="Times New Roman" w:cs="Times New Roman"/>
          <w:i/>
          <w:sz w:val="28"/>
          <w:szCs w:val="28"/>
        </w:rPr>
      </w:pPr>
      <w:r>
        <w:rPr>
          <w:rFonts w:ascii="Times New Roman" w:hAnsi="Times New Roman" w:cs="Times New Roman"/>
          <w:sz w:val="28"/>
          <w:szCs w:val="28"/>
        </w:rPr>
        <w:t>Брошюровщик (</w:t>
      </w:r>
      <w:r>
        <w:rPr>
          <w:rFonts w:ascii="Times New Roman" w:hAnsi="Times New Roman" w:cs="Times New Roman"/>
          <w:i/>
          <w:sz w:val="28"/>
          <w:szCs w:val="28"/>
        </w:rPr>
        <w:t>Сборка книги)</w:t>
      </w:r>
    </w:p>
    <w:p w:rsidR="00EE71E3" w:rsidRDefault="00BB663F" w:rsidP="00EE71E3">
      <w:pPr>
        <w:pStyle w:val="a7"/>
        <w:numPr>
          <w:ilvl w:val="0"/>
          <w:numId w:val="14"/>
        </w:numPr>
        <w:spacing w:after="0" w:line="276" w:lineRule="auto"/>
        <w:rPr>
          <w:rFonts w:ascii="Times New Roman" w:hAnsi="Times New Roman" w:cs="Times New Roman"/>
          <w:i/>
          <w:sz w:val="28"/>
          <w:szCs w:val="28"/>
        </w:rPr>
      </w:pPr>
      <w:r>
        <w:rPr>
          <w:rFonts w:ascii="Times New Roman" w:hAnsi="Times New Roman" w:cs="Times New Roman"/>
          <w:sz w:val="28"/>
          <w:szCs w:val="28"/>
        </w:rPr>
        <w:t xml:space="preserve">Редактор </w:t>
      </w:r>
      <w:r w:rsidR="00EE71E3">
        <w:rPr>
          <w:rFonts w:ascii="Times New Roman" w:hAnsi="Times New Roman" w:cs="Times New Roman"/>
          <w:sz w:val="28"/>
          <w:szCs w:val="28"/>
        </w:rPr>
        <w:t>(</w:t>
      </w:r>
      <w:r w:rsidR="00EE71E3">
        <w:rPr>
          <w:rFonts w:ascii="Times New Roman" w:hAnsi="Times New Roman" w:cs="Times New Roman"/>
          <w:i/>
          <w:sz w:val="28"/>
          <w:szCs w:val="28"/>
        </w:rPr>
        <w:t>Общий контроль и ведение работ проекта)</w:t>
      </w:r>
    </w:p>
    <w:p w:rsidR="00EE71E3" w:rsidRDefault="00BB663F" w:rsidP="00EE71E3">
      <w:pPr>
        <w:ind w:firstLine="709"/>
        <w:jc w:val="both"/>
        <w:rPr>
          <w:rFonts w:ascii="Times New Roman" w:hAnsi="Times New Roman" w:cs="Times New Roman"/>
          <w:sz w:val="28"/>
          <w:szCs w:val="28"/>
        </w:rPr>
      </w:pPr>
      <w:r>
        <w:rPr>
          <w:rFonts w:ascii="Times New Roman" w:hAnsi="Times New Roman" w:cs="Times New Roman"/>
          <w:i/>
          <w:sz w:val="28"/>
          <w:szCs w:val="28"/>
        </w:rPr>
        <w:t>Роль педагога:</w:t>
      </w:r>
      <w:r w:rsidR="00EE71E3">
        <w:rPr>
          <w:rFonts w:ascii="Times New Roman" w:hAnsi="Times New Roman" w:cs="Times New Roman"/>
          <w:i/>
          <w:sz w:val="28"/>
          <w:szCs w:val="28"/>
        </w:rPr>
        <w:t xml:space="preserve"> </w:t>
      </w:r>
      <w:r w:rsidR="00EE71E3">
        <w:rPr>
          <w:rFonts w:ascii="Times New Roman" w:hAnsi="Times New Roman" w:cs="Times New Roman"/>
          <w:sz w:val="28"/>
          <w:szCs w:val="28"/>
        </w:rPr>
        <w:t xml:space="preserve">помочь с распределением «должностей» для более продуктивной практической работы, поскольку дети обладают разным уровнем развития навыков моделирования, </w:t>
      </w:r>
      <w:proofErr w:type="spellStart"/>
      <w:r w:rsidR="00EE71E3">
        <w:rPr>
          <w:rFonts w:ascii="Times New Roman" w:hAnsi="Times New Roman" w:cs="Times New Roman"/>
          <w:sz w:val="28"/>
          <w:szCs w:val="28"/>
        </w:rPr>
        <w:t>бумагопластики</w:t>
      </w:r>
      <w:proofErr w:type="spellEnd"/>
      <w:r w:rsidR="00EE71E3">
        <w:rPr>
          <w:rFonts w:ascii="Times New Roman" w:hAnsi="Times New Roman" w:cs="Times New Roman"/>
          <w:sz w:val="28"/>
          <w:szCs w:val="28"/>
        </w:rPr>
        <w:t xml:space="preserve">, знания компьютерных технологий и даже просто разными навыками чтения. При том, что результатом проекта должен быть некий один продукт, важно сохранить индивидуальность каждого исполнителя.  Каждый из участников должен осознавать свою роль в общем деле, нести ответственность за свою работу. </w:t>
      </w:r>
    </w:p>
    <w:p w:rsidR="00EE71E3" w:rsidRDefault="00EE71E3" w:rsidP="00EE71E3">
      <w:pPr>
        <w:ind w:firstLine="567"/>
        <w:jc w:val="both"/>
        <w:rPr>
          <w:rFonts w:ascii="Times New Roman" w:hAnsi="Times New Roman" w:cs="Times New Roman"/>
          <w:i/>
          <w:sz w:val="28"/>
          <w:szCs w:val="28"/>
        </w:rPr>
      </w:pPr>
      <w:r>
        <w:rPr>
          <w:noProof/>
          <w:lang w:eastAsia="ru-RU"/>
        </w:rPr>
        <w:drawing>
          <wp:anchor distT="0" distB="0" distL="114300" distR="114300" simplePos="0" relativeHeight="251664384" behindDoc="0" locked="0" layoutInCell="1" allowOverlap="1">
            <wp:simplePos x="0" y="0"/>
            <wp:positionH relativeFrom="column">
              <wp:posOffset>-41910</wp:posOffset>
            </wp:positionH>
            <wp:positionV relativeFrom="paragraph">
              <wp:posOffset>2511425</wp:posOffset>
            </wp:positionV>
            <wp:extent cx="2876550" cy="2044700"/>
            <wp:effectExtent l="0" t="0" r="0" b="0"/>
            <wp:wrapThrough wrapText="bothSides">
              <wp:wrapPolygon edited="0">
                <wp:start x="0" y="0"/>
                <wp:lineTo x="0" y="21332"/>
                <wp:lineTo x="21457" y="21332"/>
                <wp:lineTo x="21457" y="0"/>
                <wp:lineTo x="0" y="0"/>
              </wp:wrapPolygon>
            </wp:wrapThrough>
            <wp:docPr id="6" name="Рисунок 6" descr="IMG_20190312_11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_20190312_114954"/>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2876550" cy="20447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t>Реализуя проект,</w:t>
      </w:r>
      <w:r>
        <w:rPr>
          <w:rFonts w:ascii="Times New Roman" w:hAnsi="Times New Roman" w:cs="Times New Roman"/>
          <w:sz w:val="28"/>
          <w:szCs w:val="28"/>
        </w:rPr>
        <w:t xml:space="preserve"> обучающиеся выбирают инструменты, оборудование и материалы. Дети выполняют необходимые технологические операции, производят создаваемый продукт</w:t>
      </w:r>
      <w:r>
        <w:rPr>
          <w:rFonts w:ascii="Times New Roman" w:hAnsi="Times New Roman" w:cs="Times New Roman"/>
          <w:i/>
          <w:sz w:val="28"/>
          <w:szCs w:val="28"/>
        </w:rPr>
        <w:t>.</w:t>
      </w:r>
      <w:r>
        <w:rPr>
          <w:rFonts w:ascii="Times New Roman" w:hAnsi="Times New Roman" w:cs="Times New Roman"/>
          <w:sz w:val="28"/>
          <w:szCs w:val="28"/>
        </w:rPr>
        <w:t xml:space="preserve"> При этом они учатся и взаимодействовать между собой с позиции «должностей» (так, «Иллюстраторы» по ранее распределенному тексту создают свои произведения, но уже на этапе создания эскиза они должны сотрудничать с «редактором», который может попросить исправить что-то в работе в соответствии с замыслом).</w:t>
      </w:r>
      <w:r>
        <w:rPr>
          <w:rFonts w:ascii="Times New Roman" w:hAnsi="Times New Roman" w:cs="Times New Roman"/>
          <w:i/>
          <w:sz w:val="28"/>
          <w:szCs w:val="28"/>
        </w:rPr>
        <w:t xml:space="preserve"> </w:t>
      </w:r>
    </w:p>
    <w:p w:rsidR="00EE71E3" w:rsidRDefault="00EE71E3" w:rsidP="00EE71E3">
      <w:pPr>
        <w:ind w:firstLine="567"/>
        <w:jc w:val="both"/>
        <w:rPr>
          <w:rFonts w:ascii="Times New Roman" w:hAnsi="Times New Roman" w:cs="Times New Roman"/>
          <w:sz w:val="28"/>
          <w:szCs w:val="28"/>
        </w:rPr>
      </w:pPr>
      <w:r>
        <w:rPr>
          <w:rFonts w:ascii="Times New Roman" w:hAnsi="Times New Roman" w:cs="Times New Roman"/>
          <w:i/>
          <w:sz w:val="28"/>
          <w:szCs w:val="28"/>
        </w:rPr>
        <w:t xml:space="preserve">Роль педагога: </w:t>
      </w:r>
      <w:r>
        <w:rPr>
          <w:rFonts w:ascii="Times New Roman" w:hAnsi="Times New Roman" w:cs="Times New Roman"/>
          <w:sz w:val="28"/>
          <w:szCs w:val="28"/>
        </w:rPr>
        <w:t xml:space="preserve">помогать решать технические и творческие вопросы, следить за благоприятной психологической обстановкой на занятии. </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Работа в проекте построена следующим образом:</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Определившись с произведением, разбиваем его на части и распределяем между обучающимися. Каждую иллюстрацию выполняют отдельные дети (художники-иллюстраторы). </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 Одновременно выполняется набор текста (наборщики).</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 Для того, чтобы соединить все иллюстрации в одной книге, сканируются предлагаемые детьми рисунки. Готовятся макеты страниц (верстальщики).</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Распечатываются изображения, собирается книга (брошюровщики)</w:t>
      </w:r>
    </w:p>
    <w:p w:rsidR="00EE71E3" w:rsidRDefault="00EE71E3" w:rsidP="00EE71E3">
      <w:pPr>
        <w:ind w:firstLine="709"/>
        <w:jc w:val="both"/>
        <w:rPr>
          <w:rFonts w:ascii="Times New Roman" w:hAnsi="Times New Roman" w:cs="Times New Roman"/>
          <w:sz w:val="28"/>
          <w:szCs w:val="28"/>
        </w:rPr>
      </w:pPr>
      <w:r>
        <w:rPr>
          <w:rFonts w:ascii="Times New Roman" w:hAnsi="Times New Roman" w:cs="Times New Roman"/>
          <w:sz w:val="28"/>
          <w:szCs w:val="28"/>
        </w:rPr>
        <w:t xml:space="preserve">Технологический этап трудоемкий и достаточно продолжительный. В нём </w:t>
      </w:r>
      <w:r>
        <w:rPr>
          <w:rFonts w:ascii="Times New Roman" w:hAnsi="Times New Roman" w:cs="Times New Roman"/>
          <w:i/>
          <w:sz w:val="28"/>
          <w:szCs w:val="28"/>
        </w:rPr>
        <w:t>на практике</w:t>
      </w:r>
      <w:r>
        <w:rPr>
          <w:rFonts w:ascii="Times New Roman" w:hAnsi="Times New Roman" w:cs="Times New Roman"/>
          <w:sz w:val="28"/>
          <w:szCs w:val="28"/>
        </w:rPr>
        <w:t xml:space="preserve"> применяются знания, полученные во время </w:t>
      </w:r>
      <w:r>
        <w:rPr>
          <w:rFonts w:ascii="Times New Roman" w:hAnsi="Times New Roman" w:cs="Times New Roman"/>
          <w:i/>
          <w:sz w:val="28"/>
          <w:szCs w:val="28"/>
        </w:rPr>
        <w:t xml:space="preserve">исследования. </w:t>
      </w:r>
      <w:r>
        <w:rPr>
          <w:rFonts w:ascii="Times New Roman" w:hAnsi="Times New Roman" w:cs="Times New Roman"/>
          <w:sz w:val="28"/>
          <w:szCs w:val="28"/>
        </w:rPr>
        <w:lastRenderedPageBreak/>
        <w:t xml:space="preserve">Например, ребенку нужно прочитать и понять текст, который собирается иллюстрировать, представить время и место изображаемого события или внешний вид предмета, человека (зачастую требуется </w:t>
      </w:r>
      <w:r>
        <w:rPr>
          <w:rFonts w:ascii="Times New Roman" w:hAnsi="Times New Roman" w:cs="Times New Roman"/>
          <w:i/>
          <w:sz w:val="28"/>
          <w:szCs w:val="28"/>
        </w:rPr>
        <w:t>еще</w:t>
      </w:r>
      <w:r>
        <w:rPr>
          <w:rFonts w:ascii="Times New Roman" w:hAnsi="Times New Roman" w:cs="Times New Roman"/>
          <w:sz w:val="28"/>
          <w:szCs w:val="28"/>
        </w:rPr>
        <w:t xml:space="preserve"> неоднократно обратиться к различным источникам информации для получения необходимых сведений), понять, как наличие или отсутствие текста на странице влияют на выбор изображения. При этом данными знаниями должен владеть не только тот, кто выполняет роль «иллюстратора», но и «редактор», и тот, кто будет размещать текст в книге. </w:t>
      </w:r>
    </w:p>
    <w:p w:rsidR="00EE71E3" w:rsidRDefault="00EE71E3" w:rsidP="00EE71E3">
      <w:pPr>
        <w:ind w:firstLine="709"/>
        <w:jc w:val="both"/>
        <w:rPr>
          <w:rFonts w:ascii="Times New Roman" w:hAnsi="Times New Roman" w:cs="Times New Roman"/>
          <w:sz w:val="28"/>
          <w:szCs w:val="28"/>
        </w:rPr>
      </w:pPr>
      <w:r>
        <w:rPr>
          <w:noProof/>
          <w:lang w:eastAsia="ru-RU"/>
        </w:rPr>
        <w:drawing>
          <wp:anchor distT="0" distB="0" distL="114300" distR="114300" simplePos="0" relativeHeight="251665408" behindDoc="0" locked="0" layoutInCell="1" allowOverlap="1">
            <wp:simplePos x="0" y="0"/>
            <wp:positionH relativeFrom="column">
              <wp:posOffset>-41910</wp:posOffset>
            </wp:positionH>
            <wp:positionV relativeFrom="paragraph">
              <wp:posOffset>326390</wp:posOffset>
            </wp:positionV>
            <wp:extent cx="3152775" cy="2145030"/>
            <wp:effectExtent l="0" t="0" r="9525" b="7620"/>
            <wp:wrapThrough wrapText="bothSides">
              <wp:wrapPolygon edited="0">
                <wp:start x="0" y="0"/>
                <wp:lineTo x="0" y="21485"/>
                <wp:lineTo x="21535" y="21485"/>
                <wp:lineTo x="21535" y="0"/>
                <wp:lineTo x="0" y="0"/>
              </wp:wrapPolygon>
            </wp:wrapThrough>
            <wp:docPr id="3" name="Рисунок 3" descr="IMG_20190312_11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G_20190312_114954"/>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3152775" cy="2145030"/>
                    </a:xfrm>
                    <a:prstGeom prst="rect">
                      <a:avLst/>
                    </a:prstGeom>
                    <a:noFill/>
                  </pic:spPr>
                </pic:pic>
              </a:graphicData>
            </a:graphic>
            <wp14:sizeRelH relativeFrom="margin">
              <wp14:pctWidth>0</wp14:pctWidth>
            </wp14:sizeRelH>
            <wp14:sizeRelV relativeFrom="margin">
              <wp14:pctHeight>0</wp14:pctHeight>
            </wp14:sizeRelV>
          </wp:anchor>
        </w:drawing>
      </w:r>
    </w:p>
    <w:p w:rsidR="00EE71E3" w:rsidRDefault="00EE71E3" w:rsidP="00EE71E3">
      <w:pPr>
        <w:spacing w:after="0"/>
        <w:ind w:firstLine="709"/>
        <w:jc w:val="center"/>
        <w:rPr>
          <w:rFonts w:ascii="Times New Roman" w:hAnsi="Times New Roman" w:cs="Times New Roman"/>
          <w:sz w:val="28"/>
          <w:szCs w:val="28"/>
        </w:rPr>
      </w:pPr>
      <w:r>
        <w:rPr>
          <w:rFonts w:ascii="Times New Roman" w:hAnsi="Times New Roman" w:cs="Times New Roman"/>
          <w:sz w:val="28"/>
          <w:szCs w:val="28"/>
        </w:rPr>
        <w:t>ТРЕТИЙ ЭТАП ИГРЫ</w:t>
      </w:r>
    </w:p>
    <w:p w:rsidR="00EE71E3" w:rsidRDefault="00EE71E3" w:rsidP="00EE71E3">
      <w:pPr>
        <w:spacing w:after="0"/>
        <w:ind w:firstLine="709"/>
        <w:jc w:val="center"/>
        <w:rPr>
          <w:rFonts w:ascii="Times New Roman" w:hAnsi="Times New Roman" w:cs="Times New Roman"/>
          <w:sz w:val="28"/>
          <w:szCs w:val="28"/>
        </w:rPr>
      </w:pPr>
      <w:r>
        <w:rPr>
          <w:rFonts w:ascii="Times New Roman" w:hAnsi="Times New Roman" w:cs="Times New Roman"/>
          <w:sz w:val="28"/>
          <w:szCs w:val="28"/>
        </w:rPr>
        <w:t>(Презентационный. Результативный)</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EE71E3" w:rsidRDefault="00EE71E3" w:rsidP="00EE71E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На третьем этапе (заключительном) оформляется работа и происходит публичная защита проекта. Для творческих проектов она может проходить в форме выставки созданных изделий. Такая выставка может сопровождаться небольшими выступлениями детей с рассказами о своем изделии, о ходе работы, сообщениями о том, что дети узнали и чему научились в ходе реализации данного проекта. </w:t>
      </w:r>
    </w:p>
    <w:p w:rsidR="00EE71E3" w:rsidRDefault="00EE71E3" w:rsidP="00EE71E3">
      <w:pPr>
        <w:ind w:firstLine="709"/>
        <w:jc w:val="both"/>
        <w:rPr>
          <w:rFonts w:ascii="Times New Roman" w:hAnsi="Times New Roman" w:cs="Times New Roman"/>
          <w:sz w:val="28"/>
          <w:szCs w:val="28"/>
        </w:rPr>
      </w:pPr>
    </w:p>
    <w:p w:rsidR="00EE71E3" w:rsidRDefault="00EE71E3" w:rsidP="00EE71E3">
      <w:pPr>
        <w:ind w:firstLine="709"/>
        <w:jc w:val="both"/>
        <w:rPr>
          <w:rFonts w:ascii="Times New Roman" w:hAnsi="Times New Roman" w:cs="Times New Roman"/>
          <w:sz w:val="28"/>
          <w:szCs w:val="28"/>
        </w:rPr>
      </w:pPr>
    </w:p>
    <w:p w:rsidR="00E07868" w:rsidRDefault="00E07868" w:rsidP="004A6CB2">
      <w:pPr>
        <w:spacing w:after="0" w:line="240" w:lineRule="auto"/>
        <w:jc w:val="both"/>
        <w:rPr>
          <w:rFonts w:ascii="Times New Roman" w:hAnsi="Times New Roman" w:cs="Times New Roman"/>
          <w:sz w:val="28"/>
          <w:szCs w:val="28"/>
        </w:rPr>
      </w:pPr>
    </w:p>
    <w:p w:rsidR="004A6CB2" w:rsidRDefault="004A6CB2" w:rsidP="004A6CB2">
      <w:pPr>
        <w:spacing w:after="0" w:line="240" w:lineRule="auto"/>
        <w:jc w:val="both"/>
        <w:rPr>
          <w:rFonts w:ascii="Times New Roman" w:hAnsi="Times New Roman" w:cs="Times New Roman"/>
          <w:sz w:val="28"/>
          <w:szCs w:val="28"/>
        </w:rPr>
      </w:pPr>
    </w:p>
    <w:p w:rsidR="00B50E29" w:rsidRPr="00B3214C" w:rsidRDefault="00B50E29" w:rsidP="00260DFC">
      <w:pPr>
        <w:spacing w:after="0" w:line="240" w:lineRule="auto"/>
        <w:rPr>
          <w:rFonts w:ascii="Times New Roman" w:hAnsi="Times New Roman" w:cs="Times New Roman"/>
          <w:sz w:val="28"/>
          <w:szCs w:val="28"/>
        </w:rPr>
      </w:pPr>
      <w:r w:rsidRPr="00470473">
        <w:rPr>
          <w:rFonts w:ascii="Times New Roman" w:hAnsi="Times New Roman" w:cs="Times New Roman"/>
          <w:b/>
          <w:sz w:val="28"/>
          <w:szCs w:val="28"/>
        </w:rPr>
        <w:t>Результативность</w:t>
      </w:r>
      <w:r w:rsidR="00B3214C">
        <w:rPr>
          <w:rFonts w:ascii="Times New Roman" w:hAnsi="Times New Roman" w:cs="Times New Roman"/>
          <w:b/>
          <w:sz w:val="28"/>
          <w:szCs w:val="28"/>
        </w:rPr>
        <w:t xml:space="preserve">  </w:t>
      </w:r>
    </w:p>
    <w:p w:rsidR="00E33DC4" w:rsidRDefault="00F4297A" w:rsidP="00F4297A">
      <w:pPr>
        <w:spacing w:after="0"/>
        <w:ind w:firstLine="709"/>
        <w:jc w:val="both"/>
        <w:rPr>
          <w:rFonts w:ascii="Times New Roman" w:hAnsi="Times New Roman" w:cs="Times New Roman"/>
          <w:sz w:val="28"/>
          <w:szCs w:val="28"/>
        </w:rPr>
      </w:pPr>
      <w:r w:rsidRPr="00E33DC4">
        <w:rPr>
          <w:rFonts w:ascii="Times New Roman" w:hAnsi="Times New Roman" w:cs="Times New Roman"/>
          <w:noProof/>
          <w:sz w:val="28"/>
          <w:szCs w:val="28"/>
          <w:lang w:eastAsia="ru-RU"/>
        </w:rPr>
        <w:drawing>
          <wp:anchor distT="0" distB="0" distL="114300" distR="114300" simplePos="0" relativeHeight="251649024" behindDoc="0" locked="0" layoutInCell="1" allowOverlap="1">
            <wp:simplePos x="0" y="0"/>
            <wp:positionH relativeFrom="column">
              <wp:posOffset>3072765</wp:posOffset>
            </wp:positionH>
            <wp:positionV relativeFrom="paragraph">
              <wp:posOffset>1138555</wp:posOffset>
            </wp:positionV>
            <wp:extent cx="1350645" cy="998220"/>
            <wp:effectExtent l="0" t="0" r="1905" b="0"/>
            <wp:wrapThrough wrapText="bothSides">
              <wp:wrapPolygon edited="0">
                <wp:start x="0" y="0"/>
                <wp:lineTo x="0" y="21023"/>
                <wp:lineTo x="21326" y="21023"/>
                <wp:lineTo x="21326" y="0"/>
                <wp:lineTo x="0" y="0"/>
              </wp:wrapPolygon>
            </wp:wrapThrough>
            <wp:docPr id="25" name="Рисунок 25" descr="C:\Users\1\Desktop\готовые работы\рождественское\3. Дейник Ал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готовые работы\рождественское\3. Дейник Алина.jpg"/>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1350645" cy="998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3DC4" w:rsidRPr="00E33DC4">
        <w:rPr>
          <w:rFonts w:ascii="Times New Roman" w:hAnsi="Times New Roman" w:cs="Times New Roman"/>
          <w:noProof/>
          <w:sz w:val="28"/>
          <w:szCs w:val="28"/>
          <w:lang w:eastAsia="ru-RU"/>
        </w:rPr>
        <w:drawing>
          <wp:anchor distT="0" distB="0" distL="114300" distR="114300" simplePos="0" relativeHeight="251646976" behindDoc="0" locked="0" layoutInCell="1" allowOverlap="1">
            <wp:simplePos x="0" y="0"/>
            <wp:positionH relativeFrom="column">
              <wp:posOffset>4290060</wp:posOffset>
            </wp:positionH>
            <wp:positionV relativeFrom="paragraph">
              <wp:posOffset>570230</wp:posOffset>
            </wp:positionV>
            <wp:extent cx="971550" cy="1377315"/>
            <wp:effectExtent l="0" t="0" r="0" b="0"/>
            <wp:wrapThrough wrapText="bothSides">
              <wp:wrapPolygon edited="0">
                <wp:start x="0" y="0"/>
                <wp:lineTo x="0" y="21212"/>
                <wp:lineTo x="21176" y="21212"/>
                <wp:lineTo x="21176" y="0"/>
                <wp:lineTo x="0" y="0"/>
              </wp:wrapPolygon>
            </wp:wrapThrough>
            <wp:docPr id="23" name="Рисунок 23" descr="C:\Users\1\Desktop\готовые работы\рождественское\1 обложка. Абдулина 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готовые работы\рождественское\1 обложка. Абдулина У.jpg"/>
                    <pic:cNvPicPr>
                      <a:picLocks noChangeAspect="1" noChangeArrowheads="1"/>
                    </pic:cNvPicPr>
                  </pic:nvPicPr>
                  <pic:blipFill rotWithShape="1">
                    <a:blip r:embed="rId27" cstate="screen">
                      <a:extLst>
                        <a:ext uri="{28A0092B-C50C-407E-A947-70E740481C1C}">
                          <a14:useLocalDpi xmlns:a14="http://schemas.microsoft.com/office/drawing/2010/main"/>
                        </a:ext>
                      </a:extLst>
                    </a:blip>
                    <a:srcRect/>
                    <a:stretch/>
                  </pic:blipFill>
                  <pic:spPr bwMode="auto">
                    <a:xfrm>
                      <a:off x="0" y="0"/>
                      <a:ext cx="971550" cy="13773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3DC4" w:rsidRPr="00E33DC4">
        <w:rPr>
          <w:rFonts w:ascii="Times New Roman" w:hAnsi="Times New Roman" w:cs="Times New Roman"/>
          <w:noProof/>
          <w:sz w:val="28"/>
          <w:szCs w:val="28"/>
          <w:lang w:eastAsia="ru-RU"/>
        </w:rPr>
        <w:drawing>
          <wp:anchor distT="0" distB="0" distL="114300" distR="114300" simplePos="0" relativeHeight="251645952" behindDoc="0" locked="0" layoutInCell="1" allowOverlap="1">
            <wp:simplePos x="0" y="0"/>
            <wp:positionH relativeFrom="column">
              <wp:posOffset>4958715</wp:posOffset>
            </wp:positionH>
            <wp:positionV relativeFrom="paragraph">
              <wp:posOffset>261620</wp:posOffset>
            </wp:positionV>
            <wp:extent cx="1063625" cy="1419225"/>
            <wp:effectExtent l="0" t="0" r="3175" b="9525"/>
            <wp:wrapThrough wrapText="bothSides">
              <wp:wrapPolygon edited="0">
                <wp:start x="0" y="0"/>
                <wp:lineTo x="0" y="21455"/>
                <wp:lineTo x="21278" y="21455"/>
                <wp:lineTo x="21278" y="0"/>
                <wp:lineTo x="0" y="0"/>
              </wp:wrapPolygon>
            </wp:wrapThrough>
            <wp:docPr id="22" name="Рисунок 22" descr="C:\Users\1\Documents\алтай книга\готовые\IMG_20190227_124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ocuments\алтай книга\готовые\IMG_20190227_124324.jpg"/>
                    <pic:cNvPicPr>
                      <a:picLocks noChangeAspect="1" noChangeArrowheads="1"/>
                    </pic:cNvPicPr>
                  </pic:nvPicPr>
                  <pic:blipFill>
                    <a:blip r:embed="rId28" cstate="screen">
                      <a:extLst>
                        <a:ext uri="{28A0092B-C50C-407E-A947-70E740481C1C}">
                          <a14:useLocalDpi xmlns:a14="http://schemas.microsoft.com/office/drawing/2010/main"/>
                        </a:ext>
                      </a:extLst>
                    </a:blip>
                    <a:srcRect/>
                    <a:stretch>
                      <a:fillRect/>
                    </a:stretch>
                  </pic:blipFill>
                  <pic:spPr bwMode="auto">
                    <a:xfrm>
                      <a:off x="0" y="0"/>
                      <a:ext cx="106362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214C">
        <w:rPr>
          <w:rFonts w:ascii="Times New Roman" w:hAnsi="Times New Roman" w:cs="Times New Roman"/>
          <w:sz w:val="28"/>
          <w:szCs w:val="28"/>
        </w:rPr>
        <w:t>Т</w:t>
      </w:r>
      <w:r w:rsidR="004A6CB2">
        <w:rPr>
          <w:rFonts w:ascii="Times New Roman" w:hAnsi="Times New Roman" w:cs="Times New Roman"/>
          <w:sz w:val="28"/>
          <w:szCs w:val="28"/>
        </w:rPr>
        <w:t>ворческий</w:t>
      </w:r>
      <w:r w:rsidR="00B3214C">
        <w:rPr>
          <w:rFonts w:ascii="Times New Roman" w:hAnsi="Times New Roman" w:cs="Times New Roman"/>
          <w:sz w:val="28"/>
          <w:szCs w:val="28"/>
        </w:rPr>
        <w:t xml:space="preserve"> </w:t>
      </w:r>
      <w:r w:rsidR="004A6CB2">
        <w:rPr>
          <w:rFonts w:ascii="Times New Roman" w:hAnsi="Times New Roman" w:cs="Times New Roman"/>
          <w:sz w:val="28"/>
          <w:szCs w:val="28"/>
        </w:rPr>
        <w:t xml:space="preserve">проект-игра помогает сделать изучение некоторых тем более интересным для младших школьников. </w:t>
      </w:r>
      <w:r w:rsidR="004A6CB2" w:rsidRPr="006B7CFF">
        <w:rPr>
          <w:rFonts w:ascii="Times New Roman" w:hAnsi="Times New Roman" w:cs="Times New Roman"/>
          <w:sz w:val="28"/>
          <w:szCs w:val="28"/>
        </w:rPr>
        <w:t xml:space="preserve">В </w:t>
      </w:r>
      <w:r w:rsidR="004A6CB2">
        <w:rPr>
          <w:rFonts w:ascii="Times New Roman" w:hAnsi="Times New Roman" w:cs="Times New Roman"/>
          <w:sz w:val="28"/>
          <w:szCs w:val="28"/>
        </w:rPr>
        <w:t>примере с иллюстрацией можно отметить</w:t>
      </w:r>
      <w:r w:rsidR="004A6CB2" w:rsidRPr="006B7CFF">
        <w:rPr>
          <w:rFonts w:ascii="Times New Roman" w:hAnsi="Times New Roman" w:cs="Times New Roman"/>
          <w:sz w:val="28"/>
          <w:szCs w:val="28"/>
        </w:rPr>
        <w:t xml:space="preserve"> еще одно немаловажное обстоятельство - существование </w:t>
      </w:r>
      <w:r w:rsidR="00B3214C">
        <w:rPr>
          <w:rFonts w:ascii="Times New Roman" w:hAnsi="Times New Roman" w:cs="Times New Roman"/>
          <w:sz w:val="28"/>
          <w:szCs w:val="28"/>
        </w:rPr>
        <w:t>«</w:t>
      </w:r>
      <w:r w:rsidR="004A6CB2" w:rsidRPr="006B7CFF">
        <w:rPr>
          <w:rFonts w:ascii="Times New Roman" w:hAnsi="Times New Roman" w:cs="Times New Roman"/>
          <w:sz w:val="28"/>
          <w:szCs w:val="28"/>
        </w:rPr>
        <w:t>обратной связи</w:t>
      </w:r>
      <w:r w:rsidR="00B3214C">
        <w:rPr>
          <w:rFonts w:ascii="Times New Roman" w:hAnsi="Times New Roman" w:cs="Times New Roman"/>
          <w:sz w:val="28"/>
          <w:szCs w:val="28"/>
        </w:rPr>
        <w:t>»</w:t>
      </w:r>
      <w:r w:rsidR="004A6CB2" w:rsidRPr="006B7CFF">
        <w:rPr>
          <w:rFonts w:ascii="Times New Roman" w:hAnsi="Times New Roman" w:cs="Times New Roman"/>
          <w:sz w:val="28"/>
          <w:szCs w:val="28"/>
        </w:rPr>
        <w:t xml:space="preserve"> — привлечение к книге через иллюстрацию. Младшие школьники отдают предпочт</w:t>
      </w:r>
      <w:r w:rsidR="004A6CB2">
        <w:rPr>
          <w:rFonts w:ascii="Times New Roman" w:hAnsi="Times New Roman" w:cs="Times New Roman"/>
          <w:sz w:val="28"/>
          <w:szCs w:val="28"/>
        </w:rPr>
        <w:t xml:space="preserve">ение красиво оформленным книгам, а тем </w:t>
      </w:r>
      <w:r w:rsidR="00B3214C">
        <w:rPr>
          <w:rFonts w:ascii="Times New Roman" w:hAnsi="Times New Roman" w:cs="Times New Roman"/>
          <w:sz w:val="28"/>
          <w:szCs w:val="28"/>
        </w:rPr>
        <w:t>более,</w:t>
      </w:r>
      <w:r w:rsidR="004A6CB2">
        <w:rPr>
          <w:rFonts w:ascii="Times New Roman" w:hAnsi="Times New Roman" w:cs="Times New Roman"/>
          <w:sz w:val="28"/>
          <w:szCs w:val="28"/>
        </w:rPr>
        <w:t xml:space="preserve"> если они сами участвовали в процессе создания подобного продукта.</w:t>
      </w:r>
      <w:r w:rsidR="00B3214C">
        <w:rPr>
          <w:rFonts w:ascii="Times New Roman" w:hAnsi="Times New Roman" w:cs="Times New Roman"/>
          <w:sz w:val="28"/>
          <w:szCs w:val="28"/>
        </w:rPr>
        <w:t xml:space="preserve"> </w:t>
      </w:r>
    </w:p>
    <w:p w:rsidR="00F4297A" w:rsidRPr="001948B8" w:rsidRDefault="00F4297A" w:rsidP="00F4297A">
      <w:pPr>
        <w:spacing w:after="0"/>
        <w:ind w:firstLine="709"/>
        <w:jc w:val="both"/>
        <w:rPr>
          <w:rFonts w:ascii="Times New Roman" w:hAnsi="Times New Roman" w:cs="Times New Roman"/>
          <w:sz w:val="28"/>
          <w:szCs w:val="28"/>
        </w:rPr>
      </w:pPr>
    </w:p>
    <w:p w:rsidR="004A6CB2" w:rsidRPr="00F25615" w:rsidRDefault="004A6CB2" w:rsidP="00B3214C">
      <w:pPr>
        <w:spacing w:after="0"/>
        <w:ind w:firstLine="709"/>
        <w:jc w:val="both"/>
        <w:rPr>
          <w:rFonts w:ascii="Times New Roman" w:hAnsi="Times New Roman" w:cs="Times New Roman"/>
          <w:sz w:val="28"/>
          <w:szCs w:val="28"/>
        </w:rPr>
      </w:pPr>
      <w:r w:rsidRPr="005A4F68">
        <w:rPr>
          <w:rFonts w:ascii="Times New Roman" w:hAnsi="Times New Roman" w:cs="Times New Roman"/>
          <w:sz w:val="28"/>
          <w:szCs w:val="28"/>
        </w:rPr>
        <w:t xml:space="preserve">Благодаря использованию метода проектов повышается уровень творческого развития учащихся; естественным образом происходит соединение </w:t>
      </w:r>
      <w:r w:rsidRPr="005A4F68">
        <w:rPr>
          <w:rFonts w:ascii="Times New Roman" w:hAnsi="Times New Roman" w:cs="Times New Roman"/>
          <w:i/>
          <w:sz w:val="28"/>
          <w:szCs w:val="28"/>
        </w:rPr>
        <w:t>теории</w:t>
      </w:r>
      <w:r w:rsidRPr="005A4F68">
        <w:rPr>
          <w:rFonts w:ascii="Times New Roman" w:hAnsi="Times New Roman" w:cs="Times New Roman"/>
          <w:sz w:val="28"/>
          <w:szCs w:val="28"/>
        </w:rPr>
        <w:t xml:space="preserve"> и </w:t>
      </w:r>
      <w:r w:rsidRPr="005A4F68">
        <w:rPr>
          <w:rFonts w:ascii="Times New Roman" w:hAnsi="Times New Roman" w:cs="Times New Roman"/>
          <w:i/>
          <w:sz w:val="28"/>
          <w:szCs w:val="28"/>
        </w:rPr>
        <w:t>практики</w:t>
      </w:r>
      <w:r w:rsidRPr="005A4F68">
        <w:rPr>
          <w:rFonts w:ascii="Times New Roman" w:hAnsi="Times New Roman" w:cs="Times New Roman"/>
          <w:sz w:val="28"/>
          <w:szCs w:val="28"/>
        </w:rPr>
        <w:t xml:space="preserve">, что делает теорию более интересной и более реальной; </w:t>
      </w:r>
      <w:r w:rsidRPr="005A4F68">
        <w:rPr>
          <w:rFonts w:ascii="Times New Roman" w:hAnsi="Times New Roman" w:cs="Times New Roman"/>
          <w:sz w:val="28"/>
          <w:szCs w:val="28"/>
        </w:rPr>
        <w:lastRenderedPageBreak/>
        <w:t>развивается активность учащихся, которая приводит их к большей самостоятельности; укрепляется чувство социальной ответственности.</w:t>
      </w:r>
      <w:r>
        <w:rPr>
          <w:rFonts w:ascii="Times New Roman" w:hAnsi="Times New Roman" w:cs="Times New Roman"/>
          <w:sz w:val="28"/>
          <w:szCs w:val="28"/>
        </w:rPr>
        <w:t xml:space="preserve">  Для обучающихся становится видна </w:t>
      </w:r>
      <w:r w:rsidRPr="00B03498">
        <w:rPr>
          <w:rFonts w:ascii="Times New Roman" w:hAnsi="Times New Roman" w:cs="Times New Roman"/>
          <w:sz w:val="28"/>
          <w:szCs w:val="28"/>
        </w:rPr>
        <w:t>связь исследования и творчества с реальной жизнью.</w:t>
      </w:r>
    </w:p>
    <w:p w:rsidR="007C2DCF" w:rsidRDefault="007C2DCF" w:rsidP="00B3214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Участие в творческих проектах</w:t>
      </w:r>
      <w:r w:rsidRPr="007C2DCF">
        <w:rPr>
          <w:rFonts w:ascii="Times New Roman" w:hAnsi="Times New Roman" w:cs="Times New Roman"/>
          <w:sz w:val="28"/>
          <w:szCs w:val="28"/>
        </w:rPr>
        <w:t xml:space="preserve"> предоставляет уч</w:t>
      </w:r>
      <w:r>
        <w:rPr>
          <w:rFonts w:ascii="Times New Roman" w:hAnsi="Times New Roman" w:cs="Times New Roman"/>
          <w:sz w:val="28"/>
          <w:szCs w:val="28"/>
        </w:rPr>
        <w:t>ащимся возможность использования</w:t>
      </w:r>
      <w:r w:rsidRPr="007C2DCF">
        <w:rPr>
          <w:rFonts w:ascii="Times New Roman" w:hAnsi="Times New Roman" w:cs="Times New Roman"/>
          <w:sz w:val="28"/>
          <w:szCs w:val="28"/>
        </w:rPr>
        <w:t xml:space="preserve"> известных знаний, умений и навыков в реальных ситуациях и предполагает рас</w:t>
      </w:r>
      <w:r>
        <w:rPr>
          <w:rFonts w:ascii="Times New Roman" w:hAnsi="Times New Roman" w:cs="Times New Roman"/>
          <w:sz w:val="28"/>
          <w:szCs w:val="28"/>
        </w:rPr>
        <w:t>ширение активности учащихся. Оно</w:t>
      </w:r>
      <w:r w:rsidRPr="007C2DCF">
        <w:rPr>
          <w:rFonts w:ascii="Times New Roman" w:hAnsi="Times New Roman" w:cs="Times New Roman"/>
          <w:sz w:val="28"/>
          <w:szCs w:val="28"/>
        </w:rPr>
        <w:t xml:space="preserve"> развивает способность определять ресурсы, использовать рациональные способы учебной и другой деятельности, а также дает возможность </w:t>
      </w:r>
      <w:r>
        <w:rPr>
          <w:rFonts w:ascii="Times New Roman" w:hAnsi="Times New Roman" w:cs="Times New Roman"/>
          <w:sz w:val="28"/>
          <w:szCs w:val="28"/>
        </w:rPr>
        <w:t xml:space="preserve">применения </w:t>
      </w:r>
      <w:r w:rsidRPr="007C2DCF">
        <w:rPr>
          <w:rFonts w:ascii="Times New Roman" w:hAnsi="Times New Roman" w:cs="Times New Roman"/>
          <w:sz w:val="28"/>
          <w:szCs w:val="28"/>
        </w:rPr>
        <w:t>иссл</w:t>
      </w:r>
      <w:r>
        <w:rPr>
          <w:rFonts w:ascii="Times New Roman" w:hAnsi="Times New Roman" w:cs="Times New Roman"/>
          <w:sz w:val="28"/>
          <w:szCs w:val="28"/>
        </w:rPr>
        <w:t>едовательских методов на занятиях ИЗО</w:t>
      </w:r>
      <w:r w:rsidRPr="007C2DCF">
        <w:rPr>
          <w:rFonts w:ascii="Times New Roman" w:hAnsi="Times New Roman" w:cs="Times New Roman"/>
          <w:sz w:val="28"/>
          <w:szCs w:val="28"/>
        </w:rPr>
        <w:t>.</w:t>
      </w:r>
      <w:r>
        <w:rPr>
          <w:rFonts w:ascii="Times New Roman" w:hAnsi="Times New Roman" w:cs="Times New Roman"/>
          <w:sz w:val="28"/>
          <w:szCs w:val="28"/>
        </w:rPr>
        <w:t xml:space="preserve"> Стремление детей вновь участвовать, или приобщиться к подобному виду работы, говорит о целесообразности применения данного метода обучения, поскольку соответствует интересам самих обучающихся.</w:t>
      </w:r>
    </w:p>
    <w:p w:rsidR="004E7FAB" w:rsidRPr="004E7FAB" w:rsidRDefault="004E7FAB" w:rsidP="00B3214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Следует отметить в</w:t>
      </w:r>
      <w:r w:rsidRPr="004E7FAB">
        <w:rPr>
          <w:rFonts w:ascii="Times New Roman" w:hAnsi="Times New Roman" w:cs="Times New Roman"/>
          <w:sz w:val="28"/>
          <w:szCs w:val="28"/>
        </w:rPr>
        <w:t>ысокие результаты творческой активности, показателями которой является участие</w:t>
      </w:r>
      <w:r>
        <w:rPr>
          <w:rFonts w:ascii="Times New Roman" w:hAnsi="Times New Roman" w:cs="Times New Roman"/>
          <w:sz w:val="28"/>
          <w:szCs w:val="28"/>
        </w:rPr>
        <w:t xml:space="preserve"> </w:t>
      </w:r>
      <w:r w:rsidRPr="004E7FAB">
        <w:rPr>
          <w:rFonts w:ascii="Times New Roman" w:hAnsi="Times New Roman" w:cs="Times New Roman"/>
          <w:sz w:val="28"/>
          <w:szCs w:val="28"/>
        </w:rPr>
        <w:t>в творческих мероприятиях (конкурсах, выставках, конференциях), достижения и победы</w:t>
      </w:r>
      <w:r>
        <w:rPr>
          <w:rFonts w:ascii="Times New Roman" w:hAnsi="Times New Roman" w:cs="Times New Roman"/>
          <w:sz w:val="28"/>
          <w:szCs w:val="28"/>
        </w:rPr>
        <w:t xml:space="preserve"> в этих мероприятиях.</w:t>
      </w:r>
      <w:r w:rsidR="00F4297A">
        <w:rPr>
          <w:rFonts w:ascii="Times New Roman" w:hAnsi="Times New Roman" w:cs="Times New Roman"/>
          <w:sz w:val="28"/>
          <w:szCs w:val="28"/>
        </w:rPr>
        <w:t xml:space="preserve"> </w:t>
      </w:r>
    </w:p>
    <w:p w:rsidR="007C2DCF" w:rsidRDefault="007C2DCF" w:rsidP="00B3214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7C2DCF">
        <w:rPr>
          <w:rFonts w:ascii="Times New Roman" w:hAnsi="Times New Roman" w:cs="Times New Roman"/>
          <w:sz w:val="28"/>
          <w:szCs w:val="28"/>
        </w:rPr>
        <w:t>а основании проведенных наблюдений и диагностики, можно сделать вывод, что проектная деятельность способствует развитию творческих способностей, развивает интерес к познанию мира, уверенность в себе, коммуникативные способности, повышает мотивацию к обу</w:t>
      </w:r>
      <w:r>
        <w:rPr>
          <w:rFonts w:ascii="Times New Roman" w:hAnsi="Times New Roman" w:cs="Times New Roman"/>
          <w:sz w:val="28"/>
          <w:szCs w:val="28"/>
        </w:rPr>
        <w:t xml:space="preserve">чению </w:t>
      </w:r>
      <w:r w:rsidRPr="007C2DCF">
        <w:rPr>
          <w:rFonts w:ascii="Times New Roman" w:hAnsi="Times New Roman" w:cs="Times New Roman"/>
          <w:sz w:val="28"/>
          <w:szCs w:val="28"/>
        </w:rPr>
        <w:t>и качество знаний</w:t>
      </w:r>
      <w:r>
        <w:rPr>
          <w:rFonts w:ascii="Times New Roman" w:hAnsi="Times New Roman" w:cs="Times New Roman"/>
          <w:sz w:val="28"/>
          <w:szCs w:val="28"/>
        </w:rPr>
        <w:t>.</w:t>
      </w:r>
      <w:r w:rsidRPr="007C2DCF">
        <w:rPr>
          <w:rFonts w:ascii="Times New Roman" w:hAnsi="Times New Roman" w:cs="Times New Roman"/>
          <w:sz w:val="28"/>
          <w:szCs w:val="28"/>
        </w:rPr>
        <w:t xml:space="preserve"> </w:t>
      </w:r>
      <w:r>
        <w:rPr>
          <w:rFonts w:ascii="Times New Roman" w:hAnsi="Times New Roman" w:cs="Times New Roman"/>
          <w:sz w:val="28"/>
          <w:szCs w:val="28"/>
        </w:rPr>
        <w:t xml:space="preserve">Пройдя </w:t>
      </w:r>
      <w:r w:rsidRPr="007C2DCF">
        <w:rPr>
          <w:rFonts w:ascii="Times New Roman" w:hAnsi="Times New Roman" w:cs="Times New Roman"/>
          <w:sz w:val="28"/>
          <w:szCs w:val="28"/>
        </w:rPr>
        <w:t>цепочку</w:t>
      </w:r>
      <w:r>
        <w:rPr>
          <w:rFonts w:ascii="Times New Roman" w:hAnsi="Times New Roman" w:cs="Times New Roman"/>
          <w:sz w:val="28"/>
          <w:szCs w:val="28"/>
        </w:rPr>
        <w:t xml:space="preserve"> участия в творческом проекте</w:t>
      </w:r>
      <w:r w:rsidRPr="007C2DCF">
        <w:rPr>
          <w:rFonts w:ascii="Times New Roman" w:hAnsi="Times New Roman" w:cs="Times New Roman"/>
          <w:sz w:val="28"/>
          <w:szCs w:val="28"/>
        </w:rPr>
        <w:t xml:space="preserve">, ребёнок становится гораздо более уверенным в своих силах, у него исчезает страх перед неизвестными ранее делами, </w:t>
      </w:r>
      <w:r>
        <w:rPr>
          <w:rFonts w:ascii="Times New Roman" w:hAnsi="Times New Roman" w:cs="Times New Roman"/>
          <w:sz w:val="28"/>
          <w:szCs w:val="28"/>
        </w:rPr>
        <w:t>страх перед недостатком знаний</w:t>
      </w:r>
      <w:r w:rsidRPr="007C2DCF">
        <w:rPr>
          <w:rFonts w:ascii="Times New Roman" w:hAnsi="Times New Roman" w:cs="Times New Roman"/>
          <w:sz w:val="28"/>
          <w:szCs w:val="28"/>
        </w:rPr>
        <w:t>. Младшие школьники наглядно видят практическое применение своих теоретических знаний, понимают, как много, оказывается, они еще не знают и не умеют, как много им ещё предстоит постичь.</w:t>
      </w:r>
      <w:r>
        <w:rPr>
          <w:rFonts w:ascii="Times New Roman" w:hAnsi="Times New Roman" w:cs="Times New Roman"/>
          <w:sz w:val="28"/>
          <w:szCs w:val="28"/>
        </w:rPr>
        <w:t xml:space="preserve"> </w:t>
      </w:r>
    </w:p>
    <w:p w:rsidR="007C2DCF" w:rsidRPr="007C2DCF" w:rsidRDefault="007C2DCF" w:rsidP="00B3214C">
      <w:pPr>
        <w:spacing w:after="0" w:line="240" w:lineRule="auto"/>
        <w:ind w:firstLine="709"/>
        <w:jc w:val="both"/>
        <w:rPr>
          <w:rFonts w:ascii="Times New Roman" w:hAnsi="Times New Roman" w:cs="Times New Roman"/>
          <w:sz w:val="28"/>
          <w:szCs w:val="28"/>
        </w:rPr>
      </w:pPr>
      <w:r w:rsidRPr="007C2DCF">
        <w:rPr>
          <w:rFonts w:ascii="Times New Roman" w:hAnsi="Times New Roman" w:cs="Times New Roman"/>
          <w:sz w:val="28"/>
          <w:szCs w:val="28"/>
        </w:rPr>
        <w:t>Проектное обучение помогает сформировать так называемый проектировочный стиль мышления, который соединяет в единую систему теоретические и практические составляющие деятельности человека, позволяет раскрыть, развить, реализовать творческий потенциал личнос</w:t>
      </w:r>
      <w:r>
        <w:rPr>
          <w:rFonts w:ascii="Times New Roman" w:hAnsi="Times New Roman" w:cs="Times New Roman"/>
          <w:sz w:val="28"/>
          <w:szCs w:val="28"/>
        </w:rPr>
        <w:t>ти</w:t>
      </w:r>
      <w:r w:rsidR="00154359">
        <w:rPr>
          <w:rFonts w:ascii="Times New Roman" w:hAnsi="Times New Roman" w:cs="Times New Roman"/>
          <w:sz w:val="28"/>
          <w:szCs w:val="28"/>
        </w:rPr>
        <w:t xml:space="preserve"> ребенка</w:t>
      </w:r>
      <w:r>
        <w:rPr>
          <w:rFonts w:ascii="Times New Roman" w:hAnsi="Times New Roman" w:cs="Times New Roman"/>
          <w:sz w:val="28"/>
          <w:szCs w:val="28"/>
        </w:rPr>
        <w:t>,</w:t>
      </w:r>
      <w:r w:rsidRPr="007C2DCF">
        <w:rPr>
          <w:rFonts w:ascii="Times New Roman" w:hAnsi="Times New Roman" w:cs="Times New Roman"/>
          <w:sz w:val="28"/>
          <w:szCs w:val="28"/>
        </w:rPr>
        <w:t xml:space="preserve"> лучше и быстрее овладе</w:t>
      </w:r>
      <w:r>
        <w:rPr>
          <w:rFonts w:ascii="Times New Roman" w:hAnsi="Times New Roman" w:cs="Times New Roman"/>
          <w:sz w:val="28"/>
          <w:szCs w:val="28"/>
        </w:rPr>
        <w:t>ть</w:t>
      </w:r>
      <w:r w:rsidRPr="007C2DCF">
        <w:rPr>
          <w:rFonts w:ascii="Times New Roman" w:hAnsi="Times New Roman" w:cs="Times New Roman"/>
          <w:sz w:val="28"/>
          <w:szCs w:val="28"/>
        </w:rPr>
        <w:t xml:space="preserve"> основами коммуникации и рефлексии.</w:t>
      </w:r>
    </w:p>
    <w:p w:rsidR="004A6CB2" w:rsidRDefault="004A6CB2">
      <w:pPr>
        <w:rPr>
          <w:rFonts w:ascii="Times New Roman" w:hAnsi="Times New Roman" w:cs="Times New Roman"/>
          <w:sz w:val="28"/>
          <w:szCs w:val="28"/>
        </w:rPr>
      </w:pPr>
      <w:r>
        <w:rPr>
          <w:rFonts w:ascii="Times New Roman" w:hAnsi="Times New Roman" w:cs="Times New Roman"/>
          <w:sz w:val="28"/>
          <w:szCs w:val="28"/>
        </w:rPr>
        <w:br w:type="page"/>
      </w:r>
    </w:p>
    <w:p w:rsidR="007C2DCF" w:rsidRPr="00F4297A" w:rsidRDefault="004A6CB2" w:rsidP="007C2DCF">
      <w:pPr>
        <w:spacing w:after="0" w:line="240" w:lineRule="auto"/>
        <w:ind w:firstLine="709"/>
        <w:jc w:val="both"/>
        <w:rPr>
          <w:rFonts w:ascii="Times New Roman" w:hAnsi="Times New Roman" w:cs="Times New Roman"/>
          <w:b/>
          <w:sz w:val="28"/>
          <w:szCs w:val="28"/>
        </w:rPr>
      </w:pPr>
      <w:r w:rsidRPr="00F4297A">
        <w:rPr>
          <w:rFonts w:ascii="Times New Roman" w:hAnsi="Times New Roman" w:cs="Times New Roman"/>
          <w:b/>
          <w:sz w:val="28"/>
          <w:szCs w:val="28"/>
        </w:rPr>
        <w:lastRenderedPageBreak/>
        <w:t>Список использ</w:t>
      </w:r>
      <w:r w:rsidR="00A57C18">
        <w:rPr>
          <w:rFonts w:ascii="Times New Roman" w:hAnsi="Times New Roman" w:cs="Times New Roman"/>
          <w:b/>
          <w:sz w:val="28"/>
          <w:szCs w:val="28"/>
        </w:rPr>
        <w:t>уем</w:t>
      </w:r>
      <w:r w:rsidRPr="00F4297A">
        <w:rPr>
          <w:rFonts w:ascii="Times New Roman" w:hAnsi="Times New Roman" w:cs="Times New Roman"/>
          <w:b/>
          <w:sz w:val="28"/>
          <w:szCs w:val="28"/>
        </w:rPr>
        <w:t>ой литературы</w:t>
      </w:r>
    </w:p>
    <w:p w:rsidR="00CF3BA6" w:rsidRDefault="00CF3BA6" w:rsidP="00F95750">
      <w:pPr>
        <w:pStyle w:val="a7"/>
        <w:numPr>
          <w:ilvl w:val="0"/>
          <w:numId w:val="21"/>
        </w:numPr>
        <w:spacing w:after="0" w:line="240" w:lineRule="auto"/>
        <w:jc w:val="both"/>
        <w:rPr>
          <w:rFonts w:ascii="Times New Roman" w:hAnsi="Times New Roman" w:cs="Times New Roman"/>
          <w:sz w:val="28"/>
          <w:szCs w:val="28"/>
        </w:rPr>
      </w:pPr>
      <w:r w:rsidRPr="00F95750">
        <w:rPr>
          <w:rFonts w:ascii="Times New Roman" w:hAnsi="Times New Roman" w:cs="Times New Roman"/>
          <w:sz w:val="28"/>
          <w:szCs w:val="28"/>
        </w:rPr>
        <w:t>Артемова, Т.Н. Иллюстрация в библиотечной работе с читател</w:t>
      </w:r>
      <w:r>
        <w:rPr>
          <w:rFonts w:ascii="Times New Roman" w:hAnsi="Times New Roman" w:cs="Times New Roman"/>
          <w:sz w:val="28"/>
          <w:szCs w:val="28"/>
        </w:rPr>
        <w:t>ями младшего школьного возраста. М.: МГИК, 1989.</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Беленькая, Л.И. Ребенок и книга. -</w:t>
      </w:r>
      <w:r>
        <w:rPr>
          <w:rFonts w:ascii="Times New Roman" w:hAnsi="Times New Roman" w:cs="Times New Roman"/>
          <w:sz w:val="28"/>
          <w:szCs w:val="28"/>
        </w:rPr>
        <w:t xml:space="preserve"> </w:t>
      </w:r>
      <w:r w:rsidRPr="008C3458">
        <w:rPr>
          <w:rFonts w:ascii="Times New Roman" w:hAnsi="Times New Roman" w:cs="Times New Roman"/>
          <w:sz w:val="28"/>
          <w:szCs w:val="28"/>
        </w:rPr>
        <w:t>М, 1996</w:t>
      </w:r>
    </w:p>
    <w:p w:rsidR="00CF3BA6" w:rsidRDefault="00CF3BA6" w:rsidP="004F39E1">
      <w:pPr>
        <w:pStyle w:val="a7"/>
        <w:numPr>
          <w:ilvl w:val="0"/>
          <w:numId w:val="21"/>
        </w:numPr>
        <w:spacing w:after="0" w:line="240" w:lineRule="auto"/>
        <w:jc w:val="both"/>
        <w:rPr>
          <w:rFonts w:ascii="Times New Roman" w:hAnsi="Times New Roman" w:cs="Times New Roman"/>
          <w:sz w:val="28"/>
          <w:szCs w:val="28"/>
        </w:rPr>
      </w:pPr>
      <w:proofErr w:type="spellStart"/>
      <w:r w:rsidRPr="004F39E1">
        <w:rPr>
          <w:rFonts w:ascii="Times New Roman" w:hAnsi="Times New Roman" w:cs="Times New Roman"/>
          <w:sz w:val="28"/>
          <w:szCs w:val="28"/>
        </w:rPr>
        <w:t>Божович</w:t>
      </w:r>
      <w:proofErr w:type="spellEnd"/>
      <w:r w:rsidRPr="004F39E1">
        <w:rPr>
          <w:rFonts w:ascii="Times New Roman" w:hAnsi="Times New Roman" w:cs="Times New Roman"/>
          <w:sz w:val="28"/>
          <w:szCs w:val="28"/>
        </w:rPr>
        <w:t>, Л.И. Личность и ее формирование в детском возрасте.: Просвещение, 1968.</w:t>
      </w:r>
    </w:p>
    <w:p w:rsidR="00CF3BA6" w:rsidRPr="00A57C18" w:rsidRDefault="00CF3BA6" w:rsidP="00A57C18">
      <w:pPr>
        <w:pStyle w:val="a7"/>
        <w:numPr>
          <w:ilvl w:val="0"/>
          <w:numId w:val="21"/>
        </w:numPr>
        <w:spacing w:after="0" w:line="240" w:lineRule="auto"/>
        <w:jc w:val="both"/>
        <w:rPr>
          <w:rFonts w:ascii="Times New Roman" w:hAnsi="Times New Roman" w:cs="Times New Roman"/>
          <w:sz w:val="28"/>
          <w:szCs w:val="28"/>
        </w:rPr>
      </w:pPr>
      <w:r w:rsidRPr="00A57C18">
        <w:rPr>
          <w:rFonts w:ascii="Times New Roman" w:hAnsi="Times New Roman" w:cs="Times New Roman"/>
          <w:sz w:val="28"/>
          <w:szCs w:val="28"/>
        </w:rPr>
        <w:t>Бычков А.В. Метод проектов в современной школе. – М., 2000.</w:t>
      </w:r>
    </w:p>
    <w:p w:rsidR="00CF3BA6" w:rsidRDefault="00CF3BA6" w:rsidP="00CF3BA6">
      <w:pPr>
        <w:pStyle w:val="a7"/>
        <w:numPr>
          <w:ilvl w:val="0"/>
          <w:numId w:val="21"/>
        </w:numPr>
        <w:spacing w:after="0" w:line="240" w:lineRule="auto"/>
        <w:jc w:val="both"/>
        <w:rPr>
          <w:rFonts w:ascii="Times New Roman" w:hAnsi="Times New Roman" w:cs="Times New Roman"/>
          <w:sz w:val="28"/>
          <w:szCs w:val="28"/>
        </w:rPr>
      </w:pPr>
      <w:r w:rsidRPr="00CF3BA6">
        <w:rPr>
          <w:rFonts w:ascii="Times New Roman" w:hAnsi="Times New Roman" w:cs="Times New Roman"/>
          <w:sz w:val="28"/>
          <w:szCs w:val="28"/>
        </w:rPr>
        <w:t>Бычков, М. «Однажды я родился хорошим мальчи</w:t>
      </w:r>
      <w:r>
        <w:rPr>
          <w:rFonts w:ascii="Times New Roman" w:hAnsi="Times New Roman" w:cs="Times New Roman"/>
          <w:sz w:val="28"/>
          <w:szCs w:val="28"/>
        </w:rPr>
        <w:t xml:space="preserve">ком» или как возникают картинки. </w:t>
      </w:r>
      <w:r w:rsidRPr="00CF3BA6">
        <w:rPr>
          <w:rFonts w:ascii="Times New Roman" w:hAnsi="Times New Roman" w:cs="Times New Roman"/>
          <w:sz w:val="28"/>
          <w:szCs w:val="28"/>
        </w:rPr>
        <w:t>Библиотечное дело. 2008.</w:t>
      </w:r>
    </w:p>
    <w:p w:rsidR="00CF3BA6" w:rsidRDefault="00CF3BA6" w:rsidP="004F39E1">
      <w:pPr>
        <w:pStyle w:val="a7"/>
        <w:numPr>
          <w:ilvl w:val="0"/>
          <w:numId w:val="21"/>
        </w:numPr>
        <w:spacing w:after="0" w:line="240" w:lineRule="auto"/>
        <w:jc w:val="both"/>
        <w:rPr>
          <w:rFonts w:ascii="Times New Roman" w:hAnsi="Times New Roman" w:cs="Times New Roman"/>
          <w:sz w:val="28"/>
          <w:szCs w:val="28"/>
        </w:rPr>
      </w:pPr>
      <w:r w:rsidRPr="004F39E1">
        <w:rPr>
          <w:rFonts w:ascii="Times New Roman" w:hAnsi="Times New Roman" w:cs="Times New Roman"/>
          <w:sz w:val="28"/>
          <w:szCs w:val="28"/>
        </w:rPr>
        <w:t>Выготский, Л.С. Воображение и творчество в детском возрасте. СПб.: Союз, 1997.</w:t>
      </w:r>
    </w:p>
    <w:p w:rsidR="00CF3BA6" w:rsidRDefault="00CF3BA6" w:rsidP="004F39E1">
      <w:pPr>
        <w:pStyle w:val="a7"/>
        <w:numPr>
          <w:ilvl w:val="0"/>
          <w:numId w:val="21"/>
        </w:numPr>
        <w:spacing w:after="0" w:line="240" w:lineRule="auto"/>
        <w:jc w:val="both"/>
        <w:rPr>
          <w:rFonts w:ascii="Times New Roman" w:hAnsi="Times New Roman" w:cs="Times New Roman"/>
          <w:sz w:val="28"/>
          <w:szCs w:val="28"/>
        </w:rPr>
      </w:pPr>
      <w:r w:rsidRPr="004F39E1">
        <w:rPr>
          <w:rFonts w:ascii="Times New Roman" w:hAnsi="Times New Roman" w:cs="Times New Roman"/>
          <w:sz w:val="28"/>
          <w:szCs w:val="28"/>
        </w:rPr>
        <w:t>Горяев, В.Н. Какой надлежит быть русалке? Детская литература. 1971. - № 12</w:t>
      </w:r>
    </w:p>
    <w:p w:rsidR="00CF3BA6" w:rsidRDefault="00CF3BA6" w:rsidP="00CF3BA6">
      <w:pPr>
        <w:pStyle w:val="a7"/>
        <w:numPr>
          <w:ilvl w:val="0"/>
          <w:numId w:val="21"/>
        </w:numPr>
        <w:spacing w:after="0" w:line="240" w:lineRule="auto"/>
        <w:jc w:val="both"/>
        <w:rPr>
          <w:rFonts w:ascii="Times New Roman" w:hAnsi="Times New Roman" w:cs="Times New Roman"/>
          <w:sz w:val="28"/>
          <w:szCs w:val="28"/>
        </w:rPr>
      </w:pPr>
      <w:r w:rsidRPr="00CF3BA6">
        <w:rPr>
          <w:rFonts w:ascii="Times New Roman" w:hAnsi="Times New Roman" w:cs="Times New Roman"/>
          <w:sz w:val="28"/>
          <w:szCs w:val="28"/>
        </w:rPr>
        <w:t>Демосфенова, Г.Л. Как иллюстрируется книга</w:t>
      </w:r>
      <w:r>
        <w:rPr>
          <w:rFonts w:ascii="Times New Roman" w:hAnsi="Times New Roman" w:cs="Times New Roman"/>
          <w:sz w:val="28"/>
          <w:szCs w:val="28"/>
        </w:rPr>
        <w:t>.</w:t>
      </w:r>
      <w:r w:rsidRPr="00CF3BA6">
        <w:rPr>
          <w:rFonts w:ascii="Times New Roman" w:hAnsi="Times New Roman" w:cs="Times New Roman"/>
          <w:sz w:val="28"/>
          <w:szCs w:val="28"/>
        </w:rPr>
        <w:t xml:space="preserve"> М.: Изд. Акад. художеств СССР, 1961.</w:t>
      </w:r>
    </w:p>
    <w:p w:rsidR="00CF3BA6" w:rsidRDefault="00CF3BA6" w:rsidP="00CF3BA6">
      <w:pPr>
        <w:pStyle w:val="a7"/>
        <w:numPr>
          <w:ilvl w:val="0"/>
          <w:numId w:val="21"/>
        </w:numPr>
        <w:spacing w:after="0" w:line="240" w:lineRule="auto"/>
        <w:jc w:val="both"/>
        <w:rPr>
          <w:rFonts w:ascii="Times New Roman" w:hAnsi="Times New Roman" w:cs="Times New Roman"/>
          <w:sz w:val="28"/>
          <w:szCs w:val="28"/>
        </w:rPr>
      </w:pPr>
      <w:proofErr w:type="spellStart"/>
      <w:r w:rsidRPr="00CF3BA6">
        <w:rPr>
          <w:rFonts w:ascii="Times New Roman" w:hAnsi="Times New Roman" w:cs="Times New Roman"/>
          <w:sz w:val="28"/>
          <w:szCs w:val="28"/>
        </w:rPr>
        <w:t>Добкин</w:t>
      </w:r>
      <w:proofErr w:type="spellEnd"/>
      <w:r w:rsidRPr="00CF3BA6">
        <w:rPr>
          <w:rFonts w:ascii="Times New Roman" w:hAnsi="Times New Roman" w:cs="Times New Roman"/>
          <w:sz w:val="28"/>
          <w:szCs w:val="28"/>
        </w:rPr>
        <w:t xml:space="preserve"> С. Ф. Редактору и автору об оформлении книги. — </w:t>
      </w:r>
      <w:proofErr w:type="gramStart"/>
      <w:r w:rsidRPr="00CF3BA6">
        <w:rPr>
          <w:rFonts w:ascii="Times New Roman" w:hAnsi="Times New Roman" w:cs="Times New Roman"/>
          <w:sz w:val="28"/>
          <w:szCs w:val="28"/>
        </w:rPr>
        <w:t>М. :</w:t>
      </w:r>
      <w:proofErr w:type="gramEnd"/>
      <w:r w:rsidRPr="00CF3BA6">
        <w:rPr>
          <w:rFonts w:ascii="Times New Roman" w:hAnsi="Times New Roman" w:cs="Times New Roman"/>
          <w:sz w:val="28"/>
          <w:szCs w:val="28"/>
        </w:rPr>
        <w:t xml:space="preserve"> Книга, 1982</w:t>
      </w:r>
    </w:p>
    <w:p w:rsidR="00CF3BA6" w:rsidRDefault="00CF3BA6" w:rsidP="00CF3BA6">
      <w:pPr>
        <w:pStyle w:val="a7"/>
        <w:numPr>
          <w:ilvl w:val="0"/>
          <w:numId w:val="21"/>
        </w:numPr>
        <w:spacing w:after="0" w:line="240" w:lineRule="auto"/>
        <w:jc w:val="both"/>
        <w:rPr>
          <w:rFonts w:ascii="Times New Roman" w:hAnsi="Times New Roman" w:cs="Times New Roman"/>
          <w:sz w:val="28"/>
          <w:szCs w:val="28"/>
        </w:rPr>
      </w:pPr>
      <w:proofErr w:type="spellStart"/>
      <w:r w:rsidRPr="00CF3BA6">
        <w:rPr>
          <w:rFonts w:ascii="Times New Roman" w:hAnsi="Times New Roman" w:cs="Times New Roman"/>
          <w:sz w:val="28"/>
          <w:szCs w:val="28"/>
        </w:rPr>
        <w:t>Езикеева</w:t>
      </w:r>
      <w:proofErr w:type="spellEnd"/>
      <w:r w:rsidRPr="00CF3BA6">
        <w:rPr>
          <w:rFonts w:ascii="Times New Roman" w:hAnsi="Times New Roman" w:cs="Times New Roman"/>
          <w:sz w:val="28"/>
          <w:szCs w:val="28"/>
        </w:rPr>
        <w:t xml:space="preserve"> В.А. Содержание и методы обучения изобразительной деятельности детей 4-7 лет: Эстетическое воспитание в детском саду. - М.: Просвещение, 1995.</w:t>
      </w:r>
    </w:p>
    <w:p w:rsidR="00CF3BA6" w:rsidRDefault="00CF3BA6" w:rsidP="00CF3BA6">
      <w:pPr>
        <w:pStyle w:val="a7"/>
        <w:numPr>
          <w:ilvl w:val="0"/>
          <w:numId w:val="21"/>
        </w:numPr>
        <w:spacing w:after="0" w:line="240" w:lineRule="auto"/>
        <w:jc w:val="both"/>
        <w:rPr>
          <w:rFonts w:ascii="Times New Roman" w:hAnsi="Times New Roman" w:cs="Times New Roman"/>
          <w:sz w:val="28"/>
          <w:szCs w:val="28"/>
        </w:rPr>
      </w:pPr>
      <w:r w:rsidRPr="00CF3BA6">
        <w:rPr>
          <w:rFonts w:ascii="Times New Roman" w:hAnsi="Times New Roman" w:cs="Times New Roman"/>
          <w:sz w:val="28"/>
          <w:szCs w:val="28"/>
        </w:rPr>
        <w:t xml:space="preserve">Жукова, </w:t>
      </w:r>
      <w:r>
        <w:rPr>
          <w:rFonts w:ascii="Times New Roman" w:hAnsi="Times New Roman" w:cs="Times New Roman"/>
          <w:sz w:val="28"/>
          <w:szCs w:val="28"/>
        </w:rPr>
        <w:t xml:space="preserve">А. Ребенок и книга с картинками. </w:t>
      </w:r>
      <w:r w:rsidRPr="00CF3BA6">
        <w:rPr>
          <w:rFonts w:ascii="Times New Roman" w:hAnsi="Times New Roman" w:cs="Times New Roman"/>
          <w:sz w:val="28"/>
          <w:szCs w:val="28"/>
        </w:rPr>
        <w:t>Эстетика и пути творчества. М., 1977.</w:t>
      </w:r>
    </w:p>
    <w:p w:rsidR="00CF3BA6" w:rsidRPr="00A57C18" w:rsidRDefault="00CF3BA6" w:rsidP="00A57C18">
      <w:pPr>
        <w:pStyle w:val="a7"/>
        <w:numPr>
          <w:ilvl w:val="0"/>
          <w:numId w:val="21"/>
        </w:numPr>
        <w:spacing w:after="0" w:line="240" w:lineRule="auto"/>
        <w:jc w:val="both"/>
        <w:rPr>
          <w:rFonts w:ascii="Times New Roman" w:hAnsi="Times New Roman" w:cs="Times New Roman"/>
          <w:sz w:val="28"/>
          <w:szCs w:val="28"/>
        </w:rPr>
      </w:pPr>
      <w:r w:rsidRPr="00A57C18">
        <w:rPr>
          <w:rFonts w:ascii="Times New Roman" w:hAnsi="Times New Roman" w:cs="Times New Roman"/>
          <w:sz w:val="28"/>
          <w:szCs w:val="28"/>
        </w:rPr>
        <w:t>Заварова А.В. Об иллюстрации детской книги.2008.</w:t>
      </w:r>
    </w:p>
    <w:p w:rsidR="00CF3BA6" w:rsidRDefault="00CF3BA6" w:rsidP="00F95750">
      <w:pPr>
        <w:pStyle w:val="a7"/>
        <w:numPr>
          <w:ilvl w:val="0"/>
          <w:numId w:val="21"/>
        </w:numPr>
        <w:spacing w:after="0" w:line="240" w:lineRule="auto"/>
        <w:jc w:val="both"/>
        <w:rPr>
          <w:rFonts w:ascii="Times New Roman" w:hAnsi="Times New Roman" w:cs="Times New Roman"/>
          <w:sz w:val="28"/>
          <w:szCs w:val="28"/>
        </w:rPr>
      </w:pPr>
      <w:proofErr w:type="spellStart"/>
      <w:r w:rsidRPr="00F95750">
        <w:rPr>
          <w:rFonts w:ascii="Times New Roman" w:hAnsi="Times New Roman" w:cs="Times New Roman"/>
          <w:sz w:val="28"/>
          <w:szCs w:val="28"/>
        </w:rPr>
        <w:t>Кабачек</w:t>
      </w:r>
      <w:proofErr w:type="spellEnd"/>
      <w:r w:rsidRPr="00F95750">
        <w:rPr>
          <w:rFonts w:ascii="Times New Roman" w:hAnsi="Times New Roman" w:cs="Times New Roman"/>
          <w:sz w:val="28"/>
          <w:szCs w:val="28"/>
        </w:rPr>
        <w:t>, О. Пожелания художникам, или ч</w:t>
      </w:r>
      <w:r>
        <w:rPr>
          <w:rFonts w:ascii="Times New Roman" w:hAnsi="Times New Roman" w:cs="Times New Roman"/>
          <w:sz w:val="28"/>
          <w:szCs w:val="28"/>
        </w:rPr>
        <w:t xml:space="preserve">то ценят дети в книжной графике. </w:t>
      </w:r>
      <w:r w:rsidRPr="00F95750">
        <w:rPr>
          <w:rFonts w:ascii="Times New Roman" w:hAnsi="Times New Roman" w:cs="Times New Roman"/>
          <w:sz w:val="28"/>
          <w:szCs w:val="28"/>
        </w:rPr>
        <w:t>Детская литература. 1992. - № 11-12. -С. 48-51</w:t>
      </w:r>
    </w:p>
    <w:p w:rsidR="00CF3BA6" w:rsidRDefault="00CF3BA6" w:rsidP="002A4483">
      <w:pPr>
        <w:pStyle w:val="a7"/>
        <w:numPr>
          <w:ilvl w:val="0"/>
          <w:numId w:val="21"/>
        </w:numPr>
        <w:spacing w:after="0" w:line="240" w:lineRule="auto"/>
        <w:jc w:val="both"/>
        <w:rPr>
          <w:rFonts w:ascii="Times New Roman" w:hAnsi="Times New Roman" w:cs="Times New Roman"/>
          <w:sz w:val="28"/>
          <w:szCs w:val="28"/>
        </w:rPr>
      </w:pPr>
      <w:r w:rsidRPr="002A4483">
        <w:rPr>
          <w:rFonts w:ascii="Times New Roman" w:hAnsi="Times New Roman" w:cs="Times New Roman"/>
          <w:sz w:val="28"/>
          <w:szCs w:val="28"/>
        </w:rPr>
        <w:t>Котова, И. О некоторых особенностях восприятия и</w:t>
      </w:r>
      <w:r>
        <w:rPr>
          <w:rFonts w:ascii="Times New Roman" w:hAnsi="Times New Roman" w:cs="Times New Roman"/>
          <w:sz w:val="28"/>
          <w:szCs w:val="28"/>
        </w:rPr>
        <w:t xml:space="preserve">ллюстраций младшими школьниками. </w:t>
      </w:r>
      <w:r w:rsidRPr="002A4483">
        <w:rPr>
          <w:rFonts w:ascii="Times New Roman" w:hAnsi="Times New Roman" w:cs="Times New Roman"/>
          <w:sz w:val="28"/>
          <w:szCs w:val="28"/>
        </w:rPr>
        <w:t>Дошкольное воспитание. -</w:t>
      </w:r>
      <w:proofErr w:type="gramStart"/>
      <w:r w:rsidRPr="002A4483">
        <w:rPr>
          <w:rFonts w:ascii="Times New Roman" w:hAnsi="Times New Roman" w:cs="Times New Roman"/>
          <w:sz w:val="28"/>
          <w:szCs w:val="28"/>
        </w:rPr>
        <w:t>1973.-</w:t>
      </w:r>
      <w:proofErr w:type="gramEnd"/>
      <w:r w:rsidRPr="002A4483">
        <w:rPr>
          <w:rFonts w:ascii="Times New Roman" w:hAnsi="Times New Roman" w:cs="Times New Roman"/>
          <w:sz w:val="28"/>
          <w:szCs w:val="28"/>
        </w:rPr>
        <w:t>№2.-С. 47-53.</w:t>
      </w:r>
    </w:p>
    <w:p w:rsidR="00CF3BA6" w:rsidRDefault="00CF3BA6" w:rsidP="002A4483">
      <w:pPr>
        <w:pStyle w:val="a7"/>
        <w:numPr>
          <w:ilvl w:val="0"/>
          <w:numId w:val="21"/>
        </w:numPr>
        <w:spacing w:after="0" w:line="240" w:lineRule="auto"/>
        <w:jc w:val="both"/>
        <w:rPr>
          <w:rFonts w:ascii="Times New Roman" w:hAnsi="Times New Roman" w:cs="Times New Roman"/>
          <w:sz w:val="28"/>
          <w:szCs w:val="28"/>
        </w:rPr>
      </w:pPr>
      <w:r w:rsidRPr="002A4483">
        <w:rPr>
          <w:rFonts w:ascii="Times New Roman" w:hAnsi="Times New Roman" w:cs="Times New Roman"/>
          <w:sz w:val="28"/>
          <w:szCs w:val="28"/>
        </w:rPr>
        <w:t>Кудрявцев</w:t>
      </w:r>
      <w:r>
        <w:rPr>
          <w:rFonts w:ascii="Times New Roman" w:hAnsi="Times New Roman" w:cs="Times New Roman"/>
          <w:sz w:val="28"/>
          <w:szCs w:val="28"/>
        </w:rPr>
        <w:t xml:space="preserve">а, Л.С. Художники детской книги. </w:t>
      </w:r>
      <w:r w:rsidRPr="002A4483">
        <w:rPr>
          <w:rFonts w:ascii="Times New Roman" w:hAnsi="Times New Roman" w:cs="Times New Roman"/>
          <w:sz w:val="28"/>
          <w:szCs w:val="28"/>
        </w:rPr>
        <w:t xml:space="preserve">Кудрявцева. М.: </w:t>
      </w:r>
      <w:r w:rsidRPr="002A4483">
        <w:rPr>
          <w:rFonts w:ascii="Times New Roman" w:hAnsi="Times New Roman" w:cs="Times New Roman"/>
          <w:sz w:val="28"/>
          <w:szCs w:val="28"/>
          <w:lang w:val="en-US"/>
        </w:rPr>
        <w:t>Academia</w:t>
      </w:r>
      <w:r>
        <w:rPr>
          <w:rFonts w:ascii="Times New Roman" w:hAnsi="Times New Roman" w:cs="Times New Roman"/>
          <w:sz w:val="28"/>
          <w:szCs w:val="28"/>
        </w:rPr>
        <w:t>, 1998.</w:t>
      </w:r>
    </w:p>
    <w:p w:rsidR="00CF3BA6" w:rsidRDefault="00CF3BA6" w:rsidP="002A4483">
      <w:pPr>
        <w:pStyle w:val="a7"/>
        <w:numPr>
          <w:ilvl w:val="0"/>
          <w:numId w:val="21"/>
        </w:numPr>
        <w:spacing w:after="0" w:line="240" w:lineRule="auto"/>
        <w:jc w:val="both"/>
        <w:rPr>
          <w:rFonts w:ascii="Times New Roman" w:hAnsi="Times New Roman" w:cs="Times New Roman"/>
          <w:sz w:val="28"/>
          <w:szCs w:val="28"/>
        </w:rPr>
      </w:pPr>
      <w:r w:rsidRPr="002A4483">
        <w:rPr>
          <w:rFonts w:ascii="Times New Roman" w:hAnsi="Times New Roman" w:cs="Times New Roman"/>
          <w:sz w:val="28"/>
          <w:szCs w:val="28"/>
        </w:rPr>
        <w:t>Ляхов, В.Н. Искусство кни</w:t>
      </w:r>
      <w:r>
        <w:rPr>
          <w:rFonts w:ascii="Times New Roman" w:hAnsi="Times New Roman" w:cs="Times New Roman"/>
          <w:sz w:val="28"/>
          <w:szCs w:val="28"/>
        </w:rPr>
        <w:t xml:space="preserve">ги: Иллюстрация, книга, графика. </w:t>
      </w:r>
      <w:r w:rsidRPr="002A4483">
        <w:rPr>
          <w:rFonts w:ascii="Times New Roman" w:hAnsi="Times New Roman" w:cs="Times New Roman"/>
          <w:sz w:val="28"/>
          <w:szCs w:val="28"/>
        </w:rPr>
        <w:t>1978</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Методические рекомендации по работ</w:t>
      </w:r>
      <w:r>
        <w:rPr>
          <w:rFonts w:ascii="Times New Roman" w:hAnsi="Times New Roman" w:cs="Times New Roman"/>
          <w:sz w:val="28"/>
          <w:szCs w:val="28"/>
        </w:rPr>
        <w:t xml:space="preserve">е с иллюстрациями детской книги. </w:t>
      </w:r>
      <w:r w:rsidRPr="008C3458">
        <w:rPr>
          <w:rFonts w:ascii="Times New Roman" w:hAnsi="Times New Roman" w:cs="Times New Roman"/>
          <w:sz w:val="28"/>
          <w:szCs w:val="28"/>
        </w:rPr>
        <w:t>М.: РГДБ., 1979.</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Мир детства: Младший школьник. М.: Педагогика, 1981</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Мухина, B.C. Возрастная психология: феноменология развития, детство, отрочество</w:t>
      </w:r>
      <w:r>
        <w:rPr>
          <w:rFonts w:ascii="Times New Roman" w:hAnsi="Times New Roman" w:cs="Times New Roman"/>
          <w:sz w:val="28"/>
          <w:szCs w:val="28"/>
        </w:rPr>
        <w:t>.</w:t>
      </w:r>
      <w:r w:rsidRPr="008C3458">
        <w:rPr>
          <w:rFonts w:ascii="Times New Roman" w:hAnsi="Times New Roman" w:cs="Times New Roman"/>
          <w:sz w:val="28"/>
          <w:szCs w:val="28"/>
        </w:rPr>
        <w:t xml:space="preserve"> М.: Изд. центр «Академия», 2000</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Обухова, Л.Ф. Детская психо</w:t>
      </w:r>
      <w:r>
        <w:rPr>
          <w:rFonts w:ascii="Times New Roman" w:hAnsi="Times New Roman" w:cs="Times New Roman"/>
          <w:sz w:val="28"/>
          <w:szCs w:val="28"/>
        </w:rPr>
        <w:t xml:space="preserve">логия: теория, факты, проблемы. </w:t>
      </w:r>
      <w:r w:rsidRPr="008C3458">
        <w:rPr>
          <w:rFonts w:ascii="Times New Roman" w:hAnsi="Times New Roman" w:cs="Times New Roman"/>
          <w:sz w:val="28"/>
          <w:szCs w:val="28"/>
        </w:rPr>
        <w:t xml:space="preserve">М.: </w:t>
      </w:r>
      <w:proofErr w:type="spellStart"/>
      <w:r w:rsidRPr="008C3458">
        <w:rPr>
          <w:rFonts w:ascii="Times New Roman" w:hAnsi="Times New Roman" w:cs="Times New Roman"/>
          <w:sz w:val="28"/>
          <w:szCs w:val="28"/>
        </w:rPr>
        <w:t>Тривола</w:t>
      </w:r>
      <w:proofErr w:type="spellEnd"/>
      <w:r w:rsidRPr="008C3458">
        <w:rPr>
          <w:rFonts w:ascii="Times New Roman" w:hAnsi="Times New Roman" w:cs="Times New Roman"/>
          <w:sz w:val="28"/>
          <w:szCs w:val="28"/>
        </w:rPr>
        <w:t>, 1995</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П</w:t>
      </w:r>
      <w:r>
        <w:rPr>
          <w:rFonts w:ascii="Times New Roman" w:hAnsi="Times New Roman" w:cs="Times New Roman"/>
          <w:sz w:val="28"/>
          <w:szCs w:val="28"/>
        </w:rPr>
        <w:t>анов, В. П. Иллюстрация в книге. М.: «Юный художник», 2001.</w:t>
      </w:r>
    </w:p>
    <w:p w:rsidR="00CF3BA6" w:rsidRPr="00A57C18" w:rsidRDefault="00CF3BA6" w:rsidP="00A57C18">
      <w:pPr>
        <w:pStyle w:val="a7"/>
        <w:numPr>
          <w:ilvl w:val="0"/>
          <w:numId w:val="21"/>
        </w:numPr>
        <w:spacing w:after="0" w:line="240" w:lineRule="auto"/>
        <w:jc w:val="both"/>
        <w:rPr>
          <w:rFonts w:ascii="Times New Roman" w:hAnsi="Times New Roman" w:cs="Times New Roman"/>
          <w:sz w:val="28"/>
          <w:szCs w:val="28"/>
        </w:rPr>
      </w:pPr>
      <w:r w:rsidRPr="00A57C18">
        <w:rPr>
          <w:rFonts w:ascii="Times New Roman" w:hAnsi="Times New Roman" w:cs="Times New Roman"/>
          <w:sz w:val="28"/>
          <w:szCs w:val="28"/>
        </w:rPr>
        <w:t>Пахомова Н.Ю. Учебные проекты: его возможности. М.: Учитель,2012.</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Психология развития младших школьников: Экспериментально-психологическое исследование. М., 1990.</w:t>
      </w:r>
    </w:p>
    <w:p w:rsidR="00CF3BA6" w:rsidRPr="00CF3BA6" w:rsidRDefault="00CF3BA6" w:rsidP="00CF3BA6">
      <w:pPr>
        <w:pStyle w:val="a7"/>
        <w:numPr>
          <w:ilvl w:val="0"/>
          <w:numId w:val="21"/>
        </w:numPr>
        <w:spacing w:after="0" w:line="240" w:lineRule="auto"/>
        <w:jc w:val="both"/>
        <w:rPr>
          <w:rFonts w:ascii="Times New Roman" w:hAnsi="Times New Roman" w:cs="Times New Roman"/>
          <w:sz w:val="28"/>
          <w:szCs w:val="28"/>
        </w:rPr>
      </w:pPr>
      <w:r w:rsidRPr="00CF3BA6">
        <w:rPr>
          <w:rFonts w:ascii="Times New Roman" w:hAnsi="Times New Roman" w:cs="Times New Roman"/>
          <w:sz w:val="28"/>
          <w:szCs w:val="28"/>
        </w:rPr>
        <w:t>Рассадин, С.Т. «Мама, покажи» Детская литература. 1970. - № 1.</w:t>
      </w:r>
    </w:p>
    <w:p w:rsidR="00CF3BA6" w:rsidRDefault="00CF3BA6" w:rsidP="00A57C18">
      <w:pPr>
        <w:pStyle w:val="a7"/>
        <w:numPr>
          <w:ilvl w:val="0"/>
          <w:numId w:val="21"/>
        </w:numPr>
        <w:spacing w:after="0" w:line="240" w:lineRule="auto"/>
        <w:jc w:val="both"/>
        <w:rPr>
          <w:rFonts w:ascii="Times New Roman" w:hAnsi="Times New Roman" w:cs="Times New Roman"/>
          <w:sz w:val="28"/>
          <w:szCs w:val="28"/>
        </w:rPr>
      </w:pPr>
      <w:proofErr w:type="spellStart"/>
      <w:r w:rsidRPr="00A57C18">
        <w:rPr>
          <w:rFonts w:ascii="Times New Roman" w:hAnsi="Times New Roman" w:cs="Times New Roman"/>
          <w:sz w:val="28"/>
          <w:szCs w:val="28"/>
        </w:rPr>
        <w:lastRenderedPageBreak/>
        <w:t>Селевко</w:t>
      </w:r>
      <w:proofErr w:type="spellEnd"/>
      <w:r w:rsidRPr="00A57C18">
        <w:rPr>
          <w:rFonts w:ascii="Times New Roman" w:hAnsi="Times New Roman" w:cs="Times New Roman"/>
          <w:sz w:val="28"/>
          <w:szCs w:val="28"/>
        </w:rPr>
        <w:t xml:space="preserve"> Г.К. Современные образовательные технологии: Учебное пособие. – М.: Народное образование, 1998. </w:t>
      </w:r>
    </w:p>
    <w:p w:rsidR="00CF3BA6" w:rsidRDefault="00CF3BA6" w:rsidP="008C3458">
      <w:pPr>
        <w:pStyle w:val="a7"/>
        <w:numPr>
          <w:ilvl w:val="0"/>
          <w:numId w:val="21"/>
        </w:numPr>
        <w:spacing w:after="0" w:line="240" w:lineRule="auto"/>
        <w:jc w:val="both"/>
        <w:rPr>
          <w:rFonts w:ascii="Times New Roman" w:hAnsi="Times New Roman" w:cs="Times New Roman"/>
          <w:sz w:val="28"/>
          <w:szCs w:val="28"/>
        </w:rPr>
      </w:pPr>
      <w:r w:rsidRPr="008C3458">
        <w:rPr>
          <w:rFonts w:ascii="Times New Roman" w:hAnsi="Times New Roman" w:cs="Times New Roman"/>
          <w:sz w:val="28"/>
          <w:szCs w:val="28"/>
        </w:rPr>
        <w:t>Тихомирова, Л.Ф. Развитие интеллек</w:t>
      </w:r>
      <w:r>
        <w:rPr>
          <w:rFonts w:ascii="Times New Roman" w:hAnsi="Times New Roman" w:cs="Times New Roman"/>
          <w:sz w:val="28"/>
          <w:szCs w:val="28"/>
        </w:rPr>
        <w:t xml:space="preserve">туальных способностей школьника. </w:t>
      </w:r>
      <w:r w:rsidRPr="008C3458">
        <w:rPr>
          <w:rFonts w:ascii="Times New Roman" w:hAnsi="Times New Roman" w:cs="Times New Roman"/>
          <w:sz w:val="28"/>
          <w:szCs w:val="28"/>
        </w:rPr>
        <w:t>Ярославль: Академия Развития, 1997.</w:t>
      </w:r>
    </w:p>
    <w:p w:rsidR="00CF3BA6" w:rsidRDefault="00CF3BA6" w:rsidP="00CF3BA6">
      <w:pPr>
        <w:pStyle w:val="a7"/>
        <w:numPr>
          <w:ilvl w:val="0"/>
          <w:numId w:val="21"/>
        </w:numPr>
        <w:spacing w:after="0" w:line="240" w:lineRule="auto"/>
        <w:jc w:val="both"/>
        <w:rPr>
          <w:rFonts w:ascii="Times New Roman" w:hAnsi="Times New Roman" w:cs="Times New Roman"/>
          <w:sz w:val="28"/>
          <w:szCs w:val="28"/>
        </w:rPr>
      </w:pPr>
      <w:r w:rsidRPr="00CF3BA6">
        <w:rPr>
          <w:rFonts w:ascii="Times New Roman" w:hAnsi="Times New Roman" w:cs="Times New Roman"/>
          <w:sz w:val="28"/>
          <w:szCs w:val="28"/>
        </w:rPr>
        <w:t>Художники-илл</w:t>
      </w:r>
      <w:r>
        <w:rPr>
          <w:rFonts w:ascii="Times New Roman" w:hAnsi="Times New Roman" w:cs="Times New Roman"/>
          <w:sz w:val="28"/>
          <w:szCs w:val="28"/>
        </w:rPr>
        <w:t xml:space="preserve">юстраторы о книжном искусстве. </w:t>
      </w:r>
      <w:r w:rsidRPr="00CF3BA6">
        <w:rPr>
          <w:rFonts w:ascii="Times New Roman" w:hAnsi="Times New Roman" w:cs="Times New Roman"/>
          <w:sz w:val="28"/>
          <w:szCs w:val="28"/>
        </w:rPr>
        <w:t>Читающая Россия. 1997. - № 1.</w:t>
      </w:r>
    </w:p>
    <w:p w:rsidR="00CF3BA6" w:rsidRDefault="00CF3BA6" w:rsidP="004F39E1">
      <w:pPr>
        <w:pStyle w:val="a7"/>
        <w:numPr>
          <w:ilvl w:val="0"/>
          <w:numId w:val="21"/>
        </w:numPr>
        <w:spacing w:after="0" w:line="240" w:lineRule="auto"/>
        <w:jc w:val="both"/>
        <w:rPr>
          <w:rFonts w:ascii="Times New Roman" w:hAnsi="Times New Roman" w:cs="Times New Roman"/>
          <w:sz w:val="28"/>
          <w:szCs w:val="28"/>
        </w:rPr>
      </w:pPr>
      <w:r w:rsidRPr="004F39E1">
        <w:rPr>
          <w:rFonts w:ascii="Times New Roman" w:hAnsi="Times New Roman" w:cs="Times New Roman"/>
          <w:sz w:val="28"/>
          <w:szCs w:val="28"/>
        </w:rPr>
        <w:t xml:space="preserve">Юдин, Г. В XXI век с нетрадиционной книгой (заметки с Международного </w:t>
      </w:r>
      <w:r>
        <w:rPr>
          <w:rFonts w:ascii="Times New Roman" w:hAnsi="Times New Roman" w:cs="Times New Roman"/>
          <w:sz w:val="28"/>
          <w:szCs w:val="28"/>
        </w:rPr>
        <w:t xml:space="preserve">конкурса детской книги BIB, 99) </w:t>
      </w:r>
      <w:r w:rsidRPr="004F39E1">
        <w:rPr>
          <w:rFonts w:ascii="Times New Roman" w:hAnsi="Times New Roman" w:cs="Times New Roman"/>
          <w:sz w:val="28"/>
          <w:szCs w:val="28"/>
        </w:rPr>
        <w:t>Детская литература. 2000.</w:t>
      </w:r>
    </w:p>
    <w:p w:rsidR="003E09C3" w:rsidRDefault="003E09C3" w:rsidP="007C2DCF">
      <w:pPr>
        <w:spacing w:after="0" w:line="240" w:lineRule="auto"/>
        <w:ind w:firstLine="709"/>
        <w:jc w:val="both"/>
        <w:rPr>
          <w:rFonts w:ascii="Times New Roman" w:hAnsi="Times New Roman" w:cs="Times New Roman"/>
          <w:sz w:val="28"/>
          <w:szCs w:val="28"/>
        </w:rPr>
      </w:pPr>
    </w:p>
    <w:p w:rsidR="004C5CB9" w:rsidRDefault="003E09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Интернет-ресурсы:</w:t>
      </w:r>
    </w:p>
    <w:p w:rsidR="009210D5"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29" w:history="1">
        <w:r w:rsidR="009210D5" w:rsidRPr="00A57C18">
          <w:rPr>
            <w:rStyle w:val="ab"/>
            <w:rFonts w:ascii="Times New Roman" w:hAnsi="Times New Roman" w:cs="Times New Roman"/>
            <w:sz w:val="28"/>
            <w:szCs w:val="28"/>
          </w:rPr>
          <w:t>http://uchitelya.com</w:t>
        </w:r>
      </w:hyperlink>
    </w:p>
    <w:p w:rsidR="009210D5"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30" w:history="1">
        <w:r w:rsidR="009210D5" w:rsidRPr="00A57C18">
          <w:rPr>
            <w:rStyle w:val="ab"/>
            <w:rFonts w:ascii="Times New Roman" w:hAnsi="Times New Roman" w:cs="Times New Roman"/>
            <w:sz w:val="28"/>
            <w:szCs w:val="28"/>
          </w:rPr>
          <w:t>https://infourok.ru</w:t>
        </w:r>
      </w:hyperlink>
    </w:p>
    <w:p w:rsidR="009210D5"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31" w:history="1">
        <w:r w:rsidR="009210D5" w:rsidRPr="00A57C18">
          <w:rPr>
            <w:rStyle w:val="ab"/>
            <w:rFonts w:ascii="Times New Roman" w:hAnsi="Times New Roman" w:cs="Times New Roman"/>
            <w:sz w:val="28"/>
            <w:szCs w:val="28"/>
          </w:rPr>
          <w:t>https://megapredmet.ru</w:t>
        </w:r>
      </w:hyperlink>
    </w:p>
    <w:p w:rsidR="009210D5"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32" w:history="1">
        <w:r w:rsidR="009210D5" w:rsidRPr="00A57C18">
          <w:rPr>
            <w:rStyle w:val="ab"/>
            <w:rFonts w:ascii="Times New Roman" w:hAnsi="Times New Roman" w:cs="Times New Roman"/>
            <w:sz w:val="28"/>
            <w:szCs w:val="28"/>
          </w:rPr>
          <w:t>https://multiurok.ru</w:t>
        </w:r>
      </w:hyperlink>
    </w:p>
    <w:p w:rsidR="009210D5"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33" w:history="1">
        <w:r w:rsidR="009210D5" w:rsidRPr="00A57C18">
          <w:rPr>
            <w:rStyle w:val="ab"/>
            <w:rFonts w:ascii="Times New Roman" w:hAnsi="Times New Roman" w:cs="Times New Roman"/>
            <w:sz w:val="28"/>
            <w:szCs w:val="28"/>
          </w:rPr>
          <w:t>https://nsportal.ru</w:t>
        </w:r>
      </w:hyperlink>
    </w:p>
    <w:p w:rsidR="009210D5" w:rsidRPr="00A57C18" w:rsidRDefault="009210D5" w:rsidP="00A57C18">
      <w:pPr>
        <w:pStyle w:val="a7"/>
        <w:numPr>
          <w:ilvl w:val="0"/>
          <w:numId w:val="22"/>
        </w:numPr>
        <w:spacing w:after="0" w:line="240" w:lineRule="auto"/>
        <w:jc w:val="both"/>
        <w:rPr>
          <w:rFonts w:ascii="Times New Roman" w:hAnsi="Times New Roman" w:cs="Times New Roman"/>
          <w:sz w:val="28"/>
          <w:szCs w:val="28"/>
        </w:rPr>
      </w:pPr>
      <w:r w:rsidRPr="00A57C18">
        <w:rPr>
          <w:rFonts w:ascii="Times New Roman" w:hAnsi="Times New Roman" w:cs="Times New Roman"/>
          <w:sz w:val="28"/>
          <w:szCs w:val="28"/>
        </w:rPr>
        <w:t>https://scienceforum.ru</w:t>
      </w:r>
    </w:p>
    <w:p w:rsidR="009210D5"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34" w:history="1">
        <w:r w:rsidR="009210D5" w:rsidRPr="00A57C18">
          <w:rPr>
            <w:rStyle w:val="ab"/>
            <w:rFonts w:ascii="Times New Roman" w:hAnsi="Times New Roman" w:cs="Times New Roman"/>
            <w:sz w:val="28"/>
            <w:szCs w:val="28"/>
          </w:rPr>
          <w:t>https://www.tvorcheskie-proekty.ru</w:t>
        </w:r>
      </w:hyperlink>
    </w:p>
    <w:p w:rsidR="009210D5"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35" w:history="1">
        <w:r w:rsidR="006041A4" w:rsidRPr="00A57C18">
          <w:rPr>
            <w:rStyle w:val="ab"/>
            <w:rFonts w:ascii="Times New Roman" w:hAnsi="Times New Roman" w:cs="Times New Roman"/>
            <w:sz w:val="28"/>
            <w:szCs w:val="28"/>
          </w:rPr>
          <w:t>https://studwood.ru</w:t>
        </w:r>
      </w:hyperlink>
    </w:p>
    <w:p w:rsidR="006041A4" w:rsidRPr="00A57C18" w:rsidRDefault="00E20B33" w:rsidP="00A57C18">
      <w:pPr>
        <w:pStyle w:val="a7"/>
        <w:numPr>
          <w:ilvl w:val="0"/>
          <w:numId w:val="22"/>
        </w:numPr>
        <w:spacing w:after="0" w:line="240" w:lineRule="auto"/>
        <w:jc w:val="both"/>
        <w:rPr>
          <w:rFonts w:ascii="Times New Roman" w:hAnsi="Times New Roman" w:cs="Times New Roman"/>
          <w:sz w:val="28"/>
          <w:szCs w:val="28"/>
        </w:rPr>
      </w:pPr>
      <w:hyperlink r:id="rId36" w:history="1">
        <w:r w:rsidR="0013772C" w:rsidRPr="00A57C18">
          <w:rPr>
            <w:rStyle w:val="ab"/>
            <w:rFonts w:ascii="Times New Roman" w:hAnsi="Times New Roman" w:cs="Times New Roman"/>
            <w:sz w:val="28"/>
            <w:szCs w:val="28"/>
          </w:rPr>
          <w:t>https://brainapps.ru</w:t>
        </w:r>
      </w:hyperlink>
    </w:p>
    <w:p w:rsidR="0013772C" w:rsidRDefault="0013772C">
      <w:pPr>
        <w:spacing w:after="0" w:line="240" w:lineRule="auto"/>
        <w:ind w:firstLine="709"/>
        <w:jc w:val="both"/>
        <w:rPr>
          <w:rFonts w:ascii="Times New Roman" w:hAnsi="Times New Roman" w:cs="Times New Roman"/>
          <w:sz w:val="28"/>
          <w:szCs w:val="28"/>
        </w:rPr>
      </w:pPr>
    </w:p>
    <w:p w:rsidR="00B558AA" w:rsidRDefault="00B558AA">
      <w:pPr>
        <w:rPr>
          <w:rFonts w:ascii="Times New Roman" w:hAnsi="Times New Roman" w:cs="Times New Roman"/>
          <w:sz w:val="28"/>
          <w:szCs w:val="28"/>
        </w:rPr>
      </w:pPr>
      <w:r>
        <w:rPr>
          <w:rFonts w:ascii="Times New Roman" w:hAnsi="Times New Roman" w:cs="Times New Roman"/>
          <w:sz w:val="28"/>
          <w:szCs w:val="28"/>
        </w:rPr>
        <w:br w:type="page"/>
      </w:r>
    </w:p>
    <w:p w:rsidR="009210D5" w:rsidRDefault="009210D5">
      <w:pPr>
        <w:spacing w:after="0" w:line="240" w:lineRule="auto"/>
        <w:ind w:firstLine="709"/>
        <w:jc w:val="both"/>
        <w:rPr>
          <w:rFonts w:ascii="Times New Roman" w:hAnsi="Times New Roman" w:cs="Times New Roman"/>
          <w:sz w:val="28"/>
          <w:szCs w:val="28"/>
        </w:rPr>
      </w:pPr>
    </w:p>
    <w:p w:rsidR="0013772C" w:rsidRDefault="0013772C">
      <w:pPr>
        <w:spacing w:after="0" w:line="240" w:lineRule="auto"/>
        <w:ind w:firstLine="709"/>
        <w:jc w:val="both"/>
        <w:rPr>
          <w:rFonts w:ascii="Times New Roman" w:hAnsi="Times New Roman" w:cs="Times New Roman"/>
          <w:sz w:val="28"/>
          <w:szCs w:val="28"/>
        </w:rPr>
      </w:pPr>
    </w:p>
    <w:p w:rsidR="0013772C" w:rsidRDefault="0013772C" w:rsidP="0013772C">
      <w:pPr>
        <w:spacing w:after="0" w:line="240" w:lineRule="auto"/>
        <w:jc w:val="center"/>
        <w:rPr>
          <w:rFonts w:ascii="Times New Roman" w:hAnsi="Times New Roman" w:cs="Times New Roman"/>
          <w:b/>
          <w:sz w:val="32"/>
          <w:szCs w:val="32"/>
        </w:rPr>
      </w:pPr>
      <w:r w:rsidRPr="0013772C">
        <w:rPr>
          <w:rFonts w:ascii="Times New Roman" w:hAnsi="Times New Roman" w:cs="Times New Roman"/>
          <w:b/>
          <w:sz w:val="32"/>
          <w:szCs w:val="32"/>
        </w:rPr>
        <w:t>ПРИЛОЖЕНИЕ</w:t>
      </w:r>
    </w:p>
    <w:p w:rsidR="0013772C" w:rsidRDefault="0013772C" w:rsidP="0013772C">
      <w:pPr>
        <w:spacing w:after="0" w:line="240" w:lineRule="auto"/>
        <w:jc w:val="center"/>
        <w:rPr>
          <w:rFonts w:ascii="Times New Roman" w:hAnsi="Times New Roman" w:cs="Times New Roman"/>
          <w:b/>
          <w:sz w:val="32"/>
          <w:szCs w:val="32"/>
        </w:rPr>
      </w:pPr>
    </w:p>
    <w:p w:rsidR="00CC5362" w:rsidRDefault="0013772C">
      <w:pPr>
        <w:rPr>
          <w:rFonts w:ascii="Times New Roman" w:hAnsi="Times New Roman" w:cs="Times New Roman"/>
          <w:b/>
          <w:sz w:val="32"/>
          <w:szCs w:val="32"/>
        </w:rPr>
      </w:pPr>
      <w:r>
        <w:rPr>
          <w:rFonts w:ascii="Times New Roman" w:hAnsi="Times New Roman" w:cs="Times New Roman"/>
          <w:b/>
          <w:sz w:val="32"/>
          <w:szCs w:val="32"/>
        </w:rPr>
        <w:br w:type="page"/>
      </w:r>
    </w:p>
    <w:p w:rsidR="00CC5362" w:rsidRDefault="00CC5362" w:rsidP="00CC5362">
      <w:pPr>
        <w:jc w:val="center"/>
        <w:rPr>
          <w:rFonts w:ascii="Times New Roman" w:hAnsi="Times New Roman" w:cs="Times New Roman"/>
          <w:b/>
          <w:sz w:val="32"/>
          <w:szCs w:val="32"/>
        </w:rPr>
      </w:pPr>
      <w:r>
        <w:rPr>
          <w:rFonts w:ascii="Times New Roman" w:hAnsi="Times New Roman" w:cs="Times New Roman"/>
          <w:b/>
          <w:sz w:val="32"/>
          <w:szCs w:val="32"/>
        </w:rPr>
        <w:lastRenderedPageBreak/>
        <w:t>Список приложений</w:t>
      </w:r>
    </w:p>
    <w:p w:rsidR="00CC5362" w:rsidRPr="00CC5362" w:rsidRDefault="00CC5362" w:rsidP="00CC5362">
      <w:pPr>
        <w:pStyle w:val="a7"/>
        <w:numPr>
          <w:ilvl w:val="0"/>
          <w:numId w:val="26"/>
        </w:numPr>
        <w:rPr>
          <w:rFonts w:ascii="Times New Roman" w:hAnsi="Times New Roman" w:cs="Times New Roman"/>
          <w:i/>
          <w:sz w:val="32"/>
          <w:szCs w:val="32"/>
        </w:rPr>
      </w:pPr>
      <w:r w:rsidRPr="00CC5362">
        <w:rPr>
          <w:rFonts w:ascii="Times New Roman" w:hAnsi="Times New Roman" w:cs="Times New Roman"/>
          <w:i/>
          <w:sz w:val="32"/>
          <w:szCs w:val="32"/>
        </w:rPr>
        <w:t xml:space="preserve">Проект по иллюстрированию произведения С. Черного «Рождественское» </w:t>
      </w:r>
    </w:p>
    <w:p w:rsidR="00CC5362" w:rsidRPr="00CC5362" w:rsidRDefault="00CC5362" w:rsidP="00CC5362">
      <w:pPr>
        <w:pStyle w:val="a7"/>
        <w:numPr>
          <w:ilvl w:val="0"/>
          <w:numId w:val="26"/>
        </w:numPr>
        <w:rPr>
          <w:rFonts w:ascii="Times New Roman" w:hAnsi="Times New Roman" w:cs="Times New Roman"/>
          <w:i/>
          <w:sz w:val="28"/>
          <w:szCs w:val="28"/>
        </w:rPr>
      </w:pPr>
      <w:r w:rsidRPr="00CC5362">
        <w:rPr>
          <w:rFonts w:ascii="Times New Roman" w:hAnsi="Times New Roman" w:cs="Times New Roman"/>
          <w:i/>
          <w:sz w:val="28"/>
          <w:szCs w:val="28"/>
        </w:rPr>
        <w:t>Проект по созданию авторской книги «Горы и глубины»</w:t>
      </w:r>
    </w:p>
    <w:p w:rsidR="00CC5362" w:rsidRPr="00CC5362" w:rsidRDefault="00CC5362" w:rsidP="00CC5362">
      <w:pPr>
        <w:pStyle w:val="a7"/>
        <w:numPr>
          <w:ilvl w:val="0"/>
          <w:numId w:val="26"/>
        </w:numPr>
        <w:rPr>
          <w:rFonts w:ascii="Times New Roman" w:hAnsi="Times New Roman" w:cs="Times New Roman"/>
          <w:i/>
          <w:sz w:val="32"/>
          <w:szCs w:val="32"/>
        </w:rPr>
      </w:pPr>
      <w:r w:rsidRPr="00CC5362">
        <w:rPr>
          <w:rFonts w:ascii="Times New Roman" w:hAnsi="Times New Roman" w:cs="Times New Roman"/>
          <w:i/>
          <w:sz w:val="32"/>
          <w:szCs w:val="32"/>
        </w:rPr>
        <w:t>Проект книга-альбом «Мой первый класс</w:t>
      </w:r>
    </w:p>
    <w:p w:rsidR="00CC5362" w:rsidRDefault="00CC5362" w:rsidP="00CC5362">
      <w:pPr>
        <w:pStyle w:val="a7"/>
        <w:numPr>
          <w:ilvl w:val="0"/>
          <w:numId w:val="26"/>
        </w:numPr>
        <w:rPr>
          <w:rFonts w:ascii="Times New Roman" w:hAnsi="Times New Roman" w:cs="Times New Roman"/>
          <w:i/>
          <w:sz w:val="32"/>
          <w:szCs w:val="32"/>
        </w:rPr>
      </w:pPr>
      <w:r>
        <w:rPr>
          <w:rFonts w:ascii="Times New Roman" w:hAnsi="Times New Roman" w:cs="Times New Roman"/>
          <w:i/>
          <w:sz w:val="32"/>
          <w:szCs w:val="32"/>
        </w:rPr>
        <w:t xml:space="preserve">. Фотоматериалы. </w:t>
      </w:r>
      <w:r w:rsidRPr="00CC5362">
        <w:rPr>
          <w:rFonts w:ascii="Times New Roman" w:hAnsi="Times New Roman" w:cs="Times New Roman"/>
          <w:i/>
          <w:sz w:val="32"/>
          <w:szCs w:val="32"/>
        </w:rPr>
        <w:t>На занятии по изучению темы «Иллюстрация» (городок «Иллюстрация», практическая работа</w:t>
      </w:r>
    </w:p>
    <w:p w:rsidR="00CC5362" w:rsidRDefault="00CC5362" w:rsidP="00CC5362">
      <w:pPr>
        <w:pStyle w:val="a7"/>
        <w:numPr>
          <w:ilvl w:val="0"/>
          <w:numId w:val="26"/>
        </w:numPr>
        <w:rPr>
          <w:rFonts w:ascii="Times New Roman" w:hAnsi="Times New Roman" w:cs="Times New Roman"/>
          <w:i/>
          <w:sz w:val="32"/>
          <w:szCs w:val="32"/>
        </w:rPr>
      </w:pPr>
      <w:r>
        <w:rPr>
          <w:rFonts w:ascii="Times New Roman" w:hAnsi="Times New Roman" w:cs="Times New Roman"/>
          <w:i/>
          <w:sz w:val="32"/>
          <w:szCs w:val="32"/>
        </w:rPr>
        <w:t xml:space="preserve">Фотоматериалы. </w:t>
      </w:r>
      <w:r w:rsidRPr="00CC5362">
        <w:rPr>
          <w:rFonts w:ascii="Times New Roman" w:hAnsi="Times New Roman" w:cs="Times New Roman"/>
          <w:i/>
          <w:sz w:val="32"/>
          <w:szCs w:val="32"/>
        </w:rPr>
        <w:t>Проект по иллюстрированию произведения С. Черного «Рождественское»</w:t>
      </w:r>
      <w:r>
        <w:rPr>
          <w:rFonts w:ascii="Times New Roman" w:hAnsi="Times New Roman" w:cs="Times New Roman"/>
          <w:i/>
          <w:sz w:val="32"/>
          <w:szCs w:val="32"/>
        </w:rPr>
        <w:t xml:space="preserve"> </w:t>
      </w:r>
      <w:r w:rsidRPr="00CC5362">
        <w:rPr>
          <w:rFonts w:ascii="Times New Roman" w:hAnsi="Times New Roman" w:cs="Times New Roman"/>
          <w:i/>
          <w:sz w:val="32"/>
          <w:szCs w:val="32"/>
        </w:rPr>
        <w:t>«Белый макет» и готовый разворот</w:t>
      </w:r>
    </w:p>
    <w:p w:rsidR="00CC5362" w:rsidRPr="00CC5362" w:rsidRDefault="00CC5362" w:rsidP="00CC5362">
      <w:pPr>
        <w:pStyle w:val="a7"/>
        <w:numPr>
          <w:ilvl w:val="0"/>
          <w:numId w:val="26"/>
        </w:numPr>
        <w:rPr>
          <w:rFonts w:ascii="Times New Roman" w:hAnsi="Times New Roman" w:cs="Times New Roman"/>
          <w:i/>
          <w:sz w:val="32"/>
          <w:szCs w:val="32"/>
        </w:rPr>
      </w:pPr>
      <w:r w:rsidRPr="00CC5362">
        <w:rPr>
          <w:rFonts w:ascii="Times New Roman" w:hAnsi="Times New Roman" w:cs="Times New Roman"/>
          <w:i/>
          <w:sz w:val="32"/>
          <w:szCs w:val="32"/>
        </w:rPr>
        <w:t>Методические рекомендации по развитию творческого воображения у детей старшего дошкольного и младшего школьного возрастов на занятиях изобразительной деятельностью</w:t>
      </w:r>
      <w:r w:rsidRPr="00CC5362">
        <w:rPr>
          <w:rFonts w:ascii="Times New Roman" w:hAnsi="Times New Roman" w:cs="Times New Roman"/>
          <w:b/>
          <w:i/>
          <w:sz w:val="32"/>
          <w:szCs w:val="32"/>
        </w:rPr>
        <w:t>.</w:t>
      </w:r>
    </w:p>
    <w:p w:rsidR="00CC5362" w:rsidRDefault="00CC5362" w:rsidP="00CC5362">
      <w:pPr>
        <w:pStyle w:val="a7"/>
        <w:numPr>
          <w:ilvl w:val="0"/>
          <w:numId w:val="26"/>
        </w:numPr>
        <w:rPr>
          <w:rFonts w:ascii="Times New Roman" w:hAnsi="Times New Roman" w:cs="Times New Roman"/>
          <w:i/>
          <w:sz w:val="32"/>
          <w:szCs w:val="32"/>
        </w:rPr>
      </w:pPr>
      <w:r>
        <w:rPr>
          <w:rFonts w:ascii="Times New Roman" w:hAnsi="Times New Roman" w:cs="Times New Roman"/>
          <w:i/>
          <w:sz w:val="32"/>
          <w:szCs w:val="32"/>
        </w:rPr>
        <w:t>Материалы, подтверждающие результативность опыта. Дипломы детей-участников творческих проектов</w:t>
      </w:r>
    </w:p>
    <w:p w:rsidR="00CC5362" w:rsidRDefault="00CC5362" w:rsidP="00CC5362">
      <w:pPr>
        <w:pStyle w:val="a7"/>
        <w:numPr>
          <w:ilvl w:val="0"/>
          <w:numId w:val="26"/>
        </w:numPr>
        <w:rPr>
          <w:rFonts w:ascii="Times New Roman" w:hAnsi="Times New Roman" w:cs="Times New Roman"/>
          <w:i/>
          <w:sz w:val="32"/>
          <w:szCs w:val="32"/>
        </w:rPr>
      </w:pPr>
      <w:r w:rsidRPr="00CC5362">
        <w:rPr>
          <w:rFonts w:ascii="Times New Roman" w:hAnsi="Times New Roman" w:cs="Times New Roman"/>
          <w:i/>
          <w:sz w:val="32"/>
          <w:szCs w:val="32"/>
        </w:rPr>
        <w:t>Материалы, подтверждающие результативность опыта.</w:t>
      </w:r>
      <w:r>
        <w:rPr>
          <w:rFonts w:ascii="Times New Roman" w:hAnsi="Times New Roman" w:cs="Times New Roman"/>
          <w:i/>
          <w:sz w:val="32"/>
          <w:szCs w:val="32"/>
        </w:rPr>
        <w:t xml:space="preserve"> Дипломы и свидетельства за участие в семинарах и педагогических конкурсах</w:t>
      </w:r>
    </w:p>
    <w:p w:rsidR="00CC5362" w:rsidRDefault="00CC5362" w:rsidP="00CC5362">
      <w:pPr>
        <w:pStyle w:val="a7"/>
        <w:numPr>
          <w:ilvl w:val="0"/>
          <w:numId w:val="26"/>
        </w:numPr>
        <w:rPr>
          <w:rFonts w:ascii="Times New Roman" w:hAnsi="Times New Roman" w:cs="Times New Roman"/>
          <w:i/>
          <w:sz w:val="32"/>
          <w:szCs w:val="32"/>
        </w:rPr>
      </w:pPr>
      <w:r>
        <w:rPr>
          <w:rFonts w:ascii="Times New Roman" w:hAnsi="Times New Roman" w:cs="Times New Roman"/>
          <w:i/>
          <w:sz w:val="32"/>
          <w:szCs w:val="32"/>
        </w:rPr>
        <w:t xml:space="preserve"> Разработка «</w:t>
      </w:r>
      <w:r w:rsidRPr="00CC5362">
        <w:rPr>
          <w:rFonts w:ascii="Times New Roman" w:hAnsi="Times New Roman" w:cs="Times New Roman"/>
          <w:i/>
          <w:sz w:val="32"/>
          <w:szCs w:val="32"/>
        </w:rPr>
        <w:t>Проект «Авторская книга</w:t>
      </w:r>
      <w:r>
        <w:rPr>
          <w:rFonts w:ascii="Times New Roman" w:hAnsi="Times New Roman" w:cs="Times New Roman"/>
          <w:i/>
          <w:sz w:val="32"/>
          <w:szCs w:val="32"/>
        </w:rPr>
        <w:t xml:space="preserve"> </w:t>
      </w:r>
      <w:r w:rsidRPr="00CC5362">
        <w:rPr>
          <w:rFonts w:ascii="Times New Roman" w:hAnsi="Times New Roman" w:cs="Times New Roman"/>
          <w:i/>
          <w:sz w:val="32"/>
          <w:szCs w:val="32"/>
        </w:rPr>
        <w:t>«Маленькие чудеса. Приключения в городе»</w:t>
      </w:r>
    </w:p>
    <w:p w:rsidR="00CC5362" w:rsidRPr="00741F72" w:rsidRDefault="00741F72" w:rsidP="00741F72">
      <w:pPr>
        <w:pStyle w:val="a7"/>
        <w:numPr>
          <w:ilvl w:val="0"/>
          <w:numId w:val="26"/>
        </w:numPr>
        <w:rPr>
          <w:rFonts w:ascii="Times New Roman" w:hAnsi="Times New Roman" w:cs="Times New Roman"/>
          <w:i/>
          <w:sz w:val="32"/>
          <w:szCs w:val="32"/>
        </w:rPr>
      </w:pPr>
      <w:r w:rsidRPr="00741F72">
        <w:rPr>
          <w:rFonts w:ascii="Times New Roman" w:hAnsi="Times New Roman" w:cs="Times New Roman"/>
          <w:i/>
          <w:sz w:val="32"/>
          <w:szCs w:val="32"/>
        </w:rPr>
        <w:t>Результаты входящих и исходящих диагностик по оценке</w:t>
      </w:r>
      <w:r>
        <w:rPr>
          <w:rFonts w:ascii="Times New Roman" w:hAnsi="Times New Roman" w:cs="Times New Roman"/>
          <w:i/>
          <w:sz w:val="32"/>
          <w:szCs w:val="32"/>
        </w:rPr>
        <w:t xml:space="preserve"> </w:t>
      </w:r>
      <w:r w:rsidRPr="00741F72">
        <w:rPr>
          <w:rFonts w:ascii="Times New Roman" w:hAnsi="Times New Roman" w:cs="Times New Roman"/>
          <w:i/>
          <w:sz w:val="32"/>
          <w:szCs w:val="32"/>
        </w:rPr>
        <w:t>уровня эмоционального благополучия на занятиях; динамики уровня мотивации обучения в объединении; уровня креативности и творческого мышления.</w:t>
      </w:r>
    </w:p>
    <w:p w:rsidR="00CC5362" w:rsidRDefault="00CC5362" w:rsidP="00CC5362">
      <w:pPr>
        <w:rPr>
          <w:rFonts w:ascii="Times New Roman" w:hAnsi="Times New Roman" w:cs="Times New Roman"/>
          <w:b/>
          <w:sz w:val="32"/>
          <w:szCs w:val="32"/>
        </w:rPr>
      </w:pPr>
      <w:r>
        <w:rPr>
          <w:rFonts w:ascii="Times New Roman" w:hAnsi="Times New Roman" w:cs="Times New Roman"/>
          <w:b/>
          <w:sz w:val="32"/>
          <w:szCs w:val="32"/>
        </w:rPr>
        <w:br w:type="page"/>
      </w:r>
    </w:p>
    <w:p w:rsidR="0013772C" w:rsidRDefault="0013772C">
      <w:pPr>
        <w:rPr>
          <w:rFonts w:ascii="Times New Roman" w:hAnsi="Times New Roman" w:cs="Times New Roman"/>
          <w:b/>
          <w:sz w:val="32"/>
          <w:szCs w:val="32"/>
        </w:rPr>
      </w:pPr>
    </w:p>
    <w:p w:rsidR="002D62F7" w:rsidRDefault="002D62F7" w:rsidP="0013772C">
      <w:pPr>
        <w:spacing w:after="0" w:line="240" w:lineRule="auto"/>
        <w:jc w:val="center"/>
        <w:rPr>
          <w:rFonts w:ascii="Times New Roman" w:hAnsi="Times New Roman" w:cs="Times New Roman"/>
          <w:b/>
          <w:sz w:val="32"/>
          <w:szCs w:val="32"/>
        </w:rPr>
      </w:pPr>
    </w:p>
    <w:p w:rsidR="0018006D" w:rsidRDefault="0018006D" w:rsidP="002D62F7">
      <w:pPr>
        <w:ind w:firstLine="709"/>
        <w:jc w:val="both"/>
        <w:rPr>
          <w:rFonts w:ascii="Times New Roman" w:hAnsi="Times New Roman" w:cs="Times New Roman"/>
          <w:i/>
          <w:sz w:val="32"/>
          <w:szCs w:val="32"/>
        </w:rPr>
      </w:pPr>
      <w:r w:rsidRPr="0018006D">
        <w:rPr>
          <w:rFonts w:ascii="Times New Roman" w:hAnsi="Times New Roman" w:cs="Times New Roman"/>
          <w:i/>
          <w:sz w:val="32"/>
          <w:szCs w:val="32"/>
        </w:rPr>
        <w:t>Приложение</w:t>
      </w:r>
      <w:r w:rsidR="00B558AA">
        <w:rPr>
          <w:rFonts w:ascii="Times New Roman" w:hAnsi="Times New Roman" w:cs="Times New Roman"/>
          <w:i/>
          <w:sz w:val="32"/>
          <w:szCs w:val="32"/>
        </w:rPr>
        <w:t xml:space="preserve"> 1</w:t>
      </w:r>
    </w:p>
    <w:p w:rsidR="0018006D" w:rsidRDefault="0018006D" w:rsidP="002D62F7">
      <w:pPr>
        <w:ind w:firstLine="709"/>
        <w:jc w:val="both"/>
        <w:rPr>
          <w:rFonts w:ascii="Times New Roman" w:hAnsi="Times New Roman" w:cs="Times New Roman"/>
          <w:i/>
          <w:sz w:val="32"/>
          <w:szCs w:val="32"/>
        </w:rPr>
      </w:pPr>
      <w:r w:rsidRPr="00E33DC4">
        <w:rPr>
          <w:rFonts w:ascii="Times New Roman" w:hAnsi="Times New Roman" w:cs="Times New Roman"/>
          <w:noProof/>
          <w:sz w:val="28"/>
          <w:szCs w:val="28"/>
          <w:lang w:eastAsia="ru-RU"/>
        </w:rPr>
        <w:drawing>
          <wp:anchor distT="0" distB="0" distL="114300" distR="114300" simplePos="0" relativeHeight="251654144" behindDoc="0" locked="0" layoutInCell="1" allowOverlap="1" wp14:anchorId="39A65FBB" wp14:editId="3EB36086">
            <wp:simplePos x="0" y="0"/>
            <wp:positionH relativeFrom="column">
              <wp:posOffset>91440</wp:posOffset>
            </wp:positionH>
            <wp:positionV relativeFrom="page">
              <wp:posOffset>1514475</wp:posOffset>
            </wp:positionV>
            <wp:extent cx="2390775" cy="3388995"/>
            <wp:effectExtent l="0" t="0" r="9525" b="1905"/>
            <wp:wrapNone/>
            <wp:docPr id="40" name="Рисунок 40" descr="C:\Users\1\Desktop\готовые работы\рождественское\1 обложка. Абдулина 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готовые работы\рождественское\1 обложка. Абдулина У.jpg"/>
                    <pic:cNvPicPr>
                      <a:picLocks noChangeAspect="1" noChangeArrowheads="1"/>
                    </pic:cNvPicPr>
                  </pic:nvPicPr>
                  <pic:blipFill rotWithShape="1">
                    <a:blip r:embed="rId37" cstate="screen">
                      <a:extLst>
                        <a:ext uri="{28A0092B-C50C-407E-A947-70E740481C1C}">
                          <a14:useLocalDpi xmlns:a14="http://schemas.microsoft.com/office/drawing/2010/main"/>
                        </a:ext>
                      </a:extLst>
                    </a:blip>
                    <a:srcRect/>
                    <a:stretch/>
                  </pic:blipFill>
                  <pic:spPr bwMode="auto">
                    <a:xfrm>
                      <a:off x="0" y="0"/>
                      <a:ext cx="2390775" cy="3388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Default="0018006D" w:rsidP="002D62F7">
      <w:pPr>
        <w:ind w:firstLine="709"/>
        <w:jc w:val="both"/>
        <w:rPr>
          <w:rFonts w:ascii="Times New Roman" w:hAnsi="Times New Roman" w:cs="Times New Roman"/>
          <w:i/>
          <w:sz w:val="32"/>
          <w:szCs w:val="32"/>
        </w:rPr>
      </w:pPr>
    </w:p>
    <w:p w:rsidR="0018006D" w:rsidRPr="004C51D4" w:rsidRDefault="0018006D" w:rsidP="0018006D">
      <w:pPr>
        <w:jc w:val="both"/>
        <w:rPr>
          <w:rFonts w:ascii="Times New Roman" w:hAnsi="Times New Roman" w:cs="Times New Roman"/>
          <w:i/>
          <w:sz w:val="28"/>
          <w:szCs w:val="28"/>
        </w:rPr>
      </w:pPr>
      <w:r w:rsidRPr="004C51D4">
        <w:rPr>
          <w:rFonts w:ascii="Times New Roman" w:hAnsi="Times New Roman" w:cs="Times New Roman"/>
          <w:i/>
          <w:noProof/>
          <w:sz w:val="28"/>
          <w:szCs w:val="28"/>
          <w:lang w:eastAsia="ru-RU"/>
        </w:rPr>
        <w:drawing>
          <wp:anchor distT="0" distB="0" distL="114300" distR="114300" simplePos="0" relativeHeight="251611648" behindDoc="0" locked="0" layoutInCell="1" allowOverlap="1">
            <wp:simplePos x="0" y="0"/>
            <wp:positionH relativeFrom="column">
              <wp:posOffset>3006090</wp:posOffset>
            </wp:positionH>
            <wp:positionV relativeFrom="page">
              <wp:posOffset>4076700</wp:posOffset>
            </wp:positionV>
            <wp:extent cx="2794313" cy="2064894"/>
            <wp:effectExtent l="0" t="0" r="6350" b="0"/>
            <wp:wrapSquare wrapText="bothSides"/>
            <wp:docPr id="41" name="Рисунок 41" descr="C:\Users\1\Desktop\готовые работы\рождественское\3. Дейник Ал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готовые работы\рождественское\3. Дейник Алина.jpg"/>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2794313" cy="20648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51D4">
        <w:rPr>
          <w:rFonts w:ascii="Times New Roman" w:hAnsi="Times New Roman" w:cs="Times New Roman"/>
          <w:i/>
          <w:noProof/>
          <w:sz w:val="28"/>
          <w:szCs w:val="28"/>
          <w:lang w:eastAsia="ru-RU"/>
        </w:rPr>
        <w:drawing>
          <wp:anchor distT="0" distB="0" distL="114300" distR="114300" simplePos="0" relativeHeight="251631104" behindDoc="0" locked="0" layoutInCell="1" allowOverlap="1">
            <wp:simplePos x="0" y="0"/>
            <wp:positionH relativeFrom="column">
              <wp:posOffset>3053715</wp:posOffset>
            </wp:positionH>
            <wp:positionV relativeFrom="page">
              <wp:posOffset>6610350</wp:posOffset>
            </wp:positionV>
            <wp:extent cx="2714625" cy="2063750"/>
            <wp:effectExtent l="0" t="0" r="9525" b="0"/>
            <wp:wrapNone/>
            <wp:docPr id="43" name="Рисунок 43" descr="C:\Users\1\Desktop\готовые работы\рождественское\5. Горовой Георг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готовые работы\рождественское\5. Горовой Георгий.jpg"/>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2714625" cy="2063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51D4">
        <w:rPr>
          <w:rFonts w:ascii="Times New Roman" w:hAnsi="Times New Roman" w:cs="Times New Roman"/>
          <w:i/>
          <w:noProof/>
          <w:sz w:val="28"/>
          <w:szCs w:val="28"/>
          <w:lang w:eastAsia="ru-RU"/>
        </w:rPr>
        <w:drawing>
          <wp:anchor distT="0" distB="0" distL="114300" distR="114300" simplePos="0" relativeHeight="251622912" behindDoc="0" locked="0" layoutInCell="1" allowOverlap="1">
            <wp:simplePos x="0" y="0"/>
            <wp:positionH relativeFrom="column">
              <wp:posOffset>2939415</wp:posOffset>
            </wp:positionH>
            <wp:positionV relativeFrom="page">
              <wp:posOffset>1704975</wp:posOffset>
            </wp:positionV>
            <wp:extent cx="2828925" cy="2021840"/>
            <wp:effectExtent l="0" t="0" r="9525" b="0"/>
            <wp:wrapNone/>
            <wp:docPr id="42" name="Рисунок 42" descr="C:\Users\1\Desktop\готовые работы\рождественское\4. Абдулин Дании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готовые работы\рождественское\4. Абдулин Даниил.jpg"/>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2828925" cy="2021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4583" w:rsidRPr="004C51D4">
        <w:rPr>
          <w:rFonts w:ascii="Times New Roman" w:hAnsi="Times New Roman" w:cs="Times New Roman"/>
          <w:i/>
          <w:sz w:val="28"/>
          <w:szCs w:val="28"/>
        </w:rPr>
        <w:t>Проект</w:t>
      </w:r>
      <w:r w:rsidRPr="004C51D4">
        <w:rPr>
          <w:rFonts w:ascii="Times New Roman" w:hAnsi="Times New Roman" w:cs="Times New Roman"/>
          <w:i/>
          <w:sz w:val="28"/>
          <w:szCs w:val="28"/>
        </w:rPr>
        <w:t xml:space="preserve"> по иллюстрированию произведения С. Черного «Рождественское» </w:t>
      </w:r>
    </w:p>
    <w:p w:rsidR="0018006D" w:rsidRDefault="00184583" w:rsidP="00184583">
      <w:pPr>
        <w:spacing w:after="0"/>
        <w:jc w:val="both"/>
        <w:rPr>
          <w:rFonts w:ascii="Times New Roman" w:hAnsi="Times New Roman" w:cs="Times New Roman"/>
          <w:i/>
          <w:sz w:val="24"/>
          <w:szCs w:val="24"/>
        </w:rPr>
      </w:pPr>
      <w:r>
        <w:rPr>
          <w:rFonts w:ascii="Times New Roman" w:hAnsi="Times New Roman" w:cs="Times New Roman"/>
          <w:i/>
          <w:sz w:val="24"/>
          <w:szCs w:val="24"/>
        </w:rPr>
        <w:t>Представлены</w:t>
      </w:r>
      <w:r w:rsidR="0018006D">
        <w:rPr>
          <w:rFonts w:ascii="Times New Roman" w:hAnsi="Times New Roman" w:cs="Times New Roman"/>
          <w:i/>
          <w:sz w:val="24"/>
          <w:szCs w:val="24"/>
        </w:rPr>
        <w:t xml:space="preserve"> работы</w:t>
      </w:r>
    </w:p>
    <w:p w:rsidR="0018006D" w:rsidRDefault="0018006D" w:rsidP="00184583">
      <w:pPr>
        <w:spacing w:after="0"/>
        <w:jc w:val="both"/>
        <w:rPr>
          <w:rFonts w:ascii="Times New Roman" w:hAnsi="Times New Roman" w:cs="Times New Roman"/>
          <w:i/>
          <w:sz w:val="24"/>
          <w:szCs w:val="24"/>
        </w:rPr>
      </w:pPr>
      <w:r>
        <w:rPr>
          <w:rFonts w:ascii="Times New Roman" w:hAnsi="Times New Roman" w:cs="Times New Roman"/>
          <w:i/>
          <w:sz w:val="24"/>
          <w:szCs w:val="24"/>
        </w:rPr>
        <w:t xml:space="preserve">Абдулиной </w:t>
      </w:r>
      <w:proofErr w:type="spellStart"/>
      <w:r>
        <w:rPr>
          <w:rFonts w:ascii="Times New Roman" w:hAnsi="Times New Roman" w:cs="Times New Roman"/>
          <w:i/>
          <w:sz w:val="24"/>
          <w:szCs w:val="24"/>
        </w:rPr>
        <w:t>Ульяны</w:t>
      </w:r>
      <w:proofErr w:type="spellEnd"/>
    </w:p>
    <w:p w:rsidR="0018006D" w:rsidRDefault="0018006D" w:rsidP="00184583">
      <w:pPr>
        <w:spacing w:after="0"/>
        <w:jc w:val="both"/>
        <w:rPr>
          <w:rFonts w:ascii="Times New Roman" w:hAnsi="Times New Roman" w:cs="Times New Roman"/>
          <w:i/>
          <w:sz w:val="24"/>
          <w:szCs w:val="24"/>
        </w:rPr>
      </w:pPr>
      <w:proofErr w:type="spellStart"/>
      <w:r>
        <w:rPr>
          <w:rFonts w:ascii="Times New Roman" w:hAnsi="Times New Roman" w:cs="Times New Roman"/>
          <w:i/>
          <w:sz w:val="24"/>
          <w:szCs w:val="24"/>
        </w:rPr>
        <w:t>Горового</w:t>
      </w:r>
      <w:proofErr w:type="spellEnd"/>
      <w:r>
        <w:rPr>
          <w:rFonts w:ascii="Times New Roman" w:hAnsi="Times New Roman" w:cs="Times New Roman"/>
          <w:i/>
          <w:sz w:val="24"/>
          <w:szCs w:val="24"/>
        </w:rPr>
        <w:t xml:space="preserve"> Григория</w:t>
      </w:r>
    </w:p>
    <w:p w:rsidR="0018006D" w:rsidRDefault="0018006D" w:rsidP="00184583">
      <w:pPr>
        <w:spacing w:after="0"/>
        <w:jc w:val="both"/>
        <w:rPr>
          <w:rFonts w:ascii="Times New Roman" w:hAnsi="Times New Roman" w:cs="Times New Roman"/>
          <w:i/>
          <w:sz w:val="24"/>
          <w:szCs w:val="24"/>
        </w:rPr>
      </w:pPr>
      <w:proofErr w:type="spellStart"/>
      <w:r>
        <w:rPr>
          <w:rFonts w:ascii="Times New Roman" w:hAnsi="Times New Roman" w:cs="Times New Roman"/>
          <w:i/>
          <w:sz w:val="24"/>
          <w:szCs w:val="24"/>
        </w:rPr>
        <w:t>Дейник</w:t>
      </w:r>
      <w:proofErr w:type="spellEnd"/>
      <w:r>
        <w:rPr>
          <w:rFonts w:ascii="Times New Roman" w:hAnsi="Times New Roman" w:cs="Times New Roman"/>
          <w:i/>
          <w:sz w:val="24"/>
          <w:szCs w:val="24"/>
        </w:rPr>
        <w:t xml:space="preserve"> Алины</w:t>
      </w:r>
    </w:p>
    <w:p w:rsidR="00184583" w:rsidRDefault="0018006D" w:rsidP="00184583">
      <w:pPr>
        <w:spacing w:after="0"/>
        <w:jc w:val="both"/>
        <w:rPr>
          <w:rFonts w:ascii="Times New Roman" w:hAnsi="Times New Roman" w:cs="Times New Roman"/>
          <w:i/>
          <w:sz w:val="24"/>
          <w:szCs w:val="24"/>
        </w:rPr>
      </w:pPr>
      <w:r>
        <w:rPr>
          <w:rFonts w:ascii="Times New Roman" w:hAnsi="Times New Roman" w:cs="Times New Roman"/>
          <w:i/>
          <w:sz w:val="24"/>
          <w:szCs w:val="24"/>
        </w:rPr>
        <w:t>Абдулина Даниила</w:t>
      </w:r>
    </w:p>
    <w:p w:rsidR="00184583" w:rsidRDefault="00184583">
      <w:pPr>
        <w:rPr>
          <w:rFonts w:ascii="Times New Roman" w:hAnsi="Times New Roman" w:cs="Times New Roman"/>
          <w:i/>
          <w:sz w:val="24"/>
          <w:szCs w:val="24"/>
        </w:rPr>
      </w:pPr>
      <w:r>
        <w:rPr>
          <w:rFonts w:ascii="Times New Roman" w:hAnsi="Times New Roman" w:cs="Times New Roman"/>
          <w:i/>
          <w:sz w:val="24"/>
          <w:szCs w:val="24"/>
        </w:rPr>
        <w:br w:type="page"/>
      </w:r>
    </w:p>
    <w:p w:rsidR="005F77F3" w:rsidRDefault="005F77F3" w:rsidP="005F77F3">
      <w:pPr>
        <w:spacing w:after="0"/>
        <w:rPr>
          <w:rFonts w:ascii="Times New Roman" w:hAnsi="Times New Roman" w:cs="Times New Roman"/>
          <w:i/>
          <w:sz w:val="28"/>
          <w:szCs w:val="28"/>
        </w:rPr>
      </w:pPr>
      <w:r w:rsidRPr="005F77F3">
        <w:rPr>
          <w:rFonts w:ascii="Times New Roman" w:hAnsi="Times New Roman" w:cs="Times New Roman"/>
          <w:i/>
          <w:sz w:val="28"/>
          <w:szCs w:val="28"/>
        </w:rPr>
        <w:lastRenderedPageBreak/>
        <w:t>Приложение</w:t>
      </w:r>
      <w:r w:rsidR="00B558AA">
        <w:rPr>
          <w:rFonts w:ascii="Times New Roman" w:hAnsi="Times New Roman" w:cs="Times New Roman"/>
          <w:i/>
          <w:sz w:val="28"/>
          <w:szCs w:val="28"/>
        </w:rPr>
        <w:t xml:space="preserve"> 2</w:t>
      </w:r>
    </w:p>
    <w:p w:rsidR="005F77F3" w:rsidRDefault="004A3D7E">
      <w:pPr>
        <w:rPr>
          <w:rFonts w:ascii="Times New Roman" w:hAnsi="Times New Roman" w:cs="Times New Roman"/>
          <w:i/>
          <w:sz w:val="28"/>
          <w:szCs w:val="28"/>
        </w:rPr>
      </w:pPr>
      <w:r w:rsidRPr="005F77F3">
        <w:rPr>
          <w:rFonts w:ascii="Times New Roman" w:hAnsi="Times New Roman" w:cs="Times New Roman"/>
          <w:i/>
          <w:noProof/>
          <w:sz w:val="28"/>
          <w:szCs w:val="28"/>
          <w:lang w:eastAsia="ru-RU"/>
        </w:rPr>
        <w:drawing>
          <wp:anchor distT="0" distB="0" distL="114300" distR="114300" simplePos="0" relativeHeight="251673600" behindDoc="0" locked="0" layoutInCell="1" allowOverlap="1">
            <wp:simplePos x="0" y="0"/>
            <wp:positionH relativeFrom="column">
              <wp:posOffset>2929255</wp:posOffset>
            </wp:positionH>
            <wp:positionV relativeFrom="page">
              <wp:posOffset>1158875</wp:posOffset>
            </wp:positionV>
            <wp:extent cx="2581275" cy="3178175"/>
            <wp:effectExtent l="0" t="0" r="9525" b="3175"/>
            <wp:wrapThrough wrapText="bothSides">
              <wp:wrapPolygon edited="0">
                <wp:start x="0" y="0"/>
                <wp:lineTo x="0" y="21492"/>
                <wp:lineTo x="21520" y="21492"/>
                <wp:lineTo x="21520" y="0"/>
                <wp:lineTo x="0" y="0"/>
              </wp:wrapPolygon>
            </wp:wrapThrough>
            <wp:docPr id="45" name="Рисунок 45" descr="C:\Users\1\Documents\алтай книга\готовые\IMG_20190227_124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ocuments\алтай книга\готовые\IMG_20190227_124645.jpg"/>
                    <pic:cNvPicPr>
                      <a:picLocks noChangeAspect="1" noChangeArrowheads="1"/>
                    </pic:cNvPicPr>
                  </pic:nvPicPr>
                  <pic:blipFill rotWithShape="1">
                    <a:blip r:embed="rId41" cstate="screen">
                      <a:extLst>
                        <a:ext uri="{28A0092B-C50C-407E-A947-70E740481C1C}">
                          <a14:useLocalDpi xmlns:a14="http://schemas.microsoft.com/office/drawing/2010/main"/>
                        </a:ext>
                      </a:extLst>
                    </a:blip>
                    <a:srcRect/>
                    <a:stretch/>
                  </pic:blipFill>
                  <pic:spPr bwMode="auto">
                    <a:xfrm>
                      <a:off x="0" y="0"/>
                      <a:ext cx="2581275" cy="3178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77F3">
        <w:rPr>
          <w:rFonts w:ascii="Times New Roman" w:hAnsi="Times New Roman" w:cs="Times New Roman"/>
          <w:i/>
          <w:noProof/>
          <w:sz w:val="28"/>
          <w:szCs w:val="28"/>
          <w:lang w:eastAsia="ru-RU"/>
        </w:rPr>
        <w:drawing>
          <wp:anchor distT="0" distB="0" distL="114300" distR="114300" simplePos="0" relativeHeight="251671552" behindDoc="0" locked="0" layoutInCell="1" allowOverlap="1">
            <wp:simplePos x="0" y="0"/>
            <wp:positionH relativeFrom="column">
              <wp:posOffset>24765</wp:posOffset>
            </wp:positionH>
            <wp:positionV relativeFrom="page">
              <wp:posOffset>1111885</wp:posOffset>
            </wp:positionV>
            <wp:extent cx="2419350" cy="3227070"/>
            <wp:effectExtent l="0" t="0" r="0" b="0"/>
            <wp:wrapThrough wrapText="bothSides">
              <wp:wrapPolygon edited="0">
                <wp:start x="0" y="0"/>
                <wp:lineTo x="0" y="21421"/>
                <wp:lineTo x="21430" y="21421"/>
                <wp:lineTo x="21430" y="0"/>
                <wp:lineTo x="0" y="0"/>
              </wp:wrapPolygon>
            </wp:wrapThrough>
            <wp:docPr id="44" name="Рисунок 44" descr="C:\Users\1\Documents\алтай книга\готовые\IMG_20190227_124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ocuments\алтай книга\готовые\IMG_20190227_124324.jpg"/>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2419350" cy="32270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4A3D7E">
      <w:pPr>
        <w:rPr>
          <w:rFonts w:ascii="Times New Roman" w:hAnsi="Times New Roman" w:cs="Times New Roman"/>
          <w:i/>
          <w:sz w:val="28"/>
          <w:szCs w:val="28"/>
        </w:rPr>
      </w:pPr>
      <w:r w:rsidRPr="004A3D7E">
        <w:rPr>
          <w:rFonts w:ascii="Times New Roman" w:hAnsi="Times New Roman" w:cs="Times New Roman"/>
          <w:i/>
          <w:noProof/>
          <w:sz w:val="28"/>
          <w:szCs w:val="28"/>
          <w:lang w:eastAsia="ru-RU"/>
        </w:rPr>
        <w:drawing>
          <wp:anchor distT="0" distB="0" distL="114300" distR="114300" simplePos="0" relativeHeight="251677696" behindDoc="0" locked="0" layoutInCell="1" allowOverlap="1">
            <wp:simplePos x="0" y="0"/>
            <wp:positionH relativeFrom="column">
              <wp:posOffset>88265</wp:posOffset>
            </wp:positionH>
            <wp:positionV relativeFrom="page">
              <wp:posOffset>4787900</wp:posOffset>
            </wp:positionV>
            <wp:extent cx="2355850" cy="1767205"/>
            <wp:effectExtent l="0" t="0" r="6350" b="4445"/>
            <wp:wrapThrough wrapText="bothSides">
              <wp:wrapPolygon edited="0">
                <wp:start x="0" y="0"/>
                <wp:lineTo x="0" y="21421"/>
                <wp:lineTo x="21484" y="21421"/>
                <wp:lineTo x="21484" y="0"/>
                <wp:lineTo x="0" y="0"/>
              </wp:wrapPolygon>
            </wp:wrapThrough>
            <wp:docPr id="48" name="Рисунок 48" descr="C:\Users\1\Documents\алтай книга\готовые\IMG_20190408_20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Documents\алтай книга\готовые\IMG_20190408_205529.jpg"/>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2355850"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77F3" w:rsidRPr="005F77F3">
        <w:rPr>
          <w:rFonts w:ascii="Times New Roman" w:hAnsi="Times New Roman" w:cs="Times New Roman"/>
          <w:i/>
          <w:noProof/>
          <w:sz w:val="28"/>
          <w:szCs w:val="28"/>
          <w:lang w:eastAsia="ru-RU"/>
        </w:rPr>
        <w:drawing>
          <wp:anchor distT="0" distB="0" distL="114300" distR="114300" simplePos="0" relativeHeight="251674624" behindDoc="0" locked="0" layoutInCell="1" allowOverlap="1">
            <wp:simplePos x="0" y="0"/>
            <wp:positionH relativeFrom="column">
              <wp:posOffset>2682240</wp:posOffset>
            </wp:positionH>
            <wp:positionV relativeFrom="page">
              <wp:posOffset>4752975</wp:posOffset>
            </wp:positionV>
            <wp:extent cx="3001231" cy="1802765"/>
            <wp:effectExtent l="0" t="0" r="8890" b="6985"/>
            <wp:wrapThrough wrapText="bothSides">
              <wp:wrapPolygon edited="0">
                <wp:start x="0" y="0"/>
                <wp:lineTo x="0" y="21455"/>
                <wp:lineTo x="21527" y="21455"/>
                <wp:lineTo x="21527" y="0"/>
                <wp:lineTo x="0" y="0"/>
              </wp:wrapPolygon>
            </wp:wrapThrough>
            <wp:docPr id="46" name="Рисунок 46" descr="C:\Users\1\Documents\алтай книга\готовые\IMG_20190227_124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ocuments\алтай книга\готовые\IMG_20190227_124347.jpg"/>
                    <pic:cNvPicPr>
                      <a:picLocks noChangeAspect="1" noChangeArrowheads="1"/>
                    </pic:cNvPicPr>
                  </pic:nvPicPr>
                  <pic:blipFill rotWithShape="1">
                    <a:blip r:embed="rId44" cstate="screen">
                      <a:extLst>
                        <a:ext uri="{28A0092B-C50C-407E-A947-70E740481C1C}">
                          <a14:useLocalDpi xmlns:a14="http://schemas.microsoft.com/office/drawing/2010/main"/>
                        </a:ext>
                      </a:extLst>
                    </a:blip>
                    <a:srcRect/>
                    <a:stretch/>
                  </pic:blipFill>
                  <pic:spPr bwMode="auto">
                    <a:xfrm>
                      <a:off x="0" y="0"/>
                      <a:ext cx="3001231" cy="18027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7F3" w:rsidRDefault="005F77F3">
      <w:pPr>
        <w:rPr>
          <w:rFonts w:ascii="Times New Roman" w:hAnsi="Times New Roman" w:cs="Times New Roman"/>
          <w:i/>
          <w:sz w:val="28"/>
          <w:szCs w:val="28"/>
        </w:rPr>
      </w:pPr>
    </w:p>
    <w:p w:rsidR="000C3899" w:rsidRDefault="000C3899">
      <w:pPr>
        <w:rPr>
          <w:rFonts w:ascii="Times New Roman" w:hAnsi="Times New Roman" w:cs="Times New Roman"/>
          <w:i/>
          <w:sz w:val="28"/>
          <w:szCs w:val="28"/>
        </w:rPr>
      </w:pPr>
    </w:p>
    <w:p w:rsidR="000C3899" w:rsidRDefault="000C3899">
      <w:pPr>
        <w:rPr>
          <w:rFonts w:ascii="Times New Roman" w:hAnsi="Times New Roman" w:cs="Times New Roman"/>
          <w:i/>
          <w:sz w:val="28"/>
          <w:szCs w:val="28"/>
        </w:rPr>
      </w:pPr>
    </w:p>
    <w:p w:rsidR="000C3899" w:rsidRDefault="000C3899">
      <w:pPr>
        <w:rPr>
          <w:rFonts w:ascii="Times New Roman" w:hAnsi="Times New Roman" w:cs="Times New Roman"/>
          <w:i/>
          <w:sz w:val="28"/>
          <w:szCs w:val="28"/>
        </w:rPr>
      </w:pPr>
    </w:p>
    <w:p w:rsidR="000C3899" w:rsidRDefault="000C3899">
      <w:pPr>
        <w:rPr>
          <w:rFonts w:ascii="Times New Roman" w:hAnsi="Times New Roman" w:cs="Times New Roman"/>
          <w:i/>
          <w:sz w:val="28"/>
          <w:szCs w:val="28"/>
        </w:rPr>
      </w:pPr>
    </w:p>
    <w:p w:rsidR="000C3899" w:rsidRDefault="000C3899">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r>
        <w:rPr>
          <w:rFonts w:ascii="Times New Roman" w:hAnsi="Times New Roman" w:cs="Times New Roman"/>
          <w:i/>
          <w:sz w:val="28"/>
          <w:szCs w:val="28"/>
        </w:rPr>
        <w:t>Проект по созданию авторской книги «Горы и глубины»</w:t>
      </w:r>
    </w:p>
    <w:p w:rsidR="005F77F3" w:rsidRPr="005F77F3" w:rsidRDefault="005F77F3" w:rsidP="005F77F3">
      <w:pPr>
        <w:spacing w:after="0"/>
        <w:rPr>
          <w:rFonts w:ascii="Times New Roman" w:hAnsi="Times New Roman" w:cs="Times New Roman"/>
          <w:i/>
          <w:sz w:val="24"/>
          <w:szCs w:val="24"/>
        </w:rPr>
      </w:pPr>
      <w:r w:rsidRPr="005F77F3">
        <w:rPr>
          <w:rFonts w:ascii="Times New Roman" w:hAnsi="Times New Roman" w:cs="Times New Roman"/>
          <w:i/>
          <w:sz w:val="24"/>
          <w:szCs w:val="24"/>
        </w:rPr>
        <w:t xml:space="preserve">Представлены работы </w:t>
      </w:r>
    </w:p>
    <w:p w:rsidR="005F77F3" w:rsidRPr="005F77F3" w:rsidRDefault="005F77F3" w:rsidP="005F77F3">
      <w:pPr>
        <w:spacing w:after="0"/>
        <w:rPr>
          <w:rFonts w:ascii="Times New Roman" w:hAnsi="Times New Roman" w:cs="Times New Roman"/>
          <w:i/>
          <w:sz w:val="24"/>
          <w:szCs w:val="24"/>
        </w:rPr>
      </w:pPr>
      <w:r w:rsidRPr="005F77F3">
        <w:rPr>
          <w:rFonts w:ascii="Times New Roman" w:hAnsi="Times New Roman" w:cs="Times New Roman"/>
          <w:i/>
          <w:sz w:val="24"/>
          <w:szCs w:val="24"/>
        </w:rPr>
        <w:t>Абдулина Даниила</w:t>
      </w:r>
    </w:p>
    <w:p w:rsidR="005F77F3" w:rsidRPr="005F77F3" w:rsidRDefault="005F77F3" w:rsidP="005F77F3">
      <w:pPr>
        <w:spacing w:after="0"/>
        <w:rPr>
          <w:rFonts w:ascii="Times New Roman" w:hAnsi="Times New Roman" w:cs="Times New Roman"/>
          <w:i/>
          <w:sz w:val="24"/>
          <w:szCs w:val="24"/>
        </w:rPr>
      </w:pPr>
      <w:r w:rsidRPr="005F77F3">
        <w:rPr>
          <w:rFonts w:ascii="Times New Roman" w:hAnsi="Times New Roman" w:cs="Times New Roman"/>
          <w:i/>
          <w:sz w:val="24"/>
          <w:szCs w:val="24"/>
        </w:rPr>
        <w:t xml:space="preserve">Абдулиной </w:t>
      </w:r>
      <w:proofErr w:type="spellStart"/>
      <w:r w:rsidRPr="005F77F3">
        <w:rPr>
          <w:rFonts w:ascii="Times New Roman" w:hAnsi="Times New Roman" w:cs="Times New Roman"/>
          <w:i/>
          <w:sz w:val="24"/>
          <w:szCs w:val="24"/>
        </w:rPr>
        <w:t>Ульяны</w:t>
      </w:r>
      <w:proofErr w:type="spellEnd"/>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r w:rsidRPr="005F77F3">
        <w:rPr>
          <w:rFonts w:ascii="Times New Roman" w:hAnsi="Times New Roman" w:cs="Times New Roman"/>
          <w:i/>
          <w:noProof/>
          <w:sz w:val="28"/>
          <w:szCs w:val="28"/>
          <w:lang w:eastAsia="ru-RU"/>
        </w:rPr>
        <w:drawing>
          <wp:anchor distT="0" distB="0" distL="114300" distR="114300" simplePos="0" relativeHeight="251676672" behindDoc="0" locked="0" layoutInCell="1" allowOverlap="1">
            <wp:simplePos x="0" y="0"/>
            <wp:positionH relativeFrom="column">
              <wp:posOffset>2730500</wp:posOffset>
            </wp:positionH>
            <wp:positionV relativeFrom="page">
              <wp:posOffset>6812280</wp:posOffset>
            </wp:positionV>
            <wp:extent cx="2952750" cy="2213610"/>
            <wp:effectExtent l="0" t="0" r="0" b="0"/>
            <wp:wrapThrough wrapText="bothSides">
              <wp:wrapPolygon edited="0">
                <wp:start x="0" y="0"/>
                <wp:lineTo x="0" y="21377"/>
                <wp:lineTo x="21461" y="21377"/>
                <wp:lineTo x="21461" y="0"/>
                <wp:lineTo x="0" y="0"/>
              </wp:wrapPolygon>
            </wp:wrapThrough>
            <wp:docPr id="47" name="Рисунок 47" descr="C:\Users\1\Documents\алтай книга\готовые\IMG_20190216_013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Documents\алтай книга\готовые\IMG_20190216_013604.jpg"/>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a:off x="0" y="0"/>
                      <a:ext cx="2952750" cy="2213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77F3" w:rsidRDefault="005F77F3">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5F77F3" w:rsidRDefault="00046679">
      <w:pPr>
        <w:rPr>
          <w:rFonts w:ascii="Times New Roman" w:hAnsi="Times New Roman" w:cs="Times New Roman"/>
          <w:i/>
          <w:sz w:val="28"/>
          <w:szCs w:val="28"/>
        </w:rPr>
      </w:pPr>
      <w:r w:rsidRPr="00046679">
        <w:rPr>
          <w:rFonts w:ascii="Times New Roman" w:hAnsi="Times New Roman" w:cs="Times New Roman"/>
          <w:i/>
          <w:noProof/>
          <w:sz w:val="28"/>
          <w:szCs w:val="28"/>
          <w:lang w:eastAsia="ru-RU"/>
        </w:rPr>
        <w:lastRenderedPageBreak/>
        <w:drawing>
          <wp:anchor distT="0" distB="0" distL="114300" distR="114300" simplePos="0" relativeHeight="251679744" behindDoc="0" locked="0" layoutInCell="1" allowOverlap="1">
            <wp:simplePos x="0" y="0"/>
            <wp:positionH relativeFrom="column">
              <wp:posOffset>2663190</wp:posOffset>
            </wp:positionH>
            <wp:positionV relativeFrom="page">
              <wp:posOffset>1104265</wp:posOffset>
            </wp:positionV>
            <wp:extent cx="3265805" cy="2314575"/>
            <wp:effectExtent l="0" t="0" r="0" b="9525"/>
            <wp:wrapThrough wrapText="bothSides">
              <wp:wrapPolygon edited="0">
                <wp:start x="0" y="0"/>
                <wp:lineTo x="0" y="21511"/>
                <wp:lineTo x="21419" y="21511"/>
                <wp:lineTo x="21419" y="0"/>
                <wp:lineTo x="0" y="0"/>
              </wp:wrapPolygon>
            </wp:wrapThrough>
            <wp:docPr id="50" name="Рисунок 50" descr="C:\Users\1\Pictures\книжка\книжка Улин класс\уля\Новая папка\сафо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Pictures\книжка\книжка Улин класс\уля\Новая папка\сафонова.jpg"/>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3265805"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6679">
        <w:rPr>
          <w:rFonts w:ascii="Times New Roman" w:hAnsi="Times New Roman" w:cs="Times New Roman"/>
          <w:i/>
          <w:noProof/>
          <w:sz w:val="28"/>
          <w:szCs w:val="28"/>
          <w:lang w:eastAsia="ru-RU"/>
        </w:rPr>
        <w:drawing>
          <wp:anchor distT="0" distB="0" distL="114300" distR="114300" simplePos="0" relativeHeight="251678720" behindDoc="0" locked="0" layoutInCell="1" allowOverlap="1">
            <wp:simplePos x="0" y="0"/>
            <wp:positionH relativeFrom="column">
              <wp:posOffset>-60960</wp:posOffset>
            </wp:positionH>
            <wp:positionV relativeFrom="page">
              <wp:posOffset>1104900</wp:posOffset>
            </wp:positionV>
            <wp:extent cx="2177415" cy="3181985"/>
            <wp:effectExtent l="0" t="0" r="0" b="0"/>
            <wp:wrapThrough wrapText="bothSides">
              <wp:wrapPolygon edited="0">
                <wp:start x="0" y="0"/>
                <wp:lineTo x="0" y="21466"/>
                <wp:lineTo x="21354" y="21466"/>
                <wp:lineTo x="21354" y="0"/>
                <wp:lineTo x="0" y="0"/>
              </wp:wrapPolygon>
            </wp:wrapThrough>
            <wp:docPr id="49" name="Рисунок 49" descr="C:\Users\1\Downloads\IMG_20180523_230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Downloads\IMG_20180523_230209.jpg"/>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2177415" cy="3181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sz w:val="28"/>
          <w:szCs w:val="28"/>
        </w:rPr>
        <w:t>Приложение</w:t>
      </w:r>
      <w:r w:rsidR="00B558AA">
        <w:rPr>
          <w:rFonts w:ascii="Times New Roman" w:hAnsi="Times New Roman" w:cs="Times New Roman"/>
          <w:i/>
          <w:sz w:val="28"/>
          <w:szCs w:val="28"/>
        </w:rPr>
        <w:t xml:space="preserve"> 3</w:t>
      </w: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03285">
      <w:pPr>
        <w:rPr>
          <w:rFonts w:ascii="Times New Roman" w:hAnsi="Times New Roman" w:cs="Times New Roman"/>
          <w:i/>
          <w:sz w:val="28"/>
          <w:szCs w:val="28"/>
        </w:rPr>
      </w:pPr>
      <w:r w:rsidRPr="00003285">
        <w:rPr>
          <w:rFonts w:ascii="Times New Roman" w:hAnsi="Times New Roman" w:cs="Times New Roman"/>
          <w:i/>
          <w:noProof/>
          <w:sz w:val="28"/>
          <w:szCs w:val="28"/>
          <w:lang w:eastAsia="ru-RU"/>
        </w:rPr>
        <w:drawing>
          <wp:anchor distT="0" distB="0" distL="114300" distR="114300" simplePos="0" relativeHeight="251616768" behindDoc="0" locked="0" layoutInCell="1" allowOverlap="1">
            <wp:simplePos x="0" y="0"/>
            <wp:positionH relativeFrom="column">
              <wp:posOffset>457835</wp:posOffset>
            </wp:positionH>
            <wp:positionV relativeFrom="page">
              <wp:posOffset>3895725</wp:posOffset>
            </wp:positionV>
            <wp:extent cx="3267342" cy="2086610"/>
            <wp:effectExtent l="0" t="0" r="9525" b="8890"/>
            <wp:wrapNone/>
            <wp:docPr id="21" name="Рисунок 21" descr="C:\Users\1\Pictures\книжка\книжка Улин класс\уля\Новая папка\границ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Pictures\книжка\книжка Улин класс\уля\Новая папка\границкая.jpg"/>
                    <pic:cNvPicPr>
                      <a:picLocks noChangeAspect="1" noChangeArrowheads="1"/>
                    </pic:cNvPicPr>
                  </pic:nvPicPr>
                  <pic:blipFill rotWithShape="1">
                    <a:blip r:embed="rId48" cstate="screen">
                      <a:extLst>
                        <a:ext uri="{28A0092B-C50C-407E-A947-70E740481C1C}">
                          <a14:useLocalDpi xmlns:a14="http://schemas.microsoft.com/office/drawing/2010/main"/>
                        </a:ext>
                      </a:extLst>
                    </a:blip>
                    <a:srcRect/>
                    <a:stretch/>
                  </pic:blipFill>
                  <pic:spPr bwMode="auto">
                    <a:xfrm>
                      <a:off x="0" y="0"/>
                      <a:ext cx="3267342" cy="2086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5F77F3" w:rsidRDefault="005F77F3">
      <w:pPr>
        <w:rPr>
          <w:rFonts w:ascii="Times New Roman" w:hAnsi="Times New Roman" w:cs="Times New Roman"/>
          <w:i/>
          <w:sz w:val="28"/>
          <w:szCs w:val="28"/>
        </w:rPr>
      </w:pPr>
    </w:p>
    <w:p w:rsidR="004C51D4" w:rsidRDefault="00003285" w:rsidP="004C51D4">
      <w:pPr>
        <w:spacing w:after="0"/>
        <w:rPr>
          <w:rFonts w:ascii="Times New Roman" w:hAnsi="Times New Roman" w:cs="Times New Roman"/>
          <w:i/>
          <w:sz w:val="28"/>
          <w:szCs w:val="28"/>
        </w:rPr>
      </w:pPr>
      <w:r>
        <w:rPr>
          <w:rFonts w:ascii="Times New Roman" w:hAnsi="Times New Roman" w:cs="Times New Roman"/>
          <w:i/>
          <w:sz w:val="28"/>
          <w:szCs w:val="28"/>
        </w:rPr>
        <w:t xml:space="preserve">Проект </w:t>
      </w:r>
      <w:r w:rsidR="004C51D4">
        <w:rPr>
          <w:rFonts w:ascii="Times New Roman" w:hAnsi="Times New Roman" w:cs="Times New Roman"/>
          <w:i/>
          <w:sz w:val="28"/>
          <w:szCs w:val="28"/>
        </w:rPr>
        <w:t xml:space="preserve">книга-альбом </w:t>
      </w:r>
    </w:p>
    <w:p w:rsidR="005F77F3" w:rsidRDefault="00003285" w:rsidP="004C51D4">
      <w:pPr>
        <w:spacing w:after="0"/>
        <w:rPr>
          <w:rFonts w:ascii="Times New Roman" w:hAnsi="Times New Roman" w:cs="Times New Roman"/>
          <w:i/>
          <w:sz w:val="28"/>
          <w:szCs w:val="28"/>
        </w:rPr>
      </w:pPr>
      <w:r>
        <w:rPr>
          <w:rFonts w:ascii="Times New Roman" w:hAnsi="Times New Roman" w:cs="Times New Roman"/>
          <w:i/>
          <w:sz w:val="28"/>
          <w:szCs w:val="28"/>
        </w:rPr>
        <w:t>«Мой первый класс»</w:t>
      </w:r>
    </w:p>
    <w:p w:rsidR="00003285" w:rsidRPr="00003285" w:rsidRDefault="00003285" w:rsidP="00003285">
      <w:pPr>
        <w:spacing w:after="0"/>
        <w:rPr>
          <w:rFonts w:ascii="Times New Roman" w:hAnsi="Times New Roman" w:cs="Times New Roman"/>
          <w:i/>
          <w:sz w:val="24"/>
          <w:szCs w:val="24"/>
        </w:rPr>
      </w:pPr>
      <w:r w:rsidRPr="00003285">
        <w:rPr>
          <w:rFonts w:ascii="Times New Roman" w:hAnsi="Times New Roman" w:cs="Times New Roman"/>
          <w:i/>
          <w:sz w:val="24"/>
          <w:szCs w:val="24"/>
        </w:rPr>
        <w:t>Представлены работы</w:t>
      </w:r>
    </w:p>
    <w:p w:rsidR="00003285" w:rsidRPr="00003285" w:rsidRDefault="00003285" w:rsidP="00003285">
      <w:pPr>
        <w:spacing w:after="0"/>
        <w:rPr>
          <w:rFonts w:ascii="Times New Roman" w:hAnsi="Times New Roman" w:cs="Times New Roman"/>
          <w:i/>
          <w:sz w:val="24"/>
          <w:szCs w:val="24"/>
        </w:rPr>
      </w:pPr>
      <w:r w:rsidRPr="00003285">
        <w:rPr>
          <w:rFonts w:ascii="Times New Roman" w:hAnsi="Times New Roman" w:cs="Times New Roman"/>
          <w:i/>
          <w:sz w:val="24"/>
          <w:szCs w:val="24"/>
        </w:rPr>
        <w:t>Сафонова Кира</w:t>
      </w:r>
    </w:p>
    <w:p w:rsidR="00003285" w:rsidRPr="00003285" w:rsidRDefault="00003285" w:rsidP="00003285">
      <w:pPr>
        <w:spacing w:after="0"/>
        <w:rPr>
          <w:rFonts w:ascii="Times New Roman" w:hAnsi="Times New Roman" w:cs="Times New Roman"/>
          <w:i/>
          <w:sz w:val="24"/>
          <w:szCs w:val="24"/>
        </w:rPr>
      </w:pPr>
      <w:r w:rsidRPr="00003285">
        <w:rPr>
          <w:rFonts w:ascii="Times New Roman" w:hAnsi="Times New Roman" w:cs="Times New Roman"/>
          <w:i/>
          <w:sz w:val="24"/>
          <w:szCs w:val="24"/>
        </w:rPr>
        <w:t>Абдулина Ульяна</w:t>
      </w:r>
    </w:p>
    <w:p w:rsidR="00003285" w:rsidRPr="00003285" w:rsidRDefault="00003285" w:rsidP="00003285">
      <w:pPr>
        <w:spacing w:after="0"/>
        <w:rPr>
          <w:rFonts w:ascii="Times New Roman" w:hAnsi="Times New Roman" w:cs="Times New Roman"/>
          <w:i/>
          <w:sz w:val="24"/>
          <w:szCs w:val="24"/>
        </w:rPr>
      </w:pPr>
      <w:proofErr w:type="spellStart"/>
      <w:r w:rsidRPr="00003285">
        <w:rPr>
          <w:rFonts w:ascii="Times New Roman" w:hAnsi="Times New Roman" w:cs="Times New Roman"/>
          <w:i/>
          <w:sz w:val="24"/>
          <w:szCs w:val="24"/>
        </w:rPr>
        <w:t>Границкая</w:t>
      </w:r>
      <w:proofErr w:type="spellEnd"/>
      <w:r w:rsidRPr="00003285">
        <w:rPr>
          <w:rFonts w:ascii="Times New Roman" w:hAnsi="Times New Roman" w:cs="Times New Roman"/>
          <w:i/>
          <w:sz w:val="24"/>
          <w:szCs w:val="24"/>
        </w:rPr>
        <w:t xml:space="preserve"> Ксения</w:t>
      </w:r>
    </w:p>
    <w:p w:rsidR="005F77F3" w:rsidRDefault="00003285">
      <w:pPr>
        <w:rPr>
          <w:rFonts w:ascii="Times New Roman" w:hAnsi="Times New Roman" w:cs="Times New Roman"/>
          <w:i/>
          <w:sz w:val="28"/>
          <w:szCs w:val="28"/>
        </w:rPr>
      </w:pPr>
      <w:r w:rsidRPr="00046679">
        <w:rPr>
          <w:rFonts w:ascii="Times New Roman" w:hAnsi="Times New Roman" w:cs="Times New Roman"/>
          <w:i/>
          <w:noProof/>
          <w:sz w:val="28"/>
          <w:szCs w:val="28"/>
          <w:lang w:eastAsia="ru-RU"/>
        </w:rPr>
        <w:drawing>
          <wp:anchor distT="0" distB="0" distL="114300" distR="114300" simplePos="0" relativeHeight="251609600" behindDoc="0" locked="0" layoutInCell="1" allowOverlap="1">
            <wp:simplePos x="0" y="0"/>
            <wp:positionH relativeFrom="column">
              <wp:posOffset>1435735</wp:posOffset>
            </wp:positionH>
            <wp:positionV relativeFrom="page">
              <wp:posOffset>6337300</wp:posOffset>
            </wp:positionV>
            <wp:extent cx="4494530" cy="3087370"/>
            <wp:effectExtent l="0" t="0" r="1270" b="0"/>
            <wp:wrapThrough wrapText="bothSides">
              <wp:wrapPolygon edited="0">
                <wp:start x="0" y="0"/>
                <wp:lineTo x="0" y="21458"/>
                <wp:lineTo x="21515" y="21458"/>
                <wp:lineTo x="21515" y="0"/>
                <wp:lineTo x="0" y="0"/>
              </wp:wrapPolygon>
            </wp:wrapThrough>
            <wp:docPr id="51" name="Рисунок 51" descr="C:\Users\1\Pictures\книжка\книжка Улин класс\уля\Новая папка\абдул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Pictures\книжка\книжка Улин класс\уля\Новая папка\абдулина.jpg"/>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4494530" cy="30873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046679" w:rsidRDefault="00046679">
      <w:pPr>
        <w:rPr>
          <w:rFonts w:ascii="Times New Roman" w:hAnsi="Times New Roman" w:cs="Times New Roman"/>
          <w:i/>
          <w:sz w:val="28"/>
          <w:szCs w:val="28"/>
        </w:rPr>
      </w:pPr>
    </w:p>
    <w:p w:rsidR="00AD28DD" w:rsidRDefault="005F77F3">
      <w:pPr>
        <w:rPr>
          <w:rFonts w:ascii="Times New Roman" w:hAnsi="Times New Roman" w:cs="Times New Roman"/>
          <w:i/>
          <w:sz w:val="28"/>
          <w:szCs w:val="28"/>
        </w:rPr>
      </w:pPr>
      <w:r>
        <w:rPr>
          <w:rFonts w:ascii="Times New Roman" w:hAnsi="Times New Roman" w:cs="Times New Roman"/>
          <w:i/>
          <w:sz w:val="28"/>
          <w:szCs w:val="28"/>
        </w:rPr>
        <w:br w:type="page"/>
      </w:r>
      <w:r w:rsidR="00AD28DD">
        <w:rPr>
          <w:rFonts w:ascii="Times New Roman" w:hAnsi="Times New Roman" w:cs="Times New Roman"/>
          <w:i/>
          <w:sz w:val="28"/>
          <w:szCs w:val="28"/>
        </w:rPr>
        <w:lastRenderedPageBreak/>
        <w:t>Приложение</w:t>
      </w:r>
      <w:r w:rsidR="00B558AA">
        <w:rPr>
          <w:rFonts w:ascii="Times New Roman" w:hAnsi="Times New Roman" w:cs="Times New Roman"/>
          <w:i/>
          <w:sz w:val="28"/>
          <w:szCs w:val="28"/>
        </w:rPr>
        <w:t xml:space="preserve"> 4</w:t>
      </w:r>
    </w:p>
    <w:p w:rsidR="00AD28DD" w:rsidRDefault="00AD28DD">
      <w:pPr>
        <w:rPr>
          <w:rFonts w:ascii="Times New Roman" w:hAnsi="Times New Roman" w:cs="Times New Roman"/>
          <w:i/>
          <w:sz w:val="28"/>
          <w:szCs w:val="28"/>
        </w:rPr>
      </w:pPr>
      <w:r w:rsidRPr="00AD28DD">
        <w:rPr>
          <w:rFonts w:ascii="Times New Roman" w:hAnsi="Times New Roman" w:cs="Times New Roman"/>
          <w:i/>
          <w:noProof/>
          <w:sz w:val="28"/>
          <w:szCs w:val="28"/>
          <w:lang w:eastAsia="ru-RU"/>
        </w:rPr>
        <w:drawing>
          <wp:anchor distT="0" distB="0" distL="114300" distR="114300" simplePos="0" relativeHeight="251680768" behindDoc="0" locked="0" layoutInCell="1" allowOverlap="1">
            <wp:simplePos x="0" y="0"/>
            <wp:positionH relativeFrom="column">
              <wp:posOffset>-3810</wp:posOffset>
            </wp:positionH>
            <wp:positionV relativeFrom="page">
              <wp:posOffset>1114425</wp:posOffset>
            </wp:positionV>
            <wp:extent cx="5495925" cy="3088640"/>
            <wp:effectExtent l="0" t="0" r="9525" b="0"/>
            <wp:wrapThrough wrapText="bothSides">
              <wp:wrapPolygon edited="0">
                <wp:start x="0" y="0"/>
                <wp:lineTo x="0" y="21449"/>
                <wp:lineTo x="21563" y="21449"/>
                <wp:lineTo x="21563" y="0"/>
                <wp:lineTo x="0" y="0"/>
              </wp:wrapPolygon>
            </wp:wrapThrough>
            <wp:docPr id="27" name="Рисунок 27" descr="C:\Users\1\Documents\опыт\Кадр 513458 из видеоурок 1 мон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ocuments\опыт\Кадр 513458 из видеоурок 1 монтаж.jpg"/>
                    <pic:cNvPicPr>
                      <a:picLocks noChangeAspect="1" noChangeArrowheads="1"/>
                    </pic:cNvPicPr>
                  </pic:nvPicPr>
                  <pic:blipFill>
                    <a:blip r:embed="rId50">
                      <a:extLst>
                        <a:ext uri="{28A0092B-C50C-407E-A947-70E740481C1C}">
                          <a14:useLocalDpi xmlns:a14="http://schemas.microsoft.com/office/drawing/2010/main"/>
                        </a:ext>
                      </a:extLst>
                    </a:blip>
                    <a:srcRect/>
                    <a:stretch>
                      <a:fillRect/>
                    </a:stretch>
                  </pic:blipFill>
                  <pic:spPr bwMode="auto">
                    <a:xfrm>
                      <a:off x="0" y="0"/>
                      <a:ext cx="5495925" cy="3088640"/>
                    </a:xfrm>
                    <a:prstGeom prst="rect">
                      <a:avLst/>
                    </a:prstGeom>
                    <a:noFill/>
                    <a:ln>
                      <a:noFill/>
                    </a:ln>
                  </pic:spPr>
                </pic:pic>
              </a:graphicData>
            </a:graphic>
          </wp:anchor>
        </w:drawing>
      </w: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r w:rsidRPr="00AD28DD">
        <w:rPr>
          <w:rFonts w:ascii="Times New Roman" w:hAnsi="Times New Roman" w:cs="Times New Roman"/>
          <w:i/>
          <w:noProof/>
          <w:sz w:val="28"/>
          <w:szCs w:val="28"/>
          <w:lang w:eastAsia="ru-RU"/>
        </w:rPr>
        <w:drawing>
          <wp:anchor distT="0" distB="0" distL="114300" distR="114300" simplePos="0" relativeHeight="251627008" behindDoc="0" locked="0" layoutInCell="1" allowOverlap="1">
            <wp:simplePos x="0" y="0"/>
            <wp:positionH relativeFrom="column">
              <wp:posOffset>-156210</wp:posOffset>
            </wp:positionH>
            <wp:positionV relativeFrom="page">
              <wp:posOffset>4591050</wp:posOffset>
            </wp:positionV>
            <wp:extent cx="3743960" cy="2105025"/>
            <wp:effectExtent l="0" t="0" r="8890" b="9525"/>
            <wp:wrapThrough wrapText="bothSides">
              <wp:wrapPolygon edited="0">
                <wp:start x="0" y="0"/>
                <wp:lineTo x="0" y="21502"/>
                <wp:lineTo x="21541" y="21502"/>
                <wp:lineTo x="21541" y="0"/>
                <wp:lineTo x="0" y="0"/>
              </wp:wrapPolygon>
            </wp:wrapThrough>
            <wp:docPr id="28" name="Рисунок 28" descr="C:\Users\1\Documents\опыт\Кадр 2445128 из видеоурок 1 мон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ocuments\опыт\Кадр 2445128 из видеоурок 1 монтаж.jpg"/>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a:off x="0" y="0"/>
                      <a:ext cx="3743960"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28DD">
        <w:rPr>
          <w:rFonts w:ascii="Times New Roman" w:hAnsi="Times New Roman" w:cs="Times New Roman"/>
          <w:i/>
          <w:noProof/>
          <w:sz w:val="28"/>
          <w:szCs w:val="28"/>
          <w:lang w:eastAsia="ru-RU"/>
        </w:rPr>
        <w:drawing>
          <wp:anchor distT="0" distB="0" distL="114300" distR="114300" simplePos="0" relativeHeight="251620864" behindDoc="0" locked="0" layoutInCell="1" allowOverlap="1">
            <wp:simplePos x="0" y="0"/>
            <wp:positionH relativeFrom="column">
              <wp:posOffset>3129915</wp:posOffset>
            </wp:positionH>
            <wp:positionV relativeFrom="page">
              <wp:posOffset>4394835</wp:posOffset>
            </wp:positionV>
            <wp:extent cx="2543175" cy="1429398"/>
            <wp:effectExtent l="0" t="0" r="0" b="0"/>
            <wp:wrapThrough wrapText="bothSides">
              <wp:wrapPolygon edited="0">
                <wp:start x="0" y="0"/>
                <wp:lineTo x="0" y="21303"/>
                <wp:lineTo x="21357" y="21303"/>
                <wp:lineTo x="21357" y="0"/>
                <wp:lineTo x="0" y="0"/>
              </wp:wrapPolygon>
            </wp:wrapThrough>
            <wp:docPr id="29" name="Рисунок 29" descr="C:\Users\1\Documents\опыт\Кадр 2382051 из видеоурок 1 мон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ocuments\опыт\Кадр 2382051 из видеоурок 1 монтаж.jpg"/>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2543175" cy="142939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r w:rsidRPr="00AD28DD">
        <w:rPr>
          <w:rFonts w:ascii="Times New Roman" w:hAnsi="Times New Roman" w:cs="Times New Roman"/>
          <w:i/>
          <w:noProof/>
          <w:sz w:val="28"/>
          <w:szCs w:val="28"/>
          <w:lang w:eastAsia="ru-RU"/>
        </w:rPr>
        <w:drawing>
          <wp:anchor distT="0" distB="0" distL="114300" distR="114300" simplePos="0" relativeHeight="251629056" behindDoc="0" locked="0" layoutInCell="1" allowOverlap="1">
            <wp:simplePos x="0" y="0"/>
            <wp:positionH relativeFrom="column">
              <wp:posOffset>-1370965</wp:posOffset>
            </wp:positionH>
            <wp:positionV relativeFrom="page">
              <wp:posOffset>6388100</wp:posOffset>
            </wp:positionV>
            <wp:extent cx="3352800" cy="1884045"/>
            <wp:effectExtent l="0" t="0" r="0" b="1905"/>
            <wp:wrapThrough wrapText="bothSides">
              <wp:wrapPolygon edited="0">
                <wp:start x="0" y="0"/>
                <wp:lineTo x="0" y="21403"/>
                <wp:lineTo x="21477" y="21403"/>
                <wp:lineTo x="21477" y="0"/>
                <wp:lineTo x="0" y="0"/>
              </wp:wrapPolygon>
            </wp:wrapThrough>
            <wp:docPr id="32" name="Рисунок 32" descr="C:\Users\1\Documents\опыт\Кадр 1647043 из видеоурок 1 мон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ocuments\опыт\Кадр 1647043 из видеоурок 1 монтаж.jpg"/>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3352800" cy="18840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AD28DD" w:rsidRDefault="00AD28DD">
      <w:pPr>
        <w:rPr>
          <w:rFonts w:ascii="Times New Roman" w:hAnsi="Times New Roman" w:cs="Times New Roman"/>
          <w:i/>
          <w:sz w:val="28"/>
          <w:szCs w:val="28"/>
        </w:rPr>
      </w:pPr>
    </w:p>
    <w:p w:rsidR="003B239B" w:rsidRDefault="00AD28DD">
      <w:pPr>
        <w:rPr>
          <w:rFonts w:ascii="Times New Roman" w:hAnsi="Times New Roman" w:cs="Times New Roman"/>
          <w:i/>
          <w:sz w:val="28"/>
          <w:szCs w:val="28"/>
        </w:rPr>
      </w:pPr>
      <w:r>
        <w:rPr>
          <w:rFonts w:ascii="Times New Roman" w:hAnsi="Times New Roman" w:cs="Times New Roman"/>
          <w:i/>
          <w:sz w:val="28"/>
          <w:szCs w:val="28"/>
        </w:rPr>
        <w:t>На занятии по изучению темы «Иллюстрация»</w:t>
      </w:r>
    </w:p>
    <w:p w:rsidR="00AD28DD" w:rsidRDefault="00AD28DD">
      <w:pPr>
        <w:rPr>
          <w:rFonts w:ascii="Times New Roman" w:hAnsi="Times New Roman" w:cs="Times New Roman"/>
          <w:i/>
          <w:sz w:val="28"/>
          <w:szCs w:val="28"/>
        </w:rPr>
      </w:pPr>
      <w:r>
        <w:rPr>
          <w:rFonts w:ascii="Times New Roman" w:hAnsi="Times New Roman" w:cs="Times New Roman"/>
          <w:i/>
          <w:sz w:val="28"/>
          <w:szCs w:val="28"/>
        </w:rPr>
        <w:t xml:space="preserve"> </w:t>
      </w:r>
      <w:r w:rsidR="003B239B">
        <w:rPr>
          <w:rFonts w:ascii="Times New Roman" w:hAnsi="Times New Roman" w:cs="Times New Roman"/>
          <w:i/>
          <w:sz w:val="28"/>
          <w:szCs w:val="28"/>
        </w:rPr>
        <w:t>(городок «Иллюстрация», практическая работа)</w:t>
      </w:r>
    </w:p>
    <w:p w:rsidR="00AD28DD" w:rsidRDefault="00AD28DD">
      <w:pPr>
        <w:rPr>
          <w:rFonts w:ascii="Times New Roman" w:hAnsi="Times New Roman" w:cs="Times New Roman"/>
          <w:i/>
          <w:sz w:val="28"/>
          <w:szCs w:val="28"/>
        </w:rPr>
      </w:pPr>
    </w:p>
    <w:p w:rsidR="002D62F7" w:rsidRPr="005F77F3" w:rsidRDefault="002D62F7" w:rsidP="005F77F3">
      <w:pPr>
        <w:spacing w:after="0"/>
        <w:rPr>
          <w:rFonts w:ascii="Times New Roman" w:hAnsi="Times New Roman" w:cs="Times New Roman"/>
          <w:i/>
          <w:sz w:val="28"/>
          <w:szCs w:val="28"/>
        </w:rPr>
      </w:pPr>
    </w:p>
    <w:p w:rsidR="004C51D4" w:rsidRDefault="004C51D4" w:rsidP="005F77F3">
      <w:pPr>
        <w:spacing w:after="0"/>
        <w:rPr>
          <w:rFonts w:ascii="Times New Roman" w:hAnsi="Times New Roman" w:cs="Times New Roman"/>
          <w:i/>
          <w:sz w:val="24"/>
          <w:szCs w:val="24"/>
        </w:rPr>
      </w:pPr>
    </w:p>
    <w:p w:rsidR="004C51D4" w:rsidRDefault="004C51D4" w:rsidP="002D62F7">
      <w:pPr>
        <w:rPr>
          <w:rFonts w:ascii="Times New Roman" w:hAnsi="Times New Roman" w:cs="Times New Roman"/>
          <w:i/>
          <w:sz w:val="28"/>
          <w:szCs w:val="28"/>
        </w:rPr>
      </w:pPr>
      <w:r w:rsidRPr="004C51D4">
        <w:rPr>
          <w:rFonts w:ascii="Times New Roman" w:hAnsi="Times New Roman" w:cs="Times New Roman"/>
          <w:i/>
          <w:noProof/>
          <w:sz w:val="28"/>
          <w:szCs w:val="28"/>
          <w:lang w:eastAsia="ru-RU"/>
        </w:rPr>
        <w:lastRenderedPageBreak/>
        <w:drawing>
          <wp:anchor distT="0" distB="0" distL="114300" distR="114300" simplePos="0" relativeHeight="251636224" behindDoc="0" locked="0" layoutInCell="1" allowOverlap="1">
            <wp:simplePos x="0" y="0"/>
            <wp:positionH relativeFrom="column">
              <wp:posOffset>43180</wp:posOffset>
            </wp:positionH>
            <wp:positionV relativeFrom="page">
              <wp:posOffset>4465320</wp:posOffset>
            </wp:positionV>
            <wp:extent cx="5286375" cy="4018915"/>
            <wp:effectExtent l="0" t="0" r="9525" b="635"/>
            <wp:wrapThrough wrapText="bothSides">
              <wp:wrapPolygon edited="0">
                <wp:start x="0" y="0"/>
                <wp:lineTo x="0" y="21501"/>
                <wp:lineTo x="21561" y="21501"/>
                <wp:lineTo x="21561" y="0"/>
                <wp:lineTo x="0" y="0"/>
              </wp:wrapPolygon>
            </wp:wrapThrough>
            <wp:docPr id="39" name="Рисунок 39" descr="C:\Users\1\Desktop\готовые работы\рождественское\5. Горовой Георг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готовые работы\рождественское\5. Горовой Георгий.jpg"/>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5286375" cy="4018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51D4">
        <w:rPr>
          <w:rFonts w:ascii="Times New Roman" w:hAnsi="Times New Roman" w:cs="Times New Roman"/>
          <w:i/>
          <w:noProof/>
          <w:sz w:val="28"/>
          <w:szCs w:val="28"/>
          <w:lang w:eastAsia="ru-RU"/>
        </w:rPr>
        <w:drawing>
          <wp:anchor distT="0" distB="0" distL="114300" distR="114300" simplePos="0" relativeHeight="251634176" behindDoc="0" locked="0" layoutInCell="1" allowOverlap="1">
            <wp:simplePos x="0" y="0"/>
            <wp:positionH relativeFrom="column">
              <wp:posOffset>-3810</wp:posOffset>
            </wp:positionH>
            <wp:positionV relativeFrom="page">
              <wp:posOffset>1123950</wp:posOffset>
            </wp:positionV>
            <wp:extent cx="5448300" cy="3061335"/>
            <wp:effectExtent l="0" t="0" r="0" b="5715"/>
            <wp:wrapThrough wrapText="bothSides">
              <wp:wrapPolygon edited="0">
                <wp:start x="0" y="0"/>
                <wp:lineTo x="0" y="21506"/>
                <wp:lineTo x="21524" y="21506"/>
                <wp:lineTo x="21524" y="0"/>
                <wp:lineTo x="0" y="0"/>
              </wp:wrapPolygon>
            </wp:wrapThrough>
            <wp:docPr id="33" name="Рисунок 33" descr="C:\Users\1\Desktop\готовые работы\WP_20161113_17_28_21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готовые работы\WP_20161113_17_28_21_Pro.jpg"/>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5448300" cy="3061335"/>
                    </a:xfrm>
                    <a:prstGeom prst="rect">
                      <a:avLst/>
                    </a:prstGeom>
                    <a:noFill/>
                    <a:ln>
                      <a:noFill/>
                    </a:ln>
                  </pic:spPr>
                </pic:pic>
              </a:graphicData>
            </a:graphic>
          </wp:anchor>
        </w:drawing>
      </w:r>
      <w:r w:rsidRPr="004C51D4">
        <w:rPr>
          <w:rFonts w:ascii="Times New Roman" w:hAnsi="Times New Roman" w:cs="Times New Roman"/>
          <w:i/>
          <w:sz w:val="28"/>
          <w:szCs w:val="28"/>
        </w:rPr>
        <w:t>Приложение</w:t>
      </w:r>
      <w:r w:rsidR="00B558AA">
        <w:rPr>
          <w:rFonts w:ascii="Times New Roman" w:hAnsi="Times New Roman" w:cs="Times New Roman"/>
          <w:i/>
          <w:sz w:val="28"/>
          <w:szCs w:val="28"/>
        </w:rPr>
        <w:t xml:space="preserve"> 5</w:t>
      </w: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4C51D4" w:rsidRDefault="004C51D4" w:rsidP="002D62F7">
      <w:pPr>
        <w:rPr>
          <w:rFonts w:ascii="Times New Roman" w:hAnsi="Times New Roman" w:cs="Times New Roman"/>
          <w:i/>
          <w:sz w:val="28"/>
          <w:szCs w:val="28"/>
        </w:rPr>
      </w:pPr>
    </w:p>
    <w:p w:rsidR="00667418" w:rsidRDefault="00667418" w:rsidP="004C51D4">
      <w:pPr>
        <w:rPr>
          <w:rFonts w:ascii="Times New Roman" w:hAnsi="Times New Roman" w:cs="Times New Roman"/>
          <w:i/>
          <w:sz w:val="28"/>
          <w:szCs w:val="28"/>
        </w:rPr>
      </w:pPr>
    </w:p>
    <w:p w:rsidR="00667418" w:rsidRDefault="00667418" w:rsidP="004C51D4">
      <w:pPr>
        <w:rPr>
          <w:rFonts w:ascii="Times New Roman" w:hAnsi="Times New Roman" w:cs="Times New Roman"/>
          <w:i/>
          <w:sz w:val="28"/>
          <w:szCs w:val="28"/>
        </w:rPr>
      </w:pPr>
    </w:p>
    <w:p w:rsidR="004C51D4" w:rsidRPr="004C51D4" w:rsidRDefault="004C51D4" w:rsidP="004C51D4">
      <w:pPr>
        <w:rPr>
          <w:rFonts w:ascii="Times New Roman" w:hAnsi="Times New Roman" w:cs="Times New Roman"/>
          <w:i/>
          <w:sz w:val="28"/>
          <w:szCs w:val="28"/>
        </w:rPr>
      </w:pPr>
      <w:r w:rsidRPr="004C51D4">
        <w:rPr>
          <w:rFonts w:ascii="Times New Roman" w:hAnsi="Times New Roman" w:cs="Times New Roman"/>
          <w:i/>
          <w:sz w:val="28"/>
          <w:szCs w:val="28"/>
        </w:rPr>
        <w:t>Проект по иллюстрированию произведения С. Черного «Рождественское»</w:t>
      </w:r>
    </w:p>
    <w:p w:rsidR="004C51D4" w:rsidRDefault="004C51D4" w:rsidP="002D62F7">
      <w:pPr>
        <w:rPr>
          <w:rFonts w:ascii="Times New Roman" w:hAnsi="Times New Roman" w:cs="Times New Roman"/>
          <w:i/>
          <w:sz w:val="28"/>
          <w:szCs w:val="28"/>
        </w:rPr>
      </w:pPr>
      <w:r>
        <w:rPr>
          <w:rFonts w:ascii="Times New Roman" w:hAnsi="Times New Roman" w:cs="Times New Roman"/>
          <w:i/>
          <w:sz w:val="28"/>
          <w:szCs w:val="28"/>
        </w:rPr>
        <w:t>«Белый макет» и готовый разворот.</w:t>
      </w:r>
    </w:p>
    <w:p w:rsidR="004C51D4" w:rsidRDefault="004C51D4" w:rsidP="002D62F7">
      <w:pPr>
        <w:rPr>
          <w:rFonts w:ascii="Times New Roman" w:hAnsi="Times New Roman" w:cs="Times New Roman"/>
          <w:i/>
          <w:sz w:val="28"/>
          <w:szCs w:val="28"/>
        </w:rPr>
      </w:pPr>
    </w:p>
    <w:p w:rsidR="002C1A6C" w:rsidRDefault="002C1A6C" w:rsidP="002D62F7">
      <w:pPr>
        <w:rPr>
          <w:rFonts w:ascii="Times New Roman" w:hAnsi="Times New Roman" w:cs="Times New Roman"/>
          <w:i/>
          <w:sz w:val="28"/>
          <w:szCs w:val="28"/>
        </w:rPr>
      </w:pPr>
    </w:p>
    <w:p w:rsidR="00667418" w:rsidRDefault="00667418" w:rsidP="009C118D">
      <w:pPr>
        <w:spacing w:line="240" w:lineRule="auto"/>
        <w:rPr>
          <w:rFonts w:ascii="Times New Roman" w:hAnsi="Times New Roman" w:cs="Times New Roman"/>
          <w:i/>
          <w:sz w:val="28"/>
          <w:szCs w:val="28"/>
        </w:rPr>
      </w:pPr>
      <w:r>
        <w:rPr>
          <w:rFonts w:ascii="Times New Roman" w:hAnsi="Times New Roman" w:cs="Times New Roman"/>
          <w:i/>
          <w:sz w:val="28"/>
          <w:szCs w:val="28"/>
        </w:rPr>
        <w:lastRenderedPageBreak/>
        <w:t>Приложение</w:t>
      </w:r>
      <w:r w:rsidR="00B558AA">
        <w:rPr>
          <w:rFonts w:ascii="Times New Roman" w:hAnsi="Times New Roman" w:cs="Times New Roman"/>
          <w:i/>
          <w:sz w:val="28"/>
          <w:szCs w:val="28"/>
        </w:rPr>
        <w:t xml:space="preserve"> 6</w:t>
      </w:r>
    </w:p>
    <w:p w:rsidR="00667418" w:rsidRPr="00051C51" w:rsidRDefault="00667418" w:rsidP="00667418">
      <w:pPr>
        <w:spacing w:line="240" w:lineRule="auto"/>
        <w:jc w:val="center"/>
        <w:rPr>
          <w:rFonts w:ascii="Times New Roman" w:hAnsi="Times New Roman" w:cs="Times New Roman"/>
          <w:b/>
          <w:sz w:val="28"/>
          <w:szCs w:val="28"/>
        </w:rPr>
      </w:pPr>
      <w:r w:rsidRPr="00667418">
        <w:rPr>
          <w:rFonts w:ascii="Times New Roman" w:hAnsi="Times New Roman" w:cs="Times New Roman"/>
          <w:b/>
          <w:sz w:val="28"/>
          <w:szCs w:val="28"/>
        </w:rPr>
        <w:t xml:space="preserve"> </w:t>
      </w:r>
      <w:r w:rsidRPr="00051C51">
        <w:rPr>
          <w:rFonts w:ascii="Times New Roman" w:hAnsi="Times New Roman" w:cs="Times New Roman"/>
          <w:b/>
          <w:sz w:val="28"/>
          <w:szCs w:val="28"/>
        </w:rPr>
        <w:t>Методические рекомендации по развитию творческого воображения у детей старшего дошкольного</w:t>
      </w:r>
      <w:r>
        <w:rPr>
          <w:rFonts w:ascii="Times New Roman" w:hAnsi="Times New Roman" w:cs="Times New Roman"/>
          <w:b/>
          <w:sz w:val="28"/>
          <w:szCs w:val="28"/>
        </w:rPr>
        <w:t xml:space="preserve"> и младшего школьного возрастов на занятиях изобразительной деятельностью.</w:t>
      </w:r>
    </w:p>
    <w:p w:rsidR="00667418" w:rsidRPr="00051C51" w:rsidRDefault="00667418" w:rsidP="00667418">
      <w:pPr>
        <w:spacing w:line="240" w:lineRule="auto"/>
        <w:jc w:val="both"/>
        <w:rPr>
          <w:rFonts w:ascii="Times New Roman" w:hAnsi="Times New Roman" w:cs="Times New Roman"/>
          <w:sz w:val="28"/>
          <w:szCs w:val="28"/>
        </w:rPr>
      </w:pP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Жизнь в эпоху научно-технического прогресса ста</w:t>
      </w:r>
      <w:r w:rsidRPr="00051C51">
        <w:rPr>
          <w:rFonts w:ascii="Times New Roman" w:hAnsi="Times New Roman" w:cs="Times New Roman"/>
          <w:sz w:val="28"/>
          <w:szCs w:val="28"/>
        </w:rPr>
        <w:softHyphen/>
        <w:t>новится все разнообразнее и сложнее. И она требует от человека не шаблонных, привычных дейст</w:t>
      </w:r>
      <w:r w:rsidRPr="00051C51">
        <w:rPr>
          <w:rFonts w:ascii="Times New Roman" w:hAnsi="Times New Roman" w:cs="Times New Roman"/>
          <w:sz w:val="28"/>
          <w:szCs w:val="28"/>
        </w:rPr>
        <w:softHyphen/>
        <w:t>вий, а подвижности, гибкости мышления, быстрой адаптации к новым условиям, творческого подхода к решению всевозможных проблем. Современные социально-экономические преобразования в обществе ставят перед педагогами новые задачи, они диктуют необходимость формирования творчески активной личности, обладающей способностью эффективно и нестандартно решать новые жизненные проблемы, мыслить креативно в любой жизненной ситуации.</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Творчество – способность решать старые задачи новыми методами или применять старые методы для решения новых задач. К творчеству также можно отнести сам процесс придумывания новых, еще неизвестных задач. Одной из ключевых частей творчества является воображение, которое заключается в способности придумывать новые образы, новые решения, новые задачи.  </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Существуют различные классификации видов воображения, каждая из которых имеет в своем основании какой-либо из существенных признаков воображения.    В зависимости от самостоятельности и оригинальности образов воображения бывает воссоздающим и творческим.</w:t>
      </w:r>
    </w:p>
    <w:p w:rsidR="00667418" w:rsidRPr="00051C51" w:rsidRDefault="00667418" w:rsidP="0066741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Pr="00051C51">
        <w:rPr>
          <w:rFonts w:ascii="Times New Roman" w:hAnsi="Times New Roman" w:cs="Times New Roman"/>
          <w:sz w:val="28"/>
          <w:szCs w:val="28"/>
        </w:rPr>
        <w:t>Воссоздающее воображение – это представление чего-либо нового для данного человека, опирающееся на словесное описание или условное изображение этого нового (чертеж, схема, нотная запись и т.п.). Этот вид воображения широко используется в разных видах деятельности человека, в том числе и в обучении. Ведущую роль в нем играют образы памяти. Воссоздающее воображение играет важную роль в процессе коммуникации и усвоении социального опыта. Чем больше мы общаемся с разными людьми, участвуем в различных мероприятиях, занимаемся разными делами, тем больше чувственного, эмоционального и интеллектуального опыта мы получаем.</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Творческое воображение – это создание новых образов без опоры на готовое описание или условное изображение. Творческое воображение заключается в самостоятельном создании новых образов, оригинальных продуктов. Таково воображение писателя, художника, композитора, учёного, изобретателя и т. д. Творческое воображение — процесс значительно более сложный и трудный, чем воссоздающее воображение.</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К сожалению, вместе с безусловными плюсами (такими как знакомство с различными техниками, видами художественного творчества), доступность разнообразных информационных источников, в частности, ресурсов интернета, далеко не всегда способствует развитию творческого воображения, по</w:t>
      </w:r>
      <w:r w:rsidRPr="00051C51">
        <w:rPr>
          <w:rFonts w:ascii="Times New Roman" w:hAnsi="Times New Roman" w:cs="Times New Roman"/>
          <w:sz w:val="28"/>
          <w:szCs w:val="28"/>
        </w:rPr>
        <w:lastRenderedPageBreak/>
        <w:t xml:space="preserve">рождает стремление следовать шаблону, предложенной схеме для получения определенного художественного изделия. И сама по себе учебная деятельность в ее традиционном понимании направлена на усвоение учащимися базовых требований, не сопряжена в должной степени с творческой деятельностью и способна привести к торможению интеллектуального развития детей. В своей работе я сталкиваюсь с тем, что, привыкая к выполнению стандартных заданий, направленных на закрепление базовых навыков, дети практически не имеют возможности действовать самостоятельно и действуют по заданному алгоритму, не проявляя творческого подхода к решению однотипных заданий. </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Почему именно возрасту младшего школьника следует уделить пристальное внимание?        Некоторые считают, что воображение у детей более развито, чем у взрослых. Но это не так. Ведь у детей еще мало знаний и опыта, поэтому исходный материал, из которого они создают образы, гораздо беднее, чем у взрослых, а также менее разнообразны комбинации создаваемых образов. Однако если сравнивать роль воображения в детстве и зрелом возрасте, то, конечно же, в жизни ребенка воображение проявляется гораздо чаще и допускает гораздо более легкое нарушение реальности, чем у взрослого.</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Воображение начинает развиваться к 2 годам. Первые, пока еще совсем несложные фантазии можно заметить в играх малышей. В дальнейшем фантазия, воображение начинает активно развиваться после 3 лет, потому что опыт малыша становится богаче, расширяются его интересы, усложняется круг действий. Малыш 3 – 4 лет иногда путает воображаемое с действительным - то, что он выдумал, с тем, что правда происходило.</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В возрасте 4-5 лет воображение становится творческим - сюжеты детских игр, рисунков, выдуманных рассказов становятся богаче и разнообразнее. Ребёнок сочиняет рассказы, создает новых персонажей, ищет способы осуществить свои творческие замыслы, придумывает новые игры. Но детям еще трудно фантазировать, не действуя при этом. То есть, чтобы воображать, фантазировать, детям 4-5 лет надо действовать (строить, рассказывать, рисовать и т.д.)</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В 5 лет ребёнок уже может фантазировать мысленно - приду</w:t>
      </w:r>
      <w:r>
        <w:rPr>
          <w:rFonts w:ascii="Times New Roman" w:hAnsi="Times New Roman" w:cs="Times New Roman"/>
          <w:sz w:val="28"/>
          <w:szCs w:val="28"/>
        </w:rPr>
        <w:t xml:space="preserve">мывать необыкновенные истории, </w:t>
      </w:r>
      <w:r w:rsidRPr="00051C51">
        <w:rPr>
          <w:rFonts w:ascii="Times New Roman" w:hAnsi="Times New Roman" w:cs="Times New Roman"/>
          <w:sz w:val="28"/>
          <w:szCs w:val="28"/>
        </w:rPr>
        <w:t xml:space="preserve">фантастических животных, сказочные сюжеты и многое другое. В этом возрасте начинают закладываться основы творческого воображения. </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В 6 – 7 лет воображение носит активный характер. Воссоздаваемые образы выступают в различных ситуациях, характеризуясь содержательностью и специфичностью. Взрослые обязательно должны помочь развитию у каждого ребенка этой уникальной способности, без которой дальнейшая жизнь в современном мире не сможет стать успешной.</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Психологи считают, что для развития воображения необходимо наличие определенных условий: эмоциональное общение с взрослыми; предметно-</w:t>
      </w:r>
      <w:proofErr w:type="spellStart"/>
      <w:r w:rsidRPr="00051C51">
        <w:rPr>
          <w:rFonts w:ascii="Times New Roman" w:hAnsi="Times New Roman" w:cs="Times New Roman"/>
          <w:sz w:val="28"/>
          <w:szCs w:val="28"/>
        </w:rPr>
        <w:t>манипулятивная</w:t>
      </w:r>
      <w:proofErr w:type="spellEnd"/>
      <w:r w:rsidRPr="00051C51">
        <w:rPr>
          <w:rFonts w:ascii="Times New Roman" w:hAnsi="Times New Roman" w:cs="Times New Roman"/>
          <w:sz w:val="28"/>
          <w:szCs w:val="28"/>
        </w:rPr>
        <w:t xml:space="preserve"> деятельность; необходимость разных видов деятельности.</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lastRenderedPageBreak/>
        <w:t>Изобразительная деятельность, или, другими словами, рисование – одно из первых и наиболее доступных средств самовыражения ребенка. Дети рисуют то, о чем думают, что привлекает их внимание, вкладывают в изображаемое свое отношение к нему, живут в рисунке. Рисование – это не только забава, но и творческий труд.</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 xml:space="preserve">При этом в работу включаются зрительные, двигательные, мускульно-осязаемые анализаторы. В изобразительной деятельности проявляется своеобразие многих сторон детской психики. Рисование помогает нам лучше узнать ребенка, дает возможность получить материал, раскрывающий особенности мышления, воображения, эмоционально-волевой сферы. Не говоря уже о том, какую пользу приносят занятия рисованием, развивая память и внимание, речь и мелкую моторику, приручая ребенка думать и анализировать, соизмерять и сравнивать, сочинять и воображать. Рисование, как и игра, помогает ребенку освоить его социальное окружение, мир, в котором он живет.   </w:t>
      </w:r>
    </w:p>
    <w:p w:rsidR="00667418" w:rsidRPr="00051C51" w:rsidRDefault="00667418" w:rsidP="00667418">
      <w:pPr>
        <w:spacing w:after="0" w:line="240" w:lineRule="auto"/>
        <w:ind w:firstLine="709"/>
        <w:jc w:val="both"/>
        <w:rPr>
          <w:rFonts w:ascii="Times New Roman" w:hAnsi="Times New Roman" w:cs="Times New Roman"/>
          <w:sz w:val="28"/>
          <w:szCs w:val="28"/>
        </w:rPr>
      </w:pPr>
      <w:r w:rsidRPr="00051C51">
        <w:rPr>
          <w:rFonts w:ascii="Times New Roman" w:hAnsi="Times New Roman" w:cs="Times New Roman"/>
          <w:sz w:val="28"/>
          <w:szCs w:val="28"/>
        </w:rPr>
        <w:t>Возможными путями развития творческого воображения на занятиях ИЗО могут быть: применение художественно-дидактических игр; рисование на темы; выразительные средства живописи и рисунка. Хочется отметить именно те техники и задания, которые не предусматривают «определенного», однозначного результата. В подобных работах результат непредсказуем ни для ученика, ни для педагога.</w:t>
      </w:r>
    </w:p>
    <w:p w:rsidR="00667418" w:rsidRPr="00051C51" w:rsidRDefault="00667418" w:rsidP="00667418">
      <w:pPr>
        <w:pStyle w:val="a7"/>
        <w:numPr>
          <w:ilvl w:val="0"/>
          <w:numId w:val="18"/>
        </w:num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Выразительные средства живописи и рисунка.  В этом разделе следует особо выделить нетрадиционные техники, применяемые на занятиях ИЗО.  Нетрадиционные техники – это толчок к развитию воображения, творчества, проявлению самостоятельности, инициативы, выражения индивидуальности. Термин «нетрадиционный» подразумевает использование материалов, инструментов, способов рисования, которые не являются общепринятыми, традиционными и широко известными. Кроме того, это задания с «непредсказуемым» результатом. Достаточно часто распространено обучение по образцу.   Такой способ - это тренировка, при помощи которой ученик может достигнуть иногда довольно высокой степени мастерства и выполнение тех или иных операций. Однако механически усвоенный способ действия становится одним из препятствий на пути развития воображения, в сущности это только передача приёмов и способов действий, без развития творческих способностей. Ребёнку уже не нужно самому наблюдать, анализировать, находить главное, определять смысл, красоту и оригинальность деталей: ему нужно только скопировать. Работы, выполне</w:t>
      </w:r>
      <w:r>
        <w:rPr>
          <w:rFonts w:ascii="Times New Roman" w:hAnsi="Times New Roman" w:cs="Times New Roman"/>
          <w:sz w:val="28"/>
          <w:szCs w:val="28"/>
        </w:rPr>
        <w:t>нные в нетрадиционных техниках,</w:t>
      </w:r>
      <w:r w:rsidRPr="00051C51">
        <w:rPr>
          <w:rFonts w:ascii="Times New Roman" w:hAnsi="Times New Roman" w:cs="Times New Roman"/>
          <w:sz w:val="28"/>
          <w:szCs w:val="28"/>
        </w:rPr>
        <w:t xml:space="preserve"> не могут иметь однозначного, правильного или не </w:t>
      </w:r>
      <w:r>
        <w:rPr>
          <w:rFonts w:ascii="Times New Roman" w:hAnsi="Times New Roman" w:cs="Times New Roman"/>
          <w:sz w:val="28"/>
          <w:szCs w:val="28"/>
        </w:rPr>
        <w:t>правильного,</w:t>
      </w:r>
      <w:r w:rsidRPr="00051C51">
        <w:rPr>
          <w:rFonts w:ascii="Times New Roman" w:hAnsi="Times New Roman" w:cs="Times New Roman"/>
          <w:sz w:val="28"/>
          <w:szCs w:val="28"/>
        </w:rPr>
        <w:t xml:space="preserve"> результата. Нетрадиционный подход к выполнению изображения дает толчок развитию детского интеллекта, подталкивает творческую активность ребенка, учит нестандартно мыслить.</w:t>
      </w:r>
    </w:p>
    <w:p w:rsidR="00667418" w:rsidRPr="00051C51" w:rsidRDefault="00667418" w:rsidP="00667418">
      <w:p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Детей очень привлекают нетрадиционные материалы. И чем разнообразнее художественные материалы, тем интереснее с ними работать. У детей появ</w:t>
      </w:r>
      <w:r w:rsidRPr="00051C51">
        <w:rPr>
          <w:rFonts w:ascii="Times New Roman" w:hAnsi="Times New Roman" w:cs="Times New Roman"/>
          <w:sz w:val="28"/>
          <w:szCs w:val="28"/>
        </w:rPr>
        <w:lastRenderedPageBreak/>
        <w:t xml:space="preserve">ляется возможность использовать дополнительные средства. Возникают новые идеи, связанные с комбинациями разных материалов, ребенок начинает экспериментировать, творить. Возможные варианты: энкаустика (пластилиновая живопись), </w:t>
      </w:r>
      <w:r>
        <w:rPr>
          <w:rFonts w:ascii="Times New Roman" w:hAnsi="Times New Roman" w:cs="Times New Roman"/>
          <w:sz w:val="28"/>
          <w:szCs w:val="28"/>
        </w:rPr>
        <w:t>монотипия,</w:t>
      </w:r>
      <w:r w:rsidRPr="00051C51">
        <w:rPr>
          <w:rFonts w:ascii="Times New Roman" w:hAnsi="Times New Roman" w:cs="Times New Roman"/>
          <w:sz w:val="28"/>
          <w:szCs w:val="28"/>
        </w:rPr>
        <w:t xml:space="preserve"> </w:t>
      </w:r>
      <w:proofErr w:type="spellStart"/>
      <w:r>
        <w:rPr>
          <w:rFonts w:ascii="Times New Roman" w:hAnsi="Times New Roman" w:cs="Times New Roman"/>
          <w:sz w:val="28"/>
          <w:szCs w:val="28"/>
        </w:rPr>
        <w:t>граттаж</w:t>
      </w:r>
      <w:proofErr w:type="spellEnd"/>
      <w:r>
        <w:rPr>
          <w:rFonts w:ascii="Times New Roman" w:hAnsi="Times New Roman" w:cs="Times New Roman"/>
          <w:sz w:val="28"/>
          <w:szCs w:val="28"/>
        </w:rPr>
        <w:t>,</w:t>
      </w:r>
      <w:r w:rsidRPr="00051C51">
        <w:rPr>
          <w:rFonts w:ascii="Times New Roman" w:hAnsi="Times New Roman" w:cs="Times New Roman"/>
          <w:sz w:val="28"/>
          <w:szCs w:val="28"/>
        </w:rPr>
        <w:t xml:space="preserve"> </w:t>
      </w:r>
      <w:proofErr w:type="spellStart"/>
      <w:r w:rsidRPr="00051C51">
        <w:rPr>
          <w:rFonts w:ascii="Times New Roman" w:hAnsi="Times New Roman" w:cs="Times New Roman"/>
          <w:sz w:val="28"/>
          <w:szCs w:val="28"/>
        </w:rPr>
        <w:t>кляксография</w:t>
      </w:r>
      <w:proofErr w:type="spellEnd"/>
      <w:r w:rsidRPr="00051C51">
        <w:rPr>
          <w:rFonts w:ascii="Times New Roman" w:hAnsi="Times New Roman" w:cs="Times New Roman"/>
          <w:sz w:val="28"/>
          <w:szCs w:val="28"/>
        </w:rPr>
        <w:t xml:space="preserve"> с трубочкой,</w:t>
      </w:r>
      <w:r>
        <w:rPr>
          <w:rFonts w:ascii="Times New Roman" w:hAnsi="Times New Roman" w:cs="Times New Roman"/>
          <w:sz w:val="28"/>
          <w:szCs w:val="28"/>
        </w:rPr>
        <w:t xml:space="preserve"> использование малярный ленты (</w:t>
      </w:r>
      <w:r w:rsidRPr="00051C51">
        <w:rPr>
          <w:rFonts w:ascii="Times New Roman" w:hAnsi="Times New Roman" w:cs="Times New Roman"/>
          <w:sz w:val="28"/>
          <w:szCs w:val="28"/>
        </w:rPr>
        <w:t xml:space="preserve">скотча), рисование с использованием соли, рисование мятой бумагой и пр. Каждая из техник -это маленькая игра, участвуя в которой ребенок знакомится со свойствами художественных материалов, бумаги, со способами работы с ними. </w:t>
      </w:r>
    </w:p>
    <w:p w:rsidR="00667418" w:rsidRPr="00051C51" w:rsidRDefault="00667418" w:rsidP="00667418">
      <w:pPr>
        <w:pStyle w:val="a7"/>
        <w:numPr>
          <w:ilvl w:val="0"/>
          <w:numId w:val="17"/>
        </w:num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Художественно-дидактические игры. Как известно, игра – лучший вид деятельности для дошкольника и младшего школьника, в котором развивается творческое воображение. Примеры:</w:t>
      </w:r>
    </w:p>
    <w:p w:rsidR="00667418" w:rsidRPr="00051C51" w:rsidRDefault="00667418" w:rsidP="00667418">
      <w:p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Упражнение «Волшебные кляксы». Предложить капнуть любую краску на середину листа и сложить лист пополам. Получились различные кляксы, детям необходимо увидеть в своей кляксе, на что она похожа или на кого.</w:t>
      </w:r>
    </w:p>
    <w:p w:rsidR="00667418" w:rsidRPr="00051C51" w:rsidRDefault="00667418" w:rsidP="00667418">
      <w:p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Упражнение «Волшебная ниточка». В присутствии детей ниточку длиной 30-40 см. обмакнуть в тушь и положить на лист бумаги, произвольно свернув. Сверху на нить положить другой лист и прижать его к нижнему. Вытаскивать нить, придерживая листы. На бумаге от нити останется след, детям предлагается определить и дать название полученному изображению.</w:t>
      </w:r>
    </w:p>
    <w:p w:rsidR="00667418" w:rsidRPr="00051C51" w:rsidRDefault="00667418" w:rsidP="00667418">
      <w:p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Игра – «Неоконченный рисунок».    Де</w:t>
      </w:r>
      <w:r>
        <w:rPr>
          <w:rFonts w:ascii="Times New Roman" w:hAnsi="Times New Roman" w:cs="Times New Roman"/>
          <w:sz w:val="28"/>
          <w:szCs w:val="28"/>
        </w:rPr>
        <w:t>тям даются листы с изображением</w:t>
      </w:r>
      <w:r w:rsidRPr="00051C51">
        <w:rPr>
          <w:rFonts w:ascii="Times New Roman" w:hAnsi="Times New Roman" w:cs="Times New Roman"/>
          <w:sz w:val="28"/>
          <w:szCs w:val="28"/>
        </w:rPr>
        <w:t> недорисованных предметов.      Предлагается дорисовать предмет и рассказать о своем рисунке.</w:t>
      </w:r>
    </w:p>
    <w:p w:rsidR="00667418" w:rsidRPr="00051C51" w:rsidRDefault="00667418" w:rsidP="00667418">
      <w:p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 xml:space="preserve"> Упражнение «На что похожи наши ладошки». Предложить детям обвести красками или карандашами собственную ладошку (или две) и придумать, пофантазировать «Что это может быть?» (дерево, птицы, бабочка и т.д.). Предложить создать рисунок на основе обведенных ладошек</w:t>
      </w:r>
    </w:p>
    <w:p w:rsidR="00667418" w:rsidRPr="00051C51" w:rsidRDefault="00667418" w:rsidP="00667418">
      <w:pPr>
        <w:pStyle w:val="a7"/>
        <w:numPr>
          <w:ilvl w:val="0"/>
          <w:numId w:val="16"/>
        </w:numPr>
        <w:spacing w:line="240" w:lineRule="auto"/>
        <w:jc w:val="both"/>
        <w:rPr>
          <w:rFonts w:ascii="Times New Roman" w:hAnsi="Times New Roman" w:cs="Times New Roman"/>
          <w:sz w:val="28"/>
          <w:szCs w:val="28"/>
        </w:rPr>
      </w:pPr>
      <w:r w:rsidRPr="00051C51">
        <w:rPr>
          <w:rFonts w:ascii="Times New Roman" w:hAnsi="Times New Roman" w:cs="Times New Roman"/>
          <w:sz w:val="28"/>
          <w:szCs w:val="28"/>
        </w:rPr>
        <w:t>Рисование на темы. Важным умением творческого человека является способность взглянуть на мир со стороны. Для развития этой способности ребенок должен иметь знание о том, что представляют собой «другие стороны» восприятия мира. Кроме того, в творческом процессе большую роль играет комбинирование, перестановка, изменение положения уже известных элементов. Творческие за</w:t>
      </w:r>
      <w:r>
        <w:rPr>
          <w:rFonts w:ascii="Times New Roman" w:hAnsi="Times New Roman" w:cs="Times New Roman"/>
          <w:sz w:val="28"/>
          <w:szCs w:val="28"/>
        </w:rPr>
        <w:t xml:space="preserve">дания носят открытый характер, </w:t>
      </w:r>
      <w:r w:rsidRPr="00051C51">
        <w:rPr>
          <w:rFonts w:ascii="Times New Roman" w:hAnsi="Times New Roman" w:cs="Times New Roman"/>
          <w:sz w:val="28"/>
          <w:szCs w:val="28"/>
        </w:rPr>
        <w:t>вариантов столько же, сколько и детей. Роль учителя здесь состоит в том, чтобы не только понять и принять разнообразные решения, но и показать детям правомерность этих различий, а иногда и защитить нестандартную работу, и тем самым подстегнуть их интерес к творчеству.</w:t>
      </w:r>
    </w:p>
    <w:p w:rsidR="00667418" w:rsidRPr="00051C51" w:rsidRDefault="00667418" w:rsidP="00667418">
      <w:pPr>
        <w:spacing w:line="240" w:lineRule="auto"/>
        <w:jc w:val="both"/>
        <w:rPr>
          <w:rFonts w:ascii="Times New Roman" w:hAnsi="Times New Roman" w:cs="Times New Roman"/>
          <w:sz w:val="28"/>
          <w:szCs w:val="28"/>
        </w:rPr>
      </w:pPr>
    </w:p>
    <w:p w:rsidR="00667418" w:rsidRDefault="00667418" w:rsidP="002D62F7">
      <w:pPr>
        <w:rPr>
          <w:rFonts w:ascii="Times New Roman" w:hAnsi="Times New Roman" w:cs="Times New Roman"/>
          <w:i/>
          <w:sz w:val="28"/>
          <w:szCs w:val="28"/>
        </w:rPr>
      </w:pPr>
    </w:p>
    <w:p w:rsidR="00B558AA" w:rsidRDefault="00B558AA" w:rsidP="002D62F7">
      <w:pPr>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r>
        <w:rPr>
          <w:rFonts w:ascii="Times New Roman" w:hAnsi="Times New Roman" w:cs="Times New Roman"/>
          <w:i/>
          <w:sz w:val="28"/>
          <w:szCs w:val="28"/>
        </w:rPr>
        <w:lastRenderedPageBreak/>
        <w:t>Приложение</w:t>
      </w:r>
      <w:r w:rsidR="00B558AA">
        <w:rPr>
          <w:rFonts w:ascii="Times New Roman" w:hAnsi="Times New Roman" w:cs="Times New Roman"/>
          <w:i/>
          <w:sz w:val="28"/>
          <w:szCs w:val="28"/>
        </w:rPr>
        <w:t xml:space="preserve"> 7</w:t>
      </w: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667418" w:rsidRDefault="00667418" w:rsidP="00667418">
      <w:pPr>
        <w:jc w:val="both"/>
        <w:rPr>
          <w:rFonts w:ascii="Times New Roman" w:hAnsi="Times New Roman" w:cs="Times New Roman"/>
          <w:i/>
          <w:sz w:val="28"/>
          <w:szCs w:val="28"/>
        </w:rPr>
      </w:pPr>
    </w:p>
    <w:p w:rsidR="00360819" w:rsidRDefault="00360819" w:rsidP="00360819">
      <w:pPr>
        <w:jc w:val="both"/>
        <w:rPr>
          <w:rFonts w:ascii="Times New Roman" w:hAnsi="Times New Roman" w:cs="Times New Roman"/>
          <w:i/>
          <w:sz w:val="28"/>
          <w:szCs w:val="28"/>
        </w:rPr>
      </w:pPr>
      <w:r w:rsidRPr="006B668D">
        <w:rPr>
          <w:rFonts w:ascii="Times New Roman" w:hAnsi="Times New Roman" w:cs="Times New Roman"/>
          <w:i/>
          <w:noProof/>
          <w:sz w:val="28"/>
          <w:szCs w:val="28"/>
          <w:lang w:eastAsia="ru-RU"/>
        </w:rPr>
        <w:drawing>
          <wp:anchor distT="0" distB="0" distL="114300" distR="114300" simplePos="0" relativeHeight="251661824" behindDoc="0" locked="0" layoutInCell="1" allowOverlap="1">
            <wp:simplePos x="0" y="0"/>
            <wp:positionH relativeFrom="column">
              <wp:posOffset>-175260</wp:posOffset>
            </wp:positionH>
            <wp:positionV relativeFrom="page">
              <wp:posOffset>5695950</wp:posOffset>
            </wp:positionV>
            <wp:extent cx="2663825" cy="3562985"/>
            <wp:effectExtent l="0" t="0" r="3175" b="0"/>
            <wp:wrapSquare wrapText="bothSides"/>
            <wp:docPr id="58" name="Рисунок 58" descr="C:\Users\1\Desktop\аттестация рабочая\приложения\к приложению\дипломы\детские\Абдулина Ульяна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Desktop\аттестация рабочая\приложения\к приложению\дипломы\детские\Абдулина Ульяна .jpg"/>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2663825" cy="3562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418" w:rsidRPr="00667418">
        <w:rPr>
          <w:rFonts w:ascii="Times New Roman" w:hAnsi="Times New Roman" w:cs="Times New Roman"/>
          <w:i/>
          <w:noProof/>
          <w:sz w:val="28"/>
          <w:szCs w:val="28"/>
          <w:lang w:eastAsia="ru-RU"/>
        </w:rPr>
        <w:drawing>
          <wp:anchor distT="0" distB="0" distL="114300" distR="114300" simplePos="0" relativeHeight="251644416" behindDoc="0" locked="0" layoutInCell="1" allowOverlap="1">
            <wp:simplePos x="0" y="0"/>
            <wp:positionH relativeFrom="column">
              <wp:posOffset>2977515</wp:posOffset>
            </wp:positionH>
            <wp:positionV relativeFrom="page">
              <wp:posOffset>1504950</wp:posOffset>
            </wp:positionV>
            <wp:extent cx="2733675" cy="3859530"/>
            <wp:effectExtent l="0" t="0" r="9525" b="7620"/>
            <wp:wrapThrough wrapText="bothSides">
              <wp:wrapPolygon edited="0">
                <wp:start x="0" y="0"/>
                <wp:lineTo x="0" y="21536"/>
                <wp:lineTo x="21525" y="21536"/>
                <wp:lineTo x="21525" y="0"/>
                <wp:lineTo x="0" y="0"/>
              </wp:wrapPolygon>
            </wp:wrapThrough>
            <wp:docPr id="54" name="Рисунок 54" descr="C:\Users\1\Desktop\аттестация рабочая\приложения\к приложению\дипломы\детские\коллективная работа Рождество глазами дете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Desktop\аттестация рабочая\приложения\к приложению\дипломы\детские\коллективная работа Рождество глазами детей.jpg"/>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2733675" cy="3859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418" w:rsidRPr="00667418">
        <w:rPr>
          <w:rFonts w:ascii="Times New Roman" w:hAnsi="Times New Roman" w:cs="Times New Roman"/>
          <w:i/>
          <w:noProof/>
          <w:sz w:val="28"/>
          <w:szCs w:val="28"/>
          <w:lang w:eastAsia="ru-RU"/>
        </w:rPr>
        <w:drawing>
          <wp:anchor distT="0" distB="0" distL="114300" distR="114300" simplePos="0" relativeHeight="251638272" behindDoc="0" locked="0" layoutInCell="1" allowOverlap="1">
            <wp:simplePos x="0" y="0"/>
            <wp:positionH relativeFrom="column">
              <wp:posOffset>-3810</wp:posOffset>
            </wp:positionH>
            <wp:positionV relativeFrom="page">
              <wp:posOffset>1466215</wp:posOffset>
            </wp:positionV>
            <wp:extent cx="2663825" cy="3899535"/>
            <wp:effectExtent l="0" t="0" r="3175" b="5715"/>
            <wp:wrapThrough wrapText="bothSides">
              <wp:wrapPolygon edited="0">
                <wp:start x="0" y="0"/>
                <wp:lineTo x="0" y="21526"/>
                <wp:lineTo x="21471" y="21526"/>
                <wp:lineTo x="21471" y="0"/>
                <wp:lineTo x="0" y="0"/>
              </wp:wrapPolygon>
            </wp:wrapThrough>
            <wp:docPr id="53" name="Рисунок 53" descr="C:\Users\1\Downloads\IMG_20180318_203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ownloads\IMG_20180318_203746.jpg"/>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2663825" cy="3899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sz w:val="28"/>
          <w:szCs w:val="28"/>
        </w:rPr>
        <w:t xml:space="preserve">                          </w:t>
      </w:r>
    </w:p>
    <w:p w:rsidR="00360819" w:rsidRDefault="00360819" w:rsidP="00360819">
      <w:pPr>
        <w:jc w:val="both"/>
        <w:rPr>
          <w:rFonts w:ascii="Times New Roman" w:hAnsi="Times New Roman" w:cs="Times New Roman"/>
          <w:i/>
          <w:sz w:val="28"/>
          <w:szCs w:val="28"/>
        </w:rPr>
      </w:pPr>
    </w:p>
    <w:p w:rsidR="00667418" w:rsidRDefault="00360819" w:rsidP="00360819">
      <w:pPr>
        <w:jc w:val="both"/>
        <w:rPr>
          <w:rFonts w:ascii="Times New Roman" w:hAnsi="Times New Roman" w:cs="Times New Roman"/>
          <w:i/>
          <w:sz w:val="28"/>
          <w:szCs w:val="28"/>
        </w:rPr>
      </w:pPr>
      <w:r w:rsidRPr="006B668D">
        <w:rPr>
          <w:rFonts w:ascii="Times New Roman" w:hAnsi="Times New Roman" w:cs="Times New Roman"/>
          <w:i/>
          <w:noProof/>
          <w:sz w:val="28"/>
          <w:szCs w:val="28"/>
          <w:lang w:eastAsia="ru-RU"/>
        </w:rPr>
        <w:drawing>
          <wp:anchor distT="0" distB="0" distL="114300" distR="114300" simplePos="0" relativeHeight="251653632" behindDoc="1" locked="0" layoutInCell="1" allowOverlap="1">
            <wp:simplePos x="0" y="0"/>
            <wp:positionH relativeFrom="column">
              <wp:posOffset>-1247775</wp:posOffset>
            </wp:positionH>
            <wp:positionV relativeFrom="page">
              <wp:posOffset>6381750</wp:posOffset>
            </wp:positionV>
            <wp:extent cx="2275840" cy="3219450"/>
            <wp:effectExtent l="0" t="0" r="0" b="0"/>
            <wp:wrapTight wrapText="bothSides">
              <wp:wrapPolygon edited="0">
                <wp:start x="0" y="0"/>
                <wp:lineTo x="0" y="21472"/>
                <wp:lineTo x="21335" y="21472"/>
                <wp:lineTo x="21335" y="0"/>
                <wp:lineTo x="0" y="0"/>
              </wp:wrapPolygon>
            </wp:wrapTight>
            <wp:docPr id="59" name="Рисунок 59" descr="C:\Users\1\Desktop\аттестация рабочая\приложения\к приложению\дипломы\детские\Абдулин Даниил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Desktop\аттестация рабочая\приложения\к приложению\дипломы\детские\Абдулин Даниил .jpg"/>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2275840" cy="3219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sz w:val="28"/>
          <w:szCs w:val="28"/>
        </w:rPr>
        <w:t>За участие в конкурсах дети получают награды не только за коллективные работы, но и за индивидуальные, выполненные в ходе работы над проектами</w:t>
      </w:r>
      <w:r w:rsidR="00667418">
        <w:rPr>
          <w:rFonts w:ascii="Times New Roman" w:hAnsi="Times New Roman" w:cs="Times New Roman"/>
          <w:i/>
          <w:sz w:val="28"/>
          <w:szCs w:val="28"/>
        </w:rPr>
        <w:br w:type="page"/>
      </w:r>
    </w:p>
    <w:p w:rsidR="009C118D" w:rsidRDefault="009C118D" w:rsidP="002D62F7">
      <w:pPr>
        <w:rPr>
          <w:rFonts w:ascii="Times New Roman" w:hAnsi="Times New Roman" w:cs="Times New Roman"/>
          <w:i/>
          <w:sz w:val="28"/>
          <w:szCs w:val="28"/>
        </w:rPr>
      </w:pPr>
    </w:p>
    <w:p w:rsidR="009C118D" w:rsidRDefault="009C118D">
      <w:pPr>
        <w:rPr>
          <w:rFonts w:ascii="Times New Roman" w:hAnsi="Times New Roman" w:cs="Times New Roman"/>
          <w:i/>
          <w:sz w:val="28"/>
          <w:szCs w:val="28"/>
        </w:rPr>
      </w:pPr>
      <w:r>
        <w:rPr>
          <w:rFonts w:ascii="Times New Roman" w:hAnsi="Times New Roman" w:cs="Times New Roman"/>
          <w:i/>
          <w:sz w:val="28"/>
          <w:szCs w:val="28"/>
        </w:rPr>
        <w:t>Приложение</w:t>
      </w:r>
      <w:r w:rsidR="00B558AA">
        <w:rPr>
          <w:rFonts w:ascii="Times New Roman" w:hAnsi="Times New Roman" w:cs="Times New Roman"/>
          <w:i/>
          <w:sz w:val="28"/>
          <w:szCs w:val="28"/>
        </w:rPr>
        <w:t xml:space="preserve"> 8</w:t>
      </w:r>
    </w:p>
    <w:p w:rsidR="00FA106B" w:rsidRDefault="00DF624E">
      <w:pPr>
        <w:rPr>
          <w:rFonts w:ascii="Times New Roman" w:hAnsi="Times New Roman" w:cs="Times New Roman"/>
          <w:i/>
          <w:sz w:val="28"/>
          <w:szCs w:val="28"/>
        </w:rPr>
      </w:pPr>
      <w:r w:rsidRPr="009C118D">
        <w:rPr>
          <w:rFonts w:ascii="Times New Roman" w:hAnsi="Times New Roman" w:cs="Times New Roman"/>
          <w:i/>
          <w:noProof/>
          <w:sz w:val="28"/>
          <w:szCs w:val="28"/>
          <w:lang w:eastAsia="ru-RU"/>
        </w:rPr>
        <w:drawing>
          <wp:anchor distT="0" distB="0" distL="114300" distR="114300" simplePos="0" relativeHeight="251670016" behindDoc="0" locked="0" layoutInCell="1" allowOverlap="1">
            <wp:simplePos x="0" y="0"/>
            <wp:positionH relativeFrom="column">
              <wp:posOffset>1653540</wp:posOffset>
            </wp:positionH>
            <wp:positionV relativeFrom="page">
              <wp:posOffset>1733550</wp:posOffset>
            </wp:positionV>
            <wp:extent cx="4090670" cy="2992120"/>
            <wp:effectExtent l="0" t="0" r="5080" b="0"/>
            <wp:wrapThrough wrapText="bothSides">
              <wp:wrapPolygon edited="0">
                <wp:start x="0" y="0"/>
                <wp:lineTo x="0" y="21453"/>
                <wp:lineTo x="21526" y="21453"/>
                <wp:lineTo x="21526" y="0"/>
                <wp:lineTo x="0" y="0"/>
              </wp:wrapPolygon>
            </wp:wrapThrough>
            <wp:docPr id="61" name="Рисунок 61" descr="C:\Users\1\Desktop\аттестация рабочая\приложения\приложения\Scan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1\Desktop\аттестация рабочая\приложения\приложения\Scan0050.jpg"/>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4090670" cy="2992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106B">
        <w:rPr>
          <w:rFonts w:ascii="Times New Roman" w:hAnsi="Times New Roman" w:cs="Times New Roman"/>
          <w:i/>
          <w:sz w:val="28"/>
          <w:szCs w:val="28"/>
        </w:rPr>
        <w:t>Опыт</w:t>
      </w:r>
      <w:r>
        <w:rPr>
          <w:rFonts w:ascii="Times New Roman" w:hAnsi="Times New Roman" w:cs="Times New Roman"/>
          <w:i/>
          <w:sz w:val="28"/>
          <w:szCs w:val="28"/>
        </w:rPr>
        <w:t xml:space="preserve"> работы над темой был представлен на конкурсах и семинарах различного уровня</w:t>
      </w:r>
    </w:p>
    <w:p w:rsidR="009C118D" w:rsidRDefault="009C118D">
      <w:pPr>
        <w:rPr>
          <w:rFonts w:ascii="Times New Roman" w:hAnsi="Times New Roman" w:cs="Times New Roman"/>
          <w:i/>
          <w:sz w:val="28"/>
          <w:szCs w:val="28"/>
        </w:rPr>
      </w:pPr>
    </w:p>
    <w:p w:rsidR="009C118D" w:rsidRDefault="00DF624E">
      <w:pPr>
        <w:rPr>
          <w:rFonts w:ascii="Times New Roman" w:hAnsi="Times New Roman" w:cs="Times New Roman"/>
          <w:i/>
          <w:sz w:val="28"/>
          <w:szCs w:val="28"/>
        </w:rPr>
      </w:pPr>
      <w:r w:rsidRPr="009C118D">
        <w:rPr>
          <w:rFonts w:ascii="Times New Roman" w:hAnsi="Times New Roman" w:cs="Times New Roman"/>
          <w:i/>
          <w:noProof/>
          <w:sz w:val="28"/>
          <w:szCs w:val="28"/>
          <w:lang w:eastAsia="ru-RU"/>
        </w:rPr>
        <w:drawing>
          <wp:anchor distT="0" distB="0" distL="114300" distR="114300" simplePos="0" relativeHeight="251678208" behindDoc="0" locked="0" layoutInCell="1" allowOverlap="1">
            <wp:simplePos x="0" y="0"/>
            <wp:positionH relativeFrom="column">
              <wp:posOffset>1041400</wp:posOffset>
            </wp:positionH>
            <wp:positionV relativeFrom="page">
              <wp:posOffset>2476500</wp:posOffset>
            </wp:positionV>
            <wp:extent cx="2409825" cy="1647825"/>
            <wp:effectExtent l="0" t="0" r="9525" b="9525"/>
            <wp:wrapThrough wrapText="bothSides">
              <wp:wrapPolygon edited="0">
                <wp:start x="0" y="0"/>
                <wp:lineTo x="0" y="21475"/>
                <wp:lineTo x="21515" y="21475"/>
                <wp:lineTo x="21515" y="0"/>
                <wp:lineTo x="0" y="0"/>
              </wp:wrapPolygon>
            </wp:wrapThrough>
            <wp:docPr id="60" name="Рисунок 60" descr="C:\Users\1\Desktop\аттестация рабочая\приложения\приложения\Scan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Desktop\аттестация рабочая\приложения\приложения\Scan0051.jpg"/>
                    <pic:cNvPicPr>
                      <a:picLocks noChangeAspect="1" noChangeArrowheads="1"/>
                    </pic:cNvPicPr>
                  </pic:nvPicPr>
                  <pic:blipFill rotWithShape="1">
                    <a:blip r:embed="rId61" cstate="screen">
                      <a:extLst>
                        <a:ext uri="{BEBA8EAE-BF5A-486C-A8C5-ECC9F3942E4B}">
                          <a14:imgProps xmlns:a14="http://schemas.microsoft.com/office/drawing/2010/main">
                            <a14:imgLayer r:embed="rId62">
                              <a14:imgEffect>
                                <a14:sharpenSoften amount="50000"/>
                              </a14:imgEffect>
                            </a14:imgLayer>
                          </a14:imgProps>
                        </a:ext>
                        <a:ext uri="{28A0092B-C50C-407E-A947-70E740481C1C}">
                          <a14:useLocalDpi xmlns:a14="http://schemas.microsoft.com/office/drawing/2010/main"/>
                        </a:ext>
                      </a:extLst>
                    </a:blip>
                    <a:srcRect/>
                    <a:stretch/>
                  </pic:blipFill>
                  <pic:spPr bwMode="auto">
                    <a:xfrm>
                      <a:off x="0" y="0"/>
                      <a:ext cx="2409825" cy="1647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C118D" w:rsidRDefault="009C118D">
      <w:pPr>
        <w:rPr>
          <w:rFonts w:ascii="Times New Roman" w:hAnsi="Times New Roman" w:cs="Times New Roman"/>
          <w:i/>
          <w:sz w:val="28"/>
          <w:szCs w:val="28"/>
        </w:rPr>
      </w:pPr>
    </w:p>
    <w:p w:rsidR="009C118D" w:rsidRDefault="009C118D">
      <w:pPr>
        <w:rPr>
          <w:rFonts w:ascii="Times New Roman" w:hAnsi="Times New Roman" w:cs="Times New Roman"/>
          <w:i/>
          <w:sz w:val="28"/>
          <w:szCs w:val="28"/>
        </w:rPr>
      </w:pPr>
    </w:p>
    <w:p w:rsidR="009C118D" w:rsidRDefault="009C118D">
      <w:pPr>
        <w:rPr>
          <w:rFonts w:ascii="Times New Roman" w:hAnsi="Times New Roman" w:cs="Times New Roman"/>
          <w:i/>
          <w:sz w:val="28"/>
          <w:szCs w:val="28"/>
        </w:rPr>
      </w:pPr>
    </w:p>
    <w:p w:rsidR="009C118D" w:rsidRDefault="009C118D">
      <w:pPr>
        <w:rPr>
          <w:rFonts w:ascii="Times New Roman" w:hAnsi="Times New Roman" w:cs="Times New Roman"/>
          <w:i/>
          <w:sz w:val="28"/>
          <w:szCs w:val="28"/>
        </w:rPr>
      </w:pPr>
    </w:p>
    <w:p w:rsidR="009C118D" w:rsidRDefault="009C118D">
      <w:pPr>
        <w:rPr>
          <w:rFonts w:ascii="Times New Roman" w:hAnsi="Times New Roman" w:cs="Times New Roman"/>
          <w:i/>
          <w:sz w:val="28"/>
          <w:szCs w:val="28"/>
        </w:rPr>
      </w:pPr>
    </w:p>
    <w:p w:rsidR="009C118D" w:rsidRDefault="009C118D">
      <w:pPr>
        <w:rPr>
          <w:rFonts w:ascii="Times New Roman" w:hAnsi="Times New Roman" w:cs="Times New Roman"/>
          <w:i/>
          <w:sz w:val="28"/>
          <w:szCs w:val="28"/>
        </w:rPr>
      </w:pPr>
    </w:p>
    <w:p w:rsidR="009C118D" w:rsidRDefault="009C118D">
      <w:pPr>
        <w:rPr>
          <w:rFonts w:ascii="Times New Roman" w:hAnsi="Times New Roman" w:cs="Times New Roman"/>
          <w:i/>
          <w:sz w:val="28"/>
          <w:szCs w:val="28"/>
        </w:rPr>
      </w:pPr>
    </w:p>
    <w:p w:rsidR="009C118D" w:rsidRDefault="00DF624E">
      <w:pPr>
        <w:rPr>
          <w:rFonts w:ascii="Times New Roman" w:hAnsi="Times New Roman" w:cs="Times New Roman"/>
          <w:i/>
          <w:sz w:val="28"/>
          <w:szCs w:val="28"/>
        </w:rPr>
      </w:pPr>
      <w:r w:rsidRPr="00FA106B">
        <w:rPr>
          <w:rFonts w:ascii="Times New Roman" w:hAnsi="Times New Roman" w:cs="Times New Roman"/>
          <w:i/>
          <w:noProof/>
          <w:sz w:val="28"/>
          <w:szCs w:val="28"/>
          <w:lang w:eastAsia="ru-RU"/>
        </w:rPr>
        <w:drawing>
          <wp:anchor distT="0" distB="0" distL="114300" distR="114300" simplePos="0" relativeHeight="251705856" behindDoc="0" locked="0" layoutInCell="1" allowOverlap="1">
            <wp:simplePos x="0" y="0"/>
            <wp:positionH relativeFrom="column">
              <wp:posOffset>5715</wp:posOffset>
            </wp:positionH>
            <wp:positionV relativeFrom="page">
              <wp:posOffset>5049520</wp:posOffset>
            </wp:positionV>
            <wp:extent cx="1982470" cy="2801620"/>
            <wp:effectExtent l="0" t="0" r="0" b="0"/>
            <wp:wrapThrough wrapText="bothSides">
              <wp:wrapPolygon edited="0">
                <wp:start x="0" y="0"/>
                <wp:lineTo x="0" y="21443"/>
                <wp:lineTo x="21379" y="21443"/>
                <wp:lineTo x="21379" y="0"/>
                <wp:lineTo x="0" y="0"/>
              </wp:wrapPolygon>
            </wp:wrapThrough>
            <wp:docPr id="64" name="Рисунок 64" descr="C:\Users\1\Pictures\159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1\Pictures\15947.jpeg"/>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1982470" cy="28016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118D" w:rsidRDefault="00DF624E">
      <w:pPr>
        <w:rPr>
          <w:rFonts w:ascii="Times New Roman" w:hAnsi="Times New Roman" w:cs="Times New Roman"/>
          <w:i/>
          <w:sz w:val="28"/>
          <w:szCs w:val="28"/>
        </w:rPr>
      </w:pPr>
      <w:r w:rsidRPr="009C118D">
        <w:rPr>
          <w:rFonts w:ascii="Times New Roman" w:hAnsi="Times New Roman" w:cs="Times New Roman"/>
          <w:i/>
          <w:noProof/>
          <w:sz w:val="28"/>
          <w:szCs w:val="28"/>
          <w:lang w:eastAsia="ru-RU"/>
        </w:rPr>
        <w:drawing>
          <wp:anchor distT="0" distB="0" distL="114300" distR="114300" simplePos="0" relativeHeight="251694592" behindDoc="0" locked="0" layoutInCell="1" allowOverlap="1">
            <wp:simplePos x="0" y="0"/>
            <wp:positionH relativeFrom="column">
              <wp:posOffset>-575310</wp:posOffset>
            </wp:positionH>
            <wp:positionV relativeFrom="page">
              <wp:posOffset>5257165</wp:posOffset>
            </wp:positionV>
            <wp:extent cx="2477770" cy="3451225"/>
            <wp:effectExtent l="0" t="0" r="0" b="0"/>
            <wp:wrapThrough wrapText="bothSides">
              <wp:wrapPolygon edited="0">
                <wp:start x="0" y="0"/>
                <wp:lineTo x="0" y="21461"/>
                <wp:lineTo x="21423" y="21461"/>
                <wp:lineTo x="21423" y="0"/>
                <wp:lineTo x="0" y="0"/>
              </wp:wrapPolygon>
            </wp:wrapThrough>
            <wp:docPr id="63" name="Рисунок 63" descr="C:\Users\1\Desktop\аттестация рабочая\приложения\к приложению\свидетельства о публ\нечаева н.мои таланты- рождеств.истор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1\Desktop\аттестация рабочая\приложения\к приложению\свидетельства о публ\нечаева н.мои таланты- рождеств.история.jpeg"/>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2477770" cy="3451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118D" w:rsidRDefault="00DF624E">
      <w:pPr>
        <w:rPr>
          <w:rFonts w:ascii="Times New Roman" w:hAnsi="Times New Roman" w:cs="Times New Roman"/>
          <w:i/>
          <w:sz w:val="28"/>
          <w:szCs w:val="28"/>
        </w:rPr>
      </w:pPr>
      <w:r w:rsidRPr="00FA106B">
        <w:rPr>
          <w:rFonts w:ascii="Times New Roman" w:hAnsi="Times New Roman" w:cs="Times New Roman"/>
          <w:i/>
          <w:noProof/>
          <w:sz w:val="28"/>
          <w:szCs w:val="28"/>
          <w:lang w:eastAsia="ru-RU"/>
        </w:rPr>
        <w:drawing>
          <wp:anchor distT="0" distB="0" distL="114300" distR="114300" simplePos="0" relativeHeight="251684352" behindDoc="0" locked="0" layoutInCell="1" allowOverlap="1">
            <wp:simplePos x="0" y="0"/>
            <wp:positionH relativeFrom="column">
              <wp:posOffset>-1282065</wp:posOffset>
            </wp:positionH>
            <wp:positionV relativeFrom="page">
              <wp:posOffset>5781675</wp:posOffset>
            </wp:positionV>
            <wp:extent cx="2774315" cy="3982720"/>
            <wp:effectExtent l="0" t="0" r="6985" b="0"/>
            <wp:wrapThrough wrapText="bothSides">
              <wp:wrapPolygon edited="0">
                <wp:start x="0" y="0"/>
                <wp:lineTo x="0" y="21490"/>
                <wp:lineTo x="21506" y="21490"/>
                <wp:lineTo x="21506" y="0"/>
                <wp:lineTo x="0" y="0"/>
              </wp:wrapPolygon>
            </wp:wrapThrough>
            <wp:docPr id="65" name="Рисунок 65" descr="C:\Users\1\Desktop\аттестация рабочая\приложения\WP_20170313_09_03_18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1\Desktop\аттестация рабочая\приложения\WP_20170313_09_03_18_Pro.jpg"/>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2774315" cy="3982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118D">
        <w:rPr>
          <w:rFonts w:ascii="Times New Roman" w:hAnsi="Times New Roman" w:cs="Times New Roman"/>
          <w:i/>
          <w:sz w:val="28"/>
          <w:szCs w:val="28"/>
        </w:rPr>
        <w:br w:type="page"/>
      </w:r>
    </w:p>
    <w:p w:rsidR="001E0DD9" w:rsidRDefault="001E0DD9" w:rsidP="002D62F7">
      <w:pPr>
        <w:rPr>
          <w:rFonts w:ascii="Times New Roman" w:hAnsi="Times New Roman" w:cs="Times New Roman"/>
          <w:i/>
          <w:sz w:val="28"/>
          <w:szCs w:val="28"/>
        </w:rPr>
      </w:pPr>
    </w:p>
    <w:p w:rsidR="001E0DD9" w:rsidRDefault="001E0DD9">
      <w:pPr>
        <w:rPr>
          <w:rFonts w:ascii="Times New Roman" w:hAnsi="Times New Roman" w:cs="Times New Roman"/>
          <w:i/>
          <w:sz w:val="28"/>
          <w:szCs w:val="28"/>
        </w:rPr>
      </w:pPr>
      <w:r>
        <w:rPr>
          <w:rFonts w:ascii="Times New Roman" w:hAnsi="Times New Roman" w:cs="Times New Roman"/>
          <w:i/>
          <w:sz w:val="28"/>
          <w:szCs w:val="28"/>
        </w:rPr>
        <w:t>Приложение</w:t>
      </w:r>
      <w:r w:rsidR="00B558AA">
        <w:rPr>
          <w:rFonts w:ascii="Times New Roman" w:hAnsi="Times New Roman" w:cs="Times New Roman"/>
          <w:i/>
          <w:sz w:val="28"/>
          <w:szCs w:val="28"/>
        </w:rPr>
        <w:t xml:space="preserve"> 9</w:t>
      </w:r>
    </w:p>
    <w:p w:rsidR="001E0DD9" w:rsidRPr="00D42094" w:rsidRDefault="001E0DD9" w:rsidP="001E0DD9">
      <w:pPr>
        <w:spacing w:after="0" w:line="240" w:lineRule="auto"/>
        <w:ind w:firstLine="709"/>
        <w:jc w:val="center"/>
        <w:rPr>
          <w:rFonts w:ascii="Times New Roman" w:hAnsi="Times New Roman" w:cs="Times New Roman"/>
          <w:b/>
          <w:sz w:val="32"/>
          <w:szCs w:val="32"/>
        </w:rPr>
      </w:pPr>
      <w:r w:rsidRPr="00D42094">
        <w:rPr>
          <w:rFonts w:ascii="Times New Roman" w:hAnsi="Times New Roman" w:cs="Times New Roman"/>
          <w:b/>
          <w:sz w:val="32"/>
          <w:szCs w:val="32"/>
        </w:rPr>
        <w:t>Проект «Авторская книга</w:t>
      </w:r>
    </w:p>
    <w:p w:rsidR="001E0DD9" w:rsidRDefault="001E0DD9" w:rsidP="001E0DD9">
      <w:pPr>
        <w:widowControl w:val="0"/>
        <w:suppressLineNumbers/>
        <w:suppressAutoHyphens/>
        <w:spacing w:after="0" w:line="240" w:lineRule="auto"/>
        <w:jc w:val="center"/>
        <w:rPr>
          <w:rFonts w:ascii="Times New Roman" w:eastAsia="Liberation Serif" w:hAnsi="Times New Roman" w:cs="Times New Roman"/>
          <w:b/>
          <w:bCs/>
          <w:kern w:val="2"/>
          <w:sz w:val="32"/>
          <w:szCs w:val="32"/>
          <w:lang w:eastAsia="hi-IN" w:bidi="hi-IN"/>
        </w:rPr>
      </w:pPr>
      <w:r w:rsidRPr="003202E9">
        <w:rPr>
          <w:rFonts w:ascii="Times New Roman" w:eastAsia="Liberation Serif" w:hAnsi="Times New Roman" w:cs="Times New Roman"/>
          <w:b/>
          <w:bCs/>
          <w:kern w:val="2"/>
          <w:sz w:val="32"/>
          <w:szCs w:val="32"/>
          <w:lang w:eastAsia="hi-IN" w:bidi="hi-IN"/>
        </w:rPr>
        <w:t>«</w:t>
      </w:r>
      <w:r>
        <w:rPr>
          <w:rFonts w:ascii="Times New Roman" w:eastAsia="Liberation Serif" w:hAnsi="Times New Roman" w:cs="Times New Roman"/>
          <w:b/>
          <w:bCs/>
          <w:kern w:val="2"/>
          <w:sz w:val="32"/>
          <w:szCs w:val="32"/>
          <w:lang w:eastAsia="hi-IN" w:bidi="hi-IN"/>
        </w:rPr>
        <w:t>Маленькие чудеса. Приключения в городе</w:t>
      </w:r>
      <w:r w:rsidRPr="003202E9">
        <w:rPr>
          <w:rFonts w:ascii="Times New Roman" w:eastAsia="Liberation Serif" w:hAnsi="Times New Roman" w:cs="Times New Roman"/>
          <w:b/>
          <w:bCs/>
          <w:kern w:val="2"/>
          <w:sz w:val="32"/>
          <w:szCs w:val="32"/>
          <w:lang w:eastAsia="hi-IN" w:bidi="hi-IN"/>
        </w:rPr>
        <w:t>»</w:t>
      </w:r>
    </w:p>
    <w:p w:rsidR="001E0DD9" w:rsidRDefault="001E0DD9" w:rsidP="001E0DD9">
      <w:pPr>
        <w:rPr>
          <w:rFonts w:ascii="Times New Roman" w:hAnsi="Times New Roman" w:cs="Times New Roman"/>
          <w:b/>
          <w:sz w:val="28"/>
          <w:szCs w:val="28"/>
        </w:rPr>
      </w:pPr>
    </w:p>
    <w:p w:rsidR="001E0DD9" w:rsidRDefault="001E0DD9" w:rsidP="001E0DD9">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Пояснительная записка</w:t>
      </w:r>
    </w:p>
    <w:p w:rsidR="001E0DD9" w:rsidRDefault="001E0DD9" w:rsidP="001E0DD9">
      <w:pPr>
        <w:spacing w:after="0" w:line="276" w:lineRule="auto"/>
        <w:rPr>
          <w:rFonts w:ascii="Times New Roman" w:hAnsi="Times New Roman" w:cs="Times New Roman"/>
          <w:sz w:val="28"/>
          <w:szCs w:val="28"/>
        </w:rPr>
      </w:pP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321503">
        <w:rPr>
          <w:rFonts w:ascii="Times New Roman" w:hAnsi="Times New Roman" w:cs="Times New Roman"/>
          <w:color w:val="000000" w:themeColor="text1"/>
          <w:sz w:val="28"/>
          <w:szCs w:val="28"/>
        </w:rPr>
        <w:t>Социальный запрос современного общества - личность с неординарным, творческим мышлением, широким кругозором, умеющая ставить и решать неординарные задачи. Реализация креативного потенциала личности является насущной потребностью сегодняшнего дня.</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321503">
        <w:rPr>
          <w:rFonts w:ascii="Times New Roman" w:hAnsi="Times New Roman" w:cs="Times New Roman"/>
          <w:color w:val="000000" w:themeColor="text1"/>
          <w:sz w:val="28"/>
          <w:szCs w:val="28"/>
        </w:rPr>
        <w:t>Потенциальные предпосылки к достижениям в разных видах творческой деятельности присущи многим детям, тогда как действительно незаурядные результаты демонстрирует значительно меньшая их часть. Другими словами, "Одаренный ребенок" — это ребенок с более высокой, чем у его сверстников, при прочих равных условиях, восприимчивостью к учению, более выраженными творческими проявлениями; обладающий очевидными достижениям в том или ином виде деятельности, интенсивность выраженности и яркость которых выделяют его среди сверстников.</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C045E2">
        <w:rPr>
          <w:rFonts w:ascii="Times New Roman" w:hAnsi="Times New Roman" w:cs="Times New Roman"/>
          <w:color w:val="000000" w:themeColor="text1"/>
          <w:sz w:val="28"/>
          <w:szCs w:val="28"/>
        </w:rPr>
        <w:t xml:space="preserve">  Определив таких ребят на занятиях, я стараюсь отслеживать их дальнейшее развитие, предпринимать всё возможное для развития их способностей. Первым помощником в этом деле является интерес к предмету, в моем случае - интерес к изобразительному творчеству.</w:t>
      </w:r>
      <w:r>
        <w:rPr>
          <w:rFonts w:ascii="Times New Roman" w:hAnsi="Times New Roman" w:cs="Times New Roman"/>
          <w:color w:val="000000" w:themeColor="text1"/>
          <w:sz w:val="28"/>
          <w:szCs w:val="28"/>
        </w:rPr>
        <w:t xml:space="preserve"> </w:t>
      </w:r>
      <w:r w:rsidRPr="007C6274">
        <w:rPr>
          <w:rFonts w:ascii="Times New Roman" w:hAnsi="Times New Roman" w:cs="Times New Roman"/>
          <w:color w:val="000000" w:themeColor="text1"/>
          <w:sz w:val="28"/>
          <w:szCs w:val="28"/>
        </w:rPr>
        <w:t>Мне хочется подробнее остановиться на использовании метода проектов на занятиях ИЗО.</w:t>
      </w:r>
      <w:r>
        <w:rPr>
          <w:rFonts w:ascii="Times New Roman" w:hAnsi="Times New Roman" w:cs="Times New Roman"/>
          <w:color w:val="000000" w:themeColor="text1"/>
          <w:sz w:val="28"/>
          <w:szCs w:val="28"/>
        </w:rPr>
        <w:t xml:space="preserve"> </w:t>
      </w:r>
      <w:r w:rsidRPr="007C6274">
        <w:rPr>
          <w:rFonts w:ascii="Times New Roman" w:hAnsi="Times New Roman" w:cs="Times New Roman"/>
          <w:color w:val="000000" w:themeColor="text1"/>
          <w:sz w:val="28"/>
          <w:szCs w:val="28"/>
        </w:rPr>
        <w:t>Я думаю, что это одна из наиболее продуктивных форм работы с одаренными детьми.</w:t>
      </w:r>
      <w:r>
        <w:rPr>
          <w:rFonts w:ascii="Times New Roman" w:hAnsi="Times New Roman" w:cs="Times New Roman"/>
          <w:color w:val="000000" w:themeColor="text1"/>
          <w:sz w:val="28"/>
          <w:szCs w:val="28"/>
        </w:rPr>
        <w:t xml:space="preserve"> В основе метода - </w:t>
      </w:r>
      <w:r w:rsidRPr="007C6274">
        <w:rPr>
          <w:rFonts w:ascii="Times New Roman" w:hAnsi="Times New Roman" w:cs="Times New Roman"/>
          <w:color w:val="000000" w:themeColor="text1"/>
          <w:sz w:val="28"/>
          <w:szCs w:val="28"/>
        </w:rPr>
        <w:t>организация самостоятельной, поисковой, творческой деятельности детей</w:t>
      </w:r>
      <w:r>
        <w:rPr>
          <w:rFonts w:ascii="Times New Roman" w:hAnsi="Times New Roman" w:cs="Times New Roman"/>
          <w:color w:val="000000" w:themeColor="text1"/>
          <w:sz w:val="28"/>
          <w:szCs w:val="28"/>
        </w:rPr>
        <w:t>, а м</w:t>
      </w:r>
      <w:r w:rsidRPr="007C6274">
        <w:rPr>
          <w:rFonts w:ascii="Times New Roman" w:hAnsi="Times New Roman" w:cs="Times New Roman"/>
          <w:color w:val="000000" w:themeColor="text1"/>
          <w:sz w:val="28"/>
          <w:szCs w:val="28"/>
        </w:rPr>
        <w:t>ногие исследователи считают, что только деятельность по потребности, а не в результате долга содействует развитию творческих способностей.</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3E44F6">
        <w:rPr>
          <w:rFonts w:ascii="Times New Roman" w:hAnsi="Times New Roman" w:cs="Times New Roman"/>
          <w:color w:val="000000" w:themeColor="text1"/>
          <w:sz w:val="28"/>
          <w:szCs w:val="28"/>
          <w:u w:val="single"/>
        </w:rPr>
        <w:t>Тема</w:t>
      </w:r>
      <w:r>
        <w:rPr>
          <w:rFonts w:ascii="Times New Roman" w:hAnsi="Times New Roman" w:cs="Times New Roman"/>
          <w:color w:val="000000" w:themeColor="text1"/>
          <w:sz w:val="28"/>
          <w:szCs w:val="28"/>
        </w:rPr>
        <w:t xml:space="preserve"> представленного проекта: «Маленькие чудеса. Авторская книга.»</w:t>
      </w:r>
      <w:r w:rsidRPr="00D01B60">
        <w:rPr>
          <w:rFonts w:ascii="Times New Roman" w:hAnsi="Times New Roman" w:cs="Times New Roman"/>
          <w:color w:val="000000" w:themeColor="text1"/>
          <w:sz w:val="28"/>
          <w:szCs w:val="28"/>
        </w:rPr>
        <w:t xml:space="preserve"> </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Является индивидуальным.</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D42094">
        <w:rPr>
          <w:rFonts w:ascii="Times New Roman" w:hAnsi="Times New Roman" w:cs="Times New Roman"/>
          <w:iCs/>
          <w:color w:val="000000" w:themeColor="text1"/>
          <w:sz w:val="28"/>
          <w:szCs w:val="28"/>
          <w:u w:val="single"/>
        </w:rPr>
        <w:t>Тип проекта</w:t>
      </w:r>
      <w:r w:rsidRPr="003E44F6">
        <w:rPr>
          <w:rFonts w:ascii="Times New Roman" w:hAnsi="Times New Roman" w:cs="Times New Roman"/>
          <w:iCs/>
          <w:color w:val="000000" w:themeColor="text1"/>
          <w:sz w:val="28"/>
          <w:szCs w:val="28"/>
        </w:rPr>
        <w:t>:</w:t>
      </w:r>
      <w:r>
        <w:rPr>
          <w:rFonts w:ascii="Times New Roman" w:hAnsi="Times New Roman" w:cs="Times New Roman"/>
          <w:color w:val="000000" w:themeColor="text1"/>
          <w:sz w:val="28"/>
          <w:szCs w:val="28"/>
        </w:rPr>
        <w:t xml:space="preserve"> творческий, практико-ориентированный.</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D42094">
        <w:rPr>
          <w:rFonts w:ascii="Times New Roman" w:hAnsi="Times New Roman" w:cs="Times New Roman"/>
          <w:iCs/>
          <w:color w:val="000000" w:themeColor="text1"/>
          <w:sz w:val="28"/>
          <w:szCs w:val="28"/>
          <w:u w:val="single"/>
        </w:rPr>
        <w:t>Продолжительность проекта</w:t>
      </w:r>
      <w:r w:rsidRPr="003E44F6">
        <w:rPr>
          <w:rFonts w:ascii="Times New Roman" w:hAnsi="Times New Roman" w:cs="Times New Roman"/>
          <w:iCs/>
          <w:color w:val="000000" w:themeColor="text1"/>
          <w:sz w:val="28"/>
          <w:szCs w:val="28"/>
        </w:rPr>
        <w:t>:</w:t>
      </w:r>
      <w:r w:rsidRPr="00D01B6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долгосрочный</w:t>
      </w:r>
      <w:r w:rsidRPr="00D01B60">
        <w:rPr>
          <w:rFonts w:ascii="Times New Roman" w:hAnsi="Times New Roman" w:cs="Times New Roman"/>
          <w:color w:val="000000" w:themeColor="text1"/>
          <w:sz w:val="28"/>
          <w:szCs w:val="28"/>
        </w:rPr>
        <w:t>.</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D01B60">
        <w:rPr>
          <w:rFonts w:ascii="Times New Roman" w:hAnsi="Times New Roman" w:cs="Times New Roman"/>
          <w:color w:val="000000" w:themeColor="text1"/>
          <w:sz w:val="28"/>
          <w:szCs w:val="28"/>
        </w:rPr>
        <w:t xml:space="preserve"> В данном случае работа велась с ребенком, на основании работ которого можно сделать вывод о его одаренности в области изобразительного творчества.</w:t>
      </w:r>
      <w:r>
        <w:rPr>
          <w:rFonts w:ascii="Times New Roman" w:hAnsi="Times New Roman" w:cs="Times New Roman"/>
          <w:color w:val="000000" w:themeColor="text1"/>
          <w:sz w:val="28"/>
          <w:szCs w:val="28"/>
        </w:rPr>
        <w:t xml:space="preserve"> (</w:t>
      </w:r>
      <w:r w:rsidRPr="00594D7A">
        <w:rPr>
          <w:rFonts w:ascii="Times New Roman" w:hAnsi="Times New Roman" w:cs="Times New Roman"/>
          <w:color w:val="000000" w:themeColor="text1"/>
          <w:sz w:val="28"/>
          <w:szCs w:val="28"/>
        </w:rPr>
        <w:t xml:space="preserve">Приложение </w:t>
      </w:r>
      <w:r>
        <w:rPr>
          <w:rFonts w:ascii="Times New Roman" w:hAnsi="Times New Roman" w:cs="Times New Roman"/>
          <w:color w:val="000000" w:themeColor="text1"/>
          <w:sz w:val="28"/>
          <w:szCs w:val="28"/>
        </w:rPr>
        <w:t>1)</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Сама идея представляемого проекта родилась в ходе реализации цикла занятий по иллюстрированию литературных произведений. Для более углуб</w:t>
      </w:r>
      <w:r>
        <w:rPr>
          <w:rFonts w:ascii="Times New Roman" w:hAnsi="Times New Roman" w:cs="Times New Roman"/>
          <w:color w:val="000000" w:themeColor="text1"/>
          <w:sz w:val="28"/>
          <w:szCs w:val="28"/>
        </w:rPr>
        <w:lastRenderedPageBreak/>
        <w:t>ленного изучения темы был разработан ряд уроков для небольшой группы детей</w:t>
      </w:r>
      <w:r w:rsidRPr="000546B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(Приложение 2). В данную группу были включены обучающиеся, показывающие более высокий уровень практических навыков и творческого мышления. Итогом занятий стали объемные иллюстрации к произведению С. Черного «Рождественское», собранные в одну книгу (Приложение 3). При этом в ходе выполнения группового проекта был выделен ребенок, работа которого показывала большой творческий потенциал, хорошие навыки в области графики, способности к пространственному мышлению, объемному конструированию. Кроме этого, данный ребенок обладает способностями к оценке литературных произведений, любит читать, способен к самостоятельной творческой деятельности. Совместно мы пришли к выводу о возможности реализации индивидуального проекта «Авторская книга». Для того, чтобы данный проект был успешно выполнен, требовался набор уже развитых навыков по </w:t>
      </w:r>
      <w:proofErr w:type="spellStart"/>
      <w:r>
        <w:rPr>
          <w:rFonts w:ascii="Times New Roman" w:hAnsi="Times New Roman" w:cs="Times New Roman"/>
          <w:color w:val="000000" w:themeColor="text1"/>
          <w:sz w:val="28"/>
          <w:szCs w:val="28"/>
        </w:rPr>
        <w:t>бумагопластике</w:t>
      </w:r>
      <w:proofErr w:type="spellEnd"/>
      <w:r>
        <w:rPr>
          <w:rFonts w:ascii="Times New Roman" w:hAnsi="Times New Roman" w:cs="Times New Roman"/>
          <w:color w:val="000000" w:themeColor="text1"/>
          <w:sz w:val="28"/>
          <w:szCs w:val="28"/>
        </w:rPr>
        <w:t xml:space="preserve">, хорошо развитой мелкой моторики, способности к логическому мышлению наряду с неординарным восприятием окружающего мира. Предполагалось, что в ходе реализации проекта в процессе выполнения значимой и интересной для обучающегося работы, ребенок получит более углубленные знания по объемному конструированию, </w:t>
      </w:r>
      <w:proofErr w:type="spellStart"/>
      <w:r>
        <w:rPr>
          <w:rFonts w:ascii="Times New Roman" w:hAnsi="Times New Roman" w:cs="Times New Roman"/>
          <w:color w:val="000000" w:themeColor="text1"/>
          <w:sz w:val="28"/>
          <w:szCs w:val="28"/>
        </w:rPr>
        <w:t>бумагопластике</w:t>
      </w:r>
      <w:proofErr w:type="spellEnd"/>
      <w:r>
        <w:rPr>
          <w:rFonts w:ascii="Times New Roman" w:hAnsi="Times New Roman" w:cs="Times New Roman"/>
          <w:color w:val="000000" w:themeColor="text1"/>
          <w:sz w:val="28"/>
          <w:szCs w:val="28"/>
        </w:rPr>
        <w:t>, расширит свои знания в отношении иллюстрации и книжной графики, познакомится с приемами создания «движения» в книгах.</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5F693A">
        <w:rPr>
          <w:rFonts w:ascii="Times New Roman" w:hAnsi="Times New Roman" w:cs="Times New Roman"/>
          <w:color w:val="000000" w:themeColor="text1"/>
          <w:sz w:val="28"/>
          <w:szCs w:val="28"/>
          <w:u w:val="single"/>
        </w:rPr>
        <w:t>Цель</w:t>
      </w:r>
      <w:r>
        <w:rPr>
          <w:rFonts w:ascii="Times New Roman" w:hAnsi="Times New Roman" w:cs="Times New Roman"/>
          <w:color w:val="000000" w:themeColor="text1"/>
          <w:sz w:val="28"/>
          <w:szCs w:val="28"/>
        </w:rPr>
        <w:t xml:space="preserve"> данного проекта: развитие творческих способностей одаренного ребенка.</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5F693A">
        <w:rPr>
          <w:rFonts w:ascii="Times New Roman" w:hAnsi="Times New Roman" w:cs="Times New Roman"/>
          <w:color w:val="000000" w:themeColor="text1"/>
          <w:sz w:val="28"/>
          <w:szCs w:val="28"/>
          <w:u w:val="single"/>
        </w:rPr>
        <w:t>Задачи</w:t>
      </w:r>
      <w:r>
        <w:rPr>
          <w:rFonts w:ascii="Times New Roman" w:hAnsi="Times New Roman" w:cs="Times New Roman"/>
          <w:color w:val="000000" w:themeColor="text1"/>
          <w:sz w:val="28"/>
          <w:szCs w:val="28"/>
        </w:rPr>
        <w:t>:</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углубленное изучение понятия «Книжная инженерия», применение полученных знаний на практике</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A96DC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знакомство с компьютерными графическими программами</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углубленное изучение основ иллюстрации, создание изображений к собственному тексту</w:t>
      </w:r>
    </w:p>
    <w:p w:rsidR="001E0DD9" w:rsidRPr="00D01B60"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развитие пространственного мышления</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5F693A">
        <w:rPr>
          <w:rFonts w:ascii="Times New Roman" w:hAnsi="Times New Roman" w:cs="Times New Roman"/>
          <w:color w:val="000000" w:themeColor="text1"/>
          <w:sz w:val="28"/>
          <w:szCs w:val="28"/>
        </w:rPr>
        <w:t>разви</w:t>
      </w:r>
      <w:r>
        <w:rPr>
          <w:rFonts w:ascii="Times New Roman" w:hAnsi="Times New Roman" w:cs="Times New Roman"/>
          <w:color w:val="000000" w:themeColor="text1"/>
          <w:sz w:val="28"/>
          <w:szCs w:val="28"/>
        </w:rPr>
        <w:t>тие</w:t>
      </w:r>
      <w:r w:rsidRPr="005F693A">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усидчивости</w:t>
      </w:r>
      <w:r w:rsidRPr="005F693A">
        <w:rPr>
          <w:rFonts w:ascii="Times New Roman" w:hAnsi="Times New Roman" w:cs="Times New Roman"/>
          <w:color w:val="000000" w:themeColor="text1"/>
          <w:sz w:val="28"/>
          <w:szCs w:val="28"/>
        </w:rPr>
        <w:t>, т</w:t>
      </w:r>
      <w:r>
        <w:rPr>
          <w:rFonts w:ascii="Times New Roman" w:hAnsi="Times New Roman" w:cs="Times New Roman"/>
          <w:color w:val="000000" w:themeColor="text1"/>
          <w:sz w:val="28"/>
          <w:szCs w:val="28"/>
        </w:rPr>
        <w:t>ерпения, внимания и воображения</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Материалы и оборудование: компьютер (текстовый редактор, графические программы), принтер (цвет), сканер, бумага (в том числе фотобумага средней плотности), картон, материалы для графики (</w:t>
      </w:r>
      <w:proofErr w:type="spellStart"/>
      <w:r>
        <w:rPr>
          <w:rFonts w:ascii="Times New Roman" w:hAnsi="Times New Roman" w:cs="Times New Roman"/>
          <w:color w:val="000000" w:themeColor="text1"/>
          <w:sz w:val="28"/>
          <w:szCs w:val="28"/>
        </w:rPr>
        <w:t>гелевая</w:t>
      </w:r>
      <w:proofErr w:type="spellEnd"/>
      <w:r>
        <w:rPr>
          <w:rFonts w:ascii="Times New Roman" w:hAnsi="Times New Roman" w:cs="Times New Roman"/>
          <w:color w:val="000000" w:themeColor="text1"/>
          <w:sz w:val="28"/>
          <w:szCs w:val="28"/>
        </w:rPr>
        <w:t xml:space="preserve"> ручка, акварель), клей (несколько видов для разных работ).</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p>
    <w:p w:rsidR="001E0DD9" w:rsidRDefault="001E0DD9" w:rsidP="001E0DD9">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1E0DD9" w:rsidRDefault="001E0DD9" w:rsidP="001E0DD9">
      <w:pPr>
        <w:spacing w:after="0" w:line="276" w:lineRule="auto"/>
        <w:ind w:firstLine="567"/>
        <w:jc w:val="center"/>
        <w:rPr>
          <w:rFonts w:ascii="Times New Roman" w:hAnsi="Times New Roman" w:cs="Times New Roman"/>
          <w:b/>
          <w:color w:val="000000" w:themeColor="text1"/>
          <w:sz w:val="28"/>
          <w:szCs w:val="28"/>
        </w:rPr>
      </w:pPr>
      <w:r w:rsidRPr="00374C2A">
        <w:rPr>
          <w:rFonts w:ascii="Times New Roman" w:hAnsi="Times New Roman" w:cs="Times New Roman"/>
          <w:b/>
          <w:color w:val="000000" w:themeColor="text1"/>
          <w:sz w:val="28"/>
          <w:szCs w:val="28"/>
        </w:rPr>
        <w:lastRenderedPageBreak/>
        <w:t>Основное содержание проекта</w:t>
      </w:r>
    </w:p>
    <w:p w:rsidR="001E0DD9" w:rsidRDefault="001E0DD9" w:rsidP="001E0DD9">
      <w:pPr>
        <w:spacing w:after="0" w:line="276" w:lineRule="auto"/>
        <w:ind w:firstLine="567"/>
        <w:jc w:val="both"/>
        <w:rPr>
          <w:rFonts w:ascii="Times New Roman" w:hAnsi="Times New Roman" w:cs="Times New Roman"/>
          <w:b/>
          <w:color w:val="000000" w:themeColor="text1"/>
          <w:sz w:val="28"/>
          <w:szCs w:val="28"/>
        </w:rPr>
      </w:pPr>
    </w:p>
    <w:p w:rsidR="001E0DD9" w:rsidRPr="00374C2A" w:rsidRDefault="001E0DD9" w:rsidP="001E0DD9">
      <w:pPr>
        <w:spacing w:after="0" w:line="276" w:lineRule="auto"/>
        <w:ind w:firstLine="567"/>
        <w:jc w:val="both"/>
        <w:rPr>
          <w:rFonts w:ascii="Times New Roman" w:hAnsi="Times New Roman" w:cs="Times New Roman"/>
          <w:color w:val="000000" w:themeColor="text1"/>
          <w:sz w:val="28"/>
          <w:szCs w:val="28"/>
        </w:rPr>
      </w:pPr>
      <w:r w:rsidRPr="00374C2A">
        <w:rPr>
          <w:rFonts w:ascii="Times New Roman" w:hAnsi="Times New Roman" w:cs="Times New Roman"/>
          <w:color w:val="000000" w:themeColor="text1"/>
          <w:sz w:val="28"/>
          <w:szCs w:val="28"/>
        </w:rPr>
        <w:t xml:space="preserve">   В представлении </w:t>
      </w:r>
      <w:r>
        <w:rPr>
          <w:rFonts w:ascii="Times New Roman" w:hAnsi="Times New Roman" w:cs="Times New Roman"/>
          <w:color w:val="000000" w:themeColor="text1"/>
          <w:sz w:val="28"/>
          <w:szCs w:val="28"/>
        </w:rPr>
        <w:t>проекта «Авторская книга»</w:t>
      </w:r>
      <w:r w:rsidRPr="00374C2A">
        <w:rPr>
          <w:rFonts w:ascii="Times New Roman" w:hAnsi="Times New Roman" w:cs="Times New Roman"/>
          <w:color w:val="000000" w:themeColor="text1"/>
          <w:sz w:val="28"/>
          <w:szCs w:val="28"/>
        </w:rPr>
        <w:t xml:space="preserve"> я буду пользоваться следующим алгоритмом: </w:t>
      </w:r>
    </w:p>
    <w:p w:rsidR="001E0DD9" w:rsidRPr="00374C2A" w:rsidRDefault="001E0DD9" w:rsidP="001E0DD9">
      <w:pPr>
        <w:spacing w:after="0" w:line="276" w:lineRule="auto"/>
        <w:ind w:firstLine="567"/>
        <w:jc w:val="both"/>
        <w:rPr>
          <w:rFonts w:ascii="Times New Roman" w:hAnsi="Times New Roman" w:cs="Times New Roman"/>
          <w:i/>
          <w:color w:val="000000" w:themeColor="text1"/>
          <w:sz w:val="28"/>
          <w:szCs w:val="28"/>
        </w:rPr>
      </w:pPr>
      <w:r w:rsidRPr="00374C2A">
        <w:rPr>
          <w:rFonts w:ascii="Times New Roman" w:hAnsi="Times New Roman" w:cs="Times New Roman"/>
          <w:color w:val="000000" w:themeColor="text1"/>
          <w:sz w:val="28"/>
          <w:szCs w:val="28"/>
        </w:rPr>
        <w:t xml:space="preserve">       </w:t>
      </w:r>
      <w:r w:rsidRPr="00374C2A">
        <w:rPr>
          <w:rFonts w:ascii="Times New Roman" w:hAnsi="Times New Roman" w:cs="Times New Roman"/>
          <w:i/>
          <w:color w:val="000000" w:themeColor="text1"/>
          <w:sz w:val="28"/>
          <w:szCs w:val="28"/>
        </w:rPr>
        <w:t xml:space="preserve">проектирование –это пять «П» </w:t>
      </w:r>
    </w:p>
    <w:p w:rsidR="001E0DD9" w:rsidRPr="00374C2A" w:rsidRDefault="001E0DD9" w:rsidP="001E0DD9">
      <w:pPr>
        <w:numPr>
          <w:ilvl w:val="0"/>
          <w:numId w:val="20"/>
        </w:numPr>
        <w:spacing w:after="0" w:line="276" w:lineRule="auto"/>
        <w:jc w:val="both"/>
        <w:rPr>
          <w:rFonts w:ascii="Times New Roman" w:hAnsi="Times New Roman" w:cs="Times New Roman"/>
          <w:color w:val="000000" w:themeColor="text1"/>
          <w:sz w:val="28"/>
          <w:szCs w:val="28"/>
        </w:rPr>
      </w:pPr>
      <w:r w:rsidRPr="00374C2A">
        <w:rPr>
          <w:rFonts w:ascii="Times New Roman" w:hAnsi="Times New Roman" w:cs="Times New Roman"/>
          <w:color w:val="000000" w:themeColor="text1"/>
          <w:sz w:val="28"/>
          <w:szCs w:val="28"/>
        </w:rPr>
        <w:t xml:space="preserve">Проблема </w:t>
      </w:r>
    </w:p>
    <w:p w:rsidR="001E0DD9" w:rsidRPr="00374C2A" w:rsidRDefault="001E0DD9" w:rsidP="001E0DD9">
      <w:pPr>
        <w:numPr>
          <w:ilvl w:val="0"/>
          <w:numId w:val="20"/>
        </w:numPr>
        <w:spacing w:after="0" w:line="276" w:lineRule="auto"/>
        <w:jc w:val="both"/>
        <w:rPr>
          <w:rFonts w:ascii="Times New Roman" w:hAnsi="Times New Roman" w:cs="Times New Roman"/>
          <w:color w:val="000000" w:themeColor="text1"/>
          <w:sz w:val="28"/>
          <w:szCs w:val="28"/>
        </w:rPr>
      </w:pPr>
      <w:r w:rsidRPr="00374C2A">
        <w:rPr>
          <w:rFonts w:ascii="Times New Roman" w:hAnsi="Times New Roman" w:cs="Times New Roman"/>
          <w:color w:val="000000" w:themeColor="text1"/>
          <w:sz w:val="28"/>
          <w:szCs w:val="28"/>
        </w:rPr>
        <w:t>Проектирование /планирование</w:t>
      </w:r>
    </w:p>
    <w:p w:rsidR="001E0DD9" w:rsidRPr="00374C2A" w:rsidRDefault="001E0DD9" w:rsidP="001E0DD9">
      <w:pPr>
        <w:numPr>
          <w:ilvl w:val="0"/>
          <w:numId w:val="20"/>
        </w:numPr>
        <w:spacing w:after="0" w:line="276" w:lineRule="auto"/>
        <w:jc w:val="both"/>
        <w:rPr>
          <w:rFonts w:ascii="Times New Roman" w:hAnsi="Times New Roman" w:cs="Times New Roman"/>
          <w:color w:val="000000" w:themeColor="text1"/>
          <w:sz w:val="28"/>
          <w:szCs w:val="28"/>
        </w:rPr>
      </w:pPr>
      <w:r w:rsidRPr="00374C2A">
        <w:rPr>
          <w:rFonts w:ascii="Times New Roman" w:hAnsi="Times New Roman" w:cs="Times New Roman"/>
          <w:color w:val="000000" w:themeColor="text1"/>
          <w:sz w:val="28"/>
          <w:szCs w:val="28"/>
        </w:rPr>
        <w:t>Поиск информации /практическая работа</w:t>
      </w:r>
    </w:p>
    <w:p w:rsidR="001E0DD9" w:rsidRPr="00374C2A" w:rsidRDefault="001E0DD9" w:rsidP="001E0DD9">
      <w:pPr>
        <w:numPr>
          <w:ilvl w:val="0"/>
          <w:numId w:val="20"/>
        </w:numPr>
        <w:spacing w:after="0" w:line="276" w:lineRule="auto"/>
        <w:jc w:val="both"/>
        <w:rPr>
          <w:rFonts w:ascii="Times New Roman" w:hAnsi="Times New Roman" w:cs="Times New Roman"/>
          <w:color w:val="000000" w:themeColor="text1"/>
          <w:sz w:val="28"/>
          <w:szCs w:val="28"/>
        </w:rPr>
      </w:pPr>
      <w:r w:rsidRPr="00374C2A">
        <w:rPr>
          <w:rFonts w:ascii="Times New Roman" w:hAnsi="Times New Roman" w:cs="Times New Roman"/>
          <w:color w:val="000000" w:themeColor="text1"/>
          <w:sz w:val="28"/>
          <w:szCs w:val="28"/>
        </w:rPr>
        <w:t xml:space="preserve">Продукт </w:t>
      </w:r>
    </w:p>
    <w:p w:rsidR="001E0DD9" w:rsidRDefault="001E0DD9" w:rsidP="001E0DD9">
      <w:pPr>
        <w:numPr>
          <w:ilvl w:val="0"/>
          <w:numId w:val="20"/>
        </w:numPr>
        <w:spacing w:after="0" w:line="276" w:lineRule="auto"/>
        <w:jc w:val="both"/>
        <w:rPr>
          <w:rFonts w:ascii="Times New Roman" w:hAnsi="Times New Roman" w:cs="Times New Roman"/>
          <w:color w:val="000000" w:themeColor="text1"/>
          <w:sz w:val="28"/>
          <w:szCs w:val="28"/>
        </w:rPr>
      </w:pPr>
      <w:r w:rsidRPr="00374C2A">
        <w:rPr>
          <w:rFonts w:ascii="Times New Roman" w:hAnsi="Times New Roman" w:cs="Times New Roman"/>
          <w:color w:val="000000" w:themeColor="text1"/>
          <w:sz w:val="28"/>
          <w:szCs w:val="28"/>
        </w:rPr>
        <w:t>Презентация</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Все эти пять компонентов тесно связаны друг с другом, пересекаются между собой, однако основные этапы, согласно алгоритму, выделить можно.</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p>
    <w:p w:rsidR="001E0DD9" w:rsidRDefault="001E0DD9" w:rsidP="001E0DD9">
      <w:pPr>
        <w:spacing w:after="0" w:line="276" w:lineRule="auto"/>
        <w:ind w:left="780"/>
        <w:jc w:val="both"/>
        <w:rPr>
          <w:rFonts w:ascii="Times New Roman" w:hAnsi="Times New Roman" w:cs="Times New Roman"/>
          <w:color w:val="000000" w:themeColor="text1"/>
          <w:sz w:val="28"/>
          <w:szCs w:val="28"/>
        </w:rPr>
      </w:pPr>
      <w:r w:rsidRPr="00374C2A">
        <w:rPr>
          <w:rFonts w:ascii="Times New Roman" w:hAnsi="Times New Roman" w:cs="Times New Roman"/>
          <w:i/>
          <w:color w:val="000000" w:themeColor="text1"/>
          <w:sz w:val="28"/>
          <w:szCs w:val="28"/>
        </w:rPr>
        <w:t>П</w:t>
      </w:r>
      <w:r>
        <w:rPr>
          <w:rFonts w:ascii="Times New Roman" w:hAnsi="Times New Roman" w:cs="Times New Roman"/>
          <w:i/>
          <w:color w:val="000000" w:themeColor="text1"/>
          <w:sz w:val="28"/>
          <w:szCs w:val="28"/>
        </w:rPr>
        <w:t xml:space="preserve">остановка проблемы. </w:t>
      </w:r>
    </w:p>
    <w:p w:rsidR="001E0DD9" w:rsidRDefault="001E0DD9" w:rsidP="001E0DD9">
      <w:pPr>
        <w:spacing w:after="0" w:line="276" w:lineRule="auto"/>
        <w:ind w:firstLine="709"/>
        <w:jc w:val="both"/>
        <w:rPr>
          <w:rFonts w:ascii="Times New Roman" w:hAnsi="Times New Roman" w:cs="Times New Roman"/>
          <w:color w:val="000000" w:themeColor="text1"/>
          <w:sz w:val="28"/>
          <w:szCs w:val="28"/>
        </w:rPr>
      </w:pPr>
      <w:r w:rsidRPr="00374C2A">
        <w:rPr>
          <w:rFonts w:ascii="Times New Roman" w:hAnsi="Times New Roman" w:cs="Times New Roman"/>
          <w:color w:val="000000" w:themeColor="text1"/>
          <w:sz w:val="28"/>
          <w:szCs w:val="28"/>
        </w:rPr>
        <w:t>Для себя ребенок решал следующую проблему</w:t>
      </w:r>
      <w:r>
        <w:rPr>
          <w:rFonts w:ascii="Times New Roman" w:hAnsi="Times New Roman" w:cs="Times New Roman"/>
          <w:color w:val="000000" w:themeColor="text1"/>
          <w:sz w:val="28"/>
          <w:szCs w:val="28"/>
        </w:rPr>
        <w:t>: создание образа родного города путем иллюстрирования собственного текста.</w:t>
      </w:r>
    </w:p>
    <w:p w:rsidR="001E0DD9" w:rsidRDefault="001E0DD9" w:rsidP="001E0DD9">
      <w:pPr>
        <w:spacing w:after="0" w:line="276"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Сделать работу по теме «Мой город» одновременно и легко, и сложно. То, что нас окружает находится рядом, понятно и знакомо многим. Нашей задачей стало создание интересного образа, для этого требовалось посмотреть на хорошо известное под другим углом, с иного ракурса. Кроме задач, связанных с изобразительным творчеством, было запланировано создание авторского текста. Оба эти направления должны подчеркивать и обогащать восприятие друг друга.</w:t>
      </w:r>
    </w:p>
    <w:p w:rsidR="001E0DD9" w:rsidRDefault="001E0DD9" w:rsidP="001E0DD9">
      <w:pPr>
        <w:spacing w:after="0" w:line="276" w:lineRule="auto"/>
        <w:ind w:firstLine="709"/>
        <w:jc w:val="both"/>
        <w:rPr>
          <w:rFonts w:ascii="Times New Roman" w:hAnsi="Times New Roman" w:cs="Times New Roman"/>
          <w:color w:val="000000" w:themeColor="text1"/>
          <w:sz w:val="28"/>
          <w:szCs w:val="28"/>
        </w:rPr>
      </w:pPr>
    </w:p>
    <w:p w:rsidR="001E0DD9" w:rsidRPr="00081602" w:rsidRDefault="001E0DD9" w:rsidP="001E0DD9">
      <w:pPr>
        <w:spacing w:after="0" w:line="276" w:lineRule="auto"/>
        <w:ind w:firstLine="709"/>
        <w:jc w:val="both"/>
        <w:rPr>
          <w:rFonts w:ascii="Times New Roman" w:hAnsi="Times New Roman" w:cs="Times New Roman"/>
          <w:i/>
          <w:color w:val="000000" w:themeColor="text1"/>
          <w:sz w:val="28"/>
          <w:szCs w:val="28"/>
        </w:rPr>
      </w:pPr>
      <w:r w:rsidRPr="00081602">
        <w:rPr>
          <w:rFonts w:ascii="Times New Roman" w:hAnsi="Times New Roman" w:cs="Times New Roman"/>
          <w:i/>
          <w:color w:val="000000" w:themeColor="text1"/>
          <w:sz w:val="28"/>
          <w:szCs w:val="28"/>
        </w:rPr>
        <w:t>Проектирование</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081602">
        <w:rPr>
          <w:rFonts w:ascii="Times New Roman" w:hAnsi="Times New Roman" w:cs="Times New Roman"/>
          <w:color w:val="000000" w:themeColor="text1"/>
          <w:sz w:val="28"/>
          <w:szCs w:val="28"/>
        </w:rPr>
        <w:t xml:space="preserve">На этапе проектирования пришлось всё тщательно продумать, просчитать, какую помощь можно оказать ребенку, не предлагая готовых решений. При использовании метода проекта, моя роль, как </w:t>
      </w:r>
      <w:r>
        <w:rPr>
          <w:rFonts w:ascii="Times New Roman" w:hAnsi="Times New Roman" w:cs="Times New Roman"/>
          <w:color w:val="000000" w:themeColor="text1"/>
          <w:sz w:val="28"/>
          <w:szCs w:val="28"/>
        </w:rPr>
        <w:t>педагога</w:t>
      </w:r>
      <w:r w:rsidRPr="00081602">
        <w:rPr>
          <w:rFonts w:ascii="Times New Roman" w:hAnsi="Times New Roman" w:cs="Times New Roman"/>
          <w:color w:val="000000" w:themeColor="text1"/>
          <w:sz w:val="28"/>
          <w:szCs w:val="28"/>
        </w:rPr>
        <w:t>, изменилась. Из носителя знаний и информации, сообщающего воспитанникам то, что, по моему мнению, они должны знать, я превратилась в организатора деятельности, консультанта, координатора. Прежде всего, это была попытка ребенка самостоятельно осмыслить, что он может предложить на данную тему, исходя из своих умений и предпочтений.</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Ребенком был написан текст (основанный на собственном воспоминании). После небольшой редакции с</w:t>
      </w:r>
      <w:r w:rsidRPr="00081602">
        <w:rPr>
          <w:rFonts w:ascii="Times New Roman" w:hAnsi="Times New Roman" w:cs="Times New Roman"/>
          <w:color w:val="000000" w:themeColor="text1"/>
          <w:sz w:val="28"/>
          <w:szCs w:val="28"/>
        </w:rPr>
        <w:t>овместно мы определили этапы работы над композицией</w:t>
      </w:r>
      <w:r>
        <w:rPr>
          <w:rFonts w:ascii="Times New Roman" w:hAnsi="Times New Roman" w:cs="Times New Roman"/>
          <w:color w:val="000000" w:themeColor="text1"/>
          <w:sz w:val="28"/>
          <w:szCs w:val="28"/>
        </w:rPr>
        <w:t>,</w:t>
      </w:r>
      <w:r w:rsidRPr="0008160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жанр и технику будущей работы</w:t>
      </w:r>
      <w:r w:rsidRPr="0008160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AC7243">
        <w:rPr>
          <w:rFonts w:ascii="Times New Roman" w:hAnsi="Times New Roman" w:cs="Times New Roman"/>
          <w:color w:val="000000" w:themeColor="text1"/>
          <w:sz w:val="28"/>
          <w:szCs w:val="28"/>
        </w:rPr>
        <w:t xml:space="preserve">Ребенок сам предложил интересное и неожиданное композиционное решение, осознал, что именно нужно ему для выполнения работы. Это были и наброски в процессе поиска наиболее выразительного размещения объектов на листе, и поход в город для </w:t>
      </w:r>
      <w:r w:rsidRPr="00AC7243">
        <w:rPr>
          <w:rFonts w:ascii="Times New Roman" w:hAnsi="Times New Roman" w:cs="Times New Roman"/>
          <w:color w:val="000000" w:themeColor="text1"/>
          <w:sz w:val="28"/>
          <w:szCs w:val="28"/>
        </w:rPr>
        <w:lastRenderedPageBreak/>
        <w:t>уточнения деталей задуманной композиции.</w:t>
      </w:r>
      <w:r>
        <w:rPr>
          <w:rFonts w:ascii="Times New Roman" w:hAnsi="Times New Roman" w:cs="Times New Roman"/>
          <w:color w:val="000000" w:themeColor="text1"/>
          <w:sz w:val="28"/>
          <w:szCs w:val="28"/>
        </w:rPr>
        <w:t xml:space="preserve"> Было запланировано как использование уже готовой работы для «Введения», так и создание новых непосредственно к тексту.</w:t>
      </w:r>
    </w:p>
    <w:p w:rsidR="001E0DD9" w:rsidRPr="00B1362A"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Кроме этого были рассмотрены и изучены образцы книг и открыток с 3</w:t>
      </w:r>
      <w:r>
        <w:rPr>
          <w:rFonts w:ascii="Times New Roman" w:hAnsi="Times New Roman" w:cs="Times New Roman"/>
          <w:color w:val="000000" w:themeColor="text1"/>
          <w:sz w:val="28"/>
          <w:szCs w:val="28"/>
          <w:lang w:val="en-US"/>
        </w:rPr>
        <w:t>D</w:t>
      </w:r>
      <w:r w:rsidRPr="00B1362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эффектом, выбраны те способы, которые возможно исполнить, и которые будут более интересны при просмотре.</w:t>
      </w:r>
    </w:p>
    <w:p w:rsidR="001E0DD9" w:rsidRPr="00081602" w:rsidRDefault="001E0DD9" w:rsidP="001E0DD9">
      <w:pPr>
        <w:spacing w:after="0" w:line="276" w:lineRule="auto"/>
        <w:ind w:firstLine="567"/>
        <w:jc w:val="both"/>
        <w:rPr>
          <w:rFonts w:ascii="Times New Roman" w:hAnsi="Times New Roman" w:cs="Times New Roman"/>
          <w:color w:val="000000" w:themeColor="text1"/>
          <w:sz w:val="28"/>
          <w:szCs w:val="28"/>
        </w:rPr>
      </w:pPr>
    </w:p>
    <w:p w:rsidR="001E0DD9" w:rsidRPr="00AC7243" w:rsidRDefault="001E0DD9" w:rsidP="001E0DD9">
      <w:pPr>
        <w:spacing w:after="0" w:line="276" w:lineRule="auto"/>
        <w:ind w:firstLine="567"/>
        <w:jc w:val="both"/>
        <w:rPr>
          <w:rFonts w:ascii="Times New Roman" w:hAnsi="Times New Roman" w:cs="Times New Roman"/>
          <w:i/>
          <w:color w:val="000000" w:themeColor="text1"/>
          <w:sz w:val="28"/>
          <w:szCs w:val="28"/>
        </w:rPr>
      </w:pPr>
      <w:r w:rsidRPr="00AC7243">
        <w:rPr>
          <w:rFonts w:ascii="Times New Roman" w:hAnsi="Times New Roman" w:cs="Times New Roman"/>
          <w:i/>
          <w:color w:val="000000" w:themeColor="text1"/>
          <w:sz w:val="28"/>
          <w:szCs w:val="28"/>
        </w:rPr>
        <w:t>Практическая работа.</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AC7243">
        <w:rPr>
          <w:rFonts w:ascii="Times New Roman" w:hAnsi="Times New Roman" w:cs="Times New Roman"/>
          <w:color w:val="000000" w:themeColor="text1"/>
          <w:sz w:val="28"/>
          <w:szCs w:val="28"/>
        </w:rPr>
        <w:t>Если в исследовательском проекте следующим этапом выступает поиск информации, что составляет саму суть работы, то в случае проектов на занятиях ИЗО и ДПИ это будет непосредственно выполнение произведения, практическая работа.</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этап практической работы. </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Весь текст был разделен ребенком на основные смысловые части. К каждой из этих частей создается отдельная иллюстрация в графической технике. При этом через рисунок стараемся подчеркнуть реальность описанной истории, насытить композицию деталями, присущими нашему городу и тех его уголков, о которых говорится в тексте. Таким образом было создано пять иллюстраций, два рисунка для обложки, выбрана одна из готовых работ. (Приложение 4,5)</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этап.</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Сборка «белого макета». Каждая из иллюстраций была отсканирована и распечатана на обычной бумаге в черно-белом варианте. Суть такого макета – определить порядок сборки объемного изображения, рассчитать все необходимые склейки, учесть смещения и дублирования изображений. Определяется, сколько будет слоев (что соответствует количеству распечаток). На данном этапе ребенком были использованы как уже известные приемы объемных книжных изображений, так и новые, те, с которыми он познакомился на этапе подготовки к практической работе. На данном этапе работы потребовалась помощь меня как педагога, поскольку он достаточно сложен для исполнения. (Приложение 6)</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этап.</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Компьютерная обработка изображений. На данном этапе каждая из страниц обрабатывалась несколько раз в соответствии с «белым макетом». К каждому развороту было создано от трех до шести листов. Изображения были частично обрезаны, частично стерты с помощью компьютерных графических программ, которыми</w:t>
      </w:r>
      <w:r w:rsidRPr="00DC4F5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ребенок в достаточной мере владеет. Это позволило избежать наслоения одинаковых элементов в готовой работе. Также на </w:t>
      </w:r>
      <w:r>
        <w:rPr>
          <w:rFonts w:ascii="Times New Roman" w:hAnsi="Times New Roman" w:cs="Times New Roman"/>
          <w:color w:val="000000" w:themeColor="text1"/>
          <w:sz w:val="28"/>
          <w:szCs w:val="28"/>
        </w:rPr>
        <w:lastRenderedPageBreak/>
        <w:t>этом этапе появляется текст. Формируются изображения обложки. Каждый из листов распечатывался в необходимом количестве. (Приложение 7)</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4этап.</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Сборка готовых разворотов. Данный этап потребовал больших усилий и от обучающегося, и от педагога. Он требует большой точности, терпения, усидчивости. Необходимы и хорошие материалы, качественный клей, бумага. После разворотов приступили к окончательному этапу сборки всей книги. Были изучены переплеты подобных книг, принципы их создания.</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BB2CD9">
        <w:rPr>
          <w:rFonts w:ascii="Times New Roman" w:hAnsi="Times New Roman" w:cs="Times New Roman"/>
          <w:color w:val="000000" w:themeColor="text1"/>
          <w:sz w:val="28"/>
          <w:szCs w:val="28"/>
        </w:rPr>
        <w:t xml:space="preserve">  </w:t>
      </w:r>
    </w:p>
    <w:p w:rsidR="001E0DD9" w:rsidRDefault="001E0DD9" w:rsidP="001E0DD9">
      <w:pPr>
        <w:spacing w:after="0" w:line="276" w:lineRule="auto"/>
        <w:ind w:firstLine="567"/>
        <w:jc w:val="both"/>
        <w:rPr>
          <w:rFonts w:ascii="Times New Roman" w:hAnsi="Times New Roman" w:cs="Times New Roman"/>
          <w:i/>
          <w:color w:val="000000" w:themeColor="text1"/>
          <w:sz w:val="28"/>
          <w:szCs w:val="28"/>
        </w:rPr>
      </w:pPr>
      <w:r w:rsidRPr="00BB2CD9">
        <w:rPr>
          <w:rFonts w:ascii="Times New Roman" w:hAnsi="Times New Roman" w:cs="Times New Roman"/>
          <w:color w:val="000000" w:themeColor="text1"/>
          <w:sz w:val="28"/>
          <w:szCs w:val="28"/>
        </w:rPr>
        <w:t xml:space="preserve"> </w:t>
      </w:r>
      <w:r w:rsidRPr="00BB2CD9">
        <w:rPr>
          <w:rFonts w:ascii="Times New Roman" w:hAnsi="Times New Roman" w:cs="Times New Roman"/>
          <w:i/>
          <w:color w:val="000000" w:themeColor="text1"/>
          <w:sz w:val="28"/>
          <w:szCs w:val="28"/>
        </w:rPr>
        <w:t>Продукт</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BB2CD9">
        <w:rPr>
          <w:rFonts w:ascii="Times New Roman" w:hAnsi="Times New Roman" w:cs="Times New Roman"/>
          <w:i/>
          <w:color w:val="000000" w:themeColor="text1"/>
          <w:sz w:val="28"/>
          <w:szCs w:val="28"/>
        </w:rPr>
        <w:t xml:space="preserve"> </w:t>
      </w:r>
      <w:r>
        <w:rPr>
          <w:rFonts w:ascii="Times New Roman" w:hAnsi="Times New Roman" w:cs="Times New Roman"/>
          <w:color w:val="000000" w:themeColor="text1"/>
          <w:sz w:val="28"/>
          <w:szCs w:val="28"/>
        </w:rPr>
        <w:t>В</w:t>
      </w:r>
      <w:r w:rsidRPr="00BB2CD9">
        <w:rPr>
          <w:rFonts w:ascii="Times New Roman" w:hAnsi="Times New Roman" w:cs="Times New Roman"/>
          <w:color w:val="000000" w:themeColor="text1"/>
          <w:sz w:val="28"/>
          <w:szCs w:val="28"/>
        </w:rPr>
        <w:t xml:space="preserve"> данном проекте </w:t>
      </w:r>
      <w:r>
        <w:rPr>
          <w:rFonts w:ascii="Times New Roman" w:hAnsi="Times New Roman" w:cs="Times New Roman"/>
          <w:color w:val="000000" w:themeColor="text1"/>
          <w:sz w:val="28"/>
          <w:szCs w:val="28"/>
        </w:rPr>
        <w:t xml:space="preserve">продуктом </w:t>
      </w:r>
      <w:r w:rsidRPr="00BB2CD9">
        <w:rPr>
          <w:rFonts w:ascii="Times New Roman" w:hAnsi="Times New Roman" w:cs="Times New Roman"/>
          <w:color w:val="000000" w:themeColor="text1"/>
          <w:sz w:val="28"/>
          <w:szCs w:val="28"/>
        </w:rPr>
        <w:t>стала выполненная в технике</w:t>
      </w:r>
      <w:r>
        <w:rPr>
          <w:rFonts w:ascii="Times New Roman" w:hAnsi="Times New Roman" w:cs="Times New Roman"/>
          <w:color w:val="000000" w:themeColor="text1"/>
          <w:sz w:val="28"/>
          <w:szCs w:val="28"/>
        </w:rPr>
        <w:t xml:space="preserve"> объемного конструирования</w:t>
      </w:r>
      <w:r w:rsidRPr="00BB2CD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авторская книга</w:t>
      </w:r>
      <w:r w:rsidRPr="00BB2CD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Маленькие чудеса. Приключения в городе</w:t>
      </w:r>
      <w:r w:rsidRPr="00BB2CD9">
        <w:rPr>
          <w:rFonts w:ascii="Times New Roman" w:hAnsi="Times New Roman" w:cs="Times New Roman"/>
          <w:color w:val="000000" w:themeColor="text1"/>
          <w:sz w:val="28"/>
          <w:szCs w:val="28"/>
        </w:rPr>
        <w:t xml:space="preserve">». Характерная для данного ребенка склонность к детализации и прорисовке была использована в </w:t>
      </w:r>
      <w:r>
        <w:rPr>
          <w:rFonts w:ascii="Times New Roman" w:hAnsi="Times New Roman" w:cs="Times New Roman"/>
          <w:color w:val="000000" w:themeColor="text1"/>
          <w:sz w:val="28"/>
          <w:szCs w:val="28"/>
        </w:rPr>
        <w:t>интересном</w:t>
      </w:r>
      <w:r w:rsidRPr="00BB2CD9">
        <w:rPr>
          <w:rFonts w:ascii="Times New Roman" w:hAnsi="Times New Roman" w:cs="Times New Roman"/>
          <w:color w:val="000000" w:themeColor="text1"/>
          <w:sz w:val="28"/>
          <w:szCs w:val="28"/>
        </w:rPr>
        <w:t xml:space="preserve"> для него ключе, для изображения существующего городского пейзажа</w:t>
      </w:r>
      <w:r>
        <w:rPr>
          <w:rFonts w:ascii="Times New Roman" w:hAnsi="Times New Roman" w:cs="Times New Roman"/>
          <w:color w:val="000000" w:themeColor="text1"/>
          <w:sz w:val="28"/>
          <w:szCs w:val="28"/>
        </w:rPr>
        <w:t>, который приобрел не только плоскостное, но и объемное исполнение</w:t>
      </w:r>
      <w:r w:rsidRPr="00BB2CD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Хорошо знакомый городской пейзаж был преподнесен с необычной точки зрения, став хорошим дополнением к тексту. </w:t>
      </w:r>
      <w:r w:rsidRPr="00BB2CD9">
        <w:rPr>
          <w:rFonts w:ascii="Times New Roman" w:hAnsi="Times New Roman" w:cs="Times New Roman"/>
          <w:color w:val="000000" w:themeColor="text1"/>
          <w:sz w:val="28"/>
          <w:szCs w:val="28"/>
        </w:rPr>
        <w:t xml:space="preserve">Выбранная техника позволила </w:t>
      </w:r>
      <w:r>
        <w:rPr>
          <w:rFonts w:ascii="Times New Roman" w:hAnsi="Times New Roman" w:cs="Times New Roman"/>
          <w:color w:val="000000" w:themeColor="text1"/>
          <w:sz w:val="28"/>
          <w:szCs w:val="28"/>
        </w:rPr>
        <w:t>обучающемуся</w:t>
      </w:r>
      <w:r w:rsidRPr="00BB2CD9">
        <w:rPr>
          <w:rFonts w:ascii="Times New Roman" w:hAnsi="Times New Roman" w:cs="Times New Roman"/>
          <w:color w:val="000000" w:themeColor="text1"/>
          <w:sz w:val="28"/>
          <w:szCs w:val="28"/>
        </w:rPr>
        <w:t xml:space="preserve"> и применить уже имеющиеся навыки, и пополнить свой личный </w:t>
      </w:r>
      <w:r>
        <w:rPr>
          <w:rFonts w:ascii="Times New Roman" w:hAnsi="Times New Roman" w:cs="Times New Roman"/>
          <w:color w:val="000000" w:themeColor="text1"/>
          <w:sz w:val="28"/>
          <w:szCs w:val="28"/>
        </w:rPr>
        <w:t xml:space="preserve">опыт новыми знаниями и умениями в области </w:t>
      </w:r>
      <w:proofErr w:type="spellStart"/>
      <w:r>
        <w:rPr>
          <w:rFonts w:ascii="Times New Roman" w:hAnsi="Times New Roman" w:cs="Times New Roman"/>
          <w:color w:val="000000" w:themeColor="text1"/>
          <w:sz w:val="28"/>
          <w:szCs w:val="28"/>
        </w:rPr>
        <w:t>бумагопластики</w:t>
      </w:r>
      <w:proofErr w:type="spellEnd"/>
      <w:r>
        <w:rPr>
          <w:rFonts w:ascii="Times New Roman" w:hAnsi="Times New Roman" w:cs="Times New Roman"/>
          <w:color w:val="000000" w:themeColor="text1"/>
          <w:sz w:val="28"/>
          <w:szCs w:val="28"/>
        </w:rPr>
        <w:t>, объемного конструирования, компьютерной графики. (Приложение 8)</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p>
    <w:p w:rsidR="001E0DD9" w:rsidRPr="008B3CEA" w:rsidRDefault="001E0DD9" w:rsidP="001E0DD9">
      <w:pPr>
        <w:spacing w:after="0" w:line="276" w:lineRule="auto"/>
        <w:ind w:firstLine="567"/>
        <w:jc w:val="both"/>
        <w:rPr>
          <w:rFonts w:ascii="Times New Roman" w:hAnsi="Times New Roman" w:cs="Times New Roman"/>
          <w:i/>
          <w:color w:val="000000" w:themeColor="text1"/>
          <w:sz w:val="28"/>
          <w:szCs w:val="28"/>
        </w:rPr>
      </w:pPr>
      <w:r w:rsidRPr="008B3CEA">
        <w:rPr>
          <w:rFonts w:ascii="Times New Roman" w:hAnsi="Times New Roman" w:cs="Times New Roman"/>
          <w:i/>
          <w:color w:val="000000" w:themeColor="text1"/>
          <w:sz w:val="28"/>
          <w:szCs w:val="28"/>
        </w:rPr>
        <w:t>Презентация.</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sidRPr="008B3CEA">
        <w:rPr>
          <w:rFonts w:ascii="Times New Roman" w:hAnsi="Times New Roman" w:cs="Times New Roman"/>
          <w:color w:val="000000" w:themeColor="text1"/>
          <w:sz w:val="28"/>
          <w:szCs w:val="28"/>
        </w:rPr>
        <w:t>Каждому ребенку важно видеть плоды своего труда, оценку окружающих, поощрение за интересную работу</w:t>
      </w:r>
      <w:r w:rsidRPr="008B3CEA">
        <w:rPr>
          <w:rFonts w:ascii="Times New Roman" w:hAnsi="Times New Roman" w:cs="Times New Roman"/>
          <w:b/>
          <w:bCs/>
          <w:color w:val="000000" w:themeColor="text1"/>
          <w:sz w:val="28"/>
          <w:szCs w:val="28"/>
        </w:rPr>
        <w:t xml:space="preserve">. </w:t>
      </w:r>
      <w:r w:rsidRPr="008B3CEA">
        <w:rPr>
          <w:rFonts w:ascii="Times New Roman" w:hAnsi="Times New Roman" w:cs="Times New Roman"/>
          <w:color w:val="000000" w:themeColor="text1"/>
          <w:sz w:val="28"/>
          <w:szCs w:val="28"/>
        </w:rPr>
        <w:t>Выставочная деятельность, конкурсы, презентации как раз и нацелены на повышение самооценки учащихся. Презентацией</w:t>
      </w:r>
      <w:r w:rsidRPr="008B3CEA">
        <w:rPr>
          <w:rFonts w:ascii="Times New Roman" w:hAnsi="Times New Roman" w:cs="Times New Roman"/>
          <w:i/>
          <w:color w:val="000000" w:themeColor="text1"/>
          <w:sz w:val="28"/>
          <w:szCs w:val="28"/>
        </w:rPr>
        <w:t xml:space="preserve"> </w:t>
      </w:r>
      <w:r w:rsidRPr="008B3CEA">
        <w:rPr>
          <w:rFonts w:ascii="Times New Roman" w:hAnsi="Times New Roman" w:cs="Times New Roman"/>
          <w:color w:val="000000" w:themeColor="text1"/>
          <w:sz w:val="28"/>
          <w:szCs w:val="28"/>
        </w:rPr>
        <w:t xml:space="preserve">в нашем случае стала победа </w:t>
      </w:r>
      <w:r>
        <w:rPr>
          <w:rFonts w:ascii="Times New Roman" w:hAnsi="Times New Roman" w:cs="Times New Roman"/>
          <w:color w:val="000000" w:themeColor="text1"/>
          <w:sz w:val="28"/>
          <w:szCs w:val="28"/>
        </w:rPr>
        <w:t xml:space="preserve">(Гран-при) </w:t>
      </w:r>
      <w:r w:rsidRPr="008B3CEA">
        <w:rPr>
          <w:rFonts w:ascii="Times New Roman" w:hAnsi="Times New Roman" w:cs="Times New Roman"/>
          <w:color w:val="000000" w:themeColor="text1"/>
          <w:sz w:val="28"/>
          <w:szCs w:val="28"/>
        </w:rPr>
        <w:t xml:space="preserve">в конкурсе </w:t>
      </w:r>
      <w:r>
        <w:rPr>
          <w:rFonts w:ascii="Times New Roman" w:hAnsi="Times New Roman" w:cs="Times New Roman"/>
          <w:color w:val="000000" w:themeColor="text1"/>
          <w:sz w:val="28"/>
          <w:szCs w:val="28"/>
        </w:rPr>
        <w:t>международного</w:t>
      </w:r>
      <w:r w:rsidRPr="008B3CEA">
        <w:rPr>
          <w:rFonts w:ascii="Times New Roman" w:hAnsi="Times New Roman" w:cs="Times New Roman"/>
          <w:color w:val="000000" w:themeColor="text1"/>
          <w:sz w:val="28"/>
          <w:szCs w:val="28"/>
        </w:rPr>
        <w:t xml:space="preserve"> уровня </w:t>
      </w:r>
      <w:r>
        <w:rPr>
          <w:rFonts w:ascii="Times New Roman" w:hAnsi="Times New Roman" w:cs="Times New Roman"/>
          <w:color w:val="000000" w:themeColor="text1"/>
          <w:sz w:val="28"/>
          <w:szCs w:val="28"/>
        </w:rPr>
        <w:t xml:space="preserve">«Новые имена стран АТР. Творчество и технологии </w:t>
      </w:r>
      <w:r>
        <w:rPr>
          <w:rFonts w:ascii="Times New Roman" w:hAnsi="Times New Roman" w:cs="Times New Roman"/>
          <w:color w:val="000000" w:themeColor="text1"/>
          <w:sz w:val="28"/>
          <w:szCs w:val="28"/>
          <w:lang w:val="en-US"/>
        </w:rPr>
        <w:t>XXI</w:t>
      </w:r>
      <w:r>
        <w:rPr>
          <w:rFonts w:ascii="Times New Roman" w:hAnsi="Times New Roman" w:cs="Times New Roman"/>
          <w:color w:val="000000" w:themeColor="text1"/>
          <w:sz w:val="28"/>
          <w:szCs w:val="28"/>
        </w:rPr>
        <w:t xml:space="preserve"> века» в номинации «Полиграфическое издание». (Приложение 9)</w:t>
      </w:r>
    </w:p>
    <w:p w:rsidR="001E0DD9" w:rsidRDefault="001E0DD9" w:rsidP="001E0DD9">
      <w:pPr>
        <w:spacing w:after="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Хорошим результатом реализации проекта, я считаю, стало желание самого ребенка продолжать работу в данном направлении. На данном этапе он задумывается о создании серии подобных книг-историй, выполненных с использованием технологий книжной инженерии, но с новыми приемами.</w:t>
      </w:r>
    </w:p>
    <w:p w:rsidR="001E0DD9" w:rsidRDefault="001E0DD9" w:rsidP="001E0DD9">
      <w:pPr>
        <w:jc w:val="center"/>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br w:type="page"/>
      </w:r>
      <w:r w:rsidRPr="00CD478B">
        <w:rPr>
          <w:rFonts w:ascii="Times New Roman" w:hAnsi="Times New Roman" w:cs="Times New Roman"/>
          <w:b/>
          <w:color w:val="000000" w:themeColor="text1"/>
          <w:sz w:val="28"/>
          <w:szCs w:val="28"/>
        </w:rPr>
        <w:lastRenderedPageBreak/>
        <w:t>Эффективность реализации проекта</w:t>
      </w:r>
    </w:p>
    <w:p w:rsidR="001E0DD9" w:rsidRDefault="001E0DD9" w:rsidP="001E0DD9">
      <w:pPr>
        <w:jc w:val="center"/>
        <w:rPr>
          <w:rFonts w:ascii="Times New Roman" w:hAnsi="Times New Roman" w:cs="Times New Roman"/>
          <w:b/>
          <w:color w:val="000000" w:themeColor="text1"/>
          <w:sz w:val="28"/>
          <w:szCs w:val="28"/>
        </w:rPr>
      </w:pPr>
    </w:p>
    <w:p w:rsidR="001E0DD9" w:rsidRDefault="001E0DD9" w:rsidP="001E0DD9">
      <w:pPr>
        <w:spacing w:after="0"/>
        <w:ind w:firstLine="709"/>
        <w:jc w:val="both"/>
        <w:rPr>
          <w:rFonts w:ascii="Times New Roman" w:hAnsi="Times New Roman" w:cs="Times New Roman"/>
          <w:color w:val="000000" w:themeColor="text1"/>
          <w:sz w:val="28"/>
          <w:szCs w:val="28"/>
        </w:rPr>
      </w:pPr>
      <w:r w:rsidRPr="00CD478B">
        <w:rPr>
          <w:rFonts w:ascii="Times New Roman" w:hAnsi="Times New Roman" w:cs="Times New Roman"/>
          <w:color w:val="000000" w:themeColor="text1"/>
          <w:sz w:val="28"/>
          <w:szCs w:val="28"/>
        </w:rPr>
        <w:t>Проект</w:t>
      </w:r>
      <w:r>
        <w:rPr>
          <w:rFonts w:ascii="Times New Roman" w:hAnsi="Times New Roman" w:cs="Times New Roman"/>
          <w:color w:val="000000" w:themeColor="text1"/>
          <w:sz w:val="28"/>
          <w:szCs w:val="28"/>
        </w:rPr>
        <w:t xml:space="preserve"> был запланирован как индивидуальный, поэтому в его реализации участвовал один ребенок, который в процессе работы и взаимодействий с ним выделен как одаренный. Данный обучающийся обладал набором необходимых качеств, умений и навыков, необходимых для выполнения технически достаточно сложного проекта (такие как усидчивость, внимательность, неординарное мышление, умение делать логические выводы на основе наблюдений, развитая моторика рук, достаточные навыки в графических техниках). В результате продуктом стала книга с текстом и оформлением автора – технически сложная вещь, которая наряду с этой сложностью сохранила детскую самобытность и рисунок. </w:t>
      </w:r>
    </w:p>
    <w:p w:rsidR="001E0DD9" w:rsidRDefault="001E0DD9" w:rsidP="001E0DD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процессе работы были усвоены новые сложные принципы построения движения в оформлении подобных книг. То, что выбор делал непосредственно сам обучающийся, исходя из собственных представлений и идей, делало исследовательскую и практическую работу в данном направлении более значимой и интересной для него. Были расширены представления ребенка о построении пространства в объемном моделировании, освоены новые приемы работы в графических и текстовых редакторах.</w:t>
      </w:r>
    </w:p>
    <w:p w:rsidR="001E0DD9" w:rsidRDefault="001E0DD9" w:rsidP="001E0DD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Роль педагога заключалась в направлении обучающегося, подсказках на что обратить внимание. Но в связи с тем, что задуманный проект очень сложен технически, понадобилась непосредственная практическая помощь педагога на заключительном этапе реализации. При этом я старалась сохранить роль помощника.</w:t>
      </w:r>
    </w:p>
    <w:p w:rsidR="001E0DD9" w:rsidRPr="003D267C" w:rsidRDefault="001E0DD9" w:rsidP="001E0DD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Исходя из вышесказанного, можно сделать вывод об успешной реализации проекта. Поставленная цель была достигнута. </w:t>
      </w:r>
      <w:r w:rsidRPr="003D267C">
        <w:rPr>
          <w:rFonts w:ascii="Times New Roman" w:hAnsi="Times New Roman" w:cs="Times New Roman"/>
          <w:color w:val="000000" w:themeColor="text1"/>
          <w:sz w:val="28"/>
          <w:szCs w:val="28"/>
        </w:rPr>
        <w:t>Хорошим результатом реализации проекта, я считаю, стало желание самого ребенка продолжать работу в данном направлении. На данном этапе он задумывается о создании серии подобных книг-историй, выполненных с использованием технологий книжной инженерии, но с новыми приемами.</w:t>
      </w:r>
      <w:r>
        <w:rPr>
          <w:rFonts w:ascii="Times New Roman" w:hAnsi="Times New Roman" w:cs="Times New Roman"/>
          <w:color w:val="000000" w:themeColor="text1"/>
          <w:sz w:val="28"/>
          <w:szCs w:val="28"/>
        </w:rPr>
        <w:t xml:space="preserve"> Вместе с тем я планирую использовать данный проект как основу для разработки подобных ему, но с привлечением других детей. Проделанная работа дает мне возможность учесть ошибки и недочеты, понизить или повысить (в зависимость от качеств обучающихся) сложность планируемой работы.</w:t>
      </w:r>
    </w:p>
    <w:p w:rsidR="001E0DD9" w:rsidRDefault="001E0DD9">
      <w:pPr>
        <w:rPr>
          <w:rFonts w:ascii="Times New Roman" w:hAnsi="Times New Roman" w:cs="Times New Roman"/>
          <w:i/>
          <w:sz w:val="28"/>
          <w:szCs w:val="28"/>
        </w:rPr>
      </w:pPr>
      <w:r>
        <w:rPr>
          <w:rFonts w:ascii="Times New Roman" w:hAnsi="Times New Roman" w:cs="Times New Roman"/>
          <w:i/>
          <w:sz w:val="28"/>
          <w:szCs w:val="28"/>
        </w:rPr>
        <w:br w:type="page"/>
      </w:r>
    </w:p>
    <w:p w:rsidR="002D62F7" w:rsidRPr="002D62F7" w:rsidRDefault="002D62F7" w:rsidP="002D62F7">
      <w:pPr>
        <w:rPr>
          <w:rFonts w:ascii="Times New Roman" w:hAnsi="Times New Roman" w:cs="Times New Roman"/>
          <w:i/>
          <w:sz w:val="28"/>
          <w:szCs w:val="28"/>
        </w:rPr>
      </w:pPr>
      <w:r w:rsidRPr="002D62F7">
        <w:rPr>
          <w:rFonts w:ascii="Times New Roman" w:hAnsi="Times New Roman" w:cs="Times New Roman"/>
          <w:i/>
          <w:sz w:val="28"/>
          <w:szCs w:val="28"/>
        </w:rPr>
        <w:lastRenderedPageBreak/>
        <w:t>Приложение</w:t>
      </w:r>
      <w:r w:rsidR="00B558AA">
        <w:rPr>
          <w:rFonts w:ascii="Times New Roman" w:hAnsi="Times New Roman" w:cs="Times New Roman"/>
          <w:i/>
          <w:sz w:val="28"/>
          <w:szCs w:val="28"/>
        </w:rPr>
        <w:t xml:space="preserve"> 10</w:t>
      </w:r>
    </w:p>
    <w:p w:rsidR="002D62F7" w:rsidRPr="001E0DD9" w:rsidRDefault="002D62F7" w:rsidP="002D62F7">
      <w:pPr>
        <w:ind w:firstLine="709"/>
        <w:jc w:val="center"/>
        <w:rPr>
          <w:rFonts w:ascii="Times New Roman" w:hAnsi="Times New Roman" w:cs="Times New Roman"/>
          <w:b/>
          <w:sz w:val="28"/>
          <w:szCs w:val="28"/>
        </w:rPr>
      </w:pPr>
      <w:r w:rsidRPr="001E0DD9">
        <w:rPr>
          <w:rFonts w:ascii="Times New Roman" w:hAnsi="Times New Roman" w:cs="Times New Roman"/>
          <w:b/>
          <w:sz w:val="28"/>
          <w:szCs w:val="28"/>
        </w:rPr>
        <w:t>Результаты входящих и исходящих диагностик по оценке</w:t>
      </w:r>
    </w:p>
    <w:p w:rsidR="002D62F7" w:rsidRPr="001E0DD9" w:rsidRDefault="002D62F7" w:rsidP="00667418">
      <w:pPr>
        <w:spacing w:after="0"/>
        <w:jc w:val="center"/>
        <w:rPr>
          <w:rFonts w:ascii="Times New Roman" w:hAnsi="Times New Roman" w:cs="Times New Roman"/>
          <w:b/>
          <w:sz w:val="28"/>
          <w:szCs w:val="28"/>
        </w:rPr>
      </w:pPr>
      <w:r w:rsidRPr="001E0DD9">
        <w:rPr>
          <w:rFonts w:ascii="Times New Roman" w:hAnsi="Times New Roman" w:cs="Times New Roman"/>
          <w:b/>
          <w:sz w:val="24"/>
          <w:szCs w:val="24"/>
        </w:rPr>
        <w:t xml:space="preserve">- </w:t>
      </w:r>
      <w:r w:rsidRPr="001E0DD9">
        <w:rPr>
          <w:rFonts w:ascii="Times New Roman" w:hAnsi="Times New Roman" w:cs="Times New Roman"/>
          <w:b/>
          <w:sz w:val="28"/>
          <w:szCs w:val="28"/>
        </w:rPr>
        <w:t>уровня эмоционального благополучия на занятиях;</w:t>
      </w:r>
    </w:p>
    <w:p w:rsidR="002D62F7" w:rsidRPr="001E0DD9" w:rsidRDefault="002D62F7" w:rsidP="00667418">
      <w:pPr>
        <w:spacing w:after="0"/>
        <w:jc w:val="center"/>
        <w:rPr>
          <w:rFonts w:ascii="Times New Roman" w:hAnsi="Times New Roman" w:cs="Times New Roman"/>
          <w:b/>
          <w:sz w:val="28"/>
          <w:szCs w:val="28"/>
        </w:rPr>
      </w:pPr>
      <w:r w:rsidRPr="001E0DD9">
        <w:rPr>
          <w:rFonts w:ascii="Times New Roman" w:hAnsi="Times New Roman" w:cs="Times New Roman"/>
          <w:b/>
          <w:sz w:val="28"/>
          <w:szCs w:val="28"/>
        </w:rPr>
        <w:t>- динамики уровня мотивации обучения в объединении;</w:t>
      </w:r>
    </w:p>
    <w:p w:rsidR="002D62F7" w:rsidRPr="001E0DD9" w:rsidRDefault="002D62F7" w:rsidP="00667418">
      <w:pPr>
        <w:spacing w:after="0"/>
        <w:jc w:val="center"/>
        <w:rPr>
          <w:rFonts w:ascii="Times New Roman" w:hAnsi="Times New Roman" w:cs="Times New Roman"/>
          <w:b/>
          <w:sz w:val="28"/>
          <w:szCs w:val="28"/>
        </w:rPr>
      </w:pPr>
      <w:r w:rsidRPr="001E0DD9">
        <w:rPr>
          <w:rFonts w:ascii="Times New Roman" w:hAnsi="Times New Roman" w:cs="Times New Roman"/>
          <w:b/>
          <w:sz w:val="28"/>
          <w:szCs w:val="28"/>
        </w:rPr>
        <w:t>- уровня креативности и творческого мышления.</w:t>
      </w:r>
    </w:p>
    <w:p w:rsidR="002D62F7" w:rsidRPr="005E5BE7" w:rsidRDefault="002D62F7" w:rsidP="002D62F7">
      <w:pPr>
        <w:jc w:val="both"/>
        <w:rPr>
          <w:rFonts w:ascii="Times New Roman" w:hAnsi="Times New Roman" w:cs="Times New Roman"/>
          <w:sz w:val="24"/>
          <w:szCs w:val="24"/>
        </w:rPr>
      </w:pPr>
      <w:r w:rsidRPr="005852B9">
        <w:rPr>
          <w:rFonts w:ascii="Times New Roman" w:hAnsi="Times New Roman" w:cs="Times New Roman"/>
          <w:sz w:val="24"/>
          <w:szCs w:val="24"/>
        </w:rPr>
        <w:t xml:space="preserve"> </w:t>
      </w:r>
      <w:r>
        <w:rPr>
          <w:rFonts w:ascii="Times New Roman" w:hAnsi="Times New Roman" w:cs="Times New Roman"/>
          <w:sz w:val="24"/>
          <w:szCs w:val="24"/>
        </w:rPr>
        <w:t>(Проведены</w:t>
      </w:r>
      <w:r w:rsidRPr="005E5BE7">
        <w:rPr>
          <w:rFonts w:ascii="Times New Roman" w:hAnsi="Times New Roman" w:cs="Times New Roman"/>
          <w:sz w:val="24"/>
          <w:szCs w:val="24"/>
        </w:rPr>
        <w:t xml:space="preserve"> совместно с психологом МАУ ДО ЦДТ «</w:t>
      </w:r>
      <w:r>
        <w:rPr>
          <w:rFonts w:ascii="Times New Roman" w:hAnsi="Times New Roman" w:cs="Times New Roman"/>
          <w:sz w:val="24"/>
          <w:szCs w:val="24"/>
        </w:rPr>
        <w:t xml:space="preserve">Радуга талантов» </w:t>
      </w:r>
      <w:proofErr w:type="spellStart"/>
      <w:r>
        <w:rPr>
          <w:rFonts w:ascii="Times New Roman" w:hAnsi="Times New Roman" w:cs="Times New Roman"/>
          <w:sz w:val="24"/>
          <w:szCs w:val="24"/>
        </w:rPr>
        <w:t>Гасиленко</w:t>
      </w:r>
      <w:proofErr w:type="spellEnd"/>
      <w:r>
        <w:rPr>
          <w:rFonts w:ascii="Times New Roman" w:hAnsi="Times New Roman" w:cs="Times New Roman"/>
          <w:sz w:val="24"/>
          <w:szCs w:val="24"/>
        </w:rPr>
        <w:t xml:space="preserve"> К.М.)</w:t>
      </w:r>
    </w:p>
    <w:p w:rsidR="002D62F7" w:rsidRPr="005E5BE7" w:rsidRDefault="002D62F7" w:rsidP="002D62F7">
      <w:pPr>
        <w:ind w:firstLine="709"/>
        <w:jc w:val="both"/>
        <w:rPr>
          <w:rFonts w:ascii="Times New Roman" w:hAnsi="Times New Roman" w:cs="Times New Roman"/>
          <w:sz w:val="24"/>
          <w:szCs w:val="24"/>
        </w:rPr>
      </w:pPr>
    </w:p>
    <w:p w:rsidR="002D62F7" w:rsidRDefault="002D62F7" w:rsidP="002D62F7">
      <w:pPr>
        <w:ind w:firstLine="709"/>
        <w:jc w:val="both"/>
        <w:rPr>
          <w:rFonts w:ascii="Times New Roman" w:hAnsi="Times New Roman" w:cs="Times New Roman"/>
          <w:sz w:val="24"/>
          <w:szCs w:val="24"/>
        </w:rPr>
      </w:pPr>
      <w:r>
        <w:rPr>
          <w:rFonts w:ascii="Times New Roman" w:hAnsi="Times New Roman" w:cs="Times New Roman"/>
          <w:sz w:val="24"/>
          <w:szCs w:val="24"/>
        </w:rPr>
        <w:t>При проведении исследований использовались следующие методики:</w:t>
      </w:r>
    </w:p>
    <w:p w:rsidR="002D62F7" w:rsidRPr="0085713B" w:rsidRDefault="002D62F7" w:rsidP="002D62F7">
      <w:pPr>
        <w:pStyle w:val="a7"/>
        <w:numPr>
          <w:ilvl w:val="0"/>
          <w:numId w:val="15"/>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«О</w:t>
      </w:r>
      <w:r w:rsidRPr="0085713B">
        <w:rPr>
          <w:rFonts w:ascii="Times New Roman" w:hAnsi="Times New Roman" w:cs="Times New Roman"/>
          <w:sz w:val="24"/>
          <w:szCs w:val="24"/>
        </w:rPr>
        <w:t>ценк</w:t>
      </w:r>
      <w:r>
        <w:rPr>
          <w:rFonts w:ascii="Times New Roman" w:hAnsi="Times New Roman" w:cs="Times New Roman"/>
          <w:sz w:val="24"/>
          <w:szCs w:val="24"/>
        </w:rPr>
        <w:t>а</w:t>
      </w:r>
      <w:r w:rsidRPr="0085713B">
        <w:rPr>
          <w:rFonts w:ascii="Times New Roman" w:hAnsi="Times New Roman" w:cs="Times New Roman"/>
          <w:sz w:val="24"/>
          <w:szCs w:val="24"/>
        </w:rPr>
        <w:t xml:space="preserve"> психологической атмосферы в коллективе</w:t>
      </w:r>
      <w:r>
        <w:rPr>
          <w:rFonts w:ascii="Times New Roman" w:hAnsi="Times New Roman" w:cs="Times New Roman"/>
          <w:sz w:val="24"/>
          <w:szCs w:val="24"/>
        </w:rPr>
        <w:t xml:space="preserve">» </w:t>
      </w:r>
      <w:r w:rsidRPr="0085713B">
        <w:rPr>
          <w:rFonts w:ascii="Times New Roman" w:hAnsi="Times New Roman" w:cs="Times New Roman"/>
          <w:sz w:val="24"/>
          <w:szCs w:val="24"/>
        </w:rPr>
        <w:t>по А.Ф.</w:t>
      </w:r>
      <w:r>
        <w:rPr>
          <w:rFonts w:ascii="Times New Roman" w:hAnsi="Times New Roman" w:cs="Times New Roman"/>
          <w:sz w:val="24"/>
          <w:szCs w:val="24"/>
        </w:rPr>
        <w:t xml:space="preserve"> </w:t>
      </w:r>
      <w:proofErr w:type="spellStart"/>
      <w:r w:rsidRPr="0085713B">
        <w:rPr>
          <w:rFonts w:ascii="Times New Roman" w:hAnsi="Times New Roman" w:cs="Times New Roman"/>
          <w:sz w:val="24"/>
          <w:szCs w:val="24"/>
        </w:rPr>
        <w:t>Фидлеру</w:t>
      </w:r>
      <w:proofErr w:type="spellEnd"/>
      <w:r w:rsidRPr="0085713B">
        <w:rPr>
          <w:rFonts w:ascii="Times New Roman" w:hAnsi="Times New Roman" w:cs="Times New Roman"/>
          <w:sz w:val="24"/>
          <w:szCs w:val="24"/>
        </w:rPr>
        <w:t>;</w:t>
      </w:r>
    </w:p>
    <w:p w:rsidR="002D62F7" w:rsidRPr="0085713B" w:rsidRDefault="002D62F7" w:rsidP="002D62F7">
      <w:pPr>
        <w:pStyle w:val="a7"/>
        <w:numPr>
          <w:ilvl w:val="0"/>
          <w:numId w:val="15"/>
        </w:numPr>
        <w:spacing w:after="200" w:line="276" w:lineRule="auto"/>
        <w:jc w:val="both"/>
        <w:rPr>
          <w:rFonts w:ascii="Times New Roman" w:hAnsi="Times New Roman" w:cs="Times New Roman"/>
          <w:sz w:val="24"/>
          <w:szCs w:val="24"/>
        </w:rPr>
      </w:pPr>
      <w:r w:rsidRPr="0085713B">
        <w:rPr>
          <w:rFonts w:ascii="Times New Roman" w:hAnsi="Times New Roman" w:cs="Times New Roman"/>
          <w:sz w:val="24"/>
          <w:szCs w:val="24"/>
        </w:rPr>
        <w:t xml:space="preserve">«Диагностики направленности учебной мотивации» Т.Д. </w:t>
      </w:r>
      <w:proofErr w:type="spellStart"/>
      <w:r w:rsidRPr="0085713B">
        <w:rPr>
          <w:rFonts w:ascii="Times New Roman" w:hAnsi="Times New Roman" w:cs="Times New Roman"/>
          <w:sz w:val="24"/>
          <w:szCs w:val="24"/>
        </w:rPr>
        <w:t>Дубовицкой</w:t>
      </w:r>
      <w:proofErr w:type="spellEnd"/>
      <w:r w:rsidRPr="0085713B">
        <w:rPr>
          <w:rFonts w:ascii="Times New Roman" w:hAnsi="Times New Roman" w:cs="Times New Roman"/>
          <w:sz w:val="24"/>
          <w:szCs w:val="24"/>
        </w:rPr>
        <w:t>;</w:t>
      </w:r>
    </w:p>
    <w:p w:rsidR="002D62F7" w:rsidRDefault="002D62F7" w:rsidP="002D62F7">
      <w:pPr>
        <w:pStyle w:val="a7"/>
        <w:numPr>
          <w:ilvl w:val="0"/>
          <w:numId w:val="15"/>
        </w:numPr>
        <w:spacing w:after="200" w:line="276" w:lineRule="auto"/>
        <w:jc w:val="both"/>
        <w:rPr>
          <w:rFonts w:ascii="Times New Roman" w:hAnsi="Times New Roman" w:cs="Times New Roman"/>
          <w:sz w:val="24"/>
          <w:szCs w:val="24"/>
        </w:rPr>
      </w:pPr>
      <w:r w:rsidRPr="0085713B">
        <w:rPr>
          <w:rFonts w:ascii="Times New Roman" w:hAnsi="Times New Roman" w:cs="Times New Roman"/>
          <w:sz w:val="24"/>
          <w:szCs w:val="24"/>
        </w:rPr>
        <w:t xml:space="preserve">«Диагностика невербальной креативности» Е. </w:t>
      </w:r>
      <w:proofErr w:type="spellStart"/>
      <w:r w:rsidRPr="0085713B">
        <w:rPr>
          <w:rFonts w:ascii="Times New Roman" w:hAnsi="Times New Roman" w:cs="Times New Roman"/>
          <w:sz w:val="24"/>
          <w:szCs w:val="24"/>
        </w:rPr>
        <w:t>Торренса</w:t>
      </w:r>
      <w:proofErr w:type="spellEnd"/>
    </w:p>
    <w:p w:rsidR="002D62F7" w:rsidRDefault="002D62F7" w:rsidP="002D62F7">
      <w:pPr>
        <w:ind w:firstLine="709"/>
        <w:jc w:val="both"/>
        <w:rPr>
          <w:rFonts w:ascii="Times New Roman" w:hAnsi="Times New Roman" w:cs="Times New Roman"/>
          <w:sz w:val="24"/>
          <w:szCs w:val="24"/>
        </w:rPr>
      </w:pPr>
      <w:r>
        <w:rPr>
          <w:rFonts w:ascii="Times New Roman" w:hAnsi="Times New Roman" w:cs="Times New Roman"/>
          <w:sz w:val="24"/>
          <w:szCs w:val="24"/>
        </w:rPr>
        <w:t>Данные методики, проводимые в начале реализации проекта и по его окончанию, показали положительную динамику изменений в коллективе. Результаты по исследуемым параметрам представлены в следующих диаграммах:</w:t>
      </w:r>
    </w:p>
    <w:p w:rsidR="002D62F7" w:rsidRDefault="002D62F7" w:rsidP="002D62F7">
      <w:pPr>
        <w:ind w:firstLine="709"/>
        <w:jc w:val="center"/>
        <w:rPr>
          <w:rFonts w:ascii="Times New Roman" w:hAnsi="Times New Roman" w:cs="Times New Roman"/>
          <w:sz w:val="24"/>
          <w:szCs w:val="24"/>
        </w:rPr>
      </w:pPr>
      <w:r>
        <w:rPr>
          <w:noProof/>
          <w:lang w:eastAsia="ru-RU"/>
        </w:rPr>
        <w:drawing>
          <wp:inline distT="0" distB="0" distL="0" distR="0" wp14:anchorId="54F41070" wp14:editId="32276903">
            <wp:extent cx="4572000" cy="2743200"/>
            <wp:effectExtent l="0" t="0" r="19050" b="19050"/>
            <wp:docPr id="34"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2D62F7" w:rsidRDefault="002D62F7" w:rsidP="002D62F7">
      <w:pPr>
        <w:ind w:firstLine="709"/>
        <w:jc w:val="both"/>
        <w:rPr>
          <w:rFonts w:ascii="Times New Roman" w:hAnsi="Times New Roman" w:cs="Times New Roman"/>
          <w:sz w:val="24"/>
          <w:szCs w:val="24"/>
        </w:rPr>
      </w:pPr>
      <w:r>
        <w:rPr>
          <w:rFonts w:ascii="Times New Roman" w:hAnsi="Times New Roman" w:cs="Times New Roman"/>
          <w:sz w:val="24"/>
          <w:szCs w:val="24"/>
        </w:rPr>
        <w:t xml:space="preserve">Согласно методике А.Ф. </w:t>
      </w:r>
      <w:proofErr w:type="spellStart"/>
      <w:r>
        <w:rPr>
          <w:rFonts w:ascii="Times New Roman" w:hAnsi="Times New Roman" w:cs="Times New Roman"/>
          <w:sz w:val="24"/>
          <w:szCs w:val="24"/>
        </w:rPr>
        <w:t>Фидлера</w:t>
      </w:r>
      <w:proofErr w:type="spellEnd"/>
      <w:r>
        <w:rPr>
          <w:rFonts w:ascii="Times New Roman" w:hAnsi="Times New Roman" w:cs="Times New Roman"/>
          <w:sz w:val="24"/>
          <w:szCs w:val="24"/>
        </w:rPr>
        <w:t>, более высокий показатель свидетельствует о менее благоприятной атмосфере в коллективе, а меньший наоборот. Исходя из результатов исследования, мы видим, что общий уровень психологической</w:t>
      </w:r>
      <w:r>
        <w:rPr>
          <w:rFonts w:ascii="Times New Roman" w:hAnsi="Times New Roman" w:cs="Times New Roman"/>
          <w:sz w:val="24"/>
          <w:szCs w:val="24"/>
        </w:rPr>
        <w:tab/>
        <w:t xml:space="preserve"> атмосферы в коллективе изменился, вырос, что свидетельствует о повышении эмоционального благополучия на занятиях. </w:t>
      </w:r>
    </w:p>
    <w:p w:rsidR="002D62F7" w:rsidRDefault="002D62F7" w:rsidP="002D62F7">
      <w:pPr>
        <w:ind w:firstLine="709"/>
        <w:jc w:val="both"/>
        <w:rPr>
          <w:rFonts w:ascii="Times New Roman" w:hAnsi="Times New Roman" w:cs="Times New Roman"/>
          <w:sz w:val="24"/>
          <w:szCs w:val="24"/>
        </w:rPr>
      </w:pPr>
      <w:r>
        <w:rPr>
          <w:rFonts w:ascii="Times New Roman" w:hAnsi="Times New Roman" w:cs="Times New Roman"/>
          <w:sz w:val="24"/>
          <w:szCs w:val="24"/>
        </w:rPr>
        <w:t>При более детальном изучении компонентов психологической атмосферы, мы наблюдаем следующие результаты:</w:t>
      </w:r>
    </w:p>
    <w:p w:rsidR="002D62F7" w:rsidRDefault="002D62F7" w:rsidP="002D62F7">
      <w:pPr>
        <w:ind w:firstLine="709"/>
        <w:jc w:val="both"/>
        <w:rPr>
          <w:rFonts w:ascii="Times New Roman" w:hAnsi="Times New Roman" w:cs="Times New Roman"/>
          <w:sz w:val="24"/>
          <w:szCs w:val="24"/>
        </w:rPr>
      </w:pPr>
    </w:p>
    <w:p w:rsidR="002D62F7" w:rsidRDefault="002D62F7" w:rsidP="002D62F7">
      <w:pPr>
        <w:jc w:val="center"/>
        <w:rPr>
          <w:rFonts w:ascii="Times New Roman" w:hAnsi="Times New Roman" w:cs="Times New Roman"/>
          <w:sz w:val="24"/>
          <w:szCs w:val="24"/>
        </w:rPr>
      </w:pPr>
      <w:r>
        <w:rPr>
          <w:noProof/>
          <w:lang w:eastAsia="ru-RU"/>
        </w:rPr>
        <w:lastRenderedPageBreak/>
        <w:drawing>
          <wp:inline distT="0" distB="0" distL="0" distR="0" wp14:anchorId="2CF46724" wp14:editId="37259BC2">
            <wp:extent cx="5238750" cy="2952750"/>
            <wp:effectExtent l="0" t="0" r="19050" b="19050"/>
            <wp:docPr id="35" name="Диаграмма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2D62F7" w:rsidRDefault="002D62F7" w:rsidP="002D62F7">
      <w:pPr>
        <w:ind w:firstLine="709"/>
        <w:jc w:val="both"/>
        <w:rPr>
          <w:rFonts w:ascii="Times New Roman" w:hAnsi="Times New Roman" w:cs="Times New Roman"/>
          <w:sz w:val="24"/>
          <w:szCs w:val="24"/>
        </w:rPr>
      </w:pPr>
      <w:r>
        <w:rPr>
          <w:rFonts w:ascii="Times New Roman" w:hAnsi="Times New Roman" w:cs="Times New Roman"/>
          <w:sz w:val="24"/>
          <w:szCs w:val="24"/>
        </w:rPr>
        <w:t xml:space="preserve">Уменьшились значения по всем показателям методики. Наибольшие изменения замечены по такому параметру как «Дружелюбие», «Удовлетворенность» и «Занимательность», что свидетельствует о сплочении коллектива, создании настоящей команды, вовлеченности в деятельность участников объединения. Обучающиеся признают занятие в объединении интересными, а также выражают удовлетворенность своими результатами. </w:t>
      </w:r>
    </w:p>
    <w:p w:rsidR="002D62F7" w:rsidRDefault="002D62F7" w:rsidP="002D62F7">
      <w:pPr>
        <w:ind w:firstLine="709"/>
        <w:jc w:val="both"/>
        <w:rPr>
          <w:rFonts w:ascii="Times New Roman" w:hAnsi="Times New Roman" w:cs="Times New Roman"/>
          <w:sz w:val="24"/>
          <w:szCs w:val="24"/>
        </w:rPr>
      </w:pPr>
      <w:r>
        <w:rPr>
          <w:rFonts w:ascii="Times New Roman" w:hAnsi="Times New Roman" w:cs="Times New Roman"/>
          <w:sz w:val="24"/>
          <w:szCs w:val="24"/>
        </w:rPr>
        <w:t>Диагностика направленности учебной мотивации показывает нам следующее:</w:t>
      </w:r>
    </w:p>
    <w:p w:rsidR="002D62F7" w:rsidRDefault="002D62F7" w:rsidP="002D62F7">
      <w:pPr>
        <w:ind w:firstLine="709"/>
        <w:jc w:val="center"/>
        <w:rPr>
          <w:rFonts w:ascii="Times New Roman" w:hAnsi="Times New Roman" w:cs="Times New Roman"/>
          <w:sz w:val="24"/>
          <w:szCs w:val="24"/>
        </w:rPr>
      </w:pPr>
      <w:r>
        <w:rPr>
          <w:noProof/>
          <w:lang w:eastAsia="ru-RU"/>
        </w:rPr>
        <w:drawing>
          <wp:inline distT="0" distB="0" distL="0" distR="0" wp14:anchorId="38D5267C" wp14:editId="6432480C">
            <wp:extent cx="4572000" cy="2743200"/>
            <wp:effectExtent l="0" t="0" r="19050" b="19050"/>
            <wp:docPr id="36" name="Диаграмма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2D62F7" w:rsidRDefault="002D62F7" w:rsidP="002D62F7">
      <w:pPr>
        <w:ind w:firstLine="709"/>
        <w:jc w:val="both"/>
        <w:rPr>
          <w:rFonts w:ascii="Times New Roman" w:hAnsi="Times New Roman" w:cs="Times New Roman"/>
          <w:sz w:val="24"/>
          <w:szCs w:val="24"/>
        </w:rPr>
      </w:pPr>
      <w:r>
        <w:rPr>
          <w:rFonts w:ascii="Times New Roman" w:hAnsi="Times New Roman" w:cs="Times New Roman"/>
          <w:sz w:val="24"/>
          <w:szCs w:val="24"/>
        </w:rPr>
        <w:t>Исходя из данных, представленных в таблице, мы видим, что по итогам реализации проекта у обучающихся повысился уровень внутренней мотивации к посещению объединения и занятию творчеством и, соответственно, уменьшился уровень внешней мотивации.</w:t>
      </w:r>
    </w:p>
    <w:p w:rsidR="002D62F7" w:rsidRDefault="002D62F7" w:rsidP="002D62F7">
      <w:pPr>
        <w:ind w:firstLine="709"/>
        <w:jc w:val="center"/>
        <w:rPr>
          <w:rFonts w:ascii="Times New Roman" w:hAnsi="Times New Roman" w:cs="Times New Roman"/>
          <w:b/>
          <w:sz w:val="24"/>
          <w:szCs w:val="24"/>
        </w:rPr>
      </w:pPr>
    </w:p>
    <w:p w:rsidR="002D62F7" w:rsidRDefault="002D62F7" w:rsidP="002D62F7">
      <w:pPr>
        <w:ind w:firstLine="709"/>
        <w:jc w:val="center"/>
        <w:rPr>
          <w:rFonts w:ascii="Times New Roman" w:hAnsi="Times New Roman" w:cs="Times New Roman"/>
          <w:b/>
          <w:sz w:val="24"/>
          <w:szCs w:val="24"/>
        </w:rPr>
      </w:pPr>
    </w:p>
    <w:p w:rsidR="002D62F7" w:rsidRPr="00963D4A" w:rsidRDefault="002D62F7" w:rsidP="002D62F7">
      <w:pPr>
        <w:ind w:firstLine="709"/>
        <w:jc w:val="center"/>
        <w:rPr>
          <w:rFonts w:ascii="Times New Roman" w:hAnsi="Times New Roman" w:cs="Times New Roman"/>
          <w:b/>
          <w:sz w:val="24"/>
          <w:szCs w:val="24"/>
        </w:rPr>
      </w:pPr>
      <w:r w:rsidRPr="00963D4A">
        <w:rPr>
          <w:rFonts w:ascii="Times New Roman" w:hAnsi="Times New Roman" w:cs="Times New Roman"/>
          <w:b/>
          <w:sz w:val="24"/>
          <w:szCs w:val="24"/>
        </w:rPr>
        <w:t>Уровень внутренней мотивации</w:t>
      </w:r>
      <w:r>
        <w:rPr>
          <w:rFonts w:ascii="Times New Roman" w:hAnsi="Times New Roman" w:cs="Times New Roman"/>
          <w:b/>
          <w:sz w:val="24"/>
          <w:szCs w:val="24"/>
        </w:rPr>
        <w:t xml:space="preserve"> обучающихся</w:t>
      </w:r>
    </w:p>
    <w:p w:rsidR="002D62F7" w:rsidRDefault="002D62F7" w:rsidP="002D62F7">
      <w:pPr>
        <w:keepNext/>
        <w:ind w:firstLine="709"/>
        <w:jc w:val="center"/>
      </w:pPr>
      <w:r>
        <w:rPr>
          <w:noProof/>
          <w:lang w:eastAsia="ru-RU"/>
        </w:rPr>
        <w:lastRenderedPageBreak/>
        <w:drawing>
          <wp:inline distT="0" distB="0" distL="0" distR="0" wp14:anchorId="7802EEDD" wp14:editId="239293D1">
            <wp:extent cx="5095875" cy="2943225"/>
            <wp:effectExtent l="0" t="0" r="9525" b="9525"/>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2D62F7" w:rsidRDefault="002D62F7" w:rsidP="002D62F7">
      <w:pPr>
        <w:pStyle w:val="aa"/>
        <w:ind w:firstLine="709"/>
        <w:jc w:val="both"/>
        <w:rPr>
          <w:rFonts w:ascii="Times New Roman" w:hAnsi="Times New Roman" w:cs="Times New Roman"/>
          <w:b w:val="0"/>
          <w:color w:val="auto"/>
          <w:sz w:val="24"/>
          <w:szCs w:val="24"/>
        </w:rPr>
      </w:pPr>
      <w:r>
        <w:rPr>
          <w:rFonts w:ascii="Times New Roman" w:hAnsi="Times New Roman" w:cs="Times New Roman"/>
          <w:b w:val="0"/>
          <w:color w:val="auto"/>
          <w:sz w:val="24"/>
          <w:szCs w:val="24"/>
        </w:rPr>
        <w:t>В данной диаграмме представлены изменения уровня внутренней мотивации во время реализации проекта. Мы видим, что увеличилось количество обучающихся со средним и высоким уровнем внутренней мотивации к учебной деятельности, и уменьшилось количество обучающихся с низкой внутренней мотивацией.</w:t>
      </w:r>
    </w:p>
    <w:p w:rsidR="002D62F7" w:rsidRDefault="002D62F7" w:rsidP="002D62F7">
      <w:pPr>
        <w:ind w:firstLine="709"/>
        <w:rPr>
          <w:rFonts w:ascii="Times New Roman" w:hAnsi="Times New Roman" w:cs="Times New Roman"/>
          <w:sz w:val="24"/>
          <w:szCs w:val="24"/>
        </w:rPr>
      </w:pPr>
      <w:r>
        <w:rPr>
          <w:rFonts w:ascii="Times New Roman" w:hAnsi="Times New Roman" w:cs="Times New Roman"/>
          <w:sz w:val="24"/>
          <w:szCs w:val="24"/>
        </w:rPr>
        <w:t>Диагностика невербальной креативности отражает следующий прогресс:</w:t>
      </w:r>
    </w:p>
    <w:p w:rsidR="002D62F7" w:rsidRPr="00963D4A" w:rsidRDefault="002D62F7" w:rsidP="002D62F7">
      <w:pPr>
        <w:ind w:firstLine="709"/>
        <w:jc w:val="center"/>
        <w:rPr>
          <w:rFonts w:ascii="Times New Roman" w:hAnsi="Times New Roman" w:cs="Times New Roman"/>
          <w:b/>
          <w:sz w:val="24"/>
          <w:szCs w:val="24"/>
        </w:rPr>
      </w:pPr>
      <w:r w:rsidRPr="00963D4A">
        <w:rPr>
          <w:rFonts w:ascii="Times New Roman" w:hAnsi="Times New Roman" w:cs="Times New Roman"/>
          <w:b/>
          <w:sz w:val="24"/>
          <w:szCs w:val="24"/>
        </w:rPr>
        <w:t xml:space="preserve">Уровень </w:t>
      </w:r>
      <w:r>
        <w:rPr>
          <w:rFonts w:ascii="Times New Roman" w:hAnsi="Times New Roman" w:cs="Times New Roman"/>
          <w:b/>
          <w:sz w:val="24"/>
          <w:szCs w:val="24"/>
        </w:rPr>
        <w:t>невербальной креативности обучающихся</w:t>
      </w:r>
    </w:p>
    <w:p w:rsidR="002D62F7" w:rsidRPr="005E6738" w:rsidRDefault="002D62F7" w:rsidP="002D62F7">
      <w:pPr>
        <w:ind w:firstLine="709"/>
        <w:jc w:val="center"/>
        <w:rPr>
          <w:rFonts w:ascii="Times New Roman" w:hAnsi="Times New Roman" w:cs="Times New Roman"/>
          <w:sz w:val="24"/>
          <w:szCs w:val="24"/>
        </w:rPr>
      </w:pPr>
      <w:r>
        <w:rPr>
          <w:noProof/>
          <w:lang w:eastAsia="ru-RU"/>
        </w:rPr>
        <w:drawing>
          <wp:inline distT="0" distB="0" distL="0" distR="0" wp14:anchorId="493D7265" wp14:editId="555A72BE">
            <wp:extent cx="5219700" cy="3171825"/>
            <wp:effectExtent l="0" t="0" r="19050" b="9525"/>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2D62F7" w:rsidRPr="00E1461C" w:rsidRDefault="002D62F7" w:rsidP="002D62F7">
      <w:pPr>
        <w:ind w:firstLine="709"/>
        <w:jc w:val="both"/>
        <w:rPr>
          <w:rFonts w:ascii="Times New Roman" w:hAnsi="Times New Roman" w:cs="Times New Roman"/>
          <w:sz w:val="24"/>
          <w:szCs w:val="24"/>
        </w:rPr>
      </w:pPr>
      <w:r w:rsidRPr="00E1461C">
        <w:rPr>
          <w:rFonts w:ascii="Times New Roman" w:hAnsi="Times New Roman" w:cs="Times New Roman"/>
          <w:sz w:val="24"/>
          <w:szCs w:val="24"/>
        </w:rPr>
        <w:t>Исходя из данных гистограммы, мы видим, что уровень невербальной креативности и творческого мышления обучающихся объедения вырос. По сравнению с началом реализации проекта, по его завершению уменьшилось количество обучающихся с уровнем креативности «меньше нормы», также выросло количество обучающихся с уровнем креативности «несколько лучше нормы» и «выше нормы», что свидетельствует о развитии творческих способностей и одаренности обучающихся.</w:t>
      </w:r>
    </w:p>
    <w:p w:rsidR="002D62F7" w:rsidRPr="00E1461C" w:rsidRDefault="002D62F7" w:rsidP="002D62F7">
      <w:pPr>
        <w:ind w:firstLine="709"/>
        <w:jc w:val="both"/>
        <w:rPr>
          <w:rFonts w:ascii="Times New Roman" w:hAnsi="Times New Roman" w:cs="Times New Roman"/>
          <w:sz w:val="24"/>
          <w:szCs w:val="24"/>
        </w:rPr>
      </w:pPr>
      <w:r w:rsidRPr="00E1461C">
        <w:rPr>
          <w:rFonts w:ascii="Times New Roman" w:hAnsi="Times New Roman" w:cs="Times New Roman"/>
          <w:sz w:val="24"/>
          <w:szCs w:val="24"/>
        </w:rPr>
        <w:lastRenderedPageBreak/>
        <w:t>Таким образом, можно сделать вывод, что проект способствует повышению внутренней мотивации к зан</w:t>
      </w:r>
      <w:r>
        <w:rPr>
          <w:rFonts w:ascii="Times New Roman" w:hAnsi="Times New Roman" w:cs="Times New Roman"/>
          <w:sz w:val="24"/>
          <w:szCs w:val="24"/>
        </w:rPr>
        <w:t>ятиям</w:t>
      </w:r>
      <w:r w:rsidRPr="00E1461C">
        <w:rPr>
          <w:rFonts w:ascii="Times New Roman" w:hAnsi="Times New Roman" w:cs="Times New Roman"/>
          <w:sz w:val="24"/>
          <w:szCs w:val="24"/>
        </w:rPr>
        <w:t xml:space="preserve"> в объедении, развивает творческие способности обучающихся, а также формирует благоприятную атмосферу в коллективе, которая </w:t>
      </w:r>
      <w:r>
        <w:rPr>
          <w:rFonts w:ascii="Times New Roman" w:hAnsi="Times New Roman" w:cs="Times New Roman"/>
          <w:sz w:val="24"/>
          <w:szCs w:val="24"/>
        </w:rPr>
        <w:t xml:space="preserve">положительно </w:t>
      </w:r>
      <w:r w:rsidRPr="00E1461C">
        <w:rPr>
          <w:rFonts w:ascii="Times New Roman" w:hAnsi="Times New Roman" w:cs="Times New Roman"/>
          <w:sz w:val="24"/>
          <w:szCs w:val="24"/>
        </w:rPr>
        <w:t xml:space="preserve">сказывается на участниках образовательного процесса и </w:t>
      </w:r>
      <w:r>
        <w:rPr>
          <w:rFonts w:ascii="Times New Roman" w:hAnsi="Times New Roman" w:cs="Times New Roman"/>
          <w:sz w:val="24"/>
          <w:szCs w:val="24"/>
        </w:rPr>
        <w:t>стимулирует их вовлечение в творческую деятельность.</w:t>
      </w:r>
    </w:p>
    <w:p w:rsidR="002D62F7" w:rsidRDefault="002D62F7" w:rsidP="002D62F7"/>
    <w:p w:rsidR="0013772C" w:rsidRPr="008E7AD8" w:rsidRDefault="0013772C" w:rsidP="008E7AD8"/>
    <w:sectPr w:rsidR="0013772C" w:rsidRPr="008E7AD8" w:rsidSect="00DD463C">
      <w:footerReference w:type="default" r:id="rId7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B33" w:rsidRDefault="00E20B33" w:rsidP="00DD463C">
      <w:pPr>
        <w:spacing w:after="0" w:line="240" w:lineRule="auto"/>
      </w:pPr>
      <w:r>
        <w:separator/>
      </w:r>
    </w:p>
  </w:endnote>
  <w:endnote w:type="continuationSeparator" w:id="0">
    <w:p w:rsidR="00E20B33" w:rsidRDefault="00E20B33" w:rsidP="00DD4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 w:name="Roboto-Regular">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iberation Serif">
    <w:altName w:val="MS Gothic"/>
    <w:panose1 w:val="00000000000000000000"/>
    <w:charset w:val="80"/>
    <w:family w:val="roman"/>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A39" w:rsidRPr="0013772C" w:rsidRDefault="00807A39" w:rsidP="0013772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B33" w:rsidRDefault="00E20B33" w:rsidP="00DD463C">
      <w:pPr>
        <w:spacing w:after="0" w:line="240" w:lineRule="auto"/>
      </w:pPr>
      <w:r>
        <w:separator/>
      </w:r>
    </w:p>
  </w:footnote>
  <w:footnote w:type="continuationSeparator" w:id="0">
    <w:p w:rsidR="00E20B33" w:rsidRDefault="00E20B33" w:rsidP="00DD46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8148E"/>
    <w:multiLevelType w:val="hybridMultilevel"/>
    <w:tmpl w:val="E9528D3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861ACB"/>
    <w:multiLevelType w:val="hybridMultilevel"/>
    <w:tmpl w:val="A9C68FC2"/>
    <w:lvl w:ilvl="0" w:tplc="615222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7F1012"/>
    <w:multiLevelType w:val="hybridMultilevel"/>
    <w:tmpl w:val="5A7A76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F364EE5"/>
    <w:multiLevelType w:val="hybridMultilevel"/>
    <w:tmpl w:val="36E8E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D2F86"/>
    <w:multiLevelType w:val="hybridMultilevel"/>
    <w:tmpl w:val="C818E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307120"/>
    <w:multiLevelType w:val="hybridMultilevel"/>
    <w:tmpl w:val="7D4A0F3A"/>
    <w:lvl w:ilvl="0" w:tplc="CA3E5306">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15:restartNumberingAfterBreak="0">
    <w:nsid w:val="1B5B221F"/>
    <w:multiLevelType w:val="hybridMultilevel"/>
    <w:tmpl w:val="6BA4D7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0D6360"/>
    <w:multiLevelType w:val="hybridMultilevel"/>
    <w:tmpl w:val="01B4B9D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EA2691"/>
    <w:multiLevelType w:val="hybridMultilevel"/>
    <w:tmpl w:val="7D4A0F3A"/>
    <w:lvl w:ilvl="0" w:tplc="CA3E5306">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9" w15:restartNumberingAfterBreak="0">
    <w:nsid w:val="2F256750"/>
    <w:multiLevelType w:val="hybridMultilevel"/>
    <w:tmpl w:val="6B785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745D5A"/>
    <w:multiLevelType w:val="multilevel"/>
    <w:tmpl w:val="FCD6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5E647C"/>
    <w:multiLevelType w:val="hybridMultilevel"/>
    <w:tmpl w:val="460EF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700609"/>
    <w:multiLevelType w:val="multilevel"/>
    <w:tmpl w:val="93A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D3A73"/>
    <w:multiLevelType w:val="hybridMultilevel"/>
    <w:tmpl w:val="FF76FE0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43280CE3"/>
    <w:multiLevelType w:val="multilevel"/>
    <w:tmpl w:val="4810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8A6CA7"/>
    <w:multiLevelType w:val="hybridMultilevel"/>
    <w:tmpl w:val="A9C68FC2"/>
    <w:lvl w:ilvl="0" w:tplc="615222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39A07B1"/>
    <w:multiLevelType w:val="hybridMultilevel"/>
    <w:tmpl w:val="72409B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0D5284"/>
    <w:multiLevelType w:val="hybridMultilevel"/>
    <w:tmpl w:val="A76A0702"/>
    <w:lvl w:ilvl="0" w:tplc="B720E75E">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abstractNum w:abstractNumId="18" w15:restartNumberingAfterBreak="0">
    <w:nsid w:val="5A2D2A87"/>
    <w:multiLevelType w:val="hybridMultilevel"/>
    <w:tmpl w:val="5BFC3C1E"/>
    <w:lvl w:ilvl="0" w:tplc="B2E201FC">
      <w:start w:val="1"/>
      <w:numFmt w:val="bullet"/>
      <w:lvlText w:val="•"/>
      <w:lvlJc w:val="left"/>
      <w:pPr>
        <w:tabs>
          <w:tab w:val="num" w:pos="720"/>
        </w:tabs>
        <w:ind w:left="720" w:hanging="360"/>
      </w:pPr>
      <w:rPr>
        <w:rFonts w:ascii="Times New Roman" w:hAnsi="Times New Roman" w:hint="default"/>
      </w:rPr>
    </w:lvl>
    <w:lvl w:ilvl="1" w:tplc="7BB2E1DA" w:tentative="1">
      <w:start w:val="1"/>
      <w:numFmt w:val="bullet"/>
      <w:lvlText w:val="•"/>
      <w:lvlJc w:val="left"/>
      <w:pPr>
        <w:tabs>
          <w:tab w:val="num" w:pos="1440"/>
        </w:tabs>
        <w:ind w:left="1440" w:hanging="360"/>
      </w:pPr>
      <w:rPr>
        <w:rFonts w:ascii="Times New Roman" w:hAnsi="Times New Roman" w:hint="default"/>
      </w:rPr>
    </w:lvl>
    <w:lvl w:ilvl="2" w:tplc="25D0E08E" w:tentative="1">
      <w:start w:val="1"/>
      <w:numFmt w:val="bullet"/>
      <w:lvlText w:val="•"/>
      <w:lvlJc w:val="left"/>
      <w:pPr>
        <w:tabs>
          <w:tab w:val="num" w:pos="2160"/>
        </w:tabs>
        <w:ind w:left="2160" w:hanging="360"/>
      </w:pPr>
      <w:rPr>
        <w:rFonts w:ascii="Times New Roman" w:hAnsi="Times New Roman" w:hint="default"/>
      </w:rPr>
    </w:lvl>
    <w:lvl w:ilvl="3" w:tplc="4BD6D890" w:tentative="1">
      <w:start w:val="1"/>
      <w:numFmt w:val="bullet"/>
      <w:lvlText w:val="•"/>
      <w:lvlJc w:val="left"/>
      <w:pPr>
        <w:tabs>
          <w:tab w:val="num" w:pos="2880"/>
        </w:tabs>
        <w:ind w:left="2880" w:hanging="360"/>
      </w:pPr>
      <w:rPr>
        <w:rFonts w:ascii="Times New Roman" w:hAnsi="Times New Roman" w:hint="default"/>
      </w:rPr>
    </w:lvl>
    <w:lvl w:ilvl="4" w:tplc="A95475A4" w:tentative="1">
      <w:start w:val="1"/>
      <w:numFmt w:val="bullet"/>
      <w:lvlText w:val="•"/>
      <w:lvlJc w:val="left"/>
      <w:pPr>
        <w:tabs>
          <w:tab w:val="num" w:pos="3600"/>
        </w:tabs>
        <w:ind w:left="3600" w:hanging="360"/>
      </w:pPr>
      <w:rPr>
        <w:rFonts w:ascii="Times New Roman" w:hAnsi="Times New Roman" w:hint="default"/>
      </w:rPr>
    </w:lvl>
    <w:lvl w:ilvl="5" w:tplc="7E38BD70" w:tentative="1">
      <w:start w:val="1"/>
      <w:numFmt w:val="bullet"/>
      <w:lvlText w:val="•"/>
      <w:lvlJc w:val="left"/>
      <w:pPr>
        <w:tabs>
          <w:tab w:val="num" w:pos="4320"/>
        </w:tabs>
        <w:ind w:left="4320" w:hanging="360"/>
      </w:pPr>
      <w:rPr>
        <w:rFonts w:ascii="Times New Roman" w:hAnsi="Times New Roman" w:hint="default"/>
      </w:rPr>
    </w:lvl>
    <w:lvl w:ilvl="6" w:tplc="E1B0C908" w:tentative="1">
      <w:start w:val="1"/>
      <w:numFmt w:val="bullet"/>
      <w:lvlText w:val="•"/>
      <w:lvlJc w:val="left"/>
      <w:pPr>
        <w:tabs>
          <w:tab w:val="num" w:pos="5040"/>
        </w:tabs>
        <w:ind w:left="5040" w:hanging="360"/>
      </w:pPr>
      <w:rPr>
        <w:rFonts w:ascii="Times New Roman" w:hAnsi="Times New Roman" w:hint="default"/>
      </w:rPr>
    </w:lvl>
    <w:lvl w:ilvl="7" w:tplc="B95A6B0C" w:tentative="1">
      <w:start w:val="1"/>
      <w:numFmt w:val="bullet"/>
      <w:lvlText w:val="•"/>
      <w:lvlJc w:val="left"/>
      <w:pPr>
        <w:tabs>
          <w:tab w:val="num" w:pos="5760"/>
        </w:tabs>
        <w:ind w:left="5760" w:hanging="360"/>
      </w:pPr>
      <w:rPr>
        <w:rFonts w:ascii="Times New Roman" w:hAnsi="Times New Roman" w:hint="default"/>
      </w:rPr>
    </w:lvl>
    <w:lvl w:ilvl="8" w:tplc="3A9003B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BE80ED4"/>
    <w:multiLevelType w:val="hybridMultilevel"/>
    <w:tmpl w:val="0FA46D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817158"/>
    <w:multiLevelType w:val="hybridMultilevel"/>
    <w:tmpl w:val="325AF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15E2043"/>
    <w:multiLevelType w:val="hybridMultilevel"/>
    <w:tmpl w:val="ABA4405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2" w15:restartNumberingAfterBreak="0">
    <w:nsid w:val="6A5351FD"/>
    <w:multiLevelType w:val="hybridMultilevel"/>
    <w:tmpl w:val="60CE1B7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71313486"/>
    <w:multiLevelType w:val="multilevel"/>
    <w:tmpl w:val="923A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AA42BF"/>
    <w:multiLevelType w:val="multilevel"/>
    <w:tmpl w:val="CA84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FC3AE7"/>
    <w:multiLevelType w:val="hybridMultilevel"/>
    <w:tmpl w:val="F1F275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4"/>
  </w:num>
  <w:num w:numId="2">
    <w:abstractNumId w:val="23"/>
  </w:num>
  <w:num w:numId="3">
    <w:abstractNumId w:val="10"/>
  </w:num>
  <w:num w:numId="4">
    <w:abstractNumId w:val="6"/>
  </w:num>
  <w:num w:numId="5">
    <w:abstractNumId w:val="1"/>
  </w:num>
  <w:num w:numId="6">
    <w:abstractNumId w:val="15"/>
  </w:num>
  <w:num w:numId="7">
    <w:abstractNumId w:val="12"/>
  </w:num>
  <w:num w:numId="8">
    <w:abstractNumId w:val="24"/>
  </w:num>
  <w:num w:numId="9">
    <w:abstractNumId w:val="3"/>
  </w:num>
  <w:num w:numId="10">
    <w:abstractNumId w:val="8"/>
  </w:num>
  <w:num w:numId="11">
    <w:abstractNumId w:val="5"/>
  </w:num>
  <w:num w:numId="12">
    <w:abstractNumId w:val="17"/>
  </w:num>
  <w:num w:numId="13">
    <w:abstractNumId w:val="18"/>
  </w:num>
  <w:num w:numId="14">
    <w:abstractNumId w:val="13"/>
  </w:num>
  <w:num w:numId="15">
    <w:abstractNumId w:val="25"/>
  </w:num>
  <w:num w:numId="16">
    <w:abstractNumId w:val="9"/>
  </w:num>
  <w:num w:numId="17">
    <w:abstractNumId w:val="19"/>
  </w:num>
  <w:num w:numId="18">
    <w:abstractNumId w:val="20"/>
  </w:num>
  <w:num w:numId="19">
    <w:abstractNumId w:val="0"/>
  </w:num>
  <w:num w:numId="20">
    <w:abstractNumId w:val="21"/>
  </w:num>
  <w:num w:numId="21">
    <w:abstractNumId w:val="2"/>
  </w:num>
  <w:num w:numId="22">
    <w:abstractNumId w:val="22"/>
  </w:num>
  <w:num w:numId="23">
    <w:abstractNumId w:val="11"/>
  </w:num>
  <w:num w:numId="24">
    <w:abstractNumId w:val="4"/>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872"/>
    <w:rsid w:val="00003285"/>
    <w:rsid w:val="00012206"/>
    <w:rsid w:val="00012527"/>
    <w:rsid w:val="00015950"/>
    <w:rsid w:val="00017E17"/>
    <w:rsid w:val="00023626"/>
    <w:rsid w:val="000335F2"/>
    <w:rsid w:val="00036D3E"/>
    <w:rsid w:val="000402AA"/>
    <w:rsid w:val="00042E6E"/>
    <w:rsid w:val="00046679"/>
    <w:rsid w:val="0006510F"/>
    <w:rsid w:val="00065C65"/>
    <w:rsid w:val="00067E9C"/>
    <w:rsid w:val="00073B66"/>
    <w:rsid w:val="00083E52"/>
    <w:rsid w:val="000871E0"/>
    <w:rsid w:val="000A28A9"/>
    <w:rsid w:val="000C3899"/>
    <w:rsid w:val="000E5139"/>
    <w:rsid w:val="000E65F1"/>
    <w:rsid w:val="00111FC6"/>
    <w:rsid w:val="00116741"/>
    <w:rsid w:val="00124DB8"/>
    <w:rsid w:val="00131919"/>
    <w:rsid w:val="00133A64"/>
    <w:rsid w:val="0013772C"/>
    <w:rsid w:val="00154359"/>
    <w:rsid w:val="00157EB3"/>
    <w:rsid w:val="001600A9"/>
    <w:rsid w:val="00174003"/>
    <w:rsid w:val="0018006D"/>
    <w:rsid w:val="0018441A"/>
    <w:rsid w:val="00184583"/>
    <w:rsid w:val="00192BB6"/>
    <w:rsid w:val="001948B8"/>
    <w:rsid w:val="00197375"/>
    <w:rsid w:val="001B1D6B"/>
    <w:rsid w:val="001B5D8A"/>
    <w:rsid w:val="001B696F"/>
    <w:rsid w:val="001C1619"/>
    <w:rsid w:val="001C2F99"/>
    <w:rsid w:val="001D0109"/>
    <w:rsid w:val="001D25D1"/>
    <w:rsid w:val="001E0DD9"/>
    <w:rsid w:val="001E11FE"/>
    <w:rsid w:val="001F50E3"/>
    <w:rsid w:val="00213BE4"/>
    <w:rsid w:val="00215FFE"/>
    <w:rsid w:val="002215F6"/>
    <w:rsid w:val="00225B2F"/>
    <w:rsid w:val="00231EFB"/>
    <w:rsid w:val="002348F7"/>
    <w:rsid w:val="00236DA7"/>
    <w:rsid w:val="0024426A"/>
    <w:rsid w:val="00247381"/>
    <w:rsid w:val="00260DFC"/>
    <w:rsid w:val="00263DD4"/>
    <w:rsid w:val="00270CA7"/>
    <w:rsid w:val="002831DB"/>
    <w:rsid w:val="002839A5"/>
    <w:rsid w:val="00284EF3"/>
    <w:rsid w:val="0029211D"/>
    <w:rsid w:val="002A4483"/>
    <w:rsid w:val="002A5784"/>
    <w:rsid w:val="002B008D"/>
    <w:rsid w:val="002C1A6C"/>
    <w:rsid w:val="002C27B6"/>
    <w:rsid w:val="002D62F7"/>
    <w:rsid w:val="002E10F2"/>
    <w:rsid w:val="002E17C4"/>
    <w:rsid w:val="002F3C17"/>
    <w:rsid w:val="002F5B95"/>
    <w:rsid w:val="002F5D10"/>
    <w:rsid w:val="00314A98"/>
    <w:rsid w:val="003322DB"/>
    <w:rsid w:val="0033377D"/>
    <w:rsid w:val="00335C7A"/>
    <w:rsid w:val="00360819"/>
    <w:rsid w:val="00372D81"/>
    <w:rsid w:val="00375F1C"/>
    <w:rsid w:val="003A3357"/>
    <w:rsid w:val="003B239B"/>
    <w:rsid w:val="003E0477"/>
    <w:rsid w:val="003E09C3"/>
    <w:rsid w:val="003E7872"/>
    <w:rsid w:val="003F2706"/>
    <w:rsid w:val="003F37F7"/>
    <w:rsid w:val="00404C8B"/>
    <w:rsid w:val="004066E7"/>
    <w:rsid w:val="00433623"/>
    <w:rsid w:val="004467EC"/>
    <w:rsid w:val="00470473"/>
    <w:rsid w:val="0048171B"/>
    <w:rsid w:val="004A1115"/>
    <w:rsid w:val="004A3D7E"/>
    <w:rsid w:val="004A5E8B"/>
    <w:rsid w:val="004A6CB2"/>
    <w:rsid w:val="004B7A07"/>
    <w:rsid w:val="004C0DD6"/>
    <w:rsid w:val="004C51D4"/>
    <w:rsid w:val="004C5CB9"/>
    <w:rsid w:val="004E37DD"/>
    <w:rsid w:val="004E7FAB"/>
    <w:rsid w:val="004F39E1"/>
    <w:rsid w:val="004F7B21"/>
    <w:rsid w:val="00502878"/>
    <w:rsid w:val="00516F8F"/>
    <w:rsid w:val="005267B7"/>
    <w:rsid w:val="005301BD"/>
    <w:rsid w:val="005473A4"/>
    <w:rsid w:val="00553622"/>
    <w:rsid w:val="00574644"/>
    <w:rsid w:val="005753CB"/>
    <w:rsid w:val="005831B1"/>
    <w:rsid w:val="005A4F68"/>
    <w:rsid w:val="005B593E"/>
    <w:rsid w:val="005B5C15"/>
    <w:rsid w:val="005D06F0"/>
    <w:rsid w:val="005E4BA7"/>
    <w:rsid w:val="005E7ED5"/>
    <w:rsid w:val="005F0F9B"/>
    <w:rsid w:val="005F317C"/>
    <w:rsid w:val="005F412D"/>
    <w:rsid w:val="005F77F3"/>
    <w:rsid w:val="00600FA1"/>
    <w:rsid w:val="006041A4"/>
    <w:rsid w:val="00612603"/>
    <w:rsid w:val="00613821"/>
    <w:rsid w:val="00617794"/>
    <w:rsid w:val="00623C7A"/>
    <w:rsid w:val="006269A6"/>
    <w:rsid w:val="00646B34"/>
    <w:rsid w:val="00646D7B"/>
    <w:rsid w:val="00652B5D"/>
    <w:rsid w:val="00654FFE"/>
    <w:rsid w:val="00655547"/>
    <w:rsid w:val="006664A9"/>
    <w:rsid w:val="00667418"/>
    <w:rsid w:val="0067556E"/>
    <w:rsid w:val="00690230"/>
    <w:rsid w:val="0069175C"/>
    <w:rsid w:val="006B668D"/>
    <w:rsid w:val="006B7CFF"/>
    <w:rsid w:val="006C05F1"/>
    <w:rsid w:val="006E0E3B"/>
    <w:rsid w:val="006E6157"/>
    <w:rsid w:val="006E61D5"/>
    <w:rsid w:val="0072516C"/>
    <w:rsid w:val="00726309"/>
    <w:rsid w:val="00731123"/>
    <w:rsid w:val="00741F72"/>
    <w:rsid w:val="00751DD6"/>
    <w:rsid w:val="007531C8"/>
    <w:rsid w:val="00777302"/>
    <w:rsid w:val="00777520"/>
    <w:rsid w:val="007921FC"/>
    <w:rsid w:val="007C0B74"/>
    <w:rsid w:val="007C2DCF"/>
    <w:rsid w:val="007E2450"/>
    <w:rsid w:val="007F2DFA"/>
    <w:rsid w:val="00800238"/>
    <w:rsid w:val="00803444"/>
    <w:rsid w:val="00807A39"/>
    <w:rsid w:val="008100C0"/>
    <w:rsid w:val="00816991"/>
    <w:rsid w:val="0082412D"/>
    <w:rsid w:val="008338D8"/>
    <w:rsid w:val="00845261"/>
    <w:rsid w:val="00853629"/>
    <w:rsid w:val="008561EF"/>
    <w:rsid w:val="008608D5"/>
    <w:rsid w:val="00863468"/>
    <w:rsid w:val="0087511B"/>
    <w:rsid w:val="00884592"/>
    <w:rsid w:val="00890848"/>
    <w:rsid w:val="008A3506"/>
    <w:rsid w:val="008C3458"/>
    <w:rsid w:val="008C7868"/>
    <w:rsid w:val="008D7005"/>
    <w:rsid w:val="008E3907"/>
    <w:rsid w:val="008E7AD8"/>
    <w:rsid w:val="008F3922"/>
    <w:rsid w:val="0091161F"/>
    <w:rsid w:val="00912043"/>
    <w:rsid w:val="00912457"/>
    <w:rsid w:val="009210D5"/>
    <w:rsid w:val="00923C13"/>
    <w:rsid w:val="00936F39"/>
    <w:rsid w:val="00953338"/>
    <w:rsid w:val="00960AED"/>
    <w:rsid w:val="00960CCD"/>
    <w:rsid w:val="00961272"/>
    <w:rsid w:val="00961446"/>
    <w:rsid w:val="00966D03"/>
    <w:rsid w:val="00974BD4"/>
    <w:rsid w:val="00992DC8"/>
    <w:rsid w:val="009A25FF"/>
    <w:rsid w:val="009B55C6"/>
    <w:rsid w:val="009C118D"/>
    <w:rsid w:val="00A006DA"/>
    <w:rsid w:val="00A101EC"/>
    <w:rsid w:val="00A20663"/>
    <w:rsid w:val="00A2752E"/>
    <w:rsid w:val="00A2764B"/>
    <w:rsid w:val="00A278CA"/>
    <w:rsid w:val="00A30DCA"/>
    <w:rsid w:val="00A35A9A"/>
    <w:rsid w:val="00A376C7"/>
    <w:rsid w:val="00A45F0F"/>
    <w:rsid w:val="00A57C18"/>
    <w:rsid w:val="00A57F1A"/>
    <w:rsid w:val="00A6210E"/>
    <w:rsid w:val="00A65251"/>
    <w:rsid w:val="00A7401F"/>
    <w:rsid w:val="00A76B79"/>
    <w:rsid w:val="00A76E59"/>
    <w:rsid w:val="00A8145A"/>
    <w:rsid w:val="00A863D3"/>
    <w:rsid w:val="00A864AA"/>
    <w:rsid w:val="00A95B25"/>
    <w:rsid w:val="00A95C8E"/>
    <w:rsid w:val="00A97392"/>
    <w:rsid w:val="00AD28DD"/>
    <w:rsid w:val="00AD3D01"/>
    <w:rsid w:val="00AD5DD8"/>
    <w:rsid w:val="00AD6060"/>
    <w:rsid w:val="00AD726E"/>
    <w:rsid w:val="00B03498"/>
    <w:rsid w:val="00B11DEE"/>
    <w:rsid w:val="00B155EB"/>
    <w:rsid w:val="00B24D6B"/>
    <w:rsid w:val="00B31B7B"/>
    <w:rsid w:val="00B3214C"/>
    <w:rsid w:val="00B448A0"/>
    <w:rsid w:val="00B50E29"/>
    <w:rsid w:val="00B55518"/>
    <w:rsid w:val="00B558AA"/>
    <w:rsid w:val="00B60038"/>
    <w:rsid w:val="00B6473B"/>
    <w:rsid w:val="00B64BA5"/>
    <w:rsid w:val="00B711B5"/>
    <w:rsid w:val="00B72A2A"/>
    <w:rsid w:val="00B87419"/>
    <w:rsid w:val="00B914AB"/>
    <w:rsid w:val="00B96051"/>
    <w:rsid w:val="00B9717F"/>
    <w:rsid w:val="00BB663F"/>
    <w:rsid w:val="00BE0D7F"/>
    <w:rsid w:val="00BE326A"/>
    <w:rsid w:val="00BF23CF"/>
    <w:rsid w:val="00C013FE"/>
    <w:rsid w:val="00C014F3"/>
    <w:rsid w:val="00C04040"/>
    <w:rsid w:val="00C0637E"/>
    <w:rsid w:val="00C07F59"/>
    <w:rsid w:val="00C16CD8"/>
    <w:rsid w:val="00C41AC3"/>
    <w:rsid w:val="00C468A6"/>
    <w:rsid w:val="00C50877"/>
    <w:rsid w:val="00C633C0"/>
    <w:rsid w:val="00C6577A"/>
    <w:rsid w:val="00CB275C"/>
    <w:rsid w:val="00CC3CE9"/>
    <w:rsid w:val="00CC5362"/>
    <w:rsid w:val="00CD4352"/>
    <w:rsid w:val="00CF14CD"/>
    <w:rsid w:val="00CF3BA6"/>
    <w:rsid w:val="00D046DC"/>
    <w:rsid w:val="00D055D9"/>
    <w:rsid w:val="00D06D59"/>
    <w:rsid w:val="00D07777"/>
    <w:rsid w:val="00D13F8C"/>
    <w:rsid w:val="00D42BA6"/>
    <w:rsid w:val="00D57674"/>
    <w:rsid w:val="00D62259"/>
    <w:rsid w:val="00D666EE"/>
    <w:rsid w:val="00D71AF4"/>
    <w:rsid w:val="00D81EF8"/>
    <w:rsid w:val="00D8544F"/>
    <w:rsid w:val="00DA212B"/>
    <w:rsid w:val="00DB1C76"/>
    <w:rsid w:val="00DB3028"/>
    <w:rsid w:val="00DB43E5"/>
    <w:rsid w:val="00DD10CB"/>
    <w:rsid w:val="00DD1C5C"/>
    <w:rsid w:val="00DD23AF"/>
    <w:rsid w:val="00DD463C"/>
    <w:rsid w:val="00DE4BED"/>
    <w:rsid w:val="00DF624E"/>
    <w:rsid w:val="00E07868"/>
    <w:rsid w:val="00E13DD5"/>
    <w:rsid w:val="00E14A1C"/>
    <w:rsid w:val="00E15767"/>
    <w:rsid w:val="00E16E60"/>
    <w:rsid w:val="00E20B33"/>
    <w:rsid w:val="00E33DC4"/>
    <w:rsid w:val="00E42F9B"/>
    <w:rsid w:val="00E524EF"/>
    <w:rsid w:val="00E533DF"/>
    <w:rsid w:val="00E62FD7"/>
    <w:rsid w:val="00E6619B"/>
    <w:rsid w:val="00E66F36"/>
    <w:rsid w:val="00E72FC0"/>
    <w:rsid w:val="00E7365C"/>
    <w:rsid w:val="00E85C3A"/>
    <w:rsid w:val="00E9570E"/>
    <w:rsid w:val="00EC1DB8"/>
    <w:rsid w:val="00ED7E20"/>
    <w:rsid w:val="00EE0CB1"/>
    <w:rsid w:val="00EE188E"/>
    <w:rsid w:val="00EE71E3"/>
    <w:rsid w:val="00F0001F"/>
    <w:rsid w:val="00F03318"/>
    <w:rsid w:val="00F0491F"/>
    <w:rsid w:val="00F059AB"/>
    <w:rsid w:val="00F1318E"/>
    <w:rsid w:val="00F21C9A"/>
    <w:rsid w:val="00F2520C"/>
    <w:rsid w:val="00F25615"/>
    <w:rsid w:val="00F266E6"/>
    <w:rsid w:val="00F27AF1"/>
    <w:rsid w:val="00F345E3"/>
    <w:rsid w:val="00F34AEA"/>
    <w:rsid w:val="00F4297A"/>
    <w:rsid w:val="00F945FB"/>
    <w:rsid w:val="00F95750"/>
    <w:rsid w:val="00FA106B"/>
    <w:rsid w:val="00FA5784"/>
    <w:rsid w:val="00FA72BC"/>
    <w:rsid w:val="00FB520C"/>
    <w:rsid w:val="00FD01C7"/>
    <w:rsid w:val="00FD6040"/>
    <w:rsid w:val="00FE1B5F"/>
    <w:rsid w:val="00FE6C3E"/>
    <w:rsid w:val="00FE7E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B0A31"/>
  <w15:docId w15:val="{242A9E8D-8EA2-4DC8-A5AE-E69C30940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4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46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D463C"/>
  </w:style>
  <w:style w:type="paragraph" w:styleId="a5">
    <w:name w:val="footer"/>
    <w:basedOn w:val="a"/>
    <w:link w:val="a6"/>
    <w:uiPriority w:val="99"/>
    <w:unhideWhenUsed/>
    <w:rsid w:val="00DD46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D463C"/>
  </w:style>
  <w:style w:type="paragraph" w:styleId="a7">
    <w:name w:val="List Paragraph"/>
    <w:basedOn w:val="a"/>
    <w:uiPriority w:val="34"/>
    <w:qFormat/>
    <w:rsid w:val="00845261"/>
    <w:pPr>
      <w:ind w:left="720"/>
      <w:contextualSpacing/>
    </w:pPr>
  </w:style>
  <w:style w:type="paragraph" w:styleId="a8">
    <w:name w:val="Normal (Web)"/>
    <w:basedOn w:val="a"/>
    <w:uiPriority w:val="99"/>
    <w:semiHidden/>
    <w:unhideWhenUsed/>
    <w:rsid w:val="00247381"/>
    <w:rPr>
      <w:rFonts w:ascii="Times New Roman" w:hAnsi="Times New Roman" w:cs="Times New Roman"/>
      <w:sz w:val="24"/>
      <w:szCs w:val="24"/>
    </w:rPr>
  </w:style>
  <w:style w:type="table" w:styleId="a9">
    <w:name w:val="Table Grid"/>
    <w:basedOn w:val="a1"/>
    <w:uiPriority w:val="39"/>
    <w:rsid w:val="00AD5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 светлая1"/>
    <w:basedOn w:val="a1"/>
    <w:uiPriority w:val="40"/>
    <w:rsid w:val="00AD5DD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caption"/>
    <w:basedOn w:val="a"/>
    <w:next w:val="a"/>
    <w:uiPriority w:val="35"/>
    <w:unhideWhenUsed/>
    <w:qFormat/>
    <w:rsid w:val="00EE71E3"/>
    <w:pPr>
      <w:spacing w:after="200" w:line="240" w:lineRule="auto"/>
    </w:pPr>
    <w:rPr>
      <w:b/>
      <w:bCs/>
      <w:color w:val="5B9BD5" w:themeColor="accent1"/>
      <w:sz w:val="18"/>
      <w:szCs w:val="18"/>
    </w:rPr>
  </w:style>
  <w:style w:type="character" w:styleId="ab">
    <w:name w:val="Hyperlink"/>
    <w:basedOn w:val="a0"/>
    <w:uiPriority w:val="99"/>
    <w:unhideWhenUsed/>
    <w:rsid w:val="003E09C3"/>
    <w:rPr>
      <w:color w:val="0563C1" w:themeColor="hyperlink"/>
      <w:u w:val="single"/>
    </w:rPr>
  </w:style>
  <w:style w:type="paragraph" w:styleId="ac">
    <w:name w:val="Balloon Text"/>
    <w:basedOn w:val="a"/>
    <w:link w:val="ad"/>
    <w:uiPriority w:val="99"/>
    <w:semiHidden/>
    <w:unhideWhenUsed/>
    <w:rsid w:val="00807A3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7A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539186">
      <w:bodyDiv w:val="1"/>
      <w:marLeft w:val="0"/>
      <w:marRight w:val="0"/>
      <w:marTop w:val="0"/>
      <w:marBottom w:val="0"/>
      <w:divBdr>
        <w:top w:val="none" w:sz="0" w:space="0" w:color="auto"/>
        <w:left w:val="none" w:sz="0" w:space="0" w:color="auto"/>
        <w:bottom w:val="none" w:sz="0" w:space="0" w:color="auto"/>
        <w:right w:val="none" w:sz="0" w:space="0" w:color="auto"/>
      </w:divBdr>
    </w:div>
    <w:div w:id="295450391">
      <w:bodyDiv w:val="1"/>
      <w:marLeft w:val="0"/>
      <w:marRight w:val="0"/>
      <w:marTop w:val="0"/>
      <w:marBottom w:val="0"/>
      <w:divBdr>
        <w:top w:val="none" w:sz="0" w:space="0" w:color="auto"/>
        <w:left w:val="none" w:sz="0" w:space="0" w:color="auto"/>
        <w:bottom w:val="none" w:sz="0" w:space="0" w:color="auto"/>
        <w:right w:val="none" w:sz="0" w:space="0" w:color="auto"/>
      </w:divBdr>
    </w:div>
    <w:div w:id="729772756">
      <w:bodyDiv w:val="1"/>
      <w:marLeft w:val="0"/>
      <w:marRight w:val="0"/>
      <w:marTop w:val="0"/>
      <w:marBottom w:val="0"/>
      <w:divBdr>
        <w:top w:val="none" w:sz="0" w:space="0" w:color="auto"/>
        <w:left w:val="none" w:sz="0" w:space="0" w:color="auto"/>
        <w:bottom w:val="none" w:sz="0" w:space="0" w:color="auto"/>
        <w:right w:val="none" w:sz="0" w:space="0" w:color="auto"/>
      </w:divBdr>
    </w:div>
    <w:div w:id="851335544">
      <w:bodyDiv w:val="1"/>
      <w:marLeft w:val="0"/>
      <w:marRight w:val="0"/>
      <w:marTop w:val="0"/>
      <w:marBottom w:val="0"/>
      <w:divBdr>
        <w:top w:val="none" w:sz="0" w:space="0" w:color="auto"/>
        <w:left w:val="none" w:sz="0" w:space="0" w:color="auto"/>
        <w:bottom w:val="none" w:sz="0" w:space="0" w:color="auto"/>
        <w:right w:val="none" w:sz="0" w:space="0" w:color="auto"/>
      </w:divBdr>
    </w:div>
    <w:div w:id="926309216">
      <w:bodyDiv w:val="1"/>
      <w:marLeft w:val="0"/>
      <w:marRight w:val="0"/>
      <w:marTop w:val="0"/>
      <w:marBottom w:val="0"/>
      <w:divBdr>
        <w:top w:val="none" w:sz="0" w:space="0" w:color="auto"/>
        <w:left w:val="none" w:sz="0" w:space="0" w:color="auto"/>
        <w:bottom w:val="none" w:sz="0" w:space="0" w:color="auto"/>
        <w:right w:val="none" w:sz="0" w:space="0" w:color="auto"/>
      </w:divBdr>
    </w:div>
    <w:div w:id="1002974794">
      <w:bodyDiv w:val="1"/>
      <w:marLeft w:val="0"/>
      <w:marRight w:val="0"/>
      <w:marTop w:val="0"/>
      <w:marBottom w:val="0"/>
      <w:divBdr>
        <w:top w:val="none" w:sz="0" w:space="0" w:color="auto"/>
        <w:left w:val="none" w:sz="0" w:space="0" w:color="auto"/>
        <w:bottom w:val="none" w:sz="0" w:space="0" w:color="auto"/>
        <w:right w:val="none" w:sz="0" w:space="0" w:color="auto"/>
      </w:divBdr>
    </w:div>
    <w:div w:id="1034187822">
      <w:bodyDiv w:val="1"/>
      <w:marLeft w:val="0"/>
      <w:marRight w:val="0"/>
      <w:marTop w:val="0"/>
      <w:marBottom w:val="0"/>
      <w:divBdr>
        <w:top w:val="none" w:sz="0" w:space="0" w:color="auto"/>
        <w:left w:val="none" w:sz="0" w:space="0" w:color="auto"/>
        <w:bottom w:val="none" w:sz="0" w:space="0" w:color="auto"/>
        <w:right w:val="none" w:sz="0" w:space="0" w:color="auto"/>
      </w:divBdr>
    </w:div>
    <w:div w:id="1169565223">
      <w:bodyDiv w:val="1"/>
      <w:marLeft w:val="0"/>
      <w:marRight w:val="0"/>
      <w:marTop w:val="0"/>
      <w:marBottom w:val="0"/>
      <w:divBdr>
        <w:top w:val="none" w:sz="0" w:space="0" w:color="auto"/>
        <w:left w:val="none" w:sz="0" w:space="0" w:color="auto"/>
        <w:bottom w:val="none" w:sz="0" w:space="0" w:color="auto"/>
        <w:right w:val="none" w:sz="0" w:space="0" w:color="auto"/>
      </w:divBdr>
    </w:div>
    <w:div w:id="1177960401">
      <w:bodyDiv w:val="1"/>
      <w:marLeft w:val="0"/>
      <w:marRight w:val="0"/>
      <w:marTop w:val="0"/>
      <w:marBottom w:val="0"/>
      <w:divBdr>
        <w:top w:val="none" w:sz="0" w:space="0" w:color="auto"/>
        <w:left w:val="none" w:sz="0" w:space="0" w:color="auto"/>
        <w:bottom w:val="none" w:sz="0" w:space="0" w:color="auto"/>
        <w:right w:val="none" w:sz="0" w:space="0" w:color="auto"/>
      </w:divBdr>
    </w:div>
    <w:div w:id="1238393972">
      <w:bodyDiv w:val="1"/>
      <w:marLeft w:val="0"/>
      <w:marRight w:val="0"/>
      <w:marTop w:val="0"/>
      <w:marBottom w:val="0"/>
      <w:divBdr>
        <w:top w:val="none" w:sz="0" w:space="0" w:color="auto"/>
        <w:left w:val="none" w:sz="0" w:space="0" w:color="auto"/>
        <w:bottom w:val="none" w:sz="0" w:space="0" w:color="auto"/>
        <w:right w:val="none" w:sz="0" w:space="0" w:color="auto"/>
      </w:divBdr>
    </w:div>
    <w:div w:id="1501385589">
      <w:bodyDiv w:val="1"/>
      <w:marLeft w:val="0"/>
      <w:marRight w:val="0"/>
      <w:marTop w:val="0"/>
      <w:marBottom w:val="0"/>
      <w:divBdr>
        <w:top w:val="none" w:sz="0" w:space="0" w:color="auto"/>
        <w:left w:val="none" w:sz="0" w:space="0" w:color="auto"/>
        <w:bottom w:val="none" w:sz="0" w:space="0" w:color="auto"/>
        <w:right w:val="none" w:sz="0" w:space="0" w:color="auto"/>
      </w:divBdr>
      <w:divsChild>
        <w:div w:id="1717117596">
          <w:marLeft w:val="547"/>
          <w:marRight w:val="0"/>
          <w:marTop w:val="0"/>
          <w:marBottom w:val="0"/>
          <w:divBdr>
            <w:top w:val="none" w:sz="0" w:space="0" w:color="auto"/>
            <w:left w:val="none" w:sz="0" w:space="0" w:color="auto"/>
            <w:bottom w:val="none" w:sz="0" w:space="0" w:color="auto"/>
            <w:right w:val="none" w:sz="0" w:space="0" w:color="auto"/>
          </w:divBdr>
        </w:div>
      </w:divsChild>
    </w:div>
    <w:div w:id="1972009510">
      <w:bodyDiv w:val="1"/>
      <w:marLeft w:val="0"/>
      <w:marRight w:val="0"/>
      <w:marTop w:val="0"/>
      <w:marBottom w:val="0"/>
      <w:divBdr>
        <w:top w:val="none" w:sz="0" w:space="0" w:color="auto"/>
        <w:left w:val="none" w:sz="0" w:space="0" w:color="auto"/>
        <w:bottom w:val="none" w:sz="0" w:space="0" w:color="auto"/>
        <w:right w:val="none" w:sz="0" w:space="0" w:color="auto"/>
      </w:divBdr>
    </w:div>
    <w:div w:id="207932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24.jpeg"/><Relationship Id="rId21" Type="http://schemas.openxmlformats.org/officeDocument/2006/relationships/image" Target="media/image14.png"/><Relationship Id="rId34" Type="http://schemas.openxmlformats.org/officeDocument/2006/relationships/hyperlink" Target="https://www.tvorcheskie-proekty.ru" TargetMode="External"/><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image" Target="media/image40.jpeg"/><Relationship Id="rId63" Type="http://schemas.openxmlformats.org/officeDocument/2006/relationships/image" Target="media/image47.jpeg"/><Relationship Id="rId68" Type="http://schemas.openxmlformats.org/officeDocument/2006/relationships/chart" Target="charts/chart3.xml"/><Relationship Id="rId7" Type="http://schemas.openxmlformats.org/officeDocument/2006/relationships/image" Target="media/image1.png"/><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uchitelya.com" TargetMode="External"/><Relationship Id="rId11" Type="http://schemas.microsoft.com/office/2007/relationships/hdphoto" Target="media/hdphoto1.wdp"/><Relationship Id="rId24" Type="http://schemas.openxmlformats.org/officeDocument/2006/relationships/image" Target="media/image17.png"/><Relationship Id="rId32" Type="http://schemas.openxmlformats.org/officeDocument/2006/relationships/hyperlink" Target="https://multiurok.ru" TargetMode="External"/><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image" Target="media/image43.jpeg"/><Relationship Id="rId66"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hyperlink" Target="https://brainapps.ru" TargetMode="External"/><Relationship Id="rId49" Type="http://schemas.openxmlformats.org/officeDocument/2006/relationships/image" Target="media/image34.jpeg"/><Relationship Id="rId57" Type="http://schemas.openxmlformats.org/officeDocument/2006/relationships/image" Target="media/image42.jpeg"/><Relationship Id="rId61" Type="http://schemas.openxmlformats.org/officeDocument/2006/relationships/image" Target="media/image46.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megapredmet.ru" TargetMode="External"/><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image" Target="media/image49.jpe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hyperlink" Target="https://infourok.ru" TargetMode="External"/><Relationship Id="rId35" Type="http://schemas.openxmlformats.org/officeDocument/2006/relationships/hyperlink" Target="https://studwood.ru" TargetMode="External"/><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image" Target="media/image48.jpeg"/><Relationship Id="rId69" Type="http://schemas.openxmlformats.org/officeDocument/2006/relationships/chart" Target="charts/chart4.xml"/><Relationship Id="rId8" Type="http://schemas.openxmlformats.org/officeDocument/2006/relationships/image" Target="media/image2.png"/><Relationship Id="rId51" Type="http://schemas.openxmlformats.org/officeDocument/2006/relationships/image" Target="media/image36.jpe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nsportal.ru" TargetMode="External"/><Relationship Id="rId38" Type="http://schemas.openxmlformats.org/officeDocument/2006/relationships/image" Target="media/image23.jpe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chart" Target="charts/chart2.xml"/><Relationship Id="rId20" Type="http://schemas.openxmlformats.org/officeDocument/2006/relationships/image" Target="media/image13.png"/><Relationship Id="rId41" Type="http://schemas.openxmlformats.org/officeDocument/2006/relationships/image" Target="media/image26.jpeg"/><Relationship Id="rId54" Type="http://schemas.openxmlformats.org/officeDocument/2006/relationships/image" Target="media/image39.jpeg"/><Relationship Id="rId62" Type="http://schemas.microsoft.com/office/2007/relationships/hdphoto" Target="media/hdphoto2.wdp"/><Relationship Id="rId70" Type="http://schemas.openxmlformats.org/officeDocument/2006/relationships/chart" Target="charts/chart5.xml"/><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055;&#1089;&#1080;&#1093;&#1086;&#1083;&#1086;&#1075;\Desktop\&#1056;&#1072;&#1073;&#1086;&#1090;&#1072;\1.%20&#1055;&#1045;&#1044;&#1040;&#1043;&#1054;&#1043;-&#1055;&#1057;&#1048;&#1061;&#1054;&#1051;&#1054;&#1043;\&#1059;&#1063;&#1045;&#1041;&#1053;&#1067;&#1045;%20&#1043;&#1054;&#1044;&#1040;\2018-2019%20&#1091;&#1095;.%20&#1075;&#1086;&#1076;\18-19%20&#1044;&#1080;&#1072;&#1075;&#1085;&#1086;&#1089;&#1090;&#1080;&#1095;&#1077;&#1089;&#1082;&#1080;&#1077;%20&#1086;&#1073;&#1089;&#1083;&#1077;&#1076;&#1086;&#1074;&#1072;&#1085;&#1080;&#1103;\09.18%20&#1055;&#1089;&#1080;&#1093;&#1086;&#1083;&#1086;&#1075;&#1080;&#1095;&#1077;&#1089;&#1082;&#1080;&#1081;%20&#1082;&#1086;&#1084;&#1092;&#1086;&#1088;&#1090;\09.18%20&#1056;&#1077;&#1079;&#1091;&#1083;&#1100;&#1090;&#1072;&#1090;&#1099;%20&#1076;&#1080;&#1072;&#1075;&#1085;&#1086;&#1089;&#1090;&#1080;&#1082;&#1080;%20&#1087;&#1089;&#1080;&#1093;&#1086;&#1083;&#1086;&#1075;&#1080;&#1095;&#1077;&#1089;&#1082;&#1086;&#1081;%20&#1082;&#1086;&#1084;&#1092;&#1086;&#1088;&#1090;&#1085;&#1086;&#1089;&#1090;&#108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55;&#1089;&#1080;&#1093;&#1086;&#1083;&#1086;&#1075;\Desktop\&#1056;&#1072;&#1073;&#1086;&#1090;&#1072;\1.%20&#1055;&#1045;&#1044;&#1040;&#1043;&#1054;&#1043;-&#1055;&#1057;&#1048;&#1061;&#1054;&#1051;&#1054;&#1043;\&#1059;&#1063;&#1045;&#1041;&#1053;&#1067;&#1045;%20&#1043;&#1054;&#1044;&#1040;\2018-2019%20&#1091;&#1095;.%20&#1075;&#1086;&#1076;\18-19%20&#1044;&#1080;&#1072;&#1075;&#1085;&#1086;&#1089;&#1090;&#1080;&#1095;&#1077;&#1089;&#1082;&#1080;&#1077;%20&#1086;&#1073;&#1089;&#1083;&#1077;&#1076;&#1086;&#1074;&#1072;&#1085;&#1080;&#1103;\09.18%20&#1055;&#1089;&#1080;&#1093;&#1086;&#1083;&#1086;&#1075;&#1080;&#1095;&#1077;&#1089;&#1082;&#1080;&#1081;%20&#1082;&#1086;&#1084;&#1092;&#1086;&#1088;&#1090;\09.18%20&#1056;&#1077;&#1079;&#1091;&#1083;&#1100;&#1090;&#1072;&#1090;&#1099;%20&#1076;&#1080;&#1072;&#1075;&#1085;&#1086;&#1089;&#1090;&#1080;&#1082;&#1080;%20&#1087;&#1089;&#1080;&#1093;&#1086;&#1083;&#1086;&#1075;&#1080;&#1095;&#1077;&#1089;&#1082;&#1086;&#1081;%20&#1082;&#1086;&#1084;&#1092;&#1086;&#1088;&#1090;&#1085;&#1086;&#1089;&#1090;&#108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55;&#1089;&#1080;&#1093;&#1086;&#1083;&#1086;&#1075;\Desktop\&#1056;&#1072;&#1073;&#1086;&#1090;&#1072;\1.%20&#1055;&#1045;&#1044;&#1040;&#1043;&#1054;&#1043;-&#1055;&#1057;&#1048;&#1061;&#1054;&#1051;&#1054;&#1043;\&#1059;&#1063;&#1045;&#1041;&#1053;&#1067;&#1045;%20&#1043;&#1054;&#1044;&#1040;\2018-2019%20&#1091;&#1095;.%20&#1075;&#1086;&#1076;\18-19%20&#1044;&#1080;&#1072;&#1075;&#1085;&#1086;&#1089;&#1090;&#1080;&#1095;&#1077;&#1089;&#1082;&#1080;&#1077;%20&#1086;&#1073;&#1089;&#1083;&#1077;&#1076;&#1086;&#1074;&#1072;&#1085;&#1080;&#1103;\12.18%20&#1052;&#1086;&#1090;&#1080;&#1074;&#1072;&#1094;&#1080;&#1103;\&#1059;&#1095;&#1077;&#1073;&#1085;&#1072;&#1103;%20&#1084;&#1086;&#1090;&#1080;&#1074;&#1072;&#1094;&#1080;&#1103;\12.18.%20&#1044;&#1080;&#1072;&#1075;&#1085;&#1086;&#1089;&#1090;&#1080;&#1082;&#1072;%20&#1084;&#1086;&#1090;&#1080;&#1074;&#1072;&#1094;&#1080;&#108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055;&#1089;&#1080;&#1093;&#1086;&#1083;&#1086;&#1075;\Desktop\&#1056;&#1072;&#1073;&#1086;&#1090;&#1072;\1.%20&#1055;&#1045;&#1044;&#1040;&#1043;&#1054;&#1043;-&#1055;&#1057;&#1048;&#1061;&#1054;&#1051;&#1054;&#1043;\&#1059;&#1063;&#1045;&#1041;&#1053;&#1067;&#1045;%20&#1043;&#1054;&#1044;&#1040;\2018-2019%20&#1091;&#1095;.%20&#1075;&#1086;&#1076;\18-19%20&#1044;&#1080;&#1072;&#1075;&#1085;&#1086;&#1089;&#1090;&#1080;&#1095;&#1077;&#1089;&#1082;&#1080;&#1077;%20&#1086;&#1073;&#1089;&#1083;&#1077;&#1076;&#1086;&#1074;&#1072;&#1085;&#1080;&#1103;\12.18%20&#1052;&#1086;&#1090;&#1080;&#1074;&#1072;&#1094;&#1080;&#1103;\&#1059;&#1095;&#1077;&#1073;&#1085;&#1072;&#1103;%20&#1084;&#1086;&#1090;&#1080;&#1074;&#1072;&#1094;&#1080;&#1103;\12.18.%20&#1044;&#1080;&#1072;&#1075;&#1085;&#1086;&#1089;&#1090;&#1080;&#1082;&#1072;%20&#1084;&#1086;&#1090;&#1080;&#1074;&#1072;&#1094;&#1080;&#108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055;&#1089;&#1080;&#1093;&#1086;&#1083;&#1086;&#1075;\Desktop\&#1056;&#1072;&#1073;&#1086;&#1090;&#1072;\1.%20&#1055;&#1045;&#1044;&#1040;&#1043;&#1054;&#1043;-&#1055;&#1057;&#1048;&#1061;&#1054;&#1051;&#1054;&#1043;\&#1059;&#1063;&#1045;&#1041;&#1053;&#1067;&#1045;%20&#1043;&#1054;&#1044;&#1040;\2018-2019%20&#1091;&#1095;.%20&#1075;&#1086;&#1076;\18-19%20&#1044;&#1080;&#1072;&#1075;&#1085;&#1086;&#1089;&#1090;&#1080;&#1095;&#1077;&#1089;&#1082;&#1080;&#1077;%20&#1086;&#1073;&#1089;&#1083;&#1077;&#1076;&#1086;&#1074;&#1072;&#1085;&#1080;&#1103;\09.18%20&#1050;&#1088;&#1077;&#1072;&#1090;&#1080;&#1074;&#1085;&#1086;&#1089;&#1090;&#1100;\&#1056;&#1077;&#1079;&#1091;&#1083;&#1100;&#1090;&#1072;&#1090;&#1099;%20&#1076;&#1080;&#1072;&#1075;&#1085;&#1086;&#1089;&#1090;&#1080;&#1082;&#1080;%20&#1082;&#1088;&#1077;&#1072;&#1090;&#1080;&#1074;&#1085;&#1086;&#1089;&#1090;&#1080;%20&#1058;&#1086;&#1088;&#1088;&#1077;&#1085;&#1089;&#1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Лист2!$Q$14</c:f>
              <c:strCache>
                <c:ptCount val="1"/>
                <c:pt idx="0">
                  <c:v>Вводная диагностика</c:v>
                </c:pt>
              </c:strCache>
            </c:strRef>
          </c:tx>
          <c:invertIfNegative val="0"/>
          <c:dLbls>
            <c:dLbl>
              <c:idx val="0"/>
              <c:layout>
                <c:manualLayout>
                  <c:x val="3.88888888888888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B31-46A1-BF43-2AFA04CF8E8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Лист2!$A$25</c:f>
              <c:strCache>
                <c:ptCount val="1"/>
                <c:pt idx="0">
                  <c:v>Психологическая атмсофера в коллективе</c:v>
                </c:pt>
              </c:strCache>
            </c:strRef>
          </c:cat>
          <c:val>
            <c:numRef>
              <c:f>Лист2!$Q$25</c:f>
              <c:numCache>
                <c:formatCode>0</c:formatCode>
                <c:ptCount val="1"/>
                <c:pt idx="0">
                  <c:v>49</c:v>
                </c:pt>
              </c:numCache>
            </c:numRef>
          </c:val>
          <c:extLst>
            <c:ext xmlns:c16="http://schemas.microsoft.com/office/drawing/2014/chart" uri="{C3380CC4-5D6E-409C-BE32-E72D297353CC}">
              <c16:uniqueId val="{00000001-DB31-46A1-BF43-2AFA04CF8E83}"/>
            </c:ext>
          </c:extLst>
        </c:ser>
        <c:ser>
          <c:idx val="1"/>
          <c:order val="1"/>
          <c:tx>
            <c:strRef>
              <c:f>Лист2!$P$14</c:f>
              <c:strCache>
                <c:ptCount val="1"/>
                <c:pt idx="0">
                  <c:v>Итоговая диагностика</c:v>
                </c:pt>
              </c:strCache>
            </c:strRef>
          </c:tx>
          <c:invertIfNegative val="0"/>
          <c:dLbls>
            <c:dLbl>
              <c:idx val="0"/>
              <c:layout>
                <c:manualLayout>
                  <c:x val="6.1111111111111109E-2"/>
                  <c:y val="-2.7777777777777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B31-46A1-BF43-2AFA04CF8E8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Лист2!$A$25</c:f>
              <c:strCache>
                <c:ptCount val="1"/>
                <c:pt idx="0">
                  <c:v>Психологическая атмсофера в коллективе</c:v>
                </c:pt>
              </c:strCache>
            </c:strRef>
          </c:cat>
          <c:val>
            <c:numRef>
              <c:f>Лист2!$P$25</c:f>
              <c:numCache>
                <c:formatCode>0</c:formatCode>
                <c:ptCount val="1"/>
                <c:pt idx="0">
                  <c:v>24.214285714285715</c:v>
                </c:pt>
              </c:numCache>
            </c:numRef>
          </c:val>
          <c:extLst>
            <c:ext xmlns:c16="http://schemas.microsoft.com/office/drawing/2014/chart" uri="{C3380CC4-5D6E-409C-BE32-E72D297353CC}">
              <c16:uniqueId val="{00000003-DB31-46A1-BF43-2AFA04CF8E83}"/>
            </c:ext>
          </c:extLst>
        </c:ser>
        <c:dLbls>
          <c:showLegendKey val="0"/>
          <c:showVal val="0"/>
          <c:showCatName val="0"/>
          <c:showSerName val="0"/>
          <c:showPercent val="0"/>
          <c:showBubbleSize val="0"/>
        </c:dLbls>
        <c:gapWidth val="150"/>
        <c:shape val="box"/>
        <c:axId val="152652288"/>
        <c:axId val="169361984"/>
        <c:axId val="0"/>
      </c:bar3DChart>
      <c:catAx>
        <c:axId val="152652288"/>
        <c:scaling>
          <c:orientation val="minMax"/>
        </c:scaling>
        <c:delete val="0"/>
        <c:axPos val="b"/>
        <c:numFmt formatCode="General" sourceLinked="0"/>
        <c:majorTickMark val="out"/>
        <c:minorTickMark val="none"/>
        <c:tickLblPos val="nextTo"/>
        <c:crossAx val="169361984"/>
        <c:crosses val="autoZero"/>
        <c:auto val="1"/>
        <c:lblAlgn val="ctr"/>
        <c:lblOffset val="100"/>
        <c:noMultiLvlLbl val="0"/>
      </c:catAx>
      <c:valAx>
        <c:axId val="169361984"/>
        <c:scaling>
          <c:orientation val="minMax"/>
        </c:scaling>
        <c:delete val="0"/>
        <c:axPos val="l"/>
        <c:majorGridlines/>
        <c:numFmt formatCode="0" sourceLinked="1"/>
        <c:majorTickMark val="out"/>
        <c:minorTickMark val="none"/>
        <c:tickLblPos val="nextTo"/>
        <c:crossAx val="152652288"/>
        <c:crosses val="autoZero"/>
        <c:crossBetween val="between"/>
      </c:valAx>
    </c:plotArea>
    <c:legend>
      <c:legendPos val="r"/>
      <c:overlay val="0"/>
    </c:legend>
    <c:plotVisOnly val="1"/>
    <c:dispBlanksAs val="gap"/>
    <c:showDLblsOverMax val="0"/>
  </c:chart>
  <c:txPr>
    <a:bodyPr/>
    <a:lstStyle/>
    <a:p>
      <a:pPr>
        <a:defRPr sz="14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Лист2!$Q$14</c:f>
              <c:strCache>
                <c:ptCount val="1"/>
                <c:pt idx="0">
                  <c:v>Вводная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Лист2!$A$15:$A$24</c:f>
              <c:strCache>
                <c:ptCount val="10"/>
                <c:pt idx="0">
                  <c:v>Дружелюбие</c:v>
                </c:pt>
                <c:pt idx="1">
                  <c:v>Согласие</c:v>
                </c:pt>
                <c:pt idx="2">
                  <c:v>Удовлетворенность</c:v>
                </c:pt>
                <c:pt idx="3">
                  <c:v>Продуктивность</c:v>
                </c:pt>
                <c:pt idx="4">
                  <c:v>Теплота</c:v>
                </c:pt>
                <c:pt idx="5">
                  <c:v>Сотрудничество</c:v>
                </c:pt>
                <c:pt idx="6">
                  <c:v>Взаимная поддержка</c:v>
                </c:pt>
                <c:pt idx="7">
                  <c:v>Увлеченность</c:v>
                </c:pt>
                <c:pt idx="8">
                  <c:v>Занимательность</c:v>
                </c:pt>
                <c:pt idx="9">
                  <c:v>Успешность</c:v>
                </c:pt>
              </c:strCache>
            </c:strRef>
          </c:cat>
          <c:val>
            <c:numRef>
              <c:f>Лист2!$Q$15:$Q$24</c:f>
              <c:numCache>
                <c:formatCode>General</c:formatCode>
                <c:ptCount val="10"/>
                <c:pt idx="0">
                  <c:v>7</c:v>
                </c:pt>
                <c:pt idx="1">
                  <c:v>5</c:v>
                </c:pt>
                <c:pt idx="2">
                  <c:v>6</c:v>
                </c:pt>
                <c:pt idx="3">
                  <c:v>4</c:v>
                </c:pt>
                <c:pt idx="4">
                  <c:v>4</c:v>
                </c:pt>
                <c:pt idx="5">
                  <c:v>5</c:v>
                </c:pt>
                <c:pt idx="6">
                  <c:v>5</c:v>
                </c:pt>
                <c:pt idx="7">
                  <c:v>4</c:v>
                </c:pt>
                <c:pt idx="8">
                  <c:v>5</c:v>
                </c:pt>
                <c:pt idx="9">
                  <c:v>4</c:v>
                </c:pt>
              </c:numCache>
            </c:numRef>
          </c:val>
          <c:extLst>
            <c:ext xmlns:c16="http://schemas.microsoft.com/office/drawing/2014/chart" uri="{C3380CC4-5D6E-409C-BE32-E72D297353CC}">
              <c16:uniqueId val="{00000000-8CDC-410F-87A3-F7A0D4864918}"/>
            </c:ext>
          </c:extLst>
        </c:ser>
        <c:ser>
          <c:idx val="1"/>
          <c:order val="1"/>
          <c:tx>
            <c:strRef>
              <c:f>Лист2!$P$14</c:f>
              <c:strCache>
                <c:ptCount val="1"/>
                <c:pt idx="0">
                  <c:v>Итоговая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Лист2!$A$15:$A$24</c:f>
              <c:strCache>
                <c:ptCount val="10"/>
                <c:pt idx="0">
                  <c:v>Дружелюбие</c:v>
                </c:pt>
                <c:pt idx="1">
                  <c:v>Согласие</c:v>
                </c:pt>
                <c:pt idx="2">
                  <c:v>Удовлетворенность</c:v>
                </c:pt>
                <c:pt idx="3">
                  <c:v>Продуктивность</c:v>
                </c:pt>
                <c:pt idx="4">
                  <c:v>Теплота</c:v>
                </c:pt>
                <c:pt idx="5">
                  <c:v>Сотрудничество</c:v>
                </c:pt>
                <c:pt idx="6">
                  <c:v>Взаимная поддержка</c:v>
                </c:pt>
                <c:pt idx="7">
                  <c:v>Увлеченность</c:v>
                </c:pt>
                <c:pt idx="8">
                  <c:v>Занимательность</c:v>
                </c:pt>
                <c:pt idx="9">
                  <c:v>Успешность</c:v>
                </c:pt>
              </c:strCache>
            </c:strRef>
          </c:cat>
          <c:val>
            <c:numRef>
              <c:f>Лист2!$P$15:$P$24</c:f>
              <c:numCache>
                <c:formatCode>0</c:formatCode>
                <c:ptCount val="10"/>
                <c:pt idx="0">
                  <c:v>2.5714285714285716</c:v>
                </c:pt>
                <c:pt idx="1">
                  <c:v>2.9285714285714284</c:v>
                </c:pt>
                <c:pt idx="2">
                  <c:v>2.3571428571428572</c:v>
                </c:pt>
                <c:pt idx="3">
                  <c:v>2.2857142857142856</c:v>
                </c:pt>
                <c:pt idx="4">
                  <c:v>2.7142857142857144</c:v>
                </c:pt>
                <c:pt idx="5">
                  <c:v>2.7857142857142856</c:v>
                </c:pt>
                <c:pt idx="6">
                  <c:v>2.7857142857142856</c:v>
                </c:pt>
                <c:pt idx="7">
                  <c:v>2.0714285714285716</c:v>
                </c:pt>
                <c:pt idx="8">
                  <c:v>1.8571428571428572</c:v>
                </c:pt>
                <c:pt idx="9">
                  <c:v>1.8571428571428572</c:v>
                </c:pt>
              </c:numCache>
            </c:numRef>
          </c:val>
          <c:extLst>
            <c:ext xmlns:c16="http://schemas.microsoft.com/office/drawing/2014/chart" uri="{C3380CC4-5D6E-409C-BE32-E72D297353CC}">
              <c16:uniqueId val="{00000001-8CDC-410F-87A3-F7A0D4864918}"/>
            </c:ext>
          </c:extLst>
        </c:ser>
        <c:dLbls>
          <c:showLegendKey val="0"/>
          <c:showVal val="0"/>
          <c:showCatName val="0"/>
          <c:showSerName val="0"/>
          <c:showPercent val="0"/>
          <c:showBubbleSize val="0"/>
        </c:dLbls>
        <c:gapWidth val="150"/>
        <c:shape val="box"/>
        <c:axId val="157234688"/>
        <c:axId val="169363712"/>
        <c:axId val="0"/>
      </c:bar3DChart>
      <c:catAx>
        <c:axId val="157234688"/>
        <c:scaling>
          <c:orientation val="minMax"/>
        </c:scaling>
        <c:delete val="0"/>
        <c:axPos val="b"/>
        <c:numFmt formatCode="General" sourceLinked="0"/>
        <c:majorTickMark val="out"/>
        <c:minorTickMark val="none"/>
        <c:tickLblPos val="nextTo"/>
        <c:crossAx val="169363712"/>
        <c:crosses val="autoZero"/>
        <c:auto val="1"/>
        <c:lblAlgn val="ctr"/>
        <c:lblOffset val="100"/>
        <c:noMultiLvlLbl val="0"/>
      </c:catAx>
      <c:valAx>
        <c:axId val="169363712"/>
        <c:scaling>
          <c:orientation val="minMax"/>
        </c:scaling>
        <c:delete val="0"/>
        <c:axPos val="l"/>
        <c:majorGridlines/>
        <c:numFmt formatCode="General" sourceLinked="1"/>
        <c:majorTickMark val="out"/>
        <c:minorTickMark val="none"/>
        <c:tickLblPos val="nextTo"/>
        <c:crossAx val="157234688"/>
        <c:crosses val="autoZero"/>
        <c:crossBetween val="between"/>
      </c:valAx>
    </c:plotArea>
    <c:legend>
      <c:legendPos val="r"/>
      <c:overlay val="0"/>
    </c:legend>
    <c:plotVisOnly val="1"/>
    <c:dispBlanksAs val="gap"/>
    <c:showDLblsOverMax val="0"/>
  </c:chart>
  <c:txPr>
    <a:bodyPr/>
    <a:lstStyle/>
    <a:p>
      <a:pPr>
        <a:defRPr sz="14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1"/>
          <c:order val="0"/>
          <c:tx>
            <c:strRef>
              <c:f>Лист1!$H$24</c:f>
              <c:strCache>
                <c:ptCount val="1"/>
                <c:pt idx="0">
                  <c:v>Вводная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Лист1!$F$26:$F$27</c:f>
              <c:strCache>
                <c:ptCount val="2"/>
                <c:pt idx="0">
                  <c:v>Внутренняя мотивация</c:v>
                </c:pt>
                <c:pt idx="1">
                  <c:v>Внешняя мотивация</c:v>
                </c:pt>
              </c:strCache>
            </c:strRef>
          </c:cat>
          <c:val>
            <c:numRef>
              <c:f>Лист1!$H$26:$H$27</c:f>
              <c:numCache>
                <c:formatCode>0%</c:formatCode>
                <c:ptCount val="2"/>
                <c:pt idx="0">
                  <c:v>0.65</c:v>
                </c:pt>
                <c:pt idx="1">
                  <c:v>0.35</c:v>
                </c:pt>
              </c:numCache>
            </c:numRef>
          </c:val>
          <c:extLst>
            <c:ext xmlns:c16="http://schemas.microsoft.com/office/drawing/2014/chart" uri="{C3380CC4-5D6E-409C-BE32-E72D297353CC}">
              <c16:uniqueId val="{00000000-CC5F-49A8-A8E2-FBFAE197C8A8}"/>
            </c:ext>
          </c:extLst>
        </c:ser>
        <c:ser>
          <c:idx val="0"/>
          <c:order val="1"/>
          <c:tx>
            <c:strRef>
              <c:f>Лист1!$G$24</c:f>
              <c:strCache>
                <c:ptCount val="1"/>
                <c:pt idx="0">
                  <c:v>Итоговая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Лист1!$F$26:$F$27</c:f>
              <c:strCache>
                <c:ptCount val="2"/>
                <c:pt idx="0">
                  <c:v>Внутренняя мотивация</c:v>
                </c:pt>
                <c:pt idx="1">
                  <c:v>Внешняя мотивация</c:v>
                </c:pt>
              </c:strCache>
            </c:strRef>
          </c:cat>
          <c:val>
            <c:numRef>
              <c:f>Лист1!$G$26:$G$27</c:f>
              <c:numCache>
                <c:formatCode>0%</c:formatCode>
                <c:ptCount val="2"/>
                <c:pt idx="0">
                  <c:v>0.88</c:v>
                </c:pt>
                <c:pt idx="1">
                  <c:v>0.12</c:v>
                </c:pt>
              </c:numCache>
            </c:numRef>
          </c:val>
          <c:extLst>
            <c:ext xmlns:c16="http://schemas.microsoft.com/office/drawing/2014/chart" uri="{C3380CC4-5D6E-409C-BE32-E72D297353CC}">
              <c16:uniqueId val="{00000001-CC5F-49A8-A8E2-FBFAE197C8A8}"/>
            </c:ext>
          </c:extLst>
        </c:ser>
        <c:dLbls>
          <c:showLegendKey val="0"/>
          <c:showVal val="0"/>
          <c:showCatName val="0"/>
          <c:showSerName val="0"/>
          <c:showPercent val="0"/>
          <c:showBubbleSize val="0"/>
        </c:dLbls>
        <c:gapWidth val="150"/>
        <c:shape val="box"/>
        <c:axId val="157236224"/>
        <c:axId val="169365440"/>
        <c:axId val="0"/>
      </c:bar3DChart>
      <c:catAx>
        <c:axId val="157236224"/>
        <c:scaling>
          <c:orientation val="minMax"/>
        </c:scaling>
        <c:delete val="0"/>
        <c:axPos val="b"/>
        <c:numFmt formatCode="General" sourceLinked="0"/>
        <c:majorTickMark val="out"/>
        <c:minorTickMark val="none"/>
        <c:tickLblPos val="nextTo"/>
        <c:crossAx val="169365440"/>
        <c:crosses val="autoZero"/>
        <c:auto val="1"/>
        <c:lblAlgn val="ctr"/>
        <c:lblOffset val="100"/>
        <c:noMultiLvlLbl val="0"/>
      </c:catAx>
      <c:valAx>
        <c:axId val="169365440"/>
        <c:scaling>
          <c:orientation val="minMax"/>
        </c:scaling>
        <c:delete val="0"/>
        <c:axPos val="l"/>
        <c:majorGridlines/>
        <c:numFmt formatCode="0%" sourceLinked="1"/>
        <c:majorTickMark val="out"/>
        <c:minorTickMark val="none"/>
        <c:tickLblPos val="nextTo"/>
        <c:crossAx val="157236224"/>
        <c:crosses val="autoZero"/>
        <c:crossBetween val="between"/>
      </c:valAx>
    </c:plotArea>
    <c:legend>
      <c:legendPos val="r"/>
      <c:overlay val="0"/>
    </c:legend>
    <c:plotVisOnly val="1"/>
    <c:dispBlanksAs val="gap"/>
    <c:showDLblsOverMax val="0"/>
  </c:chart>
  <c:txPr>
    <a:bodyPr/>
    <a:lstStyle/>
    <a:p>
      <a:pPr>
        <a:defRPr sz="14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0"/>
      <c:rAngAx val="0"/>
    </c:view3D>
    <c:floor>
      <c:thickness val="0"/>
    </c:floor>
    <c:sideWall>
      <c:thickness val="0"/>
    </c:sideWall>
    <c:backWall>
      <c:thickness val="0"/>
    </c:backWall>
    <c:plotArea>
      <c:layout/>
      <c:bar3DChart>
        <c:barDir val="col"/>
        <c:grouping val="stacked"/>
        <c:varyColors val="0"/>
        <c:ser>
          <c:idx val="0"/>
          <c:order val="0"/>
          <c:tx>
            <c:strRef>
              <c:f>Лист1!$A$27</c:f>
              <c:strCache>
                <c:ptCount val="1"/>
                <c:pt idx="0">
                  <c:v>Низкий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Лист1!$B$26:$C$26</c:f>
              <c:strCache>
                <c:ptCount val="2"/>
                <c:pt idx="0">
                  <c:v>Вводная диагностика</c:v>
                </c:pt>
                <c:pt idx="1">
                  <c:v>Итоговая диагностика</c:v>
                </c:pt>
              </c:strCache>
            </c:strRef>
          </c:cat>
          <c:val>
            <c:numRef>
              <c:f>Лист1!$B$27:$C$27</c:f>
              <c:numCache>
                <c:formatCode>0%</c:formatCode>
                <c:ptCount val="2"/>
                <c:pt idx="0">
                  <c:v>0.35</c:v>
                </c:pt>
                <c:pt idx="1">
                  <c:v>0.12</c:v>
                </c:pt>
              </c:numCache>
            </c:numRef>
          </c:val>
          <c:extLst>
            <c:ext xmlns:c16="http://schemas.microsoft.com/office/drawing/2014/chart" uri="{C3380CC4-5D6E-409C-BE32-E72D297353CC}">
              <c16:uniqueId val="{00000000-42FE-4E73-836D-FC42FDE27677}"/>
            </c:ext>
          </c:extLst>
        </c:ser>
        <c:ser>
          <c:idx val="1"/>
          <c:order val="1"/>
          <c:tx>
            <c:strRef>
              <c:f>Лист1!$A$28</c:f>
              <c:strCache>
                <c:ptCount val="1"/>
                <c:pt idx="0">
                  <c:v>Средний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Лист1!$B$26:$C$26</c:f>
              <c:strCache>
                <c:ptCount val="2"/>
                <c:pt idx="0">
                  <c:v>Вводная диагностика</c:v>
                </c:pt>
                <c:pt idx="1">
                  <c:v>Итоговая диагностика</c:v>
                </c:pt>
              </c:strCache>
            </c:strRef>
          </c:cat>
          <c:val>
            <c:numRef>
              <c:f>Лист1!$B$28:$C$28</c:f>
              <c:numCache>
                <c:formatCode>0%</c:formatCode>
                <c:ptCount val="2"/>
                <c:pt idx="0">
                  <c:v>0.4</c:v>
                </c:pt>
                <c:pt idx="1">
                  <c:v>0.42</c:v>
                </c:pt>
              </c:numCache>
            </c:numRef>
          </c:val>
          <c:extLst>
            <c:ext xmlns:c16="http://schemas.microsoft.com/office/drawing/2014/chart" uri="{C3380CC4-5D6E-409C-BE32-E72D297353CC}">
              <c16:uniqueId val="{00000001-42FE-4E73-836D-FC42FDE27677}"/>
            </c:ext>
          </c:extLst>
        </c:ser>
        <c:ser>
          <c:idx val="2"/>
          <c:order val="2"/>
          <c:tx>
            <c:strRef>
              <c:f>Лист1!$A$29</c:f>
              <c:strCache>
                <c:ptCount val="1"/>
                <c:pt idx="0">
                  <c:v>Высокий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Лист1!$B$26:$C$26</c:f>
              <c:strCache>
                <c:ptCount val="2"/>
                <c:pt idx="0">
                  <c:v>Вводная диагностика</c:v>
                </c:pt>
                <c:pt idx="1">
                  <c:v>Итоговая диагностика</c:v>
                </c:pt>
              </c:strCache>
            </c:strRef>
          </c:cat>
          <c:val>
            <c:numRef>
              <c:f>Лист1!$B$29:$C$29</c:f>
              <c:numCache>
                <c:formatCode>0%</c:formatCode>
                <c:ptCount val="2"/>
                <c:pt idx="0">
                  <c:v>0.25</c:v>
                </c:pt>
                <c:pt idx="1">
                  <c:v>0.46</c:v>
                </c:pt>
              </c:numCache>
            </c:numRef>
          </c:val>
          <c:extLst>
            <c:ext xmlns:c16="http://schemas.microsoft.com/office/drawing/2014/chart" uri="{C3380CC4-5D6E-409C-BE32-E72D297353CC}">
              <c16:uniqueId val="{00000002-42FE-4E73-836D-FC42FDE27677}"/>
            </c:ext>
          </c:extLst>
        </c:ser>
        <c:dLbls>
          <c:showLegendKey val="0"/>
          <c:showVal val="0"/>
          <c:showCatName val="0"/>
          <c:showSerName val="0"/>
          <c:showPercent val="0"/>
          <c:showBubbleSize val="0"/>
        </c:dLbls>
        <c:gapWidth val="100"/>
        <c:shape val="box"/>
        <c:axId val="168998400"/>
        <c:axId val="169367168"/>
        <c:axId val="0"/>
      </c:bar3DChart>
      <c:catAx>
        <c:axId val="168998400"/>
        <c:scaling>
          <c:orientation val="minMax"/>
        </c:scaling>
        <c:delete val="0"/>
        <c:axPos val="b"/>
        <c:numFmt formatCode="General" sourceLinked="0"/>
        <c:majorTickMark val="out"/>
        <c:minorTickMark val="none"/>
        <c:tickLblPos val="nextTo"/>
        <c:crossAx val="169367168"/>
        <c:crosses val="autoZero"/>
        <c:auto val="1"/>
        <c:lblAlgn val="ctr"/>
        <c:lblOffset val="100"/>
        <c:noMultiLvlLbl val="0"/>
      </c:catAx>
      <c:valAx>
        <c:axId val="169367168"/>
        <c:scaling>
          <c:orientation val="minMax"/>
        </c:scaling>
        <c:delete val="0"/>
        <c:axPos val="l"/>
        <c:majorGridlines/>
        <c:numFmt formatCode="0%" sourceLinked="1"/>
        <c:majorTickMark val="out"/>
        <c:minorTickMark val="none"/>
        <c:tickLblPos val="nextTo"/>
        <c:crossAx val="168998400"/>
        <c:crosses val="autoZero"/>
        <c:crossBetween val="between"/>
      </c:valAx>
    </c:plotArea>
    <c:legend>
      <c:legendPos val="r"/>
      <c:overlay val="0"/>
    </c:legend>
    <c:plotVisOnly val="1"/>
    <c:dispBlanksAs val="gap"/>
    <c:showDLblsOverMax val="0"/>
  </c:chart>
  <c:txPr>
    <a:bodyPr/>
    <a:lstStyle/>
    <a:p>
      <a:pPr>
        <a:defRPr sz="14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Лист1!$G$4</c:f>
              <c:strCache>
                <c:ptCount val="1"/>
                <c:pt idx="0">
                  <c:v>Вводная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Лист1!$H$1:$L$1</c:f>
              <c:strCache>
                <c:ptCount val="5"/>
                <c:pt idx="0">
                  <c:v>Меньше нормы</c:v>
                </c:pt>
                <c:pt idx="1">
                  <c:v>Немного ниже нормы</c:v>
                </c:pt>
                <c:pt idx="2">
                  <c:v>Норма</c:v>
                </c:pt>
                <c:pt idx="3">
                  <c:v>Несколько лучше нормы</c:v>
                </c:pt>
                <c:pt idx="4">
                  <c:v>Выше нормы</c:v>
                </c:pt>
              </c:strCache>
            </c:strRef>
          </c:cat>
          <c:val>
            <c:numRef>
              <c:f>Лист1!$H$4:$L$4</c:f>
              <c:numCache>
                <c:formatCode>0%</c:formatCode>
                <c:ptCount val="5"/>
                <c:pt idx="0">
                  <c:v>0.01</c:v>
                </c:pt>
                <c:pt idx="1">
                  <c:v>0.15</c:v>
                </c:pt>
                <c:pt idx="2">
                  <c:v>0.82</c:v>
                </c:pt>
                <c:pt idx="3">
                  <c:v>0.02</c:v>
                </c:pt>
                <c:pt idx="4">
                  <c:v>0</c:v>
                </c:pt>
              </c:numCache>
            </c:numRef>
          </c:val>
          <c:extLst>
            <c:ext xmlns:c16="http://schemas.microsoft.com/office/drawing/2014/chart" uri="{C3380CC4-5D6E-409C-BE32-E72D297353CC}">
              <c16:uniqueId val="{00000000-75CE-4D66-8875-F810AA7DFA74}"/>
            </c:ext>
          </c:extLst>
        </c:ser>
        <c:ser>
          <c:idx val="1"/>
          <c:order val="1"/>
          <c:tx>
            <c:strRef>
              <c:f>Лист1!$G$5</c:f>
              <c:strCache>
                <c:ptCount val="1"/>
                <c:pt idx="0">
                  <c:v>Итоговая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Лист1!$H$1:$L$1</c:f>
              <c:strCache>
                <c:ptCount val="5"/>
                <c:pt idx="0">
                  <c:v>Меньше нормы</c:v>
                </c:pt>
                <c:pt idx="1">
                  <c:v>Немного ниже нормы</c:v>
                </c:pt>
                <c:pt idx="2">
                  <c:v>Норма</c:v>
                </c:pt>
                <c:pt idx="3">
                  <c:v>Несколько лучше нормы</c:v>
                </c:pt>
                <c:pt idx="4">
                  <c:v>Выше нормы</c:v>
                </c:pt>
              </c:strCache>
            </c:strRef>
          </c:cat>
          <c:val>
            <c:numRef>
              <c:f>Лист1!$H$5:$L$5</c:f>
              <c:numCache>
                <c:formatCode>0%</c:formatCode>
                <c:ptCount val="5"/>
                <c:pt idx="0">
                  <c:v>0</c:v>
                </c:pt>
                <c:pt idx="1">
                  <c:v>0.01</c:v>
                </c:pt>
                <c:pt idx="2">
                  <c:v>0.7</c:v>
                </c:pt>
                <c:pt idx="3">
                  <c:v>0.19</c:v>
                </c:pt>
                <c:pt idx="4">
                  <c:v>0.1</c:v>
                </c:pt>
              </c:numCache>
            </c:numRef>
          </c:val>
          <c:extLst>
            <c:ext xmlns:c16="http://schemas.microsoft.com/office/drawing/2014/chart" uri="{C3380CC4-5D6E-409C-BE32-E72D297353CC}">
              <c16:uniqueId val="{00000001-75CE-4D66-8875-F810AA7DFA74}"/>
            </c:ext>
          </c:extLst>
        </c:ser>
        <c:dLbls>
          <c:showLegendKey val="0"/>
          <c:showVal val="0"/>
          <c:showCatName val="0"/>
          <c:showSerName val="0"/>
          <c:showPercent val="0"/>
          <c:showBubbleSize val="0"/>
        </c:dLbls>
        <c:gapWidth val="150"/>
        <c:axId val="152651264"/>
        <c:axId val="169368896"/>
      </c:barChart>
      <c:catAx>
        <c:axId val="152651264"/>
        <c:scaling>
          <c:orientation val="minMax"/>
        </c:scaling>
        <c:delete val="0"/>
        <c:axPos val="b"/>
        <c:numFmt formatCode="General" sourceLinked="0"/>
        <c:majorTickMark val="out"/>
        <c:minorTickMark val="none"/>
        <c:tickLblPos val="nextTo"/>
        <c:crossAx val="169368896"/>
        <c:crossesAt val="0"/>
        <c:auto val="1"/>
        <c:lblAlgn val="ctr"/>
        <c:lblOffset val="100"/>
        <c:noMultiLvlLbl val="0"/>
      </c:catAx>
      <c:valAx>
        <c:axId val="169368896"/>
        <c:scaling>
          <c:orientation val="minMax"/>
        </c:scaling>
        <c:delete val="0"/>
        <c:axPos val="l"/>
        <c:majorGridlines/>
        <c:numFmt formatCode="0%" sourceLinked="1"/>
        <c:majorTickMark val="out"/>
        <c:minorTickMark val="none"/>
        <c:tickLblPos val="nextTo"/>
        <c:crossAx val="152651264"/>
        <c:crosses val="autoZero"/>
        <c:crossBetween val="between"/>
        <c:majorUnit val="0.30000000000000004"/>
      </c:valAx>
    </c:plotArea>
    <c:legend>
      <c:legendPos val="r"/>
      <c:overlay val="0"/>
    </c:legend>
    <c:plotVisOnly val="1"/>
    <c:dispBlanksAs val="gap"/>
    <c:showDLblsOverMax val="0"/>
  </c:chart>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38</Pages>
  <Words>7906</Words>
  <Characters>45070</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Нечаева</dc:creator>
  <cp:keywords/>
  <dc:description/>
  <cp:lastModifiedBy>Наталия Нечаева</cp:lastModifiedBy>
  <cp:revision>2</cp:revision>
  <dcterms:created xsi:type="dcterms:W3CDTF">2022-10-18T02:29:00Z</dcterms:created>
  <dcterms:modified xsi:type="dcterms:W3CDTF">2022-10-18T02:29:00Z</dcterms:modified>
</cp:coreProperties>
</file>