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17F" w:rsidRPr="00A85C6D" w:rsidRDefault="0021517F" w:rsidP="0021517F">
      <w:pPr>
        <w:suppressAutoHyphens/>
        <w:spacing w:after="0"/>
        <w:rPr>
          <w:rFonts w:ascii="Calibri" w:eastAsia="SimSun" w:hAnsi="Calibri" w:cs="Calibri"/>
        </w:rPr>
      </w:pPr>
    </w:p>
    <w:p w:rsidR="0021517F" w:rsidRDefault="0021517F" w:rsidP="0021517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1517F" w:rsidRPr="00716661" w:rsidRDefault="0083797D" w:rsidP="0021517F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716661">
        <w:rPr>
          <w:rFonts w:ascii="Times New Roman" w:hAnsi="Times New Roman" w:cs="Times New Roman"/>
          <w:b/>
          <w:i/>
          <w:sz w:val="44"/>
          <w:szCs w:val="44"/>
        </w:rPr>
        <w:t xml:space="preserve"> </w:t>
      </w:r>
      <w:r w:rsidR="0021517F" w:rsidRPr="00716661"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21517F" w:rsidRPr="0021517F">
        <w:rPr>
          <w:rFonts w:ascii="Times New Roman" w:hAnsi="Times New Roman" w:cs="Times New Roman"/>
          <w:b/>
          <w:i/>
          <w:sz w:val="44"/>
          <w:szCs w:val="44"/>
        </w:rPr>
        <w:t>Развитие образовательной среды как фактор повышения качества образования</w:t>
      </w:r>
      <w:r w:rsidR="0021517F" w:rsidRPr="00716661">
        <w:rPr>
          <w:rFonts w:ascii="Times New Roman" w:hAnsi="Times New Roman" w:cs="Times New Roman"/>
          <w:b/>
          <w:i/>
          <w:sz w:val="44"/>
          <w:szCs w:val="44"/>
        </w:rPr>
        <w:t>»</w:t>
      </w:r>
    </w:p>
    <w:p w:rsidR="0021517F" w:rsidRDefault="0021517F" w:rsidP="0021517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21517F" w:rsidRPr="006B5E9D" w:rsidRDefault="0083797D" w:rsidP="0021517F">
      <w:pPr>
        <w:jc w:val="center"/>
        <w:rPr>
          <w:rFonts w:ascii="Times New Roman" w:hAnsi="Times New Roman" w:cs="Times New Roman"/>
          <w:sz w:val="44"/>
          <w:szCs w:val="44"/>
        </w:rPr>
      </w:pPr>
      <w:r w:rsidRPr="006B5E9D">
        <w:rPr>
          <w:rFonts w:ascii="Times New Roman" w:hAnsi="Times New Roman" w:cs="Times New Roman"/>
          <w:sz w:val="44"/>
          <w:szCs w:val="44"/>
        </w:rPr>
        <w:t xml:space="preserve"> </w:t>
      </w:r>
      <w:r w:rsidR="0021517F" w:rsidRPr="006B5E9D">
        <w:rPr>
          <w:rFonts w:ascii="Times New Roman" w:hAnsi="Times New Roman" w:cs="Times New Roman"/>
          <w:sz w:val="44"/>
          <w:szCs w:val="44"/>
        </w:rPr>
        <w:t>«</w:t>
      </w:r>
      <w:r w:rsidR="00F4312C" w:rsidRPr="00F4312C">
        <w:rPr>
          <w:rFonts w:ascii="Times New Roman" w:hAnsi="Times New Roman" w:cs="Times New Roman"/>
          <w:sz w:val="44"/>
          <w:szCs w:val="44"/>
        </w:rPr>
        <w:t>Педагогический старт. Повышение доступности</w:t>
      </w:r>
      <w:r w:rsidR="0021517F" w:rsidRPr="006B5E9D">
        <w:rPr>
          <w:rFonts w:ascii="Times New Roman" w:hAnsi="Times New Roman" w:cs="Times New Roman"/>
          <w:sz w:val="44"/>
          <w:szCs w:val="44"/>
        </w:rPr>
        <w:t xml:space="preserve"> </w:t>
      </w:r>
      <w:r w:rsidR="00F4312C">
        <w:rPr>
          <w:rFonts w:ascii="Times New Roman" w:hAnsi="Times New Roman" w:cs="Times New Roman"/>
          <w:sz w:val="44"/>
          <w:szCs w:val="44"/>
        </w:rPr>
        <w:t xml:space="preserve">и качества образования через создание современной образовательной среды </w:t>
      </w:r>
      <w:r w:rsidR="0021517F" w:rsidRPr="006B5E9D">
        <w:rPr>
          <w:rFonts w:ascii="Times New Roman" w:hAnsi="Times New Roman" w:cs="Times New Roman"/>
          <w:sz w:val="44"/>
          <w:szCs w:val="44"/>
        </w:rPr>
        <w:t xml:space="preserve">в </w:t>
      </w:r>
      <w:proofErr w:type="spellStart"/>
      <w:proofErr w:type="gramStart"/>
      <w:r w:rsidR="0021517F" w:rsidRPr="006B5E9D">
        <w:rPr>
          <w:rFonts w:ascii="Times New Roman" w:hAnsi="Times New Roman" w:cs="Times New Roman"/>
          <w:sz w:val="44"/>
          <w:szCs w:val="44"/>
        </w:rPr>
        <w:t>в</w:t>
      </w:r>
      <w:proofErr w:type="spellEnd"/>
      <w:proofErr w:type="gramEnd"/>
      <w:r w:rsidR="0021517F">
        <w:rPr>
          <w:rFonts w:ascii="Times New Roman" w:hAnsi="Times New Roman" w:cs="Times New Roman"/>
          <w:sz w:val="44"/>
          <w:szCs w:val="44"/>
        </w:rPr>
        <w:t xml:space="preserve"> 202</w:t>
      </w:r>
      <w:r>
        <w:rPr>
          <w:rFonts w:ascii="Times New Roman" w:hAnsi="Times New Roman" w:cs="Times New Roman"/>
          <w:sz w:val="44"/>
          <w:szCs w:val="44"/>
        </w:rPr>
        <w:t>2</w:t>
      </w:r>
      <w:r w:rsidR="0021517F" w:rsidRPr="006B5E9D">
        <w:rPr>
          <w:rFonts w:ascii="Times New Roman" w:hAnsi="Times New Roman" w:cs="Times New Roman"/>
          <w:sz w:val="44"/>
          <w:szCs w:val="44"/>
        </w:rPr>
        <w:t>-20</w:t>
      </w:r>
      <w:r w:rsidR="0021517F">
        <w:rPr>
          <w:rFonts w:ascii="Times New Roman" w:hAnsi="Times New Roman" w:cs="Times New Roman"/>
          <w:sz w:val="44"/>
          <w:szCs w:val="44"/>
        </w:rPr>
        <w:t>2</w:t>
      </w:r>
      <w:r>
        <w:rPr>
          <w:rFonts w:ascii="Times New Roman" w:hAnsi="Times New Roman" w:cs="Times New Roman"/>
          <w:sz w:val="44"/>
          <w:szCs w:val="44"/>
        </w:rPr>
        <w:t>3</w:t>
      </w:r>
      <w:r w:rsidR="0021517F" w:rsidRPr="006B5E9D">
        <w:rPr>
          <w:rFonts w:ascii="Times New Roman" w:hAnsi="Times New Roman" w:cs="Times New Roman"/>
          <w:sz w:val="44"/>
          <w:szCs w:val="44"/>
        </w:rPr>
        <w:t xml:space="preserve"> учебном году»</w:t>
      </w:r>
    </w:p>
    <w:p w:rsidR="0021517F" w:rsidRDefault="0021517F" w:rsidP="0021517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21517F" w:rsidRDefault="0021517F" w:rsidP="0021517F">
      <w:pPr>
        <w:rPr>
          <w:rFonts w:ascii="Times New Roman" w:hAnsi="Times New Roman" w:cs="Times New Roman"/>
          <w:sz w:val="48"/>
          <w:szCs w:val="48"/>
        </w:rPr>
      </w:pPr>
    </w:p>
    <w:p w:rsidR="0021517F" w:rsidRDefault="0021517F" w:rsidP="002151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3797D" w:rsidRDefault="0083797D" w:rsidP="002151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97D" w:rsidRDefault="0083797D" w:rsidP="002151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97D" w:rsidRDefault="0083797D" w:rsidP="002151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797D" w:rsidRDefault="0083797D">
      <w:pPr>
        <w:rPr>
          <w:rFonts w:ascii="Times New Roman" w:hAnsi="Times New Roman" w:cs="Times New Roman"/>
          <w:sz w:val="28"/>
          <w:szCs w:val="28"/>
        </w:rPr>
      </w:pPr>
    </w:p>
    <w:p w:rsidR="0083797D" w:rsidRDefault="0083797D">
      <w:pPr>
        <w:rPr>
          <w:rFonts w:ascii="Times New Roman" w:hAnsi="Times New Roman" w:cs="Times New Roman"/>
          <w:sz w:val="28"/>
          <w:szCs w:val="28"/>
        </w:rPr>
      </w:pPr>
    </w:p>
    <w:p w:rsidR="0083797D" w:rsidRDefault="0083797D">
      <w:pPr>
        <w:rPr>
          <w:rFonts w:ascii="Times New Roman" w:hAnsi="Times New Roman" w:cs="Times New Roman"/>
          <w:sz w:val="28"/>
          <w:szCs w:val="28"/>
        </w:rPr>
      </w:pPr>
    </w:p>
    <w:p w:rsidR="0083797D" w:rsidRDefault="0083797D">
      <w:pPr>
        <w:rPr>
          <w:rFonts w:ascii="Times New Roman" w:hAnsi="Times New Roman" w:cs="Times New Roman"/>
          <w:sz w:val="28"/>
          <w:szCs w:val="28"/>
        </w:rPr>
      </w:pPr>
    </w:p>
    <w:p w:rsidR="0083797D" w:rsidRDefault="0083797D">
      <w:pPr>
        <w:rPr>
          <w:rFonts w:ascii="Times New Roman" w:hAnsi="Times New Roman" w:cs="Times New Roman"/>
          <w:sz w:val="28"/>
          <w:szCs w:val="28"/>
        </w:rPr>
      </w:pPr>
    </w:p>
    <w:p w:rsidR="0083797D" w:rsidRDefault="0083797D">
      <w:pPr>
        <w:rPr>
          <w:rFonts w:ascii="Times New Roman" w:hAnsi="Times New Roman" w:cs="Times New Roman"/>
          <w:sz w:val="28"/>
          <w:szCs w:val="28"/>
        </w:rPr>
      </w:pPr>
    </w:p>
    <w:p w:rsidR="0083797D" w:rsidRDefault="0083797D">
      <w:pPr>
        <w:rPr>
          <w:rFonts w:ascii="Times New Roman" w:hAnsi="Times New Roman" w:cs="Times New Roman"/>
          <w:sz w:val="28"/>
          <w:szCs w:val="28"/>
        </w:rPr>
      </w:pPr>
    </w:p>
    <w:p w:rsidR="0083797D" w:rsidRDefault="0083797D">
      <w:pPr>
        <w:rPr>
          <w:rFonts w:ascii="Times New Roman" w:hAnsi="Times New Roman" w:cs="Times New Roman"/>
          <w:sz w:val="28"/>
          <w:szCs w:val="28"/>
        </w:rPr>
      </w:pPr>
    </w:p>
    <w:p w:rsidR="0083797D" w:rsidRDefault="0083797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20BA0" w:rsidRPr="00C20BA0" w:rsidRDefault="00C20BA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C20BA0">
        <w:rPr>
          <w:rFonts w:ascii="Times New Roman" w:hAnsi="Times New Roman" w:cs="Times New Roman"/>
          <w:sz w:val="28"/>
        </w:rPr>
        <w:t>Любая реформа образования должна опираться на личность человека. Если мы будем следовать этому правилу ребенок вместо того чтобы обременять нас, проявит себя как сам</w:t>
      </w:r>
      <w:r>
        <w:rPr>
          <w:rFonts w:ascii="Times New Roman" w:hAnsi="Times New Roman" w:cs="Times New Roman"/>
          <w:sz w:val="28"/>
        </w:rPr>
        <w:t>ое великое и удивительное чудо.</w:t>
      </w:r>
      <w:r w:rsidRPr="00C20BA0">
        <w:rPr>
          <w:rFonts w:ascii="Times New Roman" w:hAnsi="Times New Roman" w:cs="Times New Roman"/>
          <w:sz w:val="28"/>
        </w:rPr>
        <w:t xml:space="preserve"> (Мария </w:t>
      </w:r>
      <w:proofErr w:type="spellStart"/>
      <w:r w:rsidRPr="00C20BA0">
        <w:rPr>
          <w:rFonts w:ascii="Times New Roman" w:hAnsi="Times New Roman" w:cs="Times New Roman"/>
          <w:sz w:val="28"/>
        </w:rPr>
        <w:t>Монтессори</w:t>
      </w:r>
      <w:proofErr w:type="spellEnd"/>
      <w:r w:rsidRPr="00C20BA0">
        <w:rPr>
          <w:rFonts w:ascii="Times New Roman" w:hAnsi="Times New Roman" w:cs="Times New Roman"/>
          <w:sz w:val="28"/>
        </w:rPr>
        <w:t>)</w:t>
      </w:r>
    </w:p>
    <w:p w:rsidR="00C20BA0" w:rsidRDefault="00C20BA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C20BA0">
        <w:rPr>
          <w:rFonts w:ascii="Times New Roman" w:hAnsi="Times New Roman" w:cs="Times New Roman"/>
          <w:sz w:val="28"/>
        </w:rPr>
        <w:t xml:space="preserve">В условиях модернизации системы российского образования, широкого реформирования системы дошкольного воспитания, все более актуальной становится проблема приобщения ребенка к общечеловеческим ценностям, становления дошкольника как личности. </w:t>
      </w:r>
    </w:p>
    <w:p w:rsidR="00C20BA0" w:rsidRDefault="00C20BA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C20BA0">
        <w:rPr>
          <w:rFonts w:ascii="Times New Roman" w:hAnsi="Times New Roman" w:cs="Times New Roman"/>
          <w:sz w:val="28"/>
        </w:rPr>
        <w:t xml:space="preserve">Хорошо, когда детский сад представляет собой педагогическую лабораторию, где методика воспитания основывается на уважении личности ребёнка и заботе о его всестороннем развитии, где создаётся такая обстановка, в которой ребёнок может всесторонне развиваться и чувствовать себя свободно, находить отклики всем своим запросам и интересам. </w:t>
      </w:r>
      <w:r>
        <w:rPr>
          <w:rFonts w:ascii="Times New Roman" w:hAnsi="Times New Roman" w:cs="Times New Roman"/>
          <w:sz w:val="28"/>
        </w:rPr>
        <w:tab/>
      </w:r>
      <w:r w:rsidRPr="00C20BA0">
        <w:rPr>
          <w:rFonts w:ascii="Times New Roman" w:hAnsi="Times New Roman" w:cs="Times New Roman"/>
          <w:sz w:val="28"/>
        </w:rPr>
        <w:t xml:space="preserve">Окружающая среда, в которой живет и воспитывается ребенок, как известно, может быть, разной: поддерживающей и развивающей, насыщенной и комфортной, а в некоторых случаях даже враждебной. </w:t>
      </w:r>
      <w:r>
        <w:rPr>
          <w:rFonts w:ascii="Times New Roman" w:hAnsi="Times New Roman" w:cs="Times New Roman"/>
          <w:sz w:val="28"/>
        </w:rPr>
        <w:tab/>
      </w:r>
      <w:r w:rsidRPr="00C20BA0">
        <w:rPr>
          <w:rFonts w:ascii="Times New Roman" w:hAnsi="Times New Roman" w:cs="Times New Roman"/>
          <w:sz w:val="28"/>
        </w:rPr>
        <w:t xml:space="preserve">Возникает предположение, что правильная организация образовательной среды и умелое включение ребенка в активное взаимодействие с окружающим предметным миром является одним из условий эффективности </w:t>
      </w:r>
      <w:proofErr w:type="spellStart"/>
      <w:r w:rsidRPr="00C20BA0">
        <w:rPr>
          <w:rFonts w:ascii="Times New Roman" w:hAnsi="Times New Roman" w:cs="Times New Roman"/>
          <w:sz w:val="28"/>
        </w:rPr>
        <w:t>воспитательно</w:t>
      </w:r>
      <w:proofErr w:type="spellEnd"/>
      <w:r w:rsidRPr="00C20BA0">
        <w:rPr>
          <w:rFonts w:ascii="Times New Roman" w:hAnsi="Times New Roman" w:cs="Times New Roman"/>
          <w:sz w:val="28"/>
        </w:rPr>
        <w:t xml:space="preserve"> - образовательного процесса в дошкольных учреждениях, фактором повышения качества образования. </w:t>
      </w:r>
    </w:p>
    <w:p w:rsidR="00C20BA0" w:rsidRDefault="00C20BA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C20BA0">
        <w:rPr>
          <w:rFonts w:ascii="Times New Roman" w:hAnsi="Times New Roman" w:cs="Times New Roman"/>
          <w:sz w:val="28"/>
        </w:rPr>
        <w:t>«Качество образования в детском саду» рассматривается как степень соответствия совокупности свойств и результатов образования детей дошкольного возраста на основе требований и стандартов, потребностей и ожиданий субъектов образовательного процесса и развивается в трех аспектах: качество условий, качество процесса образования</w:t>
      </w:r>
      <w:proofErr w:type="gramStart"/>
      <w:r w:rsidRPr="00C20BA0">
        <w:rPr>
          <w:rFonts w:ascii="Times New Roman" w:hAnsi="Times New Roman" w:cs="Times New Roman"/>
          <w:sz w:val="28"/>
        </w:rPr>
        <w:t xml:space="preserve"> ,</w:t>
      </w:r>
      <w:proofErr w:type="gramEnd"/>
      <w:r w:rsidRPr="00C20BA0">
        <w:rPr>
          <w:rFonts w:ascii="Times New Roman" w:hAnsi="Times New Roman" w:cs="Times New Roman"/>
          <w:sz w:val="28"/>
        </w:rPr>
        <w:t xml:space="preserve">качество результатов. </w:t>
      </w:r>
    </w:p>
    <w:p w:rsidR="00C20BA0" w:rsidRDefault="00C20BA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C20BA0">
        <w:rPr>
          <w:rFonts w:ascii="Times New Roman" w:hAnsi="Times New Roman" w:cs="Times New Roman"/>
          <w:sz w:val="28"/>
        </w:rPr>
        <w:t xml:space="preserve">Изучая Федеральные государственные образовательные </w:t>
      </w:r>
      <w:proofErr w:type="gramStart"/>
      <w:r w:rsidRPr="00C20BA0">
        <w:rPr>
          <w:rFonts w:ascii="Times New Roman" w:hAnsi="Times New Roman" w:cs="Times New Roman"/>
          <w:sz w:val="28"/>
        </w:rPr>
        <w:t>стандарты</w:t>
      </w:r>
      <w:proofErr w:type="gramEnd"/>
      <w:r w:rsidRPr="00C20BA0">
        <w:rPr>
          <w:rFonts w:ascii="Times New Roman" w:hAnsi="Times New Roman" w:cs="Times New Roman"/>
          <w:sz w:val="28"/>
        </w:rPr>
        <w:t xml:space="preserve"> в которых приоритетным является общекультурное и личностное развитие дошкольников, </w:t>
      </w:r>
      <w:r w:rsidR="00B5575E">
        <w:rPr>
          <w:rFonts w:ascii="Times New Roman" w:hAnsi="Times New Roman" w:cs="Times New Roman"/>
          <w:sz w:val="28"/>
        </w:rPr>
        <w:t>также нужно</w:t>
      </w:r>
      <w:r w:rsidRPr="00C20BA0">
        <w:rPr>
          <w:rFonts w:ascii="Times New Roman" w:hAnsi="Times New Roman" w:cs="Times New Roman"/>
          <w:sz w:val="28"/>
        </w:rPr>
        <w:t xml:space="preserve"> ориентир</w:t>
      </w:r>
      <w:r w:rsidR="00B5575E">
        <w:rPr>
          <w:rFonts w:ascii="Times New Roman" w:hAnsi="Times New Roman" w:cs="Times New Roman"/>
          <w:sz w:val="28"/>
        </w:rPr>
        <w:t>оваться</w:t>
      </w:r>
      <w:r w:rsidRPr="00C20BA0">
        <w:rPr>
          <w:rFonts w:ascii="Times New Roman" w:hAnsi="Times New Roman" w:cs="Times New Roman"/>
          <w:sz w:val="28"/>
        </w:rPr>
        <w:t xml:space="preserve"> не на формальную результативность, а на поддержку способности ребенка, на его самореализацию в условиях, созданных на базе детского сада. </w:t>
      </w:r>
      <w:r>
        <w:rPr>
          <w:rFonts w:ascii="Times New Roman" w:hAnsi="Times New Roman" w:cs="Times New Roman"/>
          <w:sz w:val="28"/>
        </w:rPr>
        <w:tab/>
      </w:r>
      <w:r w:rsidRPr="00C20BA0">
        <w:rPr>
          <w:rFonts w:ascii="Times New Roman" w:hAnsi="Times New Roman" w:cs="Times New Roman"/>
          <w:sz w:val="28"/>
        </w:rPr>
        <w:t xml:space="preserve">Главное, при создании условий подметить в каждом ребёнке его самую сильную сторону, добиться того, чтобы «живинка» получила своё претворение и развитие в деятельности. </w:t>
      </w:r>
    </w:p>
    <w:p w:rsidR="00B65839" w:rsidRDefault="00C20BA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ab/>
      </w:r>
      <w:r>
        <w:rPr>
          <w:rFonts w:ascii="Times New Roman" w:hAnsi="Times New Roman" w:cs="Times New Roman"/>
          <w:sz w:val="28"/>
        </w:rPr>
        <w:tab/>
      </w:r>
      <w:r w:rsidRPr="00C20BA0">
        <w:rPr>
          <w:rFonts w:ascii="Times New Roman" w:hAnsi="Times New Roman" w:cs="Times New Roman"/>
          <w:sz w:val="28"/>
        </w:rPr>
        <w:t>Для построения активно развивающей среды выделяем следующие принципы:</w:t>
      </w:r>
    </w:p>
    <w:p w:rsidR="00B65839" w:rsidRPr="00B65839" w:rsidRDefault="00C20BA0" w:rsidP="00B65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B65839">
        <w:rPr>
          <w:rFonts w:ascii="Times New Roman" w:hAnsi="Times New Roman" w:cs="Times New Roman"/>
          <w:sz w:val="28"/>
        </w:rPr>
        <w:t>принцип открытости;</w:t>
      </w:r>
    </w:p>
    <w:p w:rsidR="00B65839" w:rsidRPr="00B65839" w:rsidRDefault="00C20BA0" w:rsidP="00B65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B65839">
        <w:rPr>
          <w:rFonts w:ascii="Times New Roman" w:hAnsi="Times New Roman" w:cs="Times New Roman"/>
          <w:sz w:val="28"/>
        </w:rPr>
        <w:t xml:space="preserve">гибкого зонирования; </w:t>
      </w:r>
    </w:p>
    <w:p w:rsidR="00B65839" w:rsidRPr="00B65839" w:rsidRDefault="00C20BA0" w:rsidP="00B65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B65839">
        <w:rPr>
          <w:rFonts w:ascii="Times New Roman" w:hAnsi="Times New Roman" w:cs="Times New Roman"/>
          <w:sz w:val="28"/>
        </w:rPr>
        <w:t xml:space="preserve">стабильности-динамичности развивающей среды; </w:t>
      </w:r>
    </w:p>
    <w:p w:rsidR="00B65839" w:rsidRPr="00B65839" w:rsidRDefault="00C20BA0" w:rsidP="00B65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B65839">
        <w:rPr>
          <w:rFonts w:ascii="Times New Roman" w:hAnsi="Times New Roman" w:cs="Times New Roman"/>
          <w:sz w:val="28"/>
        </w:rPr>
        <w:t xml:space="preserve">индивидуальной комфортности и эмоционального благополучия </w:t>
      </w:r>
    </w:p>
    <w:p w:rsidR="00B65839" w:rsidRPr="00B65839" w:rsidRDefault="00C20BA0" w:rsidP="00B65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B65839">
        <w:rPr>
          <w:rFonts w:ascii="Times New Roman" w:hAnsi="Times New Roman" w:cs="Times New Roman"/>
          <w:sz w:val="28"/>
        </w:rPr>
        <w:t>безопасности</w:t>
      </w:r>
      <w:proofErr w:type="gramStart"/>
      <w:r w:rsidRPr="00B65839">
        <w:rPr>
          <w:rFonts w:ascii="Times New Roman" w:hAnsi="Times New Roman" w:cs="Times New Roman"/>
          <w:sz w:val="28"/>
        </w:rPr>
        <w:t xml:space="preserve"> ,</w:t>
      </w:r>
      <w:proofErr w:type="gramEnd"/>
      <w:r w:rsidRPr="00B65839">
        <w:rPr>
          <w:rFonts w:ascii="Times New Roman" w:hAnsi="Times New Roman" w:cs="Times New Roman"/>
          <w:sz w:val="28"/>
        </w:rPr>
        <w:t xml:space="preserve">доступности </w:t>
      </w:r>
    </w:p>
    <w:p w:rsidR="00B65839" w:rsidRPr="00B65839" w:rsidRDefault="00C20BA0" w:rsidP="00B65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B65839">
        <w:rPr>
          <w:rFonts w:ascii="Times New Roman" w:hAnsi="Times New Roman" w:cs="Times New Roman"/>
          <w:sz w:val="28"/>
        </w:rPr>
        <w:t>учета половых и возрастных отличий</w:t>
      </w:r>
    </w:p>
    <w:p w:rsidR="00B65839" w:rsidRPr="00B65839" w:rsidRDefault="00C20BA0" w:rsidP="00B65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B65839">
        <w:rPr>
          <w:rFonts w:ascii="Times New Roman" w:hAnsi="Times New Roman" w:cs="Times New Roman"/>
          <w:sz w:val="28"/>
        </w:rPr>
        <w:t xml:space="preserve">уважения мнения ребенка </w:t>
      </w:r>
    </w:p>
    <w:p w:rsidR="00B65839" w:rsidRPr="00B65839" w:rsidRDefault="00C20BA0" w:rsidP="00B658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B65839">
        <w:rPr>
          <w:rFonts w:ascii="Times New Roman" w:hAnsi="Times New Roman" w:cs="Times New Roman"/>
          <w:sz w:val="28"/>
        </w:rPr>
        <w:t>детской активности, самостоятельности, творчества.</w:t>
      </w:r>
    </w:p>
    <w:p w:rsidR="005B5ED5" w:rsidRDefault="00B6583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C20BA0" w:rsidRPr="00C20BA0">
        <w:rPr>
          <w:rFonts w:ascii="Times New Roman" w:hAnsi="Times New Roman" w:cs="Times New Roman"/>
          <w:sz w:val="28"/>
        </w:rPr>
        <w:t xml:space="preserve"> В соответствии с этими принципами в каждой группе </w:t>
      </w:r>
      <w:r w:rsidR="005B5ED5">
        <w:rPr>
          <w:rFonts w:ascii="Times New Roman" w:hAnsi="Times New Roman" w:cs="Times New Roman"/>
          <w:sz w:val="28"/>
        </w:rPr>
        <w:t xml:space="preserve">должны быть </w:t>
      </w:r>
      <w:r w:rsidR="00C20BA0" w:rsidRPr="00C20BA0">
        <w:rPr>
          <w:rFonts w:ascii="Times New Roman" w:hAnsi="Times New Roman" w:cs="Times New Roman"/>
          <w:sz w:val="28"/>
        </w:rPr>
        <w:t xml:space="preserve">организованны центры, которые четко определяют зону деятельности ребенка. </w:t>
      </w:r>
    </w:p>
    <w:p w:rsidR="005B5ED5" w:rsidRDefault="00C20BA0">
      <w:pPr>
        <w:rPr>
          <w:rFonts w:ascii="Times New Roman" w:hAnsi="Times New Roman" w:cs="Times New Roman"/>
          <w:sz w:val="28"/>
        </w:rPr>
      </w:pPr>
      <w:r w:rsidRPr="00C20BA0">
        <w:rPr>
          <w:rFonts w:ascii="Times New Roman" w:hAnsi="Times New Roman" w:cs="Times New Roman"/>
          <w:sz w:val="28"/>
        </w:rPr>
        <w:t>1. В Центре Познания у дошкольников происходит сенсорное развитие, формируется целостная картина мира, расширяется кругозор. Ребенок учится видеть красоту окружающего мира.</w:t>
      </w:r>
    </w:p>
    <w:p w:rsidR="005B5ED5" w:rsidRDefault="00C20BA0">
      <w:pPr>
        <w:rPr>
          <w:rFonts w:ascii="Times New Roman" w:hAnsi="Times New Roman" w:cs="Times New Roman"/>
          <w:sz w:val="28"/>
        </w:rPr>
      </w:pPr>
      <w:r w:rsidRPr="00C20BA0">
        <w:rPr>
          <w:rFonts w:ascii="Times New Roman" w:hAnsi="Times New Roman" w:cs="Times New Roman"/>
          <w:sz w:val="28"/>
        </w:rPr>
        <w:t xml:space="preserve">2. В центре Безопасности дети знакомятся с правилами дорожного движения, у них формируется представление об опасных для человека и окружающего мира природы ситуациях и способах поведения в них. </w:t>
      </w:r>
    </w:p>
    <w:p w:rsidR="005B5ED5" w:rsidRDefault="00C20BA0">
      <w:pPr>
        <w:rPr>
          <w:rFonts w:ascii="Times New Roman" w:hAnsi="Times New Roman" w:cs="Times New Roman"/>
          <w:sz w:val="28"/>
        </w:rPr>
      </w:pPr>
      <w:r w:rsidRPr="00C20BA0">
        <w:rPr>
          <w:rFonts w:ascii="Times New Roman" w:hAnsi="Times New Roman" w:cs="Times New Roman"/>
          <w:sz w:val="28"/>
        </w:rPr>
        <w:t xml:space="preserve">3. В центре детского экспериментирования малыши играют с песком, водой, красками, пеной, магнитами. А когда эти опыты вызывают восторг и интерес, то само пребывание ребенка в детском саду становится комфортным и занимательным времяпровождением. </w:t>
      </w:r>
    </w:p>
    <w:p w:rsidR="005B5ED5" w:rsidRDefault="00C20BA0">
      <w:pPr>
        <w:rPr>
          <w:rFonts w:ascii="Times New Roman" w:hAnsi="Times New Roman" w:cs="Times New Roman"/>
          <w:sz w:val="28"/>
        </w:rPr>
      </w:pPr>
      <w:r w:rsidRPr="00C20BA0">
        <w:rPr>
          <w:rFonts w:ascii="Times New Roman" w:hAnsi="Times New Roman" w:cs="Times New Roman"/>
          <w:sz w:val="28"/>
        </w:rPr>
        <w:t xml:space="preserve">4.  Строительный уголок с конструкторами, кубиками, коробочками разных размеров и форм способствует появлению у детей игровой инициативы, умение видеть задуманный объект будущей конструкции. </w:t>
      </w:r>
    </w:p>
    <w:p w:rsidR="005B5ED5" w:rsidRDefault="00CC592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C20BA0" w:rsidRPr="00C20BA0">
        <w:rPr>
          <w:rFonts w:ascii="Times New Roman" w:hAnsi="Times New Roman" w:cs="Times New Roman"/>
          <w:sz w:val="28"/>
        </w:rPr>
        <w:t xml:space="preserve">. В центре «Здоровья» спортивный уголок с постоянными и меняющимися предметами побуждает детей к двигательной активности, дает им возможность разнообразить движения. </w:t>
      </w:r>
    </w:p>
    <w:p w:rsidR="005B5ED5" w:rsidRDefault="00CC592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C20BA0" w:rsidRPr="00C20BA0">
        <w:rPr>
          <w:rFonts w:ascii="Times New Roman" w:hAnsi="Times New Roman" w:cs="Times New Roman"/>
          <w:sz w:val="28"/>
        </w:rPr>
        <w:t xml:space="preserve">. Больше всего пространства в группе занимает центр игры. Приходя утром в детский сад, малыши наперегонки бегут в это царство игрушек. Используя атрибуты уголка Ряженья в играх и забавах, у детей развивается способность к эмоциональному самовыражению. </w:t>
      </w:r>
    </w:p>
    <w:p w:rsidR="005B5ED5" w:rsidRDefault="00CC592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7</w:t>
      </w:r>
      <w:r w:rsidR="00C20BA0" w:rsidRPr="00C20BA0">
        <w:rPr>
          <w:rFonts w:ascii="Times New Roman" w:hAnsi="Times New Roman" w:cs="Times New Roman"/>
          <w:sz w:val="28"/>
        </w:rPr>
        <w:t>. Одно из любимых мест у ребятише</w:t>
      </w:r>
      <w:proofErr w:type="gramStart"/>
      <w:r w:rsidR="00C20BA0" w:rsidRPr="00C20BA0">
        <w:rPr>
          <w:rFonts w:ascii="Times New Roman" w:hAnsi="Times New Roman" w:cs="Times New Roman"/>
          <w:sz w:val="28"/>
        </w:rPr>
        <w:t>к-</w:t>
      </w:r>
      <w:proofErr w:type="gramEnd"/>
      <w:r w:rsidR="00C20BA0" w:rsidRPr="00C20BA0">
        <w:rPr>
          <w:rFonts w:ascii="Times New Roman" w:hAnsi="Times New Roman" w:cs="Times New Roman"/>
          <w:sz w:val="28"/>
        </w:rPr>
        <w:t xml:space="preserve"> это центр театра. Наручные куклы - зайчик и мишка - беседуют с ребятами, здороваются и прощаются с ними, проявляют к ним симпатию. Тесный контакт с куклами вызывает у детей чувство доверия, снимает психоэмоциональное напряжение. </w:t>
      </w:r>
    </w:p>
    <w:p w:rsidR="005B5ED5" w:rsidRDefault="00CC592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</w:t>
      </w:r>
      <w:r w:rsidR="00C20BA0" w:rsidRPr="00C20BA0">
        <w:rPr>
          <w:rFonts w:ascii="Times New Roman" w:hAnsi="Times New Roman" w:cs="Times New Roman"/>
          <w:sz w:val="28"/>
        </w:rPr>
        <w:t xml:space="preserve">. Не обходят стороной малыши и книжный уголок. Рассматривая красочные книги со сказками, </w:t>
      </w:r>
      <w:proofErr w:type="spellStart"/>
      <w:r w:rsidR="00C20BA0" w:rsidRPr="00C20BA0">
        <w:rPr>
          <w:rFonts w:ascii="Times New Roman" w:hAnsi="Times New Roman" w:cs="Times New Roman"/>
          <w:sz w:val="28"/>
        </w:rPr>
        <w:t>потешками</w:t>
      </w:r>
      <w:proofErr w:type="spellEnd"/>
      <w:r w:rsidR="00C20BA0" w:rsidRPr="00C20BA0">
        <w:rPr>
          <w:rFonts w:ascii="Times New Roman" w:hAnsi="Times New Roman" w:cs="Times New Roman"/>
          <w:sz w:val="28"/>
        </w:rPr>
        <w:t xml:space="preserve"> и стишками дети узнают знакомых сказочных героев. Читая детям книги или что-то рассказывая педагог развивает умение маленьких слушателей обращать внимание</w:t>
      </w:r>
      <w:proofErr w:type="gramStart"/>
      <w:r w:rsidR="00C20BA0" w:rsidRPr="00C20BA0">
        <w:rPr>
          <w:rFonts w:ascii="Times New Roman" w:hAnsi="Times New Roman" w:cs="Times New Roman"/>
          <w:sz w:val="28"/>
        </w:rPr>
        <w:t xml:space="preserve"> ,</w:t>
      </w:r>
      <w:proofErr w:type="gramEnd"/>
      <w:r w:rsidR="00C20BA0" w:rsidRPr="00C20BA0">
        <w:rPr>
          <w:rFonts w:ascii="Times New Roman" w:hAnsi="Times New Roman" w:cs="Times New Roman"/>
          <w:sz w:val="28"/>
        </w:rPr>
        <w:t xml:space="preserve"> реагировать и сопереживать . </w:t>
      </w:r>
    </w:p>
    <w:p w:rsidR="005B5ED5" w:rsidRDefault="00CC592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</w:t>
      </w:r>
      <w:r w:rsidR="00C20BA0" w:rsidRPr="00C20BA0">
        <w:rPr>
          <w:rFonts w:ascii="Times New Roman" w:hAnsi="Times New Roman" w:cs="Times New Roman"/>
          <w:sz w:val="28"/>
        </w:rPr>
        <w:t xml:space="preserve">.Развитие детского творчества, формирование интереса к эстетической стороне окружающей действительности происходит в центре творчества при помощи привлекательных, разнообразных и очень простых в использовании материалов. Детские работы размещаются на полочке красоты. </w:t>
      </w:r>
    </w:p>
    <w:p w:rsidR="005B5ED5" w:rsidRDefault="00C20BA0">
      <w:pPr>
        <w:rPr>
          <w:rFonts w:ascii="Times New Roman" w:hAnsi="Times New Roman" w:cs="Times New Roman"/>
          <w:sz w:val="28"/>
        </w:rPr>
      </w:pPr>
      <w:r w:rsidRPr="00C20BA0">
        <w:rPr>
          <w:rFonts w:ascii="Times New Roman" w:hAnsi="Times New Roman" w:cs="Times New Roman"/>
          <w:sz w:val="28"/>
        </w:rPr>
        <w:t>1</w:t>
      </w:r>
      <w:r w:rsidR="00CC592B">
        <w:rPr>
          <w:rFonts w:ascii="Times New Roman" w:hAnsi="Times New Roman" w:cs="Times New Roman"/>
          <w:sz w:val="28"/>
        </w:rPr>
        <w:t>0</w:t>
      </w:r>
      <w:r w:rsidRPr="00C20BA0">
        <w:rPr>
          <w:rFonts w:ascii="Times New Roman" w:hAnsi="Times New Roman" w:cs="Times New Roman"/>
          <w:sz w:val="28"/>
        </w:rPr>
        <w:t xml:space="preserve">. Немаловажную роль в создании эмоционального комфорта играет музыкальный уголок, наполненный различными музыкальными инструментами, самодельными народными свистульками и современной музыкальной аппаратурой. Дети слушают народную и классическую музыку, детские песенки, подпевают и танцуют, подыгрывают на погремушках, бубнах, маракасах. </w:t>
      </w:r>
    </w:p>
    <w:p w:rsidR="005B5ED5" w:rsidRDefault="005B5ED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C20BA0" w:rsidRPr="00C20BA0">
        <w:rPr>
          <w:rFonts w:ascii="Times New Roman" w:hAnsi="Times New Roman" w:cs="Times New Roman"/>
          <w:sz w:val="28"/>
        </w:rPr>
        <w:t xml:space="preserve">Поэтому, создавая образовательную среду обитания ребёнка, воспитатель решает много творческих задач. Он становится дизайнером, декоратором, кукольником, портным, художником, конструктором. Современному педагогу в условиях перемен необходимо продвигаться в профессиональном развитии, сохранять и приумножать лучшие педагогические качества, развивать творческий потенциал. </w:t>
      </w:r>
    </w:p>
    <w:p w:rsidR="00CC592B" w:rsidRDefault="005B5ED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C20BA0" w:rsidRPr="00C20BA0">
        <w:rPr>
          <w:rFonts w:ascii="Times New Roman" w:hAnsi="Times New Roman" w:cs="Times New Roman"/>
          <w:sz w:val="28"/>
        </w:rPr>
        <w:t xml:space="preserve">Таким образом, подводя итог выше сказанному, можно сделать вывод, что качество образования дошкольника зависит от правильно спланированной развивающей среды, от талантливых, компетентных педагогов и от умения руководителя выработать тактику и цель работы всего </w:t>
      </w:r>
      <w:r w:rsidR="00CC592B">
        <w:rPr>
          <w:rFonts w:ascii="Times New Roman" w:hAnsi="Times New Roman" w:cs="Times New Roman"/>
          <w:sz w:val="28"/>
        </w:rPr>
        <w:t>дошкольного учреждения</w:t>
      </w:r>
      <w:r w:rsidR="00C20BA0" w:rsidRPr="00C20BA0">
        <w:rPr>
          <w:rFonts w:ascii="Times New Roman" w:hAnsi="Times New Roman" w:cs="Times New Roman"/>
          <w:sz w:val="28"/>
        </w:rPr>
        <w:t xml:space="preserve">. И в заключении хочу пожелать Вам, уважаемые коллеги в воплощения своих творческих замыслов и реализации самых смелых идей. Ведь ни для кого, ни секрет что система образования живет и развивается силами творческих и преданно влюбленных в свое дело людей. </w:t>
      </w:r>
    </w:p>
    <w:p w:rsidR="00CC592B" w:rsidRDefault="00C20BA0" w:rsidP="00CC592B">
      <w:pPr>
        <w:jc w:val="center"/>
        <w:rPr>
          <w:rFonts w:ascii="Times New Roman" w:hAnsi="Times New Roman" w:cs="Times New Roman"/>
          <w:sz w:val="28"/>
        </w:rPr>
      </w:pPr>
      <w:r w:rsidRPr="00C20BA0">
        <w:rPr>
          <w:rFonts w:ascii="Times New Roman" w:hAnsi="Times New Roman" w:cs="Times New Roman"/>
          <w:sz w:val="28"/>
        </w:rPr>
        <w:t xml:space="preserve">Душою </w:t>
      </w:r>
      <w:proofErr w:type="gramStart"/>
      <w:r w:rsidRPr="00C20BA0">
        <w:rPr>
          <w:rFonts w:ascii="Times New Roman" w:hAnsi="Times New Roman" w:cs="Times New Roman"/>
          <w:sz w:val="28"/>
        </w:rPr>
        <w:t>красивы</w:t>
      </w:r>
      <w:proofErr w:type="gramEnd"/>
      <w:r w:rsidRPr="00C20BA0">
        <w:rPr>
          <w:rFonts w:ascii="Times New Roman" w:hAnsi="Times New Roman" w:cs="Times New Roman"/>
          <w:sz w:val="28"/>
        </w:rPr>
        <w:t xml:space="preserve"> и очень добры!</w:t>
      </w:r>
    </w:p>
    <w:p w:rsidR="00CC592B" w:rsidRDefault="00C20BA0" w:rsidP="00CC592B">
      <w:pPr>
        <w:jc w:val="center"/>
        <w:rPr>
          <w:rFonts w:ascii="Times New Roman" w:hAnsi="Times New Roman" w:cs="Times New Roman"/>
          <w:sz w:val="28"/>
        </w:rPr>
      </w:pPr>
      <w:r w:rsidRPr="00C20BA0">
        <w:rPr>
          <w:rFonts w:ascii="Times New Roman" w:hAnsi="Times New Roman" w:cs="Times New Roman"/>
          <w:sz w:val="28"/>
        </w:rPr>
        <w:t>Талантом сильны вы и сердцем щедры.</w:t>
      </w:r>
    </w:p>
    <w:p w:rsidR="00CC592B" w:rsidRDefault="00C20BA0" w:rsidP="00CC592B">
      <w:pPr>
        <w:jc w:val="center"/>
        <w:rPr>
          <w:rFonts w:ascii="Times New Roman" w:hAnsi="Times New Roman" w:cs="Times New Roman"/>
          <w:sz w:val="28"/>
        </w:rPr>
      </w:pPr>
      <w:r w:rsidRPr="00C20BA0">
        <w:rPr>
          <w:rFonts w:ascii="Times New Roman" w:hAnsi="Times New Roman" w:cs="Times New Roman"/>
          <w:sz w:val="28"/>
        </w:rPr>
        <w:t xml:space="preserve">Все ваши идеи, мечты о </w:t>
      </w:r>
      <w:proofErr w:type="gramStart"/>
      <w:r w:rsidRPr="00C20BA0">
        <w:rPr>
          <w:rFonts w:ascii="Times New Roman" w:hAnsi="Times New Roman" w:cs="Times New Roman"/>
          <w:sz w:val="28"/>
        </w:rPr>
        <w:t>прекрасном</w:t>
      </w:r>
      <w:proofErr w:type="gramEnd"/>
      <w:r w:rsidRPr="00C20BA0">
        <w:rPr>
          <w:rFonts w:ascii="Times New Roman" w:hAnsi="Times New Roman" w:cs="Times New Roman"/>
          <w:sz w:val="28"/>
        </w:rPr>
        <w:t>,</w:t>
      </w:r>
    </w:p>
    <w:p w:rsidR="00CC592B" w:rsidRDefault="00C20BA0" w:rsidP="00CC592B">
      <w:pPr>
        <w:jc w:val="center"/>
        <w:rPr>
          <w:rFonts w:ascii="Times New Roman" w:hAnsi="Times New Roman" w:cs="Times New Roman"/>
          <w:sz w:val="28"/>
        </w:rPr>
      </w:pPr>
      <w:r w:rsidRPr="00C20BA0">
        <w:rPr>
          <w:rFonts w:ascii="Times New Roman" w:hAnsi="Times New Roman" w:cs="Times New Roman"/>
          <w:sz w:val="28"/>
        </w:rPr>
        <w:lastRenderedPageBreak/>
        <w:t>Уроки, затеи не будут напрасны.</w:t>
      </w:r>
    </w:p>
    <w:p w:rsidR="00CC592B" w:rsidRDefault="00C20BA0" w:rsidP="00CC592B">
      <w:pPr>
        <w:jc w:val="center"/>
        <w:rPr>
          <w:rFonts w:ascii="Times New Roman" w:hAnsi="Times New Roman" w:cs="Times New Roman"/>
          <w:sz w:val="28"/>
        </w:rPr>
      </w:pPr>
      <w:r w:rsidRPr="00C20BA0">
        <w:rPr>
          <w:rFonts w:ascii="Times New Roman" w:hAnsi="Times New Roman" w:cs="Times New Roman"/>
          <w:sz w:val="28"/>
        </w:rPr>
        <w:t>Вы к детям дорогу сумели найти,</w:t>
      </w:r>
    </w:p>
    <w:p w:rsidR="005B5ED5" w:rsidRPr="00C20BA0" w:rsidRDefault="00C20BA0" w:rsidP="00CC592B">
      <w:pPr>
        <w:jc w:val="center"/>
        <w:rPr>
          <w:rFonts w:ascii="Times New Roman" w:hAnsi="Times New Roman" w:cs="Times New Roman"/>
          <w:sz w:val="28"/>
        </w:rPr>
      </w:pPr>
      <w:r w:rsidRPr="00C20BA0">
        <w:rPr>
          <w:rFonts w:ascii="Times New Roman" w:hAnsi="Times New Roman" w:cs="Times New Roman"/>
          <w:sz w:val="28"/>
        </w:rPr>
        <w:t>Пусть ждут вас успехи на этом пути……</w:t>
      </w:r>
    </w:p>
    <w:sectPr w:rsidR="005B5ED5" w:rsidRPr="00C20BA0" w:rsidSect="005B0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B041E"/>
    <w:multiLevelType w:val="hybridMultilevel"/>
    <w:tmpl w:val="BF686C06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20BA0"/>
    <w:rsid w:val="0021517F"/>
    <w:rsid w:val="00267369"/>
    <w:rsid w:val="005B0116"/>
    <w:rsid w:val="005B5ED5"/>
    <w:rsid w:val="006E6816"/>
    <w:rsid w:val="008173F1"/>
    <w:rsid w:val="0083797D"/>
    <w:rsid w:val="00855D40"/>
    <w:rsid w:val="00B5397C"/>
    <w:rsid w:val="00B5575E"/>
    <w:rsid w:val="00B65839"/>
    <w:rsid w:val="00C20BA0"/>
    <w:rsid w:val="00CC592B"/>
    <w:rsid w:val="00F4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1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8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2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ПЯТЫЙ</cp:lastModifiedBy>
  <cp:revision>10</cp:revision>
  <cp:lastPrinted>2020-08-28T09:37:00Z</cp:lastPrinted>
  <dcterms:created xsi:type="dcterms:W3CDTF">2020-08-26T17:39:00Z</dcterms:created>
  <dcterms:modified xsi:type="dcterms:W3CDTF">2022-05-31T20:02:00Z</dcterms:modified>
</cp:coreProperties>
</file>