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D14" w:rsidRDefault="002E0D14" w:rsidP="002E0D14">
      <w:pPr>
        <w:rPr>
          <w:b/>
          <w:bCs/>
          <w:sz w:val="32"/>
        </w:rPr>
      </w:pPr>
    </w:p>
    <w:p w:rsidR="002E0D14" w:rsidRPr="00072E38" w:rsidRDefault="007C3221" w:rsidP="004E098D">
      <w:pPr>
        <w:jc w:val="center"/>
        <w:rPr>
          <w:b/>
          <w:bCs/>
        </w:rPr>
      </w:pPr>
      <w:r w:rsidRPr="00072E38">
        <w:rPr>
          <w:b/>
          <w:bCs/>
        </w:rPr>
        <w:t>ГУ «Управление образования акимата Костанайской области»</w:t>
      </w:r>
    </w:p>
    <w:p w:rsidR="007C3221" w:rsidRPr="00072E38" w:rsidRDefault="007C3221" w:rsidP="004E098D">
      <w:pPr>
        <w:jc w:val="center"/>
        <w:rPr>
          <w:b/>
          <w:bCs/>
        </w:rPr>
      </w:pPr>
      <w:r w:rsidRPr="00072E38">
        <w:rPr>
          <w:b/>
          <w:bCs/>
        </w:rPr>
        <w:t>ГУ «Отдел образования акимата Алтынсаринского района»</w:t>
      </w:r>
    </w:p>
    <w:p w:rsidR="007C3221" w:rsidRPr="00072E38" w:rsidRDefault="007C3221" w:rsidP="004E098D">
      <w:pPr>
        <w:jc w:val="center"/>
        <w:rPr>
          <w:b/>
          <w:bCs/>
        </w:rPr>
      </w:pPr>
      <w:r w:rsidRPr="00072E38">
        <w:rPr>
          <w:b/>
          <w:bCs/>
        </w:rPr>
        <w:t>КГУ «Сила</w:t>
      </w:r>
      <w:r w:rsidR="0091737B" w:rsidRPr="00072E38">
        <w:rPr>
          <w:b/>
          <w:bCs/>
        </w:rPr>
        <w:t xml:space="preserve">нтьевская средняя школа отдела </w:t>
      </w:r>
      <w:r w:rsidRPr="00072E38">
        <w:rPr>
          <w:b/>
          <w:bCs/>
        </w:rPr>
        <w:t>образования акимата Алтынсаринского района»</w:t>
      </w:r>
    </w:p>
    <w:p w:rsidR="002E0D14" w:rsidRPr="00072E38" w:rsidRDefault="002E0D14" w:rsidP="004E098D"/>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2E0D14" w:rsidRPr="00072E38" w:rsidRDefault="002E0D14" w:rsidP="002E0D14"/>
    <w:p w:rsidR="00C52DC7" w:rsidRPr="00072E38" w:rsidRDefault="002E0D14" w:rsidP="00C52DC7">
      <w:pPr>
        <w:jc w:val="center"/>
        <w:rPr>
          <w:b/>
          <w:sz w:val="28"/>
          <w:szCs w:val="28"/>
        </w:rPr>
      </w:pPr>
      <w:r w:rsidRPr="00072E38">
        <w:rPr>
          <w:b/>
          <w:sz w:val="28"/>
          <w:szCs w:val="28"/>
        </w:rPr>
        <w:t>СБОРНИК</w:t>
      </w:r>
      <w:r w:rsidR="00C52DC7" w:rsidRPr="00072E38">
        <w:rPr>
          <w:b/>
          <w:sz w:val="28"/>
          <w:szCs w:val="28"/>
        </w:rPr>
        <w:t xml:space="preserve"> ЗАДАНИЙ</w:t>
      </w:r>
    </w:p>
    <w:p w:rsidR="00CD0F20" w:rsidRPr="00072E38" w:rsidRDefault="00CD0F20" w:rsidP="00CD0F20">
      <w:pPr>
        <w:jc w:val="center"/>
        <w:rPr>
          <w:b/>
          <w:sz w:val="28"/>
          <w:szCs w:val="28"/>
        </w:rPr>
      </w:pPr>
      <w:r w:rsidRPr="00072E38">
        <w:rPr>
          <w:b/>
          <w:sz w:val="28"/>
          <w:szCs w:val="28"/>
        </w:rPr>
        <w:t xml:space="preserve">по суммативному оцениванию за раздел и суммативному оцениванию за четверть (СОР и СОЧ) по </w:t>
      </w:r>
      <w:r>
        <w:rPr>
          <w:b/>
          <w:sz w:val="28"/>
          <w:szCs w:val="28"/>
        </w:rPr>
        <w:t>географии</w:t>
      </w:r>
      <w:r w:rsidRPr="00072E38">
        <w:rPr>
          <w:b/>
          <w:sz w:val="28"/>
          <w:szCs w:val="28"/>
        </w:rPr>
        <w:t xml:space="preserve"> </w:t>
      </w:r>
      <w:r>
        <w:rPr>
          <w:b/>
          <w:sz w:val="28"/>
          <w:szCs w:val="28"/>
        </w:rPr>
        <w:t>для 7</w:t>
      </w:r>
      <w:r w:rsidRPr="00072E38">
        <w:rPr>
          <w:b/>
          <w:sz w:val="28"/>
          <w:szCs w:val="28"/>
        </w:rPr>
        <w:t xml:space="preserve"> класса в общеобразовательной школе</w:t>
      </w:r>
    </w:p>
    <w:p w:rsidR="002E0D14" w:rsidRPr="00072E38" w:rsidRDefault="002E0D14" w:rsidP="002E0D14"/>
    <w:p w:rsidR="002E0D14" w:rsidRPr="00072E38" w:rsidRDefault="002E0D14" w:rsidP="002E0D14"/>
    <w:p w:rsidR="00C52DC7" w:rsidRPr="00072E38" w:rsidRDefault="00C52DC7" w:rsidP="002E0D14"/>
    <w:p w:rsidR="00C52DC7" w:rsidRPr="00072E38" w:rsidRDefault="00C52DC7" w:rsidP="002E0D14"/>
    <w:p w:rsidR="00263D42" w:rsidRPr="00072E38" w:rsidRDefault="00263D42" w:rsidP="002E0D14"/>
    <w:p w:rsidR="00263D42" w:rsidRPr="00072E38" w:rsidRDefault="00263D42" w:rsidP="002E0D14"/>
    <w:p w:rsidR="00263D42" w:rsidRPr="00072E38" w:rsidRDefault="00263D42" w:rsidP="002E0D14"/>
    <w:p w:rsidR="00263D42" w:rsidRPr="00072E38" w:rsidRDefault="00263D42" w:rsidP="002E0D14"/>
    <w:p w:rsidR="00263D42" w:rsidRPr="00072E38" w:rsidRDefault="00263D42" w:rsidP="002E0D14"/>
    <w:p w:rsidR="00263D42" w:rsidRPr="00072E38" w:rsidRDefault="00263D42" w:rsidP="002E0D14"/>
    <w:p w:rsidR="00C52DC7" w:rsidRPr="00072E38" w:rsidRDefault="00C52DC7" w:rsidP="002E0D14"/>
    <w:p w:rsidR="00CD0F20" w:rsidRDefault="00CD0F20" w:rsidP="00CD0F20">
      <w:pPr>
        <w:ind w:left="4536"/>
        <w:rPr>
          <w:b/>
          <w:bCs/>
        </w:rPr>
      </w:pPr>
      <w:r>
        <w:rPr>
          <w:b/>
          <w:bCs/>
        </w:rPr>
        <w:t>Составители</w:t>
      </w:r>
      <w:r w:rsidRPr="00072E38">
        <w:rPr>
          <w:b/>
          <w:bCs/>
        </w:rPr>
        <w:t xml:space="preserve">: учитель </w:t>
      </w:r>
      <w:r>
        <w:rPr>
          <w:b/>
          <w:bCs/>
        </w:rPr>
        <w:t>географии</w:t>
      </w:r>
      <w:r w:rsidRPr="00072E38">
        <w:rPr>
          <w:b/>
          <w:bCs/>
        </w:rPr>
        <w:t xml:space="preserve">, </w:t>
      </w:r>
      <w:r>
        <w:rPr>
          <w:b/>
          <w:bCs/>
        </w:rPr>
        <w:t>педагог-исследователь Елумахова</w:t>
      </w:r>
      <w:r w:rsidRPr="00072E38">
        <w:rPr>
          <w:b/>
          <w:bCs/>
        </w:rPr>
        <w:t xml:space="preserve"> </w:t>
      </w:r>
      <w:r>
        <w:rPr>
          <w:b/>
          <w:bCs/>
        </w:rPr>
        <w:t>Л</w:t>
      </w:r>
      <w:r w:rsidRPr="00072E38">
        <w:rPr>
          <w:b/>
          <w:bCs/>
        </w:rPr>
        <w:t>.</w:t>
      </w:r>
      <w:r>
        <w:rPr>
          <w:b/>
          <w:bCs/>
        </w:rPr>
        <w:t>В.</w:t>
      </w:r>
    </w:p>
    <w:p w:rsidR="00CD0F20" w:rsidRPr="00072E38" w:rsidRDefault="00CD0F20" w:rsidP="00CD0F20">
      <w:pPr>
        <w:jc w:val="center"/>
        <w:rPr>
          <w:b/>
          <w:bCs/>
          <w:sz w:val="40"/>
        </w:rPr>
      </w:pPr>
    </w:p>
    <w:p w:rsidR="00040EED" w:rsidRDefault="00040EED" w:rsidP="0091737B">
      <w:pPr>
        <w:rPr>
          <w:b/>
          <w:bCs/>
          <w:sz w:val="32"/>
        </w:rPr>
      </w:pPr>
    </w:p>
    <w:p w:rsidR="00CD0F20" w:rsidRDefault="00CD0F20" w:rsidP="0091737B">
      <w:pPr>
        <w:rPr>
          <w:b/>
          <w:bCs/>
          <w:sz w:val="32"/>
        </w:rPr>
      </w:pPr>
    </w:p>
    <w:p w:rsidR="00CD0F20" w:rsidRDefault="00CD0F20" w:rsidP="0091737B">
      <w:pPr>
        <w:rPr>
          <w:b/>
          <w:bCs/>
          <w:sz w:val="32"/>
        </w:rPr>
      </w:pPr>
    </w:p>
    <w:p w:rsidR="00CD0F20" w:rsidRDefault="00CD0F20" w:rsidP="0091737B">
      <w:pPr>
        <w:rPr>
          <w:b/>
          <w:bCs/>
          <w:sz w:val="32"/>
        </w:rPr>
      </w:pPr>
    </w:p>
    <w:p w:rsidR="00CD0F20" w:rsidRDefault="00CD0F20" w:rsidP="0091737B">
      <w:pPr>
        <w:rPr>
          <w:b/>
          <w:bCs/>
          <w:sz w:val="32"/>
        </w:rPr>
      </w:pPr>
    </w:p>
    <w:p w:rsidR="00CD0F20" w:rsidRDefault="00CD0F20" w:rsidP="0091737B">
      <w:pPr>
        <w:rPr>
          <w:b/>
          <w:bCs/>
          <w:sz w:val="32"/>
        </w:rPr>
      </w:pPr>
    </w:p>
    <w:p w:rsidR="00CD0F20" w:rsidRDefault="00CD0F20" w:rsidP="0091737B">
      <w:pPr>
        <w:rPr>
          <w:b/>
          <w:bCs/>
          <w:sz w:val="32"/>
        </w:rPr>
      </w:pPr>
    </w:p>
    <w:p w:rsidR="00644694" w:rsidRDefault="00644694" w:rsidP="00CD0F20">
      <w:pPr>
        <w:jc w:val="center"/>
        <w:rPr>
          <w:b/>
          <w:bCs/>
        </w:rPr>
      </w:pPr>
    </w:p>
    <w:p w:rsidR="00644694" w:rsidRDefault="00644694" w:rsidP="00CD0F20">
      <w:pPr>
        <w:jc w:val="center"/>
        <w:rPr>
          <w:b/>
          <w:bCs/>
        </w:rPr>
      </w:pPr>
    </w:p>
    <w:p w:rsidR="00644694" w:rsidRDefault="00644694" w:rsidP="00CD0F20">
      <w:pPr>
        <w:jc w:val="center"/>
        <w:rPr>
          <w:b/>
          <w:bCs/>
        </w:rPr>
      </w:pPr>
    </w:p>
    <w:p w:rsidR="00644694" w:rsidRDefault="00644694" w:rsidP="00CD0F20">
      <w:pPr>
        <w:jc w:val="center"/>
        <w:rPr>
          <w:b/>
          <w:bCs/>
        </w:rPr>
      </w:pPr>
    </w:p>
    <w:p w:rsidR="00644694" w:rsidRDefault="00E668CD" w:rsidP="00CD0F20">
      <w:pPr>
        <w:jc w:val="center"/>
        <w:rPr>
          <w:b/>
          <w:bCs/>
        </w:rPr>
      </w:pPr>
      <w:r>
        <w:rPr>
          <w:noProof/>
        </w:rPr>
        <mc:AlternateContent>
          <mc:Choice Requires="wps">
            <w:drawing>
              <wp:anchor distT="0" distB="0" distL="114300" distR="114300" simplePos="0" relativeHeight="251656704" behindDoc="0" locked="0" layoutInCell="1" allowOverlap="1">
                <wp:simplePos x="0" y="0"/>
                <wp:positionH relativeFrom="column">
                  <wp:posOffset>5711190</wp:posOffset>
                </wp:positionH>
                <wp:positionV relativeFrom="paragraph">
                  <wp:posOffset>29210</wp:posOffset>
                </wp:positionV>
                <wp:extent cx="914400" cy="914400"/>
                <wp:effectExtent l="0" t="0" r="0" b="0"/>
                <wp:wrapNone/>
                <wp:docPr id="35867"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CA314" id="Прямоугольник 32" o:spid="_x0000_s1026" style="position:absolute;margin-left:449.7pt;margin-top:2.3pt;width:1in;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" stroked="f"/>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6555105</wp:posOffset>
                </wp:positionH>
                <wp:positionV relativeFrom="paragraph">
                  <wp:posOffset>356870</wp:posOffset>
                </wp:positionV>
                <wp:extent cx="457200" cy="390525"/>
                <wp:effectExtent l="0" t="0" r="0" b="9525"/>
                <wp:wrapNone/>
                <wp:docPr id="35864"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FA4EA" id="Прямоугольник 33" o:spid="_x0000_s1026" style="position:absolute;margin-left:516.15pt;margin-top:28.1pt;width:36pt;height:3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" stroked="f"/>
            </w:pict>
          </mc:Fallback>
        </mc:AlternateContent>
      </w:r>
      <w:r w:rsidR="00CD0F20">
        <w:rPr>
          <w:b/>
          <w:bCs/>
        </w:rPr>
        <w:t>2022</w:t>
      </w:r>
      <w:r w:rsidR="00CD0F20" w:rsidRPr="00072E38">
        <w:rPr>
          <w:b/>
          <w:bCs/>
        </w:rPr>
        <w:t xml:space="preserve"> года</w:t>
      </w:r>
    </w:p>
    <w:p w:rsidR="00644694" w:rsidRDefault="00644694" w:rsidP="00CD0F20">
      <w:pPr>
        <w:jc w:val="center"/>
        <w:rPr>
          <w:b/>
          <w:bCs/>
        </w:rPr>
        <w:sectPr w:rsidR="00644694" w:rsidSect="00585E99">
          <w:footerReference w:type="default" r:id="rId8"/>
          <w:type w:val="continuous"/>
          <w:pgSz w:w="11906" w:h="16838"/>
          <w:pgMar w:top="426" w:right="850" w:bottom="567" w:left="1701" w:header="709" w:footer="709" w:gutter="0"/>
          <w:pgNumType w:start="1"/>
          <w:cols w:space="708"/>
          <w:docGrid w:linePitch="360"/>
        </w:sectPr>
      </w:pPr>
    </w:p>
    <w:p w:rsidR="00CD0F20" w:rsidRDefault="00CD0F20" w:rsidP="00CD0F20">
      <w:pPr>
        <w:jc w:val="center"/>
        <w:rPr>
          <w:b/>
          <w:bCs/>
        </w:rPr>
      </w:pPr>
    </w:p>
    <w:p w:rsidR="00CD0F20" w:rsidRPr="00CD0F20" w:rsidRDefault="00CD0F20" w:rsidP="00CD0F20">
      <w:pPr>
        <w:jc w:val="center"/>
        <w:rPr>
          <w:b/>
          <w:bCs/>
        </w:rPr>
      </w:pPr>
    </w:p>
    <w:p w:rsidR="00CD0F20" w:rsidRDefault="00CD0F20"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0910C9" w:rsidRDefault="000910C9" w:rsidP="00CD0F20">
      <w:pPr>
        <w:rPr>
          <w:b/>
          <w:bCs/>
          <w:sz w:val="32"/>
        </w:rPr>
      </w:pPr>
    </w:p>
    <w:p w:rsidR="00CD0F20" w:rsidRDefault="00CD0F20" w:rsidP="00CD0F20">
      <w:pPr>
        <w:rPr>
          <w:b/>
          <w:bCs/>
          <w:sz w:val="32"/>
        </w:rPr>
      </w:pPr>
    </w:p>
    <w:p w:rsidR="00D94CAD" w:rsidRPr="00072E38" w:rsidRDefault="00D94CAD" w:rsidP="00D94CAD">
      <w:pPr>
        <w:jc w:val="both"/>
      </w:pPr>
      <w:r w:rsidRPr="00072E38">
        <w:rPr>
          <w:b/>
          <w:sz w:val="36"/>
          <w:szCs w:val="36"/>
        </w:rPr>
        <w:t xml:space="preserve">     </w:t>
      </w:r>
      <w:r w:rsidRPr="00072E38">
        <w:t>«Сборник заданий по суммативному оцениванию за раздел и суммативному оцениванию за четверть (СОР и</w:t>
      </w:r>
      <w:r>
        <w:t xml:space="preserve"> СОЧ) по географии для 7</w:t>
      </w:r>
      <w:r w:rsidRPr="00072E38">
        <w:t>-го клас</w:t>
      </w:r>
      <w:r>
        <w:t>са в общеобразовательной школе»</w:t>
      </w:r>
      <w:r w:rsidRPr="00072E38">
        <w:rPr>
          <w:b/>
        </w:rPr>
        <w:t xml:space="preserve"> </w:t>
      </w:r>
      <w:r w:rsidRPr="00072E38">
        <w:t xml:space="preserve">разработан для методической помощи учителю </w:t>
      </w:r>
      <w:r>
        <w:t>географии</w:t>
      </w:r>
      <w:r w:rsidRPr="00072E38">
        <w:t xml:space="preserve"> при подготовке итоговых заданий за разделы и за четверти.</w:t>
      </w:r>
    </w:p>
    <w:p w:rsidR="00D94CAD" w:rsidRDefault="00D94CAD" w:rsidP="00D94CAD">
      <w:pPr>
        <w:jc w:val="both"/>
      </w:pPr>
      <w:r w:rsidRPr="00072E38">
        <w:t xml:space="preserve">      </w:t>
      </w:r>
      <w:r>
        <w:t xml:space="preserve">   </w:t>
      </w:r>
      <w:r>
        <w:rPr>
          <w:color w:val="000000" w:themeColor="text1"/>
          <w:shd w:val="clear" w:color="auto" w:fill="FFFFFF"/>
        </w:rPr>
        <w:t xml:space="preserve">Данный сборник </w:t>
      </w:r>
      <w:r w:rsidRPr="00977E02">
        <w:rPr>
          <w:color w:val="000000" w:themeColor="text1"/>
          <w:shd w:val="clear" w:color="auto" w:fill="FFFFFF"/>
        </w:rPr>
        <w:t xml:space="preserve">разработан в соответствии с требованиями </w:t>
      </w:r>
      <w:r w:rsidRPr="00977E02">
        <w:rPr>
          <w:color w:val="000000" w:themeColor="text1"/>
        </w:rPr>
        <w:t xml:space="preserve">Государственного общеобязательного стандарта </w:t>
      </w:r>
      <w:r>
        <w:rPr>
          <w:color w:val="000000" w:themeColor="text1"/>
        </w:rPr>
        <w:t>основного</w:t>
      </w:r>
      <w:r w:rsidRPr="00977E02">
        <w:rPr>
          <w:color w:val="000000" w:themeColor="text1"/>
        </w:rPr>
        <w:t xml:space="preserve"> образования</w:t>
      </w:r>
      <w:r w:rsidRPr="00977E02">
        <w:rPr>
          <w:color w:val="000000" w:themeColor="text1"/>
          <w:shd w:val="clear" w:color="auto" w:fill="FFFFFF"/>
        </w:rPr>
        <w:t xml:space="preserve"> и в соответствие </w:t>
      </w:r>
      <w:r>
        <w:rPr>
          <w:color w:val="000000" w:themeColor="text1"/>
          <w:shd w:val="clear" w:color="auto" w:fill="FFFFFF"/>
        </w:rPr>
        <w:t>«Типовая учебная программа</w:t>
      </w:r>
      <w:r w:rsidRPr="00977E02">
        <w:rPr>
          <w:color w:val="000000" w:themeColor="text1"/>
          <w:shd w:val="clear" w:color="auto" w:fill="FFFFFF"/>
        </w:rPr>
        <w:t xml:space="preserve"> по </w:t>
      </w:r>
      <w:r>
        <w:rPr>
          <w:color w:val="000000" w:themeColor="text1"/>
          <w:shd w:val="clear" w:color="auto" w:fill="FFFFFF"/>
        </w:rPr>
        <w:t xml:space="preserve">общеобразовательным </w:t>
      </w:r>
      <w:r w:rsidRPr="00977E02">
        <w:rPr>
          <w:color w:val="000000" w:themeColor="text1"/>
          <w:shd w:val="clear" w:color="auto" w:fill="FFFFFF"/>
        </w:rPr>
        <w:t>предметам</w:t>
      </w:r>
      <w:r w:rsidRPr="000910C9">
        <w:rPr>
          <w:shd w:val="clear" w:color="auto" w:fill="FFFFFF"/>
        </w:rPr>
        <w:t xml:space="preserve"> основного</w:t>
      </w:r>
      <w:r>
        <w:rPr>
          <w:color w:val="000000" w:themeColor="text1"/>
          <w:shd w:val="clear" w:color="auto" w:fill="FFFFFF"/>
        </w:rPr>
        <w:t xml:space="preserve"> образования»</w:t>
      </w:r>
      <w:r>
        <w:t xml:space="preserve">, сборник </w:t>
      </w:r>
      <w:r w:rsidRPr="00072E38">
        <w:rPr>
          <w:color w:val="000000" w:themeColor="text1"/>
        </w:rPr>
        <w:t>носит</w:t>
      </w:r>
      <w:r w:rsidRPr="00072E38">
        <w:t xml:space="preserve"> рекомендательный характер.</w:t>
      </w:r>
    </w:p>
    <w:p w:rsidR="00D94CAD" w:rsidRDefault="00D94CAD" w:rsidP="00D94CAD">
      <w:pPr>
        <w:jc w:val="both"/>
      </w:pPr>
    </w:p>
    <w:p w:rsidR="00D94CAD" w:rsidRDefault="00D94CAD" w:rsidP="00D94CAD">
      <w:pPr>
        <w:ind w:firstLine="567"/>
        <w:jc w:val="both"/>
      </w:pPr>
      <w:r w:rsidRPr="00803EF2">
        <w:t xml:space="preserve">При подготовке методических рекомендаций использованы ресурсы (рисунки, фотографии, тексты, видео- и аудиоматериалы и др.), находящиеся в открытом доступе на официальных интернет-сайтах.  </w:t>
      </w:r>
    </w:p>
    <w:p w:rsidR="00D06B3D" w:rsidRDefault="00D06B3D" w:rsidP="00D50CD1">
      <w:pPr>
        <w:jc w:val="both"/>
      </w:pPr>
    </w:p>
    <w:p w:rsidR="00040EED" w:rsidRDefault="00040EED" w:rsidP="00D50CD1">
      <w:pPr>
        <w:jc w:val="both"/>
      </w:pPr>
    </w:p>
    <w:p w:rsidR="00D94CAD" w:rsidRDefault="00D94CAD" w:rsidP="00D50CD1">
      <w:pPr>
        <w:jc w:val="both"/>
      </w:pPr>
    </w:p>
    <w:p w:rsidR="00D94CAD" w:rsidRDefault="00D94CAD" w:rsidP="00D50CD1">
      <w:pPr>
        <w:jc w:val="both"/>
      </w:pPr>
    </w:p>
    <w:p w:rsidR="00644694" w:rsidRDefault="00644694" w:rsidP="00D50CD1">
      <w:pPr>
        <w:jc w:val="both"/>
      </w:pPr>
    </w:p>
    <w:p w:rsidR="00644694" w:rsidRDefault="00644694" w:rsidP="00D50CD1">
      <w:pPr>
        <w:jc w:val="both"/>
      </w:pPr>
    </w:p>
    <w:p w:rsidR="00644694" w:rsidRDefault="00644694" w:rsidP="00D50CD1">
      <w:pPr>
        <w:jc w:val="both"/>
      </w:pPr>
    </w:p>
    <w:p w:rsidR="00D94CAD" w:rsidRPr="00D50CD1" w:rsidRDefault="00D94CAD" w:rsidP="00D50CD1">
      <w:pPr>
        <w:jc w:val="both"/>
      </w:pPr>
    </w:p>
    <w:p w:rsidR="00D94CAD" w:rsidRDefault="00D94CAD" w:rsidP="00D94CAD"/>
    <w:p w:rsidR="00D94CAD" w:rsidRDefault="00D94CAD" w:rsidP="00D94CAD">
      <w:pPr>
        <w:jc w:val="center"/>
        <w:rPr>
          <w:b/>
        </w:rPr>
      </w:pPr>
      <w:r w:rsidRPr="0067472C">
        <w:rPr>
          <w:b/>
        </w:rPr>
        <w:t>Содержание</w:t>
      </w:r>
    </w:p>
    <w:p w:rsidR="00D94CAD" w:rsidRDefault="00D94CAD" w:rsidP="00B476B4">
      <w:pPr>
        <w:spacing w:line="276" w:lineRule="auto"/>
        <w:jc w:val="both"/>
      </w:pPr>
      <w:r>
        <w:t>Объяснительная записка</w:t>
      </w:r>
      <w:r w:rsidRPr="00072E38">
        <w:t xml:space="preserve"> …………………………………………………</w:t>
      </w:r>
      <w:r>
        <w:t>…</w:t>
      </w:r>
      <w:r w:rsidR="00D522D9">
        <w:t>……</w:t>
      </w:r>
      <w:r>
        <w:t>…</w:t>
      </w:r>
      <w:r w:rsidR="00D522D9">
        <w:t>……</w:t>
      </w:r>
      <w:r w:rsidR="00856961">
        <w:t xml:space="preserve"> </w:t>
      </w:r>
      <w:r w:rsidR="00D522D9">
        <w:t>4-</w:t>
      </w:r>
      <w:r w:rsidRPr="00072E38">
        <w:t>5</w:t>
      </w:r>
    </w:p>
    <w:p w:rsidR="00D522D9" w:rsidRDefault="00D522D9" w:rsidP="00B476B4">
      <w:pPr>
        <w:spacing w:line="276" w:lineRule="auto"/>
        <w:jc w:val="both"/>
      </w:pPr>
      <w:r>
        <w:t>Разработка СОР и СОЧ со 2 по 11 класс …………………………………………………6</w:t>
      </w:r>
    </w:p>
    <w:p w:rsidR="00D94CAD" w:rsidRDefault="00D94CAD" w:rsidP="00B476B4">
      <w:pPr>
        <w:spacing w:line="276" w:lineRule="auto"/>
        <w:jc w:val="both"/>
      </w:pPr>
      <w:r>
        <w:t xml:space="preserve">ЗАДАНИЯ ПО СУММАТИВНОМУ ОЦЕНИВАНИЮ ЗА 1 </w:t>
      </w:r>
      <w:r w:rsidR="00D522D9">
        <w:t>ЧЕТВЕРТЬ</w:t>
      </w:r>
      <w:r w:rsidR="00856961">
        <w:t xml:space="preserve"> </w:t>
      </w:r>
      <w:r w:rsidR="00D522D9">
        <w:t>………</w:t>
      </w:r>
      <w:r w:rsidR="00750EE5">
        <w:t>……</w:t>
      </w:r>
      <w:r w:rsidR="00D522D9">
        <w:t>7-2</w:t>
      </w:r>
      <w:r w:rsidR="008C48D6">
        <w:t>2</w:t>
      </w:r>
    </w:p>
    <w:p w:rsidR="00D94CAD" w:rsidRPr="008721F5" w:rsidRDefault="00D522D9" w:rsidP="00B476B4">
      <w:pPr>
        <w:spacing w:line="276" w:lineRule="auto"/>
        <w:jc w:val="both"/>
        <w:rPr>
          <w:b/>
        </w:rPr>
      </w:pPr>
      <w:r>
        <w:t>СОР 1</w:t>
      </w:r>
      <w:r w:rsidR="00D94CAD">
        <w:t xml:space="preserve"> за раздел «Методы географических исследований»</w:t>
      </w:r>
      <w:r w:rsidR="00750EE5">
        <w:t xml:space="preserve"> …………………………. </w:t>
      </w:r>
      <w:r w:rsidR="00856961">
        <w:t>7-10</w:t>
      </w:r>
    </w:p>
    <w:p w:rsidR="00D94CAD" w:rsidRDefault="00856961" w:rsidP="00B476B4">
      <w:pPr>
        <w:spacing w:line="276" w:lineRule="auto"/>
      </w:pPr>
      <w:r w:rsidRPr="00856961">
        <w:t xml:space="preserve">СОР </w:t>
      </w:r>
      <w:r>
        <w:t>2</w:t>
      </w:r>
      <w:r w:rsidRPr="00856961">
        <w:t xml:space="preserve"> </w:t>
      </w:r>
      <w:r w:rsidR="00D94CAD" w:rsidRPr="00162DB9">
        <w:t>за раздел «</w:t>
      </w:r>
      <w:r w:rsidR="00D94CAD">
        <w:t>Картография и географические базы данных</w:t>
      </w:r>
      <w:r w:rsidR="00D94CAD" w:rsidRPr="00162DB9">
        <w:t>»</w:t>
      </w:r>
      <w:r w:rsidR="00750EE5">
        <w:t xml:space="preserve"> ……………………</w:t>
      </w:r>
      <w:r>
        <w:t>11-1</w:t>
      </w:r>
      <w:r w:rsidR="008C48D6">
        <w:t>3</w:t>
      </w:r>
    </w:p>
    <w:p w:rsidR="00D94CAD" w:rsidRDefault="00856961" w:rsidP="00B476B4">
      <w:pPr>
        <w:spacing w:line="276" w:lineRule="auto"/>
      </w:pPr>
      <w:r w:rsidRPr="00856961">
        <w:t xml:space="preserve">СОР </w:t>
      </w:r>
      <w:r>
        <w:t>3</w:t>
      </w:r>
      <w:r w:rsidRPr="00856961">
        <w:t xml:space="preserve"> </w:t>
      </w:r>
      <w:r w:rsidR="00D94CAD" w:rsidRPr="00162DB9">
        <w:t>за раздел «</w:t>
      </w:r>
      <w:r w:rsidR="00D94CAD">
        <w:t>Физической география</w:t>
      </w:r>
      <w:r w:rsidR="00D94CAD" w:rsidRPr="00162DB9">
        <w:t>»</w:t>
      </w:r>
      <w:r w:rsidR="00750EE5">
        <w:t xml:space="preserve"> ……………………………………………</w:t>
      </w:r>
      <w:r>
        <w:t xml:space="preserve"> 1</w:t>
      </w:r>
      <w:r w:rsidR="008C48D6">
        <w:t>4</w:t>
      </w:r>
      <w:r>
        <w:t>-1</w:t>
      </w:r>
      <w:r w:rsidR="008C48D6">
        <w:t>7</w:t>
      </w:r>
    </w:p>
    <w:p w:rsidR="00D94CAD" w:rsidRDefault="00D94CAD" w:rsidP="00B476B4">
      <w:pPr>
        <w:spacing w:line="276" w:lineRule="auto"/>
      </w:pPr>
      <w:r w:rsidRPr="00750EE5">
        <w:rPr>
          <w:b/>
        </w:rPr>
        <w:t>СОЧ</w:t>
      </w:r>
      <w:r w:rsidR="00856961" w:rsidRPr="00750EE5">
        <w:rPr>
          <w:b/>
        </w:rPr>
        <w:t xml:space="preserve"> – 1</w:t>
      </w:r>
      <w:r w:rsidR="00856961">
        <w:t xml:space="preserve"> четверти по предмету </w:t>
      </w:r>
      <w:r w:rsidR="00750EE5">
        <w:t>«География» …………………………………………</w:t>
      </w:r>
      <w:r w:rsidR="00856961">
        <w:t xml:space="preserve"> 1</w:t>
      </w:r>
      <w:r w:rsidR="008C48D6">
        <w:t>8</w:t>
      </w:r>
      <w:r w:rsidR="00856961">
        <w:t>-2</w:t>
      </w:r>
      <w:r w:rsidR="008C48D6">
        <w:t>2</w:t>
      </w:r>
    </w:p>
    <w:p w:rsidR="00D94CAD" w:rsidRDefault="00D94CAD" w:rsidP="00B476B4">
      <w:pPr>
        <w:spacing w:line="276" w:lineRule="auto"/>
      </w:pPr>
      <w:r w:rsidRPr="00162DB9">
        <w:t xml:space="preserve">ЗАДАНИЯ ПО СУММАТИВНОМУ ОЦЕНИВАНИЮ ЗА </w:t>
      </w:r>
      <w:r>
        <w:t>2</w:t>
      </w:r>
      <w:r w:rsidRPr="00162DB9">
        <w:t xml:space="preserve"> ЧЕТВЕРТЬ</w:t>
      </w:r>
      <w:r w:rsidR="00750EE5">
        <w:t xml:space="preserve"> ………….</w:t>
      </w:r>
      <w:r w:rsidR="00856961">
        <w:t xml:space="preserve"> 2</w:t>
      </w:r>
      <w:r w:rsidR="008C48D6">
        <w:t>3</w:t>
      </w:r>
      <w:r w:rsidR="00856961">
        <w:t>-3</w:t>
      </w:r>
      <w:r w:rsidR="008C48D6">
        <w:t>6</w:t>
      </w:r>
    </w:p>
    <w:p w:rsidR="00D94CAD" w:rsidRDefault="00856961" w:rsidP="00B476B4">
      <w:pPr>
        <w:spacing w:line="276" w:lineRule="auto"/>
      </w:pPr>
      <w:r>
        <w:t>СОР 4</w:t>
      </w:r>
      <w:r w:rsidRPr="00856961">
        <w:t xml:space="preserve"> </w:t>
      </w:r>
      <w:r w:rsidR="00D94CAD" w:rsidRPr="00162DB9">
        <w:t>за раздел «Физической география»</w:t>
      </w:r>
      <w:r w:rsidR="00750EE5">
        <w:t xml:space="preserve"> ……………………………………………</w:t>
      </w:r>
      <w:r>
        <w:t>2</w:t>
      </w:r>
      <w:r w:rsidR="008C48D6">
        <w:t>3</w:t>
      </w:r>
      <w:r>
        <w:t>-2</w:t>
      </w:r>
      <w:r w:rsidR="008C48D6">
        <w:t>6</w:t>
      </w:r>
    </w:p>
    <w:p w:rsidR="00D94CAD" w:rsidRDefault="00856961" w:rsidP="00B476B4">
      <w:pPr>
        <w:spacing w:line="276" w:lineRule="auto"/>
      </w:pPr>
      <w:r>
        <w:t>СОР 5</w:t>
      </w:r>
      <w:r w:rsidRPr="00856961">
        <w:t xml:space="preserve"> </w:t>
      </w:r>
      <w:r w:rsidR="00D94CAD" w:rsidRPr="00162DB9">
        <w:t>за раздел «Физической география»</w:t>
      </w:r>
      <w:r w:rsidR="00750EE5">
        <w:t xml:space="preserve"> ……………………………………………</w:t>
      </w:r>
      <w:r>
        <w:t>2</w:t>
      </w:r>
      <w:r w:rsidR="008C48D6">
        <w:t>7-</w:t>
      </w:r>
      <w:r>
        <w:t>2</w:t>
      </w:r>
      <w:r w:rsidR="008C48D6">
        <w:t>9</w:t>
      </w:r>
    </w:p>
    <w:p w:rsidR="00D94CAD" w:rsidRDefault="00D94CAD" w:rsidP="00B476B4">
      <w:pPr>
        <w:spacing w:line="276" w:lineRule="auto"/>
      </w:pPr>
      <w:r w:rsidRPr="00750EE5">
        <w:rPr>
          <w:b/>
        </w:rPr>
        <w:t>СОЧ</w:t>
      </w:r>
      <w:r w:rsidR="00856961" w:rsidRPr="00750EE5">
        <w:rPr>
          <w:b/>
        </w:rPr>
        <w:t xml:space="preserve"> – 2</w:t>
      </w:r>
      <w:r w:rsidR="00856961">
        <w:t xml:space="preserve"> </w:t>
      </w:r>
      <w:r w:rsidR="00856961" w:rsidRPr="00856961">
        <w:t>четверти по предмету «</w:t>
      </w:r>
      <w:r w:rsidR="00750EE5">
        <w:t>География» ………………………………………...</w:t>
      </w:r>
      <w:r w:rsidR="008C48D6">
        <w:t xml:space="preserve"> 31</w:t>
      </w:r>
      <w:r w:rsidR="00856961">
        <w:t>-3</w:t>
      </w:r>
      <w:r w:rsidR="008C48D6">
        <w:t>6</w:t>
      </w:r>
    </w:p>
    <w:p w:rsidR="00D94CAD" w:rsidRDefault="00D94CAD" w:rsidP="00B476B4">
      <w:pPr>
        <w:spacing w:line="276" w:lineRule="auto"/>
      </w:pPr>
      <w:r>
        <w:t>ЗАДАНИЯ ПО СУММАТИВНОМУ ОЦЕНИВАНИЮ ЗА 3 ЧЕТВЕРТЬ</w:t>
      </w:r>
      <w:r w:rsidR="00750EE5">
        <w:t xml:space="preserve"> …………</w:t>
      </w:r>
      <w:r w:rsidR="008C48D6">
        <w:t>37</w:t>
      </w:r>
      <w:r w:rsidR="00856961">
        <w:t>-</w:t>
      </w:r>
      <w:r w:rsidR="008C48D6">
        <w:t>53</w:t>
      </w:r>
    </w:p>
    <w:p w:rsidR="00D94CAD" w:rsidRDefault="00856961" w:rsidP="00B476B4">
      <w:pPr>
        <w:spacing w:line="276" w:lineRule="auto"/>
      </w:pPr>
      <w:r w:rsidRPr="00856961">
        <w:t xml:space="preserve">СОР </w:t>
      </w:r>
      <w:r>
        <w:t>6</w:t>
      </w:r>
      <w:r w:rsidRPr="00856961">
        <w:t xml:space="preserve"> </w:t>
      </w:r>
      <w:r w:rsidR="00D94CAD" w:rsidRPr="00162DB9">
        <w:t>за раздел «Физической география»</w:t>
      </w:r>
      <w:r w:rsidR="005B4E02">
        <w:t xml:space="preserve"> </w:t>
      </w:r>
      <w:r w:rsidR="005B4E02" w:rsidRPr="005B4E02">
        <w:t xml:space="preserve">…………………………………………… </w:t>
      </w:r>
      <w:r w:rsidR="008C48D6">
        <w:t>37</w:t>
      </w:r>
      <w:r w:rsidR="005B4E02" w:rsidRPr="005B4E02">
        <w:t>-</w:t>
      </w:r>
      <w:r w:rsidR="008C48D6">
        <w:t>39</w:t>
      </w:r>
    </w:p>
    <w:p w:rsidR="00D94CAD" w:rsidRDefault="00856961" w:rsidP="00B476B4">
      <w:pPr>
        <w:spacing w:line="276" w:lineRule="auto"/>
      </w:pPr>
      <w:r w:rsidRPr="00856961">
        <w:t xml:space="preserve">СОР </w:t>
      </w:r>
      <w:r>
        <w:t>7</w:t>
      </w:r>
      <w:r w:rsidRPr="00856961">
        <w:t xml:space="preserve"> </w:t>
      </w:r>
      <w:r w:rsidR="00D94CAD" w:rsidRPr="00162DB9">
        <w:t>за раздел «Физической география»</w:t>
      </w:r>
      <w:r w:rsidR="00750EE5">
        <w:t xml:space="preserve"> ……………………………………………</w:t>
      </w:r>
      <w:r w:rsidR="008C48D6">
        <w:t>40-43</w:t>
      </w:r>
    </w:p>
    <w:p w:rsidR="00D94CAD" w:rsidRDefault="00856961" w:rsidP="00B476B4">
      <w:pPr>
        <w:spacing w:line="276" w:lineRule="auto"/>
      </w:pPr>
      <w:r w:rsidRPr="00856961">
        <w:t xml:space="preserve">СОР </w:t>
      </w:r>
      <w:r>
        <w:t>8</w:t>
      </w:r>
      <w:r w:rsidRPr="00856961">
        <w:t xml:space="preserve"> </w:t>
      </w:r>
      <w:r w:rsidR="00D94CAD" w:rsidRPr="00162DB9">
        <w:t>за раздел «</w:t>
      </w:r>
      <w:r w:rsidR="00D94CAD">
        <w:t>Социальная</w:t>
      </w:r>
      <w:r w:rsidR="00D94CAD" w:rsidRPr="00162DB9">
        <w:t xml:space="preserve"> география»</w:t>
      </w:r>
      <w:r w:rsidR="00750EE5">
        <w:t xml:space="preserve"> ……………………………………………</w:t>
      </w:r>
      <w:r w:rsidR="005B4E02">
        <w:t>4</w:t>
      </w:r>
      <w:r w:rsidR="008C48D6">
        <w:t>4</w:t>
      </w:r>
      <w:r w:rsidR="005B4E02" w:rsidRPr="005B4E02">
        <w:t>-</w:t>
      </w:r>
      <w:r w:rsidR="008C48D6">
        <w:t>46</w:t>
      </w:r>
    </w:p>
    <w:p w:rsidR="00D94CAD" w:rsidRDefault="00D94CAD" w:rsidP="00B476B4">
      <w:pPr>
        <w:spacing w:line="276" w:lineRule="auto"/>
      </w:pPr>
      <w:r w:rsidRPr="00750EE5">
        <w:rPr>
          <w:b/>
        </w:rPr>
        <w:t>СОЧ</w:t>
      </w:r>
      <w:r w:rsidR="00856961" w:rsidRPr="00750EE5">
        <w:rPr>
          <w:b/>
        </w:rPr>
        <w:t xml:space="preserve"> – 3</w:t>
      </w:r>
      <w:r w:rsidR="00856961" w:rsidRPr="00856961">
        <w:t xml:space="preserve"> четверти по предмету «География» ……………………………………</w:t>
      </w:r>
      <w:r w:rsidR="00750EE5" w:rsidRPr="00856961">
        <w:t>…</w:t>
      </w:r>
      <w:r w:rsidR="00750EE5">
        <w:t>…</w:t>
      </w:r>
      <w:r w:rsidR="008C48D6">
        <w:t>47</w:t>
      </w:r>
      <w:r w:rsidR="005B4E02">
        <w:t>-</w:t>
      </w:r>
      <w:r w:rsidR="008C48D6">
        <w:t>53</w:t>
      </w:r>
    </w:p>
    <w:p w:rsidR="00D94CAD" w:rsidRDefault="00D94CAD" w:rsidP="00B476B4">
      <w:pPr>
        <w:spacing w:line="276" w:lineRule="auto"/>
      </w:pPr>
      <w:r>
        <w:t>ЗАДАНИЯ ПО СУММАТИВНОМУ ОЦЕНИВАНИЮ ЗА 4 ЧЕТВЕРТЬ</w:t>
      </w:r>
      <w:r w:rsidR="00750EE5">
        <w:t xml:space="preserve"> ………….</w:t>
      </w:r>
      <w:r w:rsidR="005B4E02">
        <w:t xml:space="preserve"> </w:t>
      </w:r>
      <w:r w:rsidR="005B4E02" w:rsidRPr="005B4E02">
        <w:t>5</w:t>
      </w:r>
      <w:r w:rsidR="008C48D6">
        <w:t>4-70</w:t>
      </w:r>
    </w:p>
    <w:p w:rsidR="00D94CAD" w:rsidRDefault="005B4E02" w:rsidP="00B476B4">
      <w:pPr>
        <w:spacing w:line="276" w:lineRule="auto"/>
      </w:pPr>
      <w:r>
        <w:t>СОР 9</w:t>
      </w:r>
      <w:r w:rsidRPr="005B4E02">
        <w:t xml:space="preserve"> </w:t>
      </w:r>
      <w:r w:rsidR="00D94CAD" w:rsidRPr="00162DB9">
        <w:t>за раздел «</w:t>
      </w:r>
      <w:r w:rsidR="00D94CAD">
        <w:t>Экономическая</w:t>
      </w:r>
      <w:r w:rsidR="00D94CAD" w:rsidRPr="00162DB9">
        <w:t xml:space="preserve"> география»</w:t>
      </w:r>
      <w:r w:rsidR="00750EE5">
        <w:t xml:space="preserve"> ……………………………………….</w:t>
      </w:r>
      <w:r w:rsidR="00750EE5" w:rsidRPr="00750EE5">
        <w:t xml:space="preserve"> </w:t>
      </w:r>
      <w:r w:rsidR="008C48D6">
        <w:t>54</w:t>
      </w:r>
      <w:r w:rsidR="00750EE5" w:rsidRPr="00750EE5">
        <w:t>-</w:t>
      </w:r>
      <w:r w:rsidR="008C48D6">
        <w:t>56</w:t>
      </w:r>
    </w:p>
    <w:p w:rsidR="00D94CAD" w:rsidRDefault="005B4E02" w:rsidP="00B476B4">
      <w:pPr>
        <w:spacing w:line="276" w:lineRule="auto"/>
      </w:pPr>
      <w:r w:rsidRPr="005B4E02">
        <w:t xml:space="preserve">СОР </w:t>
      </w:r>
      <w:r>
        <w:t>10</w:t>
      </w:r>
      <w:r w:rsidRPr="005B4E02">
        <w:t xml:space="preserve"> </w:t>
      </w:r>
      <w:r w:rsidR="00D94CAD" w:rsidRPr="00162DB9">
        <w:t>за раздел «Экономическая география»</w:t>
      </w:r>
      <w:r w:rsidR="00750EE5">
        <w:t xml:space="preserve"> ………………………………………</w:t>
      </w:r>
      <w:r w:rsidR="00750EE5" w:rsidRPr="00750EE5">
        <w:t xml:space="preserve"> </w:t>
      </w:r>
      <w:r w:rsidR="008C48D6">
        <w:t>57</w:t>
      </w:r>
      <w:r w:rsidR="00750EE5" w:rsidRPr="00750EE5">
        <w:t>-</w:t>
      </w:r>
      <w:r w:rsidR="008C48D6">
        <w:t>60</w:t>
      </w:r>
    </w:p>
    <w:p w:rsidR="00D94CAD" w:rsidRDefault="005B4E02" w:rsidP="00B476B4">
      <w:pPr>
        <w:spacing w:line="276" w:lineRule="auto"/>
      </w:pPr>
      <w:r>
        <w:t xml:space="preserve">СОР 11 </w:t>
      </w:r>
      <w:r w:rsidR="00D94CAD" w:rsidRPr="00162DB9">
        <w:t>за раздел «</w:t>
      </w:r>
      <w:r w:rsidR="00D94CAD">
        <w:t>Страноведение с основами политической</w:t>
      </w:r>
      <w:r w:rsidR="00D94CAD" w:rsidRPr="00162DB9">
        <w:t xml:space="preserve"> географи</w:t>
      </w:r>
      <w:r w:rsidR="00D94CAD">
        <w:t>и</w:t>
      </w:r>
      <w:r w:rsidR="00D94CAD" w:rsidRPr="00162DB9">
        <w:t>»</w:t>
      </w:r>
      <w:r w:rsidR="008C48D6">
        <w:t xml:space="preserve"> ………… 61-63</w:t>
      </w:r>
    </w:p>
    <w:p w:rsidR="00D94CAD" w:rsidRDefault="00D94CAD" w:rsidP="00B476B4">
      <w:pPr>
        <w:spacing w:line="276" w:lineRule="auto"/>
      </w:pPr>
      <w:r w:rsidRPr="00750EE5">
        <w:rPr>
          <w:b/>
        </w:rPr>
        <w:t>СОЧ</w:t>
      </w:r>
      <w:r w:rsidR="005B4E02">
        <w:t xml:space="preserve"> </w:t>
      </w:r>
      <w:r w:rsidR="005B4E02" w:rsidRPr="00750EE5">
        <w:rPr>
          <w:b/>
        </w:rPr>
        <w:t>– 4</w:t>
      </w:r>
      <w:r w:rsidR="005B4E02" w:rsidRPr="005B4E02">
        <w:t xml:space="preserve"> четверти по предмету «География»</w:t>
      </w:r>
      <w:r w:rsidR="008C48D6">
        <w:t xml:space="preserve"> …………………………………………64</w:t>
      </w:r>
      <w:r w:rsidR="00750EE5">
        <w:t>-7</w:t>
      </w:r>
      <w:r w:rsidR="008C48D6">
        <w:t>0</w:t>
      </w:r>
    </w:p>
    <w:p w:rsidR="00D94CAD" w:rsidRPr="00072E38" w:rsidRDefault="005B4E02" w:rsidP="00B476B4">
      <w:pPr>
        <w:spacing w:line="276" w:lineRule="auto"/>
        <w:jc w:val="both"/>
      </w:pPr>
      <w:r w:rsidRPr="00750EE5">
        <w:rPr>
          <w:b/>
        </w:rPr>
        <w:t>Список литературы</w:t>
      </w:r>
      <w:r>
        <w:t xml:space="preserve"> </w:t>
      </w:r>
      <w:r w:rsidRPr="00072E38">
        <w:t>…</w:t>
      </w:r>
      <w:r>
        <w:t>………………………………………………………</w:t>
      </w:r>
      <w:r w:rsidR="00750EE5">
        <w:t>………</w:t>
      </w:r>
      <w:r>
        <w:t xml:space="preserve">… </w:t>
      </w:r>
      <w:r w:rsidR="00D94CAD">
        <w:t>7</w:t>
      </w:r>
      <w:r w:rsidR="008C48D6">
        <w:t>1</w:t>
      </w:r>
      <w:bookmarkStart w:id="0" w:name="_GoBack"/>
      <w:bookmarkEnd w:id="0"/>
    </w:p>
    <w:p w:rsidR="00FC76C9" w:rsidRPr="00072E38" w:rsidRDefault="00FC76C9" w:rsidP="00750688">
      <w:pPr>
        <w:jc w:val="center"/>
        <w:rPr>
          <w:b/>
          <w:sz w:val="28"/>
          <w:szCs w:val="28"/>
        </w:rPr>
      </w:pPr>
    </w:p>
    <w:p w:rsidR="00FC76C9" w:rsidRPr="00072E38" w:rsidRDefault="00FC76C9" w:rsidP="00750688">
      <w:pPr>
        <w:jc w:val="center"/>
        <w:rPr>
          <w:b/>
          <w:sz w:val="28"/>
          <w:szCs w:val="28"/>
        </w:rPr>
      </w:pPr>
    </w:p>
    <w:p w:rsidR="00FC76C9" w:rsidRPr="00072E38" w:rsidRDefault="00FC76C9" w:rsidP="00750688">
      <w:pPr>
        <w:jc w:val="center"/>
        <w:rPr>
          <w:b/>
          <w:sz w:val="28"/>
          <w:szCs w:val="28"/>
        </w:rPr>
      </w:pPr>
    </w:p>
    <w:p w:rsidR="00FC76C9" w:rsidRPr="00072E38" w:rsidRDefault="00FC76C9" w:rsidP="00750688">
      <w:pPr>
        <w:jc w:val="center"/>
        <w:rPr>
          <w:b/>
          <w:sz w:val="28"/>
          <w:szCs w:val="28"/>
        </w:rPr>
      </w:pPr>
    </w:p>
    <w:p w:rsidR="00FC76C9" w:rsidRPr="00072E38" w:rsidRDefault="00FC76C9" w:rsidP="00750688">
      <w:pPr>
        <w:jc w:val="center"/>
        <w:rPr>
          <w:b/>
          <w:sz w:val="28"/>
          <w:szCs w:val="28"/>
        </w:rPr>
      </w:pPr>
    </w:p>
    <w:p w:rsidR="00FC76C9" w:rsidRPr="00072E38" w:rsidRDefault="00FC76C9" w:rsidP="00750688">
      <w:pPr>
        <w:jc w:val="center"/>
        <w:rPr>
          <w:b/>
          <w:sz w:val="28"/>
          <w:szCs w:val="28"/>
        </w:rPr>
      </w:pPr>
    </w:p>
    <w:p w:rsidR="00FC76C9" w:rsidRPr="00072E38" w:rsidRDefault="00FC76C9" w:rsidP="00750688">
      <w:pPr>
        <w:jc w:val="center"/>
        <w:rPr>
          <w:b/>
          <w:sz w:val="28"/>
          <w:szCs w:val="28"/>
        </w:rPr>
      </w:pPr>
    </w:p>
    <w:p w:rsidR="00FC76C9" w:rsidRPr="00072E38" w:rsidRDefault="00FC76C9" w:rsidP="00750688">
      <w:pPr>
        <w:jc w:val="center"/>
        <w:rPr>
          <w:b/>
          <w:sz w:val="28"/>
          <w:szCs w:val="28"/>
        </w:rPr>
      </w:pPr>
    </w:p>
    <w:p w:rsidR="00FC76C9" w:rsidRPr="00072E38" w:rsidRDefault="00FC76C9" w:rsidP="00750688">
      <w:pPr>
        <w:jc w:val="center"/>
        <w:rPr>
          <w:b/>
          <w:sz w:val="28"/>
          <w:szCs w:val="28"/>
        </w:rPr>
      </w:pPr>
    </w:p>
    <w:p w:rsidR="000910C9" w:rsidRDefault="000910C9" w:rsidP="00D6170C">
      <w:pPr>
        <w:rPr>
          <w:b/>
          <w:sz w:val="28"/>
          <w:szCs w:val="28"/>
        </w:rPr>
      </w:pPr>
    </w:p>
    <w:p w:rsidR="003F3616" w:rsidRDefault="003F3616" w:rsidP="00D6170C">
      <w:pPr>
        <w:rPr>
          <w:b/>
          <w:sz w:val="28"/>
          <w:szCs w:val="28"/>
        </w:rPr>
      </w:pPr>
    </w:p>
    <w:p w:rsidR="003F3616" w:rsidRDefault="003F3616" w:rsidP="00D6170C">
      <w:pPr>
        <w:rPr>
          <w:b/>
          <w:sz w:val="28"/>
          <w:szCs w:val="28"/>
        </w:rPr>
      </w:pPr>
    </w:p>
    <w:p w:rsidR="00D06B3D" w:rsidRDefault="00D06B3D" w:rsidP="00D6170C">
      <w:pPr>
        <w:rPr>
          <w:b/>
          <w:sz w:val="28"/>
          <w:szCs w:val="28"/>
        </w:rPr>
      </w:pPr>
    </w:p>
    <w:p w:rsidR="00750EE5" w:rsidRDefault="00750EE5" w:rsidP="00D6170C">
      <w:pPr>
        <w:rPr>
          <w:b/>
          <w:sz w:val="28"/>
          <w:szCs w:val="28"/>
        </w:rPr>
      </w:pPr>
    </w:p>
    <w:p w:rsidR="00750EE5" w:rsidRDefault="00750EE5" w:rsidP="00D6170C">
      <w:pPr>
        <w:rPr>
          <w:b/>
          <w:sz w:val="28"/>
          <w:szCs w:val="28"/>
        </w:rPr>
      </w:pPr>
    </w:p>
    <w:p w:rsidR="00750EE5" w:rsidRDefault="00750EE5" w:rsidP="00D6170C">
      <w:pPr>
        <w:rPr>
          <w:b/>
          <w:sz w:val="28"/>
          <w:szCs w:val="28"/>
        </w:rPr>
      </w:pPr>
    </w:p>
    <w:p w:rsidR="00750EE5" w:rsidRDefault="00750EE5" w:rsidP="00D6170C">
      <w:pPr>
        <w:rPr>
          <w:b/>
          <w:sz w:val="28"/>
          <w:szCs w:val="28"/>
        </w:rPr>
      </w:pPr>
    </w:p>
    <w:p w:rsidR="00750EE5" w:rsidRDefault="00750EE5" w:rsidP="00D6170C">
      <w:pPr>
        <w:rPr>
          <w:b/>
          <w:sz w:val="28"/>
          <w:szCs w:val="28"/>
        </w:rPr>
      </w:pPr>
    </w:p>
    <w:p w:rsidR="00750EE5" w:rsidRDefault="00750EE5" w:rsidP="00D6170C">
      <w:pPr>
        <w:rPr>
          <w:b/>
          <w:sz w:val="28"/>
          <w:szCs w:val="28"/>
        </w:rPr>
      </w:pPr>
    </w:p>
    <w:p w:rsidR="00750EE5" w:rsidRDefault="00750EE5" w:rsidP="00D6170C">
      <w:pPr>
        <w:rPr>
          <w:b/>
          <w:sz w:val="28"/>
          <w:szCs w:val="28"/>
        </w:rPr>
      </w:pPr>
    </w:p>
    <w:p w:rsidR="00750EE5" w:rsidRDefault="00750EE5" w:rsidP="00D6170C">
      <w:pPr>
        <w:rPr>
          <w:b/>
          <w:sz w:val="28"/>
          <w:szCs w:val="28"/>
        </w:rPr>
      </w:pPr>
    </w:p>
    <w:p w:rsidR="00750EE5" w:rsidRDefault="00750EE5" w:rsidP="00D6170C">
      <w:pPr>
        <w:rPr>
          <w:b/>
          <w:sz w:val="28"/>
          <w:szCs w:val="28"/>
        </w:rPr>
      </w:pPr>
    </w:p>
    <w:p w:rsidR="00D94CAD" w:rsidRPr="00D06B3D" w:rsidRDefault="00D94CAD" w:rsidP="00D94CAD">
      <w:pPr>
        <w:jc w:val="center"/>
        <w:rPr>
          <w:rFonts w:eastAsiaTheme="minorHAnsi"/>
          <w:b/>
          <w:lang w:eastAsia="en-US"/>
        </w:rPr>
      </w:pPr>
      <w:r w:rsidRPr="00D06B3D">
        <w:rPr>
          <w:rFonts w:eastAsiaTheme="minorHAnsi"/>
          <w:b/>
          <w:lang w:eastAsia="en-US"/>
        </w:rPr>
        <w:t>Объяснительная записка</w:t>
      </w:r>
    </w:p>
    <w:p w:rsidR="00D94CAD" w:rsidRPr="00D06B3D" w:rsidRDefault="00D94CAD" w:rsidP="00D94CAD">
      <w:pPr>
        <w:jc w:val="both"/>
        <w:rPr>
          <w:rFonts w:eastAsiaTheme="minorHAnsi"/>
          <w:lang w:eastAsia="en-US"/>
        </w:rPr>
      </w:pPr>
      <w:r>
        <w:rPr>
          <w:rFonts w:eastAsiaTheme="minorHAnsi"/>
          <w:lang w:eastAsia="en-US"/>
        </w:rPr>
        <w:tab/>
        <w:t>Данное пособие состоит из двух</w:t>
      </w:r>
      <w:r w:rsidRPr="00D06B3D">
        <w:rPr>
          <w:rFonts w:eastAsiaTheme="minorHAnsi"/>
          <w:lang w:eastAsia="en-US"/>
        </w:rPr>
        <w:t xml:space="preserve"> частей: «Сбор</w:t>
      </w:r>
      <w:r>
        <w:rPr>
          <w:rFonts w:eastAsiaTheme="minorHAnsi"/>
          <w:lang w:eastAsia="en-US"/>
        </w:rPr>
        <w:t>ник заданий СОР и СОЧ для 7</w:t>
      </w:r>
      <w:r w:rsidRPr="00D06B3D">
        <w:rPr>
          <w:rFonts w:eastAsiaTheme="minorHAnsi"/>
          <w:lang w:eastAsia="en-US"/>
        </w:rPr>
        <w:t xml:space="preserve"> класса», «Сбор</w:t>
      </w:r>
      <w:r>
        <w:rPr>
          <w:rFonts w:eastAsiaTheme="minorHAnsi"/>
          <w:lang w:eastAsia="en-US"/>
        </w:rPr>
        <w:t>ник заданий СОР и СОЧ для 7</w:t>
      </w:r>
      <w:r w:rsidRPr="00D06B3D">
        <w:rPr>
          <w:rFonts w:eastAsiaTheme="minorHAnsi"/>
          <w:lang w:eastAsia="en-US"/>
        </w:rPr>
        <w:t xml:space="preserve"> класса для инклюзивного обр</w:t>
      </w:r>
      <w:r>
        <w:rPr>
          <w:rFonts w:eastAsiaTheme="minorHAnsi"/>
          <w:lang w:eastAsia="en-US"/>
        </w:rPr>
        <w:t>азования»</w:t>
      </w:r>
      <w:r w:rsidRPr="00D06B3D">
        <w:rPr>
          <w:rFonts w:eastAsiaTheme="minorHAnsi"/>
          <w:lang w:eastAsia="en-US"/>
        </w:rPr>
        <w:t>.</w:t>
      </w:r>
    </w:p>
    <w:p w:rsidR="00D94CAD" w:rsidRPr="00D06B3D" w:rsidRDefault="00D94CAD" w:rsidP="00D94CAD">
      <w:pPr>
        <w:jc w:val="both"/>
        <w:rPr>
          <w:rFonts w:eastAsiaTheme="minorHAnsi"/>
          <w:lang w:eastAsia="en-US"/>
        </w:rPr>
      </w:pPr>
      <w:r w:rsidRPr="00D06B3D">
        <w:rPr>
          <w:rFonts w:eastAsiaTheme="minorHAnsi"/>
          <w:lang w:eastAsia="en-US"/>
        </w:rPr>
        <w:tab/>
        <w:t>В «Сбор</w:t>
      </w:r>
      <w:r>
        <w:rPr>
          <w:rFonts w:eastAsiaTheme="minorHAnsi"/>
          <w:lang w:eastAsia="en-US"/>
        </w:rPr>
        <w:t>нике заданий СОР и СОЧ для 7</w:t>
      </w:r>
      <w:r w:rsidRPr="00D06B3D">
        <w:rPr>
          <w:rFonts w:eastAsiaTheme="minorHAnsi"/>
          <w:lang w:eastAsia="en-US"/>
        </w:rPr>
        <w:t xml:space="preserve"> класса» разработаны упражнения по </w:t>
      </w:r>
      <w:r>
        <w:rPr>
          <w:rFonts w:eastAsiaTheme="minorHAnsi"/>
          <w:lang w:eastAsia="en-US"/>
        </w:rPr>
        <w:t>географии в соответствии с общеобразовательной программой</w:t>
      </w:r>
      <w:r w:rsidRPr="00D06B3D">
        <w:rPr>
          <w:rFonts w:eastAsiaTheme="minorHAnsi"/>
          <w:lang w:eastAsia="en-US"/>
        </w:rPr>
        <w:t>. При создании данного сборника использовались рекомендации данных документов:</w:t>
      </w:r>
    </w:p>
    <w:p w:rsidR="00D94CAD" w:rsidRPr="00D06B3D" w:rsidRDefault="00D94CAD" w:rsidP="00AF0D89">
      <w:pPr>
        <w:numPr>
          <w:ilvl w:val="0"/>
          <w:numId w:val="1"/>
        </w:numPr>
        <w:tabs>
          <w:tab w:val="left" w:pos="993"/>
        </w:tabs>
        <w:ind w:left="0" w:firstLine="567"/>
        <w:rPr>
          <w:lang w:eastAsia="en-US"/>
        </w:rPr>
      </w:pPr>
      <w:r w:rsidRPr="00D06B3D">
        <w:rPr>
          <w:bCs/>
          <w:lang w:eastAsia="en-US"/>
        </w:rPr>
        <w:t>Типовые правила проведения текущего контроля успеваемости</w:t>
      </w:r>
      <w:r>
        <w:rPr>
          <w:lang w:eastAsia="en-US"/>
        </w:rPr>
        <w:t xml:space="preserve"> </w:t>
      </w:r>
      <w:r w:rsidRPr="00D06B3D">
        <w:rPr>
          <w:bCs/>
          <w:lang w:eastAsia="en-US"/>
        </w:rPr>
        <w:t>промежуточной и итоговой аттест</w:t>
      </w:r>
      <w:r>
        <w:rPr>
          <w:bCs/>
          <w:lang w:eastAsia="en-US"/>
        </w:rPr>
        <w:t xml:space="preserve">ации обучающихся в организациях </w:t>
      </w:r>
      <w:r w:rsidRPr="00D06B3D">
        <w:rPr>
          <w:bCs/>
          <w:lang w:eastAsia="en-US"/>
        </w:rPr>
        <w:t>образования, реализующих общеоб</w:t>
      </w:r>
      <w:r>
        <w:rPr>
          <w:bCs/>
          <w:lang w:eastAsia="en-US"/>
        </w:rPr>
        <w:t xml:space="preserve">разовательные учебные программы </w:t>
      </w:r>
      <w:r w:rsidRPr="00D06B3D">
        <w:rPr>
          <w:bCs/>
          <w:lang w:eastAsia="en-US"/>
        </w:rPr>
        <w:t>начального, основного среднего, общего среднего образования (</w:t>
      </w:r>
      <w:r w:rsidRPr="00D06B3D">
        <w:rPr>
          <w:bCs/>
          <w:lang w:val="kk-KZ" w:eastAsia="en-US"/>
        </w:rPr>
        <w:t xml:space="preserve">приказ </w:t>
      </w:r>
      <w:r w:rsidRPr="00D06B3D">
        <w:rPr>
          <w:bCs/>
          <w:lang w:eastAsia="en-US"/>
        </w:rPr>
        <w:t>Министра образования и науки Республики Казахстан от 18 марта 2008 года № 125</w:t>
      </w:r>
      <w:r w:rsidRPr="00D06B3D">
        <w:rPr>
          <w:lang w:eastAsia="en-US"/>
        </w:rPr>
        <w:t xml:space="preserve">, </w:t>
      </w:r>
      <w:r w:rsidRPr="00D06B3D">
        <w:rPr>
          <w:lang w:val="kk-KZ" w:eastAsia="en-US"/>
        </w:rPr>
        <w:t xml:space="preserve">от 6 июня </w:t>
      </w:r>
      <w:r w:rsidRPr="00D06B3D">
        <w:rPr>
          <w:bCs/>
          <w:lang w:eastAsia="en-US"/>
        </w:rPr>
        <w:t>2017 года</w:t>
      </w:r>
      <w:r w:rsidRPr="00D06B3D">
        <w:rPr>
          <w:bCs/>
          <w:lang w:val="kk-KZ" w:eastAsia="en-US"/>
        </w:rPr>
        <w:t xml:space="preserve"> № 265</w:t>
      </w:r>
      <w:r w:rsidRPr="00D06B3D">
        <w:rPr>
          <w:bCs/>
          <w:lang w:eastAsia="en-US"/>
        </w:rPr>
        <w:t>);</w:t>
      </w:r>
    </w:p>
    <w:p w:rsidR="00D94CAD" w:rsidRPr="00D06B3D" w:rsidRDefault="00D94CAD" w:rsidP="00AF0D89">
      <w:pPr>
        <w:numPr>
          <w:ilvl w:val="0"/>
          <w:numId w:val="1"/>
        </w:numPr>
        <w:tabs>
          <w:tab w:val="left" w:pos="993"/>
        </w:tabs>
        <w:ind w:left="0" w:firstLine="567"/>
        <w:jc w:val="both"/>
        <w:rPr>
          <w:lang w:eastAsia="en-US"/>
        </w:rPr>
      </w:pPr>
      <w:r w:rsidRPr="00D06B3D">
        <w:rPr>
          <w:lang w:eastAsia="en-US"/>
        </w:rPr>
        <w:t xml:space="preserve">Инструктивно-методическое письмо </w:t>
      </w:r>
      <w:r w:rsidRPr="00D06B3D">
        <w:rPr>
          <w:lang w:val="kk-KZ" w:eastAsia="en-US"/>
        </w:rPr>
        <w:t>«</w:t>
      </w:r>
      <w:r w:rsidRPr="00D06B3D">
        <w:rPr>
          <w:lang w:eastAsia="en-US"/>
        </w:rPr>
        <w:t>Об особенностях организации образовательного процесса в общеобразовательных ш</w:t>
      </w:r>
      <w:r w:rsidRPr="00D06B3D">
        <w:rPr>
          <w:rFonts w:eastAsiaTheme="minorHAnsi" w:cstheme="minorBidi"/>
          <w:lang w:eastAsia="en-US"/>
        </w:rPr>
        <w:t>колах Республики Казахстан</w:t>
      </w:r>
      <w:r w:rsidRPr="00D06B3D">
        <w:rPr>
          <w:lang w:val="kk-KZ" w:eastAsia="en-US"/>
        </w:rPr>
        <w:t>»</w:t>
      </w:r>
      <w:r w:rsidRPr="00D06B3D">
        <w:rPr>
          <w:lang w:eastAsia="en-US"/>
        </w:rPr>
        <w:t>;</w:t>
      </w:r>
    </w:p>
    <w:p w:rsidR="00D94CAD" w:rsidRPr="00D94CAD" w:rsidRDefault="00D94CAD" w:rsidP="00AF0D89">
      <w:pPr>
        <w:numPr>
          <w:ilvl w:val="0"/>
          <w:numId w:val="1"/>
        </w:numPr>
        <w:tabs>
          <w:tab w:val="left" w:pos="993"/>
        </w:tabs>
        <w:jc w:val="both"/>
        <w:rPr>
          <w:lang w:eastAsia="en-US"/>
        </w:rPr>
      </w:pPr>
      <w:r w:rsidRPr="00D06B3D">
        <w:rPr>
          <w:rFonts w:eastAsiaTheme="minorHAnsi" w:cstheme="minorBidi"/>
          <w:bCs/>
          <w:lang w:eastAsia="en-US"/>
        </w:rPr>
        <w:t>Руководство по критериальному оцениванию для учителей основной и общей средней школ</w:t>
      </w:r>
      <w:r w:rsidRPr="00D06B3D">
        <w:rPr>
          <w:rFonts w:eastAsiaTheme="minorHAnsi" w:cstheme="minorBidi"/>
          <w:lang w:eastAsia="en-US"/>
        </w:rPr>
        <w:t xml:space="preserve">. </w:t>
      </w:r>
      <w:r w:rsidRPr="00D06B3D">
        <w:rPr>
          <w:rFonts w:eastAsiaTheme="minorHAnsi" w:cstheme="minorBidi"/>
          <w:bCs/>
          <w:lang w:eastAsia="en-US"/>
        </w:rPr>
        <w:t>Учебно-методическое пособие</w:t>
      </w:r>
      <w:r w:rsidRPr="00D06B3D">
        <w:rPr>
          <w:rFonts w:eastAsiaTheme="minorHAnsi" w:cstheme="minorBidi"/>
          <w:lang w:eastAsia="en-US"/>
        </w:rPr>
        <w:t>. (</w:t>
      </w:r>
      <w:r w:rsidRPr="00D06B3D">
        <w:rPr>
          <w:rFonts w:eastAsiaTheme="minorHAnsi" w:cstheme="minorBidi"/>
          <w:bCs/>
          <w:lang w:eastAsia="en-US"/>
        </w:rPr>
        <w:t>Астана 2017</w:t>
      </w:r>
      <w:r w:rsidRPr="00D06B3D">
        <w:rPr>
          <w:rFonts w:eastAsiaTheme="minorHAnsi" w:cstheme="minorBidi"/>
          <w:lang w:eastAsia="en-US"/>
        </w:rPr>
        <w:t>)</w:t>
      </w:r>
    </w:p>
    <w:p w:rsidR="000910C9" w:rsidRPr="00D06B3D" w:rsidRDefault="000910C9" w:rsidP="000910C9">
      <w:pPr>
        <w:ind w:firstLine="567"/>
        <w:jc w:val="both"/>
        <w:rPr>
          <w:b/>
          <w:lang w:val="kk-KZ" w:eastAsia="en-US"/>
        </w:rPr>
      </w:pPr>
      <w:r>
        <w:rPr>
          <w:b/>
          <w:lang w:eastAsia="en-US"/>
        </w:rPr>
        <w:t>География</w:t>
      </w:r>
      <w:r w:rsidRPr="00D06B3D">
        <w:rPr>
          <w:rFonts w:eastAsiaTheme="minorHAnsi" w:cstheme="minorBidi"/>
          <w:b/>
          <w:lang w:eastAsia="en-US"/>
        </w:rPr>
        <w:t>.</w:t>
      </w:r>
    </w:p>
    <w:p w:rsidR="000910C9" w:rsidRPr="000910C9" w:rsidRDefault="000910C9" w:rsidP="000910C9">
      <w:pPr>
        <w:ind w:firstLine="284"/>
        <w:jc w:val="both"/>
        <w:rPr>
          <w:rFonts w:eastAsia="Times New Roman"/>
        </w:rPr>
      </w:pPr>
      <w:r w:rsidRPr="000910C9">
        <w:rPr>
          <w:rFonts w:eastAsia="Times New Roman"/>
        </w:rPr>
        <w:t xml:space="preserve">Содержание учебного предмета «География» должно обеспечить достижение следующих системно-деятельностных результатов: </w:t>
      </w:r>
    </w:p>
    <w:p w:rsidR="000910C9" w:rsidRPr="000910C9" w:rsidRDefault="000910C9" w:rsidP="000910C9">
      <w:pPr>
        <w:ind w:firstLine="284"/>
        <w:jc w:val="both"/>
        <w:rPr>
          <w:rFonts w:eastAsia="Times New Roman"/>
        </w:rPr>
      </w:pPr>
      <w:r w:rsidRPr="000910C9">
        <w:rPr>
          <w:rFonts w:eastAsia="Times New Roman"/>
        </w:rPr>
        <w:t xml:space="preserve">– сформированность функциональных знаний и умений, навыков планирования, анализа и обработки, интерпретации, систематизации, работы по алгоритму, совершенствование исследовательских, опытно-экспериментальных навыков, оценивания и формулирования выводов; </w:t>
      </w:r>
    </w:p>
    <w:p w:rsidR="000910C9" w:rsidRPr="000910C9" w:rsidRDefault="000910C9" w:rsidP="000910C9">
      <w:pPr>
        <w:ind w:firstLine="284"/>
        <w:jc w:val="both"/>
        <w:rPr>
          <w:rFonts w:eastAsia="Times New Roman"/>
        </w:rPr>
      </w:pPr>
      <w:r w:rsidRPr="000910C9">
        <w:rPr>
          <w:rFonts w:eastAsia="Times New Roman"/>
        </w:rPr>
        <w:t xml:space="preserve">– углубление понимания основополагающих понятий, закономерностей, теорий и принципов, лежащих в основе современной естественнонаучной картины мира, методов научного познания природы, глобальных и локальных проблем человечества на основе комплексного изучения природы, экономики и общества; </w:t>
      </w:r>
    </w:p>
    <w:p w:rsidR="000910C9" w:rsidRPr="000910C9" w:rsidRDefault="000910C9" w:rsidP="000910C9">
      <w:pPr>
        <w:ind w:firstLine="284"/>
        <w:jc w:val="both"/>
        <w:rPr>
          <w:rFonts w:eastAsia="Times New Roman"/>
        </w:rPr>
      </w:pPr>
      <w:r w:rsidRPr="000910C9">
        <w:rPr>
          <w:rFonts w:eastAsia="Times New Roman"/>
        </w:rPr>
        <w:t xml:space="preserve">– развитие экологической культуры, научного, проектного и пространственного мышления; </w:t>
      </w:r>
    </w:p>
    <w:p w:rsidR="000910C9" w:rsidRPr="000910C9" w:rsidRDefault="000910C9" w:rsidP="000910C9">
      <w:pPr>
        <w:ind w:firstLine="284"/>
        <w:jc w:val="both"/>
        <w:rPr>
          <w:rFonts w:eastAsia="Times New Roman"/>
        </w:rPr>
      </w:pPr>
      <w:r w:rsidRPr="000910C9">
        <w:rPr>
          <w:rFonts w:eastAsia="Times New Roman"/>
        </w:rPr>
        <w:t xml:space="preserve">– воспитание патриотических чувств, ответственного и бережного отношения к окружающей среде; </w:t>
      </w:r>
    </w:p>
    <w:p w:rsidR="000910C9" w:rsidRPr="000910C9" w:rsidRDefault="000910C9" w:rsidP="000910C9">
      <w:pPr>
        <w:ind w:firstLine="284"/>
        <w:jc w:val="both"/>
        <w:rPr>
          <w:rFonts w:eastAsia="Times New Roman"/>
        </w:rPr>
      </w:pPr>
      <w:r w:rsidRPr="000910C9">
        <w:rPr>
          <w:rFonts w:eastAsia="Times New Roman"/>
        </w:rPr>
        <w:t>– осуществление профессиональной ориентации обучающихся по естественнонаучным направлениям.</w:t>
      </w:r>
    </w:p>
    <w:p w:rsidR="000910C9" w:rsidRPr="00D06B3D" w:rsidRDefault="000910C9" w:rsidP="000910C9">
      <w:pPr>
        <w:widowControl w:val="0"/>
        <w:ind w:firstLine="567"/>
        <w:jc w:val="both"/>
        <w:rPr>
          <w:rFonts w:eastAsia="Times New Roman"/>
          <w:lang w:eastAsia="en-US"/>
        </w:rPr>
      </w:pPr>
      <w:r w:rsidRPr="00D06B3D">
        <w:rPr>
          <w:rFonts w:eastAsia="Times New Roman"/>
          <w:lang w:eastAsia="en-US"/>
        </w:rPr>
        <w:t>СОР проводится в несколько этапов. Учитель самостоятельно решает на</w:t>
      </w:r>
      <w:r>
        <w:rPr>
          <w:rFonts w:eastAsia="Times New Roman"/>
          <w:lang w:eastAsia="en-US"/>
        </w:rPr>
        <w:t xml:space="preserve"> каком уроке целесообразно прове</w:t>
      </w:r>
      <w:r w:rsidRPr="00D06B3D">
        <w:rPr>
          <w:rFonts w:eastAsia="Times New Roman"/>
          <w:lang w:eastAsia="en-US"/>
        </w:rPr>
        <w:t xml:space="preserve">сти данный вид работы в соответствии с календарным планированием. Каждый вид работы оценивается в соответствии с дескрипторами, которые есть в сборнике. </w:t>
      </w:r>
    </w:p>
    <w:p w:rsidR="000910C9" w:rsidRDefault="000910C9" w:rsidP="000910C9">
      <w:pPr>
        <w:widowControl w:val="0"/>
        <w:ind w:firstLine="567"/>
        <w:jc w:val="both"/>
        <w:rPr>
          <w:rFonts w:eastAsia="Times New Roman"/>
          <w:lang w:eastAsia="en-US"/>
        </w:rPr>
      </w:pPr>
      <w:r w:rsidRPr="00D06B3D">
        <w:rPr>
          <w:rFonts w:eastAsia="Times New Roman"/>
          <w:lang w:eastAsia="en-US"/>
        </w:rPr>
        <w:t>«Сбо</w:t>
      </w:r>
      <w:r>
        <w:rPr>
          <w:rFonts w:eastAsia="Times New Roman"/>
          <w:lang w:eastAsia="en-US"/>
        </w:rPr>
        <w:t>р</w:t>
      </w:r>
      <w:r w:rsidRPr="00D06B3D">
        <w:rPr>
          <w:rFonts w:eastAsia="Times New Roman"/>
          <w:lang w:eastAsia="en-US"/>
        </w:rPr>
        <w:t xml:space="preserve">ник заданий СОР и СОЧ для </w:t>
      </w:r>
      <w:r>
        <w:rPr>
          <w:rFonts w:eastAsia="Times New Roman"/>
          <w:lang w:eastAsia="en-US"/>
        </w:rPr>
        <w:t>7</w:t>
      </w:r>
      <w:r w:rsidRPr="00D06B3D">
        <w:rPr>
          <w:rFonts w:eastAsia="Times New Roman"/>
          <w:lang w:eastAsia="en-US"/>
        </w:rPr>
        <w:t xml:space="preserve"> класса</w:t>
      </w:r>
      <w:r>
        <w:rPr>
          <w:rFonts w:eastAsia="Times New Roman"/>
          <w:lang w:eastAsia="en-US"/>
        </w:rPr>
        <w:t xml:space="preserve"> по географии</w:t>
      </w:r>
      <w:r w:rsidRPr="00D06B3D">
        <w:rPr>
          <w:rFonts w:eastAsia="Times New Roman"/>
          <w:lang w:eastAsia="en-US"/>
        </w:rPr>
        <w:t xml:space="preserve"> для инклюзивного образования» предусматривает аналогичные задания, но в упрощенном виде. В тестовых заданиях сокращено </w:t>
      </w:r>
      <w:r>
        <w:rPr>
          <w:rFonts w:eastAsia="Times New Roman"/>
          <w:lang w:eastAsia="en-US"/>
        </w:rPr>
        <w:t xml:space="preserve">количество </w:t>
      </w:r>
      <w:r w:rsidRPr="00D06B3D">
        <w:rPr>
          <w:rFonts w:eastAsia="Times New Roman"/>
          <w:lang w:eastAsia="en-US"/>
        </w:rPr>
        <w:t>вариантов ответов, изменены задания</w:t>
      </w:r>
      <w:r>
        <w:rPr>
          <w:rFonts w:eastAsia="Times New Roman"/>
          <w:lang w:eastAsia="en-US"/>
        </w:rPr>
        <w:t>, предусмотрены опорные схемы</w:t>
      </w:r>
      <w:r w:rsidRPr="00D06B3D">
        <w:rPr>
          <w:rFonts w:eastAsia="Times New Roman"/>
          <w:lang w:eastAsia="en-US"/>
        </w:rPr>
        <w:t xml:space="preserve">, некоторые задания проиллюстрированы для образного восприятия материала, частично изменены дескрипторы. </w:t>
      </w:r>
    </w:p>
    <w:p w:rsidR="000910C9" w:rsidRPr="000910C9" w:rsidRDefault="000910C9" w:rsidP="000910C9">
      <w:pPr>
        <w:jc w:val="both"/>
      </w:pPr>
      <w:r>
        <w:t xml:space="preserve">Методические рекомендации подготовлены на основе учебной программы по предмету «География» (в рамках обновления содержания среднего образования) для основной школы (5-9 классы) (с русским языком обучения) и учебного плана. Суммативное оценивание в 7 классе проводится в 1,2,3 и 4 четвертях.  </w:t>
      </w:r>
    </w:p>
    <w:p w:rsidR="000910C9" w:rsidRDefault="000910C9" w:rsidP="000910C9">
      <w:pPr>
        <w:widowControl w:val="0"/>
        <w:ind w:firstLine="567"/>
        <w:jc w:val="both"/>
        <w:rPr>
          <w:rFonts w:eastAsia="Times New Roman"/>
          <w:lang w:eastAsia="en-US"/>
        </w:rPr>
      </w:pPr>
      <w:r w:rsidRPr="00D06B3D">
        <w:rPr>
          <w:rFonts w:eastAsia="Times New Roman"/>
          <w:lang w:eastAsia="en-US"/>
        </w:rPr>
        <w:t xml:space="preserve">Данное пособие носит рекомендательный характер. </w:t>
      </w:r>
    </w:p>
    <w:p w:rsidR="00D94CAD" w:rsidRDefault="00D94CAD" w:rsidP="000910C9">
      <w:pPr>
        <w:tabs>
          <w:tab w:val="left" w:pos="993"/>
        </w:tabs>
        <w:jc w:val="both"/>
        <w:rPr>
          <w:lang w:eastAsia="en-US"/>
        </w:rPr>
      </w:pPr>
    </w:p>
    <w:p w:rsidR="00B476B4" w:rsidRDefault="00B476B4" w:rsidP="000910C9">
      <w:pPr>
        <w:tabs>
          <w:tab w:val="left" w:pos="993"/>
        </w:tabs>
        <w:jc w:val="both"/>
        <w:rPr>
          <w:lang w:eastAsia="en-US"/>
        </w:rPr>
      </w:pPr>
    </w:p>
    <w:p w:rsidR="00B476B4" w:rsidRDefault="00B476B4" w:rsidP="000910C9">
      <w:pPr>
        <w:tabs>
          <w:tab w:val="left" w:pos="993"/>
        </w:tabs>
        <w:jc w:val="both"/>
        <w:rPr>
          <w:lang w:eastAsia="en-US"/>
        </w:rPr>
      </w:pPr>
    </w:p>
    <w:p w:rsidR="00B476B4" w:rsidRDefault="00B476B4" w:rsidP="000910C9">
      <w:pPr>
        <w:tabs>
          <w:tab w:val="left" w:pos="993"/>
        </w:tabs>
        <w:jc w:val="both"/>
        <w:rPr>
          <w:lang w:eastAsia="en-US"/>
        </w:rPr>
      </w:pPr>
    </w:p>
    <w:p w:rsidR="00B476B4" w:rsidRDefault="00B476B4" w:rsidP="000910C9">
      <w:pPr>
        <w:tabs>
          <w:tab w:val="left" w:pos="993"/>
        </w:tabs>
        <w:jc w:val="both"/>
        <w:rPr>
          <w:lang w:eastAsia="en-US"/>
        </w:rPr>
      </w:pPr>
    </w:p>
    <w:p w:rsidR="00B476B4" w:rsidRDefault="00B476B4" w:rsidP="000910C9">
      <w:pPr>
        <w:tabs>
          <w:tab w:val="left" w:pos="993"/>
        </w:tabs>
        <w:jc w:val="both"/>
        <w:rPr>
          <w:lang w:eastAsia="en-US"/>
        </w:rPr>
      </w:pPr>
    </w:p>
    <w:p w:rsidR="00B476B4" w:rsidRPr="00040EED" w:rsidRDefault="00B476B4" w:rsidP="000910C9">
      <w:pPr>
        <w:tabs>
          <w:tab w:val="left" w:pos="993"/>
        </w:tabs>
        <w:jc w:val="both"/>
        <w:rPr>
          <w:lang w:eastAsia="en-US"/>
        </w:rPr>
      </w:pPr>
    </w:p>
    <w:p w:rsidR="00D94CAD" w:rsidRPr="00D94CAD" w:rsidRDefault="00D94CAD" w:rsidP="00D94CAD">
      <w:pPr>
        <w:ind w:left="360"/>
        <w:jc w:val="center"/>
        <w:rPr>
          <w:rFonts w:eastAsiaTheme="minorHAnsi"/>
          <w:b/>
          <w:lang w:eastAsia="en-US"/>
        </w:rPr>
      </w:pPr>
      <w:r w:rsidRPr="00D94CAD">
        <w:rPr>
          <w:rFonts w:eastAsiaTheme="minorHAnsi"/>
          <w:b/>
          <w:lang w:eastAsia="en-US"/>
        </w:rPr>
        <w:t>Задания соответствуют сквозным темам 7 класса.</w:t>
      </w:r>
    </w:p>
    <w:tbl>
      <w:tblPr>
        <w:tblStyle w:val="13"/>
        <w:tblW w:w="10205" w:type="dxa"/>
        <w:tblInd w:w="-743" w:type="dxa"/>
        <w:tblLayout w:type="fixed"/>
        <w:tblLook w:val="04A0" w:firstRow="1" w:lastRow="0" w:firstColumn="1" w:lastColumn="0" w:noHBand="0" w:noVBand="1"/>
      </w:tblPr>
      <w:tblGrid>
        <w:gridCol w:w="1022"/>
        <w:gridCol w:w="5953"/>
        <w:gridCol w:w="993"/>
        <w:gridCol w:w="1037"/>
        <w:gridCol w:w="1200"/>
      </w:tblGrid>
      <w:tr w:rsidR="00D94CAD" w:rsidRPr="000910C9" w:rsidTr="00D94CAD">
        <w:trPr>
          <w:trHeight w:val="349"/>
        </w:trPr>
        <w:tc>
          <w:tcPr>
            <w:tcW w:w="1022" w:type="dxa"/>
            <w:vMerge w:val="restart"/>
          </w:tcPr>
          <w:p w:rsidR="00D94CAD" w:rsidRPr="000910C9" w:rsidRDefault="00D94CAD" w:rsidP="00D94CAD">
            <w:pPr>
              <w:jc w:val="both"/>
              <w:rPr>
                <w:rFonts w:ascii="Times New Roman" w:eastAsiaTheme="minorHAnsi" w:hAnsi="Times New Roman" w:cs="Times New Roman"/>
              </w:rPr>
            </w:pPr>
            <w:r w:rsidRPr="000910C9">
              <w:rPr>
                <w:rFonts w:ascii="Times New Roman" w:eastAsiaTheme="minorHAnsi" w:hAnsi="Times New Roman" w:cs="Times New Roman"/>
              </w:rPr>
              <w:t>Четверть</w:t>
            </w:r>
          </w:p>
        </w:tc>
        <w:tc>
          <w:tcPr>
            <w:tcW w:w="5953" w:type="dxa"/>
            <w:vMerge w:val="restart"/>
          </w:tcPr>
          <w:p w:rsidR="00D94CAD" w:rsidRPr="000910C9" w:rsidRDefault="00D94CAD" w:rsidP="00D94CAD">
            <w:pPr>
              <w:jc w:val="center"/>
              <w:rPr>
                <w:rFonts w:ascii="Times New Roman" w:eastAsiaTheme="minorHAnsi" w:hAnsi="Times New Roman" w:cs="Times New Roman"/>
                <w:b/>
              </w:rPr>
            </w:pPr>
            <w:r w:rsidRPr="000910C9">
              <w:rPr>
                <w:rFonts w:ascii="Times New Roman" w:eastAsiaTheme="minorHAnsi" w:hAnsi="Times New Roman" w:cs="Times New Roman"/>
                <w:b/>
              </w:rPr>
              <w:t>Сквозная тема</w:t>
            </w:r>
          </w:p>
        </w:tc>
        <w:tc>
          <w:tcPr>
            <w:tcW w:w="2030" w:type="dxa"/>
            <w:gridSpan w:val="2"/>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 xml:space="preserve">География </w:t>
            </w:r>
          </w:p>
        </w:tc>
        <w:tc>
          <w:tcPr>
            <w:tcW w:w="1200" w:type="dxa"/>
            <w:vMerge w:val="restart"/>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всего</w:t>
            </w:r>
          </w:p>
        </w:tc>
      </w:tr>
      <w:tr w:rsidR="00D94CAD" w:rsidRPr="000910C9" w:rsidTr="00D94CAD">
        <w:trPr>
          <w:trHeight w:val="185"/>
        </w:trPr>
        <w:tc>
          <w:tcPr>
            <w:tcW w:w="1022" w:type="dxa"/>
            <w:vMerge/>
          </w:tcPr>
          <w:p w:rsidR="00D94CAD" w:rsidRPr="000910C9" w:rsidRDefault="00D94CAD" w:rsidP="00D94CAD">
            <w:pPr>
              <w:jc w:val="center"/>
              <w:rPr>
                <w:rFonts w:ascii="Times New Roman" w:eastAsiaTheme="minorHAnsi" w:hAnsi="Times New Roman" w:cs="Times New Roman"/>
              </w:rPr>
            </w:pPr>
          </w:p>
        </w:tc>
        <w:tc>
          <w:tcPr>
            <w:tcW w:w="5953" w:type="dxa"/>
            <w:vMerge/>
          </w:tcPr>
          <w:p w:rsidR="00D94CAD" w:rsidRPr="000910C9" w:rsidRDefault="00D94CAD" w:rsidP="00D94CAD">
            <w:pPr>
              <w:jc w:val="center"/>
              <w:rPr>
                <w:rFonts w:ascii="Times New Roman" w:eastAsiaTheme="minorHAnsi" w:hAnsi="Times New Roman" w:cs="Times New Roman"/>
                <w:b/>
              </w:rPr>
            </w:pP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СОР</w:t>
            </w:r>
          </w:p>
        </w:tc>
        <w:tc>
          <w:tcPr>
            <w:tcW w:w="1037"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СОЧ</w:t>
            </w:r>
          </w:p>
        </w:tc>
        <w:tc>
          <w:tcPr>
            <w:tcW w:w="1200" w:type="dxa"/>
            <w:vMerge/>
          </w:tcPr>
          <w:p w:rsidR="00D94CAD" w:rsidRPr="000910C9" w:rsidRDefault="00D94CAD" w:rsidP="00D94CAD">
            <w:pPr>
              <w:jc w:val="center"/>
              <w:rPr>
                <w:rFonts w:ascii="Times New Roman" w:eastAsiaTheme="minorHAnsi" w:hAnsi="Times New Roman" w:cs="Times New Roman"/>
              </w:rPr>
            </w:pPr>
          </w:p>
        </w:tc>
      </w:tr>
      <w:tr w:rsidR="00D94CAD" w:rsidRPr="000910C9" w:rsidTr="00D94CAD">
        <w:trPr>
          <w:trHeight w:val="360"/>
        </w:trPr>
        <w:tc>
          <w:tcPr>
            <w:tcW w:w="1022"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Развитие географической науки.</w:t>
            </w:r>
          </w:p>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Источники географических данных.</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r>
      <w:tr w:rsidR="00D94CAD" w:rsidRPr="000910C9" w:rsidTr="00D94CAD">
        <w:trPr>
          <w:trHeight w:val="524"/>
        </w:trPr>
        <w:tc>
          <w:tcPr>
            <w:tcW w:w="1022" w:type="dxa"/>
          </w:tcPr>
          <w:p w:rsidR="00D94CAD" w:rsidRPr="000910C9" w:rsidRDefault="00D94CAD" w:rsidP="00D94CAD">
            <w:pPr>
              <w:jc w:val="center"/>
              <w:rPr>
                <w:rFonts w:ascii="Times New Roman" w:eastAsiaTheme="minorHAnsi" w:hAnsi="Times New Roman" w:cs="Times New Roman"/>
              </w:rPr>
            </w:pPr>
          </w:p>
        </w:tc>
        <w:tc>
          <w:tcPr>
            <w:tcW w:w="5953" w:type="dxa"/>
          </w:tcPr>
          <w:p w:rsidR="00D94CAD" w:rsidRPr="000910C9" w:rsidRDefault="00D94CAD" w:rsidP="00D94CAD">
            <w:pPr>
              <w:rPr>
                <w:rFonts w:ascii="Times New Roman" w:eastAsiaTheme="minorHAnsi" w:hAnsi="Times New Roman" w:cs="Times New Roman"/>
                <w:b/>
              </w:rPr>
            </w:pPr>
            <w:r w:rsidRPr="000910C9">
              <w:rPr>
                <w:rFonts w:ascii="Times New Roman" w:eastAsiaTheme="minorHAnsi" w:hAnsi="Times New Roman" w:cs="Times New Roman"/>
                <w:b/>
              </w:rPr>
              <w:t>Географическая номенклатура.</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r>
      <w:tr w:rsidR="00D94CAD" w:rsidRPr="000910C9" w:rsidTr="00D94CAD">
        <w:trPr>
          <w:trHeight w:val="524"/>
        </w:trPr>
        <w:tc>
          <w:tcPr>
            <w:tcW w:w="1022" w:type="dxa"/>
          </w:tcPr>
          <w:p w:rsidR="00D94CAD" w:rsidRPr="000910C9" w:rsidRDefault="00D94CAD" w:rsidP="00D94CAD">
            <w:pPr>
              <w:jc w:val="center"/>
              <w:rPr>
                <w:rFonts w:ascii="Times New Roman" w:eastAsiaTheme="minorHAnsi" w:hAnsi="Times New Roman" w:cs="Times New Roman"/>
              </w:rPr>
            </w:pPr>
          </w:p>
        </w:tc>
        <w:tc>
          <w:tcPr>
            <w:tcW w:w="5953" w:type="dxa"/>
          </w:tcPr>
          <w:p w:rsidR="00D94CAD" w:rsidRPr="000910C9" w:rsidRDefault="00D94CAD" w:rsidP="00D94CAD">
            <w:pPr>
              <w:rPr>
                <w:rFonts w:ascii="Times New Roman" w:eastAsiaTheme="minorHAnsi" w:hAnsi="Times New Roman" w:cs="Times New Roman"/>
                <w:b/>
              </w:rPr>
            </w:pPr>
            <w:r w:rsidRPr="000910C9">
              <w:rPr>
                <w:rFonts w:ascii="Times New Roman" w:eastAsiaTheme="minorHAnsi" w:hAnsi="Times New Roman" w:cs="Times New Roman"/>
                <w:b/>
              </w:rPr>
              <w:t>Строение и вещественный состав литосферы.</w:t>
            </w:r>
          </w:p>
          <w:p w:rsidR="00D94CAD" w:rsidRPr="000910C9" w:rsidRDefault="00D94CAD" w:rsidP="00D94CAD">
            <w:pPr>
              <w:rPr>
                <w:rFonts w:ascii="Times New Roman" w:eastAsiaTheme="minorHAnsi" w:hAnsi="Times New Roman" w:cs="Times New Roman"/>
                <w:b/>
              </w:rPr>
            </w:pPr>
            <w:r w:rsidRPr="000910C9">
              <w:rPr>
                <w:rFonts w:ascii="Times New Roman" w:eastAsiaTheme="minorHAnsi" w:hAnsi="Times New Roman" w:cs="Times New Roman"/>
                <w:b/>
              </w:rPr>
              <w:t>Тектонические движения литосферы.</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2</w:t>
            </w:r>
          </w:p>
        </w:tc>
      </w:tr>
      <w:tr w:rsidR="00D94CAD" w:rsidRPr="000910C9" w:rsidTr="00D94CAD">
        <w:trPr>
          <w:trHeight w:val="360"/>
        </w:trPr>
        <w:tc>
          <w:tcPr>
            <w:tcW w:w="1022"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2</w:t>
            </w: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Атмосфера и ее составные части. Погода и метеорологические элементы.</w:t>
            </w:r>
          </w:p>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Неблагоприятные атмосферные явления.</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r>
      <w:tr w:rsidR="00D94CAD" w:rsidRPr="000910C9" w:rsidTr="00D94CAD">
        <w:trPr>
          <w:trHeight w:val="349"/>
        </w:trPr>
        <w:tc>
          <w:tcPr>
            <w:tcW w:w="1022" w:type="dxa"/>
          </w:tcPr>
          <w:p w:rsidR="00D94CAD" w:rsidRPr="000910C9" w:rsidRDefault="00D94CAD" w:rsidP="00D94CAD">
            <w:pPr>
              <w:jc w:val="center"/>
              <w:rPr>
                <w:rFonts w:ascii="Times New Roman" w:eastAsiaTheme="minorHAnsi" w:hAnsi="Times New Roman" w:cs="Times New Roman"/>
              </w:rPr>
            </w:pP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Географическое положение Мирового океана.</w:t>
            </w:r>
          </w:p>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Движения вод в океане.</w:t>
            </w:r>
          </w:p>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Проблемы Мирового океана.</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2</w:t>
            </w:r>
          </w:p>
        </w:tc>
      </w:tr>
      <w:tr w:rsidR="00D94CAD" w:rsidRPr="000910C9" w:rsidTr="00D94CAD">
        <w:trPr>
          <w:trHeight w:val="349"/>
        </w:trPr>
        <w:tc>
          <w:tcPr>
            <w:tcW w:w="1022"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3</w:t>
            </w: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Почвы, их состав и структура.</w:t>
            </w:r>
          </w:p>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Типы почв в Казахстане.</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r>
      <w:tr w:rsidR="00D94CAD" w:rsidRPr="000910C9" w:rsidTr="00D94CAD">
        <w:trPr>
          <w:trHeight w:val="360"/>
        </w:trPr>
        <w:tc>
          <w:tcPr>
            <w:tcW w:w="1022" w:type="dxa"/>
          </w:tcPr>
          <w:p w:rsidR="00D94CAD" w:rsidRPr="000910C9" w:rsidRDefault="00D94CAD" w:rsidP="00D94CAD">
            <w:pPr>
              <w:jc w:val="center"/>
              <w:rPr>
                <w:rFonts w:ascii="Times New Roman" w:eastAsiaTheme="minorHAnsi" w:hAnsi="Times New Roman" w:cs="Times New Roman"/>
              </w:rPr>
            </w:pP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Формирование природно-территориальных комплексов.</w:t>
            </w:r>
          </w:p>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Виды природно-территориальных комплексов.</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r>
      <w:tr w:rsidR="00D94CAD" w:rsidRPr="000910C9" w:rsidTr="00D94CAD">
        <w:trPr>
          <w:trHeight w:val="360"/>
        </w:trPr>
        <w:tc>
          <w:tcPr>
            <w:tcW w:w="1022" w:type="dxa"/>
          </w:tcPr>
          <w:p w:rsidR="00D94CAD" w:rsidRPr="000910C9" w:rsidRDefault="00D94CAD" w:rsidP="00D94CAD">
            <w:pPr>
              <w:jc w:val="center"/>
              <w:rPr>
                <w:rFonts w:ascii="Times New Roman" w:eastAsiaTheme="minorHAnsi" w:hAnsi="Times New Roman" w:cs="Times New Roman"/>
              </w:rPr>
            </w:pP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Языковые семьи и группы народов мира.</w:t>
            </w:r>
          </w:p>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Религиозный состав населения мира.</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2</w:t>
            </w:r>
          </w:p>
        </w:tc>
      </w:tr>
      <w:tr w:rsidR="00D94CAD" w:rsidRPr="000910C9" w:rsidTr="00D94CAD">
        <w:trPr>
          <w:trHeight w:val="349"/>
        </w:trPr>
        <w:tc>
          <w:tcPr>
            <w:tcW w:w="1022"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4</w:t>
            </w: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Классификация природных ресурсов</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r>
      <w:tr w:rsidR="00D94CAD" w:rsidRPr="000910C9" w:rsidTr="00D94CAD">
        <w:trPr>
          <w:trHeight w:val="710"/>
        </w:trPr>
        <w:tc>
          <w:tcPr>
            <w:tcW w:w="1022" w:type="dxa"/>
          </w:tcPr>
          <w:p w:rsidR="00D94CAD" w:rsidRPr="000910C9" w:rsidRDefault="00D94CAD" w:rsidP="00D94CAD">
            <w:pPr>
              <w:jc w:val="center"/>
              <w:rPr>
                <w:rFonts w:ascii="Times New Roman" w:eastAsiaTheme="minorHAnsi" w:hAnsi="Times New Roman" w:cs="Times New Roman"/>
              </w:rPr>
            </w:pP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Транспортная инфраструктура. Социальная инфраструктура.</w:t>
            </w:r>
          </w:p>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Отрасли мирового хозяйства: сельское хозяйство и промышленность.</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r>
      <w:tr w:rsidR="00D94CAD" w:rsidRPr="000910C9" w:rsidTr="00D94CAD">
        <w:trPr>
          <w:trHeight w:val="174"/>
        </w:trPr>
        <w:tc>
          <w:tcPr>
            <w:tcW w:w="1022" w:type="dxa"/>
          </w:tcPr>
          <w:p w:rsidR="00D94CAD" w:rsidRPr="000910C9" w:rsidRDefault="00D94CAD" w:rsidP="00D94CAD">
            <w:pPr>
              <w:jc w:val="center"/>
              <w:rPr>
                <w:rFonts w:ascii="Times New Roman" w:eastAsiaTheme="minorHAnsi" w:hAnsi="Times New Roman" w:cs="Times New Roman"/>
              </w:rPr>
            </w:pPr>
          </w:p>
        </w:tc>
        <w:tc>
          <w:tcPr>
            <w:tcW w:w="5953" w:type="dxa"/>
          </w:tcPr>
          <w:p w:rsidR="00D94CAD" w:rsidRPr="000910C9" w:rsidRDefault="00D94CAD" w:rsidP="00D94CAD">
            <w:pPr>
              <w:jc w:val="both"/>
              <w:rPr>
                <w:rFonts w:ascii="Times New Roman" w:eastAsiaTheme="minorHAnsi" w:hAnsi="Times New Roman" w:cs="Times New Roman"/>
                <w:b/>
              </w:rPr>
            </w:pPr>
            <w:r w:rsidRPr="000910C9">
              <w:rPr>
                <w:rFonts w:ascii="Times New Roman" w:eastAsiaTheme="minorHAnsi" w:hAnsi="Times New Roman" w:cs="Times New Roman"/>
                <w:b/>
              </w:rPr>
              <w:t>Географическое положение стран мира.</w:t>
            </w:r>
          </w:p>
        </w:tc>
        <w:tc>
          <w:tcPr>
            <w:tcW w:w="993"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037"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w:t>
            </w:r>
          </w:p>
        </w:tc>
        <w:tc>
          <w:tcPr>
            <w:tcW w:w="1200" w:type="dxa"/>
          </w:tcPr>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2</w:t>
            </w:r>
          </w:p>
        </w:tc>
      </w:tr>
      <w:tr w:rsidR="00D94CAD" w:rsidRPr="000910C9" w:rsidTr="00D94CAD">
        <w:trPr>
          <w:trHeight w:val="174"/>
        </w:trPr>
        <w:tc>
          <w:tcPr>
            <w:tcW w:w="1022" w:type="dxa"/>
          </w:tcPr>
          <w:p w:rsidR="00D94CAD" w:rsidRPr="000910C9" w:rsidRDefault="00D94CAD" w:rsidP="00D94CAD">
            <w:pPr>
              <w:jc w:val="center"/>
              <w:rPr>
                <w:rFonts w:ascii="Times New Roman" w:eastAsiaTheme="minorHAnsi" w:hAnsi="Times New Roman" w:cs="Times New Roman"/>
              </w:rPr>
            </w:pPr>
          </w:p>
        </w:tc>
        <w:tc>
          <w:tcPr>
            <w:tcW w:w="5953" w:type="dxa"/>
          </w:tcPr>
          <w:p w:rsidR="00D94CAD" w:rsidRPr="000910C9" w:rsidRDefault="00D94CAD" w:rsidP="00D94CAD">
            <w:pPr>
              <w:jc w:val="both"/>
              <w:rPr>
                <w:rFonts w:ascii="Times New Roman" w:eastAsiaTheme="minorHAnsi" w:hAnsi="Times New Roman" w:cs="Times New Roman"/>
                <w:b/>
              </w:rPr>
            </w:pPr>
          </w:p>
        </w:tc>
        <w:tc>
          <w:tcPr>
            <w:tcW w:w="993" w:type="dxa"/>
          </w:tcPr>
          <w:p w:rsidR="00D94CAD" w:rsidRPr="000910C9" w:rsidRDefault="00D94CAD" w:rsidP="00D94CAD">
            <w:pPr>
              <w:jc w:val="center"/>
              <w:rPr>
                <w:rFonts w:ascii="Times New Roman" w:eastAsiaTheme="minorHAnsi" w:hAnsi="Times New Roman" w:cs="Times New Roman"/>
              </w:rPr>
            </w:pPr>
          </w:p>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11</w:t>
            </w:r>
          </w:p>
        </w:tc>
        <w:tc>
          <w:tcPr>
            <w:tcW w:w="1037" w:type="dxa"/>
          </w:tcPr>
          <w:p w:rsidR="00D94CAD" w:rsidRPr="000910C9" w:rsidRDefault="00D94CAD" w:rsidP="00D94CAD">
            <w:pPr>
              <w:jc w:val="center"/>
              <w:rPr>
                <w:rFonts w:ascii="Times New Roman" w:eastAsiaTheme="minorHAnsi" w:hAnsi="Times New Roman" w:cs="Times New Roman"/>
              </w:rPr>
            </w:pPr>
          </w:p>
          <w:p w:rsidR="00D94CAD" w:rsidRPr="000910C9" w:rsidRDefault="00D94CAD" w:rsidP="00D94CAD">
            <w:pPr>
              <w:jc w:val="center"/>
              <w:rPr>
                <w:rFonts w:ascii="Times New Roman" w:eastAsiaTheme="minorHAnsi" w:hAnsi="Times New Roman" w:cs="Times New Roman"/>
              </w:rPr>
            </w:pPr>
            <w:r w:rsidRPr="000910C9">
              <w:rPr>
                <w:rFonts w:ascii="Times New Roman" w:eastAsiaTheme="minorHAnsi" w:hAnsi="Times New Roman" w:cs="Times New Roman"/>
              </w:rPr>
              <w:t>4</w:t>
            </w:r>
          </w:p>
        </w:tc>
        <w:tc>
          <w:tcPr>
            <w:tcW w:w="1200" w:type="dxa"/>
          </w:tcPr>
          <w:p w:rsidR="00D94CAD" w:rsidRPr="000910C9" w:rsidRDefault="00D94CAD" w:rsidP="00D94CAD">
            <w:pPr>
              <w:jc w:val="center"/>
              <w:rPr>
                <w:rFonts w:ascii="Times New Roman" w:eastAsiaTheme="minorHAnsi" w:hAnsi="Times New Roman" w:cs="Times New Roman"/>
              </w:rPr>
            </w:pPr>
          </w:p>
        </w:tc>
      </w:tr>
    </w:tbl>
    <w:p w:rsidR="00D94CAD" w:rsidRPr="00D06B3D" w:rsidRDefault="00D94CAD" w:rsidP="00D94CAD">
      <w:pPr>
        <w:ind w:left="360"/>
        <w:jc w:val="both"/>
        <w:rPr>
          <w:rFonts w:eastAsiaTheme="minorHAnsi"/>
          <w:lang w:eastAsia="en-US"/>
        </w:rPr>
      </w:pPr>
    </w:p>
    <w:p w:rsidR="00D40102" w:rsidRDefault="00D40102" w:rsidP="0067472C">
      <w:pPr>
        <w:widowControl w:val="0"/>
        <w:ind w:firstLine="567"/>
        <w:jc w:val="both"/>
        <w:rPr>
          <w:rFonts w:eastAsia="Times New Roman"/>
          <w:lang w:eastAsia="en-US"/>
        </w:rPr>
      </w:pPr>
    </w:p>
    <w:p w:rsidR="00040EED" w:rsidRDefault="00040EED" w:rsidP="0067472C">
      <w:pPr>
        <w:widowControl w:val="0"/>
        <w:ind w:firstLine="567"/>
        <w:jc w:val="both"/>
        <w:rPr>
          <w:rFonts w:eastAsia="Times New Roman"/>
          <w:lang w:eastAsia="en-US"/>
        </w:rPr>
      </w:pPr>
    </w:p>
    <w:p w:rsidR="00040EED" w:rsidRDefault="00040EED" w:rsidP="0067472C">
      <w:pPr>
        <w:widowControl w:val="0"/>
        <w:ind w:firstLine="567"/>
        <w:jc w:val="both"/>
        <w:rPr>
          <w:rFonts w:eastAsia="Times New Roman"/>
          <w:lang w:eastAsia="en-US"/>
        </w:rPr>
      </w:pPr>
    </w:p>
    <w:p w:rsidR="00040EED" w:rsidRPr="00B1635F" w:rsidRDefault="00B1635F" w:rsidP="00B1635F">
      <w:pPr>
        <w:spacing w:before="100" w:beforeAutospacing="1" w:after="100" w:afterAutospacing="1"/>
        <w:rPr>
          <w:rFonts w:eastAsia="Times New Roman"/>
          <w:color w:val="000000"/>
          <w:sz w:val="27"/>
          <w:szCs w:val="27"/>
        </w:rPr>
      </w:pPr>
      <w:r w:rsidRPr="00B1635F">
        <w:rPr>
          <w:rFonts w:eastAsia="Times New Roman"/>
          <w:b/>
          <w:color w:val="000000"/>
          <w:sz w:val="27"/>
          <w:szCs w:val="27"/>
          <w:u w:val="single"/>
        </w:rPr>
        <w:t>Выдержка из инструктивно-методического письма</w:t>
      </w:r>
      <w:r>
        <w:rPr>
          <w:rFonts w:eastAsia="Times New Roman"/>
          <w:color w:val="000000"/>
          <w:sz w:val="27"/>
          <w:szCs w:val="27"/>
        </w:rPr>
        <w:t xml:space="preserve"> </w:t>
      </w:r>
      <w:r w:rsidRPr="00B1635F">
        <w:rPr>
          <w:rFonts w:eastAsia="Times New Roman"/>
          <w:color w:val="000000"/>
          <w:sz w:val="27"/>
          <w:szCs w:val="27"/>
        </w:rPr>
        <w:t>«ОБ ОСОБЕННОСТЯХ УЧЕБНО-ВОСПИТАТЕЛЬНОГО ПРОЦЕССА В ОРГАНИЗАЦИЯХ СРЕДНЕГО ОБРАЗОВАНИЯ</w:t>
      </w:r>
      <w:r>
        <w:rPr>
          <w:rFonts w:eastAsia="Times New Roman"/>
          <w:color w:val="000000"/>
          <w:sz w:val="27"/>
          <w:szCs w:val="27"/>
        </w:rPr>
        <w:t xml:space="preserve"> </w:t>
      </w:r>
      <w:r w:rsidRPr="00B1635F">
        <w:rPr>
          <w:rFonts w:eastAsia="Times New Roman"/>
          <w:color w:val="000000"/>
          <w:sz w:val="27"/>
          <w:szCs w:val="27"/>
        </w:rPr>
        <w:t>РЕСПУБЛИКИ КАЗАХСТАН В 2021-2022 УЧЕБНОМ ГОДУ»</w:t>
      </w:r>
      <w:r>
        <w:rPr>
          <w:rFonts w:eastAsia="Times New Roman"/>
          <w:color w:val="000000"/>
          <w:sz w:val="27"/>
          <w:szCs w:val="27"/>
        </w:rPr>
        <w:t xml:space="preserve"> (география)</w:t>
      </w:r>
    </w:p>
    <w:p w:rsidR="00040EED" w:rsidRPr="00114757" w:rsidRDefault="00114757" w:rsidP="0067472C">
      <w:pPr>
        <w:widowControl w:val="0"/>
        <w:ind w:firstLine="567"/>
        <w:jc w:val="both"/>
        <w:rPr>
          <w:rFonts w:eastAsia="Times New Roman"/>
          <w:b/>
          <w:lang w:eastAsia="en-US"/>
        </w:rPr>
      </w:pPr>
      <w:r w:rsidRPr="00114757">
        <w:rPr>
          <w:rFonts w:eastAsia="Times New Roman"/>
          <w:b/>
          <w:lang w:eastAsia="en-US"/>
        </w:rPr>
        <w:t>Таблица 52. Количество суммативных оцениваний по предмету «Географии»</w:t>
      </w:r>
    </w:p>
    <w:tbl>
      <w:tblPr>
        <w:tblStyle w:val="a5"/>
        <w:tblW w:w="0" w:type="auto"/>
        <w:jc w:val="center"/>
        <w:tblLook w:val="04A0" w:firstRow="1" w:lastRow="0" w:firstColumn="1" w:lastColumn="0" w:noHBand="0" w:noVBand="1"/>
      </w:tblPr>
      <w:tblGrid>
        <w:gridCol w:w="1840"/>
        <w:gridCol w:w="1840"/>
        <w:gridCol w:w="1841"/>
        <w:gridCol w:w="1841"/>
        <w:gridCol w:w="1841"/>
      </w:tblGrid>
      <w:tr w:rsidR="00114757" w:rsidTr="00114757">
        <w:trPr>
          <w:jc w:val="center"/>
        </w:trPr>
        <w:tc>
          <w:tcPr>
            <w:tcW w:w="1840" w:type="dxa"/>
          </w:tcPr>
          <w:p w:rsidR="00114757" w:rsidRPr="00114757" w:rsidRDefault="00114757" w:rsidP="0067472C">
            <w:pPr>
              <w:widowControl w:val="0"/>
              <w:jc w:val="both"/>
              <w:rPr>
                <w:rFonts w:eastAsia="Times New Roman"/>
                <w:b/>
                <w:lang w:eastAsia="en-US"/>
              </w:rPr>
            </w:pPr>
            <w:r w:rsidRPr="00114757">
              <w:rPr>
                <w:rFonts w:eastAsia="Times New Roman"/>
                <w:b/>
                <w:lang w:eastAsia="en-US"/>
              </w:rPr>
              <w:t xml:space="preserve">Класс </w:t>
            </w:r>
          </w:p>
        </w:tc>
        <w:tc>
          <w:tcPr>
            <w:tcW w:w="7363" w:type="dxa"/>
            <w:gridSpan w:val="4"/>
          </w:tcPr>
          <w:p w:rsidR="00114757" w:rsidRPr="00114757" w:rsidRDefault="00114757" w:rsidP="00114757">
            <w:pPr>
              <w:widowControl w:val="0"/>
              <w:jc w:val="center"/>
              <w:rPr>
                <w:rFonts w:eastAsia="Times New Roman"/>
                <w:b/>
                <w:lang w:eastAsia="en-US"/>
              </w:rPr>
            </w:pPr>
            <w:r w:rsidRPr="00114757">
              <w:rPr>
                <w:rFonts w:eastAsia="Times New Roman"/>
                <w:b/>
                <w:lang w:eastAsia="en-US"/>
              </w:rPr>
              <w:t>Количество суммативных оцениваний за раздел</w:t>
            </w:r>
          </w:p>
        </w:tc>
      </w:tr>
      <w:tr w:rsidR="00114757" w:rsidTr="00114757">
        <w:trPr>
          <w:jc w:val="center"/>
        </w:trPr>
        <w:tc>
          <w:tcPr>
            <w:tcW w:w="1840" w:type="dxa"/>
          </w:tcPr>
          <w:p w:rsidR="00114757" w:rsidRPr="00114757" w:rsidRDefault="00114757" w:rsidP="00114757">
            <w:pPr>
              <w:widowControl w:val="0"/>
              <w:jc w:val="center"/>
              <w:rPr>
                <w:rFonts w:eastAsia="Times New Roman"/>
                <w:b/>
                <w:lang w:eastAsia="en-US"/>
              </w:rPr>
            </w:pPr>
          </w:p>
        </w:tc>
        <w:tc>
          <w:tcPr>
            <w:tcW w:w="1840"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1 четверть</w:t>
            </w:r>
          </w:p>
        </w:tc>
        <w:tc>
          <w:tcPr>
            <w:tcW w:w="1841"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2 четверть</w:t>
            </w:r>
          </w:p>
        </w:tc>
        <w:tc>
          <w:tcPr>
            <w:tcW w:w="1841"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3 четверть</w:t>
            </w:r>
          </w:p>
        </w:tc>
        <w:tc>
          <w:tcPr>
            <w:tcW w:w="1841"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4 четверть</w:t>
            </w:r>
          </w:p>
        </w:tc>
      </w:tr>
      <w:tr w:rsidR="00114757" w:rsidTr="00114757">
        <w:trPr>
          <w:jc w:val="center"/>
        </w:trPr>
        <w:tc>
          <w:tcPr>
            <w:tcW w:w="1840"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7 класс</w:t>
            </w:r>
          </w:p>
        </w:tc>
        <w:tc>
          <w:tcPr>
            <w:tcW w:w="1840" w:type="dxa"/>
          </w:tcPr>
          <w:p w:rsidR="00114757" w:rsidRDefault="00114757" w:rsidP="00114757">
            <w:pPr>
              <w:widowControl w:val="0"/>
              <w:jc w:val="center"/>
              <w:rPr>
                <w:rFonts w:eastAsia="Times New Roman"/>
                <w:lang w:eastAsia="en-US"/>
              </w:rPr>
            </w:pPr>
            <w:r>
              <w:rPr>
                <w:rFonts w:eastAsia="Times New Roman"/>
                <w:lang w:eastAsia="en-US"/>
              </w:rPr>
              <w:t>3</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2</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3</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3</w:t>
            </w:r>
          </w:p>
        </w:tc>
      </w:tr>
      <w:tr w:rsidR="00114757" w:rsidTr="00114757">
        <w:trPr>
          <w:jc w:val="center"/>
        </w:trPr>
        <w:tc>
          <w:tcPr>
            <w:tcW w:w="1840"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8 класс</w:t>
            </w:r>
          </w:p>
        </w:tc>
        <w:tc>
          <w:tcPr>
            <w:tcW w:w="1840" w:type="dxa"/>
          </w:tcPr>
          <w:p w:rsidR="00114757" w:rsidRDefault="00114757" w:rsidP="00114757">
            <w:pPr>
              <w:widowControl w:val="0"/>
              <w:jc w:val="center"/>
              <w:rPr>
                <w:rFonts w:eastAsia="Times New Roman"/>
                <w:lang w:eastAsia="en-US"/>
              </w:rPr>
            </w:pPr>
            <w:r>
              <w:rPr>
                <w:rFonts w:eastAsia="Times New Roman"/>
                <w:lang w:eastAsia="en-US"/>
              </w:rPr>
              <w:t>3</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3</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3</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2</w:t>
            </w:r>
          </w:p>
        </w:tc>
      </w:tr>
      <w:tr w:rsidR="00114757" w:rsidTr="00114757">
        <w:trPr>
          <w:jc w:val="center"/>
        </w:trPr>
        <w:tc>
          <w:tcPr>
            <w:tcW w:w="1840"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9 класс</w:t>
            </w:r>
          </w:p>
        </w:tc>
        <w:tc>
          <w:tcPr>
            <w:tcW w:w="1840" w:type="dxa"/>
          </w:tcPr>
          <w:p w:rsidR="00114757" w:rsidRDefault="00114757" w:rsidP="00114757">
            <w:pPr>
              <w:widowControl w:val="0"/>
              <w:jc w:val="center"/>
              <w:rPr>
                <w:rFonts w:eastAsia="Times New Roman"/>
                <w:lang w:eastAsia="en-US"/>
              </w:rPr>
            </w:pPr>
            <w:r>
              <w:rPr>
                <w:rFonts w:eastAsia="Times New Roman"/>
                <w:lang w:eastAsia="en-US"/>
              </w:rPr>
              <w:t>3</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2</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3</w:t>
            </w:r>
          </w:p>
        </w:tc>
        <w:tc>
          <w:tcPr>
            <w:tcW w:w="1841" w:type="dxa"/>
          </w:tcPr>
          <w:p w:rsidR="00114757" w:rsidRDefault="00114757" w:rsidP="00114757">
            <w:pPr>
              <w:widowControl w:val="0"/>
              <w:jc w:val="center"/>
              <w:rPr>
                <w:rFonts w:eastAsia="Times New Roman"/>
                <w:lang w:eastAsia="en-US"/>
              </w:rPr>
            </w:pPr>
            <w:r>
              <w:rPr>
                <w:rFonts w:eastAsia="Times New Roman"/>
                <w:lang w:eastAsia="en-US"/>
              </w:rPr>
              <w:t>3</w:t>
            </w:r>
          </w:p>
        </w:tc>
      </w:tr>
    </w:tbl>
    <w:p w:rsidR="00114757" w:rsidRDefault="00114757" w:rsidP="0067472C">
      <w:pPr>
        <w:widowControl w:val="0"/>
        <w:ind w:firstLine="567"/>
        <w:jc w:val="both"/>
        <w:rPr>
          <w:rFonts w:eastAsia="Times New Roman"/>
          <w:lang w:eastAsia="en-US"/>
        </w:rPr>
      </w:pPr>
    </w:p>
    <w:p w:rsidR="00040EED" w:rsidRDefault="00040EED" w:rsidP="00B1635F">
      <w:pPr>
        <w:widowControl w:val="0"/>
        <w:ind w:hanging="284"/>
        <w:jc w:val="both"/>
        <w:rPr>
          <w:rFonts w:eastAsia="Times New Roman"/>
          <w:lang w:eastAsia="en-US"/>
        </w:rPr>
      </w:pPr>
    </w:p>
    <w:p w:rsidR="00040EED" w:rsidRDefault="00040EED" w:rsidP="0067472C">
      <w:pPr>
        <w:widowControl w:val="0"/>
        <w:ind w:firstLine="567"/>
        <w:jc w:val="both"/>
        <w:rPr>
          <w:rFonts w:eastAsia="Times New Roman"/>
          <w:lang w:eastAsia="en-US"/>
        </w:rPr>
      </w:pPr>
    </w:p>
    <w:p w:rsidR="00040EED" w:rsidRDefault="00040EED" w:rsidP="0067472C">
      <w:pPr>
        <w:widowControl w:val="0"/>
        <w:ind w:firstLine="567"/>
        <w:jc w:val="both"/>
        <w:rPr>
          <w:rFonts w:eastAsia="Times New Roman"/>
          <w:lang w:eastAsia="en-US"/>
        </w:rPr>
      </w:pPr>
    </w:p>
    <w:p w:rsidR="00040EED" w:rsidRDefault="00040EED" w:rsidP="0067472C">
      <w:pPr>
        <w:widowControl w:val="0"/>
        <w:ind w:firstLine="567"/>
        <w:jc w:val="both"/>
        <w:rPr>
          <w:rFonts w:eastAsia="Times New Roman"/>
          <w:lang w:eastAsia="en-US"/>
        </w:rPr>
      </w:pPr>
    </w:p>
    <w:p w:rsidR="000910C9" w:rsidRDefault="000910C9" w:rsidP="0067472C">
      <w:pPr>
        <w:widowControl w:val="0"/>
        <w:ind w:firstLine="567"/>
        <w:jc w:val="both"/>
        <w:rPr>
          <w:rFonts w:eastAsia="Times New Roman"/>
          <w:lang w:eastAsia="en-US"/>
        </w:rPr>
      </w:pPr>
    </w:p>
    <w:p w:rsidR="000910C9" w:rsidRDefault="000910C9" w:rsidP="0067472C">
      <w:pPr>
        <w:widowControl w:val="0"/>
        <w:ind w:firstLine="567"/>
        <w:jc w:val="both"/>
        <w:rPr>
          <w:rFonts w:eastAsia="Times New Roman"/>
          <w:lang w:eastAsia="en-US"/>
        </w:rPr>
      </w:pPr>
    </w:p>
    <w:p w:rsidR="000910C9" w:rsidRPr="005C1AF9" w:rsidRDefault="000910C9" w:rsidP="0067472C">
      <w:pPr>
        <w:widowControl w:val="0"/>
        <w:ind w:firstLine="567"/>
        <w:jc w:val="both"/>
        <w:rPr>
          <w:rFonts w:eastAsia="Times New Roman"/>
          <w:lang w:eastAsia="en-US"/>
        </w:rPr>
      </w:pPr>
    </w:p>
    <w:p w:rsidR="000910C9" w:rsidRPr="005C1AF9" w:rsidRDefault="00B476B4" w:rsidP="0067472C">
      <w:pPr>
        <w:widowControl w:val="0"/>
        <w:ind w:firstLine="567"/>
        <w:jc w:val="both"/>
        <w:rPr>
          <w:rFonts w:eastAsia="Times New Roman"/>
          <w:b/>
          <w:sz w:val="28"/>
          <w:szCs w:val="28"/>
          <w:lang w:eastAsia="en-US"/>
        </w:rPr>
      </w:pPr>
      <w:r w:rsidRPr="005C1AF9">
        <w:rPr>
          <w:rFonts w:eastAsia="Times New Roman"/>
          <w:b/>
          <w:sz w:val="28"/>
          <w:szCs w:val="28"/>
          <w:lang w:eastAsia="en-US"/>
        </w:rPr>
        <w:t xml:space="preserve">Разбалловка СОР и СОЧ со 2 по 11 классы </w:t>
      </w:r>
    </w:p>
    <w:tbl>
      <w:tblPr>
        <w:tblStyle w:val="a5"/>
        <w:tblW w:w="0" w:type="auto"/>
        <w:tblLook w:val="04A0" w:firstRow="1" w:lastRow="0" w:firstColumn="1" w:lastColumn="0" w:noHBand="0" w:noVBand="1"/>
      </w:tblPr>
      <w:tblGrid>
        <w:gridCol w:w="1840"/>
        <w:gridCol w:w="1840"/>
        <w:gridCol w:w="1841"/>
        <w:gridCol w:w="1841"/>
        <w:gridCol w:w="1841"/>
      </w:tblGrid>
      <w:tr w:rsidR="00114757" w:rsidTr="00114757">
        <w:tc>
          <w:tcPr>
            <w:tcW w:w="1840" w:type="dxa"/>
          </w:tcPr>
          <w:p w:rsidR="00114757" w:rsidRDefault="00114757" w:rsidP="0067472C">
            <w:pPr>
              <w:widowControl w:val="0"/>
              <w:jc w:val="both"/>
              <w:rPr>
                <w:rFonts w:eastAsia="Times New Roman"/>
                <w:lang w:eastAsia="en-US"/>
              </w:rPr>
            </w:pPr>
          </w:p>
        </w:tc>
        <w:tc>
          <w:tcPr>
            <w:tcW w:w="1840"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Оценка «2»</w:t>
            </w:r>
          </w:p>
        </w:tc>
        <w:tc>
          <w:tcPr>
            <w:tcW w:w="1841" w:type="dxa"/>
          </w:tcPr>
          <w:p w:rsidR="00114757" w:rsidRDefault="00114757" w:rsidP="00114757">
            <w:pPr>
              <w:widowControl w:val="0"/>
              <w:jc w:val="center"/>
              <w:rPr>
                <w:rFonts w:eastAsia="Times New Roman"/>
                <w:lang w:eastAsia="en-US"/>
              </w:rPr>
            </w:pPr>
            <w:r w:rsidRPr="00114757">
              <w:rPr>
                <w:rFonts w:eastAsia="Times New Roman"/>
                <w:b/>
                <w:lang w:eastAsia="en-US"/>
              </w:rPr>
              <w:t>Оценка «</w:t>
            </w:r>
            <w:r>
              <w:rPr>
                <w:rFonts w:eastAsia="Times New Roman"/>
                <w:b/>
                <w:lang w:eastAsia="en-US"/>
              </w:rPr>
              <w:t>3</w:t>
            </w:r>
            <w:r w:rsidRPr="00114757">
              <w:rPr>
                <w:rFonts w:eastAsia="Times New Roman"/>
                <w:b/>
                <w:lang w:eastAsia="en-US"/>
              </w:rPr>
              <w:t>»</w:t>
            </w:r>
          </w:p>
        </w:tc>
        <w:tc>
          <w:tcPr>
            <w:tcW w:w="1841" w:type="dxa"/>
          </w:tcPr>
          <w:p w:rsidR="00114757" w:rsidRDefault="00114757" w:rsidP="00114757">
            <w:pPr>
              <w:widowControl w:val="0"/>
              <w:jc w:val="center"/>
              <w:rPr>
                <w:rFonts w:eastAsia="Times New Roman"/>
                <w:lang w:eastAsia="en-US"/>
              </w:rPr>
            </w:pPr>
            <w:r w:rsidRPr="00114757">
              <w:rPr>
                <w:rFonts w:eastAsia="Times New Roman"/>
                <w:b/>
                <w:lang w:eastAsia="en-US"/>
              </w:rPr>
              <w:t>Оценка «</w:t>
            </w:r>
            <w:r>
              <w:rPr>
                <w:rFonts w:eastAsia="Times New Roman"/>
                <w:b/>
                <w:lang w:eastAsia="en-US"/>
              </w:rPr>
              <w:t>4</w:t>
            </w:r>
            <w:r w:rsidRPr="00114757">
              <w:rPr>
                <w:rFonts w:eastAsia="Times New Roman"/>
                <w:b/>
                <w:lang w:eastAsia="en-US"/>
              </w:rPr>
              <w:t>»</w:t>
            </w:r>
          </w:p>
        </w:tc>
        <w:tc>
          <w:tcPr>
            <w:tcW w:w="1841" w:type="dxa"/>
          </w:tcPr>
          <w:p w:rsidR="00114757" w:rsidRDefault="00114757" w:rsidP="00114757">
            <w:pPr>
              <w:widowControl w:val="0"/>
              <w:jc w:val="center"/>
              <w:rPr>
                <w:rFonts w:eastAsia="Times New Roman"/>
                <w:lang w:eastAsia="en-US"/>
              </w:rPr>
            </w:pPr>
            <w:r w:rsidRPr="00114757">
              <w:rPr>
                <w:rFonts w:eastAsia="Times New Roman"/>
                <w:b/>
                <w:lang w:eastAsia="en-US"/>
              </w:rPr>
              <w:t>Оценка «</w:t>
            </w:r>
            <w:r>
              <w:rPr>
                <w:rFonts w:eastAsia="Times New Roman"/>
                <w:b/>
                <w:lang w:eastAsia="en-US"/>
              </w:rPr>
              <w:t>5</w:t>
            </w:r>
            <w:r w:rsidRPr="00114757">
              <w:rPr>
                <w:rFonts w:eastAsia="Times New Roman"/>
                <w:b/>
                <w:lang w:eastAsia="en-US"/>
              </w:rPr>
              <w:t>»</w:t>
            </w:r>
          </w:p>
        </w:tc>
      </w:tr>
      <w:tr w:rsidR="00114757" w:rsidTr="00114757">
        <w:tc>
          <w:tcPr>
            <w:tcW w:w="1840" w:type="dxa"/>
          </w:tcPr>
          <w:p w:rsidR="00114757" w:rsidRPr="00114757" w:rsidRDefault="00114757" w:rsidP="0067472C">
            <w:pPr>
              <w:widowControl w:val="0"/>
              <w:jc w:val="both"/>
              <w:rPr>
                <w:rFonts w:eastAsia="Times New Roman"/>
                <w:b/>
                <w:lang w:eastAsia="en-US"/>
              </w:rPr>
            </w:pPr>
            <w:r w:rsidRPr="00114757">
              <w:rPr>
                <w:rFonts w:eastAsia="Times New Roman"/>
                <w:b/>
                <w:lang w:eastAsia="en-US"/>
              </w:rPr>
              <w:t>Балл %</w:t>
            </w:r>
          </w:p>
        </w:tc>
        <w:tc>
          <w:tcPr>
            <w:tcW w:w="1840" w:type="dxa"/>
          </w:tcPr>
          <w:p w:rsidR="00114757" w:rsidRPr="00114757" w:rsidRDefault="00114757" w:rsidP="00114757">
            <w:pPr>
              <w:widowControl w:val="0"/>
              <w:jc w:val="center"/>
              <w:rPr>
                <w:rFonts w:eastAsia="Times New Roman"/>
                <w:b/>
                <w:lang w:eastAsia="en-US"/>
              </w:rPr>
            </w:pPr>
            <w:r w:rsidRPr="00114757">
              <w:rPr>
                <w:rFonts w:eastAsia="Times New Roman"/>
                <w:b/>
                <w:lang w:eastAsia="en-US"/>
              </w:rPr>
              <w:t>0% - 39%</w:t>
            </w:r>
          </w:p>
        </w:tc>
        <w:tc>
          <w:tcPr>
            <w:tcW w:w="1841" w:type="dxa"/>
          </w:tcPr>
          <w:p w:rsidR="00114757" w:rsidRPr="00114757" w:rsidRDefault="00114757" w:rsidP="00114757">
            <w:pPr>
              <w:widowControl w:val="0"/>
              <w:jc w:val="center"/>
              <w:rPr>
                <w:rFonts w:eastAsia="Times New Roman"/>
                <w:b/>
                <w:lang w:eastAsia="en-US"/>
              </w:rPr>
            </w:pPr>
            <w:r>
              <w:rPr>
                <w:rFonts w:eastAsia="Times New Roman"/>
                <w:b/>
                <w:lang w:eastAsia="en-US"/>
              </w:rPr>
              <w:t>40</w:t>
            </w:r>
            <w:r w:rsidRPr="00114757">
              <w:rPr>
                <w:rFonts w:eastAsia="Times New Roman"/>
                <w:b/>
                <w:lang w:eastAsia="en-US"/>
              </w:rPr>
              <w:t xml:space="preserve">% - </w:t>
            </w:r>
            <w:r>
              <w:rPr>
                <w:rFonts w:eastAsia="Times New Roman"/>
                <w:b/>
                <w:lang w:eastAsia="en-US"/>
              </w:rPr>
              <w:t>64</w:t>
            </w:r>
            <w:r w:rsidRPr="00114757">
              <w:rPr>
                <w:rFonts w:eastAsia="Times New Roman"/>
                <w:b/>
                <w:lang w:eastAsia="en-US"/>
              </w:rPr>
              <w:t>%</w:t>
            </w:r>
          </w:p>
        </w:tc>
        <w:tc>
          <w:tcPr>
            <w:tcW w:w="1841" w:type="dxa"/>
          </w:tcPr>
          <w:p w:rsidR="00114757" w:rsidRPr="00114757" w:rsidRDefault="00114757" w:rsidP="00114757">
            <w:pPr>
              <w:widowControl w:val="0"/>
              <w:jc w:val="center"/>
              <w:rPr>
                <w:rFonts w:eastAsia="Times New Roman"/>
                <w:b/>
                <w:lang w:eastAsia="en-US"/>
              </w:rPr>
            </w:pPr>
            <w:r>
              <w:rPr>
                <w:rFonts w:eastAsia="Times New Roman"/>
                <w:b/>
                <w:lang w:eastAsia="en-US"/>
              </w:rPr>
              <w:t>65</w:t>
            </w:r>
            <w:r w:rsidRPr="00114757">
              <w:rPr>
                <w:rFonts w:eastAsia="Times New Roman"/>
                <w:b/>
                <w:lang w:eastAsia="en-US"/>
              </w:rPr>
              <w:t>% -</w:t>
            </w:r>
            <w:r>
              <w:rPr>
                <w:rFonts w:eastAsia="Times New Roman"/>
                <w:b/>
                <w:lang w:eastAsia="en-US"/>
              </w:rPr>
              <w:t xml:space="preserve"> 84</w:t>
            </w:r>
            <w:r w:rsidRPr="00114757">
              <w:rPr>
                <w:rFonts w:eastAsia="Times New Roman"/>
                <w:b/>
                <w:lang w:eastAsia="en-US"/>
              </w:rPr>
              <w:t>%</w:t>
            </w:r>
          </w:p>
        </w:tc>
        <w:tc>
          <w:tcPr>
            <w:tcW w:w="1841" w:type="dxa"/>
          </w:tcPr>
          <w:p w:rsidR="00114757" w:rsidRPr="00114757" w:rsidRDefault="00114757" w:rsidP="00114757">
            <w:pPr>
              <w:widowControl w:val="0"/>
              <w:jc w:val="center"/>
              <w:rPr>
                <w:rFonts w:eastAsia="Times New Roman"/>
                <w:b/>
                <w:lang w:eastAsia="en-US"/>
              </w:rPr>
            </w:pPr>
            <w:r>
              <w:rPr>
                <w:rFonts w:eastAsia="Times New Roman"/>
                <w:b/>
                <w:lang w:eastAsia="en-US"/>
              </w:rPr>
              <w:t>85</w:t>
            </w:r>
            <w:r w:rsidRPr="00114757">
              <w:rPr>
                <w:rFonts w:eastAsia="Times New Roman"/>
                <w:b/>
                <w:lang w:eastAsia="en-US"/>
              </w:rPr>
              <w:t xml:space="preserve">% - </w:t>
            </w:r>
            <w:r>
              <w:rPr>
                <w:rFonts w:eastAsia="Times New Roman"/>
                <w:b/>
                <w:lang w:eastAsia="en-US"/>
              </w:rPr>
              <w:t>100</w:t>
            </w:r>
            <w:r w:rsidRPr="00114757">
              <w:rPr>
                <w:rFonts w:eastAsia="Times New Roman"/>
                <w:b/>
                <w:lang w:eastAsia="en-US"/>
              </w:rPr>
              <w:t>%</w:t>
            </w:r>
          </w:p>
        </w:tc>
      </w:tr>
      <w:tr w:rsidR="00114757" w:rsidTr="00114757">
        <w:tc>
          <w:tcPr>
            <w:tcW w:w="1840" w:type="dxa"/>
          </w:tcPr>
          <w:p w:rsidR="00114757" w:rsidRPr="00114757" w:rsidRDefault="00114757" w:rsidP="0067472C">
            <w:pPr>
              <w:widowControl w:val="0"/>
              <w:jc w:val="both"/>
              <w:rPr>
                <w:rFonts w:eastAsia="Times New Roman"/>
                <w:b/>
                <w:lang w:eastAsia="en-US"/>
              </w:rPr>
            </w:pPr>
            <w:r w:rsidRPr="00114757">
              <w:rPr>
                <w:rFonts w:eastAsia="Times New Roman"/>
                <w:b/>
                <w:lang w:eastAsia="en-US"/>
              </w:rPr>
              <w:t>8 баллов</w:t>
            </w:r>
          </w:p>
        </w:tc>
        <w:tc>
          <w:tcPr>
            <w:tcW w:w="1840" w:type="dxa"/>
          </w:tcPr>
          <w:p w:rsidR="00114757" w:rsidRDefault="00114757" w:rsidP="0067472C">
            <w:pPr>
              <w:widowControl w:val="0"/>
              <w:jc w:val="both"/>
              <w:rPr>
                <w:rFonts w:eastAsia="Times New Roman"/>
                <w:lang w:eastAsia="en-US"/>
              </w:rPr>
            </w:pPr>
            <w:r>
              <w:rPr>
                <w:rFonts w:eastAsia="Times New Roman"/>
                <w:lang w:eastAsia="en-US"/>
              </w:rPr>
              <w:t>0-3</w:t>
            </w:r>
          </w:p>
        </w:tc>
        <w:tc>
          <w:tcPr>
            <w:tcW w:w="1841" w:type="dxa"/>
          </w:tcPr>
          <w:p w:rsidR="00114757" w:rsidRDefault="00114757" w:rsidP="0067472C">
            <w:pPr>
              <w:widowControl w:val="0"/>
              <w:jc w:val="both"/>
              <w:rPr>
                <w:rFonts w:eastAsia="Times New Roman"/>
                <w:lang w:eastAsia="en-US"/>
              </w:rPr>
            </w:pPr>
            <w:r>
              <w:rPr>
                <w:rFonts w:eastAsia="Times New Roman"/>
                <w:lang w:eastAsia="en-US"/>
              </w:rPr>
              <w:t>4-5</w:t>
            </w:r>
          </w:p>
        </w:tc>
        <w:tc>
          <w:tcPr>
            <w:tcW w:w="1841" w:type="dxa"/>
          </w:tcPr>
          <w:p w:rsidR="00114757" w:rsidRDefault="00114757" w:rsidP="0067472C">
            <w:pPr>
              <w:widowControl w:val="0"/>
              <w:jc w:val="both"/>
              <w:rPr>
                <w:rFonts w:eastAsia="Times New Roman"/>
                <w:lang w:eastAsia="en-US"/>
              </w:rPr>
            </w:pPr>
            <w:r>
              <w:rPr>
                <w:rFonts w:eastAsia="Times New Roman"/>
                <w:lang w:eastAsia="en-US"/>
              </w:rPr>
              <w:t>6</w:t>
            </w:r>
          </w:p>
        </w:tc>
        <w:tc>
          <w:tcPr>
            <w:tcW w:w="1841" w:type="dxa"/>
          </w:tcPr>
          <w:p w:rsidR="00114757" w:rsidRDefault="00114757" w:rsidP="0067472C">
            <w:pPr>
              <w:widowControl w:val="0"/>
              <w:jc w:val="both"/>
              <w:rPr>
                <w:rFonts w:eastAsia="Times New Roman"/>
                <w:lang w:eastAsia="en-US"/>
              </w:rPr>
            </w:pPr>
            <w:r>
              <w:rPr>
                <w:rFonts w:eastAsia="Times New Roman"/>
                <w:lang w:eastAsia="en-US"/>
              </w:rPr>
              <w:t>7-8</w:t>
            </w:r>
          </w:p>
        </w:tc>
      </w:tr>
      <w:tr w:rsidR="00114757" w:rsidTr="00114757">
        <w:tc>
          <w:tcPr>
            <w:tcW w:w="1840" w:type="dxa"/>
          </w:tcPr>
          <w:p w:rsidR="00114757" w:rsidRPr="00114757" w:rsidRDefault="00114757" w:rsidP="00114757">
            <w:pPr>
              <w:widowControl w:val="0"/>
              <w:jc w:val="both"/>
              <w:rPr>
                <w:rFonts w:eastAsia="Times New Roman"/>
                <w:b/>
                <w:lang w:eastAsia="en-US"/>
              </w:rPr>
            </w:pPr>
            <w:r>
              <w:rPr>
                <w:rFonts w:eastAsia="Times New Roman"/>
                <w:b/>
                <w:lang w:eastAsia="en-US"/>
              </w:rPr>
              <w:t>9</w:t>
            </w:r>
            <w:r w:rsidRPr="00114757">
              <w:rPr>
                <w:rFonts w:eastAsia="Times New Roman"/>
                <w:b/>
                <w:lang w:eastAsia="en-US"/>
              </w:rPr>
              <w:t xml:space="preserve"> баллов</w:t>
            </w:r>
          </w:p>
        </w:tc>
        <w:tc>
          <w:tcPr>
            <w:tcW w:w="1840" w:type="dxa"/>
          </w:tcPr>
          <w:p w:rsidR="00114757" w:rsidRDefault="00114757" w:rsidP="00114757">
            <w:pPr>
              <w:widowControl w:val="0"/>
              <w:jc w:val="both"/>
              <w:rPr>
                <w:rFonts w:eastAsia="Times New Roman"/>
                <w:lang w:eastAsia="en-US"/>
              </w:rPr>
            </w:pPr>
            <w:r>
              <w:rPr>
                <w:rFonts w:eastAsia="Times New Roman"/>
                <w:lang w:eastAsia="en-US"/>
              </w:rPr>
              <w:t>0-3</w:t>
            </w:r>
          </w:p>
        </w:tc>
        <w:tc>
          <w:tcPr>
            <w:tcW w:w="1841" w:type="dxa"/>
          </w:tcPr>
          <w:p w:rsidR="00114757" w:rsidRDefault="00114757" w:rsidP="00114757">
            <w:pPr>
              <w:widowControl w:val="0"/>
              <w:jc w:val="both"/>
              <w:rPr>
                <w:rFonts w:eastAsia="Times New Roman"/>
                <w:lang w:eastAsia="en-US"/>
              </w:rPr>
            </w:pPr>
            <w:r>
              <w:rPr>
                <w:rFonts w:eastAsia="Times New Roman"/>
                <w:lang w:eastAsia="en-US"/>
              </w:rPr>
              <w:t>4-5</w:t>
            </w:r>
          </w:p>
        </w:tc>
        <w:tc>
          <w:tcPr>
            <w:tcW w:w="1841" w:type="dxa"/>
          </w:tcPr>
          <w:p w:rsidR="00114757" w:rsidRDefault="00114757" w:rsidP="00114757">
            <w:pPr>
              <w:widowControl w:val="0"/>
              <w:jc w:val="both"/>
              <w:rPr>
                <w:rFonts w:eastAsia="Times New Roman"/>
                <w:lang w:eastAsia="en-US"/>
              </w:rPr>
            </w:pPr>
            <w:r>
              <w:rPr>
                <w:rFonts w:eastAsia="Times New Roman"/>
                <w:lang w:eastAsia="en-US"/>
              </w:rPr>
              <w:t>6-7</w:t>
            </w:r>
          </w:p>
        </w:tc>
        <w:tc>
          <w:tcPr>
            <w:tcW w:w="1841" w:type="dxa"/>
          </w:tcPr>
          <w:p w:rsidR="00114757" w:rsidRDefault="00114757" w:rsidP="00114757">
            <w:pPr>
              <w:widowControl w:val="0"/>
              <w:jc w:val="both"/>
              <w:rPr>
                <w:rFonts w:eastAsia="Times New Roman"/>
                <w:lang w:eastAsia="en-US"/>
              </w:rPr>
            </w:pPr>
            <w:r>
              <w:rPr>
                <w:rFonts w:eastAsia="Times New Roman"/>
                <w:lang w:eastAsia="en-US"/>
              </w:rPr>
              <w:t>8-9</w:t>
            </w:r>
          </w:p>
        </w:tc>
      </w:tr>
      <w:tr w:rsidR="00114757" w:rsidTr="00114757">
        <w:tc>
          <w:tcPr>
            <w:tcW w:w="1840" w:type="dxa"/>
          </w:tcPr>
          <w:p w:rsidR="00114757" w:rsidRPr="00114757" w:rsidRDefault="00114757" w:rsidP="00114757">
            <w:pPr>
              <w:widowControl w:val="0"/>
              <w:jc w:val="both"/>
              <w:rPr>
                <w:rFonts w:eastAsia="Times New Roman"/>
                <w:b/>
                <w:lang w:eastAsia="en-US"/>
              </w:rPr>
            </w:pPr>
            <w:r>
              <w:rPr>
                <w:rFonts w:eastAsia="Times New Roman"/>
                <w:b/>
                <w:lang w:eastAsia="en-US"/>
              </w:rPr>
              <w:t>10</w:t>
            </w:r>
            <w:r w:rsidRPr="00114757">
              <w:rPr>
                <w:rFonts w:eastAsia="Times New Roman"/>
                <w:b/>
                <w:lang w:eastAsia="en-US"/>
              </w:rPr>
              <w:t xml:space="preserve"> баллов</w:t>
            </w:r>
          </w:p>
        </w:tc>
        <w:tc>
          <w:tcPr>
            <w:tcW w:w="1840" w:type="dxa"/>
          </w:tcPr>
          <w:p w:rsidR="00114757" w:rsidRDefault="00114757" w:rsidP="00114757">
            <w:pPr>
              <w:widowControl w:val="0"/>
              <w:jc w:val="both"/>
              <w:rPr>
                <w:rFonts w:eastAsia="Times New Roman"/>
                <w:lang w:eastAsia="en-US"/>
              </w:rPr>
            </w:pPr>
            <w:r>
              <w:rPr>
                <w:rFonts w:eastAsia="Times New Roman"/>
                <w:lang w:eastAsia="en-US"/>
              </w:rPr>
              <w:t>0-4</w:t>
            </w:r>
          </w:p>
        </w:tc>
        <w:tc>
          <w:tcPr>
            <w:tcW w:w="1841" w:type="dxa"/>
          </w:tcPr>
          <w:p w:rsidR="00114757" w:rsidRDefault="00114757" w:rsidP="00114757">
            <w:pPr>
              <w:widowControl w:val="0"/>
              <w:jc w:val="both"/>
              <w:rPr>
                <w:rFonts w:eastAsia="Times New Roman"/>
                <w:lang w:eastAsia="en-US"/>
              </w:rPr>
            </w:pPr>
            <w:r>
              <w:rPr>
                <w:rFonts w:eastAsia="Times New Roman"/>
                <w:lang w:eastAsia="en-US"/>
              </w:rPr>
              <w:t>5-6</w:t>
            </w:r>
          </w:p>
        </w:tc>
        <w:tc>
          <w:tcPr>
            <w:tcW w:w="1841" w:type="dxa"/>
          </w:tcPr>
          <w:p w:rsidR="00114757" w:rsidRDefault="00114757" w:rsidP="00114757">
            <w:pPr>
              <w:widowControl w:val="0"/>
              <w:jc w:val="both"/>
              <w:rPr>
                <w:rFonts w:eastAsia="Times New Roman"/>
                <w:lang w:eastAsia="en-US"/>
              </w:rPr>
            </w:pPr>
            <w:r>
              <w:rPr>
                <w:rFonts w:eastAsia="Times New Roman"/>
                <w:lang w:eastAsia="en-US"/>
              </w:rPr>
              <w:t>7-8</w:t>
            </w:r>
          </w:p>
        </w:tc>
        <w:tc>
          <w:tcPr>
            <w:tcW w:w="1841" w:type="dxa"/>
          </w:tcPr>
          <w:p w:rsidR="00114757" w:rsidRDefault="00114757" w:rsidP="00114757">
            <w:pPr>
              <w:widowControl w:val="0"/>
              <w:jc w:val="both"/>
              <w:rPr>
                <w:rFonts w:eastAsia="Times New Roman"/>
                <w:lang w:eastAsia="en-US"/>
              </w:rPr>
            </w:pPr>
            <w:r>
              <w:rPr>
                <w:rFonts w:eastAsia="Times New Roman"/>
                <w:lang w:eastAsia="en-US"/>
              </w:rPr>
              <w:t>9-10</w:t>
            </w:r>
          </w:p>
        </w:tc>
      </w:tr>
      <w:tr w:rsidR="00114757" w:rsidTr="00114757">
        <w:tc>
          <w:tcPr>
            <w:tcW w:w="1840" w:type="dxa"/>
          </w:tcPr>
          <w:p w:rsidR="00114757" w:rsidRPr="00114757" w:rsidRDefault="00114757" w:rsidP="00114757">
            <w:pPr>
              <w:widowControl w:val="0"/>
              <w:jc w:val="both"/>
              <w:rPr>
                <w:rFonts w:eastAsia="Times New Roman"/>
                <w:b/>
                <w:lang w:eastAsia="en-US"/>
              </w:rPr>
            </w:pPr>
            <w:r>
              <w:rPr>
                <w:rFonts w:eastAsia="Times New Roman"/>
                <w:b/>
                <w:lang w:eastAsia="en-US"/>
              </w:rPr>
              <w:t>11</w:t>
            </w:r>
            <w:r w:rsidRPr="00114757">
              <w:rPr>
                <w:rFonts w:eastAsia="Times New Roman"/>
                <w:b/>
                <w:lang w:eastAsia="en-US"/>
              </w:rPr>
              <w:t xml:space="preserve"> баллов</w:t>
            </w:r>
          </w:p>
        </w:tc>
        <w:tc>
          <w:tcPr>
            <w:tcW w:w="1840" w:type="dxa"/>
          </w:tcPr>
          <w:p w:rsidR="00114757" w:rsidRDefault="00114757" w:rsidP="00114757">
            <w:pPr>
              <w:widowControl w:val="0"/>
              <w:jc w:val="both"/>
              <w:rPr>
                <w:rFonts w:eastAsia="Times New Roman"/>
                <w:lang w:eastAsia="en-US"/>
              </w:rPr>
            </w:pPr>
            <w:r>
              <w:rPr>
                <w:rFonts w:eastAsia="Times New Roman"/>
                <w:lang w:eastAsia="en-US"/>
              </w:rPr>
              <w:t>0-4</w:t>
            </w:r>
          </w:p>
        </w:tc>
        <w:tc>
          <w:tcPr>
            <w:tcW w:w="1841" w:type="dxa"/>
          </w:tcPr>
          <w:p w:rsidR="00114757" w:rsidRDefault="00114757" w:rsidP="00114757">
            <w:pPr>
              <w:widowControl w:val="0"/>
              <w:jc w:val="both"/>
              <w:rPr>
                <w:rFonts w:eastAsia="Times New Roman"/>
                <w:lang w:eastAsia="en-US"/>
              </w:rPr>
            </w:pPr>
            <w:r>
              <w:rPr>
                <w:rFonts w:eastAsia="Times New Roman"/>
                <w:lang w:eastAsia="en-US"/>
              </w:rPr>
              <w:t>5-</w:t>
            </w:r>
            <w:r w:rsidR="00E6628B">
              <w:rPr>
                <w:rFonts w:eastAsia="Times New Roman"/>
                <w:lang w:eastAsia="en-US"/>
              </w:rPr>
              <w:t>7</w:t>
            </w:r>
          </w:p>
        </w:tc>
        <w:tc>
          <w:tcPr>
            <w:tcW w:w="1841" w:type="dxa"/>
          </w:tcPr>
          <w:p w:rsidR="00114757" w:rsidRDefault="00E6628B" w:rsidP="00E6628B">
            <w:pPr>
              <w:widowControl w:val="0"/>
              <w:jc w:val="both"/>
              <w:rPr>
                <w:rFonts w:eastAsia="Times New Roman"/>
                <w:lang w:eastAsia="en-US"/>
              </w:rPr>
            </w:pPr>
            <w:r>
              <w:rPr>
                <w:rFonts w:eastAsia="Times New Roman"/>
                <w:lang w:eastAsia="en-US"/>
              </w:rPr>
              <w:t>8</w:t>
            </w:r>
            <w:r w:rsidR="00114757">
              <w:rPr>
                <w:rFonts w:eastAsia="Times New Roman"/>
                <w:lang w:eastAsia="en-US"/>
              </w:rPr>
              <w:t>-</w:t>
            </w:r>
            <w:r>
              <w:rPr>
                <w:rFonts w:eastAsia="Times New Roman"/>
                <w:lang w:eastAsia="en-US"/>
              </w:rPr>
              <w:t>9</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10-11</w:t>
            </w:r>
          </w:p>
        </w:tc>
      </w:tr>
      <w:tr w:rsidR="00114757" w:rsidTr="00114757">
        <w:tc>
          <w:tcPr>
            <w:tcW w:w="1840" w:type="dxa"/>
          </w:tcPr>
          <w:p w:rsidR="00114757" w:rsidRPr="00114757" w:rsidRDefault="00114757" w:rsidP="00E6628B">
            <w:pPr>
              <w:widowControl w:val="0"/>
              <w:jc w:val="both"/>
              <w:rPr>
                <w:rFonts w:eastAsia="Times New Roman"/>
                <w:b/>
                <w:lang w:eastAsia="en-US"/>
              </w:rPr>
            </w:pPr>
            <w:r>
              <w:rPr>
                <w:rFonts w:eastAsia="Times New Roman"/>
                <w:b/>
                <w:lang w:eastAsia="en-US"/>
              </w:rPr>
              <w:t>1</w:t>
            </w:r>
            <w:r w:rsidR="00E6628B">
              <w:rPr>
                <w:rFonts w:eastAsia="Times New Roman"/>
                <w:b/>
                <w:lang w:eastAsia="en-US"/>
              </w:rPr>
              <w:t>2</w:t>
            </w:r>
            <w:r w:rsidRPr="00114757">
              <w:rPr>
                <w:rFonts w:eastAsia="Times New Roman"/>
                <w:b/>
                <w:lang w:eastAsia="en-US"/>
              </w:rPr>
              <w:t xml:space="preserve"> баллов</w:t>
            </w:r>
          </w:p>
        </w:tc>
        <w:tc>
          <w:tcPr>
            <w:tcW w:w="1840" w:type="dxa"/>
          </w:tcPr>
          <w:p w:rsidR="00114757" w:rsidRDefault="00114757" w:rsidP="00114757">
            <w:pPr>
              <w:widowControl w:val="0"/>
              <w:jc w:val="both"/>
              <w:rPr>
                <w:rFonts w:eastAsia="Times New Roman"/>
                <w:lang w:eastAsia="en-US"/>
              </w:rPr>
            </w:pPr>
            <w:r>
              <w:rPr>
                <w:rFonts w:eastAsia="Times New Roman"/>
                <w:lang w:eastAsia="en-US"/>
              </w:rPr>
              <w:t>0</w:t>
            </w:r>
            <w:r w:rsidR="00E6628B">
              <w:rPr>
                <w:rFonts w:eastAsia="Times New Roman"/>
                <w:lang w:eastAsia="en-US"/>
              </w:rPr>
              <w:t>-5</w:t>
            </w:r>
          </w:p>
        </w:tc>
        <w:tc>
          <w:tcPr>
            <w:tcW w:w="1841" w:type="dxa"/>
          </w:tcPr>
          <w:p w:rsidR="00114757" w:rsidRDefault="00E6628B" w:rsidP="00E6628B">
            <w:pPr>
              <w:widowControl w:val="0"/>
              <w:jc w:val="both"/>
              <w:rPr>
                <w:rFonts w:eastAsia="Times New Roman"/>
                <w:lang w:eastAsia="en-US"/>
              </w:rPr>
            </w:pPr>
            <w:r>
              <w:rPr>
                <w:rFonts w:eastAsia="Times New Roman"/>
                <w:lang w:eastAsia="en-US"/>
              </w:rPr>
              <w:t>6</w:t>
            </w:r>
            <w:r w:rsidR="00114757">
              <w:rPr>
                <w:rFonts w:eastAsia="Times New Roman"/>
                <w:lang w:eastAsia="en-US"/>
              </w:rPr>
              <w:t>-</w:t>
            </w:r>
            <w:r>
              <w:rPr>
                <w:rFonts w:eastAsia="Times New Roman"/>
                <w:lang w:eastAsia="en-US"/>
              </w:rPr>
              <w:t>7</w:t>
            </w:r>
          </w:p>
        </w:tc>
        <w:tc>
          <w:tcPr>
            <w:tcW w:w="1841" w:type="dxa"/>
          </w:tcPr>
          <w:p w:rsidR="00114757" w:rsidRDefault="00E6628B" w:rsidP="00E6628B">
            <w:pPr>
              <w:widowControl w:val="0"/>
              <w:jc w:val="both"/>
              <w:rPr>
                <w:rFonts w:eastAsia="Times New Roman"/>
                <w:lang w:eastAsia="en-US"/>
              </w:rPr>
            </w:pPr>
            <w:r>
              <w:rPr>
                <w:rFonts w:eastAsia="Times New Roman"/>
                <w:lang w:eastAsia="en-US"/>
              </w:rPr>
              <w:t>8</w:t>
            </w:r>
            <w:r w:rsidR="00114757">
              <w:rPr>
                <w:rFonts w:eastAsia="Times New Roman"/>
                <w:lang w:eastAsia="en-US"/>
              </w:rPr>
              <w:t>-</w:t>
            </w:r>
            <w:r>
              <w:rPr>
                <w:rFonts w:eastAsia="Times New Roman"/>
                <w:lang w:eastAsia="en-US"/>
              </w:rPr>
              <w:t>10</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11-12</w:t>
            </w:r>
          </w:p>
        </w:tc>
      </w:tr>
      <w:tr w:rsidR="00114757" w:rsidTr="00114757">
        <w:tc>
          <w:tcPr>
            <w:tcW w:w="1840" w:type="dxa"/>
          </w:tcPr>
          <w:p w:rsidR="00114757" w:rsidRPr="00114757" w:rsidRDefault="00114757" w:rsidP="00E6628B">
            <w:pPr>
              <w:widowControl w:val="0"/>
              <w:jc w:val="both"/>
              <w:rPr>
                <w:rFonts w:eastAsia="Times New Roman"/>
                <w:b/>
                <w:lang w:eastAsia="en-US"/>
              </w:rPr>
            </w:pPr>
            <w:r>
              <w:rPr>
                <w:rFonts w:eastAsia="Times New Roman"/>
                <w:b/>
                <w:lang w:eastAsia="en-US"/>
              </w:rPr>
              <w:t>1</w:t>
            </w:r>
            <w:r w:rsidR="00E6628B">
              <w:rPr>
                <w:rFonts w:eastAsia="Times New Roman"/>
                <w:b/>
                <w:lang w:eastAsia="en-US"/>
              </w:rPr>
              <w:t>3</w:t>
            </w:r>
            <w:r w:rsidRPr="00114757">
              <w:rPr>
                <w:rFonts w:eastAsia="Times New Roman"/>
                <w:b/>
                <w:lang w:eastAsia="en-US"/>
              </w:rPr>
              <w:t xml:space="preserve"> баллов</w:t>
            </w:r>
          </w:p>
        </w:tc>
        <w:tc>
          <w:tcPr>
            <w:tcW w:w="1840" w:type="dxa"/>
          </w:tcPr>
          <w:p w:rsidR="00114757" w:rsidRDefault="00114757" w:rsidP="00E6628B">
            <w:pPr>
              <w:widowControl w:val="0"/>
              <w:jc w:val="both"/>
              <w:rPr>
                <w:rFonts w:eastAsia="Times New Roman"/>
                <w:lang w:eastAsia="en-US"/>
              </w:rPr>
            </w:pPr>
            <w:r>
              <w:rPr>
                <w:rFonts w:eastAsia="Times New Roman"/>
                <w:lang w:eastAsia="en-US"/>
              </w:rPr>
              <w:t>0-</w:t>
            </w:r>
            <w:r w:rsidR="00E6628B">
              <w:rPr>
                <w:rFonts w:eastAsia="Times New Roman"/>
                <w:lang w:eastAsia="en-US"/>
              </w:rPr>
              <w:t>5</w:t>
            </w:r>
          </w:p>
        </w:tc>
        <w:tc>
          <w:tcPr>
            <w:tcW w:w="1841" w:type="dxa"/>
          </w:tcPr>
          <w:p w:rsidR="00114757" w:rsidRDefault="00E6628B" w:rsidP="00114757">
            <w:pPr>
              <w:widowControl w:val="0"/>
              <w:jc w:val="both"/>
              <w:rPr>
                <w:rFonts w:eastAsia="Times New Roman"/>
                <w:lang w:eastAsia="en-US"/>
              </w:rPr>
            </w:pPr>
            <w:r>
              <w:rPr>
                <w:rFonts w:eastAsia="Times New Roman"/>
                <w:lang w:eastAsia="en-US"/>
              </w:rPr>
              <w:t>6</w:t>
            </w:r>
            <w:r w:rsidR="00114757">
              <w:rPr>
                <w:rFonts w:eastAsia="Times New Roman"/>
                <w:lang w:eastAsia="en-US"/>
              </w:rPr>
              <w:t>-</w:t>
            </w:r>
            <w:r>
              <w:rPr>
                <w:rFonts w:eastAsia="Times New Roman"/>
                <w:lang w:eastAsia="en-US"/>
              </w:rPr>
              <w:t>8</w:t>
            </w:r>
          </w:p>
        </w:tc>
        <w:tc>
          <w:tcPr>
            <w:tcW w:w="1841" w:type="dxa"/>
          </w:tcPr>
          <w:p w:rsidR="00114757" w:rsidRDefault="00E6628B" w:rsidP="00114757">
            <w:pPr>
              <w:widowControl w:val="0"/>
              <w:jc w:val="both"/>
              <w:rPr>
                <w:rFonts w:eastAsia="Times New Roman"/>
                <w:lang w:eastAsia="en-US"/>
              </w:rPr>
            </w:pPr>
            <w:r>
              <w:rPr>
                <w:rFonts w:eastAsia="Times New Roman"/>
                <w:lang w:eastAsia="en-US"/>
              </w:rPr>
              <w:t>9-11</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12-13</w:t>
            </w:r>
          </w:p>
        </w:tc>
      </w:tr>
      <w:tr w:rsidR="00114757" w:rsidTr="00114757">
        <w:tc>
          <w:tcPr>
            <w:tcW w:w="1840" w:type="dxa"/>
          </w:tcPr>
          <w:p w:rsidR="00114757" w:rsidRPr="00114757" w:rsidRDefault="00114757" w:rsidP="00E6628B">
            <w:pPr>
              <w:widowControl w:val="0"/>
              <w:jc w:val="both"/>
              <w:rPr>
                <w:rFonts w:eastAsia="Times New Roman"/>
                <w:b/>
                <w:lang w:eastAsia="en-US"/>
              </w:rPr>
            </w:pPr>
            <w:r>
              <w:rPr>
                <w:rFonts w:eastAsia="Times New Roman"/>
                <w:b/>
                <w:lang w:eastAsia="en-US"/>
              </w:rPr>
              <w:t>1</w:t>
            </w:r>
            <w:r w:rsidR="00E6628B">
              <w:rPr>
                <w:rFonts w:eastAsia="Times New Roman"/>
                <w:b/>
                <w:lang w:eastAsia="en-US"/>
              </w:rPr>
              <w:t>4</w:t>
            </w:r>
            <w:r w:rsidRPr="00114757">
              <w:rPr>
                <w:rFonts w:eastAsia="Times New Roman"/>
                <w:b/>
                <w:lang w:eastAsia="en-US"/>
              </w:rPr>
              <w:t xml:space="preserve"> баллов</w:t>
            </w:r>
          </w:p>
        </w:tc>
        <w:tc>
          <w:tcPr>
            <w:tcW w:w="1840" w:type="dxa"/>
          </w:tcPr>
          <w:p w:rsidR="00114757" w:rsidRDefault="00114757" w:rsidP="00114757">
            <w:pPr>
              <w:widowControl w:val="0"/>
              <w:jc w:val="both"/>
              <w:rPr>
                <w:rFonts w:eastAsia="Times New Roman"/>
                <w:lang w:eastAsia="en-US"/>
              </w:rPr>
            </w:pPr>
            <w:r>
              <w:rPr>
                <w:rFonts w:eastAsia="Times New Roman"/>
                <w:lang w:eastAsia="en-US"/>
              </w:rPr>
              <w:t>0</w:t>
            </w:r>
            <w:r w:rsidR="00E6628B">
              <w:rPr>
                <w:rFonts w:eastAsia="Times New Roman"/>
                <w:lang w:eastAsia="en-US"/>
              </w:rPr>
              <w:t>-5</w:t>
            </w:r>
          </w:p>
        </w:tc>
        <w:tc>
          <w:tcPr>
            <w:tcW w:w="1841" w:type="dxa"/>
          </w:tcPr>
          <w:p w:rsidR="00114757" w:rsidRDefault="00E6628B" w:rsidP="00E6628B">
            <w:pPr>
              <w:widowControl w:val="0"/>
              <w:jc w:val="both"/>
              <w:rPr>
                <w:rFonts w:eastAsia="Times New Roman"/>
                <w:lang w:eastAsia="en-US"/>
              </w:rPr>
            </w:pPr>
            <w:r>
              <w:rPr>
                <w:rFonts w:eastAsia="Times New Roman"/>
                <w:lang w:eastAsia="en-US"/>
              </w:rPr>
              <w:t>6</w:t>
            </w:r>
            <w:r w:rsidR="00114757">
              <w:rPr>
                <w:rFonts w:eastAsia="Times New Roman"/>
                <w:lang w:eastAsia="en-US"/>
              </w:rPr>
              <w:t>-</w:t>
            </w:r>
            <w:r>
              <w:rPr>
                <w:rFonts w:eastAsia="Times New Roman"/>
                <w:lang w:eastAsia="en-US"/>
              </w:rPr>
              <w:t>9</w:t>
            </w:r>
          </w:p>
        </w:tc>
        <w:tc>
          <w:tcPr>
            <w:tcW w:w="1841" w:type="dxa"/>
          </w:tcPr>
          <w:p w:rsidR="00114757" w:rsidRDefault="00E6628B" w:rsidP="00E6628B">
            <w:pPr>
              <w:widowControl w:val="0"/>
              <w:jc w:val="both"/>
              <w:rPr>
                <w:rFonts w:eastAsia="Times New Roman"/>
                <w:lang w:eastAsia="en-US"/>
              </w:rPr>
            </w:pPr>
            <w:r>
              <w:rPr>
                <w:rFonts w:eastAsia="Times New Roman"/>
                <w:lang w:eastAsia="en-US"/>
              </w:rPr>
              <w:t>10</w:t>
            </w:r>
            <w:r w:rsidR="00114757">
              <w:rPr>
                <w:rFonts w:eastAsia="Times New Roman"/>
                <w:lang w:eastAsia="en-US"/>
              </w:rPr>
              <w:t>-</w:t>
            </w:r>
            <w:r>
              <w:rPr>
                <w:rFonts w:eastAsia="Times New Roman"/>
                <w:lang w:eastAsia="en-US"/>
              </w:rPr>
              <w:t>11</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12-14</w:t>
            </w:r>
          </w:p>
        </w:tc>
      </w:tr>
      <w:tr w:rsidR="00114757" w:rsidTr="00114757">
        <w:tc>
          <w:tcPr>
            <w:tcW w:w="1840" w:type="dxa"/>
          </w:tcPr>
          <w:p w:rsidR="00114757" w:rsidRPr="00114757" w:rsidRDefault="00114757" w:rsidP="00E6628B">
            <w:pPr>
              <w:widowControl w:val="0"/>
              <w:jc w:val="both"/>
              <w:rPr>
                <w:rFonts w:eastAsia="Times New Roman"/>
                <w:b/>
                <w:lang w:eastAsia="en-US"/>
              </w:rPr>
            </w:pPr>
            <w:r>
              <w:rPr>
                <w:rFonts w:eastAsia="Times New Roman"/>
                <w:b/>
                <w:lang w:eastAsia="en-US"/>
              </w:rPr>
              <w:t>1</w:t>
            </w:r>
            <w:r w:rsidR="00E6628B">
              <w:rPr>
                <w:rFonts w:eastAsia="Times New Roman"/>
                <w:b/>
                <w:lang w:eastAsia="en-US"/>
              </w:rPr>
              <w:t>5</w:t>
            </w:r>
            <w:r w:rsidRPr="00114757">
              <w:rPr>
                <w:rFonts w:eastAsia="Times New Roman"/>
                <w:b/>
                <w:lang w:eastAsia="en-US"/>
              </w:rPr>
              <w:t xml:space="preserve"> баллов</w:t>
            </w:r>
          </w:p>
        </w:tc>
        <w:tc>
          <w:tcPr>
            <w:tcW w:w="1840" w:type="dxa"/>
          </w:tcPr>
          <w:p w:rsidR="00114757" w:rsidRDefault="00114757" w:rsidP="00E6628B">
            <w:pPr>
              <w:widowControl w:val="0"/>
              <w:jc w:val="both"/>
              <w:rPr>
                <w:rFonts w:eastAsia="Times New Roman"/>
                <w:lang w:eastAsia="en-US"/>
              </w:rPr>
            </w:pPr>
            <w:r>
              <w:rPr>
                <w:rFonts w:eastAsia="Times New Roman"/>
                <w:lang w:eastAsia="en-US"/>
              </w:rPr>
              <w:t>0-</w:t>
            </w:r>
            <w:r w:rsidR="00E6628B">
              <w:rPr>
                <w:rFonts w:eastAsia="Times New Roman"/>
                <w:lang w:eastAsia="en-US"/>
              </w:rPr>
              <w:t>5</w:t>
            </w:r>
          </w:p>
        </w:tc>
        <w:tc>
          <w:tcPr>
            <w:tcW w:w="1841" w:type="dxa"/>
          </w:tcPr>
          <w:p w:rsidR="00114757" w:rsidRDefault="00E6628B" w:rsidP="00E6628B">
            <w:pPr>
              <w:widowControl w:val="0"/>
              <w:jc w:val="both"/>
              <w:rPr>
                <w:rFonts w:eastAsia="Times New Roman"/>
                <w:lang w:eastAsia="en-US"/>
              </w:rPr>
            </w:pPr>
            <w:r>
              <w:rPr>
                <w:rFonts w:eastAsia="Times New Roman"/>
                <w:lang w:eastAsia="en-US"/>
              </w:rPr>
              <w:t>6</w:t>
            </w:r>
            <w:r w:rsidR="00114757">
              <w:rPr>
                <w:rFonts w:eastAsia="Times New Roman"/>
                <w:lang w:eastAsia="en-US"/>
              </w:rPr>
              <w:t>-</w:t>
            </w:r>
            <w:r>
              <w:rPr>
                <w:rFonts w:eastAsia="Times New Roman"/>
                <w:lang w:eastAsia="en-US"/>
              </w:rPr>
              <w:t>9</w:t>
            </w:r>
          </w:p>
        </w:tc>
        <w:tc>
          <w:tcPr>
            <w:tcW w:w="1841" w:type="dxa"/>
          </w:tcPr>
          <w:p w:rsidR="00114757" w:rsidRDefault="00E6628B" w:rsidP="00E6628B">
            <w:pPr>
              <w:widowControl w:val="0"/>
              <w:jc w:val="both"/>
              <w:rPr>
                <w:rFonts w:eastAsia="Times New Roman"/>
                <w:lang w:eastAsia="en-US"/>
              </w:rPr>
            </w:pPr>
            <w:r>
              <w:rPr>
                <w:rFonts w:eastAsia="Times New Roman"/>
                <w:lang w:eastAsia="en-US"/>
              </w:rPr>
              <w:t>10</w:t>
            </w:r>
            <w:r w:rsidR="00114757">
              <w:rPr>
                <w:rFonts w:eastAsia="Times New Roman"/>
                <w:lang w:eastAsia="en-US"/>
              </w:rPr>
              <w:t>-</w:t>
            </w:r>
            <w:r>
              <w:rPr>
                <w:rFonts w:eastAsia="Times New Roman"/>
                <w:lang w:eastAsia="en-US"/>
              </w:rPr>
              <w:t>12</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13-15</w:t>
            </w:r>
          </w:p>
        </w:tc>
      </w:tr>
      <w:tr w:rsidR="00114757" w:rsidTr="00114757">
        <w:tc>
          <w:tcPr>
            <w:tcW w:w="1840" w:type="dxa"/>
          </w:tcPr>
          <w:p w:rsidR="00114757" w:rsidRPr="00114757" w:rsidRDefault="00114757" w:rsidP="00E6628B">
            <w:pPr>
              <w:widowControl w:val="0"/>
              <w:jc w:val="both"/>
              <w:rPr>
                <w:rFonts w:eastAsia="Times New Roman"/>
                <w:b/>
                <w:lang w:eastAsia="en-US"/>
              </w:rPr>
            </w:pPr>
            <w:r>
              <w:rPr>
                <w:rFonts w:eastAsia="Times New Roman"/>
                <w:b/>
                <w:lang w:eastAsia="en-US"/>
              </w:rPr>
              <w:t>1</w:t>
            </w:r>
            <w:r w:rsidR="00E6628B">
              <w:rPr>
                <w:rFonts w:eastAsia="Times New Roman"/>
                <w:b/>
                <w:lang w:eastAsia="en-US"/>
              </w:rPr>
              <w:t>6</w:t>
            </w:r>
            <w:r w:rsidRPr="00114757">
              <w:rPr>
                <w:rFonts w:eastAsia="Times New Roman"/>
                <w:b/>
                <w:lang w:eastAsia="en-US"/>
              </w:rPr>
              <w:t xml:space="preserve"> баллов</w:t>
            </w:r>
          </w:p>
        </w:tc>
        <w:tc>
          <w:tcPr>
            <w:tcW w:w="1840" w:type="dxa"/>
          </w:tcPr>
          <w:p w:rsidR="00114757" w:rsidRDefault="00114757" w:rsidP="00E6628B">
            <w:pPr>
              <w:widowControl w:val="0"/>
              <w:jc w:val="both"/>
              <w:rPr>
                <w:rFonts w:eastAsia="Times New Roman"/>
                <w:lang w:eastAsia="en-US"/>
              </w:rPr>
            </w:pPr>
            <w:r>
              <w:rPr>
                <w:rFonts w:eastAsia="Times New Roman"/>
                <w:lang w:eastAsia="en-US"/>
              </w:rPr>
              <w:t>0-</w:t>
            </w:r>
            <w:r w:rsidR="00E6628B">
              <w:rPr>
                <w:rFonts w:eastAsia="Times New Roman"/>
                <w:lang w:eastAsia="en-US"/>
              </w:rPr>
              <w:t>6</w:t>
            </w:r>
          </w:p>
        </w:tc>
        <w:tc>
          <w:tcPr>
            <w:tcW w:w="1841" w:type="dxa"/>
          </w:tcPr>
          <w:p w:rsidR="00114757" w:rsidRDefault="00E6628B" w:rsidP="00114757">
            <w:pPr>
              <w:widowControl w:val="0"/>
              <w:jc w:val="both"/>
              <w:rPr>
                <w:rFonts w:eastAsia="Times New Roman"/>
                <w:lang w:eastAsia="en-US"/>
              </w:rPr>
            </w:pPr>
            <w:r>
              <w:rPr>
                <w:rFonts w:eastAsia="Times New Roman"/>
                <w:lang w:eastAsia="en-US"/>
              </w:rPr>
              <w:t>7-10</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11-13</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14-16</w:t>
            </w:r>
          </w:p>
        </w:tc>
      </w:tr>
      <w:tr w:rsidR="00114757" w:rsidTr="00114757">
        <w:tc>
          <w:tcPr>
            <w:tcW w:w="1840" w:type="dxa"/>
          </w:tcPr>
          <w:p w:rsidR="00114757" w:rsidRPr="00114757" w:rsidRDefault="00114757" w:rsidP="00E6628B">
            <w:pPr>
              <w:widowControl w:val="0"/>
              <w:jc w:val="both"/>
              <w:rPr>
                <w:rFonts w:eastAsia="Times New Roman"/>
                <w:b/>
                <w:lang w:eastAsia="en-US"/>
              </w:rPr>
            </w:pPr>
            <w:r>
              <w:rPr>
                <w:rFonts w:eastAsia="Times New Roman"/>
                <w:b/>
                <w:lang w:eastAsia="en-US"/>
              </w:rPr>
              <w:t>1</w:t>
            </w:r>
            <w:r w:rsidR="00E6628B">
              <w:rPr>
                <w:rFonts w:eastAsia="Times New Roman"/>
                <w:b/>
                <w:lang w:eastAsia="en-US"/>
              </w:rPr>
              <w:t>7</w:t>
            </w:r>
            <w:r w:rsidRPr="00114757">
              <w:rPr>
                <w:rFonts w:eastAsia="Times New Roman"/>
                <w:b/>
                <w:lang w:eastAsia="en-US"/>
              </w:rPr>
              <w:t xml:space="preserve"> баллов</w:t>
            </w:r>
          </w:p>
        </w:tc>
        <w:tc>
          <w:tcPr>
            <w:tcW w:w="1840" w:type="dxa"/>
          </w:tcPr>
          <w:p w:rsidR="00114757" w:rsidRDefault="00114757" w:rsidP="00E6628B">
            <w:pPr>
              <w:widowControl w:val="0"/>
              <w:jc w:val="both"/>
              <w:rPr>
                <w:rFonts w:eastAsia="Times New Roman"/>
                <w:lang w:eastAsia="en-US"/>
              </w:rPr>
            </w:pPr>
            <w:r>
              <w:rPr>
                <w:rFonts w:eastAsia="Times New Roman"/>
                <w:lang w:eastAsia="en-US"/>
              </w:rPr>
              <w:t>0-</w:t>
            </w:r>
            <w:r w:rsidR="00E6628B">
              <w:rPr>
                <w:rFonts w:eastAsia="Times New Roman"/>
                <w:lang w:eastAsia="en-US"/>
              </w:rPr>
              <w:t>6</w:t>
            </w:r>
          </w:p>
        </w:tc>
        <w:tc>
          <w:tcPr>
            <w:tcW w:w="1841" w:type="dxa"/>
          </w:tcPr>
          <w:p w:rsidR="00114757" w:rsidRDefault="00E6628B" w:rsidP="00114757">
            <w:pPr>
              <w:widowControl w:val="0"/>
              <w:jc w:val="both"/>
              <w:rPr>
                <w:rFonts w:eastAsia="Times New Roman"/>
                <w:lang w:eastAsia="en-US"/>
              </w:rPr>
            </w:pPr>
            <w:r>
              <w:rPr>
                <w:rFonts w:eastAsia="Times New Roman"/>
                <w:lang w:eastAsia="en-US"/>
              </w:rPr>
              <w:t>7-11</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12-14</w:t>
            </w:r>
          </w:p>
        </w:tc>
        <w:tc>
          <w:tcPr>
            <w:tcW w:w="1841" w:type="dxa"/>
          </w:tcPr>
          <w:p w:rsidR="00114757" w:rsidRDefault="00E6628B" w:rsidP="00114757">
            <w:pPr>
              <w:widowControl w:val="0"/>
              <w:jc w:val="both"/>
              <w:rPr>
                <w:rFonts w:eastAsia="Times New Roman"/>
                <w:lang w:eastAsia="en-US"/>
              </w:rPr>
            </w:pPr>
            <w:r>
              <w:rPr>
                <w:rFonts w:eastAsia="Times New Roman"/>
                <w:lang w:eastAsia="en-US"/>
              </w:rPr>
              <w:t>15-17</w:t>
            </w:r>
          </w:p>
        </w:tc>
      </w:tr>
      <w:tr w:rsidR="00E6628B" w:rsidTr="00114757">
        <w:tc>
          <w:tcPr>
            <w:tcW w:w="1840" w:type="dxa"/>
          </w:tcPr>
          <w:p w:rsidR="00E6628B" w:rsidRPr="00114757" w:rsidRDefault="00E6628B" w:rsidP="00E6628B">
            <w:pPr>
              <w:widowControl w:val="0"/>
              <w:jc w:val="both"/>
              <w:rPr>
                <w:rFonts w:eastAsia="Times New Roman"/>
                <w:b/>
                <w:lang w:eastAsia="en-US"/>
              </w:rPr>
            </w:pPr>
            <w:r>
              <w:rPr>
                <w:rFonts w:eastAsia="Times New Roman"/>
                <w:b/>
                <w:lang w:eastAsia="en-US"/>
              </w:rPr>
              <w:t>18</w:t>
            </w:r>
            <w:r w:rsidRPr="00114757">
              <w:rPr>
                <w:rFonts w:eastAsia="Times New Roman"/>
                <w:b/>
                <w:lang w:eastAsia="en-US"/>
              </w:rPr>
              <w:t xml:space="preserve"> баллов</w:t>
            </w:r>
          </w:p>
        </w:tc>
        <w:tc>
          <w:tcPr>
            <w:tcW w:w="1840" w:type="dxa"/>
          </w:tcPr>
          <w:p w:rsidR="00E6628B" w:rsidRDefault="00E6628B" w:rsidP="00E6628B">
            <w:pPr>
              <w:widowControl w:val="0"/>
              <w:jc w:val="both"/>
              <w:rPr>
                <w:rFonts w:eastAsia="Times New Roman"/>
                <w:lang w:eastAsia="en-US"/>
              </w:rPr>
            </w:pPr>
            <w:r>
              <w:rPr>
                <w:rFonts w:eastAsia="Times New Roman"/>
                <w:lang w:eastAsia="en-US"/>
              </w:rPr>
              <w:t>0-7</w:t>
            </w:r>
          </w:p>
        </w:tc>
        <w:tc>
          <w:tcPr>
            <w:tcW w:w="1841" w:type="dxa"/>
          </w:tcPr>
          <w:p w:rsidR="00E6628B" w:rsidRDefault="00E6628B" w:rsidP="00E6628B">
            <w:pPr>
              <w:widowControl w:val="0"/>
              <w:jc w:val="both"/>
              <w:rPr>
                <w:rFonts w:eastAsia="Times New Roman"/>
                <w:lang w:eastAsia="en-US"/>
              </w:rPr>
            </w:pPr>
            <w:r>
              <w:rPr>
                <w:rFonts w:eastAsia="Times New Roman"/>
                <w:lang w:eastAsia="en-US"/>
              </w:rPr>
              <w:t>8-11</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12-15</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16-18</w:t>
            </w:r>
          </w:p>
        </w:tc>
      </w:tr>
      <w:tr w:rsidR="00E6628B" w:rsidTr="00114757">
        <w:tc>
          <w:tcPr>
            <w:tcW w:w="1840" w:type="dxa"/>
          </w:tcPr>
          <w:p w:rsidR="00E6628B" w:rsidRPr="00114757" w:rsidRDefault="00E6628B" w:rsidP="00E6628B">
            <w:pPr>
              <w:widowControl w:val="0"/>
              <w:jc w:val="both"/>
              <w:rPr>
                <w:rFonts w:eastAsia="Times New Roman"/>
                <w:b/>
                <w:lang w:eastAsia="en-US"/>
              </w:rPr>
            </w:pPr>
            <w:r>
              <w:rPr>
                <w:rFonts w:eastAsia="Times New Roman"/>
                <w:b/>
                <w:lang w:eastAsia="en-US"/>
              </w:rPr>
              <w:t>19</w:t>
            </w:r>
            <w:r w:rsidRPr="00114757">
              <w:rPr>
                <w:rFonts w:eastAsia="Times New Roman"/>
                <w:b/>
                <w:lang w:eastAsia="en-US"/>
              </w:rPr>
              <w:t xml:space="preserve"> баллов</w:t>
            </w:r>
          </w:p>
        </w:tc>
        <w:tc>
          <w:tcPr>
            <w:tcW w:w="1840" w:type="dxa"/>
          </w:tcPr>
          <w:p w:rsidR="00E6628B" w:rsidRDefault="00E6628B" w:rsidP="00E6628B">
            <w:pPr>
              <w:widowControl w:val="0"/>
              <w:jc w:val="both"/>
              <w:rPr>
                <w:rFonts w:eastAsia="Times New Roman"/>
                <w:lang w:eastAsia="en-US"/>
              </w:rPr>
            </w:pPr>
            <w:r>
              <w:rPr>
                <w:rFonts w:eastAsia="Times New Roman"/>
                <w:lang w:eastAsia="en-US"/>
              </w:rPr>
              <w:t>0-7</w:t>
            </w:r>
          </w:p>
        </w:tc>
        <w:tc>
          <w:tcPr>
            <w:tcW w:w="1841" w:type="dxa"/>
          </w:tcPr>
          <w:p w:rsidR="00E6628B" w:rsidRDefault="00E6628B" w:rsidP="00E6628B">
            <w:pPr>
              <w:widowControl w:val="0"/>
              <w:jc w:val="both"/>
              <w:rPr>
                <w:rFonts w:eastAsia="Times New Roman"/>
                <w:lang w:eastAsia="en-US"/>
              </w:rPr>
            </w:pPr>
            <w:r>
              <w:rPr>
                <w:rFonts w:eastAsia="Times New Roman"/>
                <w:lang w:eastAsia="en-US"/>
              </w:rPr>
              <w:t>8-12</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13-16</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17-19</w:t>
            </w:r>
          </w:p>
        </w:tc>
      </w:tr>
      <w:tr w:rsidR="00E6628B" w:rsidTr="00114757">
        <w:tc>
          <w:tcPr>
            <w:tcW w:w="1840" w:type="dxa"/>
          </w:tcPr>
          <w:p w:rsidR="00E6628B" w:rsidRPr="00114757" w:rsidRDefault="00E6628B" w:rsidP="00E6628B">
            <w:pPr>
              <w:widowControl w:val="0"/>
              <w:jc w:val="both"/>
              <w:rPr>
                <w:rFonts w:eastAsia="Times New Roman"/>
                <w:b/>
                <w:lang w:eastAsia="en-US"/>
              </w:rPr>
            </w:pPr>
            <w:r>
              <w:rPr>
                <w:rFonts w:eastAsia="Times New Roman"/>
                <w:b/>
                <w:lang w:eastAsia="en-US"/>
              </w:rPr>
              <w:t>20</w:t>
            </w:r>
            <w:r w:rsidRPr="00114757">
              <w:rPr>
                <w:rFonts w:eastAsia="Times New Roman"/>
                <w:b/>
                <w:lang w:eastAsia="en-US"/>
              </w:rPr>
              <w:t xml:space="preserve"> баллов</w:t>
            </w:r>
          </w:p>
        </w:tc>
        <w:tc>
          <w:tcPr>
            <w:tcW w:w="1840" w:type="dxa"/>
          </w:tcPr>
          <w:p w:rsidR="00E6628B" w:rsidRDefault="00E6628B" w:rsidP="00E6628B">
            <w:pPr>
              <w:widowControl w:val="0"/>
              <w:jc w:val="both"/>
              <w:rPr>
                <w:rFonts w:eastAsia="Times New Roman"/>
                <w:lang w:eastAsia="en-US"/>
              </w:rPr>
            </w:pPr>
            <w:r>
              <w:rPr>
                <w:rFonts w:eastAsia="Times New Roman"/>
                <w:lang w:eastAsia="en-US"/>
              </w:rPr>
              <w:t>0-8</w:t>
            </w:r>
          </w:p>
        </w:tc>
        <w:tc>
          <w:tcPr>
            <w:tcW w:w="1841" w:type="dxa"/>
          </w:tcPr>
          <w:p w:rsidR="00E6628B" w:rsidRDefault="00E6628B" w:rsidP="00E6628B">
            <w:pPr>
              <w:widowControl w:val="0"/>
              <w:jc w:val="both"/>
              <w:rPr>
                <w:rFonts w:eastAsia="Times New Roman"/>
                <w:lang w:eastAsia="en-US"/>
              </w:rPr>
            </w:pPr>
            <w:r>
              <w:rPr>
                <w:rFonts w:eastAsia="Times New Roman"/>
                <w:lang w:eastAsia="en-US"/>
              </w:rPr>
              <w:t>9-12</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13-16</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17-20</w:t>
            </w:r>
          </w:p>
        </w:tc>
      </w:tr>
      <w:tr w:rsidR="00E6628B" w:rsidTr="00114757">
        <w:tc>
          <w:tcPr>
            <w:tcW w:w="1840" w:type="dxa"/>
          </w:tcPr>
          <w:p w:rsidR="00E6628B" w:rsidRPr="00114757" w:rsidRDefault="00E6628B" w:rsidP="00E6628B">
            <w:pPr>
              <w:widowControl w:val="0"/>
              <w:jc w:val="both"/>
              <w:rPr>
                <w:rFonts w:eastAsia="Times New Roman"/>
                <w:b/>
                <w:lang w:eastAsia="en-US"/>
              </w:rPr>
            </w:pPr>
            <w:r>
              <w:rPr>
                <w:rFonts w:eastAsia="Times New Roman"/>
                <w:b/>
                <w:lang w:eastAsia="en-US"/>
              </w:rPr>
              <w:t>21</w:t>
            </w:r>
            <w:r w:rsidRPr="00114757">
              <w:rPr>
                <w:rFonts w:eastAsia="Times New Roman"/>
                <w:b/>
                <w:lang w:eastAsia="en-US"/>
              </w:rPr>
              <w:t xml:space="preserve"> баллов</w:t>
            </w:r>
          </w:p>
        </w:tc>
        <w:tc>
          <w:tcPr>
            <w:tcW w:w="1840" w:type="dxa"/>
          </w:tcPr>
          <w:p w:rsidR="00E6628B" w:rsidRDefault="00E6628B" w:rsidP="00E6628B">
            <w:pPr>
              <w:widowControl w:val="0"/>
              <w:jc w:val="both"/>
              <w:rPr>
                <w:rFonts w:eastAsia="Times New Roman"/>
                <w:lang w:eastAsia="en-US"/>
              </w:rPr>
            </w:pPr>
            <w:r>
              <w:rPr>
                <w:rFonts w:eastAsia="Times New Roman"/>
                <w:lang w:eastAsia="en-US"/>
              </w:rPr>
              <w:t>0-8</w:t>
            </w:r>
          </w:p>
        </w:tc>
        <w:tc>
          <w:tcPr>
            <w:tcW w:w="1841" w:type="dxa"/>
          </w:tcPr>
          <w:p w:rsidR="00E6628B" w:rsidRDefault="00E6628B" w:rsidP="00E6628B">
            <w:pPr>
              <w:widowControl w:val="0"/>
              <w:jc w:val="both"/>
              <w:rPr>
                <w:rFonts w:eastAsia="Times New Roman"/>
                <w:lang w:eastAsia="en-US"/>
              </w:rPr>
            </w:pPr>
            <w:r>
              <w:rPr>
                <w:rFonts w:eastAsia="Times New Roman"/>
                <w:lang w:eastAsia="en-US"/>
              </w:rPr>
              <w:t>9-13</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14-17</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18-21</w:t>
            </w:r>
          </w:p>
        </w:tc>
      </w:tr>
      <w:tr w:rsidR="00E6628B" w:rsidTr="00114757">
        <w:tc>
          <w:tcPr>
            <w:tcW w:w="1840" w:type="dxa"/>
          </w:tcPr>
          <w:p w:rsidR="00E6628B" w:rsidRPr="00114757" w:rsidRDefault="00E6628B" w:rsidP="00E6628B">
            <w:pPr>
              <w:widowControl w:val="0"/>
              <w:jc w:val="both"/>
              <w:rPr>
                <w:rFonts w:eastAsia="Times New Roman"/>
                <w:b/>
                <w:lang w:eastAsia="en-US"/>
              </w:rPr>
            </w:pPr>
            <w:r>
              <w:rPr>
                <w:rFonts w:eastAsia="Times New Roman"/>
                <w:b/>
                <w:lang w:eastAsia="en-US"/>
              </w:rPr>
              <w:t>22</w:t>
            </w:r>
            <w:r w:rsidRPr="00114757">
              <w:rPr>
                <w:rFonts w:eastAsia="Times New Roman"/>
                <w:b/>
                <w:lang w:eastAsia="en-US"/>
              </w:rPr>
              <w:t xml:space="preserve"> баллов</w:t>
            </w:r>
          </w:p>
        </w:tc>
        <w:tc>
          <w:tcPr>
            <w:tcW w:w="1840" w:type="dxa"/>
          </w:tcPr>
          <w:p w:rsidR="00E6628B" w:rsidRDefault="00E6628B" w:rsidP="00E6628B">
            <w:pPr>
              <w:widowControl w:val="0"/>
              <w:jc w:val="both"/>
              <w:rPr>
                <w:rFonts w:eastAsia="Times New Roman"/>
                <w:lang w:eastAsia="en-US"/>
              </w:rPr>
            </w:pPr>
            <w:r>
              <w:rPr>
                <w:rFonts w:eastAsia="Times New Roman"/>
                <w:lang w:eastAsia="en-US"/>
              </w:rPr>
              <w:t>0-9</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10-14</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15-18</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19-22</w:t>
            </w:r>
          </w:p>
        </w:tc>
      </w:tr>
      <w:tr w:rsidR="00E6628B" w:rsidTr="00114757">
        <w:tc>
          <w:tcPr>
            <w:tcW w:w="1840" w:type="dxa"/>
          </w:tcPr>
          <w:p w:rsidR="00E6628B" w:rsidRPr="00114757" w:rsidRDefault="00E6628B" w:rsidP="00E6628B">
            <w:pPr>
              <w:widowControl w:val="0"/>
              <w:jc w:val="both"/>
              <w:rPr>
                <w:rFonts w:eastAsia="Times New Roman"/>
                <w:b/>
                <w:lang w:eastAsia="en-US"/>
              </w:rPr>
            </w:pPr>
            <w:r>
              <w:rPr>
                <w:rFonts w:eastAsia="Times New Roman"/>
                <w:b/>
                <w:lang w:eastAsia="en-US"/>
              </w:rPr>
              <w:t>23</w:t>
            </w:r>
            <w:r w:rsidRPr="00114757">
              <w:rPr>
                <w:rFonts w:eastAsia="Times New Roman"/>
                <w:b/>
                <w:lang w:eastAsia="en-US"/>
              </w:rPr>
              <w:t xml:space="preserve"> баллов</w:t>
            </w:r>
          </w:p>
        </w:tc>
        <w:tc>
          <w:tcPr>
            <w:tcW w:w="1840" w:type="dxa"/>
          </w:tcPr>
          <w:p w:rsidR="00E6628B" w:rsidRDefault="00E6628B" w:rsidP="00E6628B">
            <w:pPr>
              <w:widowControl w:val="0"/>
              <w:jc w:val="both"/>
              <w:rPr>
                <w:rFonts w:eastAsia="Times New Roman"/>
                <w:lang w:eastAsia="en-US"/>
              </w:rPr>
            </w:pPr>
            <w:r>
              <w:rPr>
                <w:rFonts w:eastAsia="Times New Roman"/>
                <w:lang w:eastAsia="en-US"/>
              </w:rPr>
              <w:t>0-9</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10-14</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15-19</w:t>
            </w:r>
          </w:p>
        </w:tc>
        <w:tc>
          <w:tcPr>
            <w:tcW w:w="1841" w:type="dxa"/>
          </w:tcPr>
          <w:p w:rsidR="00E6628B" w:rsidRDefault="00E6628B" w:rsidP="00E6628B">
            <w:pPr>
              <w:widowControl w:val="0"/>
              <w:jc w:val="both"/>
              <w:rPr>
                <w:rFonts w:eastAsia="Times New Roman"/>
                <w:lang w:eastAsia="en-US"/>
              </w:rPr>
            </w:pPr>
            <w:r>
              <w:rPr>
                <w:rFonts w:eastAsia="Times New Roman"/>
                <w:lang w:eastAsia="en-US"/>
              </w:rPr>
              <w:t>20-23</w:t>
            </w:r>
          </w:p>
        </w:tc>
      </w:tr>
      <w:tr w:rsidR="00E6628B" w:rsidTr="00114757">
        <w:tc>
          <w:tcPr>
            <w:tcW w:w="1840" w:type="dxa"/>
          </w:tcPr>
          <w:p w:rsidR="00E6628B" w:rsidRPr="00114757" w:rsidRDefault="00E6628B" w:rsidP="00E6628B">
            <w:pPr>
              <w:widowControl w:val="0"/>
              <w:jc w:val="both"/>
              <w:rPr>
                <w:rFonts w:eastAsia="Times New Roman"/>
                <w:b/>
                <w:lang w:eastAsia="en-US"/>
              </w:rPr>
            </w:pPr>
            <w:r>
              <w:rPr>
                <w:rFonts w:eastAsia="Times New Roman"/>
                <w:b/>
                <w:lang w:eastAsia="en-US"/>
              </w:rPr>
              <w:t>24</w:t>
            </w:r>
            <w:r w:rsidRPr="00114757">
              <w:rPr>
                <w:rFonts w:eastAsia="Times New Roman"/>
                <w:b/>
                <w:lang w:eastAsia="en-US"/>
              </w:rPr>
              <w:t xml:space="preserve"> баллов</w:t>
            </w:r>
          </w:p>
        </w:tc>
        <w:tc>
          <w:tcPr>
            <w:tcW w:w="1840" w:type="dxa"/>
          </w:tcPr>
          <w:p w:rsidR="00E6628B" w:rsidRDefault="00E6628B" w:rsidP="00E6628B">
            <w:pPr>
              <w:widowControl w:val="0"/>
              <w:jc w:val="both"/>
              <w:rPr>
                <w:rFonts w:eastAsia="Times New Roman"/>
                <w:lang w:eastAsia="en-US"/>
              </w:rPr>
            </w:pPr>
            <w:r>
              <w:rPr>
                <w:rFonts w:eastAsia="Times New Roman"/>
                <w:lang w:eastAsia="en-US"/>
              </w:rPr>
              <w:t>0-9</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10-15</w:t>
            </w:r>
          </w:p>
        </w:tc>
        <w:tc>
          <w:tcPr>
            <w:tcW w:w="1841" w:type="dxa"/>
          </w:tcPr>
          <w:p w:rsidR="00E6628B" w:rsidRDefault="00E6628B" w:rsidP="00E6628B">
            <w:pPr>
              <w:widowControl w:val="0"/>
              <w:jc w:val="both"/>
              <w:rPr>
                <w:rFonts w:eastAsia="Times New Roman"/>
                <w:lang w:eastAsia="en-US"/>
              </w:rPr>
            </w:pPr>
            <w:r>
              <w:rPr>
                <w:rFonts w:eastAsia="Times New Roman"/>
                <w:lang w:eastAsia="en-US"/>
              </w:rPr>
              <w:t>16-20</w:t>
            </w:r>
          </w:p>
        </w:tc>
        <w:tc>
          <w:tcPr>
            <w:tcW w:w="1841" w:type="dxa"/>
          </w:tcPr>
          <w:p w:rsidR="00E6628B" w:rsidRDefault="00E6628B" w:rsidP="00E6628B">
            <w:pPr>
              <w:widowControl w:val="0"/>
              <w:jc w:val="both"/>
              <w:rPr>
                <w:rFonts w:eastAsia="Times New Roman"/>
                <w:lang w:eastAsia="en-US"/>
              </w:rPr>
            </w:pPr>
            <w:r>
              <w:rPr>
                <w:rFonts w:eastAsia="Times New Roman"/>
                <w:lang w:eastAsia="en-US"/>
              </w:rPr>
              <w:t>21-24</w:t>
            </w:r>
          </w:p>
        </w:tc>
      </w:tr>
      <w:tr w:rsidR="00E6628B" w:rsidTr="00114757">
        <w:tc>
          <w:tcPr>
            <w:tcW w:w="1840" w:type="dxa"/>
          </w:tcPr>
          <w:p w:rsidR="00E6628B" w:rsidRPr="00114757" w:rsidRDefault="00E6628B" w:rsidP="00E93717">
            <w:pPr>
              <w:widowControl w:val="0"/>
              <w:jc w:val="both"/>
              <w:rPr>
                <w:rFonts w:eastAsia="Times New Roman"/>
                <w:b/>
                <w:lang w:eastAsia="en-US"/>
              </w:rPr>
            </w:pPr>
            <w:r>
              <w:rPr>
                <w:rFonts w:eastAsia="Times New Roman"/>
                <w:b/>
                <w:lang w:eastAsia="en-US"/>
              </w:rPr>
              <w:t>2</w:t>
            </w:r>
            <w:r w:rsidR="00E93717">
              <w:rPr>
                <w:rFonts w:eastAsia="Times New Roman"/>
                <w:b/>
                <w:lang w:eastAsia="en-US"/>
              </w:rPr>
              <w:t>5</w:t>
            </w:r>
            <w:r w:rsidRPr="00114757">
              <w:rPr>
                <w:rFonts w:eastAsia="Times New Roman"/>
                <w:b/>
                <w:lang w:eastAsia="en-US"/>
              </w:rPr>
              <w:t xml:space="preserve"> баллов</w:t>
            </w:r>
          </w:p>
        </w:tc>
        <w:tc>
          <w:tcPr>
            <w:tcW w:w="1840" w:type="dxa"/>
          </w:tcPr>
          <w:p w:rsidR="00E6628B" w:rsidRDefault="00E6628B" w:rsidP="00E93717">
            <w:pPr>
              <w:widowControl w:val="0"/>
              <w:jc w:val="both"/>
              <w:rPr>
                <w:rFonts w:eastAsia="Times New Roman"/>
                <w:lang w:eastAsia="en-US"/>
              </w:rPr>
            </w:pPr>
            <w:r>
              <w:rPr>
                <w:rFonts w:eastAsia="Times New Roman"/>
                <w:lang w:eastAsia="en-US"/>
              </w:rPr>
              <w:t>0-</w:t>
            </w:r>
            <w:r w:rsidR="00E93717">
              <w:rPr>
                <w:rFonts w:eastAsia="Times New Roman"/>
                <w:lang w:eastAsia="en-US"/>
              </w:rPr>
              <w:t>10</w:t>
            </w:r>
          </w:p>
        </w:tc>
        <w:tc>
          <w:tcPr>
            <w:tcW w:w="1841" w:type="dxa"/>
          </w:tcPr>
          <w:p w:rsidR="00E6628B" w:rsidRDefault="00E6628B" w:rsidP="00E93717">
            <w:pPr>
              <w:widowControl w:val="0"/>
              <w:jc w:val="both"/>
              <w:rPr>
                <w:rFonts w:eastAsia="Times New Roman"/>
                <w:lang w:eastAsia="en-US"/>
              </w:rPr>
            </w:pPr>
            <w:r>
              <w:rPr>
                <w:rFonts w:eastAsia="Times New Roman"/>
                <w:lang w:eastAsia="en-US"/>
              </w:rPr>
              <w:t>1</w:t>
            </w:r>
            <w:r w:rsidR="00E93717">
              <w:rPr>
                <w:rFonts w:eastAsia="Times New Roman"/>
                <w:lang w:eastAsia="en-US"/>
              </w:rPr>
              <w:t>1</w:t>
            </w:r>
            <w:r>
              <w:rPr>
                <w:rFonts w:eastAsia="Times New Roman"/>
                <w:lang w:eastAsia="en-US"/>
              </w:rPr>
              <w:t>-1</w:t>
            </w:r>
            <w:r w:rsidR="00E93717">
              <w:rPr>
                <w:rFonts w:eastAsia="Times New Roman"/>
                <w:lang w:eastAsia="en-US"/>
              </w:rPr>
              <w:t>6</w:t>
            </w:r>
          </w:p>
        </w:tc>
        <w:tc>
          <w:tcPr>
            <w:tcW w:w="1841" w:type="dxa"/>
          </w:tcPr>
          <w:p w:rsidR="00E6628B" w:rsidRDefault="00E6628B" w:rsidP="00E93717">
            <w:pPr>
              <w:widowControl w:val="0"/>
              <w:jc w:val="both"/>
              <w:rPr>
                <w:rFonts w:eastAsia="Times New Roman"/>
                <w:lang w:eastAsia="en-US"/>
              </w:rPr>
            </w:pPr>
            <w:r>
              <w:rPr>
                <w:rFonts w:eastAsia="Times New Roman"/>
                <w:lang w:eastAsia="en-US"/>
              </w:rPr>
              <w:t>1</w:t>
            </w:r>
            <w:r w:rsidR="00E93717">
              <w:rPr>
                <w:rFonts w:eastAsia="Times New Roman"/>
                <w:lang w:eastAsia="en-US"/>
              </w:rPr>
              <w:t>7</w:t>
            </w:r>
            <w:r>
              <w:rPr>
                <w:rFonts w:eastAsia="Times New Roman"/>
                <w:lang w:eastAsia="en-US"/>
              </w:rPr>
              <w:t>-</w:t>
            </w:r>
            <w:r w:rsidR="00E93717">
              <w:rPr>
                <w:rFonts w:eastAsia="Times New Roman"/>
                <w:lang w:eastAsia="en-US"/>
              </w:rPr>
              <w:t>21</w:t>
            </w:r>
          </w:p>
        </w:tc>
        <w:tc>
          <w:tcPr>
            <w:tcW w:w="1841" w:type="dxa"/>
          </w:tcPr>
          <w:p w:rsidR="00E6628B" w:rsidRDefault="00E6628B" w:rsidP="00E93717">
            <w:pPr>
              <w:widowControl w:val="0"/>
              <w:jc w:val="both"/>
              <w:rPr>
                <w:rFonts w:eastAsia="Times New Roman"/>
                <w:lang w:eastAsia="en-US"/>
              </w:rPr>
            </w:pPr>
            <w:r>
              <w:rPr>
                <w:rFonts w:eastAsia="Times New Roman"/>
                <w:lang w:eastAsia="en-US"/>
              </w:rPr>
              <w:t>2</w:t>
            </w:r>
            <w:r w:rsidR="00E93717">
              <w:rPr>
                <w:rFonts w:eastAsia="Times New Roman"/>
                <w:lang w:eastAsia="en-US"/>
              </w:rPr>
              <w:t>2</w:t>
            </w:r>
            <w:r>
              <w:rPr>
                <w:rFonts w:eastAsia="Times New Roman"/>
                <w:lang w:eastAsia="en-US"/>
              </w:rPr>
              <w:t>-2</w:t>
            </w:r>
            <w:r w:rsidR="00E93717">
              <w:rPr>
                <w:rFonts w:eastAsia="Times New Roman"/>
                <w:lang w:eastAsia="en-US"/>
              </w:rPr>
              <w:t>5</w:t>
            </w:r>
          </w:p>
        </w:tc>
      </w:tr>
      <w:tr w:rsidR="00E6628B" w:rsidTr="00114757">
        <w:tc>
          <w:tcPr>
            <w:tcW w:w="1840" w:type="dxa"/>
          </w:tcPr>
          <w:p w:rsidR="00E6628B" w:rsidRPr="00114757" w:rsidRDefault="00E6628B" w:rsidP="00E93717">
            <w:pPr>
              <w:widowControl w:val="0"/>
              <w:jc w:val="both"/>
              <w:rPr>
                <w:rFonts w:eastAsia="Times New Roman"/>
                <w:b/>
                <w:lang w:eastAsia="en-US"/>
              </w:rPr>
            </w:pPr>
            <w:r>
              <w:rPr>
                <w:rFonts w:eastAsia="Times New Roman"/>
                <w:b/>
                <w:lang w:eastAsia="en-US"/>
              </w:rPr>
              <w:t>2</w:t>
            </w:r>
            <w:r w:rsidR="00E93717">
              <w:rPr>
                <w:rFonts w:eastAsia="Times New Roman"/>
                <w:b/>
                <w:lang w:eastAsia="en-US"/>
              </w:rPr>
              <w:t>6</w:t>
            </w:r>
            <w:r w:rsidRPr="00114757">
              <w:rPr>
                <w:rFonts w:eastAsia="Times New Roman"/>
                <w:b/>
                <w:lang w:eastAsia="en-US"/>
              </w:rPr>
              <w:t xml:space="preserve"> баллов</w:t>
            </w:r>
          </w:p>
        </w:tc>
        <w:tc>
          <w:tcPr>
            <w:tcW w:w="1840" w:type="dxa"/>
          </w:tcPr>
          <w:p w:rsidR="00E6628B" w:rsidRDefault="00E6628B" w:rsidP="00E93717">
            <w:pPr>
              <w:widowControl w:val="0"/>
              <w:jc w:val="both"/>
              <w:rPr>
                <w:rFonts w:eastAsia="Times New Roman"/>
                <w:lang w:eastAsia="en-US"/>
              </w:rPr>
            </w:pPr>
            <w:r>
              <w:rPr>
                <w:rFonts w:eastAsia="Times New Roman"/>
                <w:lang w:eastAsia="en-US"/>
              </w:rPr>
              <w:t>0-</w:t>
            </w:r>
            <w:r w:rsidR="00E93717">
              <w:rPr>
                <w:rFonts w:eastAsia="Times New Roman"/>
                <w:lang w:eastAsia="en-US"/>
              </w:rPr>
              <w:t>10</w:t>
            </w:r>
          </w:p>
        </w:tc>
        <w:tc>
          <w:tcPr>
            <w:tcW w:w="1841" w:type="dxa"/>
          </w:tcPr>
          <w:p w:rsidR="00E6628B" w:rsidRDefault="00E6628B" w:rsidP="00E93717">
            <w:pPr>
              <w:widowControl w:val="0"/>
              <w:jc w:val="both"/>
              <w:rPr>
                <w:rFonts w:eastAsia="Times New Roman"/>
                <w:lang w:eastAsia="en-US"/>
              </w:rPr>
            </w:pPr>
            <w:r>
              <w:rPr>
                <w:rFonts w:eastAsia="Times New Roman"/>
                <w:lang w:eastAsia="en-US"/>
              </w:rPr>
              <w:t>1</w:t>
            </w:r>
            <w:r w:rsidR="00E93717">
              <w:rPr>
                <w:rFonts w:eastAsia="Times New Roman"/>
                <w:lang w:eastAsia="en-US"/>
              </w:rPr>
              <w:t>1</w:t>
            </w:r>
            <w:r>
              <w:rPr>
                <w:rFonts w:eastAsia="Times New Roman"/>
                <w:lang w:eastAsia="en-US"/>
              </w:rPr>
              <w:t>-1</w:t>
            </w:r>
            <w:r w:rsidR="00E93717">
              <w:rPr>
                <w:rFonts w:eastAsia="Times New Roman"/>
                <w:lang w:eastAsia="en-US"/>
              </w:rPr>
              <w:t>6</w:t>
            </w:r>
          </w:p>
        </w:tc>
        <w:tc>
          <w:tcPr>
            <w:tcW w:w="1841" w:type="dxa"/>
          </w:tcPr>
          <w:p w:rsidR="00E6628B" w:rsidRDefault="00E6628B" w:rsidP="00E93717">
            <w:pPr>
              <w:widowControl w:val="0"/>
              <w:jc w:val="both"/>
              <w:rPr>
                <w:rFonts w:eastAsia="Times New Roman"/>
                <w:lang w:eastAsia="en-US"/>
              </w:rPr>
            </w:pPr>
            <w:r>
              <w:rPr>
                <w:rFonts w:eastAsia="Times New Roman"/>
                <w:lang w:eastAsia="en-US"/>
              </w:rPr>
              <w:t>1</w:t>
            </w:r>
            <w:r w:rsidR="00E93717">
              <w:rPr>
                <w:rFonts w:eastAsia="Times New Roman"/>
                <w:lang w:eastAsia="en-US"/>
              </w:rPr>
              <w:t>7</w:t>
            </w:r>
            <w:r>
              <w:rPr>
                <w:rFonts w:eastAsia="Times New Roman"/>
                <w:lang w:eastAsia="en-US"/>
              </w:rPr>
              <w:t>-</w:t>
            </w:r>
            <w:r w:rsidR="00E93717">
              <w:rPr>
                <w:rFonts w:eastAsia="Times New Roman"/>
                <w:lang w:eastAsia="en-US"/>
              </w:rPr>
              <w:t>22</w:t>
            </w:r>
          </w:p>
        </w:tc>
        <w:tc>
          <w:tcPr>
            <w:tcW w:w="1841" w:type="dxa"/>
          </w:tcPr>
          <w:p w:rsidR="00E6628B" w:rsidRDefault="00E6628B" w:rsidP="00E93717">
            <w:pPr>
              <w:widowControl w:val="0"/>
              <w:jc w:val="both"/>
              <w:rPr>
                <w:rFonts w:eastAsia="Times New Roman"/>
                <w:lang w:eastAsia="en-US"/>
              </w:rPr>
            </w:pPr>
            <w:r>
              <w:rPr>
                <w:rFonts w:eastAsia="Times New Roman"/>
                <w:lang w:eastAsia="en-US"/>
              </w:rPr>
              <w:t>2</w:t>
            </w:r>
            <w:r w:rsidR="00E93717">
              <w:rPr>
                <w:rFonts w:eastAsia="Times New Roman"/>
                <w:lang w:eastAsia="en-US"/>
              </w:rPr>
              <w:t>3</w:t>
            </w:r>
            <w:r>
              <w:rPr>
                <w:rFonts w:eastAsia="Times New Roman"/>
                <w:lang w:eastAsia="en-US"/>
              </w:rPr>
              <w:t>-2</w:t>
            </w:r>
            <w:r w:rsidR="00E93717">
              <w:rPr>
                <w:rFonts w:eastAsia="Times New Roman"/>
                <w:lang w:eastAsia="en-US"/>
              </w:rPr>
              <w:t>6</w:t>
            </w:r>
          </w:p>
        </w:tc>
      </w:tr>
      <w:tr w:rsidR="00E6628B" w:rsidTr="00114757">
        <w:tc>
          <w:tcPr>
            <w:tcW w:w="1840" w:type="dxa"/>
          </w:tcPr>
          <w:p w:rsidR="00E6628B" w:rsidRPr="00114757" w:rsidRDefault="00E6628B" w:rsidP="00E93717">
            <w:pPr>
              <w:widowControl w:val="0"/>
              <w:jc w:val="both"/>
              <w:rPr>
                <w:rFonts w:eastAsia="Times New Roman"/>
                <w:b/>
                <w:lang w:eastAsia="en-US"/>
              </w:rPr>
            </w:pPr>
            <w:r>
              <w:rPr>
                <w:rFonts w:eastAsia="Times New Roman"/>
                <w:b/>
                <w:lang w:eastAsia="en-US"/>
              </w:rPr>
              <w:t>2</w:t>
            </w:r>
            <w:r w:rsidR="00E93717">
              <w:rPr>
                <w:rFonts w:eastAsia="Times New Roman"/>
                <w:b/>
                <w:lang w:eastAsia="en-US"/>
              </w:rPr>
              <w:t>7</w:t>
            </w:r>
            <w:r w:rsidRPr="00114757">
              <w:rPr>
                <w:rFonts w:eastAsia="Times New Roman"/>
                <w:b/>
                <w:lang w:eastAsia="en-US"/>
              </w:rPr>
              <w:t xml:space="preserve"> баллов</w:t>
            </w:r>
          </w:p>
        </w:tc>
        <w:tc>
          <w:tcPr>
            <w:tcW w:w="1840" w:type="dxa"/>
          </w:tcPr>
          <w:p w:rsidR="00E6628B" w:rsidRDefault="00E6628B" w:rsidP="00E93717">
            <w:pPr>
              <w:widowControl w:val="0"/>
              <w:jc w:val="both"/>
              <w:rPr>
                <w:rFonts w:eastAsia="Times New Roman"/>
                <w:lang w:eastAsia="en-US"/>
              </w:rPr>
            </w:pPr>
            <w:r>
              <w:rPr>
                <w:rFonts w:eastAsia="Times New Roman"/>
                <w:lang w:eastAsia="en-US"/>
              </w:rPr>
              <w:t>0-</w:t>
            </w:r>
            <w:r w:rsidR="00E93717">
              <w:rPr>
                <w:rFonts w:eastAsia="Times New Roman"/>
                <w:lang w:eastAsia="en-US"/>
              </w:rPr>
              <w:t>10</w:t>
            </w:r>
          </w:p>
        </w:tc>
        <w:tc>
          <w:tcPr>
            <w:tcW w:w="1841" w:type="dxa"/>
          </w:tcPr>
          <w:p w:rsidR="00E6628B" w:rsidRDefault="00E6628B" w:rsidP="00E93717">
            <w:pPr>
              <w:widowControl w:val="0"/>
              <w:jc w:val="both"/>
              <w:rPr>
                <w:rFonts w:eastAsia="Times New Roman"/>
                <w:lang w:eastAsia="en-US"/>
              </w:rPr>
            </w:pPr>
            <w:r>
              <w:rPr>
                <w:rFonts w:eastAsia="Times New Roman"/>
                <w:lang w:eastAsia="en-US"/>
              </w:rPr>
              <w:t>1</w:t>
            </w:r>
            <w:r w:rsidR="00E93717">
              <w:rPr>
                <w:rFonts w:eastAsia="Times New Roman"/>
                <w:lang w:eastAsia="en-US"/>
              </w:rPr>
              <w:t>1</w:t>
            </w:r>
            <w:r>
              <w:rPr>
                <w:rFonts w:eastAsia="Times New Roman"/>
                <w:lang w:eastAsia="en-US"/>
              </w:rPr>
              <w:t>-1</w:t>
            </w:r>
            <w:r w:rsidR="00E93717">
              <w:rPr>
                <w:rFonts w:eastAsia="Times New Roman"/>
                <w:lang w:eastAsia="en-US"/>
              </w:rPr>
              <w:t>7</w:t>
            </w:r>
          </w:p>
        </w:tc>
        <w:tc>
          <w:tcPr>
            <w:tcW w:w="1841" w:type="dxa"/>
          </w:tcPr>
          <w:p w:rsidR="00E6628B" w:rsidRDefault="00E6628B" w:rsidP="00E93717">
            <w:pPr>
              <w:widowControl w:val="0"/>
              <w:jc w:val="both"/>
              <w:rPr>
                <w:rFonts w:eastAsia="Times New Roman"/>
                <w:lang w:eastAsia="en-US"/>
              </w:rPr>
            </w:pPr>
            <w:r>
              <w:rPr>
                <w:rFonts w:eastAsia="Times New Roman"/>
                <w:lang w:eastAsia="en-US"/>
              </w:rPr>
              <w:t>1</w:t>
            </w:r>
            <w:r w:rsidR="00E93717">
              <w:rPr>
                <w:rFonts w:eastAsia="Times New Roman"/>
                <w:lang w:eastAsia="en-US"/>
              </w:rPr>
              <w:t>8</w:t>
            </w:r>
            <w:r>
              <w:rPr>
                <w:rFonts w:eastAsia="Times New Roman"/>
                <w:lang w:eastAsia="en-US"/>
              </w:rPr>
              <w:t>-</w:t>
            </w:r>
            <w:r w:rsidR="00E93717">
              <w:rPr>
                <w:rFonts w:eastAsia="Times New Roman"/>
                <w:lang w:eastAsia="en-US"/>
              </w:rPr>
              <w:t>22</w:t>
            </w:r>
          </w:p>
        </w:tc>
        <w:tc>
          <w:tcPr>
            <w:tcW w:w="1841" w:type="dxa"/>
          </w:tcPr>
          <w:p w:rsidR="00E6628B" w:rsidRDefault="00E6628B" w:rsidP="00E93717">
            <w:pPr>
              <w:widowControl w:val="0"/>
              <w:jc w:val="both"/>
              <w:rPr>
                <w:rFonts w:eastAsia="Times New Roman"/>
                <w:lang w:eastAsia="en-US"/>
              </w:rPr>
            </w:pPr>
            <w:r>
              <w:rPr>
                <w:rFonts w:eastAsia="Times New Roman"/>
                <w:lang w:eastAsia="en-US"/>
              </w:rPr>
              <w:t>2</w:t>
            </w:r>
            <w:r w:rsidR="00E93717">
              <w:rPr>
                <w:rFonts w:eastAsia="Times New Roman"/>
                <w:lang w:eastAsia="en-US"/>
              </w:rPr>
              <w:t>3</w:t>
            </w:r>
            <w:r>
              <w:rPr>
                <w:rFonts w:eastAsia="Times New Roman"/>
                <w:lang w:eastAsia="en-US"/>
              </w:rPr>
              <w:t>-2</w:t>
            </w:r>
            <w:r w:rsidR="00E93717">
              <w:rPr>
                <w:rFonts w:eastAsia="Times New Roman"/>
                <w:lang w:eastAsia="en-US"/>
              </w:rPr>
              <w:t>7</w:t>
            </w:r>
          </w:p>
        </w:tc>
      </w:tr>
      <w:tr w:rsidR="00E93717" w:rsidTr="00114757">
        <w:tc>
          <w:tcPr>
            <w:tcW w:w="1840" w:type="dxa"/>
          </w:tcPr>
          <w:p w:rsidR="00E93717" w:rsidRPr="00114757" w:rsidRDefault="00E93717" w:rsidP="00E93717">
            <w:pPr>
              <w:widowControl w:val="0"/>
              <w:jc w:val="both"/>
              <w:rPr>
                <w:rFonts w:eastAsia="Times New Roman"/>
                <w:b/>
                <w:lang w:eastAsia="en-US"/>
              </w:rPr>
            </w:pPr>
            <w:r>
              <w:rPr>
                <w:rFonts w:eastAsia="Times New Roman"/>
                <w:b/>
                <w:lang w:eastAsia="en-US"/>
              </w:rPr>
              <w:t>28</w:t>
            </w:r>
            <w:r w:rsidRPr="00114757">
              <w:rPr>
                <w:rFonts w:eastAsia="Times New Roman"/>
                <w:b/>
                <w:lang w:eastAsia="en-US"/>
              </w:rPr>
              <w:t xml:space="preserve"> баллов</w:t>
            </w:r>
          </w:p>
        </w:tc>
        <w:tc>
          <w:tcPr>
            <w:tcW w:w="1840" w:type="dxa"/>
          </w:tcPr>
          <w:p w:rsidR="00E93717" w:rsidRDefault="00E93717" w:rsidP="00E93717">
            <w:pPr>
              <w:widowControl w:val="0"/>
              <w:jc w:val="both"/>
              <w:rPr>
                <w:rFonts w:eastAsia="Times New Roman"/>
                <w:lang w:eastAsia="en-US"/>
              </w:rPr>
            </w:pPr>
            <w:r>
              <w:rPr>
                <w:rFonts w:eastAsia="Times New Roman"/>
                <w:lang w:eastAsia="en-US"/>
              </w:rPr>
              <w:t>0-11</w:t>
            </w:r>
          </w:p>
        </w:tc>
        <w:tc>
          <w:tcPr>
            <w:tcW w:w="1841" w:type="dxa"/>
          </w:tcPr>
          <w:p w:rsidR="00E93717" w:rsidRDefault="00E93717" w:rsidP="00E93717">
            <w:pPr>
              <w:widowControl w:val="0"/>
              <w:jc w:val="both"/>
              <w:rPr>
                <w:rFonts w:eastAsia="Times New Roman"/>
                <w:lang w:eastAsia="en-US"/>
              </w:rPr>
            </w:pPr>
            <w:r>
              <w:rPr>
                <w:rFonts w:eastAsia="Times New Roman"/>
                <w:lang w:eastAsia="en-US"/>
              </w:rPr>
              <w:t>12-18</w:t>
            </w:r>
          </w:p>
        </w:tc>
        <w:tc>
          <w:tcPr>
            <w:tcW w:w="1841" w:type="dxa"/>
          </w:tcPr>
          <w:p w:rsidR="00E93717" w:rsidRDefault="00E93717" w:rsidP="00E93717">
            <w:pPr>
              <w:widowControl w:val="0"/>
              <w:jc w:val="both"/>
              <w:rPr>
                <w:rFonts w:eastAsia="Times New Roman"/>
                <w:lang w:eastAsia="en-US"/>
              </w:rPr>
            </w:pPr>
            <w:r>
              <w:rPr>
                <w:rFonts w:eastAsia="Times New Roman"/>
                <w:lang w:eastAsia="en-US"/>
              </w:rPr>
              <w:t>19-23</w:t>
            </w:r>
          </w:p>
        </w:tc>
        <w:tc>
          <w:tcPr>
            <w:tcW w:w="1841" w:type="dxa"/>
          </w:tcPr>
          <w:p w:rsidR="00E93717" w:rsidRDefault="00E93717" w:rsidP="00E93717">
            <w:pPr>
              <w:widowControl w:val="0"/>
              <w:jc w:val="both"/>
              <w:rPr>
                <w:rFonts w:eastAsia="Times New Roman"/>
                <w:lang w:eastAsia="en-US"/>
              </w:rPr>
            </w:pPr>
            <w:r>
              <w:rPr>
                <w:rFonts w:eastAsia="Times New Roman"/>
                <w:lang w:eastAsia="en-US"/>
              </w:rPr>
              <w:t>24-28</w:t>
            </w:r>
          </w:p>
        </w:tc>
      </w:tr>
      <w:tr w:rsidR="00E93717" w:rsidTr="00114757">
        <w:tc>
          <w:tcPr>
            <w:tcW w:w="1840" w:type="dxa"/>
          </w:tcPr>
          <w:p w:rsidR="00E93717" w:rsidRPr="00114757" w:rsidRDefault="00E93717" w:rsidP="00E93717">
            <w:pPr>
              <w:widowControl w:val="0"/>
              <w:jc w:val="both"/>
              <w:rPr>
                <w:rFonts w:eastAsia="Times New Roman"/>
                <w:b/>
                <w:lang w:eastAsia="en-US"/>
              </w:rPr>
            </w:pPr>
            <w:r>
              <w:rPr>
                <w:rFonts w:eastAsia="Times New Roman"/>
                <w:b/>
                <w:lang w:eastAsia="en-US"/>
              </w:rPr>
              <w:t>29</w:t>
            </w:r>
            <w:r w:rsidRPr="00114757">
              <w:rPr>
                <w:rFonts w:eastAsia="Times New Roman"/>
                <w:b/>
                <w:lang w:eastAsia="en-US"/>
              </w:rPr>
              <w:t xml:space="preserve"> баллов</w:t>
            </w:r>
          </w:p>
        </w:tc>
        <w:tc>
          <w:tcPr>
            <w:tcW w:w="1840" w:type="dxa"/>
          </w:tcPr>
          <w:p w:rsidR="00E93717" w:rsidRDefault="00E93717" w:rsidP="00E93717">
            <w:pPr>
              <w:widowControl w:val="0"/>
              <w:jc w:val="both"/>
              <w:rPr>
                <w:rFonts w:eastAsia="Times New Roman"/>
                <w:lang w:eastAsia="en-US"/>
              </w:rPr>
            </w:pPr>
            <w:r>
              <w:rPr>
                <w:rFonts w:eastAsia="Times New Roman"/>
                <w:lang w:eastAsia="en-US"/>
              </w:rPr>
              <w:t>0-11</w:t>
            </w:r>
          </w:p>
        </w:tc>
        <w:tc>
          <w:tcPr>
            <w:tcW w:w="1841" w:type="dxa"/>
          </w:tcPr>
          <w:p w:rsidR="00E93717" w:rsidRDefault="00E93717" w:rsidP="00E93717">
            <w:pPr>
              <w:widowControl w:val="0"/>
              <w:jc w:val="both"/>
              <w:rPr>
                <w:rFonts w:eastAsia="Times New Roman"/>
                <w:lang w:eastAsia="en-US"/>
              </w:rPr>
            </w:pPr>
            <w:r>
              <w:rPr>
                <w:rFonts w:eastAsia="Times New Roman"/>
                <w:lang w:eastAsia="en-US"/>
              </w:rPr>
              <w:t>12-18</w:t>
            </w:r>
          </w:p>
        </w:tc>
        <w:tc>
          <w:tcPr>
            <w:tcW w:w="1841" w:type="dxa"/>
          </w:tcPr>
          <w:p w:rsidR="00E93717" w:rsidRDefault="00E93717" w:rsidP="00E93717">
            <w:pPr>
              <w:widowControl w:val="0"/>
              <w:jc w:val="both"/>
              <w:rPr>
                <w:rFonts w:eastAsia="Times New Roman"/>
                <w:lang w:eastAsia="en-US"/>
              </w:rPr>
            </w:pPr>
            <w:r>
              <w:rPr>
                <w:rFonts w:eastAsia="Times New Roman"/>
                <w:lang w:eastAsia="en-US"/>
              </w:rPr>
              <w:t>19-24</w:t>
            </w:r>
          </w:p>
        </w:tc>
        <w:tc>
          <w:tcPr>
            <w:tcW w:w="1841" w:type="dxa"/>
          </w:tcPr>
          <w:p w:rsidR="00E93717" w:rsidRDefault="00E93717" w:rsidP="00E93717">
            <w:pPr>
              <w:widowControl w:val="0"/>
              <w:jc w:val="both"/>
              <w:rPr>
                <w:rFonts w:eastAsia="Times New Roman"/>
                <w:lang w:eastAsia="en-US"/>
              </w:rPr>
            </w:pPr>
            <w:r>
              <w:rPr>
                <w:rFonts w:eastAsia="Times New Roman"/>
                <w:lang w:eastAsia="en-US"/>
              </w:rPr>
              <w:t>25-29</w:t>
            </w:r>
          </w:p>
        </w:tc>
      </w:tr>
      <w:tr w:rsidR="00E93717" w:rsidTr="00114757">
        <w:tc>
          <w:tcPr>
            <w:tcW w:w="1840" w:type="dxa"/>
          </w:tcPr>
          <w:p w:rsidR="00E93717" w:rsidRPr="00114757" w:rsidRDefault="00E93717" w:rsidP="00E93717">
            <w:pPr>
              <w:widowControl w:val="0"/>
              <w:jc w:val="both"/>
              <w:rPr>
                <w:rFonts w:eastAsia="Times New Roman"/>
                <w:b/>
                <w:lang w:eastAsia="en-US"/>
              </w:rPr>
            </w:pPr>
            <w:r>
              <w:rPr>
                <w:rFonts w:eastAsia="Times New Roman"/>
                <w:b/>
                <w:lang w:eastAsia="en-US"/>
              </w:rPr>
              <w:t>30</w:t>
            </w:r>
            <w:r w:rsidRPr="00114757">
              <w:rPr>
                <w:rFonts w:eastAsia="Times New Roman"/>
                <w:b/>
                <w:lang w:eastAsia="en-US"/>
              </w:rPr>
              <w:t xml:space="preserve"> баллов</w:t>
            </w:r>
          </w:p>
        </w:tc>
        <w:tc>
          <w:tcPr>
            <w:tcW w:w="1840" w:type="dxa"/>
          </w:tcPr>
          <w:p w:rsidR="00E93717" w:rsidRDefault="00E93717" w:rsidP="00E93717">
            <w:pPr>
              <w:widowControl w:val="0"/>
              <w:jc w:val="both"/>
              <w:rPr>
                <w:rFonts w:eastAsia="Times New Roman"/>
                <w:lang w:eastAsia="en-US"/>
              </w:rPr>
            </w:pPr>
            <w:r>
              <w:rPr>
                <w:rFonts w:eastAsia="Times New Roman"/>
                <w:lang w:eastAsia="en-US"/>
              </w:rPr>
              <w:t>0-12</w:t>
            </w:r>
          </w:p>
        </w:tc>
        <w:tc>
          <w:tcPr>
            <w:tcW w:w="1841" w:type="dxa"/>
          </w:tcPr>
          <w:p w:rsidR="00E93717" w:rsidRDefault="00E93717" w:rsidP="00E93717">
            <w:pPr>
              <w:widowControl w:val="0"/>
              <w:jc w:val="both"/>
              <w:rPr>
                <w:rFonts w:eastAsia="Times New Roman"/>
                <w:lang w:eastAsia="en-US"/>
              </w:rPr>
            </w:pPr>
            <w:r>
              <w:rPr>
                <w:rFonts w:eastAsia="Times New Roman"/>
                <w:lang w:eastAsia="en-US"/>
              </w:rPr>
              <w:t>13-19</w:t>
            </w:r>
          </w:p>
        </w:tc>
        <w:tc>
          <w:tcPr>
            <w:tcW w:w="1841" w:type="dxa"/>
          </w:tcPr>
          <w:p w:rsidR="00E93717" w:rsidRDefault="00E93717" w:rsidP="00E93717">
            <w:pPr>
              <w:widowControl w:val="0"/>
              <w:jc w:val="both"/>
              <w:rPr>
                <w:rFonts w:eastAsia="Times New Roman"/>
                <w:lang w:eastAsia="en-US"/>
              </w:rPr>
            </w:pPr>
            <w:r>
              <w:rPr>
                <w:rFonts w:eastAsia="Times New Roman"/>
                <w:lang w:eastAsia="en-US"/>
              </w:rPr>
              <w:t>20-25</w:t>
            </w:r>
          </w:p>
        </w:tc>
        <w:tc>
          <w:tcPr>
            <w:tcW w:w="1841" w:type="dxa"/>
          </w:tcPr>
          <w:p w:rsidR="00E93717" w:rsidRDefault="00E93717" w:rsidP="00E93717">
            <w:pPr>
              <w:widowControl w:val="0"/>
              <w:jc w:val="both"/>
              <w:rPr>
                <w:rFonts w:eastAsia="Times New Roman"/>
                <w:lang w:eastAsia="en-US"/>
              </w:rPr>
            </w:pPr>
            <w:r>
              <w:rPr>
                <w:rFonts w:eastAsia="Times New Roman"/>
                <w:lang w:eastAsia="en-US"/>
              </w:rPr>
              <w:t>26-30</w:t>
            </w:r>
          </w:p>
        </w:tc>
      </w:tr>
    </w:tbl>
    <w:p w:rsidR="000910C9" w:rsidRDefault="000910C9" w:rsidP="0067472C">
      <w:pPr>
        <w:widowControl w:val="0"/>
        <w:ind w:firstLine="567"/>
        <w:jc w:val="both"/>
        <w:rPr>
          <w:rFonts w:eastAsia="Times New Roman"/>
          <w:lang w:eastAsia="en-US"/>
        </w:rPr>
      </w:pPr>
    </w:p>
    <w:p w:rsidR="000910C9" w:rsidRDefault="000910C9" w:rsidP="00B1635F">
      <w:pPr>
        <w:widowControl w:val="0"/>
        <w:jc w:val="both"/>
        <w:rPr>
          <w:noProof/>
        </w:rPr>
      </w:pPr>
    </w:p>
    <w:p w:rsidR="00E93717" w:rsidRDefault="00E93717" w:rsidP="00B1635F">
      <w:pPr>
        <w:widowControl w:val="0"/>
        <w:jc w:val="both"/>
        <w:rPr>
          <w:noProof/>
        </w:rPr>
      </w:pPr>
    </w:p>
    <w:p w:rsidR="00E93717" w:rsidRDefault="00E93717" w:rsidP="00B1635F">
      <w:pPr>
        <w:widowControl w:val="0"/>
        <w:jc w:val="both"/>
        <w:rPr>
          <w:noProof/>
        </w:rPr>
      </w:pPr>
    </w:p>
    <w:p w:rsidR="00E93717" w:rsidRDefault="00E93717" w:rsidP="00B1635F">
      <w:pPr>
        <w:widowControl w:val="0"/>
        <w:jc w:val="both"/>
        <w:rPr>
          <w:noProof/>
        </w:rPr>
      </w:pPr>
    </w:p>
    <w:p w:rsidR="00E93717" w:rsidRDefault="00E93717" w:rsidP="00B1635F">
      <w:pPr>
        <w:widowControl w:val="0"/>
        <w:jc w:val="both"/>
        <w:rPr>
          <w:noProof/>
        </w:rPr>
      </w:pPr>
    </w:p>
    <w:p w:rsidR="00E93717" w:rsidRDefault="00E93717" w:rsidP="00B1635F">
      <w:pPr>
        <w:widowControl w:val="0"/>
        <w:jc w:val="both"/>
        <w:rPr>
          <w:noProof/>
        </w:rPr>
      </w:pPr>
    </w:p>
    <w:p w:rsidR="00E93717" w:rsidRDefault="00E93717" w:rsidP="00B1635F">
      <w:pPr>
        <w:widowControl w:val="0"/>
        <w:jc w:val="both"/>
        <w:rPr>
          <w:noProof/>
        </w:rPr>
      </w:pPr>
    </w:p>
    <w:p w:rsidR="00E93717" w:rsidRDefault="00E93717" w:rsidP="00B1635F">
      <w:pPr>
        <w:widowControl w:val="0"/>
        <w:jc w:val="both"/>
        <w:rPr>
          <w:noProof/>
        </w:rPr>
      </w:pPr>
    </w:p>
    <w:p w:rsidR="00E93717" w:rsidRDefault="00E93717" w:rsidP="00B1635F">
      <w:pPr>
        <w:widowControl w:val="0"/>
        <w:jc w:val="both"/>
        <w:rPr>
          <w:noProof/>
        </w:rPr>
      </w:pPr>
    </w:p>
    <w:p w:rsidR="00E93717" w:rsidRDefault="00E93717" w:rsidP="00B1635F">
      <w:pPr>
        <w:widowControl w:val="0"/>
        <w:jc w:val="both"/>
        <w:rPr>
          <w:rFonts w:eastAsia="Times New Roman"/>
          <w:lang w:eastAsia="en-US"/>
        </w:rPr>
      </w:pPr>
    </w:p>
    <w:p w:rsidR="000910C9" w:rsidRDefault="000910C9" w:rsidP="0067472C">
      <w:pPr>
        <w:widowControl w:val="0"/>
        <w:ind w:firstLine="567"/>
        <w:jc w:val="both"/>
        <w:rPr>
          <w:rFonts w:eastAsia="Times New Roman"/>
          <w:lang w:eastAsia="en-US"/>
        </w:rPr>
      </w:pPr>
    </w:p>
    <w:p w:rsidR="000910C9" w:rsidRDefault="000910C9" w:rsidP="0067472C">
      <w:pPr>
        <w:widowControl w:val="0"/>
        <w:ind w:firstLine="567"/>
        <w:jc w:val="both"/>
        <w:rPr>
          <w:rFonts w:eastAsia="Times New Roman"/>
          <w:lang w:eastAsia="en-US"/>
        </w:rPr>
      </w:pPr>
    </w:p>
    <w:p w:rsidR="000910C9" w:rsidRDefault="000910C9" w:rsidP="0067472C">
      <w:pPr>
        <w:widowControl w:val="0"/>
        <w:ind w:firstLine="567"/>
        <w:jc w:val="both"/>
        <w:rPr>
          <w:rFonts w:eastAsia="Times New Roman"/>
          <w:lang w:eastAsia="en-US"/>
        </w:rPr>
      </w:pPr>
    </w:p>
    <w:p w:rsidR="000910C9" w:rsidRDefault="000910C9" w:rsidP="0067472C">
      <w:pPr>
        <w:widowControl w:val="0"/>
        <w:ind w:firstLine="567"/>
        <w:jc w:val="both"/>
        <w:rPr>
          <w:rFonts w:eastAsia="Times New Roman"/>
          <w:lang w:eastAsia="en-US"/>
        </w:rPr>
      </w:pPr>
    </w:p>
    <w:p w:rsidR="000910C9" w:rsidRDefault="000910C9" w:rsidP="0067472C">
      <w:pPr>
        <w:widowControl w:val="0"/>
        <w:ind w:firstLine="567"/>
        <w:jc w:val="both"/>
        <w:rPr>
          <w:rFonts w:eastAsia="Times New Roman"/>
          <w:lang w:eastAsia="en-US"/>
        </w:rPr>
      </w:pPr>
    </w:p>
    <w:p w:rsidR="000910C9" w:rsidRDefault="000910C9" w:rsidP="0067472C">
      <w:pPr>
        <w:widowControl w:val="0"/>
        <w:ind w:firstLine="567"/>
        <w:jc w:val="both"/>
        <w:rPr>
          <w:rFonts w:eastAsia="Times New Roman"/>
          <w:lang w:eastAsia="en-US"/>
        </w:rPr>
      </w:pPr>
    </w:p>
    <w:p w:rsidR="000910C9" w:rsidRDefault="000910C9" w:rsidP="0067472C">
      <w:pPr>
        <w:widowControl w:val="0"/>
        <w:ind w:firstLine="567"/>
        <w:jc w:val="both"/>
        <w:rPr>
          <w:rFonts w:eastAsia="Times New Roman"/>
          <w:lang w:eastAsia="en-US"/>
        </w:rPr>
      </w:pPr>
    </w:p>
    <w:p w:rsidR="00B1635F" w:rsidRDefault="00B1635F" w:rsidP="0067472C">
      <w:pPr>
        <w:widowControl w:val="0"/>
        <w:ind w:firstLine="567"/>
        <w:jc w:val="both"/>
        <w:rPr>
          <w:rFonts w:eastAsia="Times New Roman"/>
          <w:lang w:eastAsia="en-US"/>
        </w:rPr>
      </w:pPr>
    </w:p>
    <w:p w:rsidR="00B1635F" w:rsidRDefault="00B1635F" w:rsidP="0067472C">
      <w:pPr>
        <w:widowControl w:val="0"/>
        <w:ind w:firstLine="567"/>
        <w:jc w:val="both"/>
        <w:rPr>
          <w:rFonts w:eastAsia="Times New Roman"/>
          <w:lang w:eastAsia="en-US"/>
        </w:rPr>
      </w:pPr>
    </w:p>
    <w:p w:rsidR="00B1635F" w:rsidRDefault="00B1635F" w:rsidP="0067472C">
      <w:pPr>
        <w:widowControl w:val="0"/>
        <w:ind w:firstLine="567"/>
        <w:jc w:val="both"/>
        <w:rPr>
          <w:rFonts w:eastAsia="Times New Roman"/>
          <w:lang w:eastAsia="en-US"/>
        </w:rPr>
      </w:pPr>
    </w:p>
    <w:p w:rsidR="003F3616" w:rsidRDefault="003F3616" w:rsidP="00D12568">
      <w:pPr>
        <w:widowControl w:val="0"/>
        <w:jc w:val="both"/>
        <w:rPr>
          <w:rFonts w:eastAsia="Times New Roman"/>
          <w:lang w:eastAsia="en-US"/>
        </w:rPr>
      </w:pPr>
    </w:p>
    <w:p w:rsidR="00B476B4" w:rsidRDefault="00B476B4" w:rsidP="00D94CAD">
      <w:pPr>
        <w:jc w:val="center"/>
        <w:rPr>
          <w:b/>
        </w:rPr>
      </w:pPr>
    </w:p>
    <w:p w:rsidR="00B476B4" w:rsidRDefault="00B476B4" w:rsidP="00D94CAD">
      <w:pPr>
        <w:jc w:val="center"/>
        <w:rPr>
          <w:b/>
        </w:rPr>
      </w:pPr>
    </w:p>
    <w:p w:rsidR="00D94CAD" w:rsidRDefault="00D94CAD" w:rsidP="00D94CAD">
      <w:pPr>
        <w:jc w:val="center"/>
        <w:rPr>
          <w:b/>
        </w:rPr>
      </w:pPr>
      <w:r w:rsidRPr="00162DB9">
        <w:rPr>
          <w:b/>
        </w:rPr>
        <w:t>ЗАДАНИЯ ПО СУММАТИВНОМУ ОЦЕНИВАНИЮ ЗА 1 ЧЕТВЕРТЬ</w:t>
      </w:r>
    </w:p>
    <w:p w:rsidR="00D94CAD" w:rsidRDefault="00D94CAD" w:rsidP="00D94CAD">
      <w:pPr>
        <w:rPr>
          <w:b/>
        </w:rPr>
      </w:pPr>
      <w:r>
        <w:rPr>
          <w:b/>
        </w:rPr>
        <w:t>СОР -1</w:t>
      </w:r>
    </w:p>
    <w:p w:rsidR="00D94CAD" w:rsidRDefault="004216E8" w:rsidP="004216E8">
      <w:pPr>
        <w:rPr>
          <w:b/>
        </w:rPr>
      </w:pPr>
      <w:bookmarkStart w:id="1" w:name="_Toc472330070"/>
      <w:r w:rsidRPr="004216E8">
        <w:rPr>
          <w:b/>
        </w:rPr>
        <w:t>Суммативное оценивание за раздел «</w:t>
      </w:r>
      <w:r>
        <w:rPr>
          <w:b/>
        </w:rPr>
        <w:t>Методы географических исследований</w:t>
      </w:r>
      <w:r w:rsidRPr="004216E8">
        <w:rPr>
          <w:b/>
        </w:rPr>
        <w:t>».</w:t>
      </w:r>
      <w:bookmarkEnd w:id="1"/>
    </w:p>
    <w:tbl>
      <w:tblPr>
        <w:tblStyle w:val="a5"/>
        <w:tblW w:w="9639" w:type="dxa"/>
        <w:tblInd w:w="-5" w:type="dxa"/>
        <w:tblLook w:val="04A0" w:firstRow="1" w:lastRow="0" w:firstColumn="1" w:lastColumn="0" w:noHBand="0" w:noVBand="1"/>
      </w:tblPr>
      <w:tblGrid>
        <w:gridCol w:w="3119"/>
        <w:gridCol w:w="6520"/>
      </w:tblGrid>
      <w:tr w:rsidR="004216E8" w:rsidTr="003F3616">
        <w:trPr>
          <w:trHeight w:val="269"/>
        </w:trPr>
        <w:tc>
          <w:tcPr>
            <w:tcW w:w="3119" w:type="dxa"/>
          </w:tcPr>
          <w:p w:rsidR="004216E8" w:rsidRDefault="004216E8" w:rsidP="004216E8">
            <w:pPr>
              <w:rPr>
                <w:b/>
              </w:rPr>
            </w:pPr>
            <w:r>
              <w:rPr>
                <w:b/>
              </w:rPr>
              <w:t xml:space="preserve">Тема </w:t>
            </w:r>
          </w:p>
        </w:tc>
        <w:tc>
          <w:tcPr>
            <w:tcW w:w="6520" w:type="dxa"/>
          </w:tcPr>
          <w:p w:rsidR="004216E8" w:rsidRDefault="004216E8" w:rsidP="004216E8">
            <w:pPr>
              <w:rPr>
                <w:b/>
              </w:rPr>
            </w:pPr>
            <w:r>
              <w:rPr>
                <w:b/>
              </w:rPr>
              <w:t>Развитие географической науки.</w:t>
            </w:r>
          </w:p>
          <w:p w:rsidR="004216E8" w:rsidRDefault="004216E8" w:rsidP="004216E8">
            <w:pPr>
              <w:rPr>
                <w:b/>
              </w:rPr>
            </w:pPr>
            <w:r>
              <w:rPr>
                <w:b/>
              </w:rPr>
              <w:t>Источники географических данных.</w:t>
            </w:r>
          </w:p>
        </w:tc>
      </w:tr>
      <w:tr w:rsidR="004216E8" w:rsidTr="003F3616">
        <w:trPr>
          <w:trHeight w:val="269"/>
        </w:trPr>
        <w:tc>
          <w:tcPr>
            <w:tcW w:w="3119" w:type="dxa"/>
          </w:tcPr>
          <w:p w:rsidR="004216E8" w:rsidRPr="004216E8" w:rsidRDefault="004216E8" w:rsidP="004216E8">
            <w:r w:rsidRPr="004216E8">
              <w:rPr>
                <w:b/>
                <w:bCs/>
                <w:color w:val="000000"/>
              </w:rPr>
              <w:t xml:space="preserve">Цели </w:t>
            </w:r>
            <w:r w:rsidRPr="004216E8">
              <w:rPr>
                <w:b/>
                <w:color w:val="000000"/>
              </w:rPr>
              <w:t>обучения</w:t>
            </w:r>
            <w:r w:rsidRPr="004216E8">
              <w:rPr>
                <w:b/>
                <w:color w:val="000000"/>
                <w:lang w:val="kk-KZ"/>
              </w:rPr>
              <w:t>:</w:t>
            </w:r>
          </w:p>
        </w:tc>
        <w:tc>
          <w:tcPr>
            <w:tcW w:w="6520" w:type="dxa"/>
          </w:tcPr>
          <w:p w:rsidR="004216E8" w:rsidRDefault="003755F9" w:rsidP="004216E8">
            <w:pPr>
              <w:jc w:val="both"/>
            </w:pPr>
            <w:r>
              <w:t>7.</w:t>
            </w:r>
            <w:r w:rsidR="004216E8">
              <w:t>1.1.2 Характеризует и оценивает вклад путешественников и исследователей в развитие географической науки.</w:t>
            </w:r>
          </w:p>
          <w:p w:rsidR="004216E8" w:rsidRPr="004216E8" w:rsidRDefault="004216E8" w:rsidP="004216E8">
            <w:pPr>
              <w:jc w:val="both"/>
            </w:pPr>
            <w:r>
              <w:t>7.1.1.6 Отображает свойства географических объектов, явлений и процессов в графической форме</w:t>
            </w:r>
            <w:r w:rsidR="00113CDC">
              <w:t>: схемы, диаграммы, графики.</w:t>
            </w:r>
          </w:p>
        </w:tc>
      </w:tr>
      <w:tr w:rsidR="00113CDC" w:rsidTr="003F3616">
        <w:trPr>
          <w:trHeight w:val="269"/>
        </w:trPr>
        <w:tc>
          <w:tcPr>
            <w:tcW w:w="3119" w:type="dxa"/>
          </w:tcPr>
          <w:p w:rsidR="00113CDC" w:rsidRPr="004216E8" w:rsidRDefault="00113CDC" w:rsidP="004216E8">
            <w:pPr>
              <w:rPr>
                <w:b/>
                <w:bCs/>
                <w:color w:val="000000"/>
              </w:rPr>
            </w:pPr>
            <w:r>
              <w:rPr>
                <w:b/>
                <w:bCs/>
                <w:color w:val="000000"/>
              </w:rPr>
              <w:t xml:space="preserve">Критерии оценивания </w:t>
            </w:r>
          </w:p>
        </w:tc>
        <w:tc>
          <w:tcPr>
            <w:tcW w:w="6520" w:type="dxa"/>
          </w:tcPr>
          <w:p w:rsidR="00113CDC" w:rsidRPr="00113CDC" w:rsidRDefault="00113CDC" w:rsidP="00113CDC">
            <w:pPr>
              <w:pStyle w:val="af3"/>
              <w:rPr>
                <w:i/>
              </w:rPr>
            </w:pPr>
            <w:r w:rsidRPr="00113CDC">
              <w:rPr>
                <w:i/>
              </w:rPr>
              <w:t xml:space="preserve">Обучающийся </w:t>
            </w:r>
          </w:p>
          <w:p w:rsidR="00113CDC" w:rsidRDefault="00113CDC" w:rsidP="00AF0D89">
            <w:pPr>
              <w:pStyle w:val="af3"/>
              <w:numPr>
                <w:ilvl w:val="0"/>
                <w:numId w:val="3"/>
              </w:numPr>
              <w:jc w:val="both"/>
            </w:pPr>
            <w:r>
              <w:t>Анализирует и описывает вклад путешественников и исследователей в развитие географической науки.</w:t>
            </w:r>
          </w:p>
          <w:p w:rsidR="00113CDC" w:rsidRDefault="00113CDC" w:rsidP="00AF0D89">
            <w:pPr>
              <w:pStyle w:val="af3"/>
              <w:numPr>
                <w:ilvl w:val="0"/>
                <w:numId w:val="3"/>
              </w:numPr>
              <w:jc w:val="both"/>
            </w:pPr>
            <w:r>
              <w:t>Отображает свойства географических объектов, явлений и процессов в графической форме.</w:t>
            </w:r>
          </w:p>
        </w:tc>
      </w:tr>
      <w:tr w:rsidR="00113CDC" w:rsidTr="003F3616">
        <w:trPr>
          <w:trHeight w:val="269"/>
        </w:trPr>
        <w:tc>
          <w:tcPr>
            <w:tcW w:w="3119" w:type="dxa"/>
          </w:tcPr>
          <w:p w:rsidR="00113CDC" w:rsidRDefault="00113CDC" w:rsidP="004216E8">
            <w:pPr>
              <w:rPr>
                <w:b/>
                <w:bCs/>
                <w:color w:val="000000"/>
              </w:rPr>
            </w:pPr>
            <w:r w:rsidRPr="004216E8">
              <w:rPr>
                <w:rFonts w:eastAsia="Times New Roman"/>
                <w:b/>
                <w:bCs/>
                <w:lang w:bidi="ru-RU"/>
              </w:rPr>
              <w:t>Уровень мыслительных навыков</w:t>
            </w:r>
          </w:p>
        </w:tc>
        <w:tc>
          <w:tcPr>
            <w:tcW w:w="6520" w:type="dxa"/>
          </w:tcPr>
          <w:p w:rsidR="00113CDC" w:rsidRDefault="00113CDC" w:rsidP="00113CDC">
            <w:pPr>
              <w:pStyle w:val="af3"/>
            </w:pPr>
            <w:r>
              <w:t>Применение</w:t>
            </w:r>
          </w:p>
          <w:p w:rsidR="00113CDC" w:rsidRPr="00113CDC" w:rsidRDefault="00113CDC" w:rsidP="00113CDC">
            <w:pPr>
              <w:pStyle w:val="af3"/>
            </w:pPr>
            <w:r>
              <w:t>Навыки высокого порядка</w:t>
            </w:r>
          </w:p>
        </w:tc>
      </w:tr>
      <w:tr w:rsidR="00113CDC" w:rsidTr="003F3616">
        <w:trPr>
          <w:trHeight w:val="269"/>
        </w:trPr>
        <w:tc>
          <w:tcPr>
            <w:tcW w:w="3119" w:type="dxa"/>
          </w:tcPr>
          <w:p w:rsidR="00113CDC" w:rsidRPr="004216E8" w:rsidRDefault="00113CDC" w:rsidP="00113CDC">
            <w:pPr>
              <w:pStyle w:val="af3"/>
              <w:rPr>
                <w:rFonts w:eastAsia="Times New Roman"/>
                <w:b/>
                <w:lang w:val="kk-KZ"/>
              </w:rPr>
            </w:pPr>
            <w:r w:rsidRPr="004216E8">
              <w:rPr>
                <w:b/>
                <w:bCs/>
                <w:color w:val="000000"/>
              </w:rPr>
              <w:t>Время выполнения</w:t>
            </w:r>
          </w:p>
        </w:tc>
        <w:tc>
          <w:tcPr>
            <w:tcW w:w="6520" w:type="dxa"/>
          </w:tcPr>
          <w:p w:rsidR="00113CDC" w:rsidRPr="00D94CAD" w:rsidRDefault="00113CDC" w:rsidP="00113CDC">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DD5A94" w:rsidRDefault="00DD5A94" w:rsidP="00D12568">
      <w:pPr>
        <w:rPr>
          <w:b/>
        </w:rPr>
      </w:pPr>
    </w:p>
    <w:p w:rsidR="00DD5A94" w:rsidRPr="00A65055" w:rsidRDefault="00DD5A94" w:rsidP="00DD5A94">
      <w:pPr>
        <w:jc w:val="center"/>
        <w:rPr>
          <w:b/>
          <w:u w:val="single"/>
        </w:rPr>
      </w:pPr>
      <w:r w:rsidRPr="00A65055">
        <w:rPr>
          <w:b/>
          <w:u w:val="single"/>
        </w:rPr>
        <w:t>1 вариант</w:t>
      </w:r>
    </w:p>
    <w:p w:rsidR="00DD5A94" w:rsidRDefault="00DD5A94" w:rsidP="005C1AF9">
      <w:pPr>
        <w:ind w:left="-709" w:firstLine="709"/>
        <w:jc w:val="both"/>
        <w:rPr>
          <w:b/>
        </w:rPr>
      </w:pPr>
      <w:r>
        <w:rPr>
          <w:b/>
        </w:rPr>
        <w:t xml:space="preserve">Задание 1. Заполните предложенную таблицу. </w:t>
      </w:r>
    </w:p>
    <w:tbl>
      <w:tblPr>
        <w:tblStyle w:val="a5"/>
        <w:tblW w:w="9668" w:type="dxa"/>
        <w:tblInd w:w="-34" w:type="dxa"/>
        <w:tblLayout w:type="fixed"/>
        <w:tblLook w:val="04A0" w:firstRow="1" w:lastRow="0" w:firstColumn="1" w:lastColumn="0" w:noHBand="0" w:noVBand="1"/>
      </w:tblPr>
      <w:tblGrid>
        <w:gridCol w:w="567"/>
        <w:gridCol w:w="4395"/>
        <w:gridCol w:w="2580"/>
        <w:gridCol w:w="2126"/>
      </w:tblGrid>
      <w:tr w:rsidR="00637CBE" w:rsidRPr="00637CBE" w:rsidTr="003F3616">
        <w:trPr>
          <w:trHeight w:val="255"/>
        </w:trPr>
        <w:tc>
          <w:tcPr>
            <w:tcW w:w="567" w:type="dxa"/>
          </w:tcPr>
          <w:p w:rsidR="00637CBE" w:rsidRPr="00637CBE" w:rsidRDefault="00637CBE" w:rsidP="00637CBE">
            <w:pPr>
              <w:jc w:val="both"/>
              <w:rPr>
                <w:b/>
              </w:rPr>
            </w:pPr>
            <w:r w:rsidRPr="00637CBE">
              <w:rPr>
                <w:b/>
              </w:rPr>
              <w:t>№</w:t>
            </w:r>
          </w:p>
        </w:tc>
        <w:tc>
          <w:tcPr>
            <w:tcW w:w="4395" w:type="dxa"/>
          </w:tcPr>
          <w:p w:rsidR="00637CBE" w:rsidRPr="00637CBE" w:rsidRDefault="00637CBE" w:rsidP="00637CBE">
            <w:pPr>
              <w:jc w:val="both"/>
              <w:rPr>
                <w:b/>
              </w:rPr>
            </w:pPr>
            <w:r w:rsidRPr="00637CBE">
              <w:rPr>
                <w:b/>
              </w:rPr>
              <w:t>Вклад путешественников и исследователей в развитие географической науки</w:t>
            </w:r>
          </w:p>
        </w:tc>
        <w:tc>
          <w:tcPr>
            <w:tcW w:w="2580" w:type="dxa"/>
          </w:tcPr>
          <w:p w:rsidR="00637CBE" w:rsidRPr="00637CBE" w:rsidRDefault="00637CBE" w:rsidP="00637CBE">
            <w:pPr>
              <w:jc w:val="both"/>
              <w:rPr>
                <w:b/>
              </w:rPr>
            </w:pPr>
            <w:r w:rsidRPr="00637CBE">
              <w:rPr>
                <w:b/>
              </w:rPr>
              <w:t>Имя путешественника и исследователя</w:t>
            </w:r>
          </w:p>
        </w:tc>
        <w:tc>
          <w:tcPr>
            <w:tcW w:w="2126" w:type="dxa"/>
          </w:tcPr>
          <w:p w:rsidR="00637CBE" w:rsidRDefault="00637CBE" w:rsidP="00637CBE">
            <w:pPr>
              <w:jc w:val="both"/>
              <w:rPr>
                <w:b/>
              </w:rPr>
            </w:pPr>
            <w:r>
              <w:rPr>
                <w:b/>
              </w:rPr>
              <w:t>Оценка деятельности путешественника/</w:t>
            </w:r>
          </w:p>
          <w:p w:rsidR="00637CBE" w:rsidRPr="00637CBE" w:rsidRDefault="00637CBE" w:rsidP="00637CBE">
            <w:pPr>
              <w:jc w:val="both"/>
              <w:rPr>
                <w:b/>
              </w:rPr>
            </w:pPr>
            <w:r>
              <w:rPr>
                <w:b/>
              </w:rPr>
              <w:t>Исследователя</w:t>
            </w:r>
          </w:p>
        </w:tc>
      </w:tr>
      <w:tr w:rsidR="00637CBE" w:rsidRPr="00637CBE" w:rsidTr="003F3616">
        <w:trPr>
          <w:trHeight w:val="255"/>
        </w:trPr>
        <w:tc>
          <w:tcPr>
            <w:tcW w:w="567" w:type="dxa"/>
          </w:tcPr>
          <w:p w:rsidR="00637CBE" w:rsidRPr="003C5F1E" w:rsidRDefault="00637CBE" w:rsidP="00637CBE">
            <w:pPr>
              <w:jc w:val="both"/>
            </w:pPr>
            <w:r w:rsidRPr="003C5F1E">
              <w:t>1</w:t>
            </w:r>
          </w:p>
        </w:tc>
        <w:tc>
          <w:tcPr>
            <w:tcW w:w="4395" w:type="dxa"/>
          </w:tcPr>
          <w:p w:rsidR="00637CBE" w:rsidRPr="003C5F1E" w:rsidRDefault="003C5F1E" w:rsidP="00637CBE">
            <w:pPr>
              <w:jc w:val="both"/>
            </w:pPr>
            <w:r>
              <w:t>Его считают отцом Географии, считал, что не обязательно обходить весь земной шар с измерительным прибором, достаточно измерить длину одного градуса.</w:t>
            </w:r>
            <w:r w:rsidRPr="003C5F1E">
              <w:t xml:space="preserve"> </w:t>
            </w:r>
          </w:p>
        </w:tc>
        <w:tc>
          <w:tcPr>
            <w:tcW w:w="2580" w:type="dxa"/>
          </w:tcPr>
          <w:p w:rsidR="00637CBE" w:rsidRPr="003C5F1E" w:rsidRDefault="00637CBE" w:rsidP="00637CBE">
            <w:pPr>
              <w:jc w:val="both"/>
            </w:pPr>
          </w:p>
        </w:tc>
        <w:tc>
          <w:tcPr>
            <w:tcW w:w="2126" w:type="dxa"/>
          </w:tcPr>
          <w:p w:rsidR="00637CBE" w:rsidRPr="003C5F1E" w:rsidRDefault="00637CBE" w:rsidP="00637CBE">
            <w:pPr>
              <w:jc w:val="both"/>
            </w:pPr>
          </w:p>
        </w:tc>
      </w:tr>
      <w:tr w:rsidR="00637CBE" w:rsidRPr="00637CBE" w:rsidTr="003F3616">
        <w:trPr>
          <w:trHeight w:val="255"/>
        </w:trPr>
        <w:tc>
          <w:tcPr>
            <w:tcW w:w="567" w:type="dxa"/>
          </w:tcPr>
          <w:p w:rsidR="00637CBE" w:rsidRPr="003C5F1E" w:rsidRDefault="00637CBE" w:rsidP="00637CBE">
            <w:pPr>
              <w:jc w:val="both"/>
            </w:pPr>
            <w:r w:rsidRPr="003C5F1E">
              <w:t>2</w:t>
            </w:r>
          </w:p>
        </w:tc>
        <w:tc>
          <w:tcPr>
            <w:tcW w:w="4395" w:type="dxa"/>
          </w:tcPr>
          <w:p w:rsidR="00637CBE" w:rsidRPr="003C5F1E" w:rsidRDefault="003C5F1E" w:rsidP="00637CBE">
            <w:pPr>
              <w:jc w:val="both"/>
            </w:pPr>
            <w:r>
              <w:t>Путешественник, доказавший шарообразность Земли.</w:t>
            </w:r>
          </w:p>
        </w:tc>
        <w:tc>
          <w:tcPr>
            <w:tcW w:w="2580" w:type="dxa"/>
          </w:tcPr>
          <w:p w:rsidR="00637CBE" w:rsidRPr="003C5F1E" w:rsidRDefault="00637CBE" w:rsidP="00637CBE">
            <w:pPr>
              <w:jc w:val="both"/>
            </w:pPr>
          </w:p>
        </w:tc>
        <w:tc>
          <w:tcPr>
            <w:tcW w:w="2126" w:type="dxa"/>
          </w:tcPr>
          <w:p w:rsidR="00637CBE" w:rsidRPr="003C5F1E" w:rsidRDefault="00637CBE" w:rsidP="00637CBE">
            <w:pPr>
              <w:jc w:val="both"/>
            </w:pPr>
          </w:p>
        </w:tc>
      </w:tr>
      <w:tr w:rsidR="00637CBE" w:rsidRPr="00637CBE" w:rsidTr="003F3616">
        <w:trPr>
          <w:trHeight w:val="255"/>
        </w:trPr>
        <w:tc>
          <w:tcPr>
            <w:tcW w:w="567" w:type="dxa"/>
          </w:tcPr>
          <w:p w:rsidR="00637CBE" w:rsidRPr="003C5F1E" w:rsidRDefault="00637CBE" w:rsidP="00637CBE">
            <w:pPr>
              <w:jc w:val="both"/>
            </w:pPr>
            <w:r w:rsidRPr="003C5F1E">
              <w:t>3</w:t>
            </w:r>
          </w:p>
        </w:tc>
        <w:tc>
          <w:tcPr>
            <w:tcW w:w="4395" w:type="dxa"/>
          </w:tcPr>
          <w:p w:rsidR="00637CBE" w:rsidRPr="003C5F1E" w:rsidRDefault="00637CBE" w:rsidP="00637CBE">
            <w:pPr>
              <w:jc w:val="both"/>
            </w:pPr>
          </w:p>
        </w:tc>
        <w:tc>
          <w:tcPr>
            <w:tcW w:w="2580" w:type="dxa"/>
          </w:tcPr>
          <w:p w:rsidR="00637CBE" w:rsidRPr="003C5F1E" w:rsidRDefault="003C5F1E" w:rsidP="00637CBE">
            <w:pPr>
              <w:jc w:val="both"/>
            </w:pPr>
            <w:r>
              <w:t>Христофор Колумб</w:t>
            </w:r>
          </w:p>
        </w:tc>
        <w:tc>
          <w:tcPr>
            <w:tcW w:w="2126" w:type="dxa"/>
          </w:tcPr>
          <w:p w:rsidR="00637CBE" w:rsidRPr="003C5F1E" w:rsidRDefault="00637CBE" w:rsidP="00637CBE">
            <w:pPr>
              <w:jc w:val="both"/>
            </w:pPr>
          </w:p>
        </w:tc>
      </w:tr>
      <w:tr w:rsidR="00637CBE" w:rsidRPr="00637CBE" w:rsidTr="003F3616">
        <w:trPr>
          <w:trHeight w:val="269"/>
        </w:trPr>
        <w:tc>
          <w:tcPr>
            <w:tcW w:w="567" w:type="dxa"/>
          </w:tcPr>
          <w:p w:rsidR="00637CBE" w:rsidRPr="00404918" w:rsidRDefault="00637CBE" w:rsidP="00637CBE">
            <w:pPr>
              <w:jc w:val="both"/>
              <w:rPr>
                <w:b/>
                <w:color w:val="000000" w:themeColor="text1"/>
              </w:rPr>
            </w:pPr>
            <w:r w:rsidRPr="00404918">
              <w:rPr>
                <w:b/>
                <w:color w:val="000000" w:themeColor="text1"/>
              </w:rPr>
              <w:t>4</w:t>
            </w:r>
          </w:p>
        </w:tc>
        <w:tc>
          <w:tcPr>
            <w:tcW w:w="4395" w:type="dxa"/>
          </w:tcPr>
          <w:p w:rsidR="00637CBE" w:rsidRPr="00DC4137" w:rsidRDefault="00637CBE" w:rsidP="00637CBE">
            <w:pPr>
              <w:jc w:val="both"/>
              <w:rPr>
                <w:b/>
                <w:color w:val="C00000"/>
              </w:rPr>
            </w:pPr>
          </w:p>
        </w:tc>
        <w:tc>
          <w:tcPr>
            <w:tcW w:w="2580" w:type="dxa"/>
          </w:tcPr>
          <w:p w:rsidR="00637CBE" w:rsidRPr="003C5F1E" w:rsidRDefault="00565C63" w:rsidP="00637CBE">
            <w:pPr>
              <w:jc w:val="both"/>
            </w:pPr>
            <w:r>
              <w:t>Америго Виспуччи</w:t>
            </w:r>
          </w:p>
        </w:tc>
        <w:tc>
          <w:tcPr>
            <w:tcW w:w="2126" w:type="dxa"/>
          </w:tcPr>
          <w:p w:rsidR="00637CBE" w:rsidRPr="003C5F1E" w:rsidRDefault="00637CBE" w:rsidP="00637CBE">
            <w:pPr>
              <w:jc w:val="both"/>
            </w:pPr>
          </w:p>
        </w:tc>
      </w:tr>
    </w:tbl>
    <w:p w:rsidR="00DD5A94" w:rsidRDefault="00DD5A94" w:rsidP="00637CBE">
      <w:pPr>
        <w:ind w:left="-851"/>
        <w:jc w:val="both"/>
        <w:rPr>
          <w:b/>
        </w:rPr>
      </w:pPr>
    </w:p>
    <w:p w:rsidR="00DC4137" w:rsidRDefault="00DC4137" w:rsidP="005C1AF9">
      <w:pPr>
        <w:jc w:val="both"/>
        <w:rPr>
          <w:b/>
        </w:rPr>
      </w:pPr>
      <w:r>
        <w:rPr>
          <w:b/>
        </w:rPr>
        <w:t>Задание 2. Прочитайте текст и дайте ответы на предложенные вопросы.</w:t>
      </w:r>
    </w:p>
    <w:p w:rsidR="00DC4137" w:rsidRDefault="00DC4137" w:rsidP="005C1AF9">
      <w:pPr>
        <w:jc w:val="both"/>
        <w:rPr>
          <w:rFonts w:eastAsia="Times New Roman"/>
          <w:i/>
        </w:rPr>
      </w:pPr>
      <w:r w:rsidRPr="00DC4137">
        <w:rPr>
          <w:rFonts w:eastAsia="Times New Roman"/>
          <w:i/>
        </w:rPr>
        <w:t>За три века была исследована практически вся поверхность Земли и нанесены современные контуры материков.</w:t>
      </w:r>
      <w:r w:rsidRPr="00DC4137">
        <w:rPr>
          <w:b/>
          <w:i/>
        </w:rPr>
        <w:t xml:space="preserve"> </w:t>
      </w:r>
      <w:r w:rsidRPr="00DC4137">
        <w:rPr>
          <w:rFonts w:eastAsia="Times New Roman"/>
          <w:i/>
        </w:rPr>
        <w:t>Нельзя однозначно оценить Эпоху Великих географических открытий. Среди положительных моментов можно найти настоящий научный прорыв в области географии и естествознания. Возник мировой рынок, доказана шарообразность Земли, появлялись новые торговые пути и ресурсы. Человек расширил границы познания. Однако, открывая новые земли, европейцы уничтожали коренное население и прерывали его историческое развитие, обесценилось золото, а в погоне за прибылью начали уничтожать природу.</w:t>
      </w:r>
      <w:r w:rsidRPr="00DC4137">
        <w:rPr>
          <w:b/>
          <w:i/>
        </w:rPr>
        <w:t xml:space="preserve"> </w:t>
      </w:r>
      <w:r w:rsidRPr="00DC4137">
        <w:rPr>
          <w:rFonts w:eastAsia="Times New Roman"/>
          <w:i/>
        </w:rPr>
        <w:t>В мире начался период колониализма. Он сделал европейские государства (метрополии) великими мировыми державами, а захваченные колонии – игрушкой в их руках.</w:t>
      </w:r>
    </w:p>
    <w:p w:rsidR="00AD62B3" w:rsidRDefault="00AD62B3" w:rsidP="005C1AF9">
      <w:pPr>
        <w:jc w:val="both"/>
        <w:rPr>
          <w:rFonts w:eastAsia="Times New Roman"/>
        </w:rPr>
      </w:pPr>
      <w:r>
        <w:rPr>
          <w:rFonts w:eastAsia="Times New Roman"/>
        </w:rPr>
        <w:t xml:space="preserve">а) Определите положительные стороны Великих географических открытий. </w:t>
      </w:r>
    </w:p>
    <w:p w:rsidR="00AD62B3" w:rsidRDefault="00AD62B3" w:rsidP="005C1AF9">
      <w:pPr>
        <w:ind w:right="-426"/>
        <w:rPr>
          <w:rFonts w:eastAsiaTheme="minorHAnsi"/>
          <w:b/>
          <w:lang w:eastAsia="en-US"/>
        </w:rPr>
      </w:pPr>
      <w:r w:rsidRPr="00DD5A94">
        <w:rPr>
          <w:rFonts w:eastAsiaTheme="minorHAnsi"/>
          <w:b/>
          <w:lang w:eastAsia="en-US"/>
        </w:rPr>
        <w:t>__________________________________________________________________________________________________________________________________________________________</w:t>
      </w:r>
      <w:r>
        <w:rPr>
          <w:rFonts w:eastAsiaTheme="minorHAnsi"/>
          <w:b/>
          <w:lang w:eastAsia="en-US"/>
        </w:rPr>
        <w:t>______</w:t>
      </w:r>
    </w:p>
    <w:p w:rsidR="00AD62B3" w:rsidRPr="00DD5A94" w:rsidRDefault="00AD62B3" w:rsidP="005C1AF9">
      <w:pPr>
        <w:ind w:right="-426"/>
        <w:rPr>
          <w:rFonts w:eastAsiaTheme="minorHAnsi"/>
          <w:lang w:eastAsia="en-US"/>
        </w:rPr>
      </w:pPr>
      <w:r w:rsidRPr="00AD62B3">
        <w:rPr>
          <w:rFonts w:eastAsiaTheme="minorHAnsi"/>
          <w:lang w:eastAsia="en-US"/>
        </w:rPr>
        <w:t>б)</w:t>
      </w:r>
      <w:r>
        <w:rPr>
          <w:rFonts w:eastAsiaTheme="minorHAnsi"/>
          <w:lang w:eastAsia="en-US"/>
        </w:rPr>
        <w:t xml:space="preserve"> Определите отрицательные стороны Великих </w:t>
      </w:r>
      <w:r w:rsidRPr="00AD62B3">
        <w:rPr>
          <w:rFonts w:eastAsiaTheme="minorHAnsi"/>
          <w:lang w:eastAsia="en-US"/>
        </w:rPr>
        <w:t>географических открытий.</w:t>
      </w:r>
    </w:p>
    <w:p w:rsidR="00B476B4" w:rsidRDefault="00AD62B3" w:rsidP="003F3616">
      <w:pPr>
        <w:ind w:right="-426"/>
        <w:rPr>
          <w:rFonts w:eastAsiaTheme="minorHAnsi"/>
          <w:b/>
          <w:lang w:eastAsia="en-US"/>
        </w:rPr>
      </w:pPr>
      <w:r w:rsidRPr="00DD5A94">
        <w:rPr>
          <w:rFonts w:eastAsiaTheme="minorHAnsi"/>
          <w:b/>
          <w:lang w:eastAsia="en-US"/>
        </w:rPr>
        <w:lastRenderedPageBreak/>
        <w:t>________________________________________________________________________________</w:t>
      </w:r>
    </w:p>
    <w:p w:rsidR="009958FC" w:rsidRPr="00032A08" w:rsidRDefault="009958FC" w:rsidP="003F3616">
      <w:pPr>
        <w:ind w:right="-426"/>
        <w:jc w:val="both"/>
        <w:rPr>
          <w:rFonts w:eastAsiaTheme="minorHAnsi"/>
          <w:b/>
          <w:lang w:eastAsia="en-US"/>
        </w:rPr>
      </w:pPr>
      <w:r>
        <w:rPr>
          <w:b/>
        </w:rPr>
        <w:t xml:space="preserve">Задание </w:t>
      </w:r>
      <w:r w:rsidR="00032A08">
        <w:rPr>
          <w:b/>
        </w:rPr>
        <w:t>3</w:t>
      </w:r>
      <w:r>
        <w:rPr>
          <w:b/>
        </w:rPr>
        <w:t xml:space="preserve">. </w:t>
      </w:r>
      <w:r w:rsidR="00003892">
        <w:rPr>
          <w:b/>
        </w:rPr>
        <w:t>Нанесите на контурную карту</w:t>
      </w:r>
      <w:r w:rsidR="00003892" w:rsidRPr="00003892">
        <w:rPr>
          <w:b/>
        </w:rPr>
        <w:t xml:space="preserve"> 4 важных географических объекта, открытые Ф.</w:t>
      </w:r>
      <w:r w:rsidR="00032A08">
        <w:rPr>
          <w:b/>
        </w:rPr>
        <w:t xml:space="preserve"> </w:t>
      </w:r>
      <w:r w:rsidR="00003892" w:rsidRPr="00003892">
        <w:rPr>
          <w:b/>
        </w:rPr>
        <w:t>Магелланом.</w:t>
      </w:r>
      <w:r>
        <w:rPr>
          <w:b/>
          <w:noProof/>
        </w:rPr>
        <w:drawing>
          <wp:inline distT="0" distB="0" distL="0" distR="0" wp14:anchorId="31538DF3">
            <wp:extent cx="3030541" cy="2038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709" r="2365" b="2022"/>
                    <a:stretch/>
                  </pic:blipFill>
                  <pic:spPr bwMode="auto">
                    <a:xfrm>
                      <a:off x="0" y="0"/>
                      <a:ext cx="3040954" cy="2045354"/>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a5"/>
        <w:tblW w:w="0" w:type="auto"/>
        <w:tblInd w:w="-34" w:type="dxa"/>
        <w:tblLook w:val="04A0" w:firstRow="1" w:lastRow="0" w:firstColumn="1" w:lastColumn="0" w:noHBand="0" w:noVBand="1"/>
      </w:tblPr>
      <w:tblGrid>
        <w:gridCol w:w="2257"/>
        <w:gridCol w:w="6980"/>
      </w:tblGrid>
      <w:tr w:rsidR="0064599A" w:rsidTr="00B476B4">
        <w:tc>
          <w:tcPr>
            <w:tcW w:w="2269" w:type="dxa"/>
          </w:tcPr>
          <w:p w:rsidR="0064599A" w:rsidRPr="0064599A" w:rsidRDefault="0064599A" w:rsidP="009958FC">
            <w:r w:rsidRPr="0064599A">
              <w:t>Условные обозначение</w:t>
            </w:r>
          </w:p>
        </w:tc>
        <w:tc>
          <w:tcPr>
            <w:tcW w:w="7088" w:type="dxa"/>
          </w:tcPr>
          <w:p w:rsidR="0064599A" w:rsidRDefault="0064599A" w:rsidP="009958FC">
            <w:pPr>
              <w:rPr>
                <w:b/>
              </w:rPr>
            </w:pPr>
          </w:p>
        </w:tc>
      </w:tr>
    </w:tbl>
    <w:p w:rsidR="0064599A" w:rsidRDefault="0064599A" w:rsidP="009958FC">
      <w:pPr>
        <w:ind w:left="-851" w:firstLine="425"/>
        <w:rPr>
          <w:b/>
        </w:rPr>
      </w:pPr>
    </w:p>
    <w:p w:rsidR="0064599A" w:rsidRDefault="0064599A" w:rsidP="0064599A">
      <w:pPr>
        <w:rPr>
          <w:b/>
        </w:rPr>
      </w:pPr>
    </w:p>
    <w:tbl>
      <w:tblPr>
        <w:tblStyle w:val="a5"/>
        <w:tblW w:w="10080" w:type="dxa"/>
        <w:tblInd w:w="-176" w:type="dxa"/>
        <w:tblLook w:val="04A0" w:firstRow="1" w:lastRow="0" w:firstColumn="1" w:lastColumn="0" w:noHBand="0" w:noVBand="1"/>
      </w:tblPr>
      <w:tblGrid>
        <w:gridCol w:w="2013"/>
        <w:gridCol w:w="1106"/>
        <w:gridCol w:w="6096"/>
        <w:gridCol w:w="865"/>
      </w:tblGrid>
      <w:tr w:rsidR="0064599A" w:rsidTr="00B476B4">
        <w:trPr>
          <w:trHeight w:val="285"/>
        </w:trPr>
        <w:tc>
          <w:tcPr>
            <w:tcW w:w="2013" w:type="dxa"/>
            <w:vMerge w:val="restart"/>
          </w:tcPr>
          <w:p w:rsidR="0064599A" w:rsidRPr="0064599A" w:rsidRDefault="0064599A" w:rsidP="009958FC">
            <w:pPr>
              <w:rPr>
                <w:b/>
                <w:sz w:val="20"/>
                <w:szCs w:val="20"/>
              </w:rPr>
            </w:pPr>
            <w:r>
              <w:rPr>
                <w:b/>
                <w:sz w:val="20"/>
                <w:szCs w:val="20"/>
              </w:rPr>
              <w:t>Критерий оценивания</w:t>
            </w:r>
          </w:p>
        </w:tc>
        <w:tc>
          <w:tcPr>
            <w:tcW w:w="1106" w:type="dxa"/>
            <w:vMerge w:val="restart"/>
          </w:tcPr>
          <w:p w:rsidR="0064599A" w:rsidRPr="0064599A" w:rsidRDefault="0064599A" w:rsidP="009958FC">
            <w:pPr>
              <w:rPr>
                <w:b/>
              </w:rPr>
            </w:pPr>
            <w:r>
              <w:rPr>
                <w:b/>
              </w:rPr>
              <w:t>№ задания</w:t>
            </w:r>
          </w:p>
        </w:tc>
        <w:tc>
          <w:tcPr>
            <w:tcW w:w="6096" w:type="dxa"/>
          </w:tcPr>
          <w:p w:rsidR="0064599A" w:rsidRPr="0064599A" w:rsidRDefault="0064599A" w:rsidP="009958FC">
            <w:pPr>
              <w:rPr>
                <w:b/>
              </w:rPr>
            </w:pPr>
            <w:r>
              <w:rPr>
                <w:b/>
              </w:rPr>
              <w:t>Дескриптор</w:t>
            </w:r>
          </w:p>
        </w:tc>
        <w:tc>
          <w:tcPr>
            <w:tcW w:w="865" w:type="dxa"/>
            <w:vMerge w:val="restart"/>
          </w:tcPr>
          <w:p w:rsidR="0064599A" w:rsidRPr="0064599A" w:rsidRDefault="0064599A" w:rsidP="009958FC">
            <w:pPr>
              <w:rPr>
                <w:b/>
              </w:rPr>
            </w:pPr>
            <w:r>
              <w:rPr>
                <w:b/>
              </w:rPr>
              <w:t xml:space="preserve">Балл </w:t>
            </w:r>
          </w:p>
        </w:tc>
      </w:tr>
      <w:tr w:rsidR="0064599A" w:rsidTr="00B476B4">
        <w:trPr>
          <w:trHeight w:val="252"/>
        </w:trPr>
        <w:tc>
          <w:tcPr>
            <w:tcW w:w="2013" w:type="dxa"/>
            <w:vMerge/>
          </w:tcPr>
          <w:p w:rsidR="0064599A" w:rsidRDefault="0064599A" w:rsidP="009958FC">
            <w:pPr>
              <w:rPr>
                <w:b/>
                <w:sz w:val="20"/>
                <w:szCs w:val="20"/>
              </w:rPr>
            </w:pPr>
          </w:p>
        </w:tc>
        <w:tc>
          <w:tcPr>
            <w:tcW w:w="1106" w:type="dxa"/>
            <w:vMerge/>
          </w:tcPr>
          <w:p w:rsidR="0064599A" w:rsidRDefault="0064599A" w:rsidP="009958FC">
            <w:pPr>
              <w:rPr>
                <w:b/>
              </w:rPr>
            </w:pPr>
          </w:p>
        </w:tc>
        <w:tc>
          <w:tcPr>
            <w:tcW w:w="6096" w:type="dxa"/>
          </w:tcPr>
          <w:p w:rsidR="0064599A" w:rsidRPr="0064599A" w:rsidRDefault="0064599A" w:rsidP="009958FC">
            <w:pPr>
              <w:rPr>
                <w:i/>
              </w:rPr>
            </w:pPr>
            <w:r>
              <w:rPr>
                <w:i/>
              </w:rPr>
              <w:t xml:space="preserve">Обучающийся </w:t>
            </w:r>
          </w:p>
        </w:tc>
        <w:tc>
          <w:tcPr>
            <w:tcW w:w="865" w:type="dxa"/>
            <w:vMerge/>
          </w:tcPr>
          <w:p w:rsidR="0064599A" w:rsidRDefault="0064599A" w:rsidP="009958FC">
            <w:pPr>
              <w:rPr>
                <w:b/>
              </w:rPr>
            </w:pPr>
          </w:p>
        </w:tc>
      </w:tr>
      <w:tr w:rsidR="0064599A" w:rsidTr="00B476B4">
        <w:trPr>
          <w:trHeight w:val="269"/>
        </w:trPr>
        <w:tc>
          <w:tcPr>
            <w:tcW w:w="2013" w:type="dxa"/>
            <w:vMerge w:val="restart"/>
          </w:tcPr>
          <w:p w:rsidR="0064599A" w:rsidRPr="0064599A" w:rsidRDefault="0064599A" w:rsidP="009958FC">
            <w:pPr>
              <w:rPr>
                <w:sz w:val="20"/>
                <w:szCs w:val="20"/>
              </w:rPr>
            </w:pPr>
            <w:r w:rsidRPr="0064599A">
              <w:rPr>
                <w:sz w:val="20"/>
                <w:szCs w:val="20"/>
              </w:rPr>
              <w:t>Анализирует и описывает вклад путешественников и исследователей в развитие географической науки</w:t>
            </w:r>
          </w:p>
        </w:tc>
        <w:tc>
          <w:tcPr>
            <w:tcW w:w="1106" w:type="dxa"/>
            <w:vMerge w:val="restart"/>
          </w:tcPr>
          <w:p w:rsidR="0064599A" w:rsidRPr="0064599A" w:rsidRDefault="0064599A" w:rsidP="0064599A">
            <w:pPr>
              <w:jc w:val="center"/>
              <w:rPr>
                <w:sz w:val="20"/>
                <w:szCs w:val="20"/>
              </w:rPr>
            </w:pPr>
            <w:r>
              <w:rPr>
                <w:sz w:val="20"/>
                <w:szCs w:val="20"/>
              </w:rPr>
              <w:t>1</w:t>
            </w:r>
          </w:p>
        </w:tc>
        <w:tc>
          <w:tcPr>
            <w:tcW w:w="6096" w:type="dxa"/>
          </w:tcPr>
          <w:p w:rsidR="0064599A" w:rsidRPr="0064599A" w:rsidRDefault="0064599A" w:rsidP="009958FC">
            <w:pPr>
              <w:rPr>
                <w:sz w:val="20"/>
                <w:szCs w:val="20"/>
              </w:rPr>
            </w:pPr>
            <w:r>
              <w:rPr>
                <w:sz w:val="20"/>
                <w:szCs w:val="20"/>
              </w:rPr>
              <w:t xml:space="preserve">Определяет имя древнегреческого ученого </w:t>
            </w:r>
          </w:p>
        </w:tc>
        <w:tc>
          <w:tcPr>
            <w:tcW w:w="865" w:type="dxa"/>
          </w:tcPr>
          <w:p w:rsidR="0064599A" w:rsidRPr="0064599A" w:rsidRDefault="0064599A" w:rsidP="009958FC">
            <w:pPr>
              <w:rPr>
                <w:sz w:val="20"/>
                <w:szCs w:val="20"/>
              </w:rPr>
            </w:pPr>
            <w:r>
              <w:rPr>
                <w:sz w:val="20"/>
                <w:szCs w:val="20"/>
              </w:rPr>
              <w:t>1</w:t>
            </w:r>
          </w:p>
        </w:tc>
      </w:tr>
      <w:tr w:rsidR="0064599A" w:rsidTr="00B476B4">
        <w:trPr>
          <w:trHeight w:val="269"/>
        </w:trPr>
        <w:tc>
          <w:tcPr>
            <w:tcW w:w="2013" w:type="dxa"/>
            <w:vMerge/>
          </w:tcPr>
          <w:p w:rsidR="0064599A" w:rsidRPr="0064599A" w:rsidRDefault="0064599A" w:rsidP="009958FC">
            <w:pPr>
              <w:rPr>
                <w:sz w:val="20"/>
                <w:szCs w:val="20"/>
              </w:rPr>
            </w:pPr>
          </w:p>
        </w:tc>
        <w:tc>
          <w:tcPr>
            <w:tcW w:w="1106" w:type="dxa"/>
            <w:vMerge/>
          </w:tcPr>
          <w:p w:rsidR="0064599A" w:rsidRPr="0064599A" w:rsidRDefault="0064599A" w:rsidP="009958FC">
            <w:pPr>
              <w:rPr>
                <w:sz w:val="20"/>
                <w:szCs w:val="20"/>
              </w:rPr>
            </w:pPr>
          </w:p>
        </w:tc>
        <w:tc>
          <w:tcPr>
            <w:tcW w:w="6096" w:type="dxa"/>
          </w:tcPr>
          <w:p w:rsidR="0064599A" w:rsidRPr="0064599A" w:rsidRDefault="0064599A" w:rsidP="009958FC">
            <w:pPr>
              <w:rPr>
                <w:sz w:val="20"/>
                <w:szCs w:val="20"/>
              </w:rPr>
            </w:pPr>
            <w:r>
              <w:rPr>
                <w:sz w:val="20"/>
                <w:szCs w:val="20"/>
              </w:rPr>
              <w:t xml:space="preserve">Дает оценку деятельности древнегреческого ученого </w:t>
            </w:r>
          </w:p>
        </w:tc>
        <w:tc>
          <w:tcPr>
            <w:tcW w:w="865" w:type="dxa"/>
          </w:tcPr>
          <w:p w:rsidR="0064599A" w:rsidRPr="0064599A" w:rsidRDefault="0064599A" w:rsidP="009958FC">
            <w:pPr>
              <w:rPr>
                <w:sz w:val="20"/>
                <w:szCs w:val="20"/>
              </w:rPr>
            </w:pPr>
            <w:r>
              <w:rPr>
                <w:sz w:val="20"/>
                <w:szCs w:val="20"/>
              </w:rPr>
              <w:t>1</w:t>
            </w:r>
          </w:p>
        </w:tc>
      </w:tr>
      <w:tr w:rsidR="0064599A" w:rsidTr="00B476B4">
        <w:trPr>
          <w:trHeight w:val="269"/>
        </w:trPr>
        <w:tc>
          <w:tcPr>
            <w:tcW w:w="2013" w:type="dxa"/>
            <w:vMerge/>
          </w:tcPr>
          <w:p w:rsidR="0064599A" w:rsidRPr="0064599A" w:rsidRDefault="0064599A" w:rsidP="0064599A">
            <w:pPr>
              <w:rPr>
                <w:sz w:val="20"/>
                <w:szCs w:val="20"/>
              </w:rPr>
            </w:pPr>
          </w:p>
        </w:tc>
        <w:tc>
          <w:tcPr>
            <w:tcW w:w="1106" w:type="dxa"/>
            <w:vMerge/>
          </w:tcPr>
          <w:p w:rsidR="0064599A" w:rsidRPr="0064599A" w:rsidRDefault="0064599A" w:rsidP="0064599A">
            <w:pPr>
              <w:rPr>
                <w:sz w:val="20"/>
                <w:szCs w:val="20"/>
              </w:rPr>
            </w:pPr>
          </w:p>
        </w:tc>
        <w:tc>
          <w:tcPr>
            <w:tcW w:w="6096" w:type="dxa"/>
          </w:tcPr>
          <w:p w:rsidR="0064599A" w:rsidRPr="0064599A" w:rsidRDefault="0064599A" w:rsidP="0064599A">
            <w:pPr>
              <w:rPr>
                <w:sz w:val="20"/>
                <w:szCs w:val="20"/>
              </w:rPr>
            </w:pPr>
            <w:r>
              <w:rPr>
                <w:sz w:val="20"/>
                <w:szCs w:val="20"/>
              </w:rPr>
              <w:t>Определяет имя путешественника</w:t>
            </w:r>
          </w:p>
        </w:tc>
        <w:tc>
          <w:tcPr>
            <w:tcW w:w="865" w:type="dxa"/>
          </w:tcPr>
          <w:p w:rsidR="0064599A" w:rsidRPr="0064599A" w:rsidRDefault="0064599A" w:rsidP="0064599A">
            <w:pPr>
              <w:rPr>
                <w:sz w:val="20"/>
                <w:szCs w:val="20"/>
              </w:rPr>
            </w:pPr>
            <w:r>
              <w:rPr>
                <w:sz w:val="20"/>
                <w:szCs w:val="20"/>
              </w:rPr>
              <w:t>1</w:t>
            </w:r>
          </w:p>
        </w:tc>
      </w:tr>
      <w:tr w:rsidR="0064599A" w:rsidTr="00B476B4">
        <w:trPr>
          <w:trHeight w:val="269"/>
        </w:trPr>
        <w:tc>
          <w:tcPr>
            <w:tcW w:w="2013" w:type="dxa"/>
            <w:vMerge/>
          </w:tcPr>
          <w:p w:rsidR="0064599A" w:rsidRPr="0064599A" w:rsidRDefault="0064599A" w:rsidP="0064599A">
            <w:pPr>
              <w:rPr>
                <w:sz w:val="20"/>
                <w:szCs w:val="20"/>
              </w:rPr>
            </w:pPr>
          </w:p>
        </w:tc>
        <w:tc>
          <w:tcPr>
            <w:tcW w:w="1106" w:type="dxa"/>
            <w:vMerge/>
          </w:tcPr>
          <w:p w:rsidR="0064599A" w:rsidRPr="0064599A" w:rsidRDefault="0064599A" w:rsidP="0064599A">
            <w:pPr>
              <w:rPr>
                <w:sz w:val="20"/>
                <w:szCs w:val="20"/>
              </w:rPr>
            </w:pPr>
          </w:p>
        </w:tc>
        <w:tc>
          <w:tcPr>
            <w:tcW w:w="6096" w:type="dxa"/>
          </w:tcPr>
          <w:p w:rsidR="0064599A" w:rsidRPr="0064599A" w:rsidRDefault="0064599A" w:rsidP="0064599A">
            <w:pPr>
              <w:rPr>
                <w:sz w:val="20"/>
                <w:szCs w:val="20"/>
              </w:rPr>
            </w:pPr>
            <w:r>
              <w:rPr>
                <w:sz w:val="20"/>
                <w:szCs w:val="20"/>
              </w:rPr>
              <w:t xml:space="preserve">Дает оценку деятельности путешественника </w:t>
            </w:r>
          </w:p>
        </w:tc>
        <w:tc>
          <w:tcPr>
            <w:tcW w:w="865" w:type="dxa"/>
          </w:tcPr>
          <w:p w:rsidR="0064599A" w:rsidRPr="0064599A" w:rsidRDefault="0064599A" w:rsidP="0064599A">
            <w:pPr>
              <w:rPr>
                <w:sz w:val="20"/>
                <w:szCs w:val="20"/>
              </w:rPr>
            </w:pPr>
            <w:r>
              <w:rPr>
                <w:sz w:val="20"/>
                <w:szCs w:val="20"/>
              </w:rPr>
              <w:t>1</w:t>
            </w:r>
          </w:p>
        </w:tc>
      </w:tr>
      <w:tr w:rsidR="0064599A" w:rsidTr="00B476B4">
        <w:trPr>
          <w:trHeight w:val="269"/>
        </w:trPr>
        <w:tc>
          <w:tcPr>
            <w:tcW w:w="2013" w:type="dxa"/>
            <w:vMerge/>
          </w:tcPr>
          <w:p w:rsidR="0064599A" w:rsidRPr="0064599A" w:rsidRDefault="0064599A" w:rsidP="0064599A">
            <w:pPr>
              <w:rPr>
                <w:sz w:val="20"/>
                <w:szCs w:val="20"/>
              </w:rPr>
            </w:pPr>
          </w:p>
        </w:tc>
        <w:tc>
          <w:tcPr>
            <w:tcW w:w="1106" w:type="dxa"/>
            <w:vMerge/>
          </w:tcPr>
          <w:p w:rsidR="0064599A" w:rsidRPr="0064599A" w:rsidRDefault="0064599A" w:rsidP="0064599A">
            <w:pPr>
              <w:rPr>
                <w:sz w:val="20"/>
                <w:szCs w:val="20"/>
              </w:rPr>
            </w:pPr>
          </w:p>
        </w:tc>
        <w:tc>
          <w:tcPr>
            <w:tcW w:w="6096" w:type="dxa"/>
          </w:tcPr>
          <w:p w:rsidR="0064599A" w:rsidRPr="0064599A" w:rsidRDefault="0064599A" w:rsidP="0064599A">
            <w:pPr>
              <w:rPr>
                <w:sz w:val="20"/>
                <w:szCs w:val="20"/>
              </w:rPr>
            </w:pPr>
            <w:r>
              <w:rPr>
                <w:sz w:val="20"/>
                <w:szCs w:val="20"/>
              </w:rPr>
              <w:t>Характеризует деятельность Христофора Колумба</w:t>
            </w:r>
          </w:p>
        </w:tc>
        <w:tc>
          <w:tcPr>
            <w:tcW w:w="865" w:type="dxa"/>
          </w:tcPr>
          <w:p w:rsidR="0064599A" w:rsidRPr="0064599A" w:rsidRDefault="0064599A" w:rsidP="0064599A">
            <w:pPr>
              <w:rPr>
                <w:sz w:val="20"/>
                <w:szCs w:val="20"/>
              </w:rPr>
            </w:pPr>
            <w:r>
              <w:rPr>
                <w:sz w:val="20"/>
                <w:szCs w:val="20"/>
              </w:rPr>
              <w:t>1</w:t>
            </w:r>
          </w:p>
        </w:tc>
      </w:tr>
      <w:tr w:rsidR="0064599A" w:rsidTr="00B476B4">
        <w:trPr>
          <w:trHeight w:val="269"/>
        </w:trPr>
        <w:tc>
          <w:tcPr>
            <w:tcW w:w="2013" w:type="dxa"/>
            <w:vMerge/>
          </w:tcPr>
          <w:p w:rsidR="0064599A" w:rsidRPr="0064599A" w:rsidRDefault="0064599A" w:rsidP="0064599A">
            <w:pPr>
              <w:rPr>
                <w:sz w:val="20"/>
                <w:szCs w:val="20"/>
              </w:rPr>
            </w:pPr>
          </w:p>
        </w:tc>
        <w:tc>
          <w:tcPr>
            <w:tcW w:w="1106" w:type="dxa"/>
            <w:vMerge/>
          </w:tcPr>
          <w:p w:rsidR="0064599A" w:rsidRPr="0064599A" w:rsidRDefault="0064599A" w:rsidP="0064599A">
            <w:pPr>
              <w:rPr>
                <w:sz w:val="20"/>
                <w:szCs w:val="20"/>
              </w:rPr>
            </w:pPr>
          </w:p>
        </w:tc>
        <w:tc>
          <w:tcPr>
            <w:tcW w:w="6096" w:type="dxa"/>
          </w:tcPr>
          <w:p w:rsidR="0064599A" w:rsidRPr="0064599A" w:rsidRDefault="0064599A" w:rsidP="0064599A">
            <w:pPr>
              <w:rPr>
                <w:sz w:val="20"/>
                <w:szCs w:val="20"/>
              </w:rPr>
            </w:pPr>
            <w:r>
              <w:rPr>
                <w:sz w:val="20"/>
                <w:szCs w:val="20"/>
              </w:rPr>
              <w:t xml:space="preserve">Дает оценку деятельности Христофора Колумба </w:t>
            </w:r>
          </w:p>
        </w:tc>
        <w:tc>
          <w:tcPr>
            <w:tcW w:w="865" w:type="dxa"/>
          </w:tcPr>
          <w:p w:rsidR="0064599A" w:rsidRPr="0064599A" w:rsidRDefault="0064599A" w:rsidP="0064599A">
            <w:pPr>
              <w:rPr>
                <w:sz w:val="20"/>
                <w:szCs w:val="20"/>
              </w:rPr>
            </w:pPr>
            <w:r>
              <w:rPr>
                <w:sz w:val="20"/>
                <w:szCs w:val="20"/>
              </w:rPr>
              <w:t>1</w:t>
            </w:r>
          </w:p>
        </w:tc>
      </w:tr>
      <w:tr w:rsidR="0064599A" w:rsidTr="00B476B4">
        <w:trPr>
          <w:trHeight w:val="269"/>
        </w:trPr>
        <w:tc>
          <w:tcPr>
            <w:tcW w:w="2013" w:type="dxa"/>
            <w:vMerge/>
          </w:tcPr>
          <w:p w:rsidR="0064599A" w:rsidRPr="0064599A" w:rsidRDefault="0064599A" w:rsidP="0064599A">
            <w:pPr>
              <w:rPr>
                <w:sz w:val="20"/>
                <w:szCs w:val="20"/>
              </w:rPr>
            </w:pPr>
          </w:p>
        </w:tc>
        <w:tc>
          <w:tcPr>
            <w:tcW w:w="1106" w:type="dxa"/>
            <w:vMerge/>
          </w:tcPr>
          <w:p w:rsidR="0064599A" w:rsidRPr="0064599A" w:rsidRDefault="0064599A" w:rsidP="0064599A">
            <w:pPr>
              <w:rPr>
                <w:sz w:val="20"/>
                <w:szCs w:val="20"/>
              </w:rPr>
            </w:pPr>
          </w:p>
        </w:tc>
        <w:tc>
          <w:tcPr>
            <w:tcW w:w="6096" w:type="dxa"/>
          </w:tcPr>
          <w:p w:rsidR="0064599A" w:rsidRPr="0064599A" w:rsidRDefault="0064599A" w:rsidP="00565C63">
            <w:pPr>
              <w:rPr>
                <w:sz w:val="20"/>
                <w:szCs w:val="20"/>
              </w:rPr>
            </w:pPr>
            <w:r>
              <w:rPr>
                <w:sz w:val="20"/>
                <w:szCs w:val="20"/>
              </w:rPr>
              <w:t xml:space="preserve">Определяет имя </w:t>
            </w:r>
            <w:r w:rsidR="00565C63" w:rsidRPr="00565C63">
              <w:rPr>
                <w:color w:val="000000" w:themeColor="text1"/>
                <w:sz w:val="20"/>
                <w:szCs w:val="20"/>
              </w:rPr>
              <w:t>Америго Виспуччи</w:t>
            </w:r>
          </w:p>
        </w:tc>
        <w:tc>
          <w:tcPr>
            <w:tcW w:w="865" w:type="dxa"/>
          </w:tcPr>
          <w:p w:rsidR="0064599A" w:rsidRPr="0064599A" w:rsidRDefault="0064599A" w:rsidP="0064599A">
            <w:pPr>
              <w:rPr>
                <w:sz w:val="20"/>
                <w:szCs w:val="20"/>
              </w:rPr>
            </w:pPr>
            <w:r>
              <w:rPr>
                <w:sz w:val="20"/>
                <w:szCs w:val="20"/>
              </w:rPr>
              <w:t>1</w:t>
            </w:r>
          </w:p>
        </w:tc>
      </w:tr>
      <w:tr w:rsidR="0064599A" w:rsidTr="00B476B4">
        <w:trPr>
          <w:trHeight w:val="269"/>
        </w:trPr>
        <w:tc>
          <w:tcPr>
            <w:tcW w:w="2013" w:type="dxa"/>
            <w:vMerge/>
          </w:tcPr>
          <w:p w:rsidR="0064599A" w:rsidRPr="0064599A" w:rsidRDefault="0064599A" w:rsidP="0064599A">
            <w:pPr>
              <w:rPr>
                <w:sz w:val="20"/>
                <w:szCs w:val="20"/>
              </w:rPr>
            </w:pPr>
          </w:p>
        </w:tc>
        <w:tc>
          <w:tcPr>
            <w:tcW w:w="1106" w:type="dxa"/>
            <w:vMerge/>
          </w:tcPr>
          <w:p w:rsidR="0064599A" w:rsidRPr="0064599A" w:rsidRDefault="0064599A" w:rsidP="0064599A">
            <w:pPr>
              <w:rPr>
                <w:sz w:val="20"/>
                <w:szCs w:val="20"/>
              </w:rPr>
            </w:pPr>
          </w:p>
        </w:tc>
        <w:tc>
          <w:tcPr>
            <w:tcW w:w="6096" w:type="dxa"/>
          </w:tcPr>
          <w:p w:rsidR="0064599A" w:rsidRPr="0064599A" w:rsidRDefault="0064599A" w:rsidP="0064599A">
            <w:pPr>
              <w:rPr>
                <w:sz w:val="20"/>
                <w:szCs w:val="20"/>
              </w:rPr>
            </w:pPr>
            <w:r>
              <w:rPr>
                <w:sz w:val="20"/>
                <w:szCs w:val="20"/>
              </w:rPr>
              <w:t xml:space="preserve">Дает оценку деятельности </w:t>
            </w:r>
            <w:r w:rsidR="00565C63" w:rsidRPr="00565C63">
              <w:rPr>
                <w:color w:val="000000" w:themeColor="text1"/>
                <w:sz w:val="20"/>
                <w:szCs w:val="20"/>
              </w:rPr>
              <w:t>Америго Виспуччи</w:t>
            </w:r>
          </w:p>
        </w:tc>
        <w:tc>
          <w:tcPr>
            <w:tcW w:w="865" w:type="dxa"/>
          </w:tcPr>
          <w:p w:rsidR="0064599A" w:rsidRPr="0064599A" w:rsidRDefault="0064599A" w:rsidP="0064599A">
            <w:pPr>
              <w:rPr>
                <w:sz w:val="20"/>
                <w:szCs w:val="20"/>
              </w:rPr>
            </w:pPr>
            <w:r>
              <w:rPr>
                <w:sz w:val="20"/>
                <w:szCs w:val="20"/>
              </w:rPr>
              <w:t>1</w:t>
            </w:r>
          </w:p>
        </w:tc>
      </w:tr>
      <w:tr w:rsidR="0064599A" w:rsidTr="00B476B4">
        <w:trPr>
          <w:trHeight w:val="269"/>
        </w:trPr>
        <w:tc>
          <w:tcPr>
            <w:tcW w:w="2013" w:type="dxa"/>
            <w:vMerge/>
          </w:tcPr>
          <w:p w:rsidR="0064599A" w:rsidRPr="0064599A" w:rsidRDefault="0064599A" w:rsidP="0064599A">
            <w:pPr>
              <w:rPr>
                <w:sz w:val="20"/>
                <w:szCs w:val="20"/>
              </w:rPr>
            </w:pPr>
          </w:p>
        </w:tc>
        <w:tc>
          <w:tcPr>
            <w:tcW w:w="1106" w:type="dxa"/>
            <w:vMerge w:val="restart"/>
          </w:tcPr>
          <w:p w:rsidR="0064599A" w:rsidRPr="0064599A" w:rsidRDefault="0064599A" w:rsidP="0064599A">
            <w:pPr>
              <w:jc w:val="center"/>
              <w:rPr>
                <w:sz w:val="20"/>
                <w:szCs w:val="20"/>
              </w:rPr>
            </w:pPr>
            <w:r>
              <w:rPr>
                <w:sz w:val="20"/>
                <w:szCs w:val="20"/>
              </w:rPr>
              <w:t>2</w:t>
            </w:r>
          </w:p>
        </w:tc>
        <w:tc>
          <w:tcPr>
            <w:tcW w:w="6096" w:type="dxa"/>
          </w:tcPr>
          <w:p w:rsidR="0064599A" w:rsidRPr="0064599A" w:rsidRDefault="0064599A" w:rsidP="0064599A">
            <w:pPr>
              <w:rPr>
                <w:sz w:val="20"/>
                <w:szCs w:val="20"/>
              </w:rPr>
            </w:pPr>
            <w:r>
              <w:rPr>
                <w:sz w:val="20"/>
                <w:szCs w:val="20"/>
              </w:rPr>
              <w:t>Определяет положительные стороны Великих географических открытий</w:t>
            </w:r>
          </w:p>
        </w:tc>
        <w:tc>
          <w:tcPr>
            <w:tcW w:w="865" w:type="dxa"/>
          </w:tcPr>
          <w:p w:rsidR="0064599A" w:rsidRPr="0064599A" w:rsidRDefault="00253D30" w:rsidP="0064599A">
            <w:pPr>
              <w:rPr>
                <w:sz w:val="20"/>
                <w:szCs w:val="20"/>
              </w:rPr>
            </w:pPr>
            <w:r>
              <w:rPr>
                <w:sz w:val="20"/>
                <w:szCs w:val="20"/>
              </w:rPr>
              <w:t>1</w:t>
            </w:r>
          </w:p>
        </w:tc>
      </w:tr>
      <w:tr w:rsidR="0064599A" w:rsidTr="00B476B4">
        <w:trPr>
          <w:trHeight w:val="269"/>
        </w:trPr>
        <w:tc>
          <w:tcPr>
            <w:tcW w:w="2013" w:type="dxa"/>
            <w:vMerge/>
          </w:tcPr>
          <w:p w:rsidR="0064599A" w:rsidRPr="0064599A" w:rsidRDefault="0064599A" w:rsidP="0064599A">
            <w:pPr>
              <w:rPr>
                <w:sz w:val="20"/>
                <w:szCs w:val="20"/>
              </w:rPr>
            </w:pPr>
          </w:p>
        </w:tc>
        <w:tc>
          <w:tcPr>
            <w:tcW w:w="1106" w:type="dxa"/>
            <w:vMerge/>
          </w:tcPr>
          <w:p w:rsidR="0064599A" w:rsidRDefault="0064599A" w:rsidP="0064599A">
            <w:pPr>
              <w:jc w:val="center"/>
              <w:rPr>
                <w:sz w:val="20"/>
                <w:szCs w:val="20"/>
              </w:rPr>
            </w:pPr>
          </w:p>
        </w:tc>
        <w:tc>
          <w:tcPr>
            <w:tcW w:w="6096" w:type="dxa"/>
          </w:tcPr>
          <w:p w:rsidR="0064599A" w:rsidRDefault="0064599A" w:rsidP="0064599A">
            <w:pPr>
              <w:rPr>
                <w:sz w:val="20"/>
                <w:szCs w:val="20"/>
              </w:rPr>
            </w:pPr>
            <w:r>
              <w:rPr>
                <w:sz w:val="20"/>
                <w:szCs w:val="20"/>
              </w:rPr>
              <w:t>Определяет отрицательные стороны Великих географических открытий</w:t>
            </w:r>
          </w:p>
        </w:tc>
        <w:tc>
          <w:tcPr>
            <w:tcW w:w="865" w:type="dxa"/>
          </w:tcPr>
          <w:p w:rsidR="0064599A" w:rsidRPr="0064599A" w:rsidRDefault="00253D30" w:rsidP="0064599A">
            <w:pPr>
              <w:rPr>
                <w:sz w:val="20"/>
                <w:szCs w:val="20"/>
              </w:rPr>
            </w:pPr>
            <w:r>
              <w:rPr>
                <w:sz w:val="20"/>
                <w:szCs w:val="20"/>
              </w:rPr>
              <w:t>1</w:t>
            </w:r>
          </w:p>
        </w:tc>
      </w:tr>
      <w:tr w:rsidR="00A65055" w:rsidTr="00B476B4">
        <w:trPr>
          <w:trHeight w:val="269"/>
        </w:trPr>
        <w:tc>
          <w:tcPr>
            <w:tcW w:w="2013" w:type="dxa"/>
            <w:vMerge w:val="restart"/>
          </w:tcPr>
          <w:p w:rsidR="00A65055" w:rsidRPr="0064599A" w:rsidRDefault="00A65055" w:rsidP="00A65055">
            <w:pPr>
              <w:rPr>
                <w:sz w:val="20"/>
                <w:szCs w:val="20"/>
              </w:rPr>
            </w:pPr>
            <w:r>
              <w:rPr>
                <w:sz w:val="20"/>
                <w:szCs w:val="20"/>
              </w:rPr>
              <w:t>Определяет объекты географической номенклатуры на карте</w:t>
            </w:r>
          </w:p>
        </w:tc>
        <w:tc>
          <w:tcPr>
            <w:tcW w:w="1106" w:type="dxa"/>
            <w:vMerge w:val="restart"/>
          </w:tcPr>
          <w:p w:rsidR="00A65055" w:rsidRPr="0064599A" w:rsidRDefault="00A65055" w:rsidP="00A65055">
            <w:pPr>
              <w:jc w:val="center"/>
              <w:rPr>
                <w:sz w:val="20"/>
                <w:szCs w:val="20"/>
              </w:rPr>
            </w:pPr>
            <w:r>
              <w:rPr>
                <w:sz w:val="20"/>
                <w:szCs w:val="20"/>
              </w:rPr>
              <w:t>4</w:t>
            </w:r>
          </w:p>
        </w:tc>
        <w:tc>
          <w:tcPr>
            <w:tcW w:w="6096" w:type="dxa"/>
          </w:tcPr>
          <w:p w:rsidR="00A65055" w:rsidRPr="0064599A" w:rsidRDefault="00A65055" w:rsidP="00A65055">
            <w:pPr>
              <w:rPr>
                <w:sz w:val="20"/>
                <w:szCs w:val="20"/>
              </w:rPr>
            </w:pPr>
            <w:r>
              <w:rPr>
                <w:sz w:val="20"/>
                <w:szCs w:val="20"/>
              </w:rPr>
              <w:t xml:space="preserve">Правильно определяет и </w:t>
            </w:r>
            <w:r w:rsidRPr="002D78BB">
              <w:rPr>
                <w:sz w:val="20"/>
                <w:szCs w:val="20"/>
              </w:rPr>
              <w:t>нанос</w:t>
            </w:r>
            <w:r>
              <w:rPr>
                <w:sz w:val="20"/>
                <w:szCs w:val="20"/>
              </w:rPr>
              <w:t>и</w:t>
            </w:r>
            <w:r w:rsidRPr="002D78BB">
              <w:rPr>
                <w:sz w:val="20"/>
                <w:szCs w:val="20"/>
              </w:rPr>
              <w:t>т</w:t>
            </w:r>
            <w:r>
              <w:rPr>
                <w:sz w:val="20"/>
                <w:szCs w:val="20"/>
              </w:rPr>
              <w:t xml:space="preserve"> 1 открытие Магеллана</w:t>
            </w:r>
          </w:p>
        </w:tc>
        <w:tc>
          <w:tcPr>
            <w:tcW w:w="865" w:type="dxa"/>
          </w:tcPr>
          <w:p w:rsidR="00A65055" w:rsidRPr="0064599A" w:rsidRDefault="00A65055" w:rsidP="00A65055">
            <w:pPr>
              <w:rPr>
                <w:sz w:val="20"/>
                <w:szCs w:val="20"/>
              </w:rPr>
            </w:pPr>
            <w:r>
              <w:rPr>
                <w:sz w:val="20"/>
                <w:szCs w:val="20"/>
              </w:rPr>
              <w:t>1</w:t>
            </w:r>
          </w:p>
        </w:tc>
      </w:tr>
      <w:tr w:rsidR="00A65055" w:rsidTr="00B476B4">
        <w:trPr>
          <w:trHeight w:val="269"/>
        </w:trPr>
        <w:tc>
          <w:tcPr>
            <w:tcW w:w="2013" w:type="dxa"/>
            <w:vMerge/>
          </w:tcPr>
          <w:p w:rsidR="00A65055" w:rsidRDefault="00A65055" w:rsidP="00A65055">
            <w:pPr>
              <w:rPr>
                <w:sz w:val="20"/>
                <w:szCs w:val="20"/>
              </w:rPr>
            </w:pPr>
          </w:p>
        </w:tc>
        <w:tc>
          <w:tcPr>
            <w:tcW w:w="1106" w:type="dxa"/>
            <w:vMerge/>
          </w:tcPr>
          <w:p w:rsidR="00A65055" w:rsidRDefault="00A65055" w:rsidP="00A65055">
            <w:pPr>
              <w:jc w:val="center"/>
              <w:rPr>
                <w:sz w:val="20"/>
                <w:szCs w:val="20"/>
              </w:rPr>
            </w:pPr>
          </w:p>
        </w:tc>
        <w:tc>
          <w:tcPr>
            <w:tcW w:w="6096" w:type="dxa"/>
          </w:tcPr>
          <w:p w:rsidR="00A65055" w:rsidRPr="0064599A" w:rsidRDefault="00A65055" w:rsidP="00A65055">
            <w:pPr>
              <w:rPr>
                <w:sz w:val="20"/>
                <w:szCs w:val="20"/>
              </w:rPr>
            </w:pPr>
            <w:r w:rsidRPr="002D78BB">
              <w:rPr>
                <w:sz w:val="20"/>
                <w:szCs w:val="20"/>
              </w:rPr>
              <w:t>Правильно определяет</w:t>
            </w:r>
            <w:r>
              <w:rPr>
                <w:sz w:val="20"/>
                <w:szCs w:val="20"/>
              </w:rPr>
              <w:t xml:space="preserve"> </w:t>
            </w:r>
            <w:r w:rsidRPr="002D78BB">
              <w:rPr>
                <w:sz w:val="20"/>
                <w:szCs w:val="20"/>
              </w:rPr>
              <w:t xml:space="preserve">и наносит </w:t>
            </w:r>
            <w:r>
              <w:rPr>
                <w:sz w:val="20"/>
                <w:szCs w:val="20"/>
              </w:rPr>
              <w:t>2</w:t>
            </w:r>
            <w:r w:rsidRPr="002D78BB">
              <w:rPr>
                <w:sz w:val="20"/>
                <w:szCs w:val="20"/>
              </w:rPr>
              <w:t xml:space="preserve"> открытие Магеллана</w:t>
            </w:r>
          </w:p>
        </w:tc>
        <w:tc>
          <w:tcPr>
            <w:tcW w:w="865" w:type="dxa"/>
          </w:tcPr>
          <w:p w:rsidR="00A65055" w:rsidRPr="0064599A" w:rsidRDefault="00A65055" w:rsidP="00A65055">
            <w:pPr>
              <w:rPr>
                <w:sz w:val="20"/>
                <w:szCs w:val="20"/>
              </w:rPr>
            </w:pPr>
            <w:r>
              <w:rPr>
                <w:sz w:val="20"/>
                <w:szCs w:val="20"/>
              </w:rPr>
              <w:t>1</w:t>
            </w:r>
          </w:p>
        </w:tc>
      </w:tr>
      <w:tr w:rsidR="00A65055" w:rsidTr="00B476B4">
        <w:trPr>
          <w:trHeight w:val="269"/>
        </w:trPr>
        <w:tc>
          <w:tcPr>
            <w:tcW w:w="2013" w:type="dxa"/>
            <w:vMerge/>
          </w:tcPr>
          <w:p w:rsidR="00A65055" w:rsidRDefault="00A65055" w:rsidP="002D78BB">
            <w:pPr>
              <w:rPr>
                <w:sz w:val="20"/>
                <w:szCs w:val="20"/>
              </w:rPr>
            </w:pPr>
          </w:p>
        </w:tc>
        <w:tc>
          <w:tcPr>
            <w:tcW w:w="1106" w:type="dxa"/>
            <w:vMerge/>
          </w:tcPr>
          <w:p w:rsidR="00A65055" w:rsidRDefault="00A65055" w:rsidP="002D78BB">
            <w:pPr>
              <w:jc w:val="center"/>
              <w:rPr>
                <w:sz w:val="20"/>
                <w:szCs w:val="20"/>
              </w:rPr>
            </w:pPr>
          </w:p>
        </w:tc>
        <w:tc>
          <w:tcPr>
            <w:tcW w:w="6096" w:type="dxa"/>
          </w:tcPr>
          <w:p w:rsidR="00A65055" w:rsidRPr="0064599A" w:rsidRDefault="00A65055" w:rsidP="002D78BB">
            <w:pPr>
              <w:rPr>
                <w:sz w:val="20"/>
                <w:szCs w:val="20"/>
              </w:rPr>
            </w:pPr>
            <w:r w:rsidRPr="002D78BB">
              <w:rPr>
                <w:sz w:val="20"/>
                <w:szCs w:val="20"/>
              </w:rPr>
              <w:t xml:space="preserve">Правильно определяет </w:t>
            </w:r>
            <w:r>
              <w:rPr>
                <w:sz w:val="20"/>
                <w:szCs w:val="20"/>
              </w:rPr>
              <w:t>и</w:t>
            </w:r>
            <w:r w:rsidRPr="002D78BB">
              <w:rPr>
                <w:sz w:val="20"/>
                <w:szCs w:val="20"/>
              </w:rPr>
              <w:t xml:space="preserve"> наносит </w:t>
            </w:r>
            <w:r>
              <w:rPr>
                <w:sz w:val="20"/>
                <w:szCs w:val="20"/>
              </w:rPr>
              <w:t>3</w:t>
            </w:r>
            <w:r w:rsidRPr="002D78BB">
              <w:rPr>
                <w:sz w:val="20"/>
                <w:szCs w:val="20"/>
              </w:rPr>
              <w:t xml:space="preserve"> открытие Магеллана</w:t>
            </w:r>
          </w:p>
        </w:tc>
        <w:tc>
          <w:tcPr>
            <w:tcW w:w="865" w:type="dxa"/>
          </w:tcPr>
          <w:p w:rsidR="00A65055" w:rsidRPr="0064599A" w:rsidRDefault="00A65055" w:rsidP="002D78BB">
            <w:pPr>
              <w:rPr>
                <w:sz w:val="20"/>
                <w:szCs w:val="20"/>
              </w:rPr>
            </w:pPr>
            <w:r>
              <w:rPr>
                <w:sz w:val="20"/>
                <w:szCs w:val="20"/>
              </w:rPr>
              <w:t>1</w:t>
            </w:r>
          </w:p>
        </w:tc>
      </w:tr>
      <w:tr w:rsidR="00A65055" w:rsidTr="00B476B4">
        <w:trPr>
          <w:trHeight w:val="269"/>
        </w:trPr>
        <w:tc>
          <w:tcPr>
            <w:tcW w:w="2013" w:type="dxa"/>
            <w:vMerge/>
          </w:tcPr>
          <w:p w:rsidR="00A65055" w:rsidRDefault="00A65055" w:rsidP="002D78BB">
            <w:pPr>
              <w:rPr>
                <w:sz w:val="20"/>
                <w:szCs w:val="20"/>
              </w:rPr>
            </w:pPr>
          </w:p>
        </w:tc>
        <w:tc>
          <w:tcPr>
            <w:tcW w:w="1106" w:type="dxa"/>
            <w:vMerge/>
          </w:tcPr>
          <w:p w:rsidR="00A65055" w:rsidRDefault="00A65055" w:rsidP="002D78BB">
            <w:pPr>
              <w:jc w:val="center"/>
              <w:rPr>
                <w:sz w:val="20"/>
                <w:szCs w:val="20"/>
              </w:rPr>
            </w:pPr>
          </w:p>
        </w:tc>
        <w:tc>
          <w:tcPr>
            <w:tcW w:w="6096" w:type="dxa"/>
          </w:tcPr>
          <w:p w:rsidR="00A65055" w:rsidRDefault="00A65055" w:rsidP="002D78BB">
            <w:pPr>
              <w:rPr>
                <w:sz w:val="20"/>
                <w:szCs w:val="20"/>
              </w:rPr>
            </w:pPr>
            <w:r w:rsidRPr="002D78BB">
              <w:rPr>
                <w:sz w:val="20"/>
                <w:szCs w:val="20"/>
              </w:rPr>
              <w:t>Правильно определяет</w:t>
            </w:r>
            <w:r>
              <w:rPr>
                <w:sz w:val="20"/>
                <w:szCs w:val="20"/>
              </w:rPr>
              <w:t xml:space="preserve"> </w:t>
            </w:r>
            <w:r w:rsidRPr="002D78BB">
              <w:rPr>
                <w:sz w:val="20"/>
                <w:szCs w:val="20"/>
              </w:rPr>
              <w:t xml:space="preserve">и наносит </w:t>
            </w:r>
            <w:r>
              <w:rPr>
                <w:sz w:val="20"/>
                <w:szCs w:val="20"/>
              </w:rPr>
              <w:t>4</w:t>
            </w:r>
            <w:r w:rsidRPr="002D78BB">
              <w:rPr>
                <w:sz w:val="20"/>
                <w:szCs w:val="20"/>
              </w:rPr>
              <w:t xml:space="preserve"> открытие Магеллана</w:t>
            </w:r>
          </w:p>
        </w:tc>
        <w:tc>
          <w:tcPr>
            <w:tcW w:w="865" w:type="dxa"/>
          </w:tcPr>
          <w:p w:rsidR="00A65055" w:rsidRPr="0064599A" w:rsidRDefault="00A65055" w:rsidP="002D78BB">
            <w:pPr>
              <w:rPr>
                <w:sz w:val="20"/>
                <w:szCs w:val="20"/>
              </w:rPr>
            </w:pPr>
            <w:r>
              <w:rPr>
                <w:sz w:val="20"/>
                <w:szCs w:val="20"/>
              </w:rPr>
              <w:t>1</w:t>
            </w:r>
          </w:p>
        </w:tc>
      </w:tr>
      <w:tr w:rsidR="00253D30" w:rsidTr="00B476B4">
        <w:trPr>
          <w:trHeight w:val="269"/>
        </w:trPr>
        <w:tc>
          <w:tcPr>
            <w:tcW w:w="2013" w:type="dxa"/>
          </w:tcPr>
          <w:p w:rsidR="00253D30" w:rsidRDefault="00253D30" w:rsidP="00253D30">
            <w:pPr>
              <w:rPr>
                <w:sz w:val="20"/>
                <w:szCs w:val="20"/>
              </w:rPr>
            </w:pPr>
          </w:p>
        </w:tc>
        <w:tc>
          <w:tcPr>
            <w:tcW w:w="1106" w:type="dxa"/>
          </w:tcPr>
          <w:p w:rsidR="00253D30" w:rsidRDefault="00253D30" w:rsidP="00253D30">
            <w:pPr>
              <w:jc w:val="center"/>
              <w:rPr>
                <w:sz w:val="20"/>
                <w:szCs w:val="20"/>
              </w:rPr>
            </w:pPr>
          </w:p>
        </w:tc>
        <w:tc>
          <w:tcPr>
            <w:tcW w:w="6096" w:type="dxa"/>
          </w:tcPr>
          <w:p w:rsidR="00253D30" w:rsidRPr="00253D30" w:rsidRDefault="00253D30" w:rsidP="00253D30">
            <w:pPr>
              <w:jc w:val="right"/>
              <w:rPr>
                <w:b/>
                <w:sz w:val="20"/>
                <w:szCs w:val="20"/>
              </w:rPr>
            </w:pPr>
            <w:r w:rsidRPr="00253D30">
              <w:rPr>
                <w:b/>
                <w:sz w:val="20"/>
                <w:szCs w:val="20"/>
              </w:rPr>
              <w:t>ВСЕГО</w:t>
            </w:r>
          </w:p>
        </w:tc>
        <w:tc>
          <w:tcPr>
            <w:tcW w:w="865" w:type="dxa"/>
          </w:tcPr>
          <w:p w:rsidR="00253D30" w:rsidRPr="00253D30" w:rsidRDefault="00A65055" w:rsidP="00253D30">
            <w:pPr>
              <w:rPr>
                <w:b/>
                <w:sz w:val="20"/>
                <w:szCs w:val="20"/>
              </w:rPr>
            </w:pPr>
            <w:r>
              <w:rPr>
                <w:b/>
                <w:sz w:val="20"/>
                <w:szCs w:val="20"/>
              </w:rPr>
              <w:t>14</w:t>
            </w:r>
          </w:p>
        </w:tc>
      </w:tr>
    </w:tbl>
    <w:p w:rsidR="0064599A" w:rsidRDefault="0064599A" w:rsidP="009958FC">
      <w:pPr>
        <w:ind w:left="-851"/>
        <w:rPr>
          <w:b/>
        </w:rPr>
      </w:pPr>
    </w:p>
    <w:p w:rsidR="00766B32" w:rsidRDefault="00766B32" w:rsidP="003F3616">
      <w:pPr>
        <w:rPr>
          <w:b/>
        </w:rPr>
      </w:pPr>
    </w:p>
    <w:p w:rsidR="00B476B4" w:rsidRDefault="00B476B4" w:rsidP="00B476B4">
      <w:pPr>
        <w:rPr>
          <w:b/>
        </w:rPr>
      </w:pPr>
    </w:p>
    <w:p w:rsidR="00A65055" w:rsidRDefault="00B476B4" w:rsidP="00B476B4">
      <w:pPr>
        <w:rPr>
          <w:b/>
        </w:rPr>
      </w:pPr>
      <w:r>
        <w:rPr>
          <w:b/>
        </w:rPr>
        <w:t>СОР -1</w:t>
      </w:r>
    </w:p>
    <w:p w:rsidR="00404918" w:rsidRPr="00A65055" w:rsidRDefault="00404918" w:rsidP="00404918">
      <w:pPr>
        <w:jc w:val="center"/>
        <w:rPr>
          <w:b/>
          <w:u w:val="single"/>
        </w:rPr>
      </w:pPr>
      <w:r w:rsidRPr="00A65055">
        <w:rPr>
          <w:b/>
          <w:u w:val="single"/>
        </w:rPr>
        <w:t>2 вариант</w:t>
      </w:r>
    </w:p>
    <w:p w:rsidR="00404918" w:rsidRDefault="00404918" w:rsidP="00B476B4">
      <w:pPr>
        <w:ind w:left="-284"/>
        <w:rPr>
          <w:rFonts w:eastAsia="Times New Roman"/>
          <w:b/>
        </w:rPr>
      </w:pPr>
      <w:r w:rsidRPr="00404918">
        <w:rPr>
          <w:rFonts w:eastAsia="Times New Roman"/>
          <w:b/>
        </w:rPr>
        <w:t>Задание 1.</w:t>
      </w:r>
      <w:r>
        <w:rPr>
          <w:rFonts w:eastAsia="Times New Roman"/>
          <w:b/>
        </w:rPr>
        <w:t xml:space="preserve"> Ответь на тестовые вопросы:</w:t>
      </w:r>
    </w:p>
    <w:p w:rsidR="00B476B4" w:rsidRDefault="00B476B4" w:rsidP="00B476B4">
      <w:pPr>
        <w:pStyle w:val="af3"/>
        <w:numPr>
          <w:ilvl w:val="0"/>
          <w:numId w:val="11"/>
        </w:numPr>
        <w:ind w:left="-284" w:firstLine="0"/>
        <w:sectPr w:rsidR="00B476B4" w:rsidSect="003F3616">
          <w:pgSz w:w="11906" w:h="16838"/>
          <w:pgMar w:top="426" w:right="850" w:bottom="567" w:left="1843" w:header="709" w:footer="709" w:gutter="0"/>
          <w:cols w:space="708"/>
          <w:docGrid w:linePitch="360"/>
        </w:sectPr>
      </w:pPr>
    </w:p>
    <w:p w:rsidR="00695031" w:rsidRPr="00695031" w:rsidRDefault="00695031" w:rsidP="00B476B4">
      <w:pPr>
        <w:pStyle w:val="af3"/>
        <w:numPr>
          <w:ilvl w:val="0"/>
          <w:numId w:val="11"/>
        </w:numPr>
        <w:ind w:left="-284" w:firstLine="0"/>
        <w:rPr>
          <w:rFonts w:eastAsia="Times New Roman"/>
        </w:rPr>
      </w:pPr>
      <w:r w:rsidRPr="00695031">
        <w:t xml:space="preserve">Кто из греческих ученых </w:t>
      </w:r>
      <w:r>
        <w:t>впервые ввел термин географии в 3 веке до нашей эры?</w:t>
      </w:r>
    </w:p>
    <w:p w:rsidR="00695031" w:rsidRDefault="00695031" w:rsidP="00B476B4">
      <w:pPr>
        <w:pStyle w:val="af3"/>
        <w:numPr>
          <w:ilvl w:val="0"/>
          <w:numId w:val="12"/>
        </w:numPr>
        <w:ind w:left="-284" w:firstLine="0"/>
        <w:rPr>
          <w:rFonts w:eastAsia="Times New Roman"/>
        </w:rPr>
      </w:pPr>
      <w:r>
        <w:rPr>
          <w:rFonts w:eastAsia="Times New Roman"/>
        </w:rPr>
        <w:t>Эратосфен</w:t>
      </w:r>
    </w:p>
    <w:p w:rsidR="00695031" w:rsidRDefault="00695031" w:rsidP="00B476B4">
      <w:pPr>
        <w:pStyle w:val="af3"/>
        <w:numPr>
          <w:ilvl w:val="0"/>
          <w:numId w:val="12"/>
        </w:numPr>
        <w:ind w:left="-284" w:firstLine="0"/>
        <w:rPr>
          <w:rFonts w:eastAsia="Times New Roman"/>
        </w:rPr>
      </w:pPr>
      <w:r>
        <w:rPr>
          <w:rFonts w:eastAsia="Times New Roman"/>
        </w:rPr>
        <w:t>Меркатор</w:t>
      </w:r>
    </w:p>
    <w:p w:rsidR="00695031" w:rsidRDefault="00695031" w:rsidP="00B476B4">
      <w:pPr>
        <w:pStyle w:val="af3"/>
        <w:numPr>
          <w:ilvl w:val="0"/>
          <w:numId w:val="12"/>
        </w:numPr>
        <w:ind w:left="-284" w:firstLine="0"/>
        <w:rPr>
          <w:rFonts w:eastAsia="Times New Roman"/>
        </w:rPr>
      </w:pPr>
      <w:r>
        <w:rPr>
          <w:rFonts w:eastAsia="Times New Roman"/>
        </w:rPr>
        <w:t>Бехайм</w:t>
      </w:r>
    </w:p>
    <w:p w:rsidR="00695031" w:rsidRPr="00695031" w:rsidRDefault="00A4453C" w:rsidP="00B476B4">
      <w:pPr>
        <w:pStyle w:val="af3"/>
        <w:numPr>
          <w:ilvl w:val="0"/>
          <w:numId w:val="12"/>
        </w:numPr>
        <w:ind w:left="-284" w:firstLine="0"/>
        <w:rPr>
          <w:rFonts w:eastAsia="Times New Roman"/>
        </w:rPr>
      </w:pPr>
      <w:r>
        <w:rPr>
          <w:rFonts w:eastAsia="Times New Roman"/>
        </w:rPr>
        <w:t>Птолемей</w:t>
      </w:r>
    </w:p>
    <w:p w:rsidR="00695031" w:rsidRDefault="00695031" w:rsidP="00B476B4">
      <w:pPr>
        <w:pStyle w:val="af3"/>
        <w:numPr>
          <w:ilvl w:val="0"/>
          <w:numId w:val="11"/>
        </w:numPr>
        <w:ind w:left="-284" w:firstLine="0"/>
        <w:rPr>
          <w:rFonts w:eastAsia="Times New Roman"/>
        </w:rPr>
      </w:pPr>
      <w:r>
        <w:rPr>
          <w:rFonts w:eastAsia="Times New Roman"/>
        </w:rPr>
        <w:t>Кто из ученых исследовал Мировой океан?</w:t>
      </w:r>
    </w:p>
    <w:p w:rsidR="00695031" w:rsidRDefault="00695031" w:rsidP="00B476B4">
      <w:pPr>
        <w:pStyle w:val="af3"/>
        <w:numPr>
          <w:ilvl w:val="0"/>
          <w:numId w:val="13"/>
        </w:numPr>
        <w:ind w:left="-284" w:firstLine="0"/>
        <w:rPr>
          <w:rFonts w:eastAsia="Times New Roman"/>
        </w:rPr>
      </w:pPr>
      <w:r>
        <w:rPr>
          <w:rFonts w:eastAsia="Times New Roman"/>
        </w:rPr>
        <w:t>А. Гумбольт</w:t>
      </w:r>
    </w:p>
    <w:p w:rsidR="00695031" w:rsidRDefault="00695031" w:rsidP="00B476B4">
      <w:pPr>
        <w:pStyle w:val="af3"/>
        <w:numPr>
          <w:ilvl w:val="0"/>
          <w:numId w:val="13"/>
        </w:numPr>
        <w:ind w:left="-284" w:firstLine="0"/>
        <w:rPr>
          <w:rFonts w:eastAsia="Times New Roman"/>
        </w:rPr>
      </w:pPr>
      <w:r>
        <w:rPr>
          <w:rFonts w:eastAsia="Times New Roman"/>
        </w:rPr>
        <w:t>Жак-Ив Кусто</w:t>
      </w:r>
    </w:p>
    <w:p w:rsidR="00695031" w:rsidRDefault="00695031" w:rsidP="00B476B4">
      <w:pPr>
        <w:pStyle w:val="af3"/>
        <w:numPr>
          <w:ilvl w:val="0"/>
          <w:numId w:val="13"/>
        </w:numPr>
        <w:ind w:left="-284" w:firstLine="0"/>
        <w:rPr>
          <w:rFonts w:eastAsia="Times New Roman"/>
        </w:rPr>
      </w:pPr>
      <w:r>
        <w:rPr>
          <w:rFonts w:eastAsia="Times New Roman"/>
        </w:rPr>
        <w:t>М. Маклай</w:t>
      </w:r>
    </w:p>
    <w:p w:rsidR="00695031" w:rsidRDefault="00695031" w:rsidP="00B476B4">
      <w:pPr>
        <w:pStyle w:val="af3"/>
        <w:numPr>
          <w:ilvl w:val="0"/>
          <w:numId w:val="13"/>
        </w:numPr>
        <w:ind w:left="-284" w:firstLine="0"/>
        <w:rPr>
          <w:rFonts w:eastAsia="Times New Roman"/>
        </w:rPr>
      </w:pPr>
      <w:r>
        <w:rPr>
          <w:rFonts w:eastAsia="Times New Roman"/>
        </w:rPr>
        <w:t>А. Веспу</w:t>
      </w:r>
      <w:r w:rsidR="00A4453C">
        <w:rPr>
          <w:rFonts w:eastAsia="Times New Roman"/>
        </w:rPr>
        <w:t>ч</w:t>
      </w:r>
      <w:r>
        <w:rPr>
          <w:rFonts w:eastAsia="Times New Roman"/>
        </w:rPr>
        <w:t>чи</w:t>
      </w:r>
    </w:p>
    <w:p w:rsidR="00695031" w:rsidRDefault="00695031" w:rsidP="00B476B4">
      <w:pPr>
        <w:pStyle w:val="af3"/>
        <w:numPr>
          <w:ilvl w:val="0"/>
          <w:numId w:val="11"/>
        </w:numPr>
        <w:ind w:left="-284" w:firstLine="0"/>
        <w:rPr>
          <w:rFonts w:eastAsia="Times New Roman"/>
        </w:rPr>
      </w:pPr>
      <w:r>
        <w:rPr>
          <w:rFonts w:eastAsia="Times New Roman"/>
        </w:rPr>
        <w:t>Ученый совершивший первое круговое путешествие, доказал шарообразность Земли, в его честь назван пролив:</w:t>
      </w:r>
    </w:p>
    <w:p w:rsidR="00695031" w:rsidRDefault="00695031" w:rsidP="00B476B4">
      <w:pPr>
        <w:pStyle w:val="af3"/>
        <w:numPr>
          <w:ilvl w:val="0"/>
          <w:numId w:val="14"/>
        </w:numPr>
        <w:ind w:left="-284" w:firstLine="0"/>
      </w:pPr>
      <w:r w:rsidRPr="00695031">
        <w:t>А. Веспу</w:t>
      </w:r>
      <w:r w:rsidR="00A4453C">
        <w:t>ч</w:t>
      </w:r>
      <w:r w:rsidRPr="00695031">
        <w:t>чи</w:t>
      </w:r>
    </w:p>
    <w:p w:rsidR="00695031" w:rsidRDefault="00695031" w:rsidP="00B476B4">
      <w:pPr>
        <w:pStyle w:val="af3"/>
        <w:numPr>
          <w:ilvl w:val="0"/>
          <w:numId w:val="14"/>
        </w:numPr>
        <w:ind w:left="-284" w:firstLine="0"/>
      </w:pPr>
      <w:r>
        <w:t>Ф. Магелан</w:t>
      </w:r>
    </w:p>
    <w:p w:rsidR="00695031" w:rsidRDefault="00695031" w:rsidP="00B476B4">
      <w:pPr>
        <w:pStyle w:val="af3"/>
        <w:numPr>
          <w:ilvl w:val="0"/>
          <w:numId w:val="14"/>
        </w:numPr>
        <w:ind w:left="-284" w:firstLine="0"/>
      </w:pPr>
      <w:r>
        <w:t>Х.</w:t>
      </w:r>
      <w:r w:rsidR="00A4453C">
        <w:t xml:space="preserve"> </w:t>
      </w:r>
      <w:r>
        <w:t>Колумб</w:t>
      </w:r>
    </w:p>
    <w:p w:rsidR="00695031" w:rsidRPr="00695031" w:rsidRDefault="00695031" w:rsidP="00B476B4">
      <w:pPr>
        <w:pStyle w:val="af3"/>
        <w:numPr>
          <w:ilvl w:val="0"/>
          <w:numId w:val="14"/>
        </w:numPr>
        <w:ind w:left="-284" w:firstLine="0"/>
      </w:pPr>
      <w:r>
        <w:t>М Маклай</w:t>
      </w:r>
    </w:p>
    <w:p w:rsidR="00695031" w:rsidRDefault="00F25108" w:rsidP="00B476B4">
      <w:pPr>
        <w:pStyle w:val="af3"/>
        <w:numPr>
          <w:ilvl w:val="0"/>
          <w:numId w:val="11"/>
        </w:numPr>
        <w:ind w:left="-284" w:firstLine="0"/>
        <w:jc w:val="both"/>
        <w:rPr>
          <w:rFonts w:eastAsia="Times New Roman"/>
        </w:rPr>
      </w:pPr>
      <w:r w:rsidRPr="00F25108">
        <w:rPr>
          <w:rFonts w:eastAsia="Times New Roman"/>
        </w:rPr>
        <w:t>Первым добрался до берегов Америки. Открыл там целый ряд островов. Его считают первооткрывателем Америки.</w:t>
      </w:r>
    </w:p>
    <w:p w:rsidR="00F10EA5" w:rsidRPr="00F10EA5" w:rsidRDefault="00F10EA5" w:rsidP="00B476B4">
      <w:pPr>
        <w:pStyle w:val="af3"/>
        <w:ind w:left="-284"/>
        <w:jc w:val="both"/>
        <w:rPr>
          <w:rFonts w:eastAsia="Times New Roman"/>
        </w:rPr>
      </w:pPr>
      <w:r w:rsidRPr="00F10EA5">
        <w:rPr>
          <w:rFonts w:eastAsia="Times New Roman"/>
        </w:rPr>
        <w:lastRenderedPageBreak/>
        <w:t>A.</w:t>
      </w:r>
      <w:r w:rsidRPr="00F10EA5">
        <w:rPr>
          <w:rFonts w:eastAsia="Times New Roman"/>
        </w:rPr>
        <w:tab/>
        <w:t>А. Гумбольт</w:t>
      </w:r>
    </w:p>
    <w:p w:rsidR="00F10EA5" w:rsidRPr="00F10EA5" w:rsidRDefault="00F10EA5" w:rsidP="00B476B4">
      <w:pPr>
        <w:pStyle w:val="af3"/>
        <w:ind w:left="-284"/>
        <w:jc w:val="both"/>
        <w:rPr>
          <w:rFonts w:eastAsia="Times New Roman"/>
        </w:rPr>
      </w:pPr>
      <w:r w:rsidRPr="00F10EA5">
        <w:rPr>
          <w:rFonts w:eastAsia="Times New Roman"/>
        </w:rPr>
        <w:t>B.</w:t>
      </w:r>
      <w:r w:rsidRPr="00F10EA5">
        <w:rPr>
          <w:rFonts w:eastAsia="Times New Roman"/>
        </w:rPr>
        <w:tab/>
        <w:t>Х.</w:t>
      </w:r>
      <w:r>
        <w:rPr>
          <w:rFonts w:eastAsia="Times New Roman"/>
        </w:rPr>
        <w:t xml:space="preserve"> </w:t>
      </w:r>
      <w:r w:rsidRPr="00F10EA5">
        <w:rPr>
          <w:rFonts w:eastAsia="Times New Roman"/>
        </w:rPr>
        <w:t>Колумб</w:t>
      </w:r>
    </w:p>
    <w:p w:rsidR="00F10EA5" w:rsidRPr="00F10EA5" w:rsidRDefault="00F10EA5" w:rsidP="00B476B4">
      <w:pPr>
        <w:pStyle w:val="af3"/>
        <w:ind w:left="-284"/>
        <w:jc w:val="both"/>
        <w:rPr>
          <w:rFonts w:eastAsia="Times New Roman"/>
        </w:rPr>
      </w:pPr>
      <w:r w:rsidRPr="00F10EA5">
        <w:rPr>
          <w:rFonts w:eastAsia="Times New Roman"/>
        </w:rPr>
        <w:t>C.</w:t>
      </w:r>
      <w:r w:rsidRPr="00F10EA5">
        <w:rPr>
          <w:rFonts w:eastAsia="Times New Roman"/>
        </w:rPr>
        <w:tab/>
        <w:t>М. Маклай</w:t>
      </w:r>
    </w:p>
    <w:p w:rsidR="00F10EA5" w:rsidRDefault="00F10EA5" w:rsidP="00B476B4">
      <w:pPr>
        <w:pStyle w:val="af3"/>
        <w:ind w:left="-284"/>
        <w:jc w:val="both"/>
        <w:rPr>
          <w:rFonts w:eastAsia="Times New Roman"/>
        </w:rPr>
      </w:pPr>
      <w:r w:rsidRPr="00F10EA5">
        <w:rPr>
          <w:rFonts w:eastAsia="Times New Roman"/>
        </w:rPr>
        <w:t>D.</w:t>
      </w:r>
      <w:r w:rsidRPr="00F10EA5">
        <w:rPr>
          <w:rFonts w:eastAsia="Times New Roman"/>
        </w:rPr>
        <w:tab/>
        <w:t>А. Веспу</w:t>
      </w:r>
      <w:r w:rsidR="00A4453C">
        <w:rPr>
          <w:rFonts w:eastAsia="Times New Roman"/>
        </w:rPr>
        <w:t>ч</w:t>
      </w:r>
      <w:r w:rsidRPr="00F10EA5">
        <w:rPr>
          <w:rFonts w:eastAsia="Times New Roman"/>
        </w:rPr>
        <w:t>чи</w:t>
      </w:r>
    </w:p>
    <w:p w:rsidR="00F10EA5" w:rsidRDefault="00F10EA5" w:rsidP="00B476B4">
      <w:pPr>
        <w:pStyle w:val="af3"/>
        <w:numPr>
          <w:ilvl w:val="0"/>
          <w:numId w:val="11"/>
        </w:numPr>
        <w:ind w:left="-284" w:firstLine="0"/>
        <w:jc w:val="both"/>
        <w:rPr>
          <w:rFonts w:eastAsia="Times New Roman"/>
        </w:rPr>
      </w:pPr>
      <w:r w:rsidRPr="00F10EA5">
        <w:rPr>
          <w:rFonts w:eastAsia="Times New Roman"/>
        </w:rPr>
        <w:t>Тверской купец, русский путешественник написавший книгу «Хождение за три моря», первый европеец достиг берегов Индии морским путём через персидский залив и Индийский океан.</w:t>
      </w:r>
    </w:p>
    <w:p w:rsidR="00F10EA5" w:rsidRPr="00F10EA5" w:rsidRDefault="00F10EA5" w:rsidP="00B476B4">
      <w:pPr>
        <w:pStyle w:val="af3"/>
        <w:ind w:left="-284"/>
        <w:jc w:val="both"/>
        <w:rPr>
          <w:rFonts w:eastAsia="Times New Roman"/>
        </w:rPr>
      </w:pPr>
      <w:r w:rsidRPr="00F10EA5">
        <w:rPr>
          <w:rFonts w:eastAsia="Times New Roman"/>
        </w:rPr>
        <w:t>A.</w:t>
      </w:r>
      <w:r w:rsidRPr="00F10EA5">
        <w:rPr>
          <w:rFonts w:eastAsia="Times New Roman"/>
        </w:rPr>
        <w:tab/>
      </w:r>
      <w:r>
        <w:rPr>
          <w:rFonts w:eastAsia="Times New Roman"/>
        </w:rPr>
        <w:t>А. Никитин</w:t>
      </w:r>
    </w:p>
    <w:p w:rsidR="00F10EA5" w:rsidRPr="00F10EA5" w:rsidRDefault="00F10EA5" w:rsidP="00B476B4">
      <w:pPr>
        <w:pStyle w:val="af3"/>
        <w:ind w:left="-284"/>
        <w:jc w:val="both"/>
        <w:rPr>
          <w:rFonts w:eastAsia="Times New Roman"/>
        </w:rPr>
      </w:pPr>
      <w:r w:rsidRPr="00F10EA5">
        <w:rPr>
          <w:rFonts w:eastAsia="Times New Roman"/>
        </w:rPr>
        <w:t>B.</w:t>
      </w:r>
      <w:r w:rsidRPr="00F10EA5">
        <w:rPr>
          <w:rFonts w:eastAsia="Times New Roman"/>
        </w:rPr>
        <w:tab/>
        <w:t>Х. Колумб</w:t>
      </w:r>
    </w:p>
    <w:p w:rsidR="00F10EA5" w:rsidRPr="00F10EA5" w:rsidRDefault="00F10EA5" w:rsidP="00B476B4">
      <w:pPr>
        <w:pStyle w:val="af3"/>
        <w:ind w:left="-284"/>
        <w:jc w:val="both"/>
        <w:rPr>
          <w:rFonts w:eastAsia="Times New Roman"/>
        </w:rPr>
      </w:pPr>
      <w:r w:rsidRPr="00F10EA5">
        <w:rPr>
          <w:rFonts w:eastAsia="Times New Roman"/>
        </w:rPr>
        <w:t>C.</w:t>
      </w:r>
      <w:r w:rsidRPr="00F10EA5">
        <w:rPr>
          <w:rFonts w:eastAsia="Times New Roman"/>
        </w:rPr>
        <w:tab/>
        <w:t>М. Маклай</w:t>
      </w:r>
    </w:p>
    <w:p w:rsidR="00F10EA5" w:rsidRDefault="00F10EA5" w:rsidP="00B476B4">
      <w:pPr>
        <w:pStyle w:val="af3"/>
        <w:ind w:left="-284"/>
        <w:jc w:val="both"/>
        <w:rPr>
          <w:rFonts w:eastAsia="Times New Roman"/>
        </w:rPr>
      </w:pPr>
      <w:r w:rsidRPr="00F10EA5">
        <w:rPr>
          <w:rFonts w:eastAsia="Times New Roman"/>
        </w:rPr>
        <w:t>D.</w:t>
      </w:r>
      <w:r w:rsidRPr="00F10EA5">
        <w:rPr>
          <w:rFonts w:eastAsia="Times New Roman"/>
        </w:rPr>
        <w:tab/>
        <w:t>А. Веспу</w:t>
      </w:r>
      <w:r w:rsidR="00A4453C">
        <w:rPr>
          <w:rFonts w:eastAsia="Times New Roman"/>
        </w:rPr>
        <w:t>ч</w:t>
      </w:r>
      <w:r w:rsidRPr="00F10EA5">
        <w:rPr>
          <w:rFonts w:eastAsia="Times New Roman"/>
        </w:rPr>
        <w:t>чи</w:t>
      </w:r>
    </w:p>
    <w:p w:rsidR="00F10EA5" w:rsidRDefault="00457FCA" w:rsidP="00B476B4">
      <w:pPr>
        <w:pStyle w:val="af3"/>
        <w:numPr>
          <w:ilvl w:val="0"/>
          <w:numId w:val="11"/>
        </w:numPr>
        <w:ind w:left="-284" w:firstLine="0"/>
        <w:jc w:val="both"/>
        <w:rPr>
          <w:rFonts w:eastAsia="Times New Roman"/>
        </w:rPr>
      </w:pPr>
      <w:r>
        <w:rPr>
          <w:rFonts w:eastAsia="Times New Roman"/>
        </w:rPr>
        <w:t>Русский геолог и почвовед, основоположник школы почвоведения и географии почв:</w:t>
      </w:r>
    </w:p>
    <w:p w:rsidR="00457FCA" w:rsidRPr="00457FCA" w:rsidRDefault="00457FCA" w:rsidP="00B476B4">
      <w:pPr>
        <w:pStyle w:val="af3"/>
        <w:ind w:left="-284"/>
        <w:jc w:val="both"/>
        <w:rPr>
          <w:rFonts w:eastAsia="Times New Roman"/>
        </w:rPr>
      </w:pPr>
      <w:r w:rsidRPr="00457FCA">
        <w:rPr>
          <w:rFonts w:eastAsia="Times New Roman"/>
        </w:rPr>
        <w:t>A.</w:t>
      </w:r>
      <w:r w:rsidRPr="00457FCA">
        <w:rPr>
          <w:rFonts w:eastAsia="Times New Roman"/>
        </w:rPr>
        <w:tab/>
      </w:r>
      <w:r>
        <w:rPr>
          <w:rFonts w:eastAsia="Times New Roman"/>
        </w:rPr>
        <w:t>В.В</w:t>
      </w:r>
      <w:r w:rsidRPr="00457FCA">
        <w:rPr>
          <w:rFonts w:eastAsia="Times New Roman"/>
        </w:rPr>
        <w:t xml:space="preserve">. </w:t>
      </w:r>
      <w:r>
        <w:rPr>
          <w:rFonts w:eastAsia="Times New Roman"/>
        </w:rPr>
        <w:t>Докучаев</w:t>
      </w:r>
    </w:p>
    <w:p w:rsidR="00457FCA" w:rsidRPr="00457FCA" w:rsidRDefault="00457FCA" w:rsidP="00B476B4">
      <w:pPr>
        <w:pStyle w:val="af3"/>
        <w:ind w:left="-284"/>
        <w:jc w:val="both"/>
        <w:rPr>
          <w:rFonts w:eastAsia="Times New Roman"/>
        </w:rPr>
      </w:pPr>
      <w:r w:rsidRPr="00457FCA">
        <w:rPr>
          <w:rFonts w:eastAsia="Times New Roman"/>
        </w:rPr>
        <w:t>B.</w:t>
      </w:r>
      <w:r w:rsidRPr="00457FCA">
        <w:rPr>
          <w:rFonts w:eastAsia="Times New Roman"/>
        </w:rPr>
        <w:tab/>
      </w:r>
      <w:r>
        <w:rPr>
          <w:rFonts w:eastAsia="Times New Roman"/>
        </w:rPr>
        <w:t>Ш</w:t>
      </w:r>
      <w:r w:rsidRPr="00457FCA">
        <w:rPr>
          <w:rFonts w:eastAsia="Times New Roman"/>
        </w:rPr>
        <w:t>.</w:t>
      </w:r>
      <w:r>
        <w:rPr>
          <w:rFonts w:eastAsia="Times New Roman"/>
        </w:rPr>
        <w:t>Ш.</w:t>
      </w:r>
      <w:r w:rsidRPr="00457FCA">
        <w:rPr>
          <w:rFonts w:eastAsia="Times New Roman"/>
        </w:rPr>
        <w:t xml:space="preserve"> </w:t>
      </w:r>
      <w:r>
        <w:rPr>
          <w:rFonts w:eastAsia="Times New Roman"/>
        </w:rPr>
        <w:t>Уалиханов</w:t>
      </w:r>
    </w:p>
    <w:p w:rsidR="00457FCA" w:rsidRPr="00457FCA" w:rsidRDefault="00457FCA" w:rsidP="00B476B4">
      <w:pPr>
        <w:pStyle w:val="af3"/>
        <w:ind w:left="-284"/>
        <w:jc w:val="both"/>
        <w:rPr>
          <w:rFonts w:eastAsia="Times New Roman"/>
        </w:rPr>
      </w:pPr>
      <w:r w:rsidRPr="00457FCA">
        <w:rPr>
          <w:rFonts w:eastAsia="Times New Roman"/>
        </w:rPr>
        <w:t>C.</w:t>
      </w:r>
      <w:r w:rsidRPr="00457FCA">
        <w:rPr>
          <w:rFonts w:eastAsia="Times New Roman"/>
        </w:rPr>
        <w:tab/>
      </w:r>
      <w:r>
        <w:rPr>
          <w:rFonts w:eastAsia="Times New Roman"/>
        </w:rPr>
        <w:t>П.П Семенов</w:t>
      </w:r>
    </w:p>
    <w:p w:rsidR="00457FCA" w:rsidRDefault="00457FCA" w:rsidP="00B476B4">
      <w:pPr>
        <w:pStyle w:val="af3"/>
        <w:ind w:left="-284"/>
        <w:jc w:val="both"/>
        <w:rPr>
          <w:rFonts w:eastAsia="Times New Roman"/>
        </w:rPr>
      </w:pPr>
      <w:r w:rsidRPr="00457FCA">
        <w:rPr>
          <w:rFonts w:eastAsia="Times New Roman"/>
        </w:rPr>
        <w:t>D.</w:t>
      </w:r>
      <w:r w:rsidRPr="00457FCA">
        <w:rPr>
          <w:rFonts w:eastAsia="Times New Roman"/>
        </w:rPr>
        <w:tab/>
      </w:r>
      <w:r>
        <w:rPr>
          <w:rFonts w:eastAsia="Times New Roman"/>
        </w:rPr>
        <w:t>К.И. Сатпаев</w:t>
      </w:r>
    </w:p>
    <w:p w:rsidR="00457FCA" w:rsidRDefault="00457FCA" w:rsidP="00B476B4">
      <w:pPr>
        <w:pStyle w:val="af3"/>
        <w:numPr>
          <w:ilvl w:val="0"/>
          <w:numId w:val="11"/>
        </w:numPr>
        <w:ind w:left="-284" w:firstLine="0"/>
        <w:jc w:val="both"/>
        <w:rPr>
          <w:rFonts w:eastAsia="Times New Roman"/>
        </w:rPr>
      </w:pPr>
      <w:r>
        <w:rPr>
          <w:rFonts w:eastAsia="Times New Roman"/>
        </w:rPr>
        <w:t xml:space="preserve">Стал первым европейским ученым, которому удалось проникнуть в </w:t>
      </w:r>
      <w:r>
        <w:rPr>
          <w:rFonts w:eastAsia="Times New Roman"/>
        </w:rPr>
        <w:t>Центральны</w:t>
      </w:r>
      <w:r w:rsidR="00A4453C">
        <w:rPr>
          <w:rFonts w:eastAsia="Times New Roman"/>
        </w:rPr>
        <w:t>й Тянь-Шань. Открыл пик Хан Тане</w:t>
      </w:r>
      <w:r>
        <w:rPr>
          <w:rFonts w:eastAsia="Times New Roman"/>
        </w:rPr>
        <w:t>ри, доказал отсутствие в Тянь – Шане действующих вулканов и впервые установил вертикальную смену растительных поясов в этой горной области. За свои выдающийся научный подвиг ученый получил почетное право именоваться Тянь-Шанским.</w:t>
      </w:r>
    </w:p>
    <w:p w:rsidR="00457FCA" w:rsidRPr="00457FCA" w:rsidRDefault="00457FCA" w:rsidP="00B476B4">
      <w:pPr>
        <w:pStyle w:val="af3"/>
        <w:ind w:left="-284"/>
        <w:jc w:val="both"/>
        <w:rPr>
          <w:rFonts w:eastAsia="Times New Roman"/>
        </w:rPr>
      </w:pPr>
      <w:r w:rsidRPr="00457FCA">
        <w:rPr>
          <w:rFonts w:eastAsia="Times New Roman"/>
        </w:rPr>
        <w:t>A.</w:t>
      </w:r>
      <w:r w:rsidRPr="00457FCA">
        <w:rPr>
          <w:rFonts w:eastAsia="Times New Roman"/>
        </w:rPr>
        <w:tab/>
        <w:t>В.В. Докучаев</w:t>
      </w:r>
    </w:p>
    <w:p w:rsidR="00457FCA" w:rsidRPr="00457FCA" w:rsidRDefault="00457FCA" w:rsidP="00B476B4">
      <w:pPr>
        <w:pStyle w:val="af3"/>
        <w:ind w:left="-284"/>
        <w:jc w:val="both"/>
        <w:rPr>
          <w:rFonts w:eastAsia="Times New Roman"/>
        </w:rPr>
      </w:pPr>
      <w:r w:rsidRPr="00457FCA">
        <w:rPr>
          <w:rFonts w:eastAsia="Times New Roman"/>
        </w:rPr>
        <w:t>B.</w:t>
      </w:r>
      <w:r w:rsidRPr="00457FCA">
        <w:rPr>
          <w:rFonts w:eastAsia="Times New Roman"/>
        </w:rPr>
        <w:tab/>
        <w:t>Ш.Ш. Уалиханов</w:t>
      </w:r>
    </w:p>
    <w:p w:rsidR="00457FCA" w:rsidRPr="00457FCA" w:rsidRDefault="00457FCA" w:rsidP="00B476B4">
      <w:pPr>
        <w:pStyle w:val="af3"/>
        <w:ind w:left="-284"/>
        <w:jc w:val="both"/>
        <w:rPr>
          <w:rFonts w:eastAsia="Times New Roman"/>
        </w:rPr>
      </w:pPr>
      <w:r w:rsidRPr="00457FCA">
        <w:rPr>
          <w:rFonts w:eastAsia="Times New Roman"/>
        </w:rPr>
        <w:t>C.</w:t>
      </w:r>
      <w:r w:rsidRPr="00457FCA">
        <w:rPr>
          <w:rFonts w:eastAsia="Times New Roman"/>
        </w:rPr>
        <w:tab/>
        <w:t>П.П Семенов</w:t>
      </w:r>
    </w:p>
    <w:p w:rsidR="00457FCA" w:rsidRDefault="00457FCA" w:rsidP="00B476B4">
      <w:pPr>
        <w:pStyle w:val="af3"/>
        <w:ind w:left="-284"/>
        <w:jc w:val="both"/>
        <w:rPr>
          <w:rFonts w:eastAsia="Times New Roman"/>
        </w:rPr>
      </w:pPr>
      <w:r w:rsidRPr="00457FCA">
        <w:rPr>
          <w:rFonts w:eastAsia="Times New Roman"/>
        </w:rPr>
        <w:t>D.</w:t>
      </w:r>
      <w:r w:rsidRPr="00457FCA">
        <w:rPr>
          <w:rFonts w:eastAsia="Times New Roman"/>
        </w:rPr>
        <w:tab/>
        <w:t>К.И. Сатпаев</w:t>
      </w:r>
    </w:p>
    <w:p w:rsidR="00457FCA" w:rsidRDefault="00457FCA" w:rsidP="00B476B4">
      <w:pPr>
        <w:pStyle w:val="af3"/>
        <w:numPr>
          <w:ilvl w:val="0"/>
          <w:numId w:val="11"/>
        </w:numPr>
        <w:ind w:left="-284" w:firstLine="0"/>
        <w:jc w:val="both"/>
        <w:rPr>
          <w:rFonts w:eastAsia="Times New Roman"/>
        </w:rPr>
      </w:pPr>
      <w:r>
        <w:rPr>
          <w:rFonts w:eastAsia="Times New Roman"/>
        </w:rPr>
        <w:t>Выдающийся ученый геолог, общественный деятель, основатель школы методологии Казахстана, Института геологических наук, автор более 640 научных трудов:</w:t>
      </w:r>
    </w:p>
    <w:p w:rsidR="00457FCA" w:rsidRPr="00457FCA" w:rsidRDefault="00457FCA" w:rsidP="00B476B4">
      <w:pPr>
        <w:pStyle w:val="af3"/>
        <w:ind w:left="-284"/>
        <w:jc w:val="both"/>
        <w:rPr>
          <w:rFonts w:eastAsia="Times New Roman"/>
        </w:rPr>
      </w:pPr>
      <w:r>
        <w:rPr>
          <w:rFonts w:eastAsia="Times New Roman"/>
        </w:rPr>
        <w:t xml:space="preserve"> </w:t>
      </w:r>
      <w:r w:rsidRPr="00457FCA">
        <w:rPr>
          <w:rFonts w:eastAsia="Times New Roman"/>
        </w:rPr>
        <w:t>A.</w:t>
      </w:r>
      <w:r w:rsidRPr="00457FCA">
        <w:rPr>
          <w:rFonts w:eastAsia="Times New Roman"/>
        </w:rPr>
        <w:tab/>
        <w:t>В.В. Докучаев</w:t>
      </w:r>
    </w:p>
    <w:p w:rsidR="00457FCA" w:rsidRPr="00457FCA" w:rsidRDefault="00457FCA" w:rsidP="00B476B4">
      <w:pPr>
        <w:pStyle w:val="af3"/>
        <w:ind w:left="-284"/>
        <w:jc w:val="both"/>
        <w:rPr>
          <w:rFonts w:eastAsia="Times New Roman"/>
        </w:rPr>
      </w:pPr>
      <w:r w:rsidRPr="00457FCA">
        <w:rPr>
          <w:rFonts w:eastAsia="Times New Roman"/>
        </w:rPr>
        <w:t>B.</w:t>
      </w:r>
      <w:r w:rsidRPr="00457FCA">
        <w:rPr>
          <w:rFonts w:eastAsia="Times New Roman"/>
        </w:rPr>
        <w:tab/>
        <w:t>Ш.Ш. Уалиханов</w:t>
      </w:r>
    </w:p>
    <w:p w:rsidR="00457FCA" w:rsidRPr="00457FCA" w:rsidRDefault="00457FCA" w:rsidP="00B476B4">
      <w:pPr>
        <w:pStyle w:val="af3"/>
        <w:ind w:left="-284"/>
        <w:jc w:val="both"/>
        <w:rPr>
          <w:rFonts w:eastAsia="Times New Roman"/>
        </w:rPr>
      </w:pPr>
      <w:r w:rsidRPr="00457FCA">
        <w:rPr>
          <w:rFonts w:eastAsia="Times New Roman"/>
        </w:rPr>
        <w:t>C.</w:t>
      </w:r>
      <w:r w:rsidRPr="00457FCA">
        <w:rPr>
          <w:rFonts w:eastAsia="Times New Roman"/>
        </w:rPr>
        <w:tab/>
        <w:t>П.П Семенов</w:t>
      </w:r>
    </w:p>
    <w:p w:rsidR="00457FCA" w:rsidRDefault="00457FCA" w:rsidP="00B476B4">
      <w:pPr>
        <w:pStyle w:val="af3"/>
        <w:ind w:left="-284"/>
        <w:jc w:val="both"/>
        <w:rPr>
          <w:rFonts w:eastAsia="Times New Roman"/>
        </w:rPr>
      </w:pPr>
      <w:r w:rsidRPr="00457FCA">
        <w:rPr>
          <w:rFonts w:eastAsia="Times New Roman"/>
        </w:rPr>
        <w:t>D.</w:t>
      </w:r>
      <w:r w:rsidRPr="00457FCA">
        <w:rPr>
          <w:rFonts w:eastAsia="Times New Roman"/>
        </w:rPr>
        <w:tab/>
        <w:t>К.И. Сатпаев</w:t>
      </w:r>
    </w:p>
    <w:p w:rsidR="00B476B4" w:rsidRDefault="00B476B4" w:rsidP="00B476B4">
      <w:pPr>
        <w:pStyle w:val="af3"/>
        <w:ind w:left="-284"/>
        <w:jc w:val="both"/>
        <w:rPr>
          <w:rFonts w:eastAsia="Times New Roman"/>
          <w:b/>
        </w:rPr>
        <w:sectPr w:rsidR="00B476B4" w:rsidSect="003F3616">
          <w:type w:val="continuous"/>
          <w:pgSz w:w="11906" w:h="16838"/>
          <w:pgMar w:top="426" w:right="850" w:bottom="567" w:left="1843" w:header="709" w:footer="709" w:gutter="0"/>
          <w:cols w:num="2" w:space="708"/>
          <w:docGrid w:linePitch="360"/>
        </w:sectPr>
      </w:pPr>
    </w:p>
    <w:p w:rsidR="00B476B4" w:rsidRDefault="004C217A" w:rsidP="003F3616">
      <w:pPr>
        <w:pStyle w:val="af3"/>
        <w:jc w:val="both"/>
        <w:rPr>
          <w:rFonts w:eastAsia="Times New Roman"/>
          <w:b/>
        </w:rPr>
      </w:pPr>
      <w:r w:rsidRPr="004C217A">
        <w:rPr>
          <w:rFonts w:eastAsia="Times New Roman"/>
          <w:b/>
        </w:rPr>
        <w:t>Задание 2. Прочитайте текст и дайте ответы на предложенные вопросы.</w:t>
      </w:r>
    </w:p>
    <w:p w:rsidR="004C217A" w:rsidRPr="00B476B4" w:rsidRDefault="004C217A" w:rsidP="003F3616">
      <w:pPr>
        <w:pStyle w:val="af3"/>
        <w:jc w:val="both"/>
        <w:rPr>
          <w:rFonts w:eastAsia="Times New Roman"/>
          <w:b/>
        </w:rPr>
      </w:pPr>
      <w:r>
        <w:rPr>
          <w:rFonts w:eastAsia="Times New Roman"/>
          <w:i/>
        </w:rPr>
        <w:t>В период с 15-16 века было совершено множество открытий. Этот этап является очень важным в развитии географии. Великие географические открытия оказали огромное влияние на развитие торговли, производства и науки во всем мире. Дорогостоящие пряности и изделия из шелка поступали в Европу из Индии, Китая и других азиатских стран. Когда Османская империя окрепла, возникла опасность, что она овладеет всеми торговыми сухопутными путями. Тогда Португалия и Испания решили установит прямые связи со стороны Востока морским путем. Кроме того, золото и серебро притягивало европейцев, католическая церковь благотворила открытия новых земель. А научные и технические достижения позволили совершать дальние морские путешествия.</w:t>
      </w:r>
    </w:p>
    <w:p w:rsidR="004C217A" w:rsidRDefault="004C217A" w:rsidP="00B476B4">
      <w:pPr>
        <w:pStyle w:val="af3"/>
        <w:numPr>
          <w:ilvl w:val="0"/>
          <w:numId w:val="15"/>
        </w:numPr>
        <w:ind w:left="-142" w:firstLine="567"/>
        <w:jc w:val="both"/>
        <w:rPr>
          <w:rFonts w:eastAsia="Times New Roman"/>
        </w:rPr>
      </w:pPr>
      <w:r>
        <w:rPr>
          <w:rFonts w:eastAsia="Times New Roman"/>
        </w:rPr>
        <w:t>Определите 2 экономические причины Великих географических открытий.</w:t>
      </w:r>
    </w:p>
    <w:p w:rsidR="004C217A" w:rsidRDefault="004C217A" w:rsidP="00B476B4">
      <w:pPr>
        <w:pStyle w:val="af3"/>
        <w:ind w:left="-142" w:firstLine="567"/>
        <w:jc w:val="both"/>
        <w:rPr>
          <w:rFonts w:eastAsia="Times New Roman"/>
        </w:rPr>
      </w:pPr>
      <w:r>
        <w:rPr>
          <w:rFonts w:eastAsia="Times New Roman"/>
        </w:rPr>
        <w:t>1._________________________________________________________________</w:t>
      </w:r>
      <w:r w:rsidR="00B476B4">
        <w:rPr>
          <w:rFonts w:eastAsia="Times New Roman"/>
        </w:rPr>
        <w:t>_______</w:t>
      </w:r>
    </w:p>
    <w:p w:rsidR="004C217A" w:rsidRPr="004C217A" w:rsidRDefault="004C217A" w:rsidP="00B476B4">
      <w:pPr>
        <w:pStyle w:val="af3"/>
        <w:ind w:left="-142" w:firstLine="567"/>
        <w:jc w:val="both"/>
        <w:rPr>
          <w:rFonts w:eastAsia="Times New Roman"/>
        </w:rPr>
      </w:pPr>
      <w:r>
        <w:rPr>
          <w:rFonts w:eastAsia="Times New Roman"/>
        </w:rPr>
        <w:t>2.____________________________________________</w:t>
      </w:r>
      <w:r w:rsidR="00B476B4">
        <w:rPr>
          <w:rFonts w:eastAsia="Times New Roman"/>
        </w:rPr>
        <w:t>____________________________</w:t>
      </w:r>
    </w:p>
    <w:p w:rsidR="002D78BB" w:rsidRDefault="002D78BB" w:rsidP="003F3616">
      <w:pPr>
        <w:ind w:left="-142" w:firstLine="142"/>
        <w:rPr>
          <w:rFonts w:eastAsia="Times New Roman"/>
          <w:b/>
        </w:rPr>
      </w:pPr>
      <w:r w:rsidRPr="004C217A">
        <w:rPr>
          <w:rFonts w:eastAsia="Times New Roman"/>
          <w:b/>
        </w:rPr>
        <w:t xml:space="preserve">Задание </w:t>
      </w:r>
      <w:r w:rsidR="00A65055">
        <w:rPr>
          <w:rFonts w:eastAsia="Times New Roman"/>
          <w:b/>
        </w:rPr>
        <w:t>3</w:t>
      </w:r>
      <w:r w:rsidRPr="004C217A">
        <w:rPr>
          <w:rFonts w:eastAsia="Times New Roman"/>
          <w:b/>
        </w:rPr>
        <w:t>.</w:t>
      </w:r>
      <w:r>
        <w:rPr>
          <w:rFonts w:eastAsia="Times New Roman"/>
          <w:b/>
        </w:rPr>
        <w:t xml:space="preserve"> Найдите 4 важных географических объекта, открытые Ф. Магелланом.</w:t>
      </w:r>
    </w:p>
    <w:p w:rsidR="002D78BB" w:rsidRDefault="002D78BB" w:rsidP="003F3616">
      <w:pPr>
        <w:ind w:left="708" w:hanging="708"/>
        <w:jc w:val="center"/>
        <w:rPr>
          <w:rFonts w:eastAsia="Times New Roman"/>
        </w:rPr>
      </w:pPr>
      <w:r>
        <w:rPr>
          <w:rFonts w:eastAsia="Times New Roman"/>
          <w:noProof/>
        </w:rPr>
        <w:drawing>
          <wp:inline distT="0" distB="0" distL="0" distR="0" wp14:anchorId="5950E41D">
            <wp:extent cx="3590925" cy="1898732"/>
            <wp:effectExtent l="0" t="0" r="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1115" cy="1904120"/>
                    </a:xfrm>
                    <a:prstGeom prst="rect">
                      <a:avLst/>
                    </a:prstGeom>
                    <a:noFill/>
                  </pic:spPr>
                </pic:pic>
              </a:graphicData>
            </a:graphic>
          </wp:inline>
        </w:drawing>
      </w:r>
    </w:p>
    <w:p w:rsidR="009958FC" w:rsidRDefault="002D78BB" w:rsidP="00BD5EA9">
      <w:pPr>
        <w:pStyle w:val="af3"/>
        <w:numPr>
          <w:ilvl w:val="0"/>
          <w:numId w:val="16"/>
        </w:numPr>
        <w:rPr>
          <w:lang w:eastAsia="en-US"/>
        </w:rPr>
      </w:pPr>
      <w:r>
        <w:rPr>
          <w:lang w:eastAsia="en-US"/>
        </w:rPr>
        <w:t>Лотарингия</w:t>
      </w:r>
    </w:p>
    <w:p w:rsidR="002D78BB" w:rsidRDefault="002D78BB" w:rsidP="00BD5EA9">
      <w:pPr>
        <w:pStyle w:val="af3"/>
        <w:numPr>
          <w:ilvl w:val="0"/>
          <w:numId w:val="16"/>
        </w:numPr>
        <w:rPr>
          <w:lang w:eastAsia="en-US"/>
        </w:rPr>
      </w:pPr>
      <w:r>
        <w:rPr>
          <w:lang w:eastAsia="en-US"/>
        </w:rPr>
        <w:t>Магелланов пролив</w:t>
      </w:r>
    </w:p>
    <w:p w:rsidR="002D78BB" w:rsidRDefault="002D78BB" w:rsidP="00BD5EA9">
      <w:pPr>
        <w:pStyle w:val="af3"/>
        <w:numPr>
          <w:ilvl w:val="0"/>
          <w:numId w:val="16"/>
        </w:numPr>
        <w:rPr>
          <w:lang w:eastAsia="en-US"/>
        </w:rPr>
      </w:pPr>
      <w:r>
        <w:rPr>
          <w:lang w:eastAsia="en-US"/>
        </w:rPr>
        <w:t>Тихий океан</w:t>
      </w:r>
    </w:p>
    <w:p w:rsidR="002D78BB" w:rsidRDefault="002D78BB" w:rsidP="00BD5EA9">
      <w:pPr>
        <w:pStyle w:val="af3"/>
        <w:numPr>
          <w:ilvl w:val="0"/>
          <w:numId w:val="16"/>
        </w:numPr>
        <w:rPr>
          <w:lang w:eastAsia="en-US"/>
        </w:rPr>
      </w:pPr>
      <w:r>
        <w:rPr>
          <w:lang w:eastAsia="en-US"/>
        </w:rPr>
        <w:t>Атлантическое побережье Южной Америки</w:t>
      </w:r>
    </w:p>
    <w:p w:rsidR="002D78BB" w:rsidRDefault="002D78BB" w:rsidP="00BD5EA9">
      <w:pPr>
        <w:pStyle w:val="af3"/>
        <w:numPr>
          <w:ilvl w:val="0"/>
          <w:numId w:val="16"/>
        </w:numPr>
        <w:rPr>
          <w:lang w:eastAsia="en-US"/>
        </w:rPr>
      </w:pPr>
      <w:r>
        <w:rPr>
          <w:lang w:eastAsia="en-US"/>
        </w:rPr>
        <w:t>Архипелаг Огненная Земля</w:t>
      </w:r>
    </w:p>
    <w:p w:rsidR="002D78BB" w:rsidRPr="002D78BB" w:rsidRDefault="002D78BB" w:rsidP="00BD5EA9">
      <w:pPr>
        <w:pStyle w:val="af3"/>
        <w:numPr>
          <w:ilvl w:val="0"/>
          <w:numId w:val="16"/>
        </w:numPr>
        <w:rPr>
          <w:lang w:eastAsia="en-US"/>
        </w:rPr>
      </w:pPr>
      <w:r>
        <w:rPr>
          <w:lang w:eastAsia="en-US"/>
        </w:rPr>
        <w:t>Саргассово море</w:t>
      </w:r>
    </w:p>
    <w:p w:rsidR="002D78BB" w:rsidRDefault="002D78BB" w:rsidP="00253D30">
      <w:pPr>
        <w:jc w:val="both"/>
        <w:rPr>
          <w:b/>
          <w:lang w:val="kk-KZ"/>
        </w:rPr>
      </w:pPr>
    </w:p>
    <w:tbl>
      <w:tblPr>
        <w:tblStyle w:val="a5"/>
        <w:tblW w:w="9796" w:type="dxa"/>
        <w:tblInd w:w="108" w:type="dxa"/>
        <w:tblLook w:val="04A0" w:firstRow="1" w:lastRow="0" w:firstColumn="1" w:lastColumn="0" w:noHBand="0" w:noVBand="1"/>
      </w:tblPr>
      <w:tblGrid>
        <w:gridCol w:w="1815"/>
        <w:gridCol w:w="1106"/>
        <w:gridCol w:w="6012"/>
        <w:gridCol w:w="863"/>
      </w:tblGrid>
      <w:tr w:rsidR="004C217A" w:rsidTr="00B476B4">
        <w:trPr>
          <w:trHeight w:val="285"/>
        </w:trPr>
        <w:tc>
          <w:tcPr>
            <w:tcW w:w="1729" w:type="dxa"/>
            <w:vMerge w:val="restart"/>
          </w:tcPr>
          <w:p w:rsidR="004C217A" w:rsidRPr="0064599A" w:rsidRDefault="004C217A" w:rsidP="009E305C">
            <w:pPr>
              <w:rPr>
                <w:b/>
                <w:sz w:val="20"/>
                <w:szCs w:val="20"/>
              </w:rPr>
            </w:pPr>
            <w:r>
              <w:rPr>
                <w:b/>
                <w:sz w:val="20"/>
                <w:szCs w:val="20"/>
              </w:rPr>
              <w:lastRenderedPageBreak/>
              <w:t>Критерий оценивания</w:t>
            </w:r>
          </w:p>
        </w:tc>
        <w:tc>
          <w:tcPr>
            <w:tcW w:w="1106" w:type="dxa"/>
            <w:vMerge w:val="restart"/>
          </w:tcPr>
          <w:p w:rsidR="004C217A" w:rsidRPr="0064599A" w:rsidRDefault="004C217A" w:rsidP="009E305C">
            <w:pPr>
              <w:rPr>
                <w:b/>
              </w:rPr>
            </w:pPr>
            <w:r>
              <w:rPr>
                <w:b/>
              </w:rPr>
              <w:t>№ задания</w:t>
            </w:r>
          </w:p>
        </w:tc>
        <w:tc>
          <w:tcPr>
            <w:tcW w:w="6096" w:type="dxa"/>
          </w:tcPr>
          <w:p w:rsidR="004C217A" w:rsidRPr="0064599A" w:rsidRDefault="004C217A" w:rsidP="009E305C">
            <w:pPr>
              <w:rPr>
                <w:b/>
              </w:rPr>
            </w:pPr>
            <w:r>
              <w:rPr>
                <w:b/>
              </w:rPr>
              <w:t>Дескриптор</w:t>
            </w:r>
          </w:p>
        </w:tc>
        <w:tc>
          <w:tcPr>
            <w:tcW w:w="865" w:type="dxa"/>
            <w:vMerge w:val="restart"/>
          </w:tcPr>
          <w:p w:rsidR="004C217A" w:rsidRPr="0064599A" w:rsidRDefault="004C217A" w:rsidP="009E305C">
            <w:pPr>
              <w:rPr>
                <w:b/>
              </w:rPr>
            </w:pPr>
            <w:r>
              <w:rPr>
                <w:b/>
              </w:rPr>
              <w:t xml:space="preserve">Балл </w:t>
            </w:r>
          </w:p>
        </w:tc>
      </w:tr>
      <w:tr w:rsidR="004C217A" w:rsidTr="00B476B4">
        <w:trPr>
          <w:trHeight w:val="252"/>
        </w:trPr>
        <w:tc>
          <w:tcPr>
            <w:tcW w:w="1729" w:type="dxa"/>
            <w:vMerge/>
          </w:tcPr>
          <w:p w:rsidR="004C217A" w:rsidRDefault="004C217A" w:rsidP="009E305C">
            <w:pPr>
              <w:rPr>
                <w:b/>
                <w:sz w:val="20"/>
                <w:szCs w:val="20"/>
              </w:rPr>
            </w:pPr>
          </w:p>
        </w:tc>
        <w:tc>
          <w:tcPr>
            <w:tcW w:w="1106" w:type="dxa"/>
            <w:vMerge/>
          </w:tcPr>
          <w:p w:rsidR="004C217A" w:rsidRDefault="004C217A" w:rsidP="009E305C">
            <w:pPr>
              <w:rPr>
                <w:b/>
              </w:rPr>
            </w:pPr>
          </w:p>
        </w:tc>
        <w:tc>
          <w:tcPr>
            <w:tcW w:w="6096" w:type="dxa"/>
          </w:tcPr>
          <w:p w:rsidR="004C217A" w:rsidRPr="0064599A" w:rsidRDefault="004C217A" w:rsidP="009E305C">
            <w:pPr>
              <w:rPr>
                <w:i/>
              </w:rPr>
            </w:pPr>
            <w:r>
              <w:rPr>
                <w:i/>
              </w:rPr>
              <w:t xml:space="preserve">Обучающийся </w:t>
            </w:r>
          </w:p>
        </w:tc>
        <w:tc>
          <w:tcPr>
            <w:tcW w:w="865" w:type="dxa"/>
            <w:vMerge/>
          </w:tcPr>
          <w:p w:rsidR="004C217A" w:rsidRDefault="004C217A" w:rsidP="009E305C">
            <w:pPr>
              <w:rPr>
                <w:b/>
              </w:rPr>
            </w:pPr>
          </w:p>
        </w:tc>
      </w:tr>
      <w:tr w:rsidR="004C217A" w:rsidTr="00B476B4">
        <w:trPr>
          <w:trHeight w:val="269"/>
        </w:trPr>
        <w:tc>
          <w:tcPr>
            <w:tcW w:w="1729" w:type="dxa"/>
            <w:vMerge w:val="restart"/>
          </w:tcPr>
          <w:p w:rsidR="004C217A" w:rsidRPr="0064599A" w:rsidRDefault="004C217A" w:rsidP="009E305C">
            <w:pPr>
              <w:rPr>
                <w:sz w:val="20"/>
                <w:szCs w:val="20"/>
              </w:rPr>
            </w:pPr>
            <w:r w:rsidRPr="0064599A">
              <w:rPr>
                <w:sz w:val="20"/>
                <w:szCs w:val="20"/>
              </w:rPr>
              <w:t>Анализирует и описывает вклад путешественников и исследователей в развитие географической науки</w:t>
            </w:r>
          </w:p>
        </w:tc>
        <w:tc>
          <w:tcPr>
            <w:tcW w:w="1106" w:type="dxa"/>
            <w:vMerge w:val="restart"/>
          </w:tcPr>
          <w:p w:rsidR="004C217A" w:rsidRPr="0064599A" w:rsidRDefault="004C217A" w:rsidP="009E305C">
            <w:pPr>
              <w:jc w:val="center"/>
              <w:rPr>
                <w:sz w:val="20"/>
                <w:szCs w:val="20"/>
              </w:rPr>
            </w:pPr>
            <w:r>
              <w:rPr>
                <w:sz w:val="20"/>
                <w:szCs w:val="20"/>
              </w:rPr>
              <w:t>1</w:t>
            </w:r>
          </w:p>
        </w:tc>
        <w:tc>
          <w:tcPr>
            <w:tcW w:w="6096" w:type="dxa"/>
          </w:tcPr>
          <w:p w:rsidR="004C217A" w:rsidRPr="0064599A" w:rsidRDefault="005B18DD" w:rsidP="005B18DD">
            <w:pPr>
              <w:rPr>
                <w:sz w:val="20"/>
                <w:szCs w:val="20"/>
              </w:rPr>
            </w:pPr>
            <w:r>
              <w:rPr>
                <w:sz w:val="20"/>
                <w:szCs w:val="20"/>
              </w:rPr>
              <w:t>Отвечает на 1 тестовый вопроса</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tcPr>
          <w:p w:rsidR="004C217A" w:rsidRPr="0064599A" w:rsidRDefault="004C217A" w:rsidP="009E305C">
            <w:pPr>
              <w:rPr>
                <w:sz w:val="20"/>
                <w:szCs w:val="20"/>
              </w:rPr>
            </w:pPr>
          </w:p>
        </w:tc>
        <w:tc>
          <w:tcPr>
            <w:tcW w:w="6096" w:type="dxa"/>
          </w:tcPr>
          <w:p w:rsidR="004C217A" w:rsidRPr="0064599A" w:rsidRDefault="005B18DD" w:rsidP="005B18DD">
            <w:pPr>
              <w:rPr>
                <w:sz w:val="20"/>
                <w:szCs w:val="20"/>
              </w:rPr>
            </w:pPr>
            <w:r w:rsidRPr="005B18DD">
              <w:rPr>
                <w:sz w:val="20"/>
                <w:szCs w:val="20"/>
              </w:rPr>
              <w:t xml:space="preserve">Отвечает на </w:t>
            </w:r>
            <w:r>
              <w:rPr>
                <w:sz w:val="20"/>
                <w:szCs w:val="20"/>
              </w:rPr>
              <w:t>2</w:t>
            </w:r>
            <w:r w:rsidRPr="005B18DD">
              <w:rPr>
                <w:sz w:val="20"/>
                <w:szCs w:val="20"/>
              </w:rPr>
              <w:t xml:space="preserve"> тестовы</w:t>
            </w:r>
            <w:r>
              <w:rPr>
                <w:sz w:val="20"/>
                <w:szCs w:val="20"/>
              </w:rPr>
              <w:t>й</w:t>
            </w:r>
            <w:r w:rsidRPr="005B18DD">
              <w:rPr>
                <w:sz w:val="20"/>
                <w:szCs w:val="20"/>
              </w:rPr>
              <w:t xml:space="preserve"> вопрос</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tcPr>
          <w:p w:rsidR="004C217A" w:rsidRPr="0064599A" w:rsidRDefault="004C217A" w:rsidP="009E305C">
            <w:pPr>
              <w:rPr>
                <w:sz w:val="20"/>
                <w:szCs w:val="20"/>
              </w:rPr>
            </w:pPr>
          </w:p>
        </w:tc>
        <w:tc>
          <w:tcPr>
            <w:tcW w:w="6096" w:type="dxa"/>
          </w:tcPr>
          <w:p w:rsidR="004C217A" w:rsidRPr="0064599A" w:rsidRDefault="005B18DD" w:rsidP="005B18DD">
            <w:pPr>
              <w:rPr>
                <w:sz w:val="20"/>
                <w:szCs w:val="20"/>
              </w:rPr>
            </w:pPr>
            <w:r w:rsidRPr="005B18DD">
              <w:rPr>
                <w:sz w:val="20"/>
                <w:szCs w:val="20"/>
              </w:rPr>
              <w:t xml:space="preserve">Отвечает на </w:t>
            </w:r>
            <w:r>
              <w:rPr>
                <w:sz w:val="20"/>
                <w:szCs w:val="20"/>
              </w:rPr>
              <w:t>3</w:t>
            </w:r>
            <w:r w:rsidRPr="005B18DD">
              <w:rPr>
                <w:sz w:val="20"/>
                <w:szCs w:val="20"/>
              </w:rPr>
              <w:t xml:space="preserve"> тестовы</w:t>
            </w:r>
            <w:r>
              <w:rPr>
                <w:sz w:val="20"/>
                <w:szCs w:val="20"/>
              </w:rPr>
              <w:t>й</w:t>
            </w:r>
            <w:r w:rsidRPr="005B18DD">
              <w:rPr>
                <w:sz w:val="20"/>
                <w:szCs w:val="20"/>
              </w:rPr>
              <w:t xml:space="preserve"> вопрос</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tcPr>
          <w:p w:rsidR="004C217A" w:rsidRPr="0064599A" w:rsidRDefault="004C217A" w:rsidP="009E305C">
            <w:pPr>
              <w:rPr>
                <w:sz w:val="20"/>
                <w:szCs w:val="20"/>
              </w:rPr>
            </w:pPr>
          </w:p>
        </w:tc>
        <w:tc>
          <w:tcPr>
            <w:tcW w:w="6096" w:type="dxa"/>
          </w:tcPr>
          <w:p w:rsidR="004C217A" w:rsidRPr="0064599A" w:rsidRDefault="005B18DD" w:rsidP="005B18DD">
            <w:pPr>
              <w:rPr>
                <w:sz w:val="20"/>
                <w:szCs w:val="20"/>
              </w:rPr>
            </w:pPr>
            <w:r w:rsidRPr="005B18DD">
              <w:rPr>
                <w:sz w:val="20"/>
                <w:szCs w:val="20"/>
              </w:rPr>
              <w:t xml:space="preserve">Отвечает на </w:t>
            </w:r>
            <w:r>
              <w:rPr>
                <w:sz w:val="20"/>
                <w:szCs w:val="20"/>
              </w:rPr>
              <w:t>4</w:t>
            </w:r>
            <w:r w:rsidRPr="005B18DD">
              <w:rPr>
                <w:sz w:val="20"/>
                <w:szCs w:val="20"/>
              </w:rPr>
              <w:t xml:space="preserve"> тестовый вопрос</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tcPr>
          <w:p w:rsidR="004C217A" w:rsidRPr="0064599A" w:rsidRDefault="004C217A" w:rsidP="009E305C">
            <w:pPr>
              <w:rPr>
                <w:sz w:val="20"/>
                <w:szCs w:val="20"/>
              </w:rPr>
            </w:pPr>
          </w:p>
        </w:tc>
        <w:tc>
          <w:tcPr>
            <w:tcW w:w="6096" w:type="dxa"/>
          </w:tcPr>
          <w:p w:rsidR="004C217A" w:rsidRPr="0064599A" w:rsidRDefault="005B18DD" w:rsidP="005B18DD">
            <w:pPr>
              <w:rPr>
                <w:sz w:val="20"/>
                <w:szCs w:val="20"/>
              </w:rPr>
            </w:pPr>
            <w:r w:rsidRPr="005B18DD">
              <w:rPr>
                <w:sz w:val="20"/>
                <w:szCs w:val="20"/>
              </w:rPr>
              <w:t xml:space="preserve">Отвечает на </w:t>
            </w:r>
            <w:r>
              <w:rPr>
                <w:sz w:val="20"/>
                <w:szCs w:val="20"/>
              </w:rPr>
              <w:t>5</w:t>
            </w:r>
            <w:r w:rsidRPr="005B18DD">
              <w:rPr>
                <w:sz w:val="20"/>
                <w:szCs w:val="20"/>
              </w:rPr>
              <w:t xml:space="preserve"> тестовый вопрос</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tcPr>
          <w:p w:rsidR="004C217A" w:rsidRPr="0064599A" w:rsidRDefault="004C217A" w:rsidP="009E305C">
            <w:pPr>
              <w:rPr>
                <w:sz w:val="20"/>
                <w:szCs w:val="20"/>
              </w:rPr>
            </w:pPr>
          </w:p>
        </w:tc>
        <w:tc>
          <w:tcPr>
            <w:tcW w:w="6096" w:type="dxa"/>
          </w:tcPr>
          <w:p w:rsidR="004C217A" w:rsidRPr="0064599A" w:rsidRDefault="005B18DD" w:rsidP="005B18DD">
            <w:pPr>
              <w:rPr>
                <w:sz w:val="20"/>
                <w:szCs w:val="20"/>
              </w:rPr>
            </w:pPr>
            <w:r w:rsidRPr="005B18DD">
              <w:rPr>
                <w:sz w:val="20"/>
                <w:szCs w:val="20"/>
              </w:rPr>
              <w:t xml:space="preserve">Отвечает на </w:t>
            </w:r>
            <w:r>
              <w:rPr>
                <w:sz w:val="20"/>
                <w:szCs w:val="20"/>
              </w:rPr>
              <w:t>6</w:t>
            </w:r>
            <w:r w:rsidRPr="005B18DD">
              <w:rPr>
                <w:sz w:val="20"/>
                <w:szCs w:val="20"/>
              </w:rPr>
              <w:t xml:space="preserve"> тестовый вопрос</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tcPr>
          <w:p w:rsidR="004C217A" w:rsidRPr="0064599A" w:rsidRDefault="004C217A" w:rsidP="009E305C">
            <w:pPr>
              <w:rPr>
                <w:sz w:val="20"/>
                <w:szCs w:val="20"/>
              </w:rPr>
            </w:pPr>
          </w:p>
        </w:tc>
        <w:tc>
          <w:tcPr>
            <w:tcW w:w="6096" w:type="dxa"/>
          </w:tcPr>
          <w:p w:rsidR="004C217A" w:rsidRPr="0064599A" w:rsidRDefault="005B18DD" w:rsidP="005B18DD">
            <w:pPr>
              <w:rPr>
                <w:sz w:val="20"/>
                <w:szCs w:val="20"/>
              </w:rPr>
            </w:pPr>
            <w:r w:rsidRPr="005B18DD">
              <w:rPr>
                <w:sz w:val="20"/>
                <w:szCs w:val="20"/>
              </w:rPr>
              <w:t xml:space="preserve">Отвечает на </w:t>
            </w:r>
            <w:r>
              <w:rPr>
                <w:sz w:val="20"/>
                <w:szCs w:val="20"/>
              </w:rPr>
              <w:t>7</w:t>
            </w:r>
            <w:r w:rsidRPr="005B18DD">
              <w:rPr>
                <w:sz w:val="20"/>
                <w:szCs w:val="20"/>
              </w:rPr>
              <w:t xml:space="preserve"> тестовый вопрос</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tcPr>
          <w:p w:rsidR="004C217A" w:rsidRPr="0064599A" w:rsidRDefault="004C217A" w:rsidP="009E305C">
            <w:pPr>
              <w:rPr>
                <w:sz w:val="20"/>
                <w:szCs w:val="20"/>
              </w:rPr>
            </w:pPr>
          </w:p>
        </w:tc>
        <w:tc>
          <w:tcPr>
            <w:tcW w:w="6096" w:type="dxa"/>
          </w:tcPr>
          <w:p w:rsidR="004C217A" w:rsidRPr="0064599A" w:rsidRDefault="005B18DD" w:rsidP="005B18DD">
            <w:pPr>
              <w:rPr>
                <w:sz w:val="20"/>
                <w:szCs w:val="20"/>
              </w:rPr>
            </w:pPr>
            <w:r w:rsidRPr="005B18DD">
              <w:rPr>
                <w:sz w:val="20"/>
                <w:szCs w:val="20"/>
              </w:rPr>
              <w:t xml:space="preserve">Отвечает на </w:t>
            </w:r>
            <w:r>
              <w:rPr>
                <w:sz w:val="20"/>
                <w:szCs w:val="20"/>
              </w:rPr>
              <w:t>8</w:t>
            </w:r>
            <w:r w:rsidRPr="005B18DD">
              <w:rPr>
                <w:sz w:val="20"/>
                <w:szCs w:val="20"/>
              </w:rPr>
              <w:t xml:space="preserve"> тестовый вопрос</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val="restart"/>
          </w:tcPr>
          <w:p w:rsidR="004C217A" w:rsidRPr="0064599A" w:rsidRDefault="004C217A" w:rsidP="009E305C">
            <w:pPr>
              <w:jc w:val="center"/>
              <w:rPr>
                <w:sz w:val="20"/>
                <w:szCs w:val="20"/>
              </w:rPr>
            </w:pPr>
            <w:r>
              <w:rPr>
                <w:sz w:val="20"/>
                <w:szCs w:val="20"/>
              </w:rPr>
              <w:t>2</w:t>
            </w:r>
          </w:p>
        </w:tc>
        <w:tc>
          <w:tcPr>
            <w:tcW w:w="6096" w:type="dxa"/>
          </w:tcPr>
          <w:p w:rsidR="004C217A" w:rsidRPr="0064599A" w:rsidRDefault="005B18DD" w:rsidP="005B18DD">
            <w:pPr>
              <w:rPr>
                <w:sz w:val="20"/>
                <w:szCs w:val="20"/>
              </w:rPr>
            </w:pPr>
            <w:r>
              <w:rPr>
                <w:sz w:val="20"/>
                <w:szCs w:val="20"/>
              </w:rPr>
              <w:t>Определят 1</w:t>
            </w:r>
            <w:r w:rsidRPr="005B18DD">
              <w:rPr>
                <w:sz w:val="20"/>
                <w:szCs w:val="20"/>
              </w:rPr>
              <w:t xml:space="preserve"> экономическ</w:t>
            </w:r>
            <w:r>
              <w:rPr>
                <w:sz w:val="20"/>
                <w:szCs w:val="20"/>
              </w:rPr>
              <w:t>ую причину</w:t>
            </w:r>
            <w:r w:rsidRPr="005B18DD">
              <w:rPr>
                <w:sz w:val="20"/>
                <w:szCs w:val="20"/>
              </w:rPr>
              <w:t xml:space="preserve"> Великих географических открытий</w:t>
            </w:r>
          </w:p>
        </w:tc>
        <w:tc>
          <w:tcPr>
            <w:tcW w:w="865" w:type="dxa"/>
          </w:tcPr>
          <w:p w:rsidR="004C217A" w:rsidRPr="0064599A" w:rsidRDefault="004C217A" w:rsidP="009E305C">
            <w:pPr>
              <w:rPr>
                <w:sz w:val="20"/>
                <w:szCs w:val="20"/>
              </w:rPr>
            </w:pPr>
            <w:r>
              <w:rPr>
                <w:sz w:val="20"/>
                <w:szCs w:val="20"/>
              </w:rPr>
              <w:t>1</w:t>
            </w:r>
          </w:p>
        </w:tc>
      </w:tr>
      <w:tr w:rsidR="004C217A" w:rsidTr="00B476B4">
        <w:trPr>
          <w:trHeight w:val="269"/>
        </w:trPr>
        <w:tc>
          <w:tcPr>
            <w:tcW w:w="1729" w:type="dxa"/>
            <w:vMerge/>
          </w:tcPr>
          <w:p w:rsidR="004C217A" w:rsidRPr="0064599A" w:rsidRDefault="004C217A" w:rsidP="009E305C">
            <w:pPr>
              <w:rPr>
                <w:sz w:val="20"/>
                <w:szCs w:val="20"/>
              </w:rPr>
            </w:pPr>
          </w:p>
        </w:tc>
        <w:tc>
          <w:tcPr>
            <w:tcW w:w="1106" w:type="dxa"/>
            <w:vMerge/>
          </w:tcPr>
          <w:p w:rsidR="004C217A" w:rsidRDefault="004C217A" w:rsidP="009E305C">
            <w:pPr>
              <w:jc w:val="center"/>
              <w:rPr>
                <w:sz w:val="20"/>
                <w:szCs w:val="20"/>
              </w:rPr>
            </w:pPr>
          </w:p>
        </w:tc>
        <w:tc>
          <w:tcPr>
            <w:tcW w:w="6096" w:type="dxa"/>
          </w:tcPr>
          <w:p w:rsidR="004C217A" w:rsidRDefault="005B18DD" w:rsidP="005B18DD">
            <w:pPr>
              <w:rPr>
                <w:sz w:val="20"/>
                <w:szCs w:val="20"/>
              </w:rPr>
            </w:pPr>
            <w:r w:rsidRPr="005B18DD">
              <w:rPr>
                <w:sz w:val="20"/>
                <w:szCs w:val="20"/>
              </w:rPr>
              <w:t xml:space="preserve">Определят </w:t>
            </w:r>
            <w:r>
              <w:rPr>
                <w:sz w:val="20"/>
                <w:szCs w:val="20"/>
              </w:rPr>
              <w:t>2</w:t>
            </w:r>
            <w:r w:rsidRPr="005B18DD">
              <w:rPr>
                <w:sz w:val="20"/>
                <w:szCs w:val="20"/>
              </w:rPr>
              <w:t xml:space="preserve"> экономическую причину Великих географических открытий</w:t>
            </w:r>
          </w:p>
        </w:tc>
        <w:tc>
          <w:tcPr>
            <w:tcW w:w="865" w:type="dxa"/>
          </w:tcPr>
          <w:p w:rsidR="004C217A" w:rsidRPr="0064599A" w:rsidRDefault="004C217A" w:rsidP="009E305C">
            <w:pPr>
              <w:rPr>
                <w:sz w:val="20"/>
                <w:szCs w:val="20"/>
              </w:rPr>
            </w:pPr>
            <w:r>
              <w:rPr>
                <w:sz w:val="20"/>
                <w:szCs w:val="20"/>
              </w:rPr>
              <w:t>1</w:t>
            </w:r>
          </w:p>
        </w:tc>
      </w:tr>
      <w:tr w:rsidR="00A65055" w:rsidTr="00B476B4">
        <w:trPr>
          <w:trHeight w:val="269"/>
        </w:trPr>
        <w:tc>
          <w:tcPr>
            <w:tcW w:w="1729" w:type="dxa"/>
            <w:vMerge w:val="restart"/>
          </w:tcPr>
          <w:p w:rsidR="00A65055" w:rsidRPr="0064599A" w:rsidRDefault="00A65055" w:rsidP="00A65055">
            <w:pPr>
              <w:rPr>
                <w:sz w:val="20"/>
                <w:szCs w:val="20"/>
              </w:rPr>
            </w:pPr>
            <w:r>
              <w:rPr>
                <w:sz w:val="20"/>
                <w:szCs w:val="20"/>
              </w:rPr>
              <w:t>Определяет объекты географической номенклатуры на карте</w:t>
            </w:r>
          </w:p>
        </w:tc>
        <w:tc>
          <w:tcPr>
            <w:tcW w:w="1106" w:type="dxa"/>
            <w:vMerge w:val="restart"/>
          </w:tcPr>
          <w:p w:rsidR="00A65055" w:rsidRPr="0064599A" w:rsidRDefault="00A65055" w:rsidP="00A65055">
            <w:pPr>
              <w:jc w:val="center"/>
              <w:rPr>
                <w:sz w:val="20"/>
                <w:szCs w:val="20"/>
              </w:rPr>
            </w:pPr>
            <w:r>
              <w:rPr>
                <w:sz w:val="20"/>
                <w:szCs w:val="20"/>
              </w:rPr>
              <w:t>4</w:t>
            </w:r>
          </w:p>
        </w:tc>
        <w:tc>
          <w:tcPr>
            <w:tcW w:w="6096" w:type="dxa"/>
          </w:tcPr>
          <w:p w:rsidR="00A65055" w:rsidRPr="0064599A" w:rsidRDefault="00A65055" w:rsidP="00A65055">
            <w:pPr>
              <w:rPr>
                <w:sz w:val="20"/>
                <w:szCs w:val="20"/>
              </w:rPr>
            </w:pPr>
            <w:r>
              <w:rPr>
                <w:sz w:val="20"/>
                <w:szCs w:val="20"/>
              </w:rPr>
              <w:t>Правильно определяет 1 открытие Магеллана</w:t>
            </w:r>
          </w:p>
        </w:tc>
        <w:tc>
          <w:tcPr>
            <w:tcW w:w="865" w:type="dxa"/>
          </w:tcPr>
          <w:p w:rsidR="00A65055" w:rsidRPr="0064599A" w:rsidRDefault="00A65055" w:rsidP="00A65055">
            <w:pPr>
              <w:rPr>
                <w:sz w:val="20"/>
                <w:szCs w:val="20"/>
              </w:rPr>
            </w:pPr>
            <w:r>
              <w:rPr>
                <w:sz w:val="20"/>
                <w:szCs w:val="20"/>
              </w:rPr>
              <w:t>1</w:t>
            </w:r>
          </w:p>
        </w:tc>
      </w:tr>
      <w:tr w:rsidR="00A65055" w:rsidTr="00B476B4">
        <w:trPr>
          <w:trHeight w:val="269"/>
        </w:trPr>
        <w:tc>
          <w:tcPr>
            <w:tcW w:w="1729" w:type="dxa"/>
            <w:vMerge/>
          </w:tcPr>
          <w:p w:rsidR="00A65055" w:rsidRDefault="00A65055" w:rsidP="00A65055">
            <w:pPr>
              <w:rPr>
                <w:sz w:val="20"/>
                <w:szCs w:val="20"/>
              </w:rPr>
            </w:pPr>
          </w:p>
        </w:tc>
        <w:tc>
          <w:tcPr>
            <w:tcW w:w="1106" w:type="dxa"/>
            <w:vMerge/>
          </w:tcPr>
          <w:p w:rsidR="00A65055" w:rsidRDefault="00A65055" w:rsidP="00A65055">
            <w:pPr>
              <w:jc w:val="center"/>
              <w:rPr>
                <w:sz w:val="20"/>
                <w:szCs w:val="20"/>
              </w:rPr>
            </w:pPr>
          </w:p>
        </w:tc>
        <w:tc>
          <w:tcPr>
            <w:tcW w:w="6096" w:type="dxa"/>
          </w:tcPr>
          <w:p w:rsidR="00A65055" w:rsidRPr="0064599A" w:rsidRDefault="00A65055" w:rsidP="00A65055">
            <w:pPr>
              <w:rPr>
                <w:sz w:val="20"/>
                <w:szCs w:val="20"/>
              </w:rPr>
            </w:pPr>
            <w:r w:rsidRPr="002D78BB">
              <w:rPr>
                <w:sz w:val="20"/>
                <w:szCs w:val="20"/>
              </w:rPr>
              <w:t xml:space="preserve">Правильно определяет </w:t>
            </w:r>
            <w:r>
              <w:rPr>
                <w:sz w:val="20"/>
                <w:szCs w:val="20"/>
              </w:rPr>
              <w:t>2</w:t>
            </w:r>
            <w:r w:rsidRPr="002D78BB">
              <w:rPr>
                <w:sz w:val="20"/>
                <w:szCs w:val="20"/>
              </w:rPr>
              <w:t xml:space="preserve"> открытие Магеллана</w:t>
            </w:r>
          </w:p>
        </w:tc>
        <w:tc>
          <w:tcPr>
            <w:tcW w:w="865" w:type="dxa"/>
          </w:tcPr>
          <w:p w:rsidR="00A65055" w:rsidRPr="0064599A" w:rsidRDefault="00A65055" w:rsidP="00A65055">
            <w:pPr>
              <w:rPr>
                <w:sz w:val="20"/>
                <w:szCs w:val="20"/>
              </w:rPr>
            </w:pPr>
            <w:r>
              <w:rPr>
                <w:sz w:val="20"/>
                <w:szCs w:val="20"/>
              </w:rPr>
              <w:t>1</w:t>
            </w:r>
          </w:p>
        </w:tc>
      </w:tr>
      <w:tr w:rsidR="00A65055" w:rsidTr="00B476B4">
        <w:trPr>
          <w:trHeight w:val="269"/>
        </w:trPr>
        <w:tc>
          <w:tcPr>
            <w:tcW w:w="1729" w:type="dxa"/>
            <w:vMerge/>
          </w:tcPr>
          <w:p w:rsidR="00A65055" w:rsidRDefault="00A65055" w:rsidP="00A65055">
            <w:pPr>
              <w:rPr>
                <w:sz w:val="20"/>
                <w:szCs w:val="20"/>
              </w:rPr>
            </w:pPr>
          </w:p>
        </w:tc>
        <w:tc>
          <w:tcPr>
            <w:tcW w:w="1106" w:type="dxa"/>
            <w:vMerge/>
          </w:tcPr>
          <w:p w:rsidR="00A65055" w:rsidRDefault="00A65055" w:rsidP="00A65055">
            <w:pPr>
              <w:jc w:val="center"/>
              <w:rPr>
                <w:sz w:val="20"/>
                <w:szCs w:val="20"/>
              </w:rPr>
            </w:pPr>
          </w:p>
        </w:tc>
        <w:tc>
          <w:tcPr>
            <w:tcW w:w="6096" w:type="dxa"/>
          </w:tcPr>
          <w:p w:rsidR="00A65055" w:rsidRPr="0064599A" w:rsidRDefault="00A65055" w:rsidP="00A65055">
            <w:pPr>
              <w:rPr>
                <w:sz w:val="20"/>
                <w:szCs w:val="20"/>
              </w:rPr>
            </w:pPr>
            <w:r w:rsidRPr="002D78BB">
              <w:rPr>
                <w:sz w:val="20"/>
                <w:szCs w:val="20"/>
              </w:rPr>
              <w:t xml:space="preserve">Правильно определяет </w:t>
            </w:r>
            <w:r>
              <w:rPr>
                <w:sz w:val="20"/>
                <w:szCs w:val="20"/>
              </w:rPr>
              <w:t>3</w:t>
            </w:r>
            <w:r w:rsidRPr="002D78BB">
              <w:rPr>
                <w:sz w:val="20"/>
                <w:szCs w:val="20"/>
              </w:rPr>
              <w:t xml:space="preserve"> открытие Магеллана</w:t>
            </w:r>
          </w:p>
        </w:tc>
        <w:tc>
          <w:tcPr>
            <w:tcW w:w="865" w:type="dxa"/>
          </w:tcPr>
          <w:p w:rsidR="00A65055" w:rsidRPr="0064599A" w:rsidRDefault="00A65055" w:rsidP="00A65055">
            <w:pPr>
              <w:rPr>
                <w:sz w:val="20"/>
                <w:szCs w:val="20"/>
              </w:rPr>
            </w:pPr>
            <w:r>
              <w:rPr>
                <w:sz w:val="20"/>
                <w:szCs w:val="20"/>
              </w:rPr>
              <w:t>1</w:t>
            </w:r>
          </w:p>
        </w:tc>
      </w:tr>
      <w:tr w:rsidR="00A65055" w:rsidTr="00B476B4">
        <w:trPr>
          <w:trHeight w:val="269"/>
        </w:trPr>
        <w:tc>
          <w:tcPr>
            <w:tcW w:w="1729" w:type="dxa"/>
            <w:vMerge/>
          </w:tcPr>
          <w:p w:rsidR="00A65055" w:rsidRDefault="00A65055" w:rsidP="00A65055">
            <w:pPr>
              <w:rPr>
                <w:sz w:val="20"/>
                <w:szCs w:val="20"/>
              </w:rPr>
            </w:pPr>
          </w:p>
        </w:tc>
        <w:tc>
          <w:tcPr>
            <w:tcW w:w="1106" w:type="dxa"/>
            <w:vMerge/>
          </w:tcPr>
          <w:p w:rsidR="00A65055" w:rsidRDefault="00A65055" w:rsidP="00A65055">
            <w:pPr>
              <w:jc w:val="center"/>
              <w:rPr>
                <w:sz w:val="20"/>
                <w:szCs w:val="20"/>
              </w:rPr>
            </w:pPr>
          </w:p>
        </w:tc>
        <w:tc>
          <w:tcPr>
            <w:tcW w:w="6096" w:type="dxa"/>
          </w:tcPr>
          <w:p w:rsidR="00A65055" w:rsidRDefault="00A65055" w:rsidP="00A65055">
            <w:pPr>
              <w:rPr>
                <w:sz w:val="20"/>
                <w:szCs w:val="20"/>
              </w:rPr>
            </w:pPr>
            <w:r w:rsidRPr="002D78BB">
              <w:rPr>
                <w:sz w:val="20"/>
                <w:szCs w:val="20"/>
              </w:rPr>
              <w:t xml:space="preserve">Правильно определяет </w:t>
            </w:r>
            <w:r>
              <w:rPr>
                <w:sz w:val="20"/>
                <w:szCs w:val="20"/>
              </w:rPr>
              <w:t>4</w:t>
            </w:r>
            <w:r w:rsidRPr="002D78BB">
              <w:rPr>
                <w:sz w:val="20"/>
                <w:szCs w:val="20"/>
              </w:rPr>
              <w:t xml:space="preserve"> открытие Магеллана</w:t>
            </w:r>
          </w:p>
        </w:tc>
        <w:tc>
          <w:tcPr>
            <w:tcW w:w="865" w:type="dxa"/>
          </w:tcPr>
          <w:p w:rsidR="00A65055" w:rsidRPr="0064599A" w:rsidRDefault="00A65055" w:rsidP="00A65055">
            <w:pPr>
              <w:rPr>
                <w:sz w:val="20"/>
                <w:szCs w:val="20"/>
              </w:rPr>
            </w:pPr>
            <w:r>
              <w:rPr>
                <w:sz w:val="20"/>
                <w:szCs w:val="20"/>
              </w:rPr>
              <w:t>1</w:t>
            </w:r>
          </w:p>
        </w:tc>
      </w:tr>
      <w:tr w:rsidR="004C217A" w:rsidTr="00B476B4">
        <w:trPr>
          <w:trHeight w:val="269"/>
        </w:trPr>
        <w:tc>
          <w:tcPr>
            <w:tcW w:w="1729" w:type="dxa"/>
          </w:tcPr>
          <w:p w:rsidR="004C217A" w:rsidRDefault="004C217A" w:rsidP="009E305C">
            <w:pPr>
              <w:rPr>
                <w:sz w:val="20"/>
                <w:szCs w:val="20"/>
              </w:rPr>
            </w:pPr>
          </w:p>
        </w:tc>
        <w:tc>
          <w:tcPr>
            <w:tcW w:w="1106" w:type="dxa"/>
          </w:tcPr>
          <w:p w:rsidR="004C217A" w:rsidRDefault="004C217A" w:rsidP="009E305C">
            <w:pPr>
              <w:jc w:val="center"/>
              <w:rPr>
                <w:sz w:val="20"/>
                <w:szCs w:val="20"/>
              </w:rPr>
            </w:pPr>
          </w:p>
        </w:tc>
        <w:tc>
          <w:tcPr>
            <w:tcW w:w="6096" w:type="dxa"/>
          </w:tcPr>
          <w:p w:rsidR="004C217A" w:rsidRPr="00253D30" w:rsidRDefault="004C217A" w:rsidP="009E305C">
            <w:pPr>
              <w:jc w:val="right"/>
              <w:rPr>
                <w:b/>
                <w:sz w:val="20"/>
                <w:szCs w:val="20"/>
              </w:rPr>
            </w:pPr>
            <w:r w:rsidRPr="00253D30">
              <w:rPr>
                <w:b/>
                <w:sz w:val="20"/>
                <w:szCs w:val="20"/>
              </w:rPr>
              <w:t>ВСЕГО</w:t>
            </w:r>
          </w:p>
        </w:tc>
        <w:tc>
          <w:tcPr>
            <w:tcW w:w="865" w:type="dxa"/>
          </w:tcPr>
          <w:p w:rsidR="004C217A" w:rsidRPr="00253D30" w:rsidRDefault="004C217A" w:rsidP="00A65055">
            <w:pPr>
              <w:rPr>
                <w:b/>
                <w:sz w:val="20"/>
                <w:szCs w:val="20"/>
              </w:rPr>
            </w:pPr>
            <w:r w:rsidRPr="00253D30">
              <w:rPr>
                <w:b/>
                <w:sz w:val="20"/>
                <w:szCs w:val="20"/>
              </w:rPr>
              <w:t>1</w:t>
            </w:r>
            <w:r w:rsidR="00A65055">
              <w:rPr>
                <w:b/>
                <w:sz w:val="20"/>
                <w:szCs w:val="20"/>
              </w:rPr>
              <w:t>4</w:t>
            </w:r>
          </w:p>
        </w:tc>
      </w:tr>
    </w:tbl>
    <w:p w:rsidR="004C217A" w:rsidRPr="00DD5A94" w:rsidRDefault="004C217A" w:rsidP="00253D30">
      <w:pPr>
        <w:jc w:val="both"/>
        <w:rPr>
          <w:b/>
          <w:lang w:val="kk-KZ"/>
        </w:rPr>
      </w:pPr>
    </w:p>
    <w:p w:rsidR="004216E8" w:rsidRPr="004216E8" w:rsidRDefault="004216E8" w:rsidP="004216E8">
      <w:pPr>
        <w:rPr>
          <w:b/>
        </w:rPr>
      </w:pPr>
    </w:p>
    <w:p w:rsidR="00D94CAD" w:rsidRPr="00D94CAD" w:rsidRDefault="00D94CAD" w:rsidP="00D94CAD">
      <w:pPr>
        <w:pStyle w:val="af3"/>
        <w:rPr>
          <w:lang w:val="kk-KZ"/>
        </w:rPr>
      </w:pPr>
    </w:p>
    <w:p w:rsidR="00A65055" w:rsidRDefault="00A65055" w:rsidP="004216E8">
      <w:pPr>
        <w:rPr>
          <w:b/>
        </w:rPr>
      </w:pPr>
    </w:p>
    <w:p w:rsidR="00B476B4" w:rsidRDefault="00B476B4" w:rsidP="004216E8">
      <w:pPr>
        <w:rPr>
          <w:b/>
        </w:rPr>
      </w:pPr>
    </w:p>
    <w:p w:rsidR="00B476B4" w:rsidRDefault="00B476B4" w:rsidP="004216E8">
      <w:pPr>
        <w:rPr>
          <w:b/>
        </w:rPr>
      </w:pPr>
    </w:p>
    <w:p w:rsidR="00B476B4" w:rsidRDefault="00B476B4" w:rsidP="004216E8">
      <w:pPr>
        <w:rPr>
          <w:b/>
        </w:rPr>
      </w:pPr>
    </w:p>
    <w:p w:rsidR="00B476B4" w:rsidRDefault="00B476B4" w:rsidP="004216E8">
      <w:pPr>
        <w:rPr>
          <w:b/>
        </w:rPr>
      </w:pPr>
    </w:p>
    <w:p w:rsidR="00B476B4" w:rsidRDefault="00B476B4" w:rsidP="004216E8">
      <w:pPr>
        <w:rPr>
          <w:b/>
        </w:rPr>
      </w:pPr>
    </w:p>
    <w:p w:rsidR="00B476B4" w:rsidRDefault="00B476B4" w:rsidP="004216E8">
      <w:pPr>
        <w:rPr>
          <w:b/>
        </w:rPr>
      </w:pPr>
    </w:p>
    <w:p w:rsidR="00B476B4" w:rsidRDefault="00B476B4" w:rsidP="004216E8">
      <w:pPr>
        <w:rPr>
          <w:b/>
        </w:rPr>
      </w:pPr>
    </w:p>
    <w:p w:rsidR="00B476B4" w:rsidRDefault="00B476B4"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327C5B" w:rsidRDefault="00327C5B" w:rsidP="004216E8">
      <w:pPr>
        <w:rPr>
          <w:b/>
        </w:rPr>
      </w:pPr>
    </w:p>
    <w:p w:rsidR="00B476B4" w:rsidRDefault="00B476B4" w:rsidP="004216E8">
      <w:pPr>
        <w:rPr>
          <w:b/>
        </w:rPr>
      </w:pPr>
    </w:p>
    <w:p w:rsidR="00766B32" w:rsidRDefault="00766B32" w:rsidP="004216E8">
      <w:pPr>
        <w:rPr>
          <w:b/>
        </w:rPr>
      </w:pPr>
    </w:p>
    <w:p w:rsidR="00D94CAD" w:rsidRDefault="004216E8" w:rsidP="004216E8">
      <w:pPr>
        <w:rPr>
          <w:b/>
        </w:rPr>
      </w:pPr>
      <w:r>
        <w:rPr>
          <w:b/>
        </w:rPr>
        <w:t>СОР -2</w:t>
      </w:r>
    </w:p>
    <w:p w:rsidR="004216E8" w:rsidRPr="004216E8" w:rsidRDefault="004216E8" w:rsidP="004216E8">
      <w:pPr>
        <w:rPr>
          <w:b/>
        </w:rPr>
      </w:pPr>
      <w:r w:rsidRPr="004216E8">
        <w:rPr>
          <w:b/>
        </w:rPr>
        <w:t>Суммативное оценивание за раздел «Картография и географические базы данных».</w:t>
      </w:r>
    </w:p>
    <w:tbl>
      <w:tblPr>
        <w:tblStyle w:val="a5"/>
        <w:tblW w:w="9781" w:type="dxa"/>
        <w:tblInd w:w="108" w:type="dxa"/>
        <w:tblLook w:val="04A0" w:firstRow="1" w:lastRow="0" w:firstColumn="1" w:lastColumn="0" w:noHBand="0" w:noVBand="1"/>
      </w:tblPr>
      <w:tblGrid>
        <w:gridCol w:w="3119"/>
        <w:gridCol w:w="6662"/>
      </w:tblGrid>
      <w:tr w:rsidR="003755F9" w:rsidTr="00B476B4">
        <w:trPr>
          <w:trHeight w:val="269"/>
        </w:trPr>
        <w:tc>
          <w:tcPr>
            <w:tcW w:w="3119" w:type="dxa"/>
          </w:tcPr>
          <w:p w:rsidR="003755F9" w:rsidRDefault="003755F9" w:rsidP="00D12568">
            <w:pPr>
              <w:rPr>
                <w:b/>
              </w:rPr>
            </w:pPr>
            <w:r>
              <w:rPr>
                <w:b/>
              </w:rPr>
              <w:t xml:space="preserve">Тема </w:t>
            </w:r>
          </w:p>
        </w:tc>
        <w:tc>
          <w:tcPr>
            <w:tcW w:w="6662" w:type="dxa"/>
          </w:tcPr>
          <w:p w:rsidR="003755F9" w:rsidRDefault="003755F9" w:rsidP="00D12568">
            <w:pPr>
              <w:rPr>
                <w:b/>
              </w:rPr>
            </w:pPr>
            <w:r>
              <w:rPr>
                <w:b/>
              </w:rPr>
              <w:t>Географическая номенклатура.</w:t>
            </w:r>
          </w:p>
        </w:tc>
      </w:tr>
      <w:tr w:rsidR="003755F9" w:rsidTr="00B476B4">
        <w:trPr>
          <w:trHeight w:val="269"/>
        </w:trPr>
        <w:tc>
          <w:tcPr>
            <w:tcW w:w="3119" w:type="dxa"/>
          </w:tcPr>
          <w:p w:rsidR="003755F9" w:rsidRPr="004216E8" w:rsidRDefault="003755F9"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662" w:type="dxa"/>
          </w:tcPr>
          <w:p w:rsidR="003755F9" w:rsidRPr="004216E8" w:rsidRDefault="003755F9" w:rsidP="006626B2">
            <w:pPr>
              <w:jc w:val="both"/>
            </w:pPr>
            <w:r>
              <w:t xml:space="preserve">7.2.1.2 </w:t>
            </w:r>
            <w:r w:rsidR="006626B2">
              <w:t>П</w:t>
            </w:r>
            <w:r>
              <w:t>оказывает объекты географической номенклатуры на карте</w:t>
            </w:r>
          </w:p>
        </w:tc>
      </w:tr>
      <w:tr w:rsidR="003755F9" w:rsidTr="00B476B4">
        <w:trPr>
          <w:trHeight w:val="269"/>
        </w:trPr>
        <w:tc>
          <w:tcPr>
            <w:tcW w:w="3119" w:type="dxa"/>
          </w:tcPr>
          <w:p w:rsidR="003755F9" w:rsidRPr="004216E8" w:rsidRDefault="003755F9" w:rsidP="00D12568">
            <w:pPr>
              <w:rPr>
                <w:b/>
                <w:bCs/>
                <w:color w:val="000000"/>
              </w:rPr>
            </w:pPr>
            <w:r>
              <w:rPr>
                <w:b/>
                <w:bCs/>
                <w:color w:val="000000"/>
              </w:rPr>
              <w:t xml:space="preserve">Критерии оценивания </w:t>
            </w:r>
          </w:p>
        </w:tc>
        <w:tc>
          <w:tcPr>
            <w:tcW w:w="6662" w:type="dxa"/>
          </w:tcPr>
          <w:p w:rsidR="003755F9" w:rsidRPr="00113CDC" w:rsidRDefault="003755F9" w:rsidP="00D12568">
            <w:pPr>
              <w:pStyle w:val="af3"/>
              <w:rPr>
                <w:i/>
              </w:rPr>
            </w:pPr>
            <w:r w:rsidRPr="00113CDC">
              <w:rPr>
                <w:i/>
              </w:rPr>
              <w:t xml:space="preserve">Обучающийся </w:t>
            </w:r>
          </w:p>
          <w:p w:rsidR="003755F9" w:rsidRDefault="003755F9" w:rsidP="00AF0D89">
            <w:pPr>
              <w:pStyle w:val="af3"/>
              <w:numPr>
                <w:ilvl w:val="0"/>
                <w:numId w:val="3"/>
              </w:numPr>
              <w:jc w:val="both"/>
            </w:pPr>
            <w:r>
              <w:t>Определяет объекты географической номенклатуры на карте</w:t>
            </w:r>
          </w:p>
        </w:tc>
      </w:tr>
      <w:tr w:rsidR="003755F9" w:rsidTr="00B476B4">
        <w:trPr>
          <w:trHeight w:val="269"/>
        </w:trPr>
        <w:tc>
          <w:tcPr>
            <w:tcW w:w="3119" w:type="dxa"/>
          </w:tcPr>
          <w:p w:rsidR="003755F9" w:rsidRDefault="003755F9" w:rsidP="00D12568">
            <w:pPr>
              <w:rPr>
                <w:b/>
                <w:bCs/>
                <w:color w:val="000000"/>
              </w:rPr>
            </w:pPr>
            <w:r w:rsidRPr="004216E8">
              <w:rPr>
                <w:rFonts w:eastAsia="Times New Roman"/>
                <w:b/>
                <w:bCs/>
                <w:lang w:bidi="ru-RU"/>
              </w:rPr>
              <w:t>Уровень мыслительных навыков</w:t>
            </w:r>
          </w:p>
        </w:tc>
        <w:tc>
          <w:tcPr>
            <w:tcW w:w="6662" w:type="dxa"/>
          </w:tcPr>
          <w:p w:rsidR="003755F9" w:rsidRDefault="003755F9" w:rsidP="00D12568">
            <w:pPr>
              <w:pStyle w:val="af3"/>
            </w:pPr>
            <w:r>
              <w:t>Знания и понимания</w:t>
            </w:r>
          </w:p>
          <w:p w:rsidR="003755F9" w:rsidRPr="00113CDC" w:rsidRDefault="003755F9" w:rsidP="00D12568">
            <w:pPr>
              <w:pStyle w:val="af3"/>
            </w:pPr>
            <w:r>
              <w:t>Применение</w:t>
            </w:r>
          </w:p>
        </w:tc>
      </w:tr>
      <w:tr w:rsidR="003755F9" w:rsidTr="00B476B4">
        <w:trPr>
          <w:trHeight w:val="269"/>
        </w:trPr>
        <w:tc>
          <w:tcPr>
            <w:tcW w:w="3119" w:type="dxa"/>
          </w:tcPr>
          <w:p w:rsidR="003755F9" w:rsidRPr="004216E8" w:rsidRDefault="003755F9" w:rsidP="00D12568">
            <w:pPr>
              <w:pStyle w:val="af3"/>
              <w:rPr>
                <w:rFonts w:eastAsia="Times New Roman"/>
                <w:b/>
                <w:lang w:val="kk-KZ"/>
              </w:rPr>
            </w:pPr>
            <w:r w:rsidRPr="004216E8">
              <w:rPr>
                <w:b/>
                <w:bCs/>
                <w:color w:val="000000"/>
              </w:rPr>
              <w:t>Время выполнения</w:t>
            </w:r>
          </w:p>
        </w:tc>
        <w:tc>
          <w:tcPr>
            <w:tcW w:w="6662" w:type="dxa"/>
          </w:tcPr>
          <w:p w:rsidR="003755F9" w:rsidRPr="00D94CAD" w:rsidRDefault="003755F9"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032A08" w:rsidRPr="00103A7F" w:rsidRDefault="00032A08" w:rsidP="00032A08">
      <w:pPr>
        <w:spacing w:before="69"/>
        <w:ind w:right="-1075"/>
        <w:jc w:val="center"/>
        <w:rPr>
          <w:rFonts w:eastAsia="Times New Roman"/>
          <w:b/>
          <w:u w:val="single"/>
        </w:rPr>
      </w:pPr>
      <w:r w:rsidRPr="00103A7F">
        <w:rPr>
          <w:rFonts w:eastAsia="Times New Roman"/>
          <w:b/>
          <w:color w:val="000000"/>
          <w:u w:val="single"/>
        </w:rPr>
        <w:t>1 вариант</w:t>
      </w:r>
    </w:p>
    <w:p w:rsidR="00032A08" w:rsidRPr="00032A08" w:rsidRDefault="00032A08" w:rsidP="00B476B4">
      <w:pPr>
        <w:rPr>
          <w:b/>
          <w:lang w:val="kk-KZ"/>
        </w:rPr>
      </w:pPr>
      <w:r w:rsidRPr="00032A08">
        <w:rPr>
          <w:b/>
          <w:lang w:val="kk-KZ"/>
        </w:rPr>
        <w:t>Задание</w:t>
      </w:r>
      <w:r>
        <w:rPr>
          <w:b/>
          <w:lang w:val="kk-KZ"/>
        </w:rPr>
        <w:t xml:space="preserve"> 1.  </w:t>
      </w:r>
      <w:r w:rsidRPr="00032A08">
        <w:rPr>
          <w:b/>
          <w:lang w:val="kk-KZ" w:bidi="ru-RU"/>
        </w:rPr>
        <w:t>Дайте ответы на предложенные вопросы.</w:t>
      </w:r>
    </w:p>
    <w:p w:rsidR="00032A08" w:rsidRPr="00032A08" w:rsidRDefault="00032A08" w:rsidP="00B476B4">
      <w:pPr>
        <w:numPr>
          <w:ilvl w:val="1"/>
          <w:numId w:val="17"/>
        </w:numPr>
        <w:ind w:left="0" w:right="-426" w:firstLine="0"/>
        <w:jc w:val="left"/>
        <w:rPr>
          <w:b/>
          <w:lang w:val="kk-KZ" w:bidi="ru-RU"/>
        </w:rPr>
      </w:pPr>
      <w:r w:rsidRPr="00032A08">
        <w:rPr>
          <w:lang w:val="kk-KZ" w:bidi="ru-RU"/>
        </w:rPr>
        <w:t>Что такое карта?</w:t>
      </w:r>
      <w:r w:rsidR="00B476B4">
        <w:rPr>
          <w:b/>
          <w:lang w:val="kk-KZ" w:bidi="ru-RU"/>
        </w:rPr>
        <w:t xml:space="preserve"> </w:t>
      </w:r>
      <w:r w:rsidRPr="00032A08">
        <w:rPr>
          <w:b/>
          <w:lang w:val="kk-KZ" w:bidi="ru-RU"/>
        </w:rPr>
        <w:t>_____________</w:t>
      </w:r>
      <w:r>
        <w:rPr>
          <w:b/>
          <w:lang w:val="kk-KZ" w:bidi="ru-RU"/>
        </w:rPr>
        <w:t>_____________________</w:t>
      </w:r>
      <w:r w:rsidR="00B476B4">
        <w:rPr>
          <w:b/>
          <w:lang w:val="kk-KZ" w:bidi="ru-RU"/>
        </w:rPr>
        <w:t>__________________________</w:t>
      </w:r>
    </w:p>
    <w:p w:rsidR="00032A08" w:rsidRPr="00032A08" w:rsidRDefault="00032A08" w:rsidP="00B476B4">
      <w:pPr>
        <w:numPr>
          <w:ilvl w:val="1"/>
          <w:numId w:val="17"/>
        </w:numPr>
        <w:ind w:left="0" w:right="-426" w:firstLine="0"/>
        <w:jc w:val="left"/>
        <w:rPr>
          <w:b/>
          <w:lang w:val="kk-KZ" w:bidi="ru-RU"/>
        </w:rPr>
      </w:pPr>
      <w:r w:rsidRPr="00032A08">
        <w:rPr>
          <w:lang w:val="kk-KZ" w:bidi="ru-RU"/>
        </w:rPr>
        <w:t>Что такое масштаб?</w:t>
      </w:r>
      <w:r w:rsidRPr="00032A08">
        <w:rPr>
          <w:b/>
          <w:lang w:val="kk-KZ" w:bidi="ru-RU"/>
        </w:rPr>
        <w:t xml:space="preserve"> _______________</w:t>
      </w:r>
      <w:r>
        <w:rPr>
          <w:b/>
          <w:lang w:val="kk-KZ" w:bidi="ru-RU"/>
        </w:rPr>
        <w:t>________________</w:t>
      </w:r>
      <w:r w:rsidR="00B476B4">
        <w:rPr>
          <w:b/>
          <w:lang w:val="kk-KZ" w:bidi="ru-RU"/>
        </w:rPr>
        <w:t>___________________________</w:t>
      </w:r>
    </w:p>
    <w:p w:rsidR="00032A08" w:rsidRPr="00032A08" w:rsidRDefault="00032A08" w:rsidP="00B476B4">
      <w:pPr>
        <w:numPr>
          <w:ilvl w:val="1"/>
          <w:numId w:val="17"/>
        </w:numPr>
        <w:ind w:left="0" w:right="-426" w:firstLine="0"/>
        <w:jc w:val="left"/>
        <w:rPr>
          <w:b/>
          <w:lang w:val="kk-KZ" w:bidi="ru-RU"/>
        </w:rPr>
      </w:pPr>
      <w:r w:rsidRPr="00032A08">
        <w:rPr>
          <w:lang w:val="kk-KZ" w:bidi="ru-RU"/>
        </w:rPr>
        <w:t>Переведите численный масштаб в именованный: 1:</w:t>
      </w:r>
      <w:r>
        <w:rPr>
          <w:lang w:val="kk-KZ" w:bidi="ru-RU"/>
        </w:rPr>
        <w:t>2</w:t>
      </w:r>
      <w:r w:rsidRPr="00032A08">
        <w:rPr>
          <w:lang w:val="kk-KZ" w:bidi="ru-RU"/>
        </w:rPr>
        <w:t>00 000;</w:t>
      </w:r>
      <w:r>
        <w:rPr>
          <w:b/>
          <w:lang w:val="kk-KZ" w:bidi="ru-RU"/>
        </w:rPr>
        <w:t xml:space="preserve"> </w:t>
      </w:r>
      <w:r w:rsidRPr="00032A08">
        <w:rPr>
          <w:b/>
          <w:lang w:val="kk-KZ" w:bidi="ru-RU"/>
        </w:rPr>
        <w:t>________________________________</w:t>
      </w:r>
      <w:r>
        <w:rPr>
          <w:b/>
          <w:lang w:val="kk-KZ" w:bidi="ru-RU"/>
        </w:rPr>
        <w:t>________________________________________________</w:t>
      </w:r>
    </w:p>
    <w:p w:rsidR="00032A08" w:rsidRPr="00032A08" w:rsidRDefault="00032A08" w:rsidP="00B476B4">
      <w:pPr>
        <w:numPr>
          <w:ilvl w:val="1"/>
          <w:numId w:val="17"/>
        </w:numPr>
        <w:ind w:left="0" w:right="-426" w:firstLine="0"/>
        <w:jc w:val="left"/>
        <w:rPr>
          <w:lang w:val="kk-KZ" w:bidi="ru-RU"/>
        </w:rPr>
      </w:pPr>
      <w:r w:rsidRPr="00032A08">
        <w:rPr>
          <w:lang w:val="kk-KZ" w:bidi="ru-RU"/>
        </w:rPr>
        <w:t>Определите тип карты на рисунках 1 и 2.</w:t>
      </w:r>
    </w:p>
    <w:tbl>
      <w:tblPr>
        <w:tblW w:w="0" w:type="auto"/>
        <w:tblInd w:w="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53"/>
        <w:gridCol w:w="4395"/>
      </w:tblGrid>
      <w:tr w:rsidR="00032A08" w:rsidRPr="00032A08" w:rsidTr="00766B32">
        <w:trPr>
          <w:trHeight w:val="2824"/>
        </w:trPr>
        <w:tc>
          <w:tcPr>
            <w:tcW w:w="3953" w:type="dxa"/>
          </w:tcPr>
          <w:p w:rsidR="00032A08" w:rsidRPr="00032A08" w:rsidRDefault="00032A08" w:rsidP="00032A08">
            <w:pPr>
              <w:ind w:hanging="86"/>
              <w:jc w:val="center"/>
              <w:rPr>
                <w:b/>
                <w:lang w:val="kk-KZ" w:bidi="ru-RU"/>
              </w:rPr>
            </w:pPr>
            <w:r>
              <w:rPr>
                <w:b/>
                <w:noProof/>
              </w:rPr>
              <w:drawing>
                <wp:inline distT="0" distB="0" distL="0" distR="0" wp14:anchorId="6372573C">
                  <wp:extent cx="1724025" cy="1753522"/>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9814" cy="1759410"/>
                          </a:xfrm>
                          <a:prstGeom prst="rect">
                            <a:avLst/>
                          </a:prstGeom>
                          <a:noFill/>
                        </pic:spPr>
                      </pic:pic>
                    </a:graphicData>
                  </a:graphic>
                </wp:inline>
              </w:drawing>
            </w:r>
          </w:p>
        </w:tc>
        <w:tc>
          <w:tcPr>
            <w:tcW w:w="4395" w:type="dxa"/>
          </w:tcPr>
          <w:p w:rsidR="00032A08" w:rsidRPr="00032A08" w:rsidRDefault="00032A08" w:rsidP="00032A08">
            <w:pPr>
              <w:jc w:val="center"/>
              <w:rPr>
                <w:b/>
                <w:lang w:val="kk-KZ" w:bidi="ru-RU"/>
              </w:rPr>
            </w:pPr>
            <w:r>
              <w:rPr>
                <w:b/>
                <w:noProof/>
              </w:rPr>
              <w:drawing>
                <wp:inline distT="0" distB="0" distL="0" distR="0" wp14:anchorId="4C3F422B">
                  <wp:extent cx="1714525" cy="18002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0934" cy="1817454"/>
                          </a:xfrm>
                          <a:prstGeom prst="rect">
                            <a:avLst/>
                          </a:prstGeom>
                          <a:noFill/>
                        </pic:spPr>
                      </pic:pic>
                    </a:graphicData>
                  </a:graphic>
                </wp:inline>
              </w:drawing>
            </w:r>
          </w:p>
        </w:tc>
      </w:tr>
      <w:tr w:rsidR="00032A08" w:rsidRPr="00032A08" w:rsidTr="009E305C">
        <w:trPr>
          <w:trHeight w:val="275"/>
        </w:trPr>
        <w:tc>
          <w:tcPr>
            <w:tcW w:w="3953" w:type="dxa"/>
          </w:tcPr>
          <w:p w:rsidR="00032A08" w:rsidRPr="00032A08" w:rsidRDefault="00032A08" w:rsidP="00032A08">
            <w:pPr>
              <w:ind w:firstLine="56"/>
              <w:rPr>
                <w:lang w:val="kk-KZ" w:bidi="ru-RU"/>
              </w:rPr>
            </w:pPr>
            <w:r w:rsidRPr="00032A08">
              <w:rPr>
                <w:lang w:val="kk-KZ" w:bidi="ru-RU"/>
              </w:rPr>
              <w:t>Рисунок 1</w:t>
            </w:r>
          </w:p>
        </w:tc>
        <w:tc>
          <w:tcPr>
            <w:tcW w:w="4395" w:type="dxa"/>
          </w:tcPr>
          <w:p w:rsidR="00032A08" w:rsidRPr="00032A08" w:rsidRDefault="00032A08" w:rsidP="00032A08">
            <w:pPr>
              <w:ind w:firstLine="56"/>
              <w:rPr>
                <w:lang w:val="kk-KZ" w:bidi="ru-RU"/>
              </w:rPr>
            </w:pPr>
            <w:r w:rsidRPr="00032A08">
              <w:rPr>
                <w:lang w:val="kk-KZ" w:bidi="ru-RU"/>
              </w:rPr>
              <w:t>Рисунок  2</w:t>
            </w:r>
          </w:p>
        </w:tc>
      </w:tr>
      <w:tr w:rsidR="00032A08" w:rsidRPr="00032A08" w:rsidTr="00032A08">
        <w:trPr>
          <w:trHeight w:val="317"/>
        </w:trPr>
        <w:tc>
          <w:tcPr>
            <w:tcW w:w="3953" w:type="dxa"/>
          </w:tcPr>
          <w:p w:rsidR="00032A08" w:rsidRPr="00032A08" w:rsidRDefault="00032A08" w:rsidP="00032A08">
            <w:pPr>
              <w:ind w:firstLine="56"/>
              <w:rPr>
                <w:lang w:val="kk-KZ" w:bidi="ru-RU"/>
              </w:rPr>
            </w:pPr>
            <w:r w:rsidRPr="00032A08">
              <w:rPr>
                <w:lang w:val="kk-KZ" w:bidi="ru-RU"/>
              </w:rPr>
              <w:t>Ответ</w:t>
            </w:r>
          </w:p>
        </w:tc>
        <w:tc>
          <w:tcPr>
            <w:tcW w:w="4395" w:type="dxa"/>
          </w:tcPr>
          <w:p w:rsidR="00032A08" w:rsidRPr="00032A08" w:rsidRDefault="00032A08" w:rsidP="00032A08">
            <w:pPr>
              <w:ind w:firstLine="56"/>
              <w:rPr>
                <w:lang w:val="kk-KZ" w:bidi="ru-RU"/>
              </w:rPr>
            </w:pPr>
            <w:r w:rsidRPr="00032A08">
              <w:rPr>
                <w:lang w:val="kk-KZ" w:bidi="ru-RU"/>
              </w:rPr>
              <w:t>Ответ</w:t>
            </w:r>
          </w:p>
        </w:tc>
      </w:tr>
    </w:tbl>
    <w:p w:rsidR="00032A08" w:rsidRPr="00032A08" w:rsidRDefault="00032A08" w:rsidP="00032A08">
      <w:pPr>
        <w:ind w:hanging="709"/>
        <w:rPr>
          <w:b/>
          <w:lang w:val="kk-KZ" w:bidi="ru-RU"/>
        </w:rPr>
      </w:pPr>
    </w:p>
    <w:p w:rsidR="00032A08" w:rsidRPr="00032A08" w:rsidRDefault="00032A08" w:rsidP="00B476B4">
      <w:pPr>
        <w:numPr>
          <w:ilvl w:val="1"/>
          <w:numId w:val="17"/>
        </w:numPr>
        <w:ind w:left="0" w:firstLine="0"/>
        <w:jc w:val="left"/>
        <w:rPr>
          <w:lang w:val="kk-KZ" w:bidi="ru-RU"/>
        </w:rPr>
      </w:pPr>
      <w:r w:rsidRPr="00032A08">
        <w:rPr>
          <w:lang w:val="kk-KZ" w:bidi="ru-RU"/>
        </w:rPr>
        <w:t>Приведите пример использования карты в повседневной жизни.</w:t>
      </w:r>
    </w:p>
    <w:p w:rsidR="00837711" w:rsidRPr="00837711" w:rsidRDefault="00837711" w:rsidP="00B476B4">
      <w:pPr>
        <w:rPr>
          <w:b/>
          <w:lang w:val="kk-KZ" w:bidi="ru-RU"/>
        </w:rPr>
      </w:pPr>
      <w:r>
        <w:rPr>
          <w:b/>
          <w:lang w:val="kk-KZ" w:bidi="ru-RU"/>
        </w:rPr>
        <w:t>_________________________________________________</w:t>
      </w:r>
      <w:r w:rsidR="00B476B4">
        <w:rPr>
          <w:b/>
          <w:lang w:val="kk-KZ" w:bidi="ru-RU"/>
        </w:rPr>
        <w:t>____________________________</w:t>
      </w:r>
    </w:p>
    <w:p w:rsidR="00A4453C" w:rsidRDefault="00837711" w:rsidP="00A4453C">
      <w:pPr>
        <w:ind w:right="-426"/>
        <w:rPr>
          <w:rFonts w:eastAsiaTheme="minorHAnsi"/>
          <w:b/>
          <w:lang w:val="kk-KZ"/>
        </w:rPr>
      </w:pPr>
      <w:r>
        <w:rPr>
          <w:b/>
        </w:rPr>
        <w:t xml:space="preserve">Задание 2. </w:t>
      </w:r>
      <w:r w:rsidRPr="009958FC">
        <w:rPr>
          <w:b/>
        </w:rPr>
        <w:t>Определите географические объекты, с п</w:t>
      </w:r>
      <w:r w:rsidR="00A4453C">
        <w:rPr>
          <w:b/>
        </w:rPr>
        <w:t xml:space="preserve">омощью географических координат </w:t>
      </w:r>
      <w:r w:rsidRPr="009958FC">
        <w:rPr>
          <w:b/>
        </w:rPr>
        <w:t>и атласа.</w:t>
      </w:r>
      <w:r w:rsidRPr="00DD5A94">
        <w:rPr>
          <w:rFonts w:eastAsiaTheme="minorHAnsi"/>
          <w:b/>
          <w:lang w:val="kk-KZ"/>
        </w:rPr>
        <w:t xml:space="preserve">                                                                                                              </w:t>
      </w:r>
    </w:p>
    <w:p w:rsidR="00837711" w:rsidRPr="00DD5A94" w:rsidRDefault="00837711" w:rsidP="00A4453C">
      <w:pPr>
        <w:ind w:right="-426"/>
        <w:jc w:val="center"/>
        <w:rPr>
          <w:rFonts w:eastAsiaTheme="minorHAnsi"/>
          <w:lang w:eastAsia="en-US"/>
        </w:rPr>
      </w:pPr>
      <w:r w:rsidRPr="00DD5A94">
        <w:rPr>
          <w:rFonts w:eastAsiaTheme="minorHAnsi"/>
          <w:b/>
          <w:lang w:val="kk-KZ"/>
        </w:rPr>
        <w:t>Таблица 1</w:t>
      </w:r>
    </w:p>
    <w:tbl>
      <w:tblPr>
        <w:tblStyle w:val="5"/>
        <w:tblW w:w="9781" w:type="dxa"/>
        <w:tblInd w:w="108" w:type="dxa"/>
        <w:tblLayout w:type="fixed"/>
        <w:tblLook w:val="04A0" w:firstRow="1" w:lastRow="0" w:firstColumn="1" w:lastColumn="0" w:noHBand="0" w:noVBand="1"/>
      </w:tblPr>
      <w:tblGrid>
        <w:gridCol w:w="566"/>
        <w:gridCol w:w="3461"/>
        <w:gridCol w:w="5754"/>
      </w:tblGrid>
      <w:tr w:rsidR="00837711" w:rsidRPr="00AD62B3" w:rsidTr="00A4453C">
        <w:trPr>
          <w:trHeight w:val="251"/>
        </w:trPr>
        <w:tc>
          <w:tcPr>
            <w:tcW w:w="566" w:type="dxa"/>
          </w:tcPr>
          <w:p w:rsidR="00837711" w:rsidRPr="00AD62B3" w:rsidRDefault="00837711" w:rsidP="009E305C">
            <w:pPr>
              <w:pStyle w:val="af3"/>
              <w:rPr>
                <w:rFonts w:ascii="Times New Roman" w:hAnsi="Times New Roman" w:cs="Times New Roman"/>
                <w:b/>
                <w:lang w:val="kk-KZ"/>
              </w:rPr>
            </w:pPr>
            <w:r w:rsidRPr="00AD62B3">
              <w:rPr>
                <w:rFonts w:ascii="Times New Roman" w:hAnsi="Times New Roman" w:cs="Times New Roman"/>
                <w:b/>
                <w:lang w:val="kk-KZ"/>
              </w:rPr>
              <w:t>№</w:t>
            </w:r>
          </w:p>
        </w:tc>
        <w:tc>
          <w:tcPr>
            <w:tcW w:w="3461" w:type="dxa"/>
          </w:tcPr>
          <w:p w:rsidR="00837711" w:rsidRPr="00AD62B3" w:rsidRDefault="00837711" w:rsidP="009E305C">
            <w:pPr>
              <w:pStyle w:val="af3"/>
              <w:rPr>
                <w:rFonts w:ascii="Times New Roman" w:hAnsi="Times New Roman" w:cs="Times New Roman"/>
                <w:b/>
                <w:lang w:val="kk-KZ"/>
              </w:rPr>
            </w:pPr>
            <w:r w:rsidRPr="00AD62B3">
              <w:rPr>
                <w:rFonts w:ascii="Times New Roman" w:hAnsi="Times New Roman" w:cs="Times New Roman"/>
                <w:b/>
              </w:rPr>
              <w:t>Географические координаты</w:t>
            </w:r>
          </w:p>
        </w:tc>
        <w:tc>
          <w:tcPr>
            <w:tcW w:w="5754" w:type="dxa"/>
          </w:tcPr>
          <w:p w:rsidR="00837711" w:rsidRPr="00AD62B3" w:rsidRDefault="00837711" w:rsidP="009E305C">
            <w:pPr>
              <w:pStyle w:val="af3"/>
              <w:rPr>
                <w:rFonts w:ascii="Times New Roman" w:hAnsi="Times New Roman" w:cs="Times New Roman"/>
                <w:b/>
                <w:lang w:val="kk-KZ"/>
              </w:rPr>
            </w:pPr>
            <w:r w:rsidRPr="00AD62B3">
              <w:rPr>
                <w:rFonts w:ascii="Times New Roman" w:hAnsi="Times New Roman" w:cs="Times New Roman"/>
                <w:b/>
              </w:rPr>
              <w:t>Географические объекты</w:t>
            </w:r>
          </w:p>
        </w:tc>
      </w:tr>
      <w:tr w:rsidR="00837711" w:rsidRPr="00AD62B3" w:rsidTr="00A4453C">
        <w:trPr>
          <w:trHeight w:val="251"/>
        </w:trPr>
        <w:tc>
          <w:tcPr>
            <w:tcW w:w="566" w:type="dxa"/>
          </w:tcPr>
          <w:p w:rsidR="00837711" w:rsidRPr="00AD62B3" w:rsidRDefault="00837711" w:rsidP="009E305C">
            <w:pPr>
              <w:pStyle w:val="af3"/>
              <w:rPr>
                <w:rFonts w:ascii="Times New Roman" w:hAnsi="Times New Roman" w:cs="Times New Roman"/>
                <w:lang w:val="kk-KZ"/>
              </w:rPr>
            </w:pPr>
            <w:r w:rsidRPr="00AD62B3">
              <w:rPr>
                <w:rFonts w:ascii="Times New Roman" w:hAnsi="Times New Roman" w:cs="Times New Roman"/>
                <w:lang w:val="kk-KZ"/>
              </w:rPr>
              <w:t>1</w:t>
            </w:r>
          </w:p>
        </w:tc>
        <w:tc>
          <w:tcPr>
            <w:tcW w:w="3461" w:type="dxa"/>
          </w:tcPr>
          <w:p w:rsidR="00837711" w:rsidRPr="00AD62B3" w:rsidRDefault="00837711" w:rsidP="009E305C">
            <w:pPr>
              <w:pStyle w:val="af3"/>
              <w:rPr>
                <w:rFonts w:ascii="Times New Roman" w:hAnsi="Times New Roman" w:cs="Times New Roman"/>
                <w:lang w:val="kk-KZ"/>
              </w:rPr>
            </w:pPr>
            <w:r w:rsidRPr="00AD62B3">
              <w:rPr>
                <w:rFonts w:ascii="Times New Roman" w:hAnsi="Times New Roman" w:cs="Times New Roman"/>
                <w:lang w:val="kk-KZ"/>
              </w:rPr>
              <w:t>06° ю.ш.  105° в.д.</w:t>
            </w:r>
          </w:p>
        </w:tc>
        <w:tc>
          <w:tcPr>
            <w:tcW w:w="5754" w:type="dxa"/>
          </w:tcPr>
          <w:p w:rsidR="00837711" w:rsidRPr="00AD62B3" w:rsidRDefault="00837711" w:rsidP="009E305C">
            <w:pPr>
              <w:pStyle w:val="af3"/>
              <w:rPr>
                <w:rFonts w:ascii="Times New Roman" w:hAnsi="Times New Roman" w:cs="Times New Roman"/>
                <w:lang w:val="kk-KZ"/>
              </w:rPr>
            </w:pPr>
          </w:p>
        </w:tc>
      </w:tr>
      <w:tr w:rsidR="00837711" w:rsidRPr="00AD62B3" w:rsidTr="00A4453C">
        <w:trPr>
          <w:trHeight w:val="251"/>
        </w:trPr>
        <w:tc>
          <w:tcPr>
            <w:tcW w:w="566" w:type="dxa"/>
          </w:tcPr>
          <w:p w:rsidR="00837711" w:rsidRPr="00AD62B3" w:rsidRDefault="00837711" w:rsidP="009E305C">
            <w:pPr>
              <w:pStyle w:val="af3"/>
              <w:rPr>
                <w:rFonts w:ascii="Times New Roman" w:hAnsi="Times New Roman" w:cs="Times New Roman"/>
                <w:lang w:val="kk-KZ"/>
              </w:rPr>
            </w:pPr>
            <w:r w:rsidRPr="00AD62B3">
              <w:rPr>
                <w:rFonts w:ascii="Times New Roman" w:hAnsi="Times New Roman" w:cs="Times New Roman"/>
                <w:lang w:val="kk-KZ"/>
              </w:rPr>
              <w:t>2</w:t>
            </w:r>
          </w:p>
        </w:tc>
        <w:tc>
          <w:tcPr>
            <w:tcW w:w="3461" w:type="dxa"/>
          </w:tcPr>
          <w:p w:rsidR="00837711" w:rsidRPr="00AD62B3" w:rsidRDefault="00837711" w:rsidP="009E305C">
            <w:pPr>
              <w:pStyle w:val="af3"/>
              <w:rPr>
                <w:rFonts w:ascii="Times New Roman" w:hAnsi="Times New Roman" w:cs="Times New Roman"/>
                <w:lang w:val="kk-KZ"/>
              </w:rPr>
            </w:pPr>
            <w:r w:rsidRPr="00AD62B3">
              <w:rPr>
                <w:rFonts w:ascii="Times New Roman" w:eastAsiaTheme="minorHAnsi" w:hAnsi="Times New Roman" w:cs="Times New Roman"/>
                <w:sz w:val="22"/>
                <w:szCs w:val="22"/>
                <w:shd w:val="clear" w:color="auto" w:fill="FFFFFF"/>
              </w:rPr>
              <w:t> </w:t>
            </w:r>
            <w:r w:rsidRPr="00AD62B3">
              <w:rPr>
                <w:rFonts w:ascii="Times New Roman" w:eastAsiaTheme="minorHAnsi" w:hAnsi="Times New Roman" w:cs="Times New Roman"/>
                <w:shd w:val="clear" w:color="auto" w:fill="FFFFFF"/>
              </w:rPr>
              <w:t>51° с.ш 71° в.д</w:t>
            </w:r>
          </w:p>
        </w:tc>
        <w:tc>
          <w:tcPr>
            <w:tcW w:w="5754" w:type="dxa"/>
          </w:tcPr>
          <w:p w:rsidR="00837711" w:rsidRPr="00AD62B3" w:rsidRDefault="00837711" w:rsidP="009E305C">
            <w:pPr>
              <w:pStyle w:val="af3"/>
              <w:rPr>
                <w:rFonts w:ascii="Times New Roman" w:hAnsi="Times New Roman" w:cs="Times New Roman"/>
                <w:lang w:val="kk-KZ"/>
              </w:rPr>
            </w:pPr>
          </w:p>
        </w:tc>
      </w:tr>
      <w:tr w:rsidR="00837711" w:rsidRPr="00AD62B3" w:rsidTr="00A4453C">
        <w:trPr>
          <w:trHeight w:val="251"/>
        </w:trPr>
        <w:tc>
          <w:tcPr>
            <w:tcW w:w="566" w:type="dxa"/>
          </w:tcPr>
          <w:p w:rsidR="00837711" w:rsidRPr="00AD62B3" w:rsidRDefault="00837711" w:rsidP="009E305C">
            <w:pPr>
              <w:pStyle w:val="af3"/>
              <w:rPr>
                <w:rFonts w:ascii="Times New Roman" w:hAnsi="Times New Roman" w:cs="Times New Roman"/>
                <w:lang w:val="kk-KZ"/>
              </w:rPr>
            </w:pPr>
            <w:r w:rsidRPr="00AD62B3">
              <w:rPr>
                <w:rFonts w:ascii="Times New Roman" w:hAnsi="Times New Roman" w:cs="Times New Roman"/>
                <w:lang w:val="kk-KZ"/>
              </w:rPr>
              <w:t>3</w:t>
            </w:r>
          </w:p>
        </w:tc>
        <w:tc>
          <w:tcPr>
            <w:tcW w:w="3461" w:type="dxa"/>
          </w:tcPr>
          <w:p w:rsidR="00837711" w:rsidRPr="00AD62B3" w:rsidRDefault="00837711" w:rsidP="009E305C">
            <w:pPr>
              <w:pStyle w:val="af3"/>
              <w:rPr>
                <w:rFonts w:ascii="Times New Roman" w:hAnsi="Times New Roman" w:cs="Times New Roman"/>
                <w:lang w:val="kk-KZ"/>
              </w:rPr>
            </w:pPr>
            <w:r w:rsidRPr="00AD62B3">
              <w:rPr>
                <w:rFonts w:ascii="Times New Roman" w:hAnsi="Times New Roman" w:cs="Times New Roman"/>
                <w:lang w:val="kk-KZ"/>
              </w:rPr>
              <w:t>53° с.ш.  107°   в.д.</w:t>
            </w:r>
          </w:p>
        </w:tc>
        <w:tc>
          <w:tcPr>
            <w:tcW w:w="5754" w:type="dxa"/>
          </w:tcPr>
          <w:p w:rsidR="00837711" w:rsidRPr="00AD62B3" w:rsidRDefault="00837711" w:rsidP="009E305C">
            <w:pPr>
              <w:pStyle w:val="af3"/>
              <w:rPr>
                <w:rFonts w:ascii="Times New Roman" w:hAnsi="Times New Roman" w:cs="Times New Roman"/>
                <w:lang w:val="kk-KZ"/>
              </w:rPr>
            </w:pPr>
          </w:p>
        </w:tc>
      </w:tr>
    </w:tbl>
    <w:p w:rsidR="00032A08" w:rsidRDefault="00837711" w:rsidP="00A4453C">
      <w:pPr>
        <w:jc w:val="both"/>
        <w:rPr>
          <w:b/>
          <w:lang w:val="kk-KZ"/>
        </w:rPr>
      </w:pPr>
      <w:r w:rsidRPr="00837711">
        <w:rPr>
          <w:b/>
          <w:lang w:val="kk-KZ"/>
        </w:rPr>
        <w:t xml:space="preserve">Задание </w:t>
      </w:r>
      <w:r>
        <w:rPr>
          <w:b/>
          <w:lang w:val="kk-KZ"/>
        </w:rPr>
        <w:t>3</w:t>
      </w:r>
      <w:r w:rsidRPr="00837711">
        <w:rPr>
          <w:b/>
          <w:lang w:val="kk-KZ"/>
        </w:rPr>
        <w:t>.</w:t>
      </w:r>
      <w:r>
        <w:rPr>
          <w:b/>
          <w:lang w:val="kk-KZ"/>
        </w:rPr>
        <w:t xml:space="preserve"> Подпишите название гор под цифрами 1,2,3, 6,7.</w:t>
      </w:r>
    </w:p>
    <w:p w:rsidR="00032A08" w:rsidRDefault="00837711" w:rsidP="00837711">
      <w:pPr>
        <w:ind w:hanging="709"/>
        <w:jc w:val="center"/>
        <w:rPr>
          <w:b/>
          <w:lang w:val="kk-KZ"/>
        </w:rPr>
      </w:pPr>
      <w:r>
        <w:rPr>
          <w:noProof/>
        </w:rPr>
        <w:drawing>
          <wp:inline distT="0" distB="0" distL="0" distR="0" wp14:anchorId="09B13B3D" wp14:editId="0453372F">
            <wp:extent cx="2663515" cy="1751936"/>
            <wp:effectExtent l="0" t="0" r="3810" b="127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116" t="45895" r="34901" b="19042"/>
                    <a:stretch/>
                  </pic:blipFill>
                  <pic:spPr bwMode="auto">
                    <a:xfrm>
                      <a:off x="0" y="0"/>
                      <a:ext cx="2696303" cy="1773502"/>
                    </a:xfrm>
                    <a:prstGeom prst="rect">
                      <a:avLst/>
                    </a:prstGeom>
                    <a:ln>
                      <a:noFill/>
                    </a:ln>
                    <a:extLst>
                      <a:ext uri="{53640926-AAD7-44D8-BBD7-CCE9431645EC}">
                        <a14:shadowObscured xmlns:a14="http://schemas.microsoft.com/office/drawing/2010/main"/>
                      </a:ext>
                    </a:extLst>
                  </pic:spPr>
                </pic:pic>
              </a:graphicData>
            </a:graphic>
          </wp:inline>
        </w:drawing>
      </w:r>
    </w:p>
    <w:p w:rsidR="00295872" w:rsidRDefault="00295872" w:rsidP="00295872">
      <w:pPr>
        <w:spacing w:before="69"/>
        <w:ind w:right="-1075"/>
        <w:jc w:val="center"/>
        <w:rPr>
          <w:rFonts w:eastAsia="Times New Roman"/>
          <w:b/>
          <w:color w:val="000000"/>
          <w:u w:val="single"/>
        </w:rPr>
      </w:pPr>
    </w:p>
    <w:p w:rsidR="00295872" w:rsidRDefault="00295872" w:rsidP="00295872">
      <w:pPr>
        <w:spacing w:before="69"/>
        <w:ind w:right="-1075"/>
        <w:jc w:val="center"/>
        <w:rPr>
          <w:rFonts w:eastAsia="Times New Roman"/>
          <w:b/>
          <w:color w:val="000000"/>
          <w:u w:val="single"/>
        </w:rPr>
      </w:pPr>
    </w:p>
    <w:p w:rsidR="00837711" w:rsidRDefault="00837711" w:rsidP="00837711">
      <w:pPr>
        <w:pStyle w:val="af3"/>
        <w:rPr>
          <w:lang w:val="kk-KZ"/>
        </w:rPr>
      </w:pPr>
    </w:p>
    <w:tbl>
      <w:tblPr>
        <w:tblStyle w:val="TableNormal"/>
        <w:tblpPr w:leftFromText="180" w:rightFromText="180" w:vertAnchor="text" w:horzAnchor="margin" w:tblpY="-613"/>
        <w:tblW w:w="8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2"/>
        <w:gridCol w:w="1000"/>
        <w:gridCol w:w="5583"/>
        <w:gridCol w:w="716"/>
      </w:tblGrid>
      <w:tr w:rsidR="00837711" w:rsidRPr="00837711" w:rsidTr="00837711">
        <w:trPr>
          <w:trHeight w:val="309"/>
        </w:trPr>
        <w:tc>
          <w:tcPr>
            <w:tcW w:w="1692" w:type="dxa"/>
            <w:vMerge w:val="restart"/>
          </w:tcPr>
          <w:p w:rsidR="00837711" w:rsidRPr="00837711" w:rsidRDefault="00837711" w:rsidP="00837711">
            <w:pPr>
              <w:pStyle w:val="af3"/>
              <w:jc w:val="center"/>
              <w:rPr>
                <w:rFonts w:ascii="Times New Roman" w:hAnsi="Times New Roman" w:cs="Times New Roman"/>
                <w:b/>
                <w:sz w:val="20"/>
                <w:szCs w:val="20"/>
              </w:rPr>
            </w:pPr>
            <w:r w:rsidRPr="00837711">
              <w:rPr>
                <w:rFonts w:ascii="Times New Roman" w:hAnsi="Times New Roman" w:cs="Times New Roman"/>
                <w:b/>
                <w:sz w:val="20"/>
                <w:szCs w:val="20"/>
              </w:rPr>
              <w:t>Критерий оценивания</w:t>
            </w:r>
          </w:p>
        </w:tc>
        <w:tc>
          <w:tcPr>
            <w:tcW w:w="1000" w:type="dxa"/>
            <w:vMerge w:val="restart"/>
          </w:tcPr>
          <w:p w:rsidR="00837711" w:rsidRPr="00837711" w:rsidRDefault="00837711" w:rsidP="00837711">
            <w:pPr>
              <w:pStyle w:val="af3"/>
              <w:jc w:val="center"/>
              <w:rPr>
                <w:rFonts w:ascii="Times New Roman" w:hAnsi="Times New Roman" w:cs="Times New Roman"/>
                <w:b/>
                <w:sz w:val="20"/>
                <w:szCs w:val="20"/>
              </w:rPr>
            </w:pPr>
            <w:r w:rsidRPr="00837711">
              <w:rPr>
                <w:rFonts w:ascii="Times New Roman" w:hAnsi="Times New Roman" w:cs="Times New Roman"/>
                <w:b/>
                <w:sz w:val="20"/>
                <w:szCs w:val="20"/>
              </w:rPr>
              <w:t>№ Задания</w:t>
            </w:r>
          </w:p>
        </w:tc>
        <w:tc>
          <w:tcPr>
            <w:tcW w:w="5583" w:type="dxa"/>
          </w:tcPr>
          <w:p w:rsidR="00837711" w:rsidRPr="00837711" w:rsidRDefault="00837711" w:rsidP="00837711">
            <w:pPr>
              <w:pStyle w:val="af3"/>
              <w:jc w:val="center"/>
              <w:rPr>
                <w:rFonts w:ascii="Times New Roman" w:hAnsi="Times New Roman" w:cs="Times New Roman"/>
                <w:b/>
                <w:sz w:val="20"/>
                <w:szCs w:val="20"/>
              </w:rPr>
            </w:pPr>
            <w:r w:rsidRPr="00837711">
              <w:rPr>
                <w:rFonts w:ascii="Times New Roman" w:hAnsi="Times New Roman" w:cs="Times New Roman"/>
                <w:b/>
                <w:sz w:val="20"/>
                <w:szCs w:val="20"/>
              </w:rPr>
              <w:t>Дескриптор</w:t>
            </w:r>
          </w:p>
        </w:tc>
        <w:tc>
          <w:tcPr>
            <w:tcW w:w="716" w:type="dxa"/>
            <w:vMerge w:val="restart"/>
          </w:tcPr>
          <w:p w:rsidR="00837711" w:rsidRPr="00837711" w:rsidRDefault="00837711" w:rsidP="00837711">
            <w:pPr>
              <w:pStyle w:val="af3"/>
              <w:jc w:val="center"/>
              <w:rPr>
                <w:rFonts w:ascii="Times New Roman" w:hAnsi="Times New Roman" w:cs="Times New Roman"/>
                <w:b/>
                <w:sz w:val="20"/>
                <w:szCs w:val="20"/>
              </w:rPr>
            </w:pPr>
            <w:r w:rsidRPr="00837711">
              <w:rPr>
                <w:rFonts w:ascii="Times New Roman" w:hAnsi="Times New Roman" w:cs="Times New Roman"/>
                <w:b/>
                <w:sz w:val="20"/>
                <w:szCs w:val="20"/>
              </w:rPr>
              <w:t>Балл</w:t>
            </w:r>
          </w:p>
        </w:tc>
      </w:tr>
      <w:tr w:rsidR="00837711" w:rsidRPr="00C81A9F" w:rsidTr="00837711">
        <w:trPr>
          <w:trHeight w:val="300"/>
        </w:trPr>
        <w:tc>
          <w:tcPr>
            <w:tcW w:w="1692" w:type="dxa"/>
            <w:vMerge/>
            <w:tcBorders>
              <w:top w:val="nil"/>
            </w:tcBorders>
          </w:tcPr>
          <w:p w:rsidR="00837711" w:rsidRPr="00837711" w:rsidRDefault="00837711" w:rsidP="009E305C">
            <w:pPr>
              <w:pStyle w:val="af3"/>
              <w:rPr>
                <w:rFonts w:ascii="Times New Roman" w:hAnsi="Times New Roman" w:cs="Times New Roman"/>
                <w:sz w:val="20"/>
                <w:szCs w:val="20"/>
              </w:rPr>
            </w:pPr>
          </w:p>
        </w:tc>
        <w:tc>
          <w:tcPr>
            <w:tcW w:w="1000" w:type="dxa"/>
            <w:vMerge/>
            <w:tcBorders>
              <w:top w:val="nil"/>
            </w:tcBorders>
          </w:tcPr>
          <w:p w:rsidR="00837711" w:rsidRPr="00837711" w:rsidRDefault="00837711" w:rsidP="009E305C">
            <w:pPr>
              <w:pStyle w:val="af3"/>
              <w:rPr>
                <w:rFonts w:ascii="Times New Roman" w:hAnsi="Times New Roman" w:cs="Times New Roman"/>
                <w:sz w:val="20"/>
                <w:szCs w:val="20"/>
              </w:rPr>
            </w:pPr>
          </w:p>
        </w:tc>
        <w:tc>
          <w:tcPr>
            <w:tcW w:w="5583" w:type="dxa"/>
          </w:tcPr>
          <w:p w:rsidR="00837711" w:rsidRPr="003F3616" w:rsidRDefault="00837711" w:rsidP="009E305C">
            <w:pPr>
              <w:pStyle w:val="af3"/>
              <w:rPr>
                <w:rFonts w:ascii="Times New Roman" w:hAnsi="Times New Roman" w:cs="Times New Roman"/>
                <w:i/>
                <w:sz w:val="20"/>
                <w:szCs w:val="20"/>
              </w:rPr>
            </w:pPr>
            <w:r w:rsidRPr="003F3616">
              <w:rPr>
                <w:rFonts w:ascii="Times New Roman" w:hAnsi="Times New Roman" w:cs="Times New Roman"/>
                <w:i/>
                <w:sz w:val="20"/>
                <w:szCs w:val="20"/>
              </w:rPr>
              <w:t>Обучающийся</w:t>
            </w:r>
          </w:p>
        </w:tc>
        <w:tc>
          <w:tcPr>
            <w:tcW w:w="716" w:type="dxa"/>
            <w:vMerge/>
            <w:tcBorders>
              <w:top w:val="nil"/>
            </w:tcBorders>
          </w:tcPr>
          <w:p w:rsidR="00837711" w:rsidRPr="00837711" w:rsidRDefault="00837711" w:rsidP="009E305C">
            <w:pPr>
              <w:pStyle w:val="af3"/>
              <w:rPr>
                <w:rFonts w:ascii="Times New Roman" w:hAnsi="Times New Roman" w:cs="Times New Roman"/>
                <w:sz w:val="20"/>
                <w:szCs w:val="20"/>
              </w:rPr>
            </w:pPr>
          </w:p>
        </w:tc>
      </w:tr>
      <w:tr w:rsidR="00295872" w:rsidRPr="00C81A9F" w:rsidTr="00837711">
        <w:trPr>
          <w:trHeight w:val="120"/>
        </w:trPr>
        <w:tc>
          <w:tcPr>
            <w:tcW w:w="1692" w:type="dxa"/>
            <w:vMerge w:val="restart"/>
          </w:tcPr>
          <w:p w:rsidR="00295872" w:rsidRPr="00837711" w:rsidRDefault="00295872" w:rsidP="009E305C">
            <w:pPr>
              <w:pStyle w:val="af3"/>
              <w:rPr>
                <w:rFonts w:ascii="Times New Roman" w:hAnsi="Times New Roman" w:cs="Times New Roman"/>
                <w:sz w:val="20"/>
                <w:szCs w:val="20"/>
                <w:lang w:val="ru-RU"/>
              </w:rPr>
            </w:pPr>
          </w:p>
          <w:p w:rsidR="00295872" w:rsidRPr="00837711" w:rsidRDefault="00295872" w:rsidP="009E305C">
            <w:pPr>
              <w:pStyle w:val="af3"/>
              <w:rPr>
                <w:rFonts w:ascii="Times New Roman" w:hAnsi="Times New Roman" w:cs="Times New Roman"/>
                <w:sz w:val="20"/>
                <w:szCs w:val="20"/>
                <w:lang w:val="ru-RU"/>
              </w:rPr>
            </w:pPr>
          </w:p>
          <w:p w:rsidR="00295872" w:rsidRPr="00837711" w:rsidRDefault="00295872" w:rsidP="009E305C">
            <w:pPr>
              <w:pStyle w:val="af3"/>
              <w:rPr>
                <w:rFonts w:ascii="Times New Roman" w:hAnsi="Times New Roman" w:cs="Times New Roman"/>
                <w:sz w:val="20"/>
                <w:szCs w:val="20"/>
                <w:lang w:val="ru-RU"/>
              </w:rPr>
            </w:pPr>
          </w:p>
          <w:p w:rsidR="00295872" w:rsidRPr="00837711" w:rsidRDefault="00295872" w:rsidP="009E305C">
            <w:pPr>
              <w:pStyle w:val="af3"/>
              <w:rPr>
                <w:rFonts w:ascii="Times New Roman" w:hAnsi="Times New Roman" w:cs="Times New Roman"/>
                <w:sz w:val="20"/>
                <w:szCs w:val="20"/>
                <w:lang w:val="ru-RU"/>
              </w:rPr>
            </w:pPr>
          </w:p>
          <w:p w:rsidR="00295872" w:rsidRPr="00837711" w:rsidRDefault="00295872" w:rsidP="009E305C">
            <w:pPr>
              <w:pStyle w:val="af3"/>
              <w:rPr>
                <w:rFonts w:ascii="Times New Roman" w:hAnsi="Times New Roman" w:cs="Times New Roman"/>
                <w:sz w:val="20"/>
                <w:szCs w:val="20"/>
                <w:lang w:val="ru-RU"/>
              </w:rPr>
            </w:pPr>
          </w:p>
          <w:p w:rsidR="00295872" w:rsidRPr="00837711" w:rsidRDefault="00295872" w:rsidP="009E305C">
            <w:pPr>
              <w:pStyle w:val="af3"/>
              <w:rPr>
                <w:rFonts w:ascii="Times New Roman" w:hAnsi="Times New Roman" w:cs="Times New Roman"/>
                <w:sz w:val="20"/>
                <w:szCs w:val="20"/>
                <w:lang w:val="ru-RU"/>
              </w:rPr>
            </w:pPr>
          </w:p>
          <w:p w:rsidR="00295872" w:rsidRPr="00837711" w:rsidRDefault="00295872" w:rsidP="009E305C">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Определяет объекты географической номенклатуры на карте</w:t>
            </w:r>
          </w:p>
        </w:tc>
        <w:tc>
          <w:tcPr>
            <w:tcW w:w="1000" w:type="dxa"/>
            <w:vMerge w:val="restart"/>
          </w:tcPr>
          <w:p w:rsidR="00295872" w:rsidRPr="00837711" w:rsidRDefault="00295872" w:rsidP="00837711">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c>
          <w:tcPr>
            <w:tcW w:w="5583" w:type="dxa"/>
          </w:tcPr>
          <w:p w:rsidR="00295872" w:rsidRPr="00837711" w:rsidRDefault="00295872" w:rsidP="009E305C">
            <w:pPr>
              <w:pStyle w:val="af3"/>
              <w:rPr>
                <w:rFonts w:ascii="Times New Roman" w:hAnsi="Times New Roman" w:cs="Times New Roman"/>
                <w:sz w:val="20"/>
                <w:szCs w:val="20"/>
              </w:rPr>
            </w:pPr>
            <w:r>
              <w:rPr>
                <w:rFonts w:ascii="Times New Roman" w:hAnsi="Times New Roman" w:cs="Times New Roman"/>
                <w:sz w:val="20"/>
                <w:szCs w:val="20"/>
                <w:lang w:val="ru-RU"/>
              </w:rPr>
              <w:t>Д</w:t>
            </w:r>
            <w:r w:rsidRPr="00837711">
              <w:rPr>
                <w:rFonts w:ascii="Times New Roman" w:hAnsi="Times New Roman" w:cs="Times New Roman"/>
                <w:sz w:val="20"/>
                <w:szCs w:val="20"/>
              </w:rPr>
              <w:t>ает определение понятию карта;</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200"/>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Borders>
              <w:top w:val="nil"/>
            </w:tcBorders>
          </w:tcPr>
          <w:p w:rsidR="00295872" w:rsidRPr="00837711" w:rsidRDefault="00295872" w:rsidP="00837711">
            <w:pPr>
              <w:pStyle w:val="af3"/>
              <w:jc w:val="center"/>
              <w:rPr>
                <w:rFonts w:ascii="Times New Roman" w:hAnsi="Times New Roman" w:cs="Times New Roman"/>
                <w:sz w:val="20"/>
                <w:szCs w:val="20"/>
              </w:rPr>
            </w:pPr>
          </w:p>
        </w:tc>
        <w:tc>
          <w:tcPr>
            <w:tcW w:w="5583" w:type="dxa"/>
          </w:tcPr>
          <w:p w:rsidR="00295872" w:rsidRPr="00837711" w:rsidRDefault="00295872" w:rsidP="009E305C">
            <w:pPr>
              <w:pStyle w:val="af3"/>
              <w:rPr>
                <w:rFonts w:ascii="Times New Roman" w:hAnsi="Times New Roman" w:cs="Times New Roman"/>
                <w:sz w:val="20"/>
                <w:szCs w:val="20"/>
              </w:rPr>
            </w:pPr>
            <w:r>
              <w:rPr>
                <w:rFonts w:ascii="Times New Roman" w:hAnsi="Times New Roman" w:cs="Times New Roman"/>
                <w:sz w:val="20"/>
                <w:szCs w:val="20"/>
                <w:lang w:val="ru-RU"/>
              </w:rPr>
              <w:t>Д</w:t>
            </w:r>
            <w:r w:rsidRPr="00837711">
              <w:rPr>
                <w:rFonts w:ascii="Times New Roman" w:hAnsi="Times New Roman" w:cs="Times New Roman"/>
                <w:sz w:val="20"/>
                <w:szCs w:val="20"/>
              </w:rPr>
              <w:t>ает определение понятию масштаб;</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110"/>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Borders>
              <w:top w:val="nil"/>
            </w:tcBorders>
          </w:tcPr>
          <w:p w:rsidR="00295872" w:rsidRPr="00837711" w:rsidRDefault="00295872" w:rsidP="00837711">
            <w:pPr>
              <w:pStyle w:val="af3"/>
              <w:jc w:val="center"/>
              <w:rPr>
                <w:rFonts w:ascii="Times New Roman" w:hAnsi="Times New Roman" w:cs="Times New Roman"/>
                <w:sz w:val="20"/>
                <w:szCs w:val="20"/>
              </w:rPr>
            </w:pPr>
          </w:p>
        </w:tc>
        <w:tc>
          <w:tcPr>
            <w:tcW w:w="5583" w:type="dxa"/>
          </w:tcPr>
          <w:p w:rsidR="00295872" w:rsidRPr="00837711" w:rsidRDefault="00295872" w:rsidP="009E305C">
            <w:pPr>
              <w:pStyle w:val="af3"/>
              <w:rPr>
                <w:rFonts w:ascii="Times New Roman" w:hAnsi="Times New Roman" w:cs="Times New Roman"/>
                <w:sz w:val="20"/>
                <w:szCs w:val="20"/>
                <w:lang w:val="ru-RU"/>
              </w:rPr>
            </w:pPr>
            <w:r>
              <w:rPr>
                <w:rFonts w:ascii="Times New Roman" w:hAnsi="Times New Roman" w:cs="Times New Roman"/>
                <w:sz w:val="20"/>
                <w:szCs w:val="20"/>
                <w:lang w:val="ru-RU"/>
              </w:rPr>
              <w:t>П</w:t>
            </w:r>
            <w:r w:rsidRPr="00837711">
              <w:rPr>
                <w:rFonts w:ascii="Times New Roman" w:hAnsi="Times New Roman" w:cs="Times New Roman"/>
                <w:sz w:val="20"/>
                <w:szCs w:val="20"/>
                <w:lang w:val="ru-RU"/>
              </w:rPr>
              <w:t>ереводит численный масштаб в именованный;</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191"/>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Borders>
              <w:top w:val="nil"/>
            </w:tcBorders>
          </w:tcPr>
          <w:p w:rsidR="00295872" w:rsidRPr="00837711" w:rsidRDefault="00295872" w:rsidP="00837711">
            <w:pPr>
              <w:pStyle w:val="af3"/>
              <w:jc w:val="center"/>
              <w:rPr>
                <w:rFonts w:ascii="Times New Roman" w:hAnsi="Times New Roman" w:cs="Times New Roman"/>
                <w:sz w:val="20"/>
                <w:szCs w:val="20"/>
              </w:rPr>
            </w:pPr>
          </w:p>
        </w:tc>
        <w:tc>
          <w:tcPr>
            <w:tcW w:w="5583" w:type="dxa"/>
          </w:tcPr>
          <w:p w:rsidR="00295872" w:rsidRPr="00837711" w:rsidRDefault="00295872" w:rsidP="009E305C">
            <w:pPr>
              <w:pStyle w:val="af3"/>
              <w:rPr>
                <w:rFonts w:ascii="Times New Roman" w:hAnsi="Times New Roman" w:cs="Times New Roman"/>
                <w:sz w:val="20"/>
                <w:szCs w:val="20"/>
              </w:rPr>
            </w:pPr>
            <w:r w:rsidRPr="00837711">
              <w:rPr>
                <w:rFonts w:ascii="Times New Roman" w:hAnsi="Times New Roman" w:cs="Times New Roman"/>
                <w:sz w:val="20"/>
                <w:szCs w:val="20"/>
              </w:rPr>
              <w:t>Определяет тип первой карты;</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117"/>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Borders>
              <w:top w:val="nil"/>
            </w:tcBorders>
          </w:tcPr>
          <w:p w:rsidR="00295872" w:rsidRPr="00837711" w:rsidRDefault="00295872" w:rsidP="00837711">
            <w:pPr>
              <w:pStyle w:val="af3"/>
              <w:jc w:val="center"/>
              <w:rPr>
                <w:rFonts w:ascii="Times New Roman" w:hAnsi="Times New Roman" w:cs="Times New Roman"/>
                <w:sz w:val="20"/>
                <w:szCs w:val="20"/>
              </w:rPr>
            </w:pPr>
          </w:p>
        </w:tc>
        <w:tc>
          <w:tcPr>
            <w:tcW w:w="5583" w:type="dxa"/>
          </w:tcPr>
          <w:p w:rsidR="00295872" w:rsidRPr="00837711" w:rsidRDefault="00295872" w:rsidP="009E305C">
            <w:pPr>
              <w:pStyle w:val="af3"/>
              <w:rPr>
                <w:rFonts w:ascii="Times New Roman" w:hAnsi="Times New Roman" w:cs="Times New Roman"/>
                <w:sz w:val="20"/>
                <w:szCs w:val="20"/>
              </w:rPr>
            </w:pPr>
            <w:r w:rsidRPr="00837711">
              <w:rPr>
                <w:rFonts w:ascii="Times New Roman" w:hAnsi="Times New Roman" w:cs="Times New Roman"/>
                <w:sz w:val="20"/>
                <w:szCs w:val="20"/>
              </w:rPr>
              <w:t>Определяет тип второй карты;</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181"/>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Borders>
              <w:top w:val="nil"/>
            </w:tcBorders>
          </w:tcPr>
          <w:p w:rsidR="00295872" w:rsidRPr="00837711" w:rsidRDefault="00295872" w:rsidP="00837711">
            <w:pPr>
              <w:pStyle w:val="af3"/>
              <w:jc w:val="center"/>
              <w:rPr>
                <w:rFonts w:ascii="Times New Roman" w:hAnsi="Times New Roman" w:cs="Times New Roman"/>
                <w:sz w:val="20"/>
                <w:szCs w:val="20"/>
              </w:rPr>
            </w:pPr>
          </w:p>
        </w:tc>
        <w:tc>
          <w:tcPr>
            <w:tcW w:w="5583" w:type="dxa"/>
          </w:tcPr>
          <w:p w:rsidR="00295872" w:rsidRPr="00837711" w:rsidRDefault="00295872" w:rsidP="009E305C">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Приводит пример повседневного использования карты;</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145"/>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val="restart"/>
          </w:tcPr>
          <w:p w:rsidR="00295872" w:rsidRPr="00837711" w:rsidRDefault="00295872" w:rsidP="00837711">
            <w:pPr>
              <w:pStyle w:val="af3"/>
              <w:jc w:val="center"/>
              <w:rPr>
                <w:rFonts w:ascii="Times New Roman" w:hAnsi="Times New Roman" w:cs="Times New Roman"/>
                <w:sz w:val="20"/>
                <w:szCs w:val="20"/>
              </w:rPr>
            </w:pPr>
            <w:r w:rsidRPr="00837711">
              <w:rPr>
                <w:rFonts w:ascii="Times New Roman" w:hAnsi="Times New Roman" w:cs="Times New Roman"/>
                <w:sz w:val="20"/>
                <w:szCs w:val="20"/>
              </w:rPr>
              <w:t>2</w:t>
            </w:r>
          </w:p>
        </w:tc>
        <w:tc>
          <w:tcPr>
            <w:tcW w:w="5583" w:type="dxa"/>
          </w:tcPr>
          <w:p w:rsidR="00295872" w:rsidRPr="00837711" w:rsidRDefault="00295872" w:rsidP="009E305C">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Определяет первый объект по географическим координатам;</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225"/>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Borders>
              <w:top w:val="nil"/>
            </w:tcBorders>
          </w:tcPr>
          <w:p w:rsidR="00295872" w:rsidRPr="00837711" w:rsidRDefault="00295872" w:rsidP="00837711">
            <w:pPr>
              <w:pStyle w:val="af3"/>
              <w:jc w:val="center"/>
              <w:rPr>
                <w:rFonts w:ascii="Times New Roman" w:hAnsi="Times New Roman" w:cs="Times New Roman"/>
                <w:sz w:val="20"/>
                <w:szCs w:val="20"/>
              </w:rPr>
            </w:pPr>
          </w:p>
        </w:tc>
        <w:tc>
          <w:tcPr>
            <w:tcW w:w="5583" w:type="dxa"/>
          </w:tcPr>
          <w:p w:rsidR="00295872" w:rsidRPr="00837711" w:rsidRDefault="00295872" w:rsidP="009E305C">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Определяет первый объект по географическим координатам</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135"/>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Borders>
              <w:top w:val="nil"/>
            </w:tcBorders>
          </w:tcPr>
          <w:p w:rsidR="00295872" w:rsidRPr="00837711" w:rsidRDefault="00295872" w:rsidP="00837711">
            <w:pPr>
              <w:pStyle w:val="af3"/>
              <w:jc w:val="center"/>
              <w:rPr>
                <w:rFonts w:ascii="Times New Roman" w:hAnsi="Times New Roman" w:cs="Times New Roman"/>
                <w:sz w:val="20"/>
                <w:szCs w:val="20"/>
              </w:rPr>
            </w:pPr>
          </w:p>
        </w:tc>
        <w:tc>
          <w:tcPr>
            <w:tcW w:w="5583" w:type="dxa"/>
          </w:tcPr>
          <w:p w:rsidR="00295872" w:rsidRPr="00837711" w:rsidRDefault="00295872" w:rsidP="009E305C">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 xml:space="preserve"> Определяет первый объект по географическим координатам</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220"/>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val="restart"/>
          </w:tcPr>
          <w:p w:rsidR="00295872" w:rsidRPr="00837711" w:rsidRDefault="00295872" w:rsidP="00837711">
            <w:pPr>
              <w:pStyle w:val="af3"/>
              <w:jc w:val="center"/>
              <w:rPr>
                <w:rFonts w:ascii="Times New Roman" w:hAnsi="Times New Roman" w:cs="Times New Roman"/>
                <w:sz w:val="20"/>
                <w:szCs w:val="20"/>
              </w:rPr>
            </w:pPr>
            <w:r w:rsidRPr="00837711">
              <w:rPr>
                <w:rFonts w:ascii="Times New Roman" w:hAnsi="Times New Roman" w:cs="Times New Roman"/>
                <w:sz w:val="20"/>
                <w:szCs w:val="20"/>
              </w:rPr>
              <w:t>3</w:t>
            </w:r>
          </w:p>
        </w:tc>
        <w:tc>
          <w:tcPr>
            <w:tcW w:w="5583" w:type="dxa"/>
          </w:tcPr>
          <w:p w:rsidR="00295872" w:rsidRPr="00837711" w:rsidRDefault="00295872" w:rsidP="00837711">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 xml:space="preserve">Обозначает горы </w:t>
            </w:r>
            <w:r>
              <w:rPr>
                <w:rFonts w:ascii="Times New Roman" w:hAnsi="Times New Roman" w:cs="Times New Roman"/>
                <w:sz w:val="20"/>
                <w:szCs w:val="20"/>
                <w:lang w:val="ru-RU"/>
              </w:rPr>
              <w:t>под цифрой 1</w:t>
            </w:r>
            <w:r w:rsidRPr="00837711">
              <w:rPr>
                <w:rFonts w:ascii="Times New Roman" w:hAnsi="Times New Roman" w:cs="Times New Roman"/>
                <w:sz w:val="20"/>
                <w:szCs w:val="20"/>
                <w:lang w:val="ru-RU"/>
              </w:rPr>
              <w:t xml:space="preserve"> применяя условные знаки;</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132"/>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Pr>
          <w:p w:rsidR="00295872" w:rsidRPr="00837711" w:rsidRDefault="00295872" w:rsidP="009E305C">
            <w:pPr>
              <w:pStyle w:val="af3"/>
              <w:rPr>
                <w:rFonts w:ascii="Times New Roman" w:hAnsi="Times New Roman" w:cs="Times New Roman"/>
                <w:sz w:val="20"/>
                <w:szCs w:val="20"/>
              </w:rPr>
            </w:pPr>
          </w:p>
        </w:tc>
        <w:tc>
          <w:tcPr>
            <w:tcW w:w="5583" w:type="dxa"/>
          </w:tcPr>
          <w:p w:rsidR="00295872" w:rsidRPr="00837711" w:rsidRDefault="00295872" w:rsidP="00837711">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 xml:space="preserve">Обозначает горы под цифрой </w:t>
            </w:r>
            <w:r>
              <w:rPr>
                <w:rFonts w:ascii="Times New Roman" w:hAnsi="Times New Roman" w:cs="Times New Roman"/>
                <w:sz w:val="20"/>
                <w:szCs w:val="20"/>
                <w:lang w:val="ru-RU"/>
              </w:rPr>
              <w:t>2</w:t>
            </w:r>
            <w:r w:rsidRPr="00837711">
              <w:rPr>
                <w:rFonts w:ascii="Times New Roman" w:hAnsi="Times New Roman" w:cs="Times New Roman"/>
                <w:sz w:val="20"/>
                <w:szCs w:val="20"/>
                <w:lang w:val="ru-RU"/>
              </w:rPr>
              <w:t xml:space="preserve"> применяя условные знаки;</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212"/>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Pr>
          <w:p w:rsidR="00295872" w:rsidRPr="00837711" w:rsidRDefault="00295872" w:rsidP="009E305C">
            <w:pPr>
              <w:pStyle w:val="af3"/>
              <w:rPr>
                <w:rFonts w:ascii="Times New Roman" w:hAnsi="Times New Roman" w:cs="Times New Roman"/>
                <w:sz w:val="20"/>
                <w:szCs w:val="20"/>
              </w:rPr>
            </w:pPr>
          </w:p>
        </w:tc>
        <w:tc>
          <w:tcPr>
            <w:tcW w:w="5583" w:type="dxa"/>
          </w:tcPr>
          <w:p w:rsidR="00295872" w:rsidRPr="00837711" w:rsidRDefault="00295872" w:rsidP="00837711">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 xml:space="preserve">Обозначает горы под цифрой </w:t>
            </w:r>
            <w:r>
              <w:rPr>
                <w:rFonts w:ascii="Times New Roman" w:hAnsi="Times New Roman" w:cs="Times New Roman"/>
                <w:sz w:val="20"/>
                <w:szCs w:val="20"/>
                <w:lang w:val="ru-RU"/>
              </w:rPr>
              <w:t>3</w:t>
            </w:r>
            <w:r w:rsidRPr="00837711">
              <w:rPr>
                <w:rFonts w:ascii="Times New Roman" w:hAnsi="Times New Roman" w:cs="Times New Roman"/>
                <w:sz w:val="20"/>
                <w:szCs w:val="20"/>
                <w:lang w:val="ru-RU"/>
              </w:rPr>
              <w:t xml:space="preserve"> применяя условные знаки;</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276"/>
        </w:trPr>
        <w:tc>
          <w:tcPr>
            <w:tcW w:w="1692" w:type="dxa"/>
            <w:vMerge/>
          </w:tcPr>
          <w:p w:rsidR="00295872" w:rsidRPr="00837711" w:rsidRDefault="00295872" w:rsidP="009E305C">
            <w:pPr>
              <w:pStyle w:val="af3"/>
              <w:rPr>
                <w:rFonts w:ascii="Times New Roman" w:hAnsi="Times New Roman" w:cs="Times New Roman"/>
                <w:sz w:val="20"/>
                <w:szCs w:val="20"/>
              </w:rPr>
            </w:pPr>
          </w:p>
        </w:tc>
        <w:tc>
          <w:tcPr>
            <w:tcW w:w="1000" w:type="dxa"/>
            <w:vMerge/>
          </w:tcPr>
          <w:p w:rsidR="00295872" w:rsidRPr="00837711" w:rsidRDefault="00295872" w:rsidP="009E305C">
            <w:pPr>
              <w:pStyle w:val="af3"/>
              <w:rPr>
                <w:rFonts w:ascii="Times New Roman" w:hAnsi="Times New Roman" w:cs="Times New Roman"/>
                <w:sz w:val="20"/>
                <w:szCs w:val="20"/>
              </w:rPr>
            </w:pPr>
          </w:p>
        </w:tc>
        <w:tc>
          <w:tcPr>
            <w:tcW w:w="5583" w:type="dxa"/>
          </w:tcPr>
          <w:p w:rsidR="00295872" w:rsidRPr="00837711" w:rsidRDefault="00295872" w:rsidP="00295872">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 xml:space="preserve">Обозначает горы под цифрой </w:t>
            </w:r>
            <w:r>
              <w:rPr>
                <w:rFonts w:ascii="Times New Roman" w:hAnsi="Times New Roman" w:cs="Times New Roman"/>
                <w:sz w:val="20"/>
                <w:szCs w:val="20"/>
                <w:lang w:val="ru-RU"/>
              </w:rPr>
              <w:t>6</w:t>
            </w:r>
            <w:r w:rsidRPr="00837711">
              <w:rPr>
                <w:rFonts w:ascii="Times New Roman" w:hAnsi="Times New Roman" w:cs="Times New Roman"/>
                <w:sz w:val="20"/>
                <w:szCs w:val="20"/>
                <w:lang w:val="ru-RU"/>
              </w:rPr>
              <w:t xml:space="preserve"> применяя условные знаки;</w:t>
            </w:r>
          </w:p>
        </w:tc>
        <w:tc>
          <w:tcPr>
            <w:tcW w:w="716" w:type="dxa"/>
          </w:tcPr>
          <w:p w:rsidR="00295872" w:rsidRPr="00837711" w:rsidRDefault="00295872" w:rsidP="00295872">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295872" w:rsidRPr="00C81A9F" w:rsidTr="009E305C">
        <w:trPr>
          <w:trHeight w:val="276"/>
        </w:trPr>
        <w:tc>
          <w:tcPr>
            <w:tcW w:w="1692" w:type="dxa"/>
            <w:vMerge/>
          </w:tcPr>
          <w:p w:rsidR="00295872" w:rsidRPr="00295872" w:rsidRDefault="00295872" w:rsidP="00295872">
            <w:pPr>
              <w:pStyle w:val="af3"/>
              <w:rPr>
                <w:rFonts w:ascii="Times New Roman" w:hAnsi="Times New Roman" w:cs="Times New Roman"/>
                <w:sz w:val="20"/>
                <w:szCs w:val="20"/>
              </w:rPr>
            </w:pPr>
          </w:p>
        </w:tc>
        <w:tc>
          <w:tcPr>
            <w:tcW w:w="1000" w:type="dxa"/>
            <w:vMerge/>
          </w:tcPr>
          <w:p w:rsidR="00295872" w:rsidRPr="00295872" w:rsidRDefault="00295872" w:rsidP="00295872">
            <w:pPr>
              <w:pStyle w:val="af3"/>
              <w:rPr>
                <w:rFonts w:ascii="Times New Roman" w:hAnsi="Times New Roman" w:cs="Times New Roman"/>
                <w:sz w:val="20"/>
                <w:szCs w:val="20"/>
              </w:rPr>
            </w:pPr>
          </w:p>
        </w:tc>
        <w:tc>
          <w:tcPr>
            <w:tcW w:w="5583" w:type="dxa"/>
          </w:tcPr>
          <w:p w:rsidR="00295872" w:rsidRPr="00295872" w:rsidRDefault="00295872" w:rsidP="00295872">
            <w:pPr>
              <w:pStyle w:val="af3"/>
              <w:rPr>
                <w:rFonts w:ascii="Times New Roman" w:hAnsi="Times New Roman" w:cs="Times New Roman"/>
                <w:sz w:val="20"/>
                <w:szCs w:val="20"/>
                <w:lang w:val="ru-RU"/>
              </w:rPr>
            </w:pPr>
            <w:r w:rsidRPr="00295872">
              <w:rPr>
                <w:rFonts w:ascii="Times New Roman" w:hAnsi="Times New Roman" w:cs="Times New Roman"/>
                <w:sz w:val="20"/>
                <w:szCs w:val="20"/>
                <w:lang w:val="ru-RU"/>
              </w:rPr>
              <w:t xml:space="preserve">Обозначает горы под цифрой </w:t>
            </w:r>
            <w:r>
              <w:rPr>
                <w:rFonts w:ascii="Times New Roman" w:hAnsi="Times New Roman" w:cs="Times New Roman"/>
                <w:sz w:val="20"/>
                <w:szCs w:val="20"/>
                <w:lang w:val="ru-RU"/>
              </w:rPr>
              <w:t>7</w:t>
            </w:r>
            <w:r w:rsidRPr="00295872">
              <w:rPr>
                <w:rFonts w:ascii="Times New Roman" w:hAnsi="Times New Roman" w:cs="Times New Roman"/>
                <w:sz w:val="20"/>
                <w:szCs w:val="20"/>
                <w:lang w:val="ru-RU"/>
              </w:rPr>
              <w:t xml:space="preserve"> применяя условные знаки;</w:t>
            </w:r>
          </w:p>
        </w:tc>
        <w:tc>
          <w:tcPr>
            <w:tcW w:w="716" w:type="dxa"/>
          </w:tcPr>
          <w:p w:rsidR="00295872" w:rsidRPr="00295872" w:rsidRDefault="00295872" w:rsidP="00295872">
            <w:pPr>
              <w:pStyle w:val="af3"/>
              <w:jc w:val="center"/>
              <w:rPr>
                <w:rFonts w:ascii="Times New Roman" w:hAnsi="Times New Roman" w:cs="Times New Roman"/>
                <w:sz w:val="20"/>
                <w:szCs w:val="20"/>
                <w:lang w:val="ru-RU"/>
              </w:rPr>
            </w:pPr>
            <w:r>
              <w:rPr>
                <w:rFonts w:ascii="Times New Roman" w:hAnsi="Times New Roman" w:cs="Times New Roman"/>
                <w:sz w:val="20"/>
                <w:szCs w:val="20"/>
                <w:lang w:val="ru-RU"/>
              </w:rPr>
              <w:t>1</w:t>
            </w:r>
          </w:p>
        </w:tc>
      </w:tr>
      <w:tr w:rsidR="00837711" w:rsidRPr="00C81A9F" w:rsidTr="009E305C">
        <w:trPr>
          <w:trHeight w:val="298"/>
        </w:trPr>
        <w:tc>
          <w:tcPr>
            <w:tcW w:w="8275" w:type="dxa"/>
            <w:gridSpan w:val="3"/>
          </w:tcPr>
          <w:p w:rsidR="00837711" w:rsidRPr="00607CF7" w:rsidRDefault="00837711" w:rsidP="009E305C">
            <w:pPr>
              <w:pStyle w:val="af3"/>
              <w:rPr>
                <w:rFonts w:ascii="Times New Roman" w:hAnsi="Times New Roman" w:cs="Times New Roman"/>
                <w:b/>
                <w:sz w:val="20"/>
                <w:szCs w:val="20"/>
              </w:rPr>
            </w:pPr>
            <w:r w:rsidRPr="00607CF7">
              <w:rPr>
                <w:rFonts w:ascii="Times New Roman" w:hAnsi="Times New Roman" w:cs="Times New Roman"/>
                <w:b/>
                <w:sz w:val="20"/>
                <w:szCs w:val="20"/>
              </w:rPr>
              <w:t>Всего баллов</w:t>
            </w:r>
          </w:p>
        </w:tc>
        <w:tc>
          <w:tcPr>
            <w:tcW w:w="716" w:type="dxa"/>
          </w:tcPr>
          <w:p w:rsidR="00837711" w:rsidRPr="00607CF7" w:rsidRDefault="00837711" w:rsidP="00295872">
            <w:pPr>
              <w:pStyle w:val="af3"/>
              <w:rPr>
                <w:rFonts w:ascii="Times New Roman" w:hAnsi="Times New Roman" w:cs="Times New Roman"/>
                <w:b/>
                <w:sz w:val="20"/>
                <w:szCs w:val="20"/>
                <w:lang w:val="ru-RU"/>
              </w:rPr>
            </w:pPr>
            <w:r w:rsidRPr="00607CF7">
              <w:rPr>
                <w:rFonts w:ascii="Times New Roman" w:hAnsi="Times New Roman" w:cs="Times New Roman"/>
                <w:b/>
                <w:sz w:val="20"/>
                <w:szCs w:val="20"/>
              </w:rPr>
              <w:t>1</w:t>
            </w:r>
            <w:r w:rsidR="00295872" w:rsidRPr="00607CF7">
              <w:rPr>
                <w:rFonts w:ascii="Times New Roman" w:hAnsi="Times New Roman" w:cs="Times New Roman"/>
                <w:b/>
                <w:sz w:val="20"/>
                <w:szCs w:val="20"/>
                <w:lang w:val="ru-RU"/>
              </w:rPr>
              <w:t>4</w:t>
            </w:r>
          </w:p>
        </w:tc>
      </w:tr>
    </w:tbl>
    <w:p w:rsidR="000C12C0" w:rsidRDefault="000C12C0" w:rsidP="000C12C0">
      <w:pPr>
        <w:rPr>
          <w:b/>
        </w:rPr>
      </w:pPr>
      <w:r>
        <w:rPr>
          <w:b/>
        </w:rPr>
        <w:t>СОР -2</w:t>
      </w:r>
    </w:p>
    <w:p w:rsidR="00837711" w:rsidRDefault="00837711" w:rsidP="00837711">
      <w:pPr>
        <w:pStyle w:val="af3"/>
        <w:rPr>
          <w:lang w:val="kk-KZ"/>
        </w:rPr>
      </w:pPr>
    </w:p>
    <w:p w:rsidR="00295872" w:rsidRPr="00103A7F" w:rsidRDefault="00295872" w:rsidP="00295872">
      <w:pPr>
        <w:spacing w:before="69"/>
        <w:ind w:right="-1075"/>
        <w:jc w:val="center"/>
        <w:rPr>
          <w:rFonts w:eastAsia="Times New Roman"/>
          <w:b/>
          <w:u w:val="single"/>
        </w:rPr>
      </w:pPr>
      <w:r>
        <w:rPr>
          <w:rFonts w:eastAsia="Times New Roman"/>
          <w:b/>
          <w:color w:val="000000"/>
          <w:u w:val="single"/>
        </w:rPr>
        <w:t>2</w:t>
      </w:r>
      <w:r w:rsidRPr="00103A7F">
        <w:rPr>
          <w:rFonts w:eastAsia="Times New Roman"/>
          <w:b/>
          <w:color w:val="000000"/>
          <w:u w:val="single"/>
        </w:rPr>
        <w:t xml:space="preserve"> вариант</w:t>
      </w:r>
    </w:p>
    <w:p w:rsidR="0073766A" w:rsidRDefault="0073766A" w:rsidP="00607CF7">
      <w:pPr>
        <w:rPr>
          <w:b/>
          <w:lang w:val="kk-KZ"/>
        </w:rPr>
      </w:pPr>
      <w:r w:rsidRPr="0073766A">
        <w:rPr>
          <w:b/>
          <w:lang w:val="kk-KZ"/>
        </w:rPr>
        <w:t xml:space="preserve">Задание </w:t>
      </w:r>
      <w:r>
        <w:rPr>
          <w:b/>
          <w:lang w:val="kk-KZ"/>
        </w:rPr>
        <w:t>1</w:t>
      </w:r>
      <w:r w:rsidRPr="0073766A">
        <w:rPr>
          <w:b/>
          <w:lang w:val="kk-KZ"/>
        </w:rPr>
        <w:t>.</w:t>
      </w:r>
      <w:r>
        <w:rPr>
          <w:b/>
          <w:lang w:val="kk-KZ"/>
        </w:rPr>
        <w:t xml:space="preserve"> </w:t>
      </w:r>
      <w:r w:rsidRPr="0073766A">
        <w:rPr>
          <w:b/>
          <w:lang w:val="kk-KZ"/>
        </w:rPr>
        <w:t>Дайте ответы на предложенные вопросы.</w:t>
      </w:r>
    </w:p>
    <w:p w:rsidR="00032A08" w:rsidRPr="0073766A" w:rsidRDefault="0073766A" w:rsidP="00BD5EA9">
      <w:pPr>
        <w:pStyle w:val="af3"/>
        <w:numPr>
          <w:ilvl w:val="0"/>
          <w:numId w:val="18"/>
        </w:numPr>
        <w:rPr>
          <w:lang w:val="kk-KZ"/>
        </w:rPr>
      </w:pPr>
      <w:r w:rsidRPr="0073766A">
        <w:rPr>
          <w:lang w:val="kk-KZ"/>
        </w:rPr>
        <w:t>Соотнесите термины и понятия.</w:t>
      </w:r>
    </w:p>
    <w:tbl>
      <w:tblPr>
        <w:tblStyle w:val="a5"/>
        <w:tblW w:w="0" w:type="auto"/>
        <w:tblLook w:val="04A0" w:firstRow="1" w:lastRow="0" w:firstColumn="1" w:lastColumn="0" w:noHBand="0" w:noVBand="1"/>
      </w:tblPr>
      <w:tblGrid>
        <w:gridCol w:w="3717"/>
        <w:gridCol w:w="689"/>
        <w:gridCol w:w="4939"/>
      </w:tblGrid>
      <w:tr w:rsidR="0073766A" w:rsidTr="0073766A">
        <w:tc>
          <w:tcPr>
            <w:tcW w:w="3794" w:type="dxa"/>
          </w:tcPr>
          <w:p w:rsidR="0073766A" w:rsidRPr="0073766A" w:rsidRDefault="0073766A" w:rsidP="0073766A">
            <w:pPr>
              <w:pStyle w:val="af3"/>
              <w:rPr>
                <w:lang w:val="kk-KZ"/>
              </w:rPr>
            </w:pPr>
            <w:r>
              <w:rPr>
                <w:lang w:val="kk-KZ"/>
              </w:rPr>
              <w:t>1. Карта</w:t>
            </w:r>
          </w:p>
        </w:tc>
        <w:tc>
          <w:tcPr>
            <w:tcW w:w="709" w:type="dxa"/>
          </w:tcPr>
          <w:p w:rsidR="0073766A" w:rsidRDefault="0073766A" w:rsidP="0073766A">
            <w:pPr>
              <w:pStyle w:val="af3"/>
              <w:rPr>
                <w:lang w:val="kk-KZ"/>
              </w:rPr>
            </w:pPr>
          </w:p>
        </w:tc>
        <w:tc>
          <w:tcPr>
            <w:tcW w:w="5068" w:type="dxa"/>
          </w:tcPr>
          <w:p w:rsidR="0073766A" w:rsidRDefault="0073766A" w:rsidP="0073766A">
            <w:pPr>
              <w:pStyle w:val="af3"/>
              <w:rPr>
                <w:lang w:val="kk-KZ"/>
              </w:rPr>
            </w:pPr>
            <w:r>
              <w:rPr>
                <w:lang w:val="kk-KZ"/>
              </w:rPr>
              <w:t>А. Уменьшенная модель Земли</w:t>
            </w:r>
          </w:p>
        </w:tc>
      </w:tr>
      <w:tr w:rsidR="0073766A" w:rsidTr="0073766A">
        <w:tc>
          <w:tcPr>
            <w:tcW w:w="3794" w:type="dxa"/>
          </w:tcPr>
          <w:p w:rsidR="0073766A" w:rsidRDefault="0073766A" w:rsidP="0073766A">
            <w:pPr>
              <w:pStyle w:val="af3"/>
              <w:rPr>
                <w:lang w:val="kk-KZ"/>
              </w:rPr>
            </w:pPr>
            <w:r>
              <w:rPr>
                <w:lang w:val="kk-KZ"/>
              </w:rPr>
              <w:t>2. Глобус</w:t>
            </w:r>
          </w:p>
        </w:tc>
        <w:tc>
          <w:tcPr>
            <w:tcW w:w="709" w:type="dxa"/>
          </w:tcPr>
          <w:p w:rsidR="0073766A" w:rsidRDefault="0073766A" w:rsidP="0073766A">
            <w:pPr>
              <w:pStyle w:val="af3"/>
              <w:rPr>
                <w:lang w:val="kk-KZ"/>
              </w:rPr>
            </w:pPr>
          </w:p>
        </w:tc>
        <w:tc>
          <w:tcPr>
            <w:tcW w:w="5068" w:type="dxa"/>
          </w:tcPr>
          <w:p w:rsidR="0073766A" w:rsidRDefault="0073766A" w:rsidP="0073766A">
            <w:pPr>
              <w:pStyle w:val="af3"/>
              <w:rPr>
                <w:lang w:val="kk-KZ"/>
              </w:rPr>
            </w:pPr>
            <w:r>
              <w:rPr>
                <w:lang w:val="kk-KZ"/>
              </w:rPr>
              <w:t>В. Система меридианов и параллелий на географических картах и глобусах</w:t>
            </w:r>
          </w:p>
        </w:tc>
      </w:tr>
      <w:tr w:rsidR="0073766A" w:rsidTr="0073766A">
        <w:tc>
          <w:tcPr>
            <w:tcW w:w="3794" w:type="dxa"/>
          </w:tcPr>
          <w:p w:rsidR="0073766A" w:rsidRDefault="0073766A" w:rsidP="0073766A">
            <w:pPr>
              <w:pStyle w:val="af3"/>
              <w:rPr>
                <w:lang w:val="kk-KZ"/>
              </w:rPr>
            </w:pPr>
            <w:r>
              <w:rPr>
                <w:lang w:val="kk-KZ"/>
              </w:rPr>
              <w:t>3. Градусная сетка</w:t>
            </w:r>
          </w:p>
        </w:tc>
        <w:tc>
          <w:tcPr>
            <w:tcW w:w="709" w:type="dxa"/>
          </w:tcPr>
          <w:p w:rsidR="0073766A" w:rsidRDefault="0073766A" w:rsidP="0073766A">
            <w:pPr>
              <w:pStyle w:val="af3"/>
              <w:rPr>
                <w:lang w:val="kk-KZ"/>
              </w:rPr>
            </w:pPr>
          </w:p>
        </w:tc>
        <w:tc>
          <w:tcPr>
            <w:tcW w:w="5068" w:type="dxa"/>
          </w:tcPr>
          <w:p w:rsidR="0073766A" w:rsidRDefault="0073766A" w:rsidP="0073766A">
            <w:pPr>
              <w:pStyle w:val="af3"/>
              <w:rPr>
                <w:lang w:val="kk-KZ"/>
              </w:rPr>
            </w:pPr>
            <w:r>
              <w:rPr>
                <w:lang w:val="kk-KZ"/>
              </w:rPr>
              <w:t xml:space="preserve">С. Уменьшенное, обобщенное изображение поверхности Земли на плоскости </w:t>
            </w:r>
          </w:p>
        </w:tc>
      </w:tr>
      <w:tr w:rsidR="0073766A" w:rsidTr="0073766A">
        <w:tc>
          <w:tcPr>
            <w:tcW w:w="3794" w:type="dxa"/>
          </w:tcPr>
          <w:p w:rsidR="0073766A" w:rsidRDefault="0073766A" w:rsidP="0073766A">
            <w:pPr>
              <w:pStyle w:val="af3"/>
              <w:rPr>
                <w:lang w:val="kk-KZ"/>
              </w:rPr>
            </w:pPr>
            <w:r>
              <w:rPr>
                <w:lang w:val="kk-KZ"/>
              </w:rPr>
              <w:t>4. Географическая номенклатура</w:t>
            </w:r>
          </w:p>
        </w:tc>
        <w:tc>
          <w:tcPr>
            <w:tcW w:w="709" w:type="dxa"/>
          </w:tcPr>
          <w:p w:rsidR="0073766A" w:rsidRDefault="0073766A" w:rsidP="0073766A">
            <w:pPr>
              <w:pStyle w:val="af3"/>
              <w:rPr>
                <w:lang w:val="kk-KZ"/>
              </w:rPr>
            </w:pPr>
          </w:p>
        </w:tc>
        <w:tc>
          <w:tcPr>
            <w:tcW w:w="5068" w:type="dxa"/>
          </w:tcPr>
          <w:p w:rsidR="0073766A" w:rsidRDefault="0073766A" w:rsidP="0073766A">
            <w:pPr>
              <w:pStyle w:val="af3"/>
              <w:rPr>
                <w:lang w:val="kk-KZ"/>
              </w:rPr>
            </w:pPr>
            <w:r>
              <w:rPr>
                <w:lang w:val="kk-KZ"/>
              </w:rPr>
              <w:t>Д. Совокупность названий географических объектов</w:t>
            </w:r>
          </w:p>
        </w:tc>
      </w:tr>
    </w:tbl>
    <w:p w:rsidR="0073766A" w:rsidRPr="0073766A" w:rsidRDefault="0073766A" w:rsidP="00BD5EA9">
      <w:pPr>
        <w:pStyle w:val="af3"/>
        <w:numPr>
          <w:ilvl w:val="0"/>
          <w:numId w:val="18"/>
        </w:numPr>
        <w:rPr>
          <w:lang w:val="kk-KZ"/>
        </w:rPr>
      </w:pPr>
      <w:r>
        <w:rPr>
          <w:lang w:val="kk-KZ"/>
        </w:rPr>
        <w:t>Выберите один правильный ответ.</w:t>
      </w:r>
    </w:p>
    <w:p w:rsidR="0073766A" w:rsidRPr="0073766A" w:rsidRDefault="0073766A" w:rsidP="00766B32">
      <w:pPr>
        <w:pStyle w:val="af3"/>
        <w:numPr>
          <w:ilvl w:val="0"/>
          <w:numId w:val="49"/>
        </w:numPr>
        <w:rPr>
          <w:b/>
        </w:rPr>
      </w:pPr>
      <w:r w:rsidRPr="0073766A">
        <w:t>Из перечисленного списка выберите общегеографическую карту:</w:t>
      </w:r>
    </w:p>
    <w:p w:rsidR="0073766A" w:rsidRPr="0073766A" w:rsidRDefault="0073766A" w:rsidP="00766B32">
      <w:pPr>
        <w:pStyle w:val="af3"/>
        <w:numPr>
          <w:ilvl w:val="0"/>
          <w:numId w:val="50"/>
        </w:numPr>
      </w:pPr>
      <w:r w:rsidRPr="0073766A">
        <w:t>Карта почв</w:t>
      </w:r>
    </w:p>
    <w:p w:rsidR="0073766A" w:rsidRPr="0073766A" w:rsidRDefault="0073766A" w:rsidP="00766B32">
      <w:pPr>
        <w:pStyle w:val="af3"/>
        <w:numPr>
          <w:ilvl w:val="0"/>
          <w:numId w:val="50"/>
        </w:numPr>
      </w:pPr>
      <w:r w:rsidRPr="0073766A">
        <w:t>Климатическая карта</w:t>
      </w:r>
    </w:p>
    <w:p w:rsidR="0073766A" w:rsidRPr="0073766A" w:rsidRDefault="0073766A" w:rsidP="00766B32">
      <w:pPr>
        <w:pStyle w:val="af3"/>
        <w:numPr>
          <w:ilvl w:val="0"/>
          <w:numId w:val="50"/>
        </w:numPr>
      </w:pPr>
      <w:r w:rsidRPr="0073766A">
        <w:t>Растительная карта</w:t>
      </w:r>
    </w:p>
    <w:p w:rsidR="0073766A" w:rsidRPr="0073766A" w:rsidRDefault="0073766A" w:rsidP="00766B32">
      <w:pPr>
        <w:pStyle w:val="af3"/>
        <w:numPr>
          <w:ilvl w:val="0"/>
          <w:numId w:val="50"/>
        </w:numPr>
      </w:pPr>
      <w:r w:rsidRPr="0073766A">
        <w:t>Физическая карта</w:t>
      </w:r>
    </w:p>
    <w:p w:rsidR="0073766A" w:rsidRDefault="00766B32" w:rsidP="00766B32">
      <w:pPr>
        <w:pStyle w:val="af3"/>
      </w:pPr>
      <w:r>
        <w:t xml:space="preserve">2. </w:t>
      </w:r>
      <w:r w:rsidR="0073766A" w:rsidRPr="0073766A">
        <w:t>Из перечисленного списка выберите общегеографическую карту:</w:t>
      </w:r>
    </w:p>
    <w:p w:rsidR="00A65055" w:rsidRPr="00A65055" w:rsidRDefault="00A65055" w:rsidP="00766B32">
      <w:pPr>
        <w:pStyle w:val="af3"/>
        <w:ind w:firstLine="426"/>
      </w:pPr>
      <w:r w:rsidRPr="00A65055">
        <w:t>A.</w:t>
      </w:r>
      <w:r w:rsidRPr="00A65055">
        <w:tab/>
      </w:r>
      <w:r>
        <w:t>Физическая карта полушарий</w:t>
      </w:r>
    </w:p>
    <w:p w:rsidR="00A65055" w:rsidRPr="00A65055" w:rsidRDefault="00A65055" w:rsidP="00766B32">
      <w:pPr>
        <w:pStyle w:val="af3"/>
        <w:ind w:firstLine="426"/>
      </w:pPr>
      <w:r w:rsidRPr="00A65055">
        <w:t>B.</w:t>
      </w:r>
      <w:r w:rsidRPr="00A65055">
        <w:tab/>
        <w:t>Климатическая карта</w:t>
      </w:r>
    </w:p>
    <w:p w:rsidR="00A65055" w:rsidRPr="00A65055" w:rsidRDefault="00A65055" w:rsidP="00766B32">
      <w:pPr>
        <w:pStyle w:val="af3"/>
        <w:ind w:firstLine="426"/>
      </w:pPr>
      <w:r w:rsidRPr="00A65055">
        <w:t>C.</w:t>
      </w:r>
      <w:r w:rsidRPr="00A65055">
        <w:tab/>
      </w:r>
      <w:r>
        <w:t>Политическая</w:t>
      </w:r>
      <w:r w:rsidRPr="00A65055">
        <w:t xml:space="preserve"> карта</w:t>
      </w:r>
    </w:p>
    <w:p w:rsidR="00A65055" w:rsidRPr="0073766A" w:rsidRDefault="00A65055" w:rsidP="00766B32">
      <w:pPr>
        <w:pStyle w:val="af3"/>
        <w:ind w:firstLine="426"/>
      </w:pPr>
      <w:r w:rsidRPr="00A65055">
        <w:t>D.</w:t>
      </w:r>
      <w:r w:rsidRPr="00A65055">
        <w:tab/>
        <w:t>Физическая карта</w:t>
      </w:r>
      <w:r>
        <w:t xml:space="preserve"> Евразии</w:t>
      </w:r>
    </w:p>
    <w:p w:rsidR="00A65055" w:rsidRDefault="00A65055" w:rsidP="00607CF7">
      <w:pPr>
        <w:ind w:left="708" w:hanging="708"/>
        <w:rPr>
          <w:noProof/>
        </w:rPr>
      </w:pPr>
      <w:r w:rsidRPr="004C217A">
        <w:rPr>
          <w:rFonts w:eastAsia="Times New Roman"/>
          <w:b/>
        </w:rPr>
        <w:t xml:space="preserve">Задание </w:t>
      </w:r>
      <w:r>
        <w:rPr>
          <w:rFonts w:eastAsia="Times New Roman"/>
          <w:b/>
        </w:rPr>
        <w:t>2</w:t>
      </w:r>
      <w:r w:rsidRPr="004C217A">
        <w:rPr>
          <w:rFonts w:eastAsia="Times New Roman"/>
          <w:b/>
        </w:rPr>
        <w:t xml:space="preserve">. </w:t>
      </w:r>
      <w:r>
        <w:rPr>
          <w:rFonts w:eastAsia="Times New Roman"/>
          <w:b/>
        </w:rPr>
        <w:t>Выберите и подпишите условные линии, изображенные на глобусе и карте.</w:t>
      </w:r>
    </w:p>
    <w:p w:rsidR="00607CF7" w:rsidRDefault="00766B32" w:rsidP="00607CF7">
      <w:pPr>
        <w:ind w:left="708" w:hanging="141"/>
        <w:rPr>
          <w:noProof/>
        </w:rPr>
      </w:pPr>
      <w:r>
        <w:rPr>
          <w:noProof/>
        </w:rPr>
        <w:drawing>
          <wp:inline distT="0" distB="0" distL="0" distR="0" wp14:anchorId="388A4408" wp14:editId="2B60A759">
            <wp:extent cx="2120900" cy="147031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756" t="27650" r="11973" b="7926"/>
                    <a:stretch/>
                  </pic:blipFill>
                  <pic:spPr bwMode="auto">
                    <a:xfrm>
                      <a:off x="0" y="0"/>
                      <a:ext cx="2128991" cy="1475926"/>
                    </a:xfrm>
                    <a:prstGeom prst="rect">
                      <a:avLst/>
                    </a:prstGeom>
                    <a:ln>
                      <a:noFill/>
                    </a:ln>
                    <a:extLst>
                      <a:ext uri="{53640926-AAD7-44D8-BBD7-CCE9431645EC}">
                        <a14:shadowObscured xmlns:a14="http://schemas.microsoft.com/office/drawing/2010/main"/>
                      </a:ext>
                    </a:extLst>
                  </pic:spPr>
                </pic:pic>
              </a:graphicData>
            </a:graphic>
          </wp:inline>
        </w:drawing>
      </w:r>
      <w:r w:rsidR="00E668CD">
        <w:rPr>
          <w:rFonts w:eastAsia="Times New Roman"/>
          <w:b/>
          <w:noProof/>
        </w:rPr>
        <mc:AlternateContent>
          <mc:Choice Requires="wps">
            <w:drawing>
              <wp:anchor distT="0" distB="0" distL="114300" distR="114300" simplePos="0" relativeHeight="251657728" behindDoc="0" locked="0" layoutInCell="1" allowOverlap="1">
                <wp:simplePos x="0" y="0"/>
                <wp:positionH relativeFrom="column">
                  <wp:posOffset>3463290</wp:posOffset>
                </wp:positionH>
                <wp:positionV relativeFrom="paragraph">
                  <wp:posOffset>251460</wp:posOffset>
                </wp:positionV>
                <wp:extent cx="2133600" cy="1459865"/>
                <wp:effectExtent l="9525" t="6985" r="9525" b="9525"/>
                <wp:wrapNone/>
                <wp:docPr id="3585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1459865"/>
                        </a:xfrm>
                        <a:prstGeom prst="rect">
                          <a:avLst/>
                        </a:prstGeom>
                        <a:solidFill>
                          <a:srgbClr val="FFFFFF"/>
                        </a:solidFill>
                        <a:ln w="9525">
                          <a:solidFill>
                            <a:srgbClr val="000000"/>
                          </a:solidFill>
                          <a:miter lim="800000"/>
                          <a:headEnd/>
                          <a:tailEnd/>
                        </a:ln>
                      </wps:spPr>
                      <wps:txbx>
                        <w:txbxContent>
                          <w:p w:rsidR="00327C5B" w:rsidRDefault="00327C5B" w:rsidP="00A65055">
                            <w:pPr>
                              <w:rPr>
                                <w:i/>
                              </w:rPr>
                            </w:pPr>
                            <w:r>
                              <w:rPr>
                                <w:i/>
                              </w:rPr>
                              <w:t>Слова для вставок:</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Параллель</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Меридиан </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Экватор </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Бергштрих </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Орбита </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Горизонталь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1" o:spid="_x0000_s1026" style="position:absolute;left:0;text-align:left;margin-left:272.7pt;margin-top:19.8pt;width:168pt;height:114.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">
                <v:textbox>
                  <w:txbxContent>
                    <w:p w:rsidR="00327C5B" w:rsidRDefault="00327C5B" w:rsidP="00A65055">
                      <w:pPr>
                        <w:rPr>
                          <w:i/>
                        </w:rPr>
                      </w:pPr>
                      <w:r>
                        <w:rPr>
                          <w:i/>
                        </w:rPr>
                        <w:t>Слова для вставок:</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Параллель</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Меридиан </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Экватор </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Бергштрих </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Орбита </w:t>
                      </w:r>
                    </w:p>
                    <w:p w:rsidR="00327C5B" w:rsidRPr="00607CF7" w:rsidRDefault="00327C5B" w:rsidP="00607CF7">
                      <w:pPr>
                        <w:pStyle w:val="a7"/>
                        <w:numPr>
                          <w:ilvl w:val="0"/>
                          <w:numId w:val="48"/>
                        </w:numPr>
                        <w:rPr>
                          <w:rFonts w:ascii="Times New Roman" w:hAnsi="Times New Roman"/>
                        </w:rPr>
                      </w:pPr>
                      <w:r w:rsidRPr="00607CF7">
                        <w:rPr>
                          <w:rFonts w:ascii="Times New Roman" w:hAnsi="Times New Roman"/>
                        </w:rPr>
                        <w:t xml:space="preserve">Горизонталь </w:t>
                      </w:r>
                    </w:p>
                  </w:txbxContent>
                </v:textbox>
              </v:rect>
            </w:pict>
          </mc:Fallback>
        </mc:AlternateContent>
      </w:r>
    </w:p>
    <w:p w:rsidR="00607CF7" w:rsidRDefault="00607CF7" w:rsidP="00607CF7">
      <w:pPr>
        <w:ind w:left="708" w:hanging="708"/>
        <w:rPr>
          <w:rFonts w:eastAsia="Times New Roman"/>
          <w:b/>
        </w:rPr>
      </w:pPr>
    </w:p>
    <w:p w:rsidR="00A65055" w:rsidRDefault="00A65055" w:rsidP="00607CF7">
      <w:pPr>
        <w:jc w:val="both"/>
        <w:rPr>
          <w:b/>
          <w:lang w:val="kk-KZ"/>
        </w:rPr>
      </w:pPr>
      <w:r w:rsidRPr="00837711">
        <w:rPr>
          <w:b/>
          <w:lang w:val="kk-KZ"/>
        </w:rPr>
        <w:t xml:space="preserve">Задание </w:t>
      </w:r>
      <w:r>
        <w:rPr>
          <w:b/>
          <w:lang w:val="kk-KZ"/>
        </w:rPr>
        <w:t>3</w:t>
      </w:r>
      <w:r w:rsidRPr="00837711">
        <w:rPr>
          <w:b/>
          <w:lang w:val="kk-KZ"/>
        </w:rPr>
        <w:t>.</w:t>
      </w:r>
      <w:r>
        <w:rPr>
          <w:b/>
          <w:lang w:val="kk-KZ"/>
        </w:rPr>
        <w:t xml:space="preserve"> </w:t>
      </w:r>
      <w:r w:rsidR="00E60693">
        <w:rPr>
          <w:b/>
          <w:lang w:val="kk-KZ"/>
        </w:rPr>
        <w:t xml:space="preserve">Вам  предлогается задание, в котором может быть несколько правильных ответов. Выберите верные ответы. Определите географичекие объекты, указанные на карте. </w:t>
      </w:r>
    </w:p>
    <w:p w:rsidR="00E60693" w:rsidRDefault="00E60693" w:rsidP="00A65055">
      <w:pPr>
        <w:pStyle w:val="a7"/>
        <w:ind w:left="-567"/>
        <w:jc w:val="center"/>
        <w:rPr>
          <w:b/>
          <w:lang w:val="kk-KZ"/>
        </w:rPr>
      </w:pPr>
      <w:r>
        <w:rPr>
          <w:noProof/>
        </w:rPr>
        <w:drawing>
          <wp:inline distT="0" distB="0" distL="0" distR="0" wp14:anchorId="3D4AE410" wp14:editId="6AD0418C">
            <wp:extent cx="3276316" cy="1914525"/>
            <wp:effectExtent l="0" t="0" r="63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793" t="33067" r="35063" b="25884"/>
                    <a:stretch/>
                  </pic:blipFill>
                  <pic:spPr bwMode="auto">
                    <a:xfrm>
                      <a:off x="0" y="0"/>
                      <a:ext cx="3297036" cy="1926633"/>
                    </a:xfrm>
                    <a:prstGeom prst="rect">
                      <a:avLst/>
                    </a:prstGeom>
                    <a:ln>
                      <a:noFill/>
                    </a:ln>
                    <a:extLst>
                      <a:ext uri="{53640926-AAD7-44D8-BBD7-CCE9431645EC}">
                        <a14:shadowObscured xmlns:a14="http://schemas.microsoft.com/office/drawing/2010/main"/>
                      </a:ext>
                    </a:extLst>
                  </pic:spPr>
                </pic:pic>
              </a:graphicData>
            </a:graphic>
          </wp:inline>
        </w:drawing>
      </w:r>
    </w:p>
    <w:p w:rsidR="00E60693" w:rsidRPr="00766B32" w:rsidRDefault="00766B32" w:rsidP="00766B32">
      <w:pPr>
        <w:pStyle w:val="a7"/>
        <w:ind w:left="-567"/>
        <w:rPr>
          <w:b/>
          <w:color w:val="0070C0"/>
          <w:lang w:val="kk-KZ"/>
        </w:rPr>
      </w:pPr>
      <w:r w:rsidRPr="00766B32">
        <w:rPr>
          <w:b/>
          <w:color w:val="0070C0"/>
          <w:lang w:val="kk-KZ"/>
        </w:rPr>
        <w:t>Верный ответ: 1</w:t>
      </w:r>
    </w:p>
    <w:tbl>
      <w:tblPr>
        <w:tblStyle w:val="a5"/>
        <w:tblW w:w="0" w:type="auto"/>
        <w:tblInd w:w="-567" w:type="dxa"/>
        <w:tblLook w:val="04A0" w:firstRow="1" w:lastRow="0" w:firstColumn="1" w:lastColumn="0" w:noHBand="0" w:noVBand="1"/>
      </w:tblPr>
      <w:tblGrid>
        <w:gridCol w:w="4672"/>
        <w:gridCol w:w="4673"/>
      </w:tblGrid>
      <w:tr w:rsidR="00766B32" w:rsidTr="00766B32">
        <w:tc>
          <w:tcPr>
            <w:tcW w:w="4672" w:type="dxa"/>
          </w:tcPr>
          <w:p w:rsidR="00766B32" w:rsidRDefault="00766B32" w:rsidP="00766B32">
            <w:pPr>
              <w:pStyle w:val="af3"/>
              <w:rPr>
                <w:lang w:val="kk-KZ"/>
              </w:rPr>
            </w:pPr>
            <w:r>
              <w:rPr>
                <w:lang w:val="kk-KZ"/>
              </w:rPr>
              <w:t>А – горы Кордильеры</w:t>
            </w:r>
          </w:p>
          <w:p w:rsidR="00766B32" w:rsidRDefault="00766B32" w:rsidP="00766B32">
            <w:pPr>
              <w:pStyle w:val="af3"/>
              <w:rPr>
                <w:lang w:val="kk-KZ"/>
              </w:rPr>
            </w:pPr>
            <w:r>
              <w:rPr>
                <w:lang w:val="kk-KZ"/>
              </w:rPr>
              <w:t>Б- п-ов Сомали</w:t>
            </w:r>
          </w:p>
          <w:p w:rsidR="00766B32" w:rsidRDefault="00766B32" w:rsidP="00766B32">
            <w:pPr>
              <w:pStyle w:val="af3"/>
              <w:rPr>
                <w:lang w:val="kk-KZ"/>
              </w:rPr>
            </w:pPr>
            <w:r>
              <w:rPr>
                <w:lang w:val="kk-KZ"/>
              </w:rPr>
              <w:t>С- Бенгальский залив</w:t>
            </w:r>
          </w:p>
          <w:p w:rsidR="00766B32" w:rsidRDefault="00766B32" w:rsidP="00766B32">
            <w:pPr>
              <w:pStyle w:val="af3"/>
              <w:rPr>
                <w:lang w:val="kk-KZ"/>
              </w:rPr>
            </w:pPr>
            <w:r>
              <w:rPr>
                <w:lang w:val="kk-KZ"/>
              </w:rPr>
              <w:t>Д- Гибралтарский пролив</w:t>
            </w:r>
          </w:p>
          <w:p w:rsidR="00766B32" w:rsidRDefault="00766B32" w:rsidP="00766B32">
            <w:pPr>
              <w:pStyle w:val="af3"/>
              <w:rPr>
                <w:lang w:val="kk-KZ"/>
              </w:rPr>
            </w:pPr>
            <w:r>
              <w:rPr>
                <w:lang w:val="kk-KZ"/>
              </w:rPr>
              <w:t>Е- о-в Сахалин</w:t>
            </w:r>
          </w:p>
        </w:tc>
        <w:tc>
          <w:tcPr>
            <w:tcW w:w="4673" w:type="dxa"/>
          </w:tcPr>
          <w:p w:rsidR="00766B32" w:rsidRDefault="00766B32" w:rsidP="00766B32">
            <w:pPr>
              <w:pStyle w:val="af3"/>
              <w:rPr>
                <w:lang w:val="kk-KZ"/>
              </w:rPr>
            </w:pPr>
            <w:r>
              <w:rPr>
                <w:lang w:val="kk-KZ"/>
              </w:rPr>
              <w:t>А – горы Кордильеры</w:t>
            </w:r>
          </w:p>
          <w:p w:rsidR="00766B32" w:rsidRDefault="00766B32" w:rsidP="00766B32">
            <w:pPr>
              <w:pStyle w:val="af3"/>
              <w:rPr>
                <w:lang w:val="kk-KZ"/>
              </w:rPr>
            </w:pPr>
            <w:r>
              <w:rPr>
                <w:lang w:val="kk-KZ"/>
              </w:rPr>
              <w:t>Б- п-ов Сомали</w:t>
            </w:r>
          </w:p>
          <w:p w:rsidR="00766B32" w:rsidRDefault="00766B32" w:rsidP="00766B32">
            <w:pPr>
              <w:pStyle w:val="af3"/>
              <w:rPr>
                <w:lang w:val="kk-KZ"/>
              </w:rPr>
            </w:pPr>
            <w:r>
              <w:rPr>
                <w:lang w:val="kk-KZ"/>
              </w:rPr>
              <w:t>С- Бенгальский залив</w:t>
            </w:r>
          </w:p>
          <w:p w:rsidR="00766B32" w:rsidRPr="00766B32" w:rsidRDefault="00766B32" w:rsidP="00766B32">
            <w:pPr>
              <w:pStyle w:val="af3"/>
              <w:rPr>
                <w:lang w:val="kk-KZ"/>
              </w:rPr>
            </w:pPr>
            <w:r w:rsidRPr="00766B32">
              <w:rPr>
                <w:lang w:val="kk-KZ"/>
              </w:rPr>
              <w:t>Д- пролив Дрейка</w:t>
            </w:r>
          </w:p>
          <w:p w:rsidR="00766B32" w:rsidRDefault="00766B32" w:rsidP="00766B32">
            <w:pPr>
              <w:pStyle w:val="af3"/>
              <w:rPr>
                <w:lang w:val="kk-KZ"/>
              </w:rPr>
            </w:pPr>
            <w:r w:rsidRPr="00766B32">
              <w:rPr>
                <w:lang w:val="kk-KZ"/>
              </w:rPr>
              <w:t>Е- п-ов Чукотка</w:t>
            </w:r>
          </w:p>
        </w:tc>
      </w:tr>
      <w:tr w:rsidR="00766B32" w:rsidTr="00766B32">
        <w:tc>
          <w:tcPr>
            <w:tcW w:w="4672" w:type="dxa"/>
          </w:tcPr>
          <w:p w:rsidR="00766B32" w:rsidRPr="00766B32" w:rsidRDefault="00766B32" w:rsidP="00766B32">
            <w:pPr>
              <w:pStyle w:val="af3"/>
              <w:rPr>
                <w:lang w:val="kk-KZ"/>
              </w:rPr>
            </w:pPr>
            <w:r w:rsidRPr="00766B32">
              <w:rPr>
                <w:lang w:val="kk-KZ"/>
              </w:rPr>
              <w:t>А – горы Кордильеры</w:t>
            </w:r>
          </w:p>
          <w:p w:rsidR="00766B32" w:rsidRPr="00766B32" w:rsidRDefault="00766B32" w:rsidP="00766B32">
            <w:pPr>
              <w:pStyle w:val="af3"/>
              <w:rPr>
                <w:lang w:val="kk-KZ"/>
              </w:rPr>
            </w:pPr>
            <w:r w:rsidRPr="00766B32">
              <w:rPr>
                <w:lang w:val="kk-KZ"/>
              </w:rPr>
              <w:t xml:space="preserve">Б- </w:t>
            </w:r>
            <w:r>
              <w:rPr>
                <w:lang w:val="kk-KZ"/>
              </w:rPr>
              <w:t>Бразильское плоскогорье</w:t>
            </w:r>
          </w:p>
          <w:p w:rsidR="00766B32" w:rsidRPr="00766B32" w:rsidRDefault="00766B32" w:rsidP="00766B32">
            <w:pPr>
              <w:pStyle w:val="af3"/>
              <w:rPr>
                <w:lang w:val="kk-KZ"/>
              </w:rPr>
            </w:pPr>
            <w:r w:rsidRPr="00766B32">
              <w:rPr>
                <w:lang w:val="kk-KZ"/>
              </w:rPr>
              <w:t xml:space="preserve">С- </w:t>
            </w:r>
            <w:r>
              <w:rPr>
                <w:lang w:val="kk-KZ"/>
              </w:rPr>
              <w:t>Аравийское море</w:t>
            </w:r>
          </w:p>
          <w:p w:rsidR="00766B32" w:rsidRPr="00766B32" w:rsidRDefault="00766B32" w:rsidP="00766B32">
            <w:pPr>
              <w:pStyle w:val="af3"/>
              <w:rPr>
                <w:lang w:val="kk-KZ"/>
              </w:rPr>
            </w:pPr>
            <w:r w:rsidRPr="00766B32">
              <w:rPr>
                <w:lang w:val="kk-KZ"/>
              </w:rPr>
              <w:t>Д- пролив</w:t>
            </w:r>
            <w:r>
              <w:rPr>
                <w:lang w:val="kk-KZ"/>
              </w:rPr>
              <w:t xml:space="preserve"> Дрейка</w:t>
            </w:r>
          </w:p>
          <w:p w:rsidR="00766B32" w:rsidRDefault="00766B32" w:rsidP="00766B32">
            <w:pPr>
              <w:pStyle w:val="af3"/>
              <w:rPr>
                <w:lang w:val="kk-KZ"/>
              </w:rPr>
            </w:pPr>
            <w:r w:rsidRPr="00766B32">
              <w:rPr>
                <w:lang w:val="kk-KZ"/>
              </w:rPr>
              <w:t xml:space="preserve">Е- </w:t>
            </w:r>
            <w:r>
              <w:rPr>
                <w:lang w:val="kk-KZ"/>
              </w:rPr>
              <w:t>п-о</w:t>
            </w:r>
            <w:r w:rsidRPr="00766B32">
              <w:rPr>
                <w:lang w:val="kk-KZ"/>
              </w:rPr>
              <w:t xml:space="preserve">в </w:t>
            </w:r>
            <w:r>
              <w:rPr>
                <w:lang w:val="kk-KZ"/>
              </w:rPr>
              <w:t>Чукотка</w:t>
            </w:r>
          </w:p>
        </w:tc>
        <w:tc>
          <w:tcPr>
            <w:tcW w:w="4673" w:type="dxa"/>
          </w:tcPr>
          <w:p w:rsidR="00766B32" w:rsidRPr="00766B32" w:rsidRDefault="00766B32" w:rsidP="00766B32">
            <w:pPr>
              <w:pStyle w:val="af3"/>
              <w:rPr>
                <w:lang w:val="kk-KZ"/>
              </w:rPr>
            </w:pPr>
            <w:r w:rsidRPr="00766B32">
              <w:rPr>
                <w:lang w:val="kk-KZ"/>
              </w:rPr>
              <w:t>А – горы Кордильеры</w:t>
            </w:r>
          </w:p>
          <w:p w:rsidR="00766B32" w:rsidRPr="00766B32" w:rsidRDefault="00766B32" w:rsidP="00766B32">
            <w:pPr>
              <w:pStyle w:val="af3"/>
              <w:rPr>
                <w:lang w:val="kk-KZ"/>
              </w:rPr>
            </w:pPr>
            <w:r w:rsidRPr="00766B32">
              <w:rPr>
                <w:lang w:val="kk-KZ"/>
              </w:rPr>
              <w:t>Б- Бразильское плоскогорье</w:t>
            </w:r>
          </w:p>
          <w:p w:rsidR="00766B32" w:rsidRDefault="00766B32" w:rsidP="00766B32">
            <w:pPr>
              <w:pStyle w:val="af3"/>
              <w:rPr>
                <w:lang w:val="kk-KZ"/>
              </w:rPr>
            </w:pPr>
            <w:r w:rsidRPr="00766B32">
              <w:rPr>
                <w:lang w:val="kk-KZ"/>
              </w:rPr>
              <w:t>С- Аравийское море</w:t>
            </w:r>
          </w:p>
          <w:p w:rsidR="00766B32" w:rsidRPr="00766B32" w:rsidRDefault="00766B32" w:rsidP="00766B32">
            <w:pPr>
              <w:pStyle w:val="af3"/>
              <w:rPr>
                <w:lang w:val="kk-KZ"/>
              </w:rPr>
            </w:pPr>
            <w:r w:rsidRPr="00766B32">
              <w:rPr>
                <w:lang w:val="kk-KZ"/>
              </w:rPr>
              <w:t>Д- Гибралтарский пролив</w:t>
            </w:r>
          </w:p>
          <w:p w:rsidR="00766B32" w:rsidRDefault="00766B32" w:rsidP="00766B32">
            <w:pPr>
              <w:pStyle w:val="af3"/>
              <w:rPr>
                <w:lang w:val="kk-KZ"/>
              </w:rPr>
            </w:pPr>
            <w:r w:rsidRPr="00766B32">
              <w:rPr>
                <w:lang w:val="kk-KZ"/>
              </w:rPr>
              <w:t>Е- о-в Сахалин</w:t>
            </w:r>
          </w:p>
        </w:tc>
      </w:tr>
    </w:tbl>
    <w:p w:rsidR="00766B32" w:rsidRPr="00766B32" w:rsidRDefault="00766B32" w:rsidP="00766B32">
      <w:pPr>
        <w:pStyle w:val="a7"/>
        <w:ind w:left="-567"/>
        <w:jc w:val="both"/>
        <w:rPr>
          <w:rFonts w:ascii="Times New Roman" w:hAnsi="Times New Roman"/>
          <w:b/>
          <w:lang w:val="kk-KZ"/>
        </w:rPr>
      </w:pPr>
    </w:p>
    <w:p w:rsidR="00607CF7" w:rsidRDefault="00607CF7" w:rsidP="003755F9">
      <w:pPr>
        <w:rPr>
          <w:b/>
        </w:rPr>
      </w:pPr>
    </w:p>
    <w:tbl>
      <w:tblPr>
        <w:tblStyle w:val="TableNormal"/>
        <w:tblpPr w:leftFromText="180" w:rightFromText="180" w:vertAnchor="text" w:horzAnchor="margin" w:tblpY="-613"/>
        <w:tblW w:w="8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2"/>
        <w:gridCol w:w="1000"/>
        <w:gridCol w:w="5583"/>
        <w:gridCol w:w="716"/>
      </w:tblGrid>
      <w:tr w:rsidR="00A65055" w:rsidRPr="00837711" w:rsidTr="009E305C">
        <w:trPr>
          <w:trHeight w:val="309"/>
        </w:trPr>
        <w:tc>
          <w:tcPr>
            <w:tcW w:w="1692" w:type="dxa"/>
            <w:vMerge w:val="restart"/>
          </w:tcPr>
          <w:p w:rsidR="00A65055" w:rsidRPr="00E60693" w:rsidRDefault="00A65055" w:rsidP="009E305C">
            <w:pPr>
              <w:pStyle w:val="af3"/>
              <w:jc w:val="center"/>
              <w:rPr>
                <w:rFonts w:ascii="Times New Roman" w:hAnsi="Times New Roman" w:cs="Times New Roman"/>
                <w:b/>
                <w:sz w:val="20"/>
                <w:szCs w:val="20"/>
                <w:lang w:val="ru-RU"/>
              </w:rPr>
            </w:pPr>
            <w:r w:rsidRPr="00E60693">
              <w:rPr>
                <w:rFonts w:ascii="Times New Roman" w:hAnsi="Times New Roman" w:cs="Times New Roman"/>
                <w:b/>
                <w:sz w:val="20"/>
                <w:szCs w:val="20"/>
                <w:lang w:val="ru-RU"/>
              </w:rPr>
              <w:t>Критерий оценивания</w:t>
            </w:r>
          </w:p>
        </w:tc>
        <w:tc>
          <w:tcPr>
            <w:tcW w:w="1000" w:type="dxa"/>
            <w:vMerge w:val="restart"/>
          </w:tcPr>
          <w:p w:rsidR="00A65055" w:rsidRPr="00E60693" w:rsidRDefault="00A65055" w:rsidP="009E305C">
            <w:pPr>
              <w:pStyle w:val="af3"/>
              <w:jc w:val="center"/>
              <w:rPr>
                <w:rFonts w:ascii="Times New Roman" w:hAnsi="Times New Roman" w:cs="Times New Roman"/>
                <w:b/>
                <w:sz w:val="20"/>
                <w:szCs w:val="20"/>
                <w:lang w:val="ru-RU"/>
              </w:rPr>
            </w:pPr>
            <w:r w:rsidRPr="00E60693">
              <w:rPr>
                <w:rFonts w:ascii="Times New Roman" w:hAnsi="Times New Roman" w:cs="Times New Roman"/>
                <w:b/>
                <w:sz w:val="20"/>
                <w:szCs w:val="20"/>
                <w:lang w:val="ru-RU"/>
              </w:rPr>
              <w:t>№ Задания</w:t>
            </w:r>
          </w:p>
        </w:tc>
        <w:tc>
          <w:tcPr>
            <w:tcW w:w="5583" w:type="dxa"/>
          </w:tcPr>
          <w:p w:rsidR="00A65055" w:rsidRPr="00E60693" w:rsidRDefault="00A65055" w:rsidP="009E305C">
            <w:pPr>
              <w:pStyle w:val="af3"/>
              <w:jc w:val="center"/>
              <w:rPr>
                <w:rFonts w:ascii="Times New Roman" w:hAnsi="Times New Roman" w:cs="Times New Roman"/>
                <w:b/>
                <w:sz w:val="20"/>
                <w:szCs w:val="20"/>
                <w:lang w:val="ru-RU"/>
              </w:rPr>
            </w:pPr>
            <w:r w:rsidRPr="00E60693">
              <w:rPr>
                <w:rFonts w:ascii="Times New Roman" w:hAnsi="Times New Roman" w:cs="Times New Roman"/>
                <w:b/>
                <w:sz w:val="20"/>
                <w:szCs w:val="20"/>
                <w:lang w:val="ru-RU"/>
              </w:rPr>
              <w:t>Дескриптор</w:t>
            </w:r>
          </w:p>
        </w:tc>
        <w:tc>
          <w:tcPr>
            <w:tcW w:w="716" w:type="dxa"/>
            <w:vMerge w:val="restart"/>
          </w:tcPr>
          <w:p w:rsidR="00A65055" w:rsidRPr="00E60693" w:rsidRDefault="00A65055" w:rsidP="009E305C">
            <w:pPr>
              <w:pStyle w:val="af3"/>
              <w:jc w:val="center"/>
              <w:rPr>
                <w:rFonts w:ascii="Times New Roman" w:hAnsi="Times New Roman" w:cs="Times New Roman"/>
                <w:b/>
                <w:sz w:val="20"/>
                <w:szCs w:val="20"/>
                <w:lang w:val="ru-RU"/>
              </w:rPr>
            </w:pPr>
            <w:r w:rsidRPr="00E60693">
              <w:rPr>
                <w:rFonts w:ascii="Times New Roman" w:hAnsi="Times New Roman" w:cs="Times New Roman"/>
                <w:b/>
                <w:sz w:val="20"/>
                <w:szCs w:val="20"/>
                <w:lang w:val="ru-RU"/>
              </w:rPr>
              <w:t>Балл</w:t>
            </w:r>
          </w:p>
        </w:tc>
      </w:tr>
      <w:tr w:rsidR="00A65055" w:rsidRPr="00C81A9F" w:rsidTr="009E305C">
        <w:trPr>
          <w:trHeight w:val="300"/>
        </w:trPr>
        <w:tc>
          <w:tcPr>
            <w:tcW w:w="1692" w:type="dxa"/>
            <w:vMerge/>
            <w:tcBorders>
              <w:top w:val="nil"/>
            </w:tcBorders>
          </w:tcPr>
          <w:p w:rsidR="00A65055" w:rsidRPr="00E60693" w:rsidRDefault="00A65055" w:rsidP="009E305C">
            <w:pPr>
              <w:pStyle w:val="af3"/>
              <w:rPr>
                <w:rFonts w:ascii="Times New Roman" w:hAnsi="Times New Roman" w:cs="Times New Roman"/>
                <w:sz w:val="20"/>
                <w:szCs w:val="20"/>
                <w:lang w:val="ru-RU"/>
              </w:rPr>
            </w:pPr>
          </w:p>
        </w:tc>
        <w:tc>
          <w:tcPr>
            <w:tcW w:w="1000" w:type="dxa"/>
            <w:vMerge/>
            <w:tcBorders>
              <w:top w:val="nil"/>
            </w:tcBorders>
          </w:tcPr>
          <w:p w:rsidR="00A65055" w:rsidRPr="00E60693" w:rsidRDefault="00A65055" w:rsidP="009E305C">
            <w:pPr>
              <w:pStyle w:val="af3"/>
              <w:rPr>
                <w:rFonts w:ascii="Times New Roman" w:hAnsi="Times New Roman" w:cs="Times New Roman"/>
                <w:sz w:val="20"/>
                <w:szCs w:val="20"/>
                <w:lang w:val="ru-RU"/>
              </w:rPr>
            </w:pPr>
          </w:p>
        </w:tc>
        <w:tc>
          <w:tcPr>
            <w:tcW w:w="5583" w:type="dxa"/>
          </w:tcPr>
          <w:p w:rsidR="00A65055" w:rsidRPr="00E60693" w:rsidRDefault="00A65055" w:rsidP="009E305C">
            <w:pPr>
              <w:pStyle w:val="af3"/>
              <w:rPr>
                <w:rFonts w:ascii="Times New Roman" w:hAnsi="Times New Roman" w:cs="Times New Roman"/>
                <w:sz w:val="20"/>
                <w:szCs w:val="20"/>
                <w:lang w:val="ru-RU"/>
              </w:rPr>
            </w:pPr>
            <w:r w:rsidRPr="00E60693">
              <w:rPr>
                <w:rFonts w:ascii="Times New Roman" w:hAnsi="Times New Roman" w:cs="Times New Roman"/>
                <w:sz w:val="20"/>
                <w:szCs w:val="20"/>
                <w:lang w:val="ru-RU"/>
              </w:rPr>
              <w:t>Обучающийся</w:t>
            </w:r>
          </w:p>
        </w:tc>
        <w:tc>
          <w:tcPr>
            <w:tcW w:w="716" w:type="dxa"/>
            <w:vMerge/>
            <w:tcBorders>
              <w:top w:val="nil"/>
            </w:tcBorders>
          </w:tcPr>
          <w:p w:rsidR="00A65055" w:rsidRPr="00E60693" w:rsidRDefault="00A65055" w:rsidP="009E305C">
            <w:pPr>
              <w:pStyle w:val="af3"/>
              <w:rPr>
                <w:rFonts w:ascii="Times New Roman" w:hAnsi="Times New Roman" w:cs="Times New Roman"/>
                <w:sz w:val="20"/>
                <w:szCs w:val="20"/>
                <w:lang w:val="ru-RU"/>
              </w:rPr>
            </w:pPr>
          </w:p>
        </w:tc>
      </w:tr>
      <w:tr w:rsidR="00A65055" w:rsidRPr="00C81A9F" w:rsidTr="009E305C">
        <w:trPr>
          <w:trHeight w:val="120"/>
        </w:trPr>
        <w:tc>
          <w:tcPr>
            <w:tcW w:w="1692" w:type="dxa"/>
            <w:vMerge w:val="restart"/>
          </w:tcPr>
          <w:p w:rsidR="00A65055" w:rsidRPr="00837711" w:rsidRDefault="00A65055" w:rsidP="009E305C">
            <w:pPr>
              <w:pStyle w:val="af3"/>
              <w:rPr>
                <w:rFonts w:ascii="Times New Roman" w:hAnsi="Times New Roman" w:cs="Times New Roman"/>
                <w:sz w:val="20"/>
                <w:szCs w:val="20"/>
                <w:lang w:val="ru-RU"/>
              </w:rPr>
            </w:pPr>
          </w:p>
          <w:p w:rsidR="00A65055" w:rsidRPr="00837711" w:rsidRDefault="00A65055" w:rsidP="009E305C">
            <w:pPr>
              <w:pStyle w:val="af3"/>
              <w:rPr>
                <w:rFonts w:ascii="Times New Roman" w:hAnsi="Times New Roman" w:cs="Times New Roman"/>
                <w:sz w:val="20"/>
                <w:szCs w:val="20"/>
                <w:lang w:val="ru-RU"/>
              </w:rPr>
            </w:pPr>
          </w:p>
          <w:p w:rsidR="00A65055" w:rsidRPr="00837711" w:rsidRDefault="00A65055" w:rsidP="009E305C">
            <w:pPr>
              <w:pStyle w:val="af3"/>
              <w:rPr>
                <w:rFonts w:ascii="Times New Roman" w:hAnsi="Times New Roman" w:cs="Times New Roman"/>
                <w:sz w:val="20"/>
                <w:szCs w:val="20"/>
                <w:lang w:val="ru-RU"/>
              </w:rPr>
            </w:pPr>
          </w:p>
          <w:p w:rsidR="00A65055" w:rsidRPr="00837711" w:rsidRDefault="00A65055" w:rsidP="009E305C">
            <w:pPr>
              <w:pStyle w:val="af3"/>
              <w:rPr>
                <w:rFonts w:ascii="Times New Roman" w:hAnsi="Times New Roman" w:cs="Times New Roman"/>
                <w:sz w:val="20"/>
                <w:szCs w:val="20"/>
                <w:lang w:val="ru-RU"/>
              </w:rPr>
            </w:pPr>
          </w:p>
          <w:p w:rsidR="00A65055" w:rsidRPr="00837711" w:rsidRDefault="00A65055" w:rsidP="009E305C">
            <w:pPr>
              <w:pStyle w:val="af3"/>
              <w:rPr>
                <w:rFonts w:ascii="Times New Roman" w:hAnsi="Times New Roman" w:cs="Times New Roman"/>
                <w:sz w:val="20"/>
                <w:szCs w:val="20"/>
                <w:lang w:val="ru-RU"/>
              </w:rPr>
            </w:pPr>
          </w:p>
          <w:p w:rsidR="00A65055" w:rsidRPr="00837711" w:rsidRDefault="00A65055" w:rsidP="009E305C">
            <w:pPr>
              <w:pStyle w:val="af3"/>
              <w:rPr>
                <w:rFonts w:ascii="Times New Roman" w:hAnsi="Times New Roman" w:cs="Times New Roman"/>
                <w:sz w:val="20"/>
                <w:szCs w:val="20"/>
                <w:lang w:val="ru-RU"/>
              </w:rPr>
            </w:pPr>
          </w:p>
          <w:p w:rsidR="00A65055" w:rsidRPr="00837711" w:rsidRDefault="00A65055" w:rsidP="009E305C">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Определяет объекты географической номенклатуры на карте</w:t>
            </w:r>
          </w:p>
        </w:tc>
        <w:tc>
          <w:tcPr>
            <w:tcW w:w="1000" w:type="dxa"/>
            <w:vMerge w:val="restart"/>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c>
          <w:tcPr>
            <w:tcW w:w="5583" w:type="dxa"/>
          </w:tcPr>
          <w:p w:rsidR="00A65055" w:rsidRPr="00837711" w:rsidRDefault="00A65055" w:rsidP="009E305C">
            <w:pPr>
              <w:pStyle w:val="af3"/>
              <w:rPr>
                <w:rFonts w:ascii="Times New Roman" w:hAnsi="Times New Roman" w:cs="Times New Roman"/>
                <w:sz w:val="20"/>
                <w:szCs w:val="20"/>
              </w:rPr>
            </w:pPr>
            <w:r>
              <w:rPr>
                <w:rFonts w:ascii="Times New Roman" w:hAnsi="Times New Roman" w:cs="Times New Roman"/>
                <w:sz w:val="20"/>
                <w:szCs w:val="20"/>
                <w:lang w:val="ru-RU"/>
              </w:rPr>
              <w:t>Д</w:t>
            </w:r>
            <w:r w:rsidRPr="00837711">
              <w:rPr>
                <w:rFonts w:ascii="Times New Roman" w:hAnsi="Times New Roman" w:cs="Times New Roman"/>
                <w:sz w:val="20"/>
                <w:szCs w:val="20"/>
              </w:rPr>
              <w:t>ает определение понятию карта;</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200"/>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Borders>
              <w:top w:val="nil"/>
            </w:tcBorders>
          </w:tcPr>
          <w:p w:rsidR="00A65055" w:rsidRPr="00837711" w:rsidRDefault="00A65055" w:rsidP="009E305C">
            <w:pPr>
              <w:pStyle w:val="af3"/>
              <w:jc w:val="center"/>
              <w:rPr>
                <w:rFonts w:ascii="Times New Roman" w:hAnsi="Times New Roman" w:cs="Times New Roman"/>
                <w:sz w:val="20"/>
                <w:szCs w:val="20"/>
              </w:rPr>
            </w:pPr>
          </w:p>
        </w:tc>
        <w:tc>
          <w:tcPr>
            <w:tcW w:w="5583" w:type="dxa"/>
          </w:tcPr>
          <w:p w:rsidR="00A65055" w:rsidRPr="00837711" w:rsidRDefault="00A65055" w:rsidP="009E305C">
            <w:pPr>
              <w:pStyle w:val="af3"/>
              <w:rPr>
                <w:rFonts w:ascii="Times New Roman" w:hAnsi="Times New Roman" w:cs="Times New Roman"/>
                <w:sz w:val="20"/>
                <w:szCs w:val="20"/>
              </w:rPr>
            </w:pPr>
            <w:r>
              <w:rPr>
                <w:rFonts w:ascii="Times New Roman" w:hAnsi="Times New Roman" w:cs="Times New Roman"/>
                <w:sz w:val="20"/>
                <w:szCs w:val="20"/>
                <w:lang w:val="ru-RU"/>
              </w:rPr>
              <w:t>Д</w:t>
            </w:r>
            <w:r w:rsidRPr="00837711">
              <w:rPr>
                <w:rFonts w:ascii="Times New Roman" w:hAnsi="Times New Roman" w:cs="Times New Roman"/>
                <w:sz w:val="20"/>
                <w:szCs w:val="20"/>
              </w:rPr>
              <w:t>ает определение понятию масштаб;</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110"/>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Borders>
              <w:top w:val="nil"/>
            </w:tcBorders>
          </w:tcPr>
          <w:p w:rsidR="00A65055" w:rsidRPr="00837711" w:rsidRDefault="00A65055" w:rsidP="009E305C">
            <w:pPr>
              <w:pStyle w:val="af3"/>
              <w:jc w:val="center"/>
              <w:rPr>
                <w:rFonts w:ascii="Times New Roman" w:hAnsi="Times New Roman" w:cs="Times New Roman"/>
                <w:sz w:val="20"/>
                <w:szCs w:val="20"/>
              </w:rPr>
            </w:pPr>
          </w:p>
        </w:tc>
        <w:tc>
          <w:tcPr>
            <w:tcW w:w="5583" w:type="dxa"/>
          </w:tcPr>
          <w:p w:rsidR="00A65055" w:rsidRPr="00837711" w:rsidRDefault="00A65055" w:rsidP="009E305C">
            <w:pPr>
              <w:pStyle w:val="af3"/>
              <w:rPr>
                <w:rFonts w:ascii="Times New Roman" w:hAnsi="Times New Roman" w:cs="Times New Roman"/>
                <w:sz w:val="20"/>
                <w:szCs w:val="20"/>
                <w:lang w:val="ru-RU"/>
              </w:rPr>
            </w:pPr>
            <w:r>
              <w:rPr>
                <w:rFonts w:ascii="Times New Roman" w:hAnsi="Times New Roman" w:cs="Times New Roman"/>
                <w:sz w:val="20"/>
                <w:szCs w:val="20"/>
                <w:lang w:val="ru-RU"/>
              </w:rPr>
              <w:t>П</w:t>
            </w:r>
            <w:r w:rsidRPr="00837711">
              <w:rPr>
                <w:rFonts w:ascii="Times New Roman" w:hAnsi="Times New Roman" w:cs="Times New Roman"/>
                <w:sz w:val="20"/>
                <w:szCs w:val="20"/>
                <w:lang w:val="ru-RU"/>
              </w:rPr>
              <w:t>ереводит численный масштаб в именованный;</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191"/>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Borders>
              <w:top w:val="nil"/>
            </w:tcBorders>
          </w:tcPr>
          <w:p w:rsidR="00A65055" w:rsidRPr="00837711" w:rsidRDefault="00A65055" w:rsidP="009E305C">
            <w:pPr>
              <w:pStyle w:val="af3"/>
              <w:jc w:val="center"/>
              <w:rPr>
                <w:rFonts w:ascii="Times New Roman" w:hAnsi="Times New Roman" w:cs="Times New Roman"/>
                <w:sz w:val="20"/>
                <w:szCs w:val="20"/>
              </w:rPr>
            </w:pPr>
          </w:p>
        </w:tc>
        <w:tc>
          <w:tcPr>
            <w:tcW w:w="5583" w:type="dxa"/>
          </w:tcPr>
          <w:p w:rsidR="00A65055" w:rsidRPr="00837711" w:rsidRDefault="00A65055" w:rsidP="009E305C">
            <w:pPr>
              <w:pStyle w:val="af3"/>
              <w:rPr>
                <w:rFonts w:ascii="Times New Roman" w:hAnsi="Times New Roman" w:cs="Times New Roman"/>
                <w:sz w:val="20"/>
                <w:szCs w:val="20"/>
              </w:rPr>
            </w:pPr>
            <w:r w:rsidRPr="00837711">
              <w:rPr>
                <w:rFonts w:ascii="Times New Roman" w:hAnsi="Times New Roman" w:cs="Times New Roman"/>
                <w:sz w:val="20"/>
                <w:szCs w:val="20"/>
              </w:rPr>
              <w:t>Определяет тип первой карты;</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117"/>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Borders>
              <w:top w:val="nil"/>
            </w:tcBorders>
          </w:tcPr>
          <w:p w:rsidR="00A65055" w:rsidRPr="00837711" w:rsidRDefault="00A65055" w:rsidP="009E305C">
            <w:pPr>
              <w:pStyle w:val="af3"/>
              <w:jc w:val="center"/>
              <w:rPr>
                <w:rFonts w:ascii="Times New Roman" w:hAnsi="Times New Roman" w:cs="Times New Roman"/>
                <w:sz w:val="20"/>
                <w:szCs w:val="20"/>
              </w:rPr>
            </w:pPr>
          </w:p>
        </w:tc>
        <w:tc>
          <w:tcPr>
            <w:tcW w:w="5583" w:type="dxa"/>
          </w:tcPr>
          <w:p w:rsidR="00A65055" w:rsidRPr="00837711" w:rsidRDefault="00A65055" w:rsidP="009E305C">
            <w:pPr>
              <w:pStyle w:val="af3"/>
              <w:rPr>
                <w:rFonts w:ascii="Times New Roman" w:hAnsi="Times New Roman" w:cs="Times New Roman"/>
                <w:sz w:val="20"/>
                <w:szCs w:val="20"/>
              </w:rPr>
            </w:pPr>
            <w:r w:rsidRPr="00837711">
              <w:rPr>
                <w:rFonts w:ascii="Times New Roman" w:hAnsi="Times New Roman" w:cs="Times New Roman"/>
                <w:sz w:val="20"/>
                <w:szCs w:val="20"/>
              </w:rPr>
              <w:t>Определяет тип второй карты;</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181"/>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Borders>
              <w:top w:val="nil"/>
            </w:tcBorders>
          </w:tcPr>
          <w:p w:rsidR="00A65055" w:rsidRPr="00837711" w:rsidRDefault="00A65055" w:rsidP="009E305C">
            <w:pPr>
              <w:pStyle w:val="af3"/>
              <w:jc w:val="center"/>
              <w:rPr>
                <w:rFonts w:ascii="Times New Roman" w:hAnsi="Times New Roman" w:cs="Times New Roman"/>
                <w:sz w:val="20"/>
                <w:szCs w:val="20"/>
              </w:rPr>
            </w:pPr>
          </w:p>
        </w:tc>
        <w:tc>
          <w:tcPr>
            <w:tcW w:w="5583" w:type="dxa"/>
          </w:tcPr>
          <w:p w:rsidR="00A65055" w:rsidRPr="00837711" w:rsidRDefault="00A65055" w:rsidP="009E305C">
            <w:pPr>
              <w:pStyle w:val="af3"/>
              <w:rPr>
                <w:rFonts w:ascii="Times New Roman" w:hAnsi="Times New Roman" w:cs="Times New Roman"/>
                <w:sz w:val="20"/>
                <w:szCs w:val="20"/>
                <w:lang w:val="ru-RU"/>
              </w:rPr>
            </w:pPr>
            <w:r w:rsidRPr="00837711">
              <w:rPr>
                <w:rFonts w:ascii="Times New Roman" w:hAnsi="Times New Roman" w:cs="Times New Roman"/>
                <w:sz w:val="20"/>
                <w:szCs w:val="20"/>
                <w:lang w:val="ru-RU"/>
              </w:rPr>
              <w:t>Приводит пример повседневного использования карты;</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145"/>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val="restart"/>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2</w:t>
            </w:r>
          </w:p>
        </w:tc>
        <w:tc>
          <w:tcPr>
            <w:tcW w:w="5583" w:type="dxa"/>
          </w:tcPr>
          <w:p w:rsidR="00A65055" w:rsidRPr="00A65055" w:rsidRDefault="00A65055" w:rsidP="00A65055">
            <w:pPr>
              <w:pStyle w:val="af3"/>
              <w:rPr>
                <w:rFonts w:ascii="Times New Roman" w:hAnsi="Times New Roman" w:cs="Times New Roman"/>
                <w:sz w:val="20"/>
                <w:szCs w:val="20"/>
                <w:lang w:val="ru-RU"/>
              </w:rPr>
            </w:pPr>
            <w:r w:rsidRPr="00A65055">
              <w:rPr>
                <w:rFonts w:ascii="Times New Roman" w:hAnsi="Times New Roman" w:cs="Times New Roman"/>
                <w:sz w:val="20"/>
                <w:szCs w:val="20"/>
                <w:lang w:val="ru-RU"/>
              </w:rPr>
              <w:t>Определяет условную линии, изображенные на глобусе</w:t>
            </w:r>
            <w:r>
              <w:rPr>
                <w:rFonts w:ascii="Times New Roman" w:hAnsi="Times New Roman" w:cs="Times New Roman"/>
                <w:sz w:val="20"/>
                <w:szCs w:val="20"/>
                <w:lang w:val="ru-RU"/>
              </w:rPr>
              <w:t>;</w:t>
            </w:r>
            <w:r w:rsidRPr="00A65055">
              <w:rPr>
                <w:rFonts w:ascii="Times New Roman" w:hAnsi="Times New Roman" w:cs="Times New Roman"/>
                <w:sz w:val="20"/>
                <w:szCs w:val="20"/>
                <w:lang w:val="ru-RU"/>
              </w:rPr>
              <w:t xml:space="preserve"> </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225"/>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Borders>
              <w:top w:val="nil"/>
            </w:tcBorders>
          </w:tcPr>
          <w:p w:rsidR="00A65055" w:rsidRPr="00837711" w:rsidRDefault="00A65055" w:rsidP="009E305C">
            <w:pPr>
              <w:pStyle w:val="af3"/>
              <w:jc w:val="center"/>
              <w:rPr>
                <w:rFonts w:ascii="Times New Roman" w:hAnsi="Times New Roman" w:cs="Times New Roman"/>
                <w:sz w:val="20"/>
                <w:szCs w:val="20"/>
              </w:rPr>
            </w:pPr>
          </w:p>
        </w:tc>
        <w:tc>
          <w:tcPr>
            <w:tcW w:w="5583" w:type="dxa"/>
          </w:tcPr>
          <w:p w:rsidR="00A65055" w:rsidRPr="00A65055" w:rsidRDefault="00A65055" w:rsidP="00A65055">
            <w:pPr>
              <w:pStyle w:val="af3"/>
              <w:rPr>
                <w:rFonts w:ascii="Times New Roman" w:hAnsi="Times New Roman" w:cs="Times New Roman"/>
                <w:sz w:val="20"/>
                <w:szCs w:val="20"/>
                <w:lang w:val="ru-RU"/>
              </w:rPr>
            </w:pPr>
            <w:r w:rsidRPr="00A65055">
              <w:rPr>
                <w:rFonts w:ascii="Times New Roman" w:hAnsi="Times New Roman" w:cs="Times New Roman"/>
                <w:sz w:val="20"/>
                <w:szCs w:val="20"/>
                <w:lang w:val="ru-RU"/>
              </w:rPr>
              <w:t>Определяет условную линии, изображенные на глобусе</w:t>
            </w:r>
            <w:r>
              <w:rPr>
                <w:rFonts w:ascii="Times New Roman" w:hAnsi="Times New Roman" w:cs="Times New Roman"/>
                <w:sz w:val="20"/>
                <w:szCs w:val="20"/>
                <w:lang w:val="ru-RU"/>
              </w:rPr>
              <w:t>;</w:t>
            </w:r>
            <w:r w:rsidRPr="00A65055">
              <w:rPr>
                <w:rFonts w:ascii="Times New Roman" w:hAnsi="Times New Roman" w:cs="Times New Roman"/>
                <w:sz w:val="20"/>
                <w:szCs w:val="20"/>
                <w:lang w:val="ru-RU"/>
              </w:rPr>
              <w:t xml:space="preserve"> </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135"/>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Borders>
              <w:top w:val="nil"/>
            </w:tcBorders>
          </w:tcPr>
          <w:p w:rsidR="00A65055" w:rsidRPr="00837711" w:rsidRDefault="00A65055" w:rsidP="009E305C">
            <w:pPr>
              <w:pStyle w:val="af3"/>
              <w:jc w:val="center"/>
              <w:rPr>
                <w:rFonts w:ascii="Times New Roman" w:hAnsi="Times New Roman" w:cs="Times New Roman"/>
                <w:sz w:val="20"/>
                <w:szCs w:val="20"/>
              </w:rPr>
            </w:pPr>
          </w:p>
        </w:tc>
        <w:tc>
          <w:tcPr>
            <w:tcW w:w="5583" w:type="dxa"/>
          </w:tcPr>
          <w:p w:rsidR="00A65055" w:rsidRPr="00A65055" w:rsidRDefault="00A65055" w:rsidP="00A65055">
            <w:pPr>
              <w:pStyle w:val="af3"/>
              <w:rPr>
                <w:rFonts w:ascii="Times New Roman" w:hAnsi="Times New Roman" w:cs="Times New Roman"/>
                <w:sz w:val="20"/>
                <w:szCs w:val="20"/>
                <w:lang w:val="ru-RU"/>
              </w:rPr>
            </w:pPr>
            <w:r w:rsidRPr="00A65055">
              <w:rPr>
                <w:rFonts w:ascii="Times New Roman" w:hAnsi="Times New Roman" w:cs="Times New Roman"/>
                <w:sz w:val="20"/>
                <w:szCs w:val="20"/>
                <w:lang w:val="ru-RU"/>
              </w:rPr>
              <w:t>Определяет условные линии, изображенные на глобусе</w:t>
            </w:r>
            <w:r>
              <w:rPr>
                <w:rFonts w:ascii="Times New Roman" w:hAnsi="Times New Roman" w:cs="Times New Roman"/>
                <w:sz w:val="20"/>
                <w:szCs w:val="20"/>
                <w:lang w:val="ru-RU"/>
              </w:rPr>
              <w:t>;</w:t>
            </w:r>
            <w:r w:rsidRPr="00A65055">
              <w:rPr>
                <w:rFonts w:ascii="Times New Roman" w:hAnsi="Times New Roman" w:cs="Times New Roman"/>
                <w:sz w:val="20"/>
                <w:szCs w:val="20"/>
                <w:lang w:val="ru-RU"/>
              </w:rPr>
              <w:t xml:space="preserve"> </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220"/>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val="restart"/>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3</w:t>
            </w:r>
          </w:p>
        </w:tc>
        <w:tc>
          <w:tcPr>
            <w:tcW w:w="5583" w:type="dxa"/>
          </w:tcPr>
          <w:p w:rsidR="00A65055" w:rsidRPr="00837711" w:rsidRDefault="00E60693" w:rsidP="00A65055">
            <w:pPr>
              <w:pStyle w:val="af3"/>
              <w:rPr>
                <w:rFonts w:ascii="Times New Roman" w:hAnsi="Times New Roman" w:cs="Times New Roman"/>
                <w:sz w:val="20"/>
                <w:szCs w:val="20"/>
                <w:lang w:val="ru-RU"/>
              </w:rPr>
            </w:pPr>
            <w:r w:rsidRPr="00E60693">
              <w:rPr>
                <w:rFonts w:ascii="Times New Roman" w:hAnsi="Times New Roman" w:cs="Times New Roman"/>
                <w:sz w:val="20"/>
                <w:szCs w:val="20"/>
                <w:lang w:val="ru-RU"/>
              </w:rPr>
              <w:t>Правильно указывает географический объект – горы Кордильеры</w:t>
            </w:r>
            <w:r>
              <w:rPr>
                <w:rFonts w:ascii="Times New Roman" w:hAnsi="Times New Roman" w:cs="Times New Roman"/>
                <w:sz w:val="20"/>
                <w:szCs w:val="20"/>
                <w:lang w:val="ru-RU"/>
              </w:rPr>
              <w:t>;</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132"/>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Pr>
          <w:p w:rsidR="00A65055" w:rsidRPr="00837711" w:rsidRDefault="00A65055" w:rsidP="009E305C">
            <w:pPr>
              <w:pStyle w:val="af3"/>
              <w:rPr>
                <w:rFonts w:ascii="Times New Roman" w:hAnsi="Times New Roman" w:cs="Times New Roman"/>
                <w:sz w:val="20"/>
                <w:szCs w:val="20"/>
              </w:rPr>
            </w:pPr>
          </w:p>
        </w:tc>
        <w:tc>
          <w:tcPr>
            <w:tcW w:w="5583" w:type="dxa"/>
          </w:tcPr>
          <w:p w:rsidR="00A65055" w:rsidRPr="00837711" w:rsidRDefault="00E60693" w:rsidP="00A65055">
            <w:pPr>
              <w:pStyle w:val="af3"/>
              <w:rPr>
                <w:rFonts w:ascii="Times New Roman" w:hAnsi="Times New Roman" w:cs="Times New Roman"/>
                <w:sz w:val="20"/>
                <w:szCs w:val="20"/>
                <w:lang w:val="ru-RU"/>
              </w:rPr>
            </w:pPr>
            <w:r w:rsidRPr="00E60693">
              <w:rPr>
                <w:rFonts w:ascii="Times New Roman" w:hAnsi="Times New Roman" w:cs="Times New Roman"/>
                <w:sz w:val="20"/>
                <w:szCs w:val="20"/>
                <w:lang w:val="ru-RU"/>
              </w:rPr>
              <w:t>Правильно указывает географический объект – Бразильское плоскогорье</w:t>
            </w:r>
            <w:r w:rsidR="00A65055" w:rsidRPr="00837711">
              <w:rPr>
                <w:rFonts w:ascii="Times New Roman" w:hAnsi="Times New Roman" w:cs="Times New Roman"/>
                <w:sz w:val="20"/>
                <w:szCs w:val="20"/>
                <w:lang w:val="ru-RU"/>
              </w:rPr>
              <w:t>;</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212"/>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Pr>
          <w:p w:rsidR="00A65055" w:rsidRPr="00837711" w:rsidRDefault="00A65055" w:rsidP="009E305C">
            <w:pPr>
              <w:pStyle w:val="af3"/>
              <w:rPr>
                <w:rFonts w:ascii="Times New Roman" w:hAnsi="Times New Roman" w:cs="Times New Roman"/>
                <w:sz w:val="20"/>
                <w:szCs w:val="20"/>
              </w:rPr>
            </w:pPr>
          </w:p>
        </w:tc>
        <w:tc>
          <w:tcPr>
            <w:tcW w:w="5583" w:type="dxa"/>
          </w:tcPr>
          <w:p w:rsidR="00A65055" w:rsidRPr="00837711" w:rsidRDefault="00E60693" w:rsidP="00A65055">
            <w:pPr>
              <w:pStyle w:val="af3"/>
              <w:rPr>
                <w:rFonts w:ascii="Times New Roman" w:hAnsi="Times New Roman" w:cs="Times New Roman"/>
                <w:sz w:val="20"/>
                <w:szCs w:val="20"/>
                <w:lang w:val="ru-RU"/>
              </w:rPr>
            </w:pPr>
            <w:r w:rsidRPr="00E60693">
              <w:rPr>
                <w:rFonts w:ascii="Times New Roman" w:hAnsi="Times New Roman" w:cs="Times New Roman"/>
                <w:sz w:val="20"/>
                <w:szCs w:val="20"/>
                <w:lang w:val="ru-RU"/>
              </w:rPr>
              <w:t>Правильно указывает географический объект – Аравийское море</w:t>
            </w:r>
            <w:r w:rsidR="00A65055" w:rsidRPr="00837711">
              <w:rPr>
                <w:rFonts w:ascii="Times New Roman" w:hAnsi="Times New Roman" w:cs="Times New Roman"/>
                <w:sz w:val="20"/>
                <w:szCs w:val="20"/>
                <w:lang w:val="ru-RU"/>
              </w:rPr>
              <w:t>;</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276"/>
        </w:trPr>
        <w:tc>
          <w:tcPr>
            <w:tcW w:w="1692" w:type="dxa"/>
            <w:vMerge/>
          </w:tcPr>
          <w:p w:rsidR="00A65055" w:rsidRPr="00837711" w:rsidRDefault="00A65055" w:rsidP="009E305C">
            <w:pPr>
              <w:pStyle w:val="af3"/>
              <w:rPr>
                <w:rFonts w:ascii="Times New Roman" w:hAnsi="Times New Roman" w:cs="Times New Roman"/>
                <w:sz w:val="20"/>
                <w:szCs w:val="20"/>
              </w:rPr>
            </w:pPr>
          </w:p>
        </w:tc>
        <w:tc>
          <w:tcPr>
            <w:tcW w:w="1000" w:type="dxa"/>
            <w:vMerge/>
          </w:tcPr>
          <w:p w:rsidR="00A65055" w:rsidRPr="00837711" w:rsidRDefault="00A65055" w:rsidP="009E305C">
            <w:pPr>
              <w:pStyle w:val="af3"/>
              <w:rPr>
                <w:rFonts w:ascii="Times New Roman" w:hAnsi="Times New Roman" w:cs="Times New Roman"/>
                <w:sz w:val="20"/>
                <w:szCs w:val="20"/>
              </w:rPr>
            </w:pPr>
          </w:p>
        </w:tc>
        <w:tc>
          <w:tcPr>
            <w:tcW w:w="5583" w:type="dxa"/>
          </w:tcPr>
          <w:p w:rsidR="00A65055" w:rsidRPr="00837711" w:rsidRDefault="00E60693" w:rsidP="00A65055">
            <w:pPr>
              <w:pStyle w:val="af3"/>
              <w:rPr>
                <w:rFonts w:ascii="Times New Roman" w:hAnsi="Times New Roman" w:cs="Times New Roman"/>
                <w:sz w:val="20"/>
                <w:szCs w:val="20"/>
                <w:lang w:val="ru-RU"/>
              </w:rPr>
            </w:pPr>
            <w:r w:rsidRPr="00E60693">
              <w:rPr>
                <w:rFonts w:ascii="Times New Roman" w:hAnsi="Times New Roman" w:cs="Times New Roman"/>
                <w:sz w:val="20"/>
                <w:szCs w:val="20"/>
                <w:lang w:val="ru-RU"/>
              </w:rPr>
              <w:t>Правильно указывает географический объект – пролив Дрейка</w:t>
            </w:r>
            <w:r w:rsidR="00A65055" w:rsidRPr="00837711">
              <w:rPr>
                <w:rFonts w:ascii="Times New Roman" w:hAnsi="Times New Roman" w:cs="Times New Roman"/>
                <w:sz w:val="20"/>
                <w:szCs w:val="20"/>
                <w:lang w:val="ru-RU"/>
              </w:rPr>
              <w:t>;</w:t>
            </w:r>
          </w:p>
        </w:tc>
        <w:tc>
          <w:tcPr>
            <w:tcW w:w="716" w:type="dxa"/>
          </w:tcPr>
          <w:p w:rsidR="00A65055" w:rsidRPr="00837711" w:rsidRDefault="00A65055" w:rsidP="009E305C">
            <w:pPr>
              <w:pStyle w:val="af3"/>
              <w:jc w:val="center"/>
              <w:rPr>
                <w:rFonts w:ascii="Times New Roman" w:hAnsi="Times New Roman" w:cs="Times New Roman"/>
                <w:sz w:val="20"/>
                <w:szCs w:val="20"/>
              </w:rPr>
            </w:pPr>
            <w:r w:rsidRPr="00837711">
              <w:rPr>
                <w:rFonts w:ascii="Times New Roman" w:hAnsi="Times New Roman" w:cs="Times New Roman"/>
                <w:sz w:val="20"/>
                <w:szCs w:val="20"/>
              </w:rPr>
              <w:t>1</w:t>
            </w:r>
          </w:p>
        </w:tc>
      </w:tr>
      <w:tr w:rsidR="00A65055" w:rsidRPr="00C81A9F" w:rsidTr="009E305C">
        <w:trPr>
          <w:trHeight w:val="276"/>
        </w:trPr>
        <w:tc>
          <w:tcPr>
            <w:tcW w:w="1692" w:type="dxa"/>
            <w:vMerge/>
          </w:tcPr>
          <w:p w:rsidR="00A65055" w:rsidRPr="00295872" w:rsidRDefault="00A65055" w:rsidP="009E305C">
            <w:pPr>
              <w:pStyle w:val="af3"/>
              <w:rPr>
                <w:rFonts w:ascii="Times New Roman" w:hAnsi="Times New Roman" w:cs="Times New Roman"/>
                <w:sz w:val="20"/>
                <w:szCs w:val="20"/>
              </w:rPr>
            </w:pPr>
          </w:p>
        </w:tc>
        <w:tc>
          <w:tcPr>
            <w:tcW w:w="1000" w:type="dxa"/>
            <w:vMerge/>
          </w:tcPr>
          <w:p w:rsidR="00A65055" w:rsidRPr="00295872" w:rsidRDefault="00A65055" w:rsidP="009E305C">
            <w:pPr>
              <w:pStyle w:val="af3"/>
              <w:rPr>
                <w:rFonts w:ascii="Times New Roman" w:hAnsi="Times New Roman" w:cs="Times New Roman"/>
                <w:sz w:val="20"/>
                <w:szCs w:val="20"/>
              </w:rPr>
            </w:pPr>
          </w:p>
        </w:tc>
        <w:tc>
          <w:tcPr>
            <w:tcW w:w="5583" w:type="dxa"/>
          </w:tcPr>
          <w:p w:rsidR="00A65055" w:rsidRPr="00295872" w:rsidRDefault="00E60693" w:rsidP="009E305C">
            <w:pPr>
              <w:pStyle w:val="af3"/>
              <w:rPr>
                <w:rFonts w:ascii="Times New Roman" w:hAnsi="Times New Roman" w:cs="Times New Roman"/>
                <w:sz w:val="20"/>
                <w:szCs w:val="20"/>
                <w:lang w:val="ru-RU"/>
              </w:rPr>
            </w:pPr>
            <w:r w:rsidRPr="00E60693">
              <w:rPr>
                <w:rFonts w:ascii="Times New Roman" w:hAnsi="Times New Roman" w:cs="Times New Roman"/>
                <w:sz w:val="20"/>
                <w:szCs w:val="20"/>
                <w:lang w:val="ru-RU"/>
              </w:rPr>
              <w:t>Правильно указывает географический объект – п-ов Чукотка</w:t>
            </w:r>
            <w:r w:rsidR="00A65055" w:rsidRPr="00295872">
              <w:rPr>
                <w:rFonts w:ascii="Times New Roman" w:hAnsi="Times New Roman" w:cs="Times New Roman"/>
                <w:sz w:val="20"/>
                <w:szCs w:val="20"/>
                <w:lang w:val="ru-RU"/>
              </w:rPr>
              <w:t>;</w:t>
            </w:r>
          </w:p>
        </w:tc>
        <w:tc>
          <w:tcPr>
            <w:tcW w:w="716" w:type="dxa"/>
          </w:tcPr>
          <w:p w:rsidR="00A65055" w:rsidRPr="00295872" w:rsidRDefault="00A65055" w:rsidP="009E305C">
            <w:pPr>
              <w:pStyle w:val="af3"/>
              <w:jc w:val="center"/>
              <w:rPr>
                <w:rFonts w:ascii="Times New Roman" w:hAnsi="Times New Roman" w:cs="Times New Roman"/>
                <w:sz w:val="20"/>
                <w:szCs w:val="20"/>
                <w:lang w:val="ru-RU"/>
              </w:rPr>
            </w:pPr>
            <w:r>
              <w:rPr>
                <w:rFonts w:ascii="Times New Roman" w:hAnsi="Times New Roman" w:cs="Times New Roman"/>
                <w:sz w:val="20"/>
                <w:szCs w:val="20"/>
                <w:lang w:val="ru-RU"/>
              </w:rPr>
              <w:t>1</w:t>
            </w:r>
          </w:p>
        </w:tc>
      </w:tr>
      <w:tr w:rsidR="00A65055" w:rsidRPr="00C81A9F" w:rsidTr="009E305C">
        <w:trPr>
          <w:trHeight w:val="298"/>
        </w:trPr>
        <w:tc>
          <w:tcPr>
            <w:tcW w:w="8275" w:type="dxa"/>
            <w:gridSpan w:val="3"/>
          </w:tcPr>
          <w:p w:rsidR="00A65055" w:rsidRPr="00607CF7" w:rsidRDefault="00A65055" w:rsidP="009E305C">
            <w:pPr>
              <w:pStyle w:val="af3"/>
              <w:rPr>
                <w:rFonts w:ascii="Times New Roman" w:hAnsi="Times New Roman" w:cs="Times New Roman"/>
                <w:b/>
                <w:sz w:val="20"/>
                <w:szCs w:val="20"/>
              </w:rPr>
            </w:pPr>
            <w:r w:rsidRPr="00607CF7">
              <w:rPr>
                <w:rFonts w:ascii="Times New Roman" w:hAnsi="Times New Roman" w:cs="Times New Roman"/>
                <w:b/>
                <w:sz w:val="20"/>
                <w:szCs w:val="20"/>
              </w:rPr>
              <w:t>Всего баллов</w:t>
            </w:r>
          </w:p>
        </w:tc>
        <w:tc>
          <w:tcPr>
            <w:tcW w:w="716" w:type="dxa"/>
          </w:tcPr>
          <w:p w:rsidR="00A65055" w:rsidRPr="00607CF7" w:rsidRDefault="00A65055" w:rsidP="009E305C">
            <w:pPr>
              <w:pStyle w:val="af3"/>
              <w:rPr>
                <w:rFonts w:ascii="Times New Roman" w:hAnsi="Times New Roman" w:cs="Times New Roman"/>
                <w:b/>
                <w:sz w:val="20"/>
                <w:szCs w:val="20"/>
                <w:lang w:val="ru-RU"/>
              </w:rPr>
            </w:pPr>
            <w:r w:rsidRPr="00607CF7">
              <w:rPr>
                <w:rFonts w:ascii="Times New Roman" w:hAnsi="Times New Roman" w:cs="Times New Roman"/>
                <w:b/>
                <w:sz w:val="20"/>
                <w:szCs w:val="20"/>
              </w:rPr>
              <w:t>1</w:t>
            </w:r>
            <w:r w:rsidRPr="00607CF7">
              <w:rPr>
                <w:rFonts w:ascii="Times New Roman" w:hAnsi="Times New Roman" w:cs="Times New Roman"/>
                <w:b/>
                <w:sz w:val="20"/>
                <w:szCs w:val="20"/>
                <w:lang w:val="ru-RU"/>
              </w:rPr>
              <w:t>4</w:t>
            </w:r>
          </w:p>
        </w:tc>
      </w:tr>
    </w:tbl>
    <w:p w:rsidR="00A65055" w:rsidRDefault="00A65055" w:rsidP="003755F9">
      <w:pPr>
        <w:rPr>
          <w:b/>
        </w:rPr>
      </w:pPr>
    </w:p>
    <w:p w:rsidR="006A1695" w:rsidRDefault="006A1695" w:rsidP="003755F9">
      <w:pPr>
        <w:rPr>
          <w:b/>
        </w:rPr>
      </w:pPr>
    </w:p>
    <w:p w:rsidR="006A1695" w:rsidRDefault="006A1695" w:rsidP="003755F9">
      <w:pPr>
        <w:rPr>
          <w:b/>
        </w:rPr>
      </w:pPr>
    </w:p>
    <w:p w:rsidR="00607CF7" w:rsidRDefault="00607CF7" w:rsidP="003755F9">
      <w:pPr>
        <w:rPr>
          <w:b/>
        </w:rPr>
      </w:pPr>
    </w:p>
    <w:p w:rsidR="00607CF7" w:rsidRDefault="00607CF7" w:rsidP="003755F9">
      <w:pPr>
        <w:rPr>
          <w:b/>
        </w:rPr>
      </w:pPr>
    </w:p>
    <w:p w:rsidR="00607CF7" w:rsidRDefault="00607CF7" w:rsidP="003755F9">
      <w:pPr>
        <w:rPr>
          <w:b/>
        </w:rPr>
      </w:pPr>
    </w:p>
    <w:p w:rsidR="00607CF7" w:rsidRDefault="00607CF7" w:rsidP="003755F9">
      <w:pPr>
        <w:rPr>
          <w:b/>
        </w:rPr>
      </w:pPr>
    </w:p>
    <w:p w:rsidR="003755F9" w:rsidRDefault="003755F9" w:rsidP="003755F9">
      <w:pPr>
        <w:rPr>
          <w:b/>
        </w:rPr>
      </w:pPr>
      <w:r>
        <w:rPr>
          <w:b/>
        </w:rPr>
        <w:t>СОР -3</w:t>
      </w:r>
    </w:p>
    <w:p w:rsidR="003755F9" w:rsidRPr="004216E8" w:rsidRDefault="003755F9" w:rsidP="003755F9">
      <w:pPr>
        <w:rPr>
          <w:b/>
        </w:rPr>
      </w:pPr>
      <w:r w:rsidRPr="004216E8">
        <w:rPr>
          <w:b/>
        </w:rPr>
        <w:t>Суммативное оценивание за раздел «</w:t>
      </w:r>
      <w:r>
        <w:rPr>
          <w:b/>
        </w:rPr>
        <w:t>Физическая география</w:t>
      </w:r>
      <w:r w:rsidRPr="004216E8">
        <w:rPr>
          <w:b/>
        </w:rPr>
        <w:t>».</w:t>
      </w:r>
    </w:p>
    <w:tbl>
      <w:tblPr>
        <w:tblStyle w:val="a5"/>
        <w:tblW w:w="9781" w:type="dxa"/>
        <w:tblInd w:w="108" w:type="dxa"/>
        <w:tblLook w:val="04A0" w:firstRow="1" w:lastRow="0" w:firstColumn="1" w:lastColumn="0" w:noHBand="0" w:noVBand="1"/>
      </w:tblPr>
      <w:tblGrid>
        <w:gridCol w:w="3119"/>
        <w:gridCol w:w="6662"/>
      </w:tblGrid>
      <w:tr w:rsidR="003755F9" w:rsidTr="00607CF7">
        <w:trPr>
          <w:trHeight w:val="269"/>
        </w:trPr>
        <w:tc>
          <w:tcPr>
            <w:tcW w:w="3119" w:type="dxa"/>
          </w:tcPr>
          <w:p w:rsidR="003755F9" w:rsidRDefault="003755F9" w:rsidP="00D12568">
            <w:pPr>
              <w:rPr>
                <w:b/>
              </w:rPr>
            </w:pPr>
            <w:r>
              <w:rPr>
                <w:b/>
              </w:rPr>
              <w:t xml:space="preserve">Тема </w:t>
            </w:r>
          </w:p>
        </w:tc>
        <w:tc>
          <w:tcPr>
            <w:tcW w:w="6662" w:type="dxa"/>
          </w:tcPr>
          <w:p w:rsidR="003755F9" w:rsidRDefault="003755F9" w:rsidP="00D12568">
            <w:pPr>
              <w:rPr>
                <w:b/>
              </w:rPr>
            </w:pPr>
            <w:r>
              <w:rPr>
                <w:b/>
              </w:rPr>
              <w:t>Строение и вещественный состав</w:t>
            </w:r>
            <w:r w:rsidR="006626B2">
              <w:rPr>
                <w:b/>
              </w:rPr>
              <w:t xml:space="preserve"> литосферы</w:t>
            </w:r>
            <w:r>
              <w:rPr>
                <w:b/>
              </w:rPr>
              <w:t>.</w:t>
            </w:r>
          </w:p>
          <w:p w:rsidR="006626B2" w:rsidRDefault="006626B2" w:rsidP="00D12568">
            <w:pPr>
              <w:rPr>
                <w:b/>
              </w:rPr>
            </w:pPr>
            <w:r>
              <w:rPr>
                <w:b/>
              </w:rPr>
              <w:t>Тектонические движения литосферы.</w:t>
            </w:r>
          </w:p>
        </w:tc>
      </w:tr>
      <w:tr w:rsidR="003755F9" w:rsidTr="00607CF7">
        <w:trPr>
          <w:trHeight w:val="269"/>
        </w:trPr>
        <w:tc>
          <w:tcPr>
            <w:tcW w:w="3119" w:type="dxa"/>
          </w:tcPr>
          <w:p w:rsidR="003755F9" w:rsidRPr="004216E8" w:rsidRDefault="003755F9"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662" w:type="dxa"/>
          </w:tcPr>
          <w:p w:rsidR="003755F9" w:rsidRDefault="003755F9" w:rsidP="006626B2">
            <w:pPr>
              <w:jc w:val="both"/>
            </w:pPr>
            <w:r>
              <w:t>7.</w:t>
            </w:r>
            <w:r w:rsidR="006626B2">
              <w:t>3.1.1</w:t>
            </w:r>
            <w:r>
              <w:t xml:space="preserve"> </w:t>
            </w:r>
            <w:r w:rsidR="006626B2">
              <w:t>Определяет строение и вещественный состав литосферы.</w:t>
            </w:r>
          </w:p>
          <w:p w:rsidR="006626B2" w:rsidRPr="004216E8" w:rsidRDefault="006626B2" w:rsidP="006626B2">
            <w:pPr>
              <w:jc w:val="both"/>
            </w:pPr>
            <w:r>
              <w:t>7.3.1.3 Анализирует тектонические движения земной коры: дрейф, коллизия, субдукция, спренинг.</w:t>
            </w:r>
          </w:p>
        </w:tc>
      </w:tr>
      <w:tr w:rsidR="003755F9" w:rsidTr="00607CF7">
        <w:trPr>
          <w:trHeight w:val="269"/>
        </w:trPr>
        <w:tc>
          <w:tcPr>
            <w:tcW w:w="3119" w:type="dxa"/>
          </w:tcPr>
          <w:p w:rsidR="003755F9" w:rsidRPr="004216E8" w:rsidRDefault="003755F9" w:rsidP="00D12568">
            <w:pPr>
              <w:rPr>
                <w:b/>
                <w:bCs/>
                <w:color w:val="000000"/>
              </w:rPr>
            </w:pPr>
            <w:r>
              <w:rPr>
                <w:b/>
                <w:bCs/>
                <w:color w:val="000000"/>
              </w:rPr>
              <w:t xml:space="preserve">Критерии оценивания </w:t>
            </w:r>
          </w:p>
        </w:tc>
        <w:tc>
          <w:tcPr>
            <w:tcW w:w="6662" w:type="dxa"/>
          </w:tcPr>
          <w:p w:rsidR="003755F9" w:rsidRPr="00113CDC" w:rsidRDefault="003755F9" w:rsidP="00D12568">
            <w:pPr>
              <w:pStyle w:val="af3"/>
              <w:rPr>
                <w:i/>
              </w:rPr>
            </w:pPr>
            <w:r w:rsidRPr="00113CDC">
              <w:rPr>
                <w:i/>
              </w:rPr>
              <w:t xml:space="preserve">Обучающийся </w:t>
            </w:r>
          </w:p>
          <w:p w:rsidR="003755F9" w:rsidRDefault="006626B2" w:rsidP="00AF0D89">
            <w:pPr>
              <w:pStyle w:val="af3"/>
              <w:numPr>
                <w:ilvl w:val="0"/>
                <w:numId w:val="3"/>
              </w:numPr>
              <w:jc w:val="both"/>
            </w:pPr>
            <w:r>
              <w:t>Характеризует строение и вещественный состав литосферы.</w:t>
            </w:r>
          </w:p>
          <w:p w:rsidR="006626B2" w:rsidRDefault="006626B2" w:rsidP="00AF0D89">
            <w:pPr>
              <w:pStyle w:val="af3"/>
              <w:numPr>
                <w:ilvl w:val="0"/>
                <w:numId w:val="3"/>
              </w:numPr>
              <w:jc w:val="both"/>
            </w:pPr>
            <w:r>
              <w:t>Определяет тектонические движения земной коры: дрейф, коллизия, субдукция, спренинг.</w:t>
            </w:r>
          </w:p>
        </w:tc>
      </w:tr>
      <w:tr w:rsidR="003755F9" w:rsidTr="00607CF7">
        <w:trPr>
          <w:trHeight w:val="269"/>
        </w:trPr>
        <w:tc>
          <w:tcPr>
            <w:tcW w:w="3119" w:type="dxa"/>
          </w:tcPr>
          <w:p w:rsidR="003755F9" w:rsidRDefault="003755F9" w:rsidP="00D12568">
            <w:pPr>
              <w:rPr>
                <w:b/>
                <w:bCs/>
                <w:color w:val="000000"/>
              </w:rPr>
            </w:pPr>
            <w:r w:rsidRPr="004216E8">
              <w:rPr>
                <w:rFonts w:eastAsia="Times New Roman"/>
                <w:b/>
                <w:bCs/>
                <w:lang w:bidi="ru-RU"/>
              </w:rPr>
              <w:t>Уровень мыслительных навыков</w:t>
            </w:r>
          </w:p>
        </w:tc>
        <w:tc>
          <w:tcPr>
            <w:tcW w:w="6662" w:type="dxa"/>
          </w:tcPr>
          <w:p w:rsidR="006626B2" w:rsidRDefault="006626B2" w:rsidP="006626B2">
            <w:pPr>
              <w:pStyle w:val="af3"/>
            </w:pPr>
            <w:r>
              <w:t>Применение</w:t>
            </w:r>
          </w:p>
          <w:p w:rsidR="003755F9" w:rsidRPr="00113CDC" w:rsidRDefault="006626B2" w:rsidP="006626B2">
            <w:pPr>
              <w:pStyle w:val="af3"/>
            </w:pPr>
            <w:r>
              <w:t>Навыки высокого порядка</w:t>
            </w:r>
          </w:p>
        </w:tc>
      </w:tr>
      <w:tr w:rsidR="003755F9" w:rsidTr="00607CF7">
        <w:trPr>
          <w:trHeight w:val="269"/>
        </w:trPr>
        <w:tc>
          <w:tcPr>
            <w:tcW w:w="3119" w:type="dxa"/>
          </w:tcPr>
          <w:p w:rsidR="003755F9" w:rsidRPr="004216E8" w:rsidRDefault="003755F9" w:rsidP="00D12568">
            <w:pPr>
              <w:pStyle w:val="af3"/>
              <w:rPr>
                <w:rFonts w:eastAsia="Times New Roman"/>
                <w:b/>
                <w:lang w:val="kk-KZ"/>
              </w:rPr>
            </w:pPr>
            <w:r w:rsidRPr="004216E8">
              <w:rPr>
                <w:b/>
                <w:bCs/>
                <w:color w:val="000000"/>
              </w:rPr>
              <w:t>Время выполнения</w:t>
            </w:r>
          </w:p>
        </w:tc>
        <w:tc>
          <w:tcPr>
            <w:tcW w:w="6662" w:type="dxa"/>
          </w:tcPr>
          <w:p w:rsidR="003755F9" w:rsidRPr="00D94CAD" w:rsidRDefault="003755F9"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F17B91" w:rsidRDefault="00F17B91" w:rsidP="00F17B91">
      <w:pPr>
        <w:spacing w:before="69"/>
        <w:ind w:right="-1075"/>
        <w:rPr>
          <w:rFonts w:eastAsia="Times New Roman"/>
          <w:color w:val="000000"/>
        </w:rPr>
      </w:pPr>
    </w:p>
    <w:p w:rsidR="00F17B91" w:rsidRPr="00103A7F" w:rsidRDefault="00F17B91" w:rsidP="00F17B91">
      <w:pPr>
        <w:spacing w:before="69"/>
        <w:ind w:right="-1075"/>
        <w:jc w:val="center"/>
        <w:rPr>
          <w:rFonts w:eastAsia="Times New Roman"/>
          <w:b/>
          <w:u w:val="single"/>
        </w:rPr>
      </w:pPr>
      <w:r w:rsidRPr="00103A7F">
        <w:rPr>
          <w:rFonts w:eastAsia="Times New Roman"/>
          <w:b/>
          <w:color w:val="000000"/>
          <w:u w:val="single"/>
        </w:rPr>
        <w:t>1 вариант</w:t>
      </w:r>
    </w:p>
    <w:p w:rsidR="00F17B91" w:rsidRPr="00103A7F" w:rsidRDefault="00F17B91" w:rsidP="00F17B91">
      <w:pPr>
        <w:spacing w:before="69"/>
        <w:ind w:right="-1075"/>
        <w:rPr>
          <w:rFonts w:eastAsia="Times New Roman"/>
        </w:rPr>
      </w:pPr>
      <w:r w:rsidRPr="00103A7F">
        <w:rPr>
          <w:rFonts w:eastAsia="Times New Roman"/>
          <w:b/>
          <w:bCs/>
          <w:color w:val="000000"/>
        </w:rPr>
        <w:t>Задания</w:t>
      </w:r>
      <w:r w:rsidR="00607CF7">
        <w:rPr>
          <w:rFonts w:eastAsia="Times New Roman"/>
          <w:b/>
          <w:bCs/>
          <w:color w:val="000000"/>
        </w:rPr>
        <w:t xml:space="preserve"> 1.</w:t>
      </w:r>
    </w:p>
    <w:p w:rsidR="00F17B91" w:rsidRPr="00103A7F" w:rsidRDefault="00607CF7" w:rsidP="00F17B91">
      <w:pPr>
        <w:textAlignment w:val="baseline"/>
        <w:rPr>
          <w:rFonts w:eastAsia="Times New Roman"/>
          <w:color w:val="000000"/>
        </w:rPr>
      </w:pPr>
      <w:r w:rsidRPr="00607CF7">
        <w:rPr>
          <w:rFonts w:eastAsia="Times New Roman"/>
          <w:b/>
          <w:bCs/>
          <w:color w:val="000000"/>
        </w:rPr>
        <w:t>А)</w:t>
      </w:r>
      <w:r>
        <w:rPr>
          <w:rFonts w:eastAsia="Times New Roman"/>
          <w:b/>
          <w:bCs/>
          <w:color w:val="000000"/>
        </w:rPr>
        <w:t xml:space="preserve"> </w:t>
      </w:r>
      <w:r w:rsidR="00F17B91" w:rsidRPr="00103A7F">
        <w:rPr>
          <w:rFonts w:eastAsia="Times New Roman"/>
          <w:b/>
          <w:bCs/>
          <w:color w:val="000000"/>
        </w:rPr>
        <w:t>Определите верные и неверные утверждения:</w:t>
      </w:r>
    </w:p>
    <w:tbl>
      <w:tblPr>
        <w:tblStyle w:val="a5"/>
        <w:tblW w:w="9571" w:type="dxa"/>
        <w:tblInd w:w="108" w:type="dxa"/>
        <w:tblLook w:val="04A0" w:firstRow="1" w:lastRow="0" w:firstColumn="1" w:lastColumn="0" w:noHBand="0" w:noVBand="1"/>
      </w:tblPr>
      <w:tblGrid>
        <w:gridCol w:w="445"/>
        <w:gridCol w:w="7302"/>
        <w:gridCol w:w="1824"/>
      </w:tblGrid>
      <w:tr w:rsidR="00F17B91" w:rsidTr="00607CF7">
        <w:tc>
          <w:tcPr>
            <w:tcW w:w="445" w:type="dxa"/>
          </w:tcPr>
          <w:p w:rsidR="00F17B91" w:rsidRDefault="00F17B91" w:rsidP="000910C9">
            <w:pPr>
              <w:textAlignment w:val="baseline"/>
              <w:rPr>
                <w:rFonts w:eastAsia="Times New Roman"/>
                <w:color w:val="000000"/>
              </w:rPr>
            </w:pPr>
            <w:r>
              <w:rPr>
                <w:rFonts w:eastAsia="Times New Roman"/>
                <w:color w:val="000000"/>
              </w:rPr>
              <w:t>№</w:t>
            </w:r>
          </w:p>
        </w:tc>
        <w:tc>
          <w:tcPr>
            <w:tcW w:w="7302" w:type="dxa"/>
          </w:tcPr>
          <w:p w:rsidR="00F17B91" w:rsidRDefault="00F17B91" w:rsidP="000910C9">
            <w:pPr>
              <w:textAlignment w:val="baseline"/>
              <w:rPr>
                <w:rFonts w:eastAsia="Times New Roman"/>
                <w:color w:val="000000"/>
              </w:rPr>
            </w:pPr>
            <w:r>
              <w:rPr>
                <w:rFonts w:eastAsia="Times New Roman"/>
                <w:color w:val="000000"/>
              </w:rPr>
              <w:t xml:space="preserve">Утверждение </w:t>
            </w:r>
          </w:p>
        </w:tc>
        <w:tc>
          <w:tcPr>
            <w:tcW w:w="1824" w:type="dxa"/>
          </w:tcPr>
          <w:p w:rsidR="00F17B91" w:rsidRDefault="00F17B91" w:rsidP="000910C9">
            <w:pPr>
              <w:textAlignment w:val="baseline"/>
              <w:rPr>
                <w:rFonts w:eastAsia="Times New Roman"/>
                <w:color w:val="000000"/>
              </w:rPr>
            </w:pPr>
            <w:r>
              <w:rPr>
                <w:rFonts w:eastAsia="Times New Roman"/>
                <w:color w:val="000000"/>
              </w:rPr>
              <w:t>Верно/неверно</w:t>
            </w:r>
          </w:p>
        </w:tc>
      </w:tr>
      <w:tr w:rsidR="00F17B91" w:rsidTr="00607CF7">
        <w:tc>
          <w:tcPr>
            <w:tcW w:w="445" w:type="dxa"/>
          </w:tcPr>
          <w:p w:rsidR="00F17B91" w:rsidRDefault="00F17B91" w:rsidP="000910C9">
            <w:pPr>
              <w:textAlignment w:val="baseline"/>
              <w:rPr>
                <w:rFonts w:eastAsia="Times New Roman"/>
                <w:color w:val="000000"/>
              </w:rPr>
            </w:pPr>
            <w:r>
              <w:rPr>
                <w:rFonts w:eastAsia="Times New Roman"/>
                <w:color w:val="000000"/>
              </w:rPr>
              <w:t>1</w:t>
            </w:r>
          </w:p>
        </w:tc>
        <w:tc>
          <w:tcPr>
            <w:tcW w:w="7302" w:type="dxa"/>
          </w:tcPr>
          <w:p w:rsidR="00F17B91" w:rsidRDefault="00F17B91" w:rsidP="000910C9">
            <w:pPr>
              <w:textAlignment w:val="baseline"/>
              <w:rPr>
                <w:rFonts w:eastAsia="Times New Roman"/>
                <w:color w:val="000000"/>
              </w:rPr>
            </w:pPr>
            <w:r w:rsidRPr="00103A7F">
              <w:rPr>
                <w:rFonts w:eastAsia="Times New Roman"/>
                <w:color w:val="000000"/>
              </w:rPr>
              <w:t>Мантия- это тверда оболочка Земли</w:t>
            </w:r>
          </w:p>
        </w:tc>
        <w:tc>
          <w:tcPr>
            <w:tcW w:w="1824" w:type="dxa"/>
          </w:tcPr>
          <w:p w:rsidR="00F17B91" w:rsidRDefault="00F17B91" w:rsidP="000910C9">
            <w:pPr>
              <w:textAlignment w:val="baseline"/>
              <w:rPr>
                <w:rFonts w:eastAsia="Times New Roman"/>
                <w:color w:val="000000"/>
              </w:rPr>
            </w:pPr>
          </w:p>
        </w:tc>
      </w:tr>
      <w:tr w:rsidR="00F17B91" w:rsidTr="00607CF7">
        <w:tc>
          <w:tcPr>
            <w:tcW w:w="445" w:type="dxa"/>
          </w:tcPr>
          <w:p w:rsidR="00F17B91" w:rsidRDefault="00F17B91" w:rsidP="000910C9">
            <w:pPr>
              <w:textAlignment w:val="baseline"/>
              <w:rPr>
                <w:rFonts w:eastAsia="Times New Roman"/>
                <w:color w:val="000000"/>
              </w:rPr>
            </w:pPr>
            <w:r>
              <w:rPr>
                <w:rFonts w:eastAsia="Times New Roman"/>
                <w:color w:val="000000"/>
              </w:rPr>
              <w:t>2</w:t>
            </w:r>
          </w:p>
        </w:tc>
        <w:tc>
          <w:tcPr>
            <w:tcW w:w="7302" w:type="dxa"/>
          </w:tcPr>
          <w:p w:rsidR="00F17B91" w:rsidRDefault="00F17B91" w:rsidP="000910C9">
            <w:pPr>
              <w:textAlignment w:val="baseline"/>
              <w:rPr>
                <w:rFonts w:eastAsia="Times New Roman"/>
                <w:color w:val="000000"/>
              </w:rPr>
            </w:pPr>
            <w:r w:rsidRPr="00103A7F">
              <w:rPr>
                <w:rFonts w:eastAsia="Times New Roman"/>
                <w:color w:val="000000"/>
              </w:rPr>
              <w:t>К внутреннему строению Земли относится ядро, мантия и земная кора</w:t>
            </w:r>
          </w:p>
        </w:tc>
        <w:tc>
          <w:tcPr>
            <w:tcW w:w="1824" w:type="dxa"/>
          </w:tcPr>
          <w:p w:rsidR="00F17B91" w:rsidRDefault="00F17B91" w:rsidP="000910C9">
            <w:pPr>
              <w:textAlignment w:val="baseline"/>
              <w:rPr>
                <w:rFonts w:eastAsia="Times New Roman"/>
                <w:color w:val="000000"/>
              </w:rPr>
            </w:pPr>
          </w:p>
        </w:tc>
      </w:tr>
      <w:tr w:rsidR="00F17B91" w:rsidTr="00607CF7">
        <w:tc>
          <w:tcPr>
            <w:tcW w:w="445" w:type="dxa"/>
          </w:tcPr>
          <w:p w:rsidR="00F17B91" w:rsidRDefault="00F17B91" w:rsidP="000910C9">
            <w:pPr>
              <w:textAlignment w:val="baseline"/>
              <w:rPr>
                <w:rFonts w:eastAsia="Times New Roman"/>
                <w:color w:val="000000"/>
              </w:rPr>
            </w:pPr>
            <w:r>
              <w:rPr>
                <w:rFonts w:eastAsia="Times New Roman"/>
                <w:color w:val="000000"/>
              </w:rPr>
              <w:t>3</w:t>
            </w:r>
          </w:p>
        </w:tc>
        <w:tc>
          <w:tcPr>
            <w:tcW w:w="7302" w:type="dxa"/>
          </w:tcPr>
          <w:p w:rsidR="00F17B91" w:rsidRDefault="00F17B91" w:rsidP="000910C9">
            <w:pPr>
              <w:textAlignment w:val="baseline"/>
              <w:rPr>
                <w:rFonts w:eastAsia="Times New Roman"/>
                <w:color w:val="000000"/>
              </w:rPr>
            </w:pPr>
            <w:r w:rsidRPr="00103A7F">
              <w:rPr>
                <w:rFonts w:eastAsia="Times New Roman"/>
                <w:color w:val="000000"/>
              </w:rPr>
              <w:t xml:space="preserve">Ядро Земли имеет температуру от 2000 до 5000 </w:t>
            </w:r>
            <w:r w:rsidRPr="00103A7F">
              <w:rPr>
                <w:rFonts w:eastAsia="Times New Roman"/>
                <w:noProof/>
                <w:color w:val="000000"/>
                <w:bdr w:val="none" w:sz="0" w:space="0" w:color="auto" w:frame="1"/>
              </w:rPr>
              <w:drawing>
                <wp:inline distT="0" distB="0" distL="0" distR="0" wp14:anchorId="395518DF" wp14:editId="10A7EF38">
                  <wp:extent cx="47625" cy="142875"/>
                  <wp:effectExtent l="0" t="0" r="9525" b="9525"/>
                  <wp:docPr id="44" name="Рисунок 44" descr="http://festival.1september.ru/articles/507767/imag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507767/image2.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 cy="142875"/>
                          </a:xfrm>
                          <a:prstGeom prst="rect">
                            <a:avLst/>
                          </a:prstGeom>
                          <a:noFill/>
                          <a:ln>
                            <a:noFill/>
                          </a:ln>
                        </pic:spPr>
                      </pic:pic>
                    </a:graphicData>
                  </a:graphic>
                </wp:inline>
              </w:drawing>
            </w:r>
            <w:r w:rsidRPr="00103A7F">
              <w:rPr>
                <w:rFonts w:eastAsia="Times New Roman"/>
                <w:color w:val="000000"/>
              </w:rPr>
              <w:t>С, твердое, состоит из двух слоев</w:t>
            </w:r>
          </w:p>
        </w:tc>
        <w:tc>
          <w:tcPr>
            <w:tcW w:w="1824" w:type="dxa"/>
          </w:tcPr>
          <w:p w:rsidR="00F17B91" w:rsidRDefault="00F17B91" w:rsidP="000910C9">
            <w:pPr>
              <w:textAlignment w:val="baseline"/>
              <w:rPr>
                <w:rFonts w:eastAsia="Times New Roman"/>
                <w:color w:val="000000"/>
              </w:rPr>
            </w:pPr>
          </w:p>
        </w:tc>
      </w:tr>
      <w:tr w:rsidR="00F17B91" w:rsidTr="00607CF7">
        <w:tc>
          <w:tcPr>
            <w:tcW w:w="445" w:type="dxa"/>
          </w:tcPr>
          <w:p w:rsidR="00F17B91" w:rsidRDefault="00F17B91" w:rsidP="000910C9">
            <w:pPr>
              <w:textAlignment w:val="baseline"/>
              <w:rPr>
                <w:rFonts w:eastAsia="Times New Roman"/>
                <w:color w:val="000000"/>
              </w:rPr>
            </w:pPr>
            <w:r>
              <w:rPr>
                <w:rFonts w:eastAsia="Times New Roman"/>
                <w:color w:val="000000"/>
              </w:rPr>
              <w:t>4</w:t>
            </w:r>
          </w:p>
        </w:tc>
        <w:tc>
          <w:tcPr>
            <w:tcW w:w="7302" w:type="dxa"/>
          </w:tcPr>
          <w:p w:rsidR="00F17B91" w:rsidRDefault="00F17B91" w:rsidP="000910C9">
            <w:pPr>
              <w:textAlignment w:val="baseline"/>
              <w:rPr>
                <w:rFonts w:eastAsia="Times New Roman"/>
                <w:color w:val="000000"/>
              </w:rPr>
            </w:pPr>
            <w:r w:rsidRPr="00103A7F">
              <w:rPr>
                <w:rFonts w:eastAsia="Times New Roman"/>
                <w:color w:val="000000"/>
              </w:rPr>
              <w:t xml:space="preserve">Земная кора имеет температуру +2000 </w:t>
            </w:r>
            <w:r w:rsidRPr="00103A7F">
              <w:rPr>
                <w:rFonts w:eastAsia="Times New Roman"/>
                <w:noProof/>
                <w:color w:val="000000"/>
                <w:bdr w:val="none" w:sz="0" w:space="0" w:color="auto" w:frame="1"/>
              </w:rPr>
              <w:drawing>
                <wp:inline distT="0" distB="0" distL="0" distR="0" wp14:anchorId="1590E068" wp14:editId="71FDBDEF">
                  <wp:extent cx="47625" cy="142875"/>
                  <wp:effectExtent l="0" t="0" r="9525" b="9525"/>
                  <wp:docPr id="45" name="Рисунок 45" descr="http://festival.1september.ru/articles/507767/imag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estival.1september.ru/articles/507767/image2.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 cy="142875"/>
                          </a:xfrm>
                          <a:prstGeom prst="rect">
                            <a:avLst/>
                          </a:prstGeom>
                          <a:noFill/>
                          <a:ln>
                            <a:noFill/>
                          </a:ln>
                        </pic:spPr>
                      </pic:pic>
                    </a:graphicData>
                  </a:graphic>
                </wp:inline>
              </w:drawing>
            </w:r>
            <w:r w:rsidRPr="00103A7F">
              <w:rPr>
                <w:rFonts w:eastAsia="Times New Roman"/>
                <w:color w:val="000000"/>
              </w:rPr>
              <w:t xml:space="preserve"> С , состояние вязкое, ближе к твердому </w:t>
            </w:r>
          </w:p>
        </w:tc>
        <w:tc>
          <w:tcPr>
            <w:tcW w:w="1824" w:type="dxa"/>
          </w:tcPr>
          <w:p w:rsidR="00F17B91" w:rsidRDefault="00F17B91" w:rsidP="000910C9">
            <w:pPr>
              <w:textAlignment w:val="baseline"/>
              <w:rPr>
                <w:rFonts w:eastAsia="Times New Roman"/>
                <w:color w:val="000000"/>
              </w:rPr>
            </w:pPr>
          </w:p>
        </w:tc>
      </w:tr>
    </w:tbl>
    <w:p w:rsidR="00F17B91" w:rsidRDefault="00F17B91" w:rsidP="00F17B91">
      <w:pPr>
        <w:pStyle w:val="af3"/>
        <w:rPr>
          <w:b/>
        </w:rPr>
      </w:pPr>
    </w:p>
    <w:p w:rsidR="00F17B91" w:rsidRDefault="00F17B91" w:rsidP="00F17B91">
      <w:pPr>
        <w:pStyle w:val="af3"/>
        <w:rPr>
          <w:color w:val="000000"/>
        </w:rPr>
      </w:pPr>
      <w:r w:rsidRPr="00F77E13">
        <w:rPr>
          <w:b/>
        </w:rPr>
        <w:t>В)</w:t>
      </w:r>
      <w:r>
        <w:rPr>
          <w:b/>
        </w:rPr>
        <w:t xml:space="preserve"> </w:t>
      </w:r>
      <w:r w:rsidRPr="00F77E13">
        <w:rPr>
          <w:color w:val="000000"/>
        </w:rPr>
        <w:t>Заполните таблицу.</w:t>
      </w:r>
    </w:p>
    <w:tbl>
      <w:tblPr>
        <w:tblStyle w:val="a5"/>
        <w:tblW w:w="9571" w:type="dxa"/>
        <w:tblInd w:w="108" w:type="dxa"/>
        <w:tblLook w:val="04A0" w:firstRow="1" w:lastRow="0" w:firstColumn="1" w:lastColumn="0" w:noHBand="0" w:noVBand="1"/>
      </w:tblPr>
      <w:tblGrid>
        <w:gridCol w:w="3226"/>
        <w:gridCol w:w="2179"/>
        <w:gridCol w:w="4166"/>
      </w:tblGrid>
      <w:tr w:rsidR="00F17B91" w:rsidTr="00607CF7">
        <w:tc>
          <w:tcPr>
            <w:tcW w:w="3226" w:type="dxa"/>
          </w:tcPr>
          <w:p w:rsidR="00F17B91" w:rsidRPr="00F77E13" w:rsidRDefault="00F17B91" w:rsidP="000910C9">
            <w:pPr>
              <w:pStyle w:val="af3"/>
              <w:jc w:val="center"/>
              <w:rPr>
                <w:b/>
              </w:rPr>
            </w:pPr>
            <w:r w:rsidRPr="00F77E13">
              <w:rPr>
                <w:b/>
              </w:rPr>
              <w:t xml:space="preserve">Тип </w:t>
            </w:r>
            <w:r w:rsidR="00663F35">
              <w:rPr>
                <w:b/>
              </w:rPr>
              <w:t xml:space="preserve">материковой </w:t>
            </w:r>
            <w:r w:rsidRPr="00F77E13">
              <w:rPr>
                <w:b/>
              </w:rPr>
              <w:t>земной коры</w:t>
            </w:r>
          </w:p>
        </w:tc>
        <w:tc>
          <w:tcPr>
            <w:tcW w:w="2179" w:type="dxa"/>
          </w:tcPr>
          <w:p w:rsidR="00F17B91" w:rsidRPr="00F77E13" w:rsidRDefault="00F17B91" w:rsidP="000910C9">
            <w:pPr>
              <w:pStyle w:val="af3"/>
              <w:jc w:val="center"/>
              <w:rPr>
                <w:b/>
              </w:rPr>
            </w:pPr>
            <w:r w:rsidRPr="00F77E13">
              <w:rPr>
                <w:b/>
              </w:rPr>
              <w:t>Мощность в км</w:t>
            </w:r>
          </w:p>
        </w:tc>
        <w:tc>
          <w:tcPr>
            <w:tcW w:w="4166" w:type="dxa"/>
          </w:tcPr>
          <w:p w:rsidR="00F17B91" w:rsidRPr="00F77E13" w:rsidRDefault="00F17B91" w:rsidP="000910C9">
            <w:pPr>
              <w:pStyle w:val="af3"/>
              <w:jc w:val="center"/>
              <w:rPr>
                <w:b/>
              </w:rPr>
            </w:pPr>
            <w:r w:rsidRPr="00F77E13">
              <w:rPr>
                <w:b/>
              </w:rPr>
              <w:t>Из каких слоев состоит?</w:t>
            </w:r>
          </w:p>
        </w:tc>
      </w:tr>
      <w:tr w:rsidR="00F17B91" w:rsidTr="00607CF7">
        <w:tc>
          <w:tcPr>
            <w:tcW w:w="3226" w:type="dxa"/>
          </w:tcPr>
          <w:p w:rsidR="00F17B91" w:rsidRDefault="00F17B91" w:rsidP="000910C9">
            <w:pPr>
              <w:pStyle w:val="af3"/>
              <w:rPr>
                <w:b/>
              </w:rPr>
            </w:pPr>
          </w:p>
        </w:tc>
        <w:tc>
          <w:tcPr>
            <w:tcW w:w="2179" w:type="dxa"/>
          </w:tcPr>
          <w:p w:rsidR="00F17B91" w:rsidRDefault="00F17B91" w:rsidP="000910C9">
            <w:pPr>
              <w:pStyle w:val="af3"/>
              <w:rPr>
                <w:b/>
              </w:rPr>
            </w:pPr>
          </w:p>
        </w:tc>
        <w:tc>
          <w:tcPr>
            <w:tcW w:w="4166" w:type="dxa"/>
          </w:tcPr>
          <w:p w:rsidR="00F17B91" w:rsidRDefault="00F17B91" w:rsidP="000910C9">
            <w:pPr>
              <w:pStyle w:val="af3"/>
              <w:rPr>
                <w:b/>
              </w:rPr>
            </w:pPr>
          </w:p>
          <w:p w:rsidR="00F17B91" w:rsidRDefault="00F17B91" w:rsidP="000910C9">
            <w:pPr>
              <w:pStyle w:val="af3"/>
              <w:rPr>
                <w:b/>
              </w:rPr>
            </w:pPr>
          </w:p>
        </w:tc>
      </w:tr>
      <w:tr w:rsidR="00F17B91" w:rsidTr="00607CF7">
        <w:tc>
          <w:tcPr>
            <w:tcW w:w="3226" w:type="dxa"/>
          </w:tcPr>
          <w:p w:rsidR="00F17B91" w:rsidRDefault="00F17B91" w:rsidP="000910C9">
            <w:pPr>
              <w:pStyle w:val="af3"/>
              <w:rPr>
                <w:b/>
              </w:rPr>
            </w:pPr>
          </w:p>
        </w:tc>
        <w:tc>
          <w:tcPr>
            <w:tcW w:w="2179" w:type="dxa"/>
          </w:tcPr>
          <w:p w:rsidR="00F17B91" w:rsidRDefault="00F17B91" w:rsidP="000910C9">
            <w:pPr>
              <w:pStyle w:val="af3"/>
              <w:rPr>
                <w:b/>
              </w:rPr>
            </w:pPr>
          </w:p>
        </w:tc>
        <w:tc>
          <w:tcPr>
            <w:tcW w:w="4166" w:type="dxa"/>
          </w:tcPr>
          <w:p w:rsidR="00F17B91" w:rsidRDefault="00F17B91" w:rsidP="000910C9">
            <w:pPr>
              <w:pStyle w:val="af3"/>
              <w:rPr>
                <w:b/>
              </w:rPr>
            </w:pPr>
          </w:p>
          <w:p w:rsidR="00F17B91" w:rsidRDefault="00F17B91" w:rsidP="000910C9">
            <w:pPr>
              <w:pStyle w:val="af3"/>
              <w:rPr>
                <w:b/>
              </w:rPr>
            </w:pPr>
          </w:p>
        </w:tc>
      </w:tr>
    </w:tbl>
    <w:p w:rsidR="00F17B91" w:rsidRDefault="00F17B91" w:rsidP="00F17B91">
      <w:pPr>
        <w:pStyle w:val="af3"/>
        <w:rPr>
          <w:b/>
        </w:rPr>
      </w:pPr>
    </w:p>
    <w:p w:rsidR="00F17B91" w:rsidRPr="00F77E13" w:rsidRDefault="002464D0" w:rsidP="00F17B91">
      <w:pPr>
        <w:pStyle w:val="af3"/>
        <w:rPr>
          <w:b/>
        </w:rPr>
      </w:pPr>
      <w:r>
        <w:rPr>
          <w:b/>
        </w:rPr>
        <w:t xml:space="preserve">Задания </w:t>
      </w:r>
      <w:r w:rsidR="00F17B91" w:rsidRPr="00F77E13">
        <w:rPr>
          <w:b/>
        </w:rPr>
        <w:t>2. Приведите 2 доказательства дрейфа континентов по А.Вегенеру.</w:t>
      </w:r>
    </w:p>
    <w:p w:rsidR="00F17B91" w:rsidRPr="00F77E13" w:rsidRDefault="00F17B91" w:rsidP="00F17B91">
      <w:pPr>
        <w:pStyle w:val="af3"/>
        <w:rPr>
          <w:b/>
        </w:rPr>
      </w:pPr>
      <w:r w:rsidRPr="00F77E13">
        <w:rPr>
          <w:b/>
        </w:rPr>
        <w:t>1)________________________________</w:t>
      </w:r>
    </w:p>
    <w:p w:rsidR="00F17B91" w:rsidRPr="00F77E13" w:rsidRDefault="00F17B91" w:rsidP="00F17B91">
      <w:pPr>
        <w:pStyle w:val="af3"/>
        <w:rPr>
          <w:b/>
        </w:rPr>
      </w:pPr>
      <w:r w:rsidRPr="00F77E13">
        <w:rPr>
          <w:b/>
        </w:rPr>
        <w:t>2)_________________________________</w:t>
      </w:r>
    </w:p>
    <w:p w:rsidR="00F17B91" w:rsidRPr="00F77E13" w:rsidRDefault="00F17B91" w:rsidP="00F17B91">
      <w:pPr>
        <w:pStyle w:val="af3"/>
        <w:rPr>
          <w:b/>
        </w:rPr>
      </w:pPr>
      <w:r w:rsidRPr="00F77E13">
        <w:rPr>
          <w:b/>
        </w:rPr>
        <w:t>b. На какие древние суперматерики раскололся проматерик Пангея?</w:t>
      </w:r>
    </w:p>
    <w:p w:rsidR="00F17B91" w:rsidRPr="00F77E13" w:rsidRDefault="00F17B91" w:rsidP="00F17B91">
      <w:pPr>
        <w:pStyle w:val="af3"/>
      </w:pPr>
      <w:r w:rsidRPr="00F77E13">
        <w:t>1) в Северном полушарии _______________________</w:t>
      </w:r>
    </w:p>
    <w:p w:rsidR="00F17B91" w:rsidRPr="00F77E13" w:rsidRDefault="00F17B91" w:rsidP="00F17B91">
      <w:pPr>
        <w:pStyle w:val="af3"/>
      </w:pPr>
      <w:r w:rsidRPr="00F77E13">
        <w:t>2) в Южном полушарии ______________________</w:t>
      </w:r>
    </w:p>
    <w:p w:rsidR="00F17B91" w:rsidRDefault="00F17B91" w:rsidP="00F17B91">
      <w:pPr>
        <w:pStyle w:val="af3"/>
        <w:rPr>
          <w:b/>
        </w:rPr>
      </w:pPr>
    </w:p>
    <w:p w:rsidR="00F17B91" w:rsidRDefault="002464D0" w:rsidP="00F17B91">
      <w:pPr>
        <w:pStyle w:val="af3"/>
        <w:rPr>
          <w:b/>
        </w:rPr>
      </w:pPr>
      <w:r>
        <w:rPr>
          <w:b/>
        </w:rPr>
        <w:t xml:space="preserve">Задания </w:t>
      </w:r>
      <w:r w:rsidR="00F17B91" w:rsidRPr="00F77E13">
        <w:rPr>
          <w:b/>
        </w:rPr>
        <w:t>3. Определите виды тектонических движений земной коры.</w:t>
      </w:r>
    </w:p>
    <w:p w:rsidR="00F17B91" w:rsidRPr="00F77E13" w:rsidRDefault="00F17B91" w:rsidP="00F17B91">
      <w:pPr>
        <w:pStyle w:val="af3"/>
        <w:jc w:val="center"/>
        <w:rPr>
          <w:b/>
        </w:rPr>
      </w:pPr>
      <w:r>
        <w:rPr>
          <w:noProof/>
        </w:rPr>
        <w:drawing>
          <wp:inline distT="0" distB="0" distL="0" distR="0" wp14:anchorId="2E6C76F5" wp14:editId="121C55AC">
            <wp:extent cx="4343400" cy="900854"/>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0889" t="38136" r="35562" b="49494"/>
                    <a:stretch/>
                  </pic:blipFill>
                  <pic:spPr bwMode="auto">
                    <a:xfrm>
                      <a:off x="0" y="0"/>
                      <a:ext cx="4393446" cy="911234"/>
                    </a:xfrm>
                    <a:prstGeom prst="rect">
                      <a:avLst/>
                    </a:prstGeom>
                    <a:ln>
                      <a:noFill/>
                    </a:ln>
                    <a:extLst>
                      <a:ext uri="{53640926-AAD7-44D8-BBD7-CCE9431645EC}">
                        <a14:shadowObscured xmlns:a14="http://schemas.microsoft.com/office/drawing/2010/main"/>
                      </a:ext>
                    </a:extLst>
                  </pic:spPr>
                </pic:pic>
              </a:graphicData>
            </a:graphic>
          </wp:inline>
        </w:drawing>
      </w:r>
    </w:p>
    <w:p w:rsidR="00F17B91" w:rsidRPr="00F77E13" w:rsidRDefault="00F17B91" w:rsidP="00F17B91">
      <w:pPr>
        <w:pStyle w:val="af3"/>
        <w:rPr>
          <w:b/>
        </w:rPr>
      </w:pPr>
      <w:r>
        <w:rPr>
          <w:b/>
        </w:rPr>
        <w:lastRenderedPageBreak/>
        <w:t xml:space="preserve">    </w:t>
      </w:r>
      <w:r w:rsidR="006A1695">
        <w:rPr>
          <w:b/>
        </w:rPr>
        <w:t xml:space="preserve">                </w:t>
      </w:r>
      <w:r>
        <w:rPr>
          <w:b/>
        </w:rPr>
        <w:t xml:space="preserve"> </w:t>
      </w:r>
      <w:r w:rsidRPr="00F77E13">
        <w:rPr>
          <w:b/>
        </w:rPr>
        <w:t>А.________________ В.________________ С.______________________</w:t>
      </w:r>
    </w:p>
    <w:p w:rsidR="00F17B91" w:rsidRDefault="00F17B91" w:rsidP="00F17B91">
      <w:pPr>
        <w:pStyle w:val="af3"/>
        <w:rPr>
          <w:b/>
        </w:rPr>
      </w:pPr>
    </w:p>
    <w:p w:rsidR="00F17B91" w:rsidRPr="00F77E13" w:rsidRDefault="00F17B91" w:rsidP="00F17B91">
      <w:pPr>
        <w:pStyle w:val="af3"/>
        <w:rPr>
          <w:b/>
        </w:rPr>
      </w:pPr>
      <w:r w:rsidRPr="00F77E13">
        <w:rPr>
          <w:b/>
        </w:rPr>
        <w:t>а. Какие формы рельефа образуются:</w:t>
      </w:r>
    </w:p>
    <w:p w:rsidR="00F17B91" w:rsidRPr="006A1695" w:rsidRDefault="00F17B91" w:rsidP="00F17B91">
      <w:pPr>
        <w:pStyle w:val="af3"/>
      </w:pPr>
      <w:r w:rsidRPr="006A1695">
        <w:t xml:space="preserve">1) при коллизии _______________________________________________________________ </w:t>
      </w:r>
    </w:p>
    <w:p w:rsidR="00F17B91" w:rsidRPr="006A1695" w:rsidRDefault="00F17B91" w:rsidP="00F17B91">
      <w:pPr>
        <w:pStyle w:val="af3"/>
      </w:pPr>
      <w:r w:rsidRPr="006A1695">
        <w:t xml:space="preserve">2) при субдукции ______________________________________________________________ </w:t>
      </w:r>
    </w:p>
    <w:p w:rsidR="00F17B91" w:rsidRDefault="00F17B91" w:rsidP="00F17B91">
      <w:pPr>
        <w:pStyle w:val="af3"/>
        <w:rPr>
          <w:b/>
        </w:rPr>
      </w:pPr>
      <w:r w:rsidRPr="006A1695">
        <w:t>3) при спрединге</w:t>
      </w:r>
      <w:r w:rsidRPr="00F77E13">
        <w:rPr>
          <w:b/>
        </w:rPr>
        <w:t xml:space="preserve"> ______________________________________________________________</w:t>
      </w:r>
    </w:p>
    <w:p w:rsidR="00F17B91" w:rsidRDefault="00F17B91" w:rsidP="00F17B91">
      <w:pPr>
        <w:pStyle w:val="af3"/>
        <w:rPr>
          <w:b/>
        </w:rPr>
      </w:pPr>
    </w:p>
    <w:p w:rsidR="00F17B91" w:rsidRPr="00F77E13" w:rsidRDefault="00F17B91" w:rsidP="00F17B91">
      <w:pPr>
        <w:pStyle w:val="af3"/>
        <w:rPr>
          <w:b/>
        </w:rPr>
      </w:pPr>
    </w:p>
    <w:tbl>
      <w:tblPr>
        <w:tblW w:w="0" w:type="auto"/>
        <w:tblCellMar>
          <w:top w:w="15" w:type="dxa"/>
          <w:left w:w="15" w:type="dxa"/>
          <w:bottom w:w="15" w:type="dxa"/>
          <w:right w:w="15" w:type="dxa"/>
        </w:tblCellMar>
        <w:tblLook w:val="04A0" w:firstRow="1" w:lastRow="0" w:firstColumn="1" w:lastColumn="0" w:noHBand="0" w:noVBand="1"/>
      </w:tblPr>
      <w:tblGrid>
        <w:gridCol w:w="2680"/>
        <w:gridCol w:w="751"/>
        <w:gridCol w:w="5427"/>
        <w:gridCol w:w="487"/>
      </w:tblGrid>
      <w:tr w:rsidR="00F17B91" w:rsidRPr="00156FBB" w:rsidTr="000910C9">
        <w:trPr>
          <w:trHeight w:val="324"/>
        </w:trPr>
        <w:tc>
          <w:tcPr>
            <w:tcW w:w="2972"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jc w:val="center"/>
              <w:rPr>
                <w:b/>
                <w:sz w:val="20"/>
                <w:szCs w:val="20"/>
              </w:rPr>
            </w:pPr>
            <w:r w:rsidRPr="00156FBB">
              <w:rPr>
                <w:b/>
                <w:sz w:val="20"/>
                <w:szCs w:val="20"/>
              </w:rPr>
              <w:t>Критерий оценивания</w:t>
            </w:r>
          </w:p>
        </w:tc>
        <w:tc>
          <w:tcPr>
            <w:tcW w:w="75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jc w:val="center"/>
              <w:rPr>
                <w:b/>
                <w:sz w:val="20"/>
                <w:szCs w:val="20"/>
              </w:rPr>
            </w:pPr>
            <w:r w:rsidRPr="00156FBB">
              <w:rPr>
                <w:b/>
                <w:sz w:val="20"/>
                <w:szCs w:val="20"/>
              </w:rPr>
              <w:t>№ задания</w:t>
            </w: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jc w:val="center"/>
              <w:rPr>
                <w:b/>
                <w:sz w:val="20"/>
                <w:szCs w:val="20"/>
              </w:rPr>
            </w:pPr>
            <w:r w:rsidRPr="00156FBB">
              <w:rPr>
                <w:b/>
                <w:sz w:val="20"/>
                <w:szCs w:val="20"/>
              </w:rPr>
              <w:t>Дескриптор</w:t>
            </w: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jc w:val="center"/>
              <w:rPr>
                <w:b/>
                <w:sz w:val="20"/>
                <w:szCs w:val="20"/>
              </w:rPr>
            </w:pPr>
            <w:r w:rsidRPr="00156FBB">
              <w:rPr>
                <w:b/>
                <w:sz w:val="20"/>
                <w:szCs w:val="20"/>
              </w:rPr>
              <w:t>Балл</w:t>
            </w:r>
          </w:p>
        </w:tc>
      </w:tr>
      <w:tr w:rsidR="00F17B91" w:rsidRPr="00156FBB" w:rsidTr="000910C9">
        <w:trPr>
          <w:trHeight w:val="324"/>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486D3B" w:rsidP="000910C9">
            <w:pPr>
              <w:pStyle w:val="af3"/>
              <w:rPr>
                <w:sz w:val="20"/>
                <w:szCs w:val="20"/>
              </w:rPr>
            </w:pPr>
            <w:r w:rsidRPr="00156FBB">
              <w:rPr>
                <w:i/>
                <w:iCs/>
                <w:sz w:val="20"/>
                <w:szCs w:val="20"/>
              </w:rPr>
              <w:t>Обучающийся</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r>
      <w:tr w:rsidR="00F17B91" w:rsidRPr="00156FBB" w:rsidTr="000910C9">
        <w:trPr>
          <w:trHeight w:val="272"/>
        </w:trPr>
        <w:tc>
          <w:tcPr>
            <w:tcW w:w="2972"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p>
          <w:p w:rsidR="00F17B91" w:rsidRPr="00156FBB" w:rsidRDefault="00F17B91" w:rsidP="000910C9">
            <w:pPr>
              <w:pStyle w:val="af3"/>
              <w:rPr>
                <w:sz w:val="20"/>
                <w:szCs w:val="20"/>
              </w:rPr>
            </w:pPr>
            <w:r w:rsidRPr="00156FBB">
              <w:rPr>
                <w:sz w:val="20"/>
                <w:szCs w:val="20"/>
              </w:rPr>
              <w:t>Характеризует строение и вещественный состав литосферы</w:t>
            </w:r>
          </w:p>
        </w:tc>
        <w:tc>
          <w:tcPr>
            <w:tcW w:w="75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r>
              <w:rPr>
                <w:sz w:val="20"/>
                <w:szCs w:val="20"/>
              </w:rPr>
              <w:t xml:space="preserve"> А</w:t>
            </w:r>
          </w:p>
          <w:p w:rsidR="00F17B91" w:rsidRPr="00156FBB" w:rsidRDefault="00F17B91" w:rsidP="000910C9">
            <w:pPr>
              <w:pStyle w:val="af3"/>
              <w:rPr>
                <w:sz w:val="20"/>
                <w:szCs w:val="20"/>
              </w:rPr>
            </w:pPr>
            <w:r w:rsidRPr="00156FBB">
              <w:rPr>
                <w:sz w:val="20"/>
                <w:szCs w:val="20"/>
              </w:rPr>
              <w:br/>
            </w:r>
            <w:r w:rsidRPr="00156FBB">
              <w:rPr>
                <w:sz w:val="20"/>
                <w:szCs w:val="20"/>
              </w:rPr>
              <w:br/>
            </w:r>
            <w:r w:rsidRPr="00156FBB">
              <w:rPr>
                <w:sz w:val="20"/>
                <w:szCs w:val="20"/>
              </w:rPr>
              <w:br/>
            </w:r>
            <w:r w:rsidRPr="00156FBB">
              <w:rPr>
                <w:sz w:val="20"/>
                <w:szCs w:val="20"/>
              </w:rPr>
              <w:br/>
            </w:r>
          </w:p>
          <w:p w:rsidR="00F17B91" w:rsidRPr="00156FBB" w:rsidRDefault="00F17B91" w:rsidP="000910C9">
            <w:pPr>
              <w:pStyle w:val="af3"/>
              <w:rPr>
                <w:sz w:val="20"/>
                <w:szCs w:val="20"/>
              </w:rPr>
            </w:pPr>
            <w:r>
              <w:rPr>
                <w:sz w:val="20"/>
                <w:szCs w:val="20"/>
              </w:rPr>
              <w:t>В</w:t>
            </w: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Определяет истинность первого утверждения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200"/>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Определяет истинность второго утверждения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259"/>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Определяет истинность третьего утверждения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250"/>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Определяет истинность четвертого утверждения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226"/>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431705" w:rsidP="000910C9">
            <w:pPr>
              <w:pStyle w:val="af3"/>
              <w:rPr>
                <w:sz w:val="20"/>
                <w:szCs w:val="20"/>
              </w:rPr>
            </w:pPr>
            <w:r w:rsidRPr="00156FBB">
              <w:rPr>
                <w:sz w:val="20"/>
                <w:szCs w:val="20"/>
              </w:rPr>
              <w:t>О</w:t>
            </w:r>
            <w:r w:rsidR="00F17B91" w:rsidRPr="00156FBB">
              <w:rPr>
                <w:sz w:val="20"/>
                <w:szCs w:val="20"/>
              </w:rPr>
              <w:t>писывает первый тип земной коры;</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226"/>
        </w:trPr>
        <w:tc>
          <w:tcPr>
            <w:tcW w:w="2972"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156FBB" w:rsidRDefault="00431705" w:rsidP="000910C9">
            <w:pPr>
              <w:pStyle w:val="af3"/>
              <w:rPr>
                <w:sz w:val="20"/>
                <w:szCs w:val="20"/>
              </w:rPr>
            </w:pPr>
            <w:r w:rsidRPr="00156FBB">
              <w:rPr>
                <w:sz w:val="20"/>
                <w:szCs w:val="20"/>
              </w:rPr>
              <w:t>О</w:t>
            </w:r>
            <w:r w:rsidR="00F17B91" w:rsidRPr="00156FBB">
              <w:rPr>
                <w:sz w:val="20"/>
                <w:szCs w:val="20"/>
              </w:rPr>
              <w:t xml:space="preserve">писывает </w:t>
            </w:r>
            <w:r w:rsidR="00F17B91">
              <w:rPr>
                <w:sz w:val="20"/>
                <w:szCs w:val="20"/>
              </w:rPr>
              <w:t>второ</w:t>
            </w:r>
            <w:r w:rsidR="00F17B91" w:rsidRPr="00156FBB">
              <w:rPr>
                <w:sz w:val="20"/>
                <w:szCs w:val="20"/>
              </w:rPr>
              <w:t>й тип земной коры;</w:t>
            </w:r>
          </w:p>
        </w:tc>
        <w:tc>
          <w:tcPr>
            <w:tcW w:w="0" w:type="auto"/>
            <w:tcBorders>
              <w:top w:val="single" w:sz="4" w:space="0" w:color="000000"/>
              <w:left w:val="single" w:sz="4" w:space="0" w:color="000000"/>
              <w:bottom w:val="single" w:sz="4" w:space="0" w:color="000000"/>
              <w:right w:val="single" w:sz="4" w:space="0" w:color="000000"/>
            </w:tcBorders>
          </w:tcPr>
          <w:p w:rsidR="00F17B91" w:rsidRPr="00156FBB" w:rsidRDefault="00F17B91" w:rsidP="000910C9">
            <w:pPr>
              <w:pStyle w:val="af3"/>
              <w:rPr>
                <w:sz w:val="20"/>
                <w:szCs w:val="20"/>
              </w:rPr>
            </w:pPr>
            <w:r>
              <w:rPr>
                <w:sz w:val="20"/>
                <w:szCs w:val="20"/>
              </w:rPr>
              <w:t>1</w:t>
            </w:r>
          </w:p>
        </w:tc>
      </w:tr>
      <w:tr w:rsidR="00F17B91" w:rsidRPr="00156FBB" w:rsidTr="000910C9">
        <w:trPr>
          <w:trHeight w:val="226"/>
        </w:trPr>
        <w:tc>
          <w:tcPr>
            <w:tcW w:w="2972"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156FBB" w:rsidRDefault="00431705" w:rsidP="000910C9">
            <w:pPr>
              <w:pStyle w:val="af3"/>
              <w:rPr>
                <w:sz w:val="20"/>
                <w:szCs w:val="20"/>
              </w:rPr>
            </w:pPr>
            <w:r w:rsidRPr="00156FBB">
              <w:rPr>
                <w:sz w:val="20"/>
                <w:szCs w:val="20"/>
              </w:rPr>
              <w:t>О</w:t>
            </w:r>
            <w:r w:rsidR="00F17B91" w:rsidRPr="00156FBB">
              <w:rPr>
                <w:sz w:val="20"/>
                <w:szCs w:val="20"/>
              </w:rPr>
              <w:t>писывает мощность первого типа земной коры</w:t>
            </w:r>
          </w:p>
        </w:tc>
        <w:tc>
          <w:tcPr>
            <w:tcW w:w="0" w:type="auto"/>
            <w:tcBorders>
              <w:top w:val="single" w:sz="4" w:space="0" w:color="000000"/>
              <w:left w:val="single" w:sz="4" w:space="0" w:color="000000"/>
              <w:bottom w:val="single" w:sz="4" w:space="0" w:color="000000"/>
              <w:right w:val="single" w:sz="4" w:space="0" w:color="000000"/>
            </w:tcBorders>
          </w:tcPr>
          <w:p w:rsidR="00F17B91" w:rsidRPr="00156FBB" w:rsidRDefault="00F17B91" w:rsidP="000910C9">
            <w:pPr>
              <w:pStyle w:val="af3"/>
              <w:rPr>
                <w:sz w:val="20"/>
                <w:szCs w:val="20"/>
              </w:rPr>
            </w:pPr>
            <w:r>
              <w:rPr>
                <w:sz w:val="20"/>
                <w:szCs w:val="20"/>
              </w:rPr>
              <w:t>1</w:t>
            </w:r>
          </w:p>
        </w:tc>
      </w:tr>
      <w:tr w:rsidR="00F17B91" w:rsidRPr="00156FBB" w:rsidTr="000910C9">
        <w:trPr>
          <w:trHeight w:val="226"/>
        </w:trPr>
        <w:tc>
          <w:tcPr>
            <w:tcW w:w="2972"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156FBB" w:rsidRDefault="00431705" w:rsidP="000910C9">
            <w:pPr>
              <w:pStyle w:val="af3"/>
              <w:rPr>
                <w:sz w:val="20"/>
                <w:szCs w:val="20"/>
              </w:rPr>
            </w:pPr>
            <w:r w:rsidRPr="00156FBB">
              <w:rPr>
                <w:sz w:val="20"/>
                <w:szCs w:val="20"/>
              </w:rPr>
              <w:t>О</w:t>
            </w:r>
            <w:r w:rsidR="00F17B91" w:rsidRPr="00156FBB">
              <w:rPr>
                <w:sz w:val="20"/>
                <w:szCs w:val="20"/>
              </w:rPr>
              <w:t xml:space="preserve">писывает мощность </w:t>
            </w:r>
            <w:r w:rsidR="00F17B91">
              <w:rPr>
                <w:sz w:val="20"/>
                <w:szCs w:val="20"/>
              </w:rPr>
              <w:t>второго</w:t>
            </w:r>
            <w:r w:rsidR="00F17B91" w:rsidRPr="00156FBB">
              <w:rPr>
                <w:sz w:val="20"/>
                <w:szCs w:val="20"/>
              </w:rPr>
              <w:t xml:space="preserve"> типа земной коры</w:t>
            </w:r>
          </w:p>
        </w:tc>
        <w:tc>
          <w:tcPr>
            <w:tcW w:w="0" w:type="auto"/>
            <w:tcBorders>
              <w:top w:val="single" w:sz="4" w:space="0" w:color="000000"/>
              <w:left w:val="single" w:sz="4" w:space="0" w:color="000000"/>
              <w:bottom w:val="single" w:sz="4" w:space="0" w:color="000000"/>
              <w:right w:val="single" w:sz="4" w:space="0" w:color="000000"/>
            </w:tcBorders>
          </w:tcPr>
          <w:p w:rsidR="00F17B91" w:rsidRPr="00156FBB" w:rsidRDefault="00F17B91" w:rsidP="000910C9">
            <w:pPr>
              <w:pStyle w:val="af3"/>
              <w:rPr>
                <w:sz w:val="20"/>
                <w:szCs w:val="20"/>
              </w:rPr>
            </w:pPr>
            <w:r>
              <w:rPr>
                <w:sz w:val="20"/>
                <w:szCs w:val="20"/>
              </w:rPr>
              <w:t>1</w:t>
            </w:r>
          </w:p>
        </w:tc>
      </w:tr>
      <w:tr w:rsidR="00F17B91" w:rsidRPr="00156FBB" w:rsidTr="000910C9">
        <w:trPr>
          <w:trHeight w:val="226"/>
        </w:trPr>
        <w:tc>
          <w:tcPr>
            <w:tcW w:w="2972"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156FBB" w:rsidRDefault="00431705" w:rsidP="000910C9">
            <w:pPr>
              <w:pStyle w:val="af3"/>
              <w:rPr>
                <w:sz w:val="20"/>
                <w:szCs w:val="20"/>
              </w:rPr>
            </w:pPr>
            <w:r w:rsidRPr="00156FBB">
              <w:rPr>
                <w:sz w:val="20"/>
                <w:szCs w:val="20"/>
              </w:rPr>
              <w:t>О</w:t>
            </w:r>
            <w:r w:rsidR="00F17B91" w:rsidRPr="00156FBB">
              <w:rPr>
                <w:sz w:val="20"/>
                <w:szCs w:val="20"/>
              </w:rPr>
              <w:t>писывает слои первого типа земной коры;</w:t>
            </w:r>
          </w:p>
        </w:tc>
        <w:tc>
          <w:tcPr>
            <w:tcW w:w="0" w:type="auto"/>
            <w:tcBorders>
              <w:top w:val="single" w:sz="4" w:space="0" w:color="000000"/>
              <w:left w:val="single" w:sz="4" w:space="0" w:color="000000"/>
              <w:bottom w:val="single" w:sz="4" w:space="0" w:color="000000"/>
              <w:right w:val="single" w:sz="4" w:space="0" w:color="000000"/>
            </w:tcBorders>
          </w:tcPr>
          <w:p w:rsidR="00F17B91" w:rsidRPr="00156FBB" w:rsidRDefault="00F17B91" w:rsidP="000910C9">
            <w:pPr>
              <w:pStyle w:val="af3"/>
              <w:rPr>
                <w:sz w:val="20"/>
                <w:szCs w:val="20"/>
              </w:rPr>
            </w:pPr>
            <w:r>
              <w:rPr>
                <w:sz w:val="20"/>
                <w:szCs w:val="20"/>
              </w:rPr>
              <w:t>1</w:t>
            </w:r>
          </w:p>
        </w:tc>
      </w:tr>
      <w:tr w:rsidR="00F17B91" w:rsidRPr="00156FBB" w:rsidTr="000910C9">
        <w:trPr>
          <w:trHeight w:val="160"/>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431705" w:rsidP="000910C9">
            <w:pPr>
              <w:pStyle w:val="af3"/>
              <w:rPr>
                <w:sz w:val="20"/>
                <w:szCs w:val="20"/>
              </w:rPr>
            </w:pPr>
            <w:r w:rsidRPr="00156FBB">
              <w:rPr>
                <w:sz w:val="20"/>
                <w:szCs w:val="20"/>
              </w:rPr>
              <w:t>О</w:t>
            </w:r>
            <w:r w:rsidR="00F17B91" w:rsidRPr="00156FBB">
              <w:rPr>
                <w:sz w:val="20"/>
                <w:szCs w:val="20"/>
              </w:rPr>
              <w:t xml:space="preserve">писывает слои </w:t>
            </w:r>
            <w:r w:rsidR="00F17B91">
              <w:rPr>
                <w:sz w:val="20"/>
                <w:szCs w:val="20"/>
              </w:rPr>
              <w:t>второ</w:t>
            </w:r>
            <w:r w:rsidR="00F17B91" w:rsidRPr="00156FBB">
              <w:rPr>
                <w:sz w:val="20"/>
                <w:szCs w:val="20"/>
              </w:rPr>
              <w:t>го типа земной коры;</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164"/>
        </w:trPr>
        <w:tc>
          <w:tcPr>
            <w:tcW w:w="2972"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Определяет</w:t>
            </w:r>
          </w:p>
          <w:p w:rsidR="00F17B91" w:rsidRPr="00156FBB" w:rsidRDefault="00F17B91" w:rsidP="000910C9">
            <w:pPr>
              <w:pStyle w:val="af3"/>
              <w:rPr>
                <w:sz w:val="20"/>
                <w:szCs w:val="20"/>
              </w:rPr>
            </w:pPr>
            <w:r w:rsidRPr="00156FBB">
              <w:rPr>
                <w:sz w:val="20"/>
                <w:szCs w:val="20"/>
              </w:rPr>
              <w:t>тектонические</w:t>
            </w:r>
          </w:p>
          <w:p w:rsidR="00F17B91" w:rsidRPr="00156FBB" w:rsidRDefault="00F17B91" w:rsidP="000910C9">
            <w:pPr>
              <w:pStyle w:val="af3"/>
              <w:rPr>
                <w:sz w:val="20"/>
                <w:szCs w:val="20"/>
              </w:rPr>
            </w:pPr>
            <w:r w:rsidRPr="00156FBB">
              <w:rPr>
                <w:sz w:val="20"/>
                <w:szCs w:val="20"/>
              </w:rPr>
              <w:t>движения земной</w:t>
            </w:r>
          </w:p>
          <w:p w:rsidR="00F17B91" w:rsidRPr="00156FBB" w:rsidRDefault="00431705" w:rsidP="000910C9">
            <w:pPr>
              <w:pStyle w:val="af3"/>
              <w:rPr>
                <w:sz w:val="20"/>
                <w:szCs w:val="20"/>
              </w:rPr>
            </w:pPr>
            <w:r w:rsidRPr="00156FBB">
              <w:rPr>
                <w:sz w:val="20"/>
                <w:szCs w:val="20"/>
              </w:rPr>
              <w:t>коры: дрейф</w:t>
            </w:r>
            <w:r w:rsidR="00F17B91" w:rsidRPr="00156FBB">
              <w:rPr>
                <w:sz w:val="20"/>
                <w:szCs w:val="20"/>
              </w:rPr>
              <w:t>,</w:t>
            </w:r>
          </w:p>
          <w:p w:rsidR="00F17B91" w:rsidRPr="00156FBB" w:rsidRDefault="00F17B91" w:rsidP="000910C9">
            <w:pPr>
              <w:pStyle w:val="af3"/>
              <w:rPr>
                <w:sz w:val="20"/>
                <w:szCs w:val="20"/>
              </w:rPr>
            </w:pPr>
            <w:r w:rsidRPr="00156FBB">
              <w:rPr>
                <w:sz w:val="20"/>
                <w:szCs w:val="20"/>
              </w:rPr>
              <w:t>коллизия,</w:t>
            </w:r>
          </w:p>
          <w:p w:rsidR="00F17B91" w:rsidRPr="00156FBB" w:rsidRDefault="00F17B91" w:rsidP="000910C9">
            <w:pPr>
              <w:pStyle w:val="af3"/>
              <w:rPr>
                <w:sz w:val="20"/>
                <w:szCs w:val="20"/>
              </w:rPr>
            </w:pPr>
            <w:r w:rsidRPr="00156FBB">
              <w:rPr>
                <w:sz w:val="20"/>
                <w:szCs w:val="20"/>
              </w:rPr>
              <w:t>субдукция,</w:t>
            </w:r>
          </w:p>
          <w:p w:rsidR="00F17B91" w:rsidRPr="00156FBB" w:rsidRDefault="00F17B91" w:rsidP="000910C9">
            <w:pPr>
              <w:pStyle w:val="af3"/>
              <w:rPr>
                <w:sz w:val="20"/>
                <w:szCs w:val="20"/>
              </w:rPr>
            </w:pPr>
            <w:r w:rsidRPr="00156FBB">
              <w:rPr>
                <w:sz w:val="20"/>
                <w:szCs w:val="20"/>
              </w:rPr>
              <w:t>спрединг.</w:t>
            </w:r>
          </w:p>
          <w:p w:rsidR="00F17B91" w:rsidRPr="00156FBB" w:rsidRDefault="00F17B91" w:rsidP="000910C9">
            <w:pPr>
              <w:pStyle w:val="af3"/>
              <w:rPr>
                <w:sz w:val="20"/>
                <w:szCs w:val="20"/>
              </w:rPr>
            </w:pPr>
          </w:p>
        </w:tc>
        <w:tc>
          <w:tcPr>
            <w:tcW w:w="75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Pr>
                <w:sz w:val="20"/>
                <w:szCs w:val="20"/>
              </w:rPr>
              <w:t>2</w:t>
            </w: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431705" w:rsidP="000910C9">
            <w:pPr>
              <w:pStyle w:val="af3"/>
              <w:rPr>
                <w:sz w:val="20"/>
                <w:szCs w:val="20"/>
              </w:rPr>
            </w:pPr>
            <w:r w:rsidRPr="00156FBB">
              <w:rPr>
                <w:sz w:val="20"/>
                <w:szCs w:val="20"/>
              </w:rPr>
              <w:t>П</w:t>
            </w:r>
            <w:r w:rsidR="00F17B91" w:rsidRPr="00156FBB">
              <w:rPr>
                <w:sz w:val="20"/>
                <w:szCs w:val="20"/>
              </w:rPr>
              <w:t xml:space="preserve">риводит 1-ое доказательство теории дрейфа континентов; </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182"/>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431705" w:rsidP="000910C9">
            <w:pPr>
              <w:pStyle w:val="af3"/>
              <w:rPr>
                <w:sz w:val="20"/>
                <w:szCs w:val="20"/>
              </w:rPr>
            </w:pPr>
            <w:r w:rsidRPr="00156FBB">
              <w:rPr>
                <w:sz w:val="20"/>
                <w:szCs w:val="20"/>
              </w:rPr>
              <w:t>П</w:t>
            </w:r>
            <w:r w:rsidR="00F17B91" w:rsidRPr="00156FBB">
              <w:rPr>
                <w:sz w:val="20"/>
                <w:szCs w:val="20"/>
              </w:rPr>
              <w:t xml:space="preserve">риводит 2-ое доказательство теории дрейфа континентов; </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199"/>
        </w:trPr>
        <w:tc>
          <w:tcPr>
            <w:tcW w:w="2972"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156FBB" w:rsidRDefault="00431705" w:rsidP="000910C9">
            <w:pPr>
              <w:pStyle w:val="af3"/>
              <w:rPr>
                <w:sz w:val="20"/>
                <w:szCs w:val="20"/>
              </w:rPr>
            </w:pPr>
            <w:r w:rsidRPr="00156FBB">
              <w:rPr>
                <w:sz w:val="20"/>
                <w:szCs w:val="20"/>
              </w:rPr>
              <w:t>О</w:t>
            </w:r>
            <w:r w:rsidR="00F17B91" w:rsidRPr="00156FBB">
              <w:rPr>
                <w:sz w:val="20"/>
                <w:szCs w:val="20"/>
              </w:rPr>
              <w:t>пределяет суперконтинент северного полушария;</w:t>
            </w:r>
          </w:p>
        </w:tc>
        <w:tc>
          <w:tcPr>
            <w:tcW w:w="0" w:type="auto"/>
            <w:tcBorders>
              <w:top w:val="single" w:sz="4" w:space="0" w:color="000000"/>
              <w:left w:val="single" w:sz="4" w:space="0" w:color="000000"/>
              <w:bottom w:val="single" w:sz="4" w:space="0" w:color="000000"/>
              <w:right w:val="single" w:sz="4" w:space="0" w:color="000000"/>
            </w:tcBorders>
          </w:tcPr>
          <w:p w:rsidR="00F17B91" w:rsidRPr="00156FBB" w:rsidRDefault="00F17B91" w:rsidP="000910C9">
            <w:pPr>
              <w:pStyle w:val="af3"/>
              <w:rPr>
                <w:sz w:val="20"/>
                <w:szCs w:val="20"/>
              </w:rPr>
            </w:pPr>
            <w:r>
              <w:rPr>
                <w:sz w:val="20"/>
                <w:szCs w:val="20"/>
              </w:rPr>
              <w:t>1</w:t>
            </w:r>
          </w:p>
        </w:tc>
      </w:tr>
      <w:tr w:rsidR="00F17B91" w:rsidRPr="00156FBB" w:rsidTr="000910C9">
        <w:trPr>
          <w:trHeight w:val="204"/>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156FBB" w:rsidRDefault="00431705" w:rsidP="000910C9">
            <w:pPr>
              <w:pStyle w:val="af3"/>
              <w:rPr>
                <w:sz w:val="20"/>
                <w:szCs w:val="20"/>
              </w:rPr>
            </w:pPr>
            <w:r w:rsidRPr="00156FBB">
              <w:rPr>
                <w:sz w:val="20"/>
                <w:szCs w:val="20"/>
              </w:rPr>
              <w:t>О</w:t>
            </w:r>
            <w:r w:rsidR="00F17B91" w:rsidRPr="00156FBB">
              <w:rPr>
                <w:sz w:val="20"/>
                <w:szCs w:val="20"/>
              </w:rPr>
              <w:t>пределяет суперконтинент южного полушария;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0910C9">
        <w:trPr>
          <w:trHeight w:val="222"/>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Pr>
                <w:sz w:val="20"/>
                <w:szCs w:val="20"/>
              </w:rPr>
              <w:t>3</w:t>
            </w: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203F84" w:rsidRDefault="00431705" w:rsidP="000910C9">
            <w:pPr>
              <w:pStyle w:val="af3"/>
              <w:rPr>
                <w:sz w:val="20"/>
                <w:szCs w:val="20"/>
              </w:rPr>
            </w:pPr>
            <w:r w:rsidRPr="00203F84">
              <w:rPr>
                <w:sz w:val="20"/>
                <w:szCs w:val="20"/>
              </w:rPr>
              <w:t>О</w:t>
            </w:r>
            <w:r w:rsidR="00F17B91" w:rsidRPr="00203F84">
              <w:rPr>
                <w:sz w:val="20"/>
                <w:szCs w:val="20"/>
              </w:rPr>
              <w:t>пределяет первый вид тектонического движения литосферной плиты;</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203F84" w:rsidRDefault="00F17B91" w:rsidP="000910C9">
            <w:pPr>
              <w:pStyle w:val="af3"/>
              <w:rPr>
                <w:sz w:val="20"/>
                <w:szCs w:val="20"/>
              </w:rPr>
            </w:pPr>
            <w:r w:rsidRPr="00203F84">
              <w:rPr>
                <w:sz w:val="20"/>
                <w:szCs w:val="20"/>
              </w:rPr>
              <w:t>1</w:t>
            </w:r>
          </w:p>
        </w:tc>
      </w:tr>
      <w:tr w:rsidR="00F17B91" w:rsidRPr="00156FBB" w:rsidTr="000910C9">
        <w:trPr>
          <w:trHeight w:val="222"/>
        </w:trPr>
        <w:tc>
          <w:tcPr>
            <w:tcW w:w="2972"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tcPr>
          <w:p w:rsidR="00F17B91"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203F84" w:rsidRDefault="00431705" w:rsidP="000910C9">
            <w:pPr>
              <w:pStyle w:val="af3"/>
              <w:rPr>
                <w:sz w:val="20"/>
                <w:szCs w:val="20"/>
              </w:rPr>
            </w:pPr>
            <w:r w:rsidRPr="00203F84">
              <w:rPr>
                <w:sz w:val="20"/>
                <w:szCs w:val="20"/>
              </w:rPr>
              <w:t>О</w:t>
            </w:r>
            <w:r w:rsidR="00F17B91" w:rsidRPr="00203F84">
              <w:rPr>
                <w:sz w:val="20"/>
                <w:szCs w:val="20"/>
              </w:rPr>
              <w:t xml:space="preserve">пределяет </w:t>
            </w:r>
            <w:r w:rsidR="00F17B91">
              <w:rPr>
                <w:sz w:val="20"/>
                <w:szCs w:val="20"/>
              </w:rPr>
              <w:t>второ</w:t>
            </w:r>
            <w:r w:rsidR="00F17B91" w:rsidRPr="00203F84">
              <w:rPr>
                <w:sz w:val="20"/>
                <w:szCs w:val="20"/>
              </w:rPr>
              <w:t>й вид тектонического движения литосферной плиты;</w:t>
            </w:r>
          </w:p>
        </w:tc>
        <w:tc>
          <w:tcPr>
            <w:tcW w:w="0" w:type="auto"/>
            <w:tcBorders>
              <w:top w:val="single" w:sz="4" w:space="0" w:color="000000"/>
              <w:left w:val="single" w:sz="4" w:space="0" w:color="000000"/>
              <w:bottom w:val="single" w:sz="4" w:space="0" w:color="000000"/>
              <w:right w:val="single" w:sz="4" w:space="0" w:color="000000"/>
            </w:tcBorders>
          </w:tcPr>
          <w:p w:rsidR="00F17B91" w:rsidRPr="00203F84" w:rsidRDefault="00F17B91" w:rsidP="000910C9">
            <w:pPr>
              <w:pStyle w:val="af3"/>
              <w:rPr>
                <w:sz w:val="20"/>
                <w:szCs w:val="20"/>
              </w:rPr>
            </w:pPr>
            <w:r>
              <w:rPr>
                <w:sz w:val="20"/>
                <w:szCs w:val="20"/>
              </w:rPr>
              <w:t>1</w:t>
            </w:r>
          </w:p>
        </w:tc>
      </w:tr>
      <w:tr w:rsidR="00F17B91" w:rsidRPr="00156FBB" w:rsidTr="000910C9">
        <w:trPr>
          <w:trHeight w:val="222"/>
        </w:trPr>
        <w:tc>
          <w:tcPr>
            <w:tcW w:w="2972"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tcPr>
          <w:p w:rsidR="00F17B91"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203F84" w:rsidRDefault="00431705" w:rsidP="000910C9">
            <w:pPr>
              <w:pStyle w:val="af3"/>
              <w:rPr>
                <w:sz w:val="20"/>
                <w:szCs w:val="20"/>
              </w:rPr>
            </w:pPr>
            <w:r w:rsidRPr="00203F84">
              <w:rPr>
                <w:sz w:val="20"/>
                <w:szCs w:val="20"/>
              </w:rPr>
              <w:t>О</w:t>
            </w:r>
            <w:r w:rsidR="00F17B91" w:rsidRPr="00203F84">
              <w:rPr>
                <w:sz w:val="20"/>
                <w:szCs w:val="20"/>
              </w:rPr>
              <w:t xml:space="preserve">пределяет </w:t>
            </w:r>
            <w:r w:rsidR="00F17B91">
              <w:rPr>
                <w:sz w:val="20"/>
                <w:szCs w:val="20"/>
              </w:rPr>
              <w:t>трети</w:t>
            </w:r>
            <w:r w:rsidR="00F17B91" w:rsidRPr="00203F84">
              <w:rPr>
                <w:sz w:val="20"/>
                <w:szCs w:val="20"/>
              </w:rPr>
              <w:t>й вид тектонического движения литосферной плиты;</w:t>
            </w:r>
          </w:p>
        </w:tc>
        <w:tc>
          <w:tcPr>
            <w:tcW w:w="0" w:type="auto"/>
            <w:tcBorders>
              <w:top w:val="single" w:sz="4" w:space="0" w:color="000000"/>
              <w:left w:val="single" w:sz="4" w:space="0" w:color="000000"/>
              <w:bottom w:val="single" w:sz="4" w:space="0" w:color="000000"/>
              <w:right w:val="single" w:sz="4" w:space="0" w:color="000000"/>
            </w:tcBorders>
          </w:tcPr>
          <w:p w:rsidR="00F17B91" w:rsidRDefault="00F17B91" w:rsidP="000910C9">
            <w:pPr>
              <w:pStyle w:val="af3"/>
              <w:rPr>
                <w:sz w:val="20"/>
                <w:szCs w:val="20"/>
              </w:rPr>
            </w:pPr>
            <w:r>
              <w:rPr>
                <w:sz w:val="20"/>
                <w:szCs w:val="20"/>
              </w:rPr>
              <w:t>1</w:t>
            </w:r>
          </w:p>
        </w:tc>
      </w:tr>
      <w:tr w:rsidR="00F17B91" w:rsidRPr="00156FBB" w:rsidTr="000910C9">
        <w:trPr>
          <w:trHeight w:val="240"/>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203F84" w:rsidRDefault="00431705" w:rsidP="000910C9">
            <w:pPr>
              <w:pStyle w:val="af3"/>
              <w:rPr>
                <w:sz w:val="20"/>
                <w:szCs w:val="20"/>
              </w:rPr>
            </w:pPr>
            <w:r w:rsidRPr="00203F84">
              <w:rPr>
                <w:sz w:val="20"/>
                <w:szCs w:val="20"/>
              </w:rPr>
              <w:t>О</w:t>
            </w:r>
            <w:r w:rsidR="00F17B91" w:rsidRPr="00203F84">
              <w:rPr>
                <w:sz w:val="20"/>
                <w:szCs w:val="20"/>
              </w:rPr>
              <w:t>пределяет форму рельефа, образующуюся при коллизии;</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203F84" w:rsidRDefault="00F17B91" w:rsidP="000910C9">
            <w:pPr>
              <w:pStyle w:val="af3"/>
              <w:rPr>
                <w:sz w:val="20"/>
                <w:szCs w:val="20"/>
              </w:rPr>
            </w:pPr>
            <w:r w:rsidRPr="00203F84">
              <w:rPr>
                <w:sz w:val="20"/>
                <w:szCs w:val="20"/>
              </w:rPr>
              <w:t>1</w:t>
            </w:r>
          </w:p>
        </w:tc>
      </w:tr>
      <w:tr w:rsidR="00F17B91" w:rsidRPr="00156FBB" w:rsidTr="000910C9">
        <w:trPr>
          <w:trHeight w:val="240"/>
        </w:trPr>
        <w:tc>
          <w:tcPr>
            <w:tcW w:w="2972"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203F84" w:rsidRDefault="00431705" w:rsidP="000910C9">
            <w:pPr>
              <w:pStyle w:val="af3"/>
              <w:rPr>
                <w:sz w:val="20"/>
                <w:szCs w:val="20"/>
              </w:rPr>
            </w:pPr>
            <w:r w:rsidRPr="00203F84">
              <w:rPr>
                <w:sz w:val="20"/>
                <w:szCs w:val="20"/>
              </w:rPr>
              <w:t>О</w:t>
            </w:r>
            <w:r w:rsidR="00F17B91" w:rsidRPr="00203F84">
              <w:rPr>
                <w:sz w:val="20"/>
                <w:szCs w:val="20"/>
              </w:rPr>
              <w:t>пределяет форму рельефа, образующуюся при субдукции;</w:t>
            </w:r>
          </w:p>
        </w:tc>
        <w:tc>
          <w:tcPr>
            <w:tcW w:w="0" w:type="auto"/>
            <w:tcBorders>
              <w:top w:val="single" w:sz="4" w:space="0" w:color="000000"/>
              <w:left w:val="single" w:sz="4" w:space="0" w:color="000000"/>
              <w:bottom w:val="single" w:sz="4" w:space="0" w:color="000000"/>
              <w:right w:val="single" w:sz="4" w:space="0" w:color="000000"/>
            </w:tcBorders>
          </w:tcPr>
          <w:p w:rsidR="00F17B91" w:rsidRPr="00203F84" w:rsidRDefault="00F17B91" w:rsidP="000910C9">
            <w:pPr>
              <w:pStyle w:val="af3"/>
              <w:rPr>
                <w:sz w:val="20"/>
                <w:szCs w:val="20"/>
              </w:rPr>
            </w:pPr>
            <w:r>
              <w:rPr>
                <w:sz w:val="20"/>
                <w:szCs w:val="20"/>
              </w:rPr>
              <w:t>1</w:t>
            </w:r>
          </w:p>
        </w:tc>
      </w:tr>
      <w:tr w:rsidR="00F17B91" w:rsidRPr="00156FBB" w:rsidTr="000910C9">
        <w:trPr>
          <w:trHeight w:val="258"/>
        </w:trPr>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6269" w:type="dxa"/>
            <w:tcBorders>
              <w:top w:val="single" w:sz="4" w:space="0" w:color="000000"/>
              <w:left w:val="single" w:sz="4" w:space="0" w:color="000000"/>
              <w:bottom w:val="single" w:sz="4" w:space="0" w:color="000000"/>
              <w:right w:val="single" w:sz="4" w:space="0" w:color="000000"/>
            </w:tcBorders>
            <w:hideMark/>
          </w:tcPr>
          <w:p w:rsidR="00F17B91" w:rsidRPr="00203F84" w:rsidRDefault="001C0909" w:rsidP="000910C9">
            <w:pPr>
              <w:pStyle w:val="af3"/>
              <w:rPr>
                <w:sz w:val="20"/>
                <w:szCs w:val="20"/>
              </w:rPr>
            </w:pPr>
            <w:r w:rsidRPr="00203F84">
              <w:rPr>
                <w:sz w:val="20"/>
                <w:szCs w:val="20"/>
              </w:rPr>
              <w:t>Определяет</w:t>
            </w:r>
            <w:r>
              <w:rPr>
                <w:sz w:val="20"/>
                <w:szCs w:val="20"/>
              </w:rPr>
              <w:t xml:space="preserve"> </w:t>
            </w:r>
            <w:r w:rsidRPr="00203F84">
              <w:rPr>
                <w:sz w:val="20"/>
                <w:szCs w:val="20"/>
              </w:rPr>
              <w:t>форму</w:t>
            </w:r>
            <w:r w:rsidR="00F17B91" w:rsidRPr="00203F84">
              <w:rPr>
                <w:sz w:val="20"/>
                <w:szCs w:val="20"/>
              </w:rPr>
              <w:t xml:space="preserve"> рельефа, образующуюся при спрединге.</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203F84" w:rsidRDefault="00F17B91" w:rsidP="000910C9">
            <w:pPr>
              <w:pStyle w:val="af3"/>
              <w:rPr>
                <w:sz w:val="20"/>
                <w:szCs w:val="20"/>
              </w:rPr>
            </w:pPr>
            <w:r w:rsidRPr="00203F84">
              <w:rPr>
                <w:sz w:val="20"/>
                <w:szCs w:val="20"/>
              </w:rPr>
              <w:t>1</w:t>
            </w:r>
          </w:p>
        </w:tc>
      </w:tr>
      <w:tr w:rsidR="00F17B91" w:rsidRPr="00156FBB" w:rsidTr="000910C9">
        <w:trPr>
          <w:trHeight w:val="258"/>
        </w:trPr>
        <w:tc>
          <w:tcPr>
            <w:tcW w:w="2972" w:type="dxa"/>
            <w:tcBorders>
              <w:top w:val="single" w:sz="4" w:space="0" w:color="000000"/>
              <w:left w:val="single" w:sz="4" w:space="0" w:color="000000"/>
              <w:bottom w:val="single" w:sz="4" w:space="0" w:color="000000"/>
              <w:right w:val="single" w:sz="4" w:space="0" w:color="000000"/>
            </w:tcBorders>
            <w:vAlign w:val="center"/>
          </w:tcPr>
          <w:p w:rsidR="00F17B91" w:rsidRPr="00486D3B" w:rsidRDefault="00F17B91" w:rsidP="000910C9">
            <w:pPr>
              <w:pStyle w:val="af3"/>
              <w:rPr>
                <w:b/>
                <w:sz w:val="20"/>
                <w:szCs w:val="20"/>
              </w:rPr>
            </w:pPr>
            <w:r w:rsidRPr="00486D3B">
              <w:rPr>
                <w:b/>
                <w:sz w:val="20"/>
                <w:szCs w:val="20"/>
              </w:rPr>
              <w:t xml:space="preserve">Итого </w:t>
            </w:r>
          </w:p>
        </w:tc>
        <w:tc>
          <w:tcPr>
            <w:tcW w:w="751" w:type="dxa"/>
            <w:tcBorders>
              <w:top w:val="single" w:sz="4" w:space="0" w:color="000000"/>
              <w:left w:val="single" w:sz="4" w:space="0" w:color="000000"/>
              <w:bottom w:val="single" w:sz="4" w:space="0" w:color="000000"/>
              <w:right w:val="single" w:sz="4" w:space="0" w:color="000000"/>
            </w:tcBorders>
            <w:vAlign w:val="center"/>
          </w:tcPr>
          <w:p w:rsidR="00F17B91" w:rsidRPr="00486D3B" w:rsidRDefault="00F17B91" w:rsidP="000910C9">
            <w:pPr>
              <w:pStyle w:val="af3"/>
              <w:rPr>
                <w:b/>
                <w:sz w:val="20"/>
                <w:szCs w:val="20"/>
              </w:rPr>
            </w:pPr>
          </w:p>
        </w:tc>
        <w:tc>
          <w:tcPr>
            <w:tcW w:w="6269" w:type="dxa"/>
            <w:tcBorders>
              <w:top w:val="single" w:sz="4" w:space="0" w:color="000000"/>
              <w:left w:val="single" w:sz="4" w:space="0" w:color="000000"/>
              <w:bottom w:val="single" w:sz="4" w:space="0" w:color="000000"/>
              <w:right w:val="single" w:sz="4" w:space="0" w:color="000000"/>
            </w:tcBorders>
          </w:tcPr>
          <w:p w:rsidR="00F17B91" w:rsidRPr="00486D3B" w:rsidRDefault="00F17B91" w:rsidP="000910C9">
            <w:pPr>
              <w:pStyle w:val="af3"/>
              <w:rPr>
                <w:b/>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F17B91" w:rsidRPr="00486D3B" w:rsidRDefault="00F17B91" w:rsidP="000910C9">
            <w:pPr>
              <w:pStyle w:val="af3"/>
              <w:rPr>
                <w:b/>
                <w:sz w:val="20"/>
                <w:szCs w:val="20"/>
              </w:rPr>
            </w:pPr>
            <w:r w:rsidRPr="00486D3B">
              <w:rPr>
                <w:b/>
                <w:sz w:val="20"/>
                <w:szCs w:val="20"/>
              </w:rPr>
              <w:t>20</w:t>
            </w:r>
          </w:p>
        </w:tc>
      </w:tr>
    </w:tbl>
    <w:p w:rsidR="00F17B91" w:rsidRPr="00156FBB" w:rsidRDefault="00F17B91" w:rsidP="00F17B91">
      <w:pPr>
        <w:rPr>
          <w:rFonts w:eastAsia="Times New Roman"/>
        </w:rPr>
      </w:pPr>
    </w:p>
    <w:p w:rsidR="00F17B91" w:rsidRDefault="00F17B91" w:rsidP="00F17B91">
      <w:pPr>
        <w:spacing w:before="69"/>
        <w:ind w:right="-1075"/>
        <w:rPr>
          <w:b/>
        </w:rPr>
      </w:pPr>
    </w:p>
    <w:p w:rsidR="00BD22FE" w:rsidRPr="00BD22FE" w:rsidRDefault="00BD22FE" w:rsidP="00F17B91">
      <w:pPr>
        <w:spacing w:before="69"/>
        <w:ind w:right="-1075"/>
        <w:rPr>
          <w:rFonts w:eastAsia="Times New Roman"/>
          <w:b/>
          <w:color w:val="000000"/>
        </w:rPr>
      </w:pPr>
      <w:r w:rsidRPr="00BD22FE">
        <w:rPr>
          <w:rFonts w:eastAsia="Times New Roman"/>
          <w:b/>
          <w:color w:val="000000"/>
        </w:rPr>
        <w:t>СОР -3</w:t>
      </w:r>
    </w:p>
    <w:p w:rsidR="00F17B91" w:rsidRPr="00103A7F" w:rsidRDefault="00F17B91" w:rsidP="00F17B91">
      <w:pPr>
        <w:spacing w:before="69"/>
        <w:ind w:right="-1075"/>
        <w:jc w:val="center"/>
        <w:rPr>
          <w:rFonts w:eastAsia="Times New Roman"/>
          <w:b/>
          <w:u w:val="single"/>
        </w:rPr>
      </w:pPr>
      <w:r>
        <w:rPr>
          <w:rFonts w:eastAsia="Times New Roman"/>
          <w:b/>
          <w:color w:val="000000"/>
          <w:u w:val="single"/>
        </w:rPr>
        <w:t>2</w:t>
      </w:r>
      <w:r w:rsidRPr="00103A7F">
        <w:rPr>
          <w:rFonts w:eastAsia="Times New Roman"/>
          <w:b/>
          <w:color w:val="000000"/>
          <w:u w:val="single"/>
        </w:rPr>
        <w:t xml:space="preserve"> вариант</w:t>
      </w:r>
    </w:p>
    <w:p w:rsidR="00F17B91" w:rsidRPr="00103A7F" w:rsidRDefault="00F17B91" w:rsidP="00F17B91">
      <w:pPr>
        <w:spacing w:before="69"/>
        <w:ind w:right="-1075"/>
        <w:rPr>
          <w:rFonts w:eastAsia="Times New Roman"/>
        </w:rPr>
      </w:pPr>
      <w:r w:rsidRPr="00103A7F">
        <w:rPr>
          <w:rFonts w:eastAsia="Times New Roman"/>
          <w:b/>
          <w:bCs/>
          <w:color w:val="000000"/>
        </w:rPr>
        <w:t>Задания</w:t>
      </w:r>
      <w:r w:rsidR="002464D0">
        <w:rPr>
          <w:rFonts w:eastAsia="Times New Roman"/>
          <w:b/>
          <w:bCs/>
          <w:color w:val="000000"/>
        </w:rPr>
        <w:t xml:space="preserve"> 1.</w:t>
      </w:r>
    </w:p>
    <w:p w:rsidR="00F17B91" w:rsidRDefault="00F17B91" w:rsidP="00F17B91">
      <w:pPr>
        <w:pStyle w:val="af3"/>
        <w:rPr>
          <w:b/>
        </w:rPr>
      </w:pPr>
      <w:r>
        <w:rPr>
          <w:b/>
        </w:rPr>
        <w:t>А)</w:t>
      </w:r>
      <w:r w:rsidR="002464D0">
        <w:rPr>
          <w:b/>
        </w:rPr>
        <w:t xml:space="preserve"> </w:t>
      </w:r>
      <w:r w:rsidR="002464D0" w:rsidRPr="002464D0">
        <w:rPr>
          <w:b/>
        </w:rPr>
        <w:t>Установите соответствие</w:t>
      </w:r>
    </w:p>
    <w:tbl>
      <w:tblPr>
        <w:tblStyle w:val="a5"/>
        <w:tblW w:w="9571" w:type="dxa"/>
        <w:tblInd w:w="108" w:type="dxa"/>
        <w:tblLook w:val="04A0" w:firstRow="1" w:lastRow="0" w:firstColumn="1" w:lastColumn="0" w:noHBand="0" w:noVBand="1"/>
      </w:tblPr>
      <w:tblGrid>
        <w:gridCol w:w="532"/>
        <w:gridCol w:w="2773"/>
        <w:gridCol w:w="420"/>
        <w:gridCol w:w="5846"/>
      </w:tblGrid>
      <w:tr w:rsidR="00F17B91" w:rsidTr="00607CF7">
        <w:tc>
          <w:tcPr>
            <w:tcW w:w="532" w:type="dxa"/>
          </w:tcPr>
          <w:p w:rsidR="00F17B91" w:rsidRDefault="00F17B91" w:rsidP="000910C9">
            <w:pPr>
              <w:pStyle w:val="af3"/>
              <w:rPr>
                <w:b/>
              </w:rPr>
            </w:pPr>
            <w:r>
              <w:rPr>
                <w:b/>
              </w:rPr>
              <w:t>1</w:t>
            </w:r>
          </w:p>
        </w:tc>
        <w:tc>
          <w:tcPr>
            <w:tcW w:w="2773" w:type="dxa"/>
          </w:tcPr>
          <w:p w:rsidR="00F17B91" w:rsidRDefault="00F17B91" w:rsidP="000910C9">
            <w:pPr>
              <w:pStyle w:val="af3"/>
              <w:rPr>
                <w:b/>
              </w:rPr>
            </w:pPr>
            <w:r w:rsidRPr="00F77E13">
              <w:t>Твердая оболочка Земли</w:t>
            </w:r>
          </w:p>
        </w:tc>
        <w:tc>
          <w:tcPr>
            <w:tcW w:w="420" w:type="dxa"/>
          </w:tcPr>
          <w:p w:rsidR="00F17B91" w:rsidRDefault="00F17B91" w:rsidP="000910C9">
            <w:pPr>
              <w:pStyle w:val="af3"/>
              <w:rPr>
                <w:b/>
              </w:rPr>
            </w:pPr>
            <w:r w:rsidRPr="00F77E13">
              <w:t>А</w:t>
            </w:r>
          </w:p>
        </w:tc>
        <w:tc>
          <w:tcPr>
            <w:tcW w:w="5846" w:type="dxa"/>
          </w:tcPr>
          <w:p w:rsidR="00F17B91" w:rsidRDefault="00F17B91" w:rsidP="000910C9">
            <w:pPr>
              <w:pStyle w:val="af3"/>
              <w:rPr>
                <w:b/>
              </w:rPr>
            </w:pPr>
            <w:r w:rsidRPr="00F77E13">
              <w:t>температура +2000 С , состояние вязкое, ближе к твердому</w:t>
            </w:r>
          </w:p>
        </w:tc>
      </w:tr>
      <w:tr w:rsidR="00F17B91" w:rsidTr="00607CF7">
        <w:tc>
          <w:tcPr>
            <w:tcW w:w="532" w:type="dxa"/>
          </w:tcPr>
          <w:p w:rsidR="00F17B91" w:rsidRDefault="00F17B91" w:rsidP="000910C9">
            <w:pPr>
              <w:pStyle w:val="af3"/>
              <w:rPr>
                <w:b/>
              </w:rPr>
            </w:pPr>
            <w:r>
              <w:rPr>
                <w:b/>
              </w:rPr>
              <w:t>2</w:t>
            </w:r>
          </w:p>
        </w:tc>
        <w:tc>
          <w:tcPr>
            <w:tcW w:w="2773" w:type="dxa"/>
          </w:tcPr>
          <w:p w:rsidR="00F17B91" w:rsidRDefault="00F17B91" w:rsidP="000910C9">
            <w:pPr>
              <w:pStyle w:val="af3"/>
              <w:rPr>
                <w:b/>
              </w:rPr>
            </w:pPr>
            <w:r w:rsidRPr="00F77E13">
              <w:t>Внутренние оболочки Земли</w:t>
            </w:r>
          </w:p>
        </w:tc>
        <w:tc>
          <w:tcPr>
            <w:tcW w:w="420" w:type="dxa"/>
          </w:tcPr>
          <w:p w:rsidR="00F17B91" w:rsidRDefault="00F17B91" w:rsidP="000910C9">
            <w:pPr>
              <w:pStyle w:val="af3"/>
              <w:rPr>
                <w:b/>
              </w:rPr>
            </w:pPr>
            <w:r w:rsidRPr="00F77E13">
              <w:t>В</w:t>
            </w:r>
          </w:p>
        </w:tc>
        <w:tc>
          <w:tcPr>
            <w:tcW w:w="5846" w:type="dxa"/>
          </w:tcPr>
          <w:p w:rsidR="00F17B91" w:rsidRDefault="00F17B91" w:rsidP="000910C9">
            <w:pPr>
              <w:pStyle w:val="af3"/>
              <w:rPr>
                <w:b/>
              </w:rPr>
            </w:pPr>
            <w:r w:rsidRPr="00F77E13">
              <w:t>температура от 2000 до 5000С, твердое, состоит из двух слоев</w:t>
            </w:r>
          </w:p>
        </w:tc>
      </w:tr>
      <w:tr w:rsidR="00F17B91" w:rsidTr="00607CF7">
        <w:tc>
          <w:tcPr>
            <w:tcW w:w="532" w:type="dxa"/>
          </w:tcPr>
          <w:p w:rsidR="00F17B91" w:rsidRDefault="00F17B91" w:rsidP="000910C9">
            <w:pPr>
              <w:pStyle w:val="af3"/>
              <w:rPr>
                <w:b/>
              </w:rPr>
            </w:pPr>
            <w:r>
              <w:rPr>
                <w:b/>
              </w:rPr>
              <w:t>3</w:t>
            </w:r>
          </w:p>
        </w:tc>
        <w:tc>
          <w:tcPr>
            <w:tcW w:w="2773" w:type="dxa"/>
          </w:tcPr>
          <w:p w:rsidR="00F17B91" w:rsidRDefault="00F17B91" w:rsidP="000910C9">
            <w:pPr>
              <w:pStyle w:val="af3"/>
              <w:rPr>
                <w:b/>
              </w:rPr>
            </w:pPr>
            <w:r w:rsidRPr="00F77E13">
              <w:t>Мантия</w:t>
            </w:r>
          </w:p>
        </w:tc>
        <w:tc>
          <w:tcPr>
            <w:tcW w:w="420" w:type="dxa"/>
          </w:tcPr>
          <w:p w:rsidR="00F17B91" w:rsidRDefault="00F17B91" w:rsidP="000910C9">
            <w:pPr>
              <w:pStyle w:val="af3"/>
              <w:rPr>
                <w:b/>
              </w:rPr>
            </w:pPr>
            <w:r w:rsidRPr="00F77E13">
              <w:t>С</w:t>
            </w:r>
          </w:p>
        </w:tc>
        <w:tc>
          <w:tcPr>
            <w:tcW w:w="5846" w:type="dxa"/>
          </w:tcPr>
          <w:p w:rsidR="00F17B91" w:rsidRDefault="00F17B91" w:rsidP="000910C9">
            <w:pPr>
              <w:pStyle w:val="af3"/>
              <w:rPr>
                <w:b/>
              </w:rPr>
            </w:pPr>
            <w:r w:rsidRPr="00F77E13">
              <w:t>литосфера</w:t>
            </w:r>
          </w:p>
        </w:tc>
      </w:tr>
      <w:tr w:rsidR="00F17B91" w:rsidTr="00607CF7">
        <w:tc>
          <w:tcPr>
            <w:tcW w:w="532" w:type="dxa"/>
          </w:tcPr>
          <w:p w:rsidR="00F17B91" w:rsidRDefault="00F17B91" w:rsidP="000910C9">
            <w:pPr>
              <w:pStyle w:val="af3"/>
              <w:rPr>
                <w:b/>
              </w:rPr>
            </w:pPr>
            <w:r>
              <w:rPr>
                <w:b/>
              </w:rPr>
              <w:t>4</w:t>
            </w:r>
          </w:p>
        </w:tc>
        <w:tc>
          <w:tcPr>
            <w:tcW w:w="2773" w:type="dxa"/>
          </w:tcPr>
          <w:p w:rsidR="00F17B91" w:rsidRDefault="00F17B91" w:rsidP="000910C9">
            <w:pPr>
              <w:pStyle w:val="af3"/>
              <w:rPr>
                <w:b/>
              </w:rPr>
            </w:pPr>
            <w:r w:rsidRPr="00F77E13">
              <w:t>Ядро</w:t>
            </w:r>
          </w:p>
        </w:tc>
        <w:tc>
          <w:tcPr>
            <w:tcW w:w="420" w:type="dxa"/>
          </w:tcPr>
          <w:p w:rsidR="00F17B91" w:rsidRDefault="00F17B91" w:rsidP="000910C9">
            <w:pPr>
              <w:pStyle w:val="af3"/>
              <w:rPr>
                <w:b/>
              </w:rPr>
            </w:pPr>
            <w:r w:rsidRPr="00F77E13">
              <w:t>D</w:t>
            </w:r>
          </w:p>
        </w:tc>
        <w:tc>
          <w:tcPr>
            <w:tcW w:w="5846" w:type="dxa"/>
          </w:tcPr>
          <w:p w:rsidR="00F17B91" w:rsidRDefault="00F17B91" w:rsidP="000910C9">
            <w:pPr>
              <w:pStyle w:val="af3"/>
              <w:rPr>
                <w:b/>
              </w:rPr>
            </w:pPr>
            <w:r w:rsidRPr="00F77E13">
              <w:t>мантия, ядро</w:t>
            </w:r>
          </w:p>
        </w:tc>
      </w:tr>
    </w:tbl>
    <w:p w:rsidR="00F17B91" w:rsidRDefault="00F17B91" w:rsidP="00F17B91">
      <w:pPr>
        <w:pStyle w:val="af3"/>
        <w:rPr>
          <w:b/>
        </w:rPr>
      </w:pPr>
    </w:p>
    <w:p w:rsidR="002464D0" w:rsidRDefault="00486D3B" w:rsidP="002464D0">
      <w:pPr>
        <w:pStyle w:val="af3"/>
        <w:rPr>
          <w:b/>
        </w:rPr>
      </w:pPr>
      <w:r w:rsidRPr="00F77E13">
        <w:rPr>
          <w:b/>
        </w:rPr>
        <w:t>В)</w:t>
      </w:r>
      <w:r>
        <w:rPr>
          <w:b/>
        </w:rPr>
        <w:t xml:space="preserve"> Выберите</w:t>
      </w:r>
      <w:r w:rsidR="002464D0">
        <w:rPr>
          <w:b/>
        </w:rPr>
        <w:t xml:space="preserve"> и подпишите название слоев земной коры на рисунке. </w:t>
      </w:r>
    </w:p>
    <w:p w:rsidR="002464D0" w:rsidRDefault="002464D0" w:rsidP="002464D0">
      <w:pPr>
        <w:pStyle w:val="af3"/>
        <w:rPr>
          <w:color w:val="000000"/>
        </w:rPr>
      </w:pPr>
      <w:r w:rsidRPr="00F5789B">
        <w:rPr>
          <w:b/>
          <w:color w:val="000000"/>
          <w:u w:val="single"/>
        </w:rPr>
        <w:t>Слова для вставки</w:t>
      </w:r>
      <w:r w:rsidRPr="00F5789B">
        <w:rPr>
          <w:i/>
          <w:color w:val="FF0000"/>
        </w:rPr>
        <w:t xml:space="preserve"> (осадочный, базальтовый, гранитный)</w:t>
      </w:r>
    </w:p>
    <w:p w:rsidR="002464D0" w:rsidRDefault="002464D0" w:rsidP="002464D0">
      <w:pPr>
        <w:pStyle w:val="af3"/>
        <w:jc w:val="center"/>
        <w:rPr>
          <w:color w:val="000000"/>
        </w:rPr>
      </w:pPr>
      <w:r>
        <w:rPr>
          <w:noProof/>
        </w:rPr>
        <w:lastRenderedPageBreak/>
        <w:drawing>
          <wp:inline distT="0" distB="0" distL="0" distR="0" wp14:anchorId="7B513753" wp14:editId="75C47684">
            <wp:extent cx="2323154" cy="1724025"/>
            <wp:effectExtent l="0" t="0" r="127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794" t="19099" r="34741" b="40707"/>
                    <a:stretch/>
                  </pic:blipFill>
                  <pic:spPr bwMode="auto">
                    <a:xfrm>
                      <a:off x="0" y="0"/>
                      <a:ext cx="2337659" cy="1734789"/>
                    </a:xfrm>
                    <a:prstGeom prst="rect">
                      <a:avLst/>
                    </a:prstGeom>
                    <a:ln>
                      <a:noFill/>
                    </a:ln>
                    <a:extLst>
                      <a:ext uri="{53640926-AAD7-44D8-BBD7-CCE9431645EC}">
                        <a14:shadowObscured xmlns:a14="http://schemas.microsoft.com/office/drawing/2010/main"/>
                      </a:ext>
                    </a:extLst>
                  </pic:spPr>
                </pic:pic>
              </a:graphicData>
            </a:graphic>
          </wp:inline>
        </w:drawing>
      </w:r>
    </w:p>
    <w:p w:rsidR="002464D0" w:rsidRPr="002464D0" w:rsidRDefault="002464D0" w:rsidP="002464D0">
      <w:pPr>
        <w:pStyle w:val="af3"/>
        <w:rPr>
          <w:b/>
          <w:color w:val="000000"/>
        </w:rPr>
      </w:pPr>
      <w:r w:rsidRPr="002464D0">
        <w:rPr>
          <w:b/>
          <w:color w:val="000000"/>
        </w:rPr>
        <w:t>С. Заполните таблицу, по выше предложенному рисунку опишите земную кору</w:t>
      </w:r>
      <w:r w:rsidR="001E6079">
        <w:rPr>
          <w:b/>
          <w:color w:val="000000"/>
        </w:rPr>
        <w:t xml:space="preserve"> под цифрой 3</w:t>
      </w:r>
      <w:r w:rsidRPr="002464D0">
        <w:rPr>
          <w:b/>
          <w:color w:val="000000"/>
        </w:rPr>
        <w:t>.</w:t>
      </w:r>
    </w:p>
    <w:tbl>
      <w:tblPr>
        <w:tblStyle w:val="a5"/>
        <w:tblW w:w="9571" w:type="dxa"/>
        <w:tblInd w:w="108" w:type="dxa"/>
        <w:tblLook w:val="04A0" w:firstRow="1" w:lastRow="0" w:firstColumn="1" w:lastColumn="0" w:noHBand="0" w:noVBand="1"/>
      </w:tblPr>
      <w:tblGrid>
        <w:gridCol w:w="3166"/>
        <w:gridCol w:w="2191"/>
        <w:gridCol w:w="4214"/>
      </w:tblGrid>
      <w:tr w:rsidR="002464D0" w:rsidTr="00486D3B">
        <w:tc>
          <w:tcPr>
            <w:tcW w:w="3166" w:type="dxa"/>
          </w:tcPr>
          <w:p w:rsidR="002464D0" w:rsidRPr="00F77E13" w:rsidRDefault="002464D0" w:rsidP="00D2525F">
            <w:pPr>
              <w:pStyle w:val="af3"/>
              <w:jc w:val="center"/>
              <w:rPr>
                <w:b/>
              </w:rPr>
            </w:pPr>
            <w:r w:rsidRPr="00F77E13">
              <w:rPr>
                <w:b/>
              </w:rPr>
              <w:t>Тип земной коры</w:t>
            </w:r>
          </w:p>
        </w:tc>
        <w:tc>
          <w:tcPr>
            <w:tcW w:w="2191" w:type="dxa"/>
          </w:tcPr>
          <w:p w:rsidR="002464D0" w:rsidRPr="00F77E13" w:rsidRDefault="002464D0" w:rsidP="00D2525F">
            <w:pPr>
              <w:pStyle w:val="af3"/>
              <w:jc w:val="center"/>
              <w:rPr>
                <w:b/>
              </w:rPr>
            </w:pPr>
            <w:r w:rsidRPr="00F77E13">
              <w:rPr>
                <w:b/>
              </w:rPr>
              <w:t>Мощность в км</w:t>
            </w:r>
          </w:p>
        </w:tc>
        <w:tc>
          <w:tcPr>
            <w:tcW w:w="4214" w:type="dxa"/>
          </w:tcPr>
          <w:p w:rsidR="002464D0" w:rsidRPr="00F77E13" w:rsidRDefault="002464D0" w:rsidP="00D2525F">
            <w:pPr>
              <w:pStyle w:val="af3"/>
              <w:jc w:val="center"/>
              <w:rPr>
                <w:b/>
              </w:rPr>
            </w:pPr>
            <w:r w:rsidRPr="00F77E13">
              <w:rPr>
                <w:b/>
              </w:rPr>
              <w:t>Из каких слоев состоит?</w:t>
            </w:r>
          </w:p>
        </w:tc>
      </w:tr>
      <w:tr w:rsidR="002464D0" w:rsidTr="00486D3B">
        <w:tc>
          <w:tcPr>
            <w:tcW w:w="3166" w:type="dxa"/>
          </w:tcPr>
          <w:p w:rsidR="002464D0" w:rsidRDefault="002464D0" w:rsidP="00D2525F">
            <w:pPr>
              <w:pStyle w:val="af3"/>
              <w:rPr>
                <w:b/>
              </w:rPr>
            </w:pPr>
          </w:p>
        </w:tc>
        <w:tc>
          <w:tcPr>
            <w:tcW w:w="2191" w:type="dxa"/>
          </w:tcPr>
          <w:p w:rsidR="002464D0" w:rsidRDefault="002464D0" w:rsidP="00D2525F">
            <w:pPr>
              <w:pStyle w:val="af3"/>
              <w:rPr>
                <w:b/>
              </w:rPr>
            </w:pPr>
          </w:p>
        </w:tc>
        <w:tc>
          <w:tcPr>
            <w:tcW w:w="4214" w:type="dxa"/>
          </w:tcPr>
          <w:p w:rsidR="002464D0" w:rsidRDefault="002464D0" w:rsidP="00D2525F">
            <w:pPr>
              <w:pStyle w:val="af3"/>
              <w:rPr>
                <w:b/>
              </w:rPr>
            </w:pPr>
          </w:p>
          <w:p w:rsidR="002464D0" w:rsidRDefault="002464D0" w:rsidP="00D2525F">
            <w:pPr>
              <w:pStyle w:val="af3"/>
              <w:rPr>
                <w:b/>
              </w:rPr>
            </w:pPr>
          </w:p>
        </w:tc>
      </w:tr>
    </w:tbl>
    <w:p w:rsidR="00663F35" w:rsidRDefault="00663F35" w:rsidP="002464D0">
      <w:pPr>
        <w:spacing w:before="69"/>
        <w:ind w:right="-1075"/>
        <w:rPr>
          <w:rFonts w:eastAsia="Times New Roman"/>
          <w:b/>
          <w:bCs/>
          <w:color w:val="000000"/>
        </w:rPr>
      </w:pPr>
    </w:p>
    <w:p w:rsidR="00F17B91" w:rsidRDefault="002464D0" w:rsidP="002464D0">
      <w:pPr>
        <w:spacing w:before="69"/>
        <w:ind w:right="-1075"/>
        <w:rPr>
          <w:b/>
        </w:rPr>
      </w:pPr>
      <w:r w:rsidRPr="00103A7F">
        <w:rPr>
          <w:rFonts w:eastAsia="Times New Roman"/>
          <w:b/>
          <w:bCs/>
          <w:color w:val="000000"/>
        </w:rPr>
        <w:t>Задания</w:t>
      </w:r>
      <w:r>
        <w:rPr>
          <w:rFonts w:eastAsia="Times New Roman"/>
          <w:b/>
          <w:bCs/>
          <w:color w:val="000000"/>
        </w:rPr>
        <w:t xml:space="preserve"> </w:t>
      </w:r>
      <w:r w:rsidR="00F17B91" w:rsidRPr="00F77E13">
        <w:rPr>
          <w:b/>
        </w:rPr>
        <w:t>2.</w:t>
      </w:r>
      <w:r>
        <w:rPr>
          <w:b/>
        </w:rPr>
        <w:t xml:space="preserve"> </w:t>
      </w:r>
      <w:r w:rsidR="001E6079">
        <w:rPr>
          <w:b/>
        </w:rPr>
        <w:t>С</w:t>
      </w:r>
      <w:r>
        <w:rPr>
          <w:b/>
        </w:rPr>
        <w:t>оотнеси</w:t>
      </w:r>
      <w:r w:rsidR="00F17B91" w:rsidRPr="00F77E13">
        <w:rPr>
          <w:b/>
        </w:rPr>
        <w:t xml:space="preserve"> </w:t>
      </w:r>
      <w:r>
        <w:rPr>
          <w:b/>
        </w:rPr>
        <w:t>н</w:t>
      </w:r>
      <w:r w:rsidR="00F17B91" w:rsidRPr="00F77E13">
        <w:rPr>
          <w:b/>
        </w:rPr>
        <w:t xml:space="preserve">а какие древние </w:t>
      </w:r>
      <w:r w:rsidRPr="00F77E13">
        <w:rPr>
          <w:b/>
        </w:rPr>
        <w:t>суперматерики</w:t>
      </w:r>
      <w:r w:rsidR="00F17B91" w:rsidRPr="00F77E13">
        <w:rPr>
          <w:b/>
        </w:rPr>
        <w:t xml:space="preserve"> раскололся проматерик Пангея?</w:t>
      </w:r>
    </w:p>
    <w:tbl>
      <w:tblPr>
        <w:tblStyle w:val="a5"/>
        <w:tblW w:w="9571" w:type="dxa"/>
        <w:tblInd w:w="108" w:type="dxa"/>
        <w:tblLook w:val="04A0" w:firstRow="1" w:lastRow="0" w:firstColumn="1" w:lastColumn="0" w:noHBand="0" w:noVBand="1"/>
      </w:tblPr>
      <w:tblGrid>
        <w:gridCol w:w="3190"/>
        <w:gridCol w:w="2163"/>
        <w:gridCol w:w="4218"/>
      </w:tblGrid>
      <w:tr w:rsidR="002464D0" w:rsidTr="00486D3B">
        <w:tc>
          <w:tcPr>
            <w:tcW w:w="3190" w:type="dxa"/>
            <w:vMerge w:val="restart"/>
          </w:tcPr>
          <w:p w:rsidR="002464D0" w:rsidRDefault="002464D0" w:rsidP="002464D0">
            <w:pPr>
              <w:pStyle w:val="af3"/>
            </w:pPr>
          </w:p>
          <w:p w:rsidR="002464D0" w:rsidRDefault="002464D0" w:rsidP="002464D0">
            <w:pPr>
              <w:pStyle w:val="af3"/>
            </w:pPr>
          </w:p>
          <w:p w:rsidR="002464D0" w:rsidRDefault="002464D0" w:rsidP="002464D0">
            <w:pPr>
              <w:pStyle w:val="af3"/>
            </w:pPr>
            <w:r w:rsidRPr="00F77E13">
              <w:t xml:space="preserve">1) в Северном полушарии </w:t>
            </w:r>
          </w:p>
          <w:p w:rsidR="002464D0" w:rsidRPr="00F77E13" w:rsidRDefault="002464D0" w:rsidP="002464D0">
            <w:pPr>
              <w:pStyle w:val="af3"/>
            </w:pPr>
          </w:p>
          <w:p w:rsidR="002464D0" w:rsidRPr="00156FBB" w:rsidRDefault="002464D0" w:rsidP="002464D0">
            <w:pPr>
              <w:pStyle w:val="af3"/>
            </w:pPr>
            <w:r w:rsidRPr="00F77E13">
              <w:t>2) в Южном полушарии</w:t>
            </w:r>
          </w:p>
          <w:p w:rsidR="002464D0" w:rsidRDefault="002464D0" w:rsidP="002464D0">
            <w:pPr>
              <w:spacing w:before="69"/>
              <w:ind w:right="-1075"/>
              <w:rPr>
                <w:b/>
              </w:rPr>
            </w:pPr>
          </w:p>
        </w:tc>
        <w:tc>
          <w:tcPr>
            <w:tcW w:w="2163" w:type="dxa"/>
            <w:vMerge w:val="restart"/>
          </w:tcPr>
          <w:p w:rsidR="002464D0" w:rsidRDefault="002464D0" w:rsidP="002464D0">
            <w:pPr>
              <w:spacing w:before="69"/>
              <w:ind w:right="-1075"/>
              <w:rPr>
                <w:b/>
              </w:rPr>
            </w:pPr>
            <w:r>
              <w:rPr>
                <w:b/>
              </w:rPr>
              <w:t>ГОНДВАНА</w:t>
            </w:r>
          </w:p>
        </w:tc>
        <w:tc>
          <w:tcPr>
            <w:tcW w:w="4218" w:type="dxa"/>
          </w:tcPr>
          <w:p w:rsidR="002464D0" w:rsidRPr="002464D0" w:rsidRDefault="002464D0" w:rsidP="002464D0">
            <w:pPr>
              <w:spacing w:before="69"/>
              <w:ind w:right="-1075"/>
            </w:pPr>
            <w:r w:rsidRPr="002464D0">
              <w:t>Африка</w:t>
            </w:r>
          </w:p>
        </w:tc>
      </w:tr>
      <w:tr w:rsidR="002464D0" w:rsidTr="00486D3B">
        <w:tc>
          <w:tcPr>
            <w:tcW w:w="3190" w:type="dxa"/>
            <w:vMerge/>
          </w:tcPr>
          <w:p w:rsidR="002464D0" w:rsidRDefault="002464D0" w:rsidP="002464D0">
            <w:pPr>
              <w:spacing w:before="69"/>
              <w:ind w:right="-1075"/>
              <w:rPr>
                <w:b/>
              </w:rPr>
            </w:pPr>
          </w:p>
        </w:tc>
        <w:tc>
          <w:tcPr>
            <w:tcW w:w="2163" w:type="dxa"/>
            <w:vMerge/>
          </w:tcPr>
          <w:p w:rsidR="002464D0" w:rsidRDefault="002464D0" w:rsidP="002464D0">
            <w:pPr>
              <w:spacing w:before="69"/>
              <w:ind w:right="-1075"/>
              <w:rPr>
                <w:b/>
              </w:rPr>
            </w:pPr>
          </w:p>
        </w:tc>
        <w:tc>
          <w:tcPr>
            <w:tcW w:w="4218" w:type="dxa"/>
          </w:tcPr>
          <w:p w:rsidR="002464D0" w:rsidRPr="002464D0" w:rsidRDefault="002464D0" w:rsidP="002464D0">
            <w:pPr>
              <w:spacing w:before="69"/>
              <w:ind w:right="-1075"/>
            </w:pPr>
            <w:r w:rsidRPr="002464D0">
              <w:t>Антарктида</w:t>
            </w:r>
          </w:p>
        </w:tc>
      </w:tr>
      <w:tr w:rsidR="002464D0" w:rsidTr="00486D3B">
        <w:tc>
          <w:tcPr>
            <w:tcW w:w="3190" w:type="dxa"/>
            <w:vMerge/>
          </w:tcPr>
          <w:p w:rsidR="002464D0" w:rsidRDefault="002464D0" w:rsidP="002464D0">
            <w:pPr>
              <w:spacing w:before="69"/>
              <w:ind w:right="-1075"/>
              <w:rPr>
                <w:b/>
              </w:rPr>
            </w:pPr>
          </w:p>
        </w:tc>
        <w:tc>
          <w:tcPr>
            <w:tcW w:w="2163" w:type="dxa"/>
            <w:vMerge/>
          </w:tcPr>
          <w:p w:rsidR="002464D0" w:rsidRDefault="002464D0" w:rsidP="002464D0">
            <w:pPr>
              <w:spacing w:before="69"/>
              <w:ind w:right="-1075"/>
              <w:rPr>
                <w:b/>
              </w:rPr>
            </w:pPr>
          </w:p>
        </w:tc>
        <w:tc>
          <w:tcPr>
            <w:tcW w:w="4218" w:type="dxa"/>
          </w:tcPr>
          <w:p w:rsidR="002464D0" w:rsidRPr="002464D0" w:rsidRDefault="002464D0" w:rsidP="002464D0">
            <w:pPr>
              <w:spacing w:before="69"/>
              <w:ind w:right="-1075"/>
            </w:pPr>
            <w:r w:rsidRPr="002464D0">
              <w:t>Австралия</w:t>
            </w:r>
          </w:p>
        </w:tc>
      </w:tr>
      <w:tr w:rsidR="002464D0" w:rsidTr="00486D3B">
        <w:tc>
          <w:tcPr>
            <w:tcW w:w="3190" w:type="dxa"/>
            <w:vMerge/>
          </w:tcPr>
          <w:p w:rsidR="002464D0" w:rsidRDefault="002464D0" w:rsidP="002464D0">
            <w:pPr>
              <w:spacing w:before="69"/>
              <w:ind w:right="-1075"/>
              <w:rPr>
                <w:b/>
              </w:rPr>
            </w:pPr>
          </w:p>
        </w:tc>
        <w:tc>
          <w:tcPr>
            <w:tcW w:w="2163" w:type="dxa"/>
            <w:vMerge w:val="restart"/>
          </w:tcPr>
          <w:p w:rsidR="002464D0" w:rsidRDefault="002464D0" w:rsidP="002464D0">
            <w:pPr>
              <w:spacing w:before="69"/>
              <w:ind w:right="-1075"/>
              <w:rPr>
                <w:b/>
              </w:rPr>
            </w:pPr>
            <w:r>
              <w:rPr>
                <w:b/>
              </w:rPr>
              <w:t>ЛАВРАЗИЯ</w:t>
            </w:r>
          </w:p>
        </w:tc>
        <w:tc>
          <w:tcPr>
            <w:tcW w:w="4218" w:type="dxa"/>
          </w:tcPr>
          <w:p w:rsidR="002464D0" w:rsidRPr="002464D0" w:rsidRDefault="002464D0" w:rsidP="002464D0">
            <w:pPr>
              <w:spacing w:before="69"/>
              <w:ind w:right="-1075"/>
            </w:pPr>
            <w:r w:rsidRPr="002464D0">
              <w:t>Евразия</w:t>
            </w:r>
          </w:p>
        </w:tc>
      </w:tr>
      <w:tr w:rsidR="002464D0" w:rsidTr="00486D3B">
        <w:tc>
          <w:tcPr>
            <w:tcW w:w="3190" w:type="dxa"/>
            <w:vMerge/>
          </w:tcPr>
          <w:p w:rsidR="002464D0" w:rsidRDefault="002464D0" w:rsidP="002464D0">
            <w:pPr>
              <w:spacing w:before="69"/>
              <w:ind w:right="-1075"/>
              <w:rPr>
                <w:b/>
              </w:rPr>
            </w:pPr>
          </w:p>
        </w:tc>
        <w:tc>
          <w:tcPr>
            <w:tcW w:w="2163" w:type="dxa"/>
            <w:vMerge/>
          </w:tcPr>
          <w:p w:rsidR="002464D0" w:rsidRDefault="002464D0" w:rsidP="002464D0">
            <w:pPr>
              <w:spacing w:before="69"/>
              <w:ind w:right="-1075"/>
              <w:rPr>
                <w:b/>
              </w:rPr>
            </w:pPr>
          </w:p>
        </w:tc>
        <w:tc>
          <w:tcPr>
            <w:tcW w:w="4218" w:type="dxa"/>
          </w:tcPr>
          <w:p w:rsidR="002464D0" w:rsidRPr="002464D0" w:rsidRDefault="002464D0" w:rsidP="002464D0">
            <w:pPr>
              <w:spacing w:before="69"/>
              <w:ind w:right="-1075"/>
            </w:pPr>
            <w:r w:rsidRPr="002464D0">
              <w:t>Северная Америка</w:t>
            </w:r>
          </w:p>
        </w:tc>
      </w:tr>
      <w:tr w:rsidR="002464D0" w:rsidTr="00486D3B">
        <w:tc>
          <w:tcPr>
            <w:tcW w:w="3190" w:type="dxa"/>
            <w:vMerge/>
          </w:tcPr>
          <w:p w:rsidR="002464D0" w:rsidRDefault="002464D0" w:rsidP="002464D0">
            <w:pPr>
              <w:spacing w:before="69"/>
              <w:ind w:right="-1075"/>
              <w:rPr>
                <w:b/>
              </w:rPr>
            </w:pPr>
          </w:p>
        </w:tc>
        <w:tc>
          <w:tcPr>
            <w:tcW w:w="2163" w:type="dxa"/>
            <w:vMerge/>
          </w:tcPr>
          <w:p w:rsidR="002464D0" w:rsidRDefault="002464D0" w:rsidP="002464D0">
            <w:pPr>
              <w:spacing w:before="69"/>
              <w:ind w:right="-1075"/>
              <w:rPr>
                <w:b/>
              </w:rPr>
            </w:pPr>
          </w:p>
        </w:tc>
        <w:tc>
          <w:tcPr>
            <w:tcW w:w="4218" w:type="dxa"/>
          </w:tcPr>
          <w:p w:rsidR="002464D0" w:rsidRPr="002464D0" w:rsidRDefault="002464D0" w:rsidP="002464D0">
            <w:pPr>
              <w:spacing w:before="69"/>
              <w:ind w:right="-1075"/>
            </w:pPr>
            <w:r w:rsidRPr="002464D0">
              <w:t>Южная Америка</w:t>
            </w:r>
          </w:p>
        </w:tc>
      </w:tr>
    </w:tbl>
    <w:p w:rsidR="00663F35" w:rsidRDefault="00663F35" w:rsidP="00F17B91">
      <w:pPr>
        <w:pStyle w:val="af3"/>
        <w:rPr>
          <w:b/>
        </w:rPr>
      </w:pPr>
    </w:p>
    <w:p w:rsidR="00F17B91" w:rsidRDefault="002464D0" w:rsidP="00F17B91">
      <w:pPr>
        <w:pStyle w:val="af3"/>
        <w:rPr>
          <w:b/>
        </w:rPr>
      </w:pPr>
      <w:r w:rsidRPr="002464D0">
        <w:rPr>
          <w:b/>
        </w:rPr>
        <w:t xml:space="preserve">Задания </w:t>
      </w:r>
      <w:r w:rsidR="00F17B91" w:rsidRPr="00F77E13">
        <w:rPr>
          <w:b/>
        </w:rPr>
        <w:t>3. Определите виды тектонических движений земной коры.</w:t>
      </w:r>
    </w:p>
    <w:tbl>
      <w:tblPr>
        <w:tblStyle w:val="a5"/>
        <w:tblW w:w="9571" w:type="dxa"/>
        <w:tblInd w:w="108" w:type="dxa"/>
        <w:tblLook w:val="04A0" w:firstRow="1" w:lastRow="0" w:firstColumn="1" w:lastColumn="0" w:noHBand="0" w:noVBand="1"/>
      </w:tblPr>
      <w:tblGrid>
        <w:gridCol w:w="3190"/>
        <w:gridCol w:w="1738"/>
        <w:gridCol w:w="4643"/>
      </w:tblGrid>
      <w:tr w:rsidR="00A66112" w:rsidTr="00486D3B">
        <w:tc>
          <w:tcPr>
            <w:tcW w:w="3190" w:type="dxa"/>
          </w:tcPr>
          <w:p w:rsidR="00A66112" w:rsidRDefault="00A66112" w:rsidP="00F17B91">
            <w:pPr>
              <w:pStyle w:val="af3"/>
              <w:rPr>
                <w:b/>
              </w:rPr>
            </w:pPr>
            <w:r>
              <w:rPr>
                <w:noProof/>
              </w:rPr>
              <w:drawing>
                <wp:inline distT="0" distB="0" distL="0" distR="0" wp14:anchorId="17CE6EC5" wp14:editId="657C35EF">
                  <wp:extent cx="1084477" cy="676275"/>
                  <wp:effectExtent l="0" t="0" r="190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0889" t="38136" r="58052" b="49605"/>
                          <a:stretch/>
                        </pic:blipFill>
                        <pic:spPr bwMode="auto">
                          <a:xfrm>
                            <a:off x="0" y="0"/>
                            <a:ext cx="1093870" cy="682132"/>
                          </a:xfrm>
                          <a:prstGeom prst="rect">
                            <a:avLst/>
                          </a:prstGeom>
                          <a:ln>
                            <a:noFill/>
                          </a:ln>
                          <a:extLst>
                            <a:ext uri="{53640926-AAD7-44D8-BBD7-CCE9431645EC}">
                              <a14:shadowObscured xmlns:a14="http://schemas.microsoft.com/office/drawing/2010/main"/>
                            </a:ext>
                          </a:extLst>
                        </pic:spPr>
                      </pic:pic>
                    </a:graphicData>
                  </a:graphic>
                </wp:inline>
              </w:drawing>
            </w:r>
          </w:p>
        </w:tc>
        <w:tc>
          <w:tcPr>
            <w:tcW w:w="1738" w:type="dxa"/>
          </w:tcPr>
          <w:p w:rsidR="00A66112" w:rsidRDefault="00A66112" w:rsidP="00F17B91">
            <w:pPr>
              <w:pStyle w:val="af3"/>
              <w:rPr>
                <w:b/>
              </w:rPr>
            </w:pPr>
          </w:p>
        </w:tc>
        <w:tc>
          <w:tcPr>
            <w:tcW w:w="4643" w:type="dxa"/>
          </w:tcPr>
          <w:p w:rsidR="00A66112" w:rsidRDefault="00663F35" w:rsidP="00663F35">
            <w:pPr>
              <w:pStyle w:val="af3"/>
              <w:rPr>
                <w:b/>
              </w:rPr>
            </w:pPr>
            <w:r>
              <w:rPr>
                <w:b/>
              </w:rPr>
              <w:t xml:space="preserve">А. </w:t>
            </w:r>
            <w:r>
              <w:t>С</w:t>
            </w:r>
            <w:r w:rsidRPr="00663F35">
              <w:t>толкновение континентальных плит, которое всегда приводит к смятию коры и образованию горных цепей.</w:t>
            </w:r>
          </w:p>
        </w:tc>
      </w:tr>
      <w:tr w:rsidR="00A66112" w:rsidTr="00486D3B">
        <w:tc>
          <w:tcPr>
            <w:tcW w:w="3190" w:type="dxa"/>
          </w:tcPr>
          <w:p w:rsidR="00A66112" w:rsidRDefault="00A66112" w:rsidP="00F17B91">
            <w:pPr>
              <w:pStyle w:val="af3"/>
              <w:rPr>
                <w:b/>
              </w:rPr>
            </w:pPr>
            <w:r>
              <w:rPr>
                <w:b/>
                <w:noProof/>
              </w:rPr>
              <w:drawing>
                <wp:inline distT="0" distB="0" distL="0" distR="0" wp14:anchorId="2493A974">
                  <wp:extent cx="1117023" cy="714375"/>
                  <wp:effectExtent l="0" t="0" r="698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rotWithShape="1">
                          <a:blip r:embed="rId19">
                            <a:extLst>
                              <a:ext uri="{28A0092B-C50C-407E-A947-70E740481C1C}">
                                <a14:useLocalDpi xmlns:a14="http://schemas.microsoft.com/office/drawing/2010/main" val="0"/>
                              </a:ext>
                            </a:extLst>
                          </a:blip>
                          <a:srcRect l="33692" t="1786" r="34468"/>
                          <a:stretch/>
                        </pic:blipFill>
                        <pic:spPr bwMode="auto">
                          <a:xfrm>
                            <a:off x="0" y="0"/>
                            <a:ext cx="1123966" cy="7188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38" w:type="dxa"/>
          </w:tcPr>
          <w:p w:rsidR="00A66112" w:rsidRDefault="00A66112" w:rsidP="00F17B91">
            <w:pPr>
              <w:pStyle w:val="af3"/>
              <w:rPr>
                <w:b/>
              </w:rPr>
            </w:pPr>
          </w:p>
        </w:tc>
        <w:tc>
          <w:tcPr>
            <w:tcW w:w="4643" w:type="dxa"/>
          </w:tcPr>
          <w:p w:rsidR="00A66112" w:rsidRPr="00663F35" w:rsidRDefault="00663F35" w:rsidP="00F17B91">
            <w:pPr>
              <w:pStyle w:val="af3"/>
            </w:pPr>
            <w:r>
              <w:t>В. Г</w:t>
            </w:r>
            <w:r w:rsidRPr="00663F35">
              <w:t>еологический процесс, при котором океаническая литосфера перерабатывается в мантию Земли на сходящихся границах.</w:t>
            </w:r>
          </w:p>
        </w:tc>
      </w:tr>
      <w:tr w:rsidR="00A66112" w:rsidTr="00486D3B">
        <w:tc>
          <w:tcPr>
            <w:tcW w:w="3190" w:type="dxa"/>
          </w:tcPr>
          <w:p w:rsidR="00A66112" w:rsidRDefault="00A66112" w:rsidP="00F17B91">
            <w:pPr>
              <w:pStyle w:val="af3"/>
              <w:rPr>
                <w:b/>
              </w:rPr>
            </w:pPr>
            <w:r>
              <w:rPr>
                <w:noProof/>
              </w:rPr>
              <w:drawing>
                <wp:inline distT="0" distB="0" distL="0" distR="0" wp14:anchorId="17CE6EC5" wp14:editId="657C35EF">
                  <wp:extent cx="1040946" cy="647700"/>
                  <wp:effectExtent l="0" t="0" r="698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3255" t="38136" r="35562" b="49494"/>
                          <a:stretch/>
                        </pic:blipFill>
                        <pic:spPr bwMode="auto">
                          <a:xfrm>
                            <a:off x="0" y="0"/>
                            <a:ext cx="1053402" cy="655451"/>
                          </a:xfrm>
                          <a:prstGeom prst="rect">
                            <a:avLst/>
                          </a:prstGeom>
                          <a:ln>
                            <a:noFill/>
                          </a:ln>
                          <a:extLst>
                            <a:ext uri="{53640926-AAD7-44D8-BBD7-CCE9431645EC}">
                              <a14:shadowObscured xmlns:a14="http://schemas.microsoft.com/office/drawing/2010/main"/>
                            </a:ext>
                          </a:extLst>
                        </pic:spPr>
                      </pic:pic>
                    </a:graphicData>
                  </a:graphic>
                </wp:inline>
              </w:drawing>
            </w:r>
          </w:p>
        </w:tc>
        <w:tc>
          <w:tcPr>
            <w:tcW w:w="1738" w:type="dxa"/>
          </w:tcPr>
          <w:p w:rsidR="00A66112" w:rsidRDefault="00A66112" w:rsidP="00F17B91">
            <w:pPr>
              <w:pStyle w:val="af3"/>
              <w:rPr>
                <w:b/>
              </w:rPr>
            </w:pPr>
          </w:p>
        </w:tc>
        <w:tc>
          <w:tcPr>
            <w:tcW w:w="4643" w:type="dxa"/>
          </w:tcPr>
          <w:p w:rsidR="00A66112" w:rsidRPr="00663F35" w:rsidRDefault="00663F35" w:rsidP="00663F35">
            <w:pPr>
              <w:pStyle w:val="af3"/>
            </w:pPr>
            <w:r w:rsidRPr="00663F35">
              <w:t>С</w:t>
            </w:r>
            <w:r>
              <w:t>. П</w:t>
            </w:r>
            <w:r w:rsidRPr="00663F35">
              <w:t>роцесс образования новой окенической литосферы в срединно-океанических хребтах и раздвижения окенических плит.</w:t>
            </w:r>
          </w:p>
        </w:tc>
      </w:tr>
    </w:tbl>
    <w:p w:rsidR="00F17B91" w:rsidRPr="00F77E13" w:rsidRDefault="00F17B91" w:rsidP="00663F35">
      <w:pPr>
        <w:pStyle w:val="af3"/>
        <w:tabs>
          <w:tab w:val="left" w:pos="142"/>
        </w:tabs>
        <w:ind w:hanging="284"/>
        <w:rPr>
          <w:b/>
        </w:rPr>
      </w:pPr>
      <w:r>
        <w:rPr>
          <w:b/>
        </w:rPr>
        <w:t xml:space="preserve"> </w:t>
      </w:r>
      <w:r w:rsidR="00663F35">
        <w:rPr>
          <w:b/>
        </w:rPr>
        <w:t xml:space="preserve">   </w:t>
      </w:r>
      <w:r w:rsidRPr="00F77E13">
        <w:rPr>
          <w:b/>
        </w:rPr>
        <w:t>а. Какие формы рельефа образуются:</w:t>
      </w:r>
    </w:p>
    <w:p w:rsidR="00F17B91" w:rsidRPr="00663F35" w:rsidRDefault="00F17B91" w:rsidP="00663F35">
      <w:pPr>
        <w:pStyle w:val="af3"/>
        <w:ind w:right="-284"/>
      </w:pPr>
      <w:r w:rsidRPr="00663F35">
        <w:t xml:space="preserve">1) при коллизии _______________________________________________________________ </w:t>
      </w:r>
    </w:p>
    <w:p w:rsidR="00F17B91" w:rsidRPr="00663F35" w:rsidRDefault="00F17B91" w:rsidP="00663F35">
      <w:pPr>
        <w:pStyle w:val="af3"/>
        <w:ind w:right="-284"/>
      </w:pPr>
      <w:r w:rsidRPr="00663F35">
        <w:t xml:space="preserve">2) при субдукции ______________________________________________________________ </w:t>
      </w:r>
    </w:p>
    <w:p w:rsidR="00F17B91" w:rsidRPr="00663F35" w:rsidRDefault="00F17B91" w:rsidP="00663F35">
      <w:pPr>
        <w:pStyle w:val="af3"/>
        <w:ind w:right="-284"/>
      </w:pPr>
      <w:r w:rsidRPr="00663F35">
        <w:t>3) при спрединге ______________________________________________________________</w:t>
      </w:r>
    </w:p>
    <w:p w:rsidR="00F17B91" w:rsidRDefault="00F17B91" w:rsidP="00F17B91">
      <w:pPr>
        <w:pStyle w:val="af3"/>
        <w:rPr>
          <w:b/>
        </w:rPr>
      </w:pPr>
    </w:p>
    <w:p w:rsidR="00F17B91" w:rsidRDefault="00F17B91" w:rsidP="00F17B91">
      <w:pPr>
        <w:pStyle w:val="af3"/>
        <w:rPr>
          <w:b/>
        </w:rPr>
      </w:pPr>
    </w:p>
    <w:p w:rsidR="00F17B91" w:rsidRDefault="00F17B91" w:rsidP="00F17B91">
      <w:pPr>
        <w:pStyle w:val="af3"/>
        <w:rPr>
          <w:b/>
        </w:rPr>
      </w:pPr>
    </w:p>
    <w:tbl>
      <w:tblPr>
        <w:tblW w:w="0" w:type="auto"/>
        <w:tblCellMar>
          <w:top w:w="15" w:type="dxa"/>
          <w:left w:w="15" w:type="dxa"/>
          <w:bottom w:w="15" w:type="dxa"/>
          <w:right w:w="15" w:type="dxa"/>
        </w:tblCellMar>
        <w:tblLook w:val="04A0" w:firstRow="1" w:lastRow="0" w:firstColumn="1" w:lastColumn="0" w:noHBand="0" w:noVBand="1"/>
      </w:tblPr>
      <w:tblGrid>
        <w:gridCol w:w="2681"/>
        <w:gridCol w:w="751"/>
        <w:gridCol w:w="5426"/>
        <w:gridCol w:w="487"/>
      </w:tblGrid>
      <w:tr w:rsidR="00F17B91" w:rsidRPr="00156FBB" w:rsidTr="001E6079">
        <w:trPr>
          <w:trHeight w:val="324"/>
        </w:trPr>
        <w:tc>
          <w:tcPr>
            <w:tcW w:w="269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jc w:val="center"/>
              <w:rPr>
                <w:b/>
                <w:sz w:val="20"/>
                <w:szCs w:val="20"/>
              </w:rPr>
            </w:pPr>
            <w:r w:rsidRPr="00156FBB">
              <w:rPr>
                <w:b/>
                <w:sz w:val="20"/>
                <w:szCs w:val="20"/>
              </w:rPr>
              <w:t>Критерий оценивания</w:t>
            </w:r>
          </w:p>
        </w:tc>
        <w:tc>
          <w:tcPr>
            <w:tcW w:w="75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jc w:val="center"/>
              <w:rPr>
                <w:b/>
                <w:sz w:val="20"/>
                <w:szCs w:val="20"/>
              </w:rPr>
            </w:pPr>
            <w:r w:rsidRPr="00156FBB">
              <w:rPr>
                <w:b/>
                <w:sz w:val="20"/>
                <w:szCs w:val="20"/>
              </w:rPr>
              <w:t>№ задания</w:t>
            </w: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jc w:val="center"/>
              <w:rPr>
                <w:b/>
                <w:sz w:val="20"/>
                <w:szCs w:val="20"/>
              </w:rPr>
            </w:pPr>
            <w:r w:rsidRPr="00156FBB">
              <w:rPr>
                <w:b/>
                <w:sz w:val="20"/>
                <w:szCs w:val="20"/>
              </w:rPr>
              <w:t>Дескриптор</w:t>
            </w: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jc w:val="center"/>
              <w:rPr>
                <w:b/>
                <w:sz w:val="20"/>
                <w:szCs w:val="20"/>
              </w:rPr>
            </w:pPr>
            <w:r w:rsidRPr="00156FBB">
              <w:rPr>
                <w:b/>
                <w:sz w:val="20"/>
                <w:szCs w:val="20"/>
              </w:rPr>
              <w:t>Балл</w:t>
            </w:r>
          </w:p>
        </w:tc>
      </w:tr>
      <w:tr w:rsidR="00F17B91" w:rsidRPr="00156FBB" w:rsidTr="001E6079">
        <w:trPr>
          <w:trHeight w:val="324"/>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486D3B" w:rsidP="000910C9">
            <w:pPr>
              <w:pStyle w:val="af3"/>
              <w:rPr>
                <w:sz w:val="20"/>
                <w:szCs w:val="20"/>
              </w:rPr>
            </w:pPr>
            <w:r w:rsidRPr="00156FBB">
              <w:rPr>
                <w:i/>
                <w:iCs/>
                <w:sz w:val="20"/>
                <w:szCs w:val="20"/>
              </w:rPr>
              <w:t>Обучающийся</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r>
      <w:tr w:rsidR="00F17B91" w:rsidRPr="00156FBB" w:rsidTr="001E6079">
        <w:trPr>
          <w:trHeight w:val="272"/>
        </w:trPr>
        <w:tc>
          <w:tcPr>
            <w:tcW w:w="269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p>
          <w:p w:rsidR="00F17B91" w:rsidRPr="00156FBB" w:rsidRDefault="00F17B91" w:rsidP="000910C9">
            <w:pPr>
              <w:pStyle w:val="af3"/>
              <w:rPr>
                <w:sz w:val="20"/>
                <w:szCs w:val="20"/>
              </w:rPr>
            </w:pPr>
            <w:r w:rsidRPr="00156FBB">
              <w:rPr>
                <w:sz w:val="20"/>
                <w:szCs w:val="20"/>
              </w:rPr>
              <w:t>Характеризует строение и вещественный состав литосферы</w:t>
            </w:r>
          </w:p>
        </w:tc>
        <w:tc>
          <w:tcPr>
            <w:tcW w:w="75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r>
              <w:rPr>
                <w:sz w:val="20"/>
                <w:szCs w:val="20"/>
              </w:rPr>
              <w:t xml:space="preserve"> А</w:t>
            </w:r>
          </w:p>
          <w:p w:rsidR="00F17B91" w:rsidRPr="00156FBB" w:rsidRDefault="00F17B91" w:rsidP="000910C9">
            <w:pPr>
              <w:pStyle w:val="af3"/>
              <w:rPr>
                <w:sz w:val="20"/>
                <w:szCs w:val="20"/>
              </w:rPr>
            </w:pPr>
            <w:r w:rsidRPr="00156FBB">
              <w:rPr>
                <w:sz w:val="20"/>
                <w:szCs w:val="20"/>
              </w:rPr>
              <w:br/>
            </w:r>
            <w:r w:rsidRPr="00156FBB">
              <w:rPr>
                <w:sz w:val="20"/>
                <w:szCs w:val="20"/>
              </w:rPr>
              <w:br/>
            </w:r>
            <w:r w:rsidRPr="00156FBB">
              <w:rPr>
                <w:sz w:val="20"/>
                <w:szCs w:val="20"/>
              </w:rPr>
              <w:br/>
            </w:r>
            <w:r w:rsidRPr="00156FBB">
              <w:rPr>
                <w:sz w:val="20"/>
                <w:szCs w:val="20"/>
              </w:rPr>
              <w:lastRenderedPageBreak/>
              <w:br/>
            </w:r>
          </w:p>
          <w:p w:rsidR="00F17B91" w:rsidRPr="00156FBB" w:rsidRDefault="00F17B91" w:rsidP="000910C9">
            <w:pPr>
              <w:pStyle w:val="af3"/>
              <w:rPr>
                <w:sz w:val="20"/>
                <w:szCs w:val="20"/>
              </w:rPr>
            </w:pPr>
            <w:r>
              <w:rPr>
                <w:sz w:val="20"/>
                <w:szCs w:val="20"/>
              </w:rPr>
              <w:t>В</w:t>
            </w: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lastRenderedPageBreak/>
              <w:t>Определяет истинность первого утверждения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1E6079">
        <w:trPr>
          <w:trHeight w:val="200"/>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Определяет истинность второго утверждения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1E6079">
        <w:trPr>
          <w:trHeight w:val="259"/>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Определяет истинность третьего утверждения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1E6079">
        <w:trPr>
          <w:trHeight w:val="250"/>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Определяет истинность четвертого утверждения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1E6079">
        <w:trPr>
          <w:trHeight w:val="226"/>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A646B6" w:rsidP="00A646B6">
            <w:pPr>
              <w:pStyle w:val="af3"/>
              <w:rPr>
                <w:sz w:val="20"/>
                <w:szCs w:val="20"/>
              </w:rPr>
            </w:pPr>
            <w:r>
              <w:rPr>
                <w:sz w:val="20"/>
                <w:szCs w:val="20"/>
              </w:rPr>
              <w:t xml:space="preserve">Определяет </w:t>
            </w:r>
            <w:r w:rsidRPr="00156FBB">
              <w:rPr>
                <w:sz w:val="20"/>
                <w:szCs w:val="20"/>
              </w:rPr>
              <w:t>осадочный</w:t>
            </w:r>
            <w:r>
              <w:rPr>
                <w:sz w:val="20"/>
                <w:szCs w:val="20"/>
              </w:rPr>
              <w:t xml:space="preserve"> слой</w:t>
            </w:r>
            <w:r w:rsidR="00F17B91" w:rsidRPr="00156FBB">
              <w:rPr>
                <w:sz w:val="20"/>
                <w:szCs w:val="20"/>
              </w:rPr>
              <w:t xml:space="preserve"> земной коры;</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1E6079">
        <w:trPr>
          <w:trHeight w:val="226"/>
        </w:trPr>
        <w:tc>
          <w:tcPr>
            <w:tcW w:w="269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F17B91" w:rsidRPr="00156FBB" w:rsidRDefault="00A646B6" w:rsidP="00A646B6">
            <w:pPr>
              <w:pStyle w:val="af3"/>
              <w:rPr>
                <w:sz w:val="20"/>
                <w:szCs w:val="20"/>
              </w:rPr>
            </w:pPr>
            <w:r w:rsidRPr="00A646B6">
              <w:rPr>
                <w:sz w:val="20"/>
                <w:szCs w:val="20"/>
              </w:rPr>
              <w:t>Определяет</w:t>
            </w:r>
            <w:r w:rsidR="00F17B91" w:rsidRPr="00156FBB">
              <w:rPr>
                <w:sz w:val="20"/>
                <w:szCs w:val="20"/>
              </w:rPr>
              <w:t xml:space="preserve"> </w:t>
            </w:r>
            <w:r>
              <w:rPr>
                <w:sz w:val="20"/>
                <w:szCs w:val="20"/>
              </w:rPr>
              <w:t>базальтовый слой</w:t>
            </w:r>
            <w:r w:rsidR="00F17B91" w:rsidRPr="00156FBB">
              <w:rPr>
                <w:sz w:val="20"/>
                <w:szCs w:val="20"/>
              </w:rPr>
              <w:t xml:space="preserve"> земной коры;</w:t>
            </w:r>
          </w:p>
        </w:tc>
        <w:tc>
          <w:tcPr>
            <w:tcW w:w="0" w:type="auto"/>
            <w:tcBorders>
              <w:top w:val="single" w:sz="4" w:space="0" w:color="000000"/>
              <w:left w:val="single" w:sz="4" w:space="0" w:color="000000"/>
              <w:bottom w:val="single" w:sz="4" w:space="0" w:color="000000"/>
              <w:right w:val="single" w:sz="4" w:space="0" w:color="000000"/>
            </w:tcBorders>
          </w:tcPr>
          <w:p w:rsidR="00F17B91" w:rsidRPr="00156FBB" w:rsidRDefault="00F17B91" w:rsidP="000910C9">
            <w:pPr>
              <w:pStyle w:val="af3"/>
              <w:rPr>
                <w:sz w:val="20"/>
                <w:szCs w:val="20"/>
              </w:rPr>
            </w:pPr>
            <w:r>
              <w:rPr>
                <w:sz w:val="20"/>
                <w:szCs w:val="20"/>
              </w:rPr>
              <w:t>1</w:t>
            </w:r>
          </w:p>
        </w:tc>
      </w:tr>
      <w:tr w:rsidR="00F17B91" w:rsidRPr="00156FBB" w:rsidTr="001E6079">
        <w:trPr>
          <w:trHeight w:val="226"/>
        </w:trPr>
        <w:tc>
          <w:tcPr>
            <w:tcW w:w="269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F17B91" w:rsidRPr="00156FBB" w:rsidRDefault="00A646B6" w:rsidP="00A646B6">
            <w:pPr>
              <w:pStyle w:val="af3"/>
              <w:rPr>
                <w:sz w:val="20"/>
                <w:szCs w:val="20"/>
              </w:rPr>
            </w:pPr>
            <w:r w:rsidRPr="00A646B6">
              <w:rPr>
                <w:sz w:val="20"/>
                <w:szCs w:val="20"/>
              </w:rPr>
              <w:t>Определяе</w:t>
            </w:r>
            <w:r>
              <w:rPr>
                <w:sz w:val="20"/>
                <w:szCs w:val="20"/>
              </w:rPr>
              <w:t>т</w:t>
            </w:r>
            <w:r w:rsidR="00F17B91" w:rsidRPr="00156FBB">
              <w:rPr>
                <w:sz w:val="20"/>
                <w:szCs w:val="20"/>
              </w:rPr>
              <w:t xml:space="preserve"> </w:t>
            </w:r>
            <w:r>
              <w:rPr>
                <w:sz w:val="20"/>
                <w:szCs w:val="20"/>
              </w:rPr>
              <w:t>гранитный слой</w:t>
            </w:r>
            <w:r w:rsidR="00F17B91" w:rsidRPr="00156FBB">
              <w:rPr>
                <w:sz w:val="20"/>
                <w:szCs w:val="20"/>
              </w:rPr>
              <w:t xml:space="preserve"> типа земной коры</w:t>
            </w:r>
          </w:p>
        </w:tc>
        <w:tc>
          <w:tcPr>
            <w:tcW w:w="0" w:type="auto"/>
            <w:tcBorders>
              <w:top w:val="single" w:sz="4" w:space="0" w:color="000000"/>
              <w:left w:val="single" w:sz="4" w:space="0" w:color="000000"/>
              <w:bottom w:val="single" w:sz="4" w:space="0" w:color="000000"/>
              <w:right w:val="single" w:sz="4" w:space="0" w:color="000000"/>
            </w:tcBorders>
          </w:tcPr>
          <w:p w:rsidR="00F17B91" w:rsidRPr="00156FBB" w:rsidRDefault="00F17B91" w:rsidP="000910C9">
            <w:pPr>
              <w:pStyle w:val="af3"/>
              <w:rPr>
                <w:sz w:val="20"/>
                <w:szCs w:val="20"/>
              </w:rPr>
            </w:pPr>
            <w:r>
              <w:rPr>
                <w:sz w:val="20"/>
                <w:szCs w:val="20"/>
              </w:rPr>
              <w:t>1</w:t>
            </w:r>
          </w:p>
        </w:tc>
      </w:tr>
      <w:tr w:rsidR="001E6079" w:rsidRPr="00156FBB" w:rsidTr="001E6079">
        <w:trPr>
          <w:trHeight w:val="226"/>
        </w:trPr>
        <w:tc>
          <w:tcPr>
            <w:tcW w:w="2691" w:type="dxa"/>
            <w:vMerge/>
            <w:tcBorders>
              <w:top w:val="single" w:sz="4" w:space="0" w:color="000000"/>
              <w:left w:val="single" w:sz="4" w:space="0" w:color="000000"/>
              <w:bottom w:val="single" w:sz="4" w:space="0" w:color="000000"/>
              <w:right w:val="single" w:sz="4" w:space="0" w:color="000000"/>
            </w:tcBorders>
            <w:vAlign w:val="center"/>
          </w:tcPr>
          <w:p w:rsidR="001E6079" w:rsidRPr="00156FBB" w:rsidRDefault="001E6079" w:rsidP="001E607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1E6079" w:rsidRPr="00156FBB" w:rsidRDefault="001E6079" w:rsidP="001E607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1E6079" w:rsidRPr="00156FBB" w:rsidRDefault="001E6079" w:rsidP="001E6079">
            <w:pPr>
              <w:pStyle w:val="af3"/>
              <w:rPr>
                <w:sz w:val="20"/>
                <w:szCs w:val="20"/>
              </w:rPr>
            </w:pPr>
            <w:r>
              <w:rPr>
                <w:sz w:val="20"/>
                <w:szCs w:val="20"/>
              </w:rPr>
              <w:t>Определяет</w:t>
            </w:r>
            <w:r w:rsidRPr="00156FBB">
              <w:rPr>
                <w:sz w:val="20"/>
                <w:szCs w:val="20"/>
              </w:rPr>
              <w:t xml:space="preserve"> тип земной коры;</w:t>
            </w:r>
          </w:p>
        </w:tc>
        <w:tc>
          <w:tcPr>
            <w:tcW w:w="0" w:type="auto"/>
            <w:tcBorders>
              <w:top w:val="single" w:sz="4" w:space="0" w:color="000000"/>
              <w:left w:val="single" w:sz="4" w:space="0" w:color="000000"/>
              <w:bottom w:val="single" w:sz="4" w:space="0" w:color="000000"/>
              <w:right w:val="single" w:sz="4" w:space="0" w:color="000000"/>
            </w:tcBorders>
          </w:tcPr>
          <w:p w:rsidR="001E6079" w:rsidRPr="00156FBB" w:rsidRDefault="001E6079" w:rsidP="001E6079">
            <w:pPr>
              <w:pStyle w:val="af3"/>
              <w:rPr>
                <w:sz w:val="20"/>
                <w:szCs w:val="20"/>
              </w:rPr>
            </w:pPr>
            <w:r>
              <w:rPr>
                <w:sz w:val="20"/>
                <w:szCs w:val="20"/>
              </w:rPr>
              <w:t>1</w:t>
            </w:r>
          </w:p>
        </w:tc>
      </w:tr>
      <w:tr w:rsidR="001E6079" w:rsidRPr="00156FBB" w:rsidTr="001E6079">
        <w:trPr>
          <w:trHeight w:val="226"/>
        </w:trPr>
        <w:tc>
          <w:tcPr>
            <w:tcW w:w="2691" w:type="dxa"/>
            <w:vMerge/>
            <w:tcBorders>
              <w:top w:val="single" w:sz="4" w:space="0" w:color="000000"/>
              <w:left w:val="single" w:sz="4" w:space="0" w:color="000000"/>
              <w:bottom w:val="single" w:sz="4" w:space="0" w:color="000000"/>
              <w:right w:val="single" w:sz="4" w:space="0" w:color="000000"/>
            </w:tcBorders>
            <w:vAlign w:val="center"/>
          </w:tcPr>
          <w:p w:rsidR="001E6079" w:rsidRPr="00156FBB" w:rsidRDefault="001E6079" w:rsidP="001E607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1E6079" w:rsidRPr="00156FBB" w:rsidRDefault="001E6079" w:rsidP="001E607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1E6079" w:rsidRPr="00156FBB" w:rsidRDefault="001E6079" w:rsidP="001E6079">
            <w:pPr>
              <w:pStyle w:val="af3"/>
              <w:rPr>
                <w:sz w:val="20"/>
                <w:szCs w:val="20"/>
              </w:rPr>
            </w:pPr>
            <w:r w:rsidRPr="00156FBB">
              <w:rPr>
                <w:sz w:val="20"/>
                <w:szCs w:val="20"/>
              </w:rPr>
              <w:t>Описывает мощность первого типа земной коры</w:t>
            </w:r>
          </w:p>
        </w:tc>
        <w:tc>
          <w:tcPr>
            <w:tcW w:w="0" w:type="auto"/>
            <w:tcBorders>
              <w:top w:val="single" w:sz="4" w:space="0" w:color="000000"/>
              <w:left w:val="single" w:sz="4" w:space="0" w:color="000000"/>
              <w:bottom w:val="single" w:sz="4" w:space="0" w:color="000000"/>
              <w:right w:val="single" w:sz="4" w:space="0" w:color="000000"/>
            </w:tcBorders>
          </w:tcPr>
          <w:p w:rsidR="001E6079" w:rsidRPr="00156FBB" w:rsidRDefault="001E6079" w:rsidP="001E6079">
            <w:pPr>
              <w:pStyle w:val="af3"/>
              <w:rPr>
                <w:sz w:val="20"/>
                <w:szCs w:val="20"/>
              </w:rPr>
            </w:pPr>
            <w:r>
              <w:rPr>
                <w:sz w:val="20"/>
                <w:szCs w:val="20"/>
              </w:rPr>
              <w:t>1</w:t>
            </w:r>
          </w:p>
        </w:tc>
      </w:tr>
      <w:tr w:rsidR="00F17B91" w:rsidRPr="00156FBB" w:rsidTr="001E6079">
        <w:trPr>
          <w:trHeight w:val="160"/>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1E6079" w:rsidP="001E6079">
            <w:pPr>
              <w:pStyle w:val="af3"/>
              <w:rPr>
                <w:sz w:val="20"/>
                <w:szCs w:val="20"/>
              </w:rPr>
            </w:pPr>
            <w:r w:rsidRPr="00156FBB">
              <w:rPr>
                <w:sz w:val="20"/>
                <w:szCs w:val="20"/>
              </w:rPr>
              <w:t>О</w:t>
            </w:r>
            <w:r w:rsidR="00F17B91" w:rsidRPr="00156FBB">
              <w:rPr>
                <w:sz w:val="20"/>
                <w:szCs w:val="20"/>
              </w:rPr>
              <w:t xml:space="preserve">писывает </w:t>
            </w:r>
            <w:r w:rsidRPr="00156FBB">
              <w:rPr>
                <w:sz w:val="20"/>
                <w:szCs w:val="20"/>
              </w:rPr>
              <w:t xml:space="preserve">слои </w:t>
            </w:r>
            <w:r>
              <w:rPr>
                <w:sz w:val="20"/>
                <w:szCs w:val="20"/>
              </w:rPr>
              <w:t xml:space="preserve">3 </w:t>
            </w:r>
            <w:r w:rsidR="00F17B91" w:rsidRPr="00156FBB">
              <w:rPr>
                <w:sz w:val="20"/>
                <w:szCs w:val="20"/>
              </w:rPr>
              <w:t>типа земной коры;</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1E6079" w:rsidRPr="00156FBB" w:rsidTr="001E6079">
        <w:trPr>
          <w:trHeight w:val="164"/>
        </w:trPr>
        <w:tc>
          <w:tcPr>
            <w:tcW w:w="2691" w:type="dxa"/>
            <w:vMerge w:val="restart"/>
            <w:tcBorders>
              <w:top w:val="single" w:sz="4" w:space="0" w:color="000000"/>
              <w:left w:val="single" w:sz="4" w:space="0" w:color="000000"/>
              <w:bottom w:val="single" w:sz="4" w:space="0" w:color="000000"/>
              <w:right w:val="single" w:sz="4" w:space="0" w:color="000000"/>
            </w:tcBorders>
            <w:hideMark/>
          </w:tcPr>
          <w:p w:rsidR="001E6079" w:rsidRPr="00156FBB" w:rsidRDefault="001E6079" w:rsidP="001E6079">
            <w:pPr>
              <w:pStyle w:val="af3"/>
              <w:rPr>
                <w:sz w:val="20"/>
                <w:szCs w:val="20"/>
              </w:rPr>
            </w:pPr>
            <w:r w:rsidRPr="00156FBB">
              <w:rPr>
                <w:sz w:val="20"/>
                <w:szCs w:val="20"/>
              </w:rPr>
              <w:t>Определяет</w:t>
            </w:r>
          </w:p>
          <w:p w:rsidR="001E6079" w:rsidRPr="00156FBB" w:rsidRDefault="001E6079" w:rsidP="001E6079">
            <w:pPr>
              <w:pStyle w:val="af3"/>
              <w:rPr>
                <w:sz w:val="20"/>
                <w:szCs w:val="20"/>
              </w:rPr>
            </w:pPr>
            <w:r w:rsidRPr="00156FBB">
              <w:rPr>
                <w:sz w:val="20"/>
                <w:szCs w:val="20"/>
              </w:rPr>
              <w:t>тектонические</w:t>
            </w:r>
          </w:p>
          <w:p w:rsidR="001E6079" w:rsidRPr="00156FBB" w:rsidRDefault="001E6079" w:rsidP="001E6079">
            <w:pPr>
              <w:pStyle w:val="af3"/>
              <w:rPr>
                <w:sz w:val="20"/>
                <w:szCs w:val="20"/>
              </w:rPr>
            </w:pPr>
            <w:r w:rsidRPr="00156FBB">
              <w:rPr>
                <w:sz w:val="20"/>
                <w:szCs w:val="20"/>
              </w:rPr>
              <w:t>движения земной</w:t>
            </w:r>
          </w:p>
          <w:p w:rsidR="001E6079" w:rsidRPr="00156FBB" w:rsidRDefault="001E6079" w:rsidP="001E6079">
            <w:pPr>
              <w:pStyle w:val="af3"/>
              <w:rPr>
                <w:sz w:val="20"/>
                <w:szCs w:val="20"/>
              </w:rPr>
            </w:pPr>
            <w:r w:rsidRPr="00156FBB">
              <w:rPr>
                <w:sz w:val="20"/>
                <w:szCs w:val="20"/>
              </w:rPr>
              <w:t>коры:дрейф,</w:t>
            </w:r>
          </w:p>
          <w:p w:rsidR="001E6079" w:rsidRPr="00156FBB" w:rsidRDefault="001E6079" w:rsidP="001E6079">
            <w:pPr>
              <w:pStyle w:val="af3"/>
              <w:rPr>
                <w:sz w:val="20"/>
                <w:szCs w:val="20"/>
              </w:rPr>
            </w:pPr>
            <w:r w:rsidRPr="00156FBB">
              <w:rPr>
                <w:sz w:val="20"/>
                <w:szCs w:val="20"/>
              </w:rPr>
              <w:t>коллизия,</w:t>
            </w:r>
          </w:p>
          <w:p w:rsidR="001E6079" w:rsidRPr="00156FBB" w:rsidRDefault="001E6079" w:rsidP="001E6079">
            <w:pPr>
              <w:pStyle w:val="af3"/>
              <w:rPr>
                <w:sz w:val="20"/>
                <w:szCs w:val="20"/>
              </w:rPr>
            </w:pPr>
            <w:r w:rsidRPr="00156FBB">
              <w:rPr>
                <w:sz w:val="20"/>
                <w:szCs w:val="20"/>
              </w:rPr>
              <w:t>субдукция,</w:t>
            </w:r>
          </w:p>
          <w:p w:rsidR="001E6079" w:rsidRPr="00156FBB" w:rsidRDefault="001E6079" w:rsidP="001E6079">
            <w:pPr>
              <w:pStyle w:val="af3"/>
              <w:rPr>
                <w:sz w:val="20"/>
                <w:szCs w:val="20"/>
              </w:rPr>
            </w:pPr>
            <w:r w:rsidRPr="00156FBB">
              <w:rPr>
                <w:sz w:val="20"/>
                <w:szCs w:val="20"/>
              </w:rPr>
              <w:t>спрединг.</w:t>
            </w:r>
          </w:p>
          <w:p w:rsidR="001E6079" w:rsidRPr="00156FBB" w:rsidRDefault="001E6079" w:rsidP="001E6079">
            <w:pPr>
              <w:pStyle w:val="af3"/>
              <w:rPr>
                <w:sz w:val="20"/>
                <w:szCs w:val="20"/>
              </w:rPr>
            </w:pPr>
          </w:p>
        </w:tc>
        <w:tc>
          <w:tcPr>
            <w:tcW w:w="751" w:type="dxa"/>
            <w:vMerge w:val="restart"/>
            <w:tcBorders>
              <w:top w:val="single" w:sz="4" w:space="0" w:color="000000"/>
              <w:left w:val="single" w:sz="4" w:space="0" w:color="000000"/>
              <w:bottom w:val="single" w:sz="4" w:space="0" w:color="000000"/>
              <w:right w:val="single" w:sz="4" w:space="0" w:color="000000"/>
            </w:tcBorders>
            <w:hideMark/>
          </w:tcPr>
          <w:p w:rsidR="001E6079" w:rsidRPr="00156FBB" w:rsidRDefault="001E6079" w:rsidP="001E6079">
            <w:pPr>
              <w:pStyle w:val="af3"/>
              <w:rPr>
                <w:sz w:val="20"/>
                <w:szCs w:val="20"/>
              </w:rPr>
            </w:pPr>
            <w:r>
              <w:rPr>
                <w:sz w:val="20"/>
                <w:szCs w:val="20"/>
              </w:rPr>
              <w:t>2</w:t>
            </w:r>
          </w:p>
        </w:tc>
        <w:tc>
          <w:tcPr>
            <w:tcW w:w="5456" w:type="dxa"/>
            <w:tcBorders>
              <w:top w:val="single" w:sz="4" w:space="0" w:color="000000"/>
              <w:left w:val="single" w:sz="4" w:space="0" w:color="000000"/>
              <w:bottom w:val="single" w:sz="4" w:space="0" w:color="000000"/>
              <w:right w:val="single" w:sz="4" w:space="0" w:color="000000"/>
            </w:tcBorders>
            <w:hideMark/>
          </w:tcPr>
          <w:p w:rsidR="001E6079" w:rsidRPr="00156FBB" w:rsidRDefault="001E6079" w:rsidP="001E6079">
            <w:pPr>
              <w:pStyle w:val="af3"/>
              <w:rPr>
                <w:sz w:val="20"/>
                <w:szCs w:val="20"/>
              </w:rPr>
            </w:pPr>
            <w:r>
              <w:rPr>
                <w:sz w:val="20"/>
                <w:szCs w:val="20"/>
              </w:rPr>
              <w:t>Определяет</w:t>
            </w:r>
            <w:r w:rsidRPr="00156FBB">
              <w:rPr>
                <w:sz w:val="20"/>
                <w:szCs w:val="20"/>
              </w:rPr>
              <w:t xml:space="preserve"> суперконтинент северного полушария;</w:t>
            </w:r>
          </w:p>
        </w:tc>
        <w:tc>
          <w:tcPr>
            <w:tcW w:w="0" w:type="auto"/>
            <w:tcBorders>
              <w:top w:val="single" w:sz="4" w:space="0" w:color="000000"/>
              <w:left w:val="single" w:sz="4" w:space="0" w:color="000000"/>
              <w:bottom w:val="single" w:sz="4" w:space="0" w:color="000000"/>
              <w:right w:val="single" w:sz="4" w:space="0" w:color="000000"/>
            </w:tcBorders>
            <w:hideMark/>
          </w:tcPr>
          <w:p w:rsidR="001E6079" w:rsidRPr="00156FBB" w:rsidRDefault="001E6079" w:rsidP="001E6079">
            <w:pPr>
              <w:pStyle w:val="af3"/>
              <w:rPr>
                <w:sz w:val="20"/>
                <w:szCs w:val="20"/>
              </w:rPr>
            </w:pPr>
            <w:r w:rsidRPr="00156FBB">
              <w:rPr>
                <w:sz w:val="20"/>
                <w:szCs w:val="20"/>
              </w:rPr>
              <w:t>1</w:t>
            </w:r>
          </w:p>
        </w:tc>
      </w:tr>
      <w:tr w:rsidR="001E6079" w:rsidRPr="00156FBB" w:rsidTr="001E6079">
        <w:trPr>
          <w:trHeight w:val="182"/>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1E6079" w:rsidRPr="00156FBB" w:rsidRDefault="001E6079" w:rsidP="001E607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1E6079" w:rsidRPr="00156FBB" w:rsidRDefault="001E6079" w:rsidP="001E607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1E6079" w:rsidRPr="00156FBB" w:rsidRDefault="001E6079" w:rsidP="001E6079">
            <w:pPr>
              <w:pStyle w:val="af3"/>
              <w:rPr>
                <w:sz w:val="20"/>
                <w:szCs w:val="20"/>
              </w:rPr>
            </w:pPr>
            <w:r w:rsidRPr="00156FBB">
              <w:rPr>
                <w:sz w:val="20"/>
                <w:szCs w:val="20"/>
              </w:rPr>
              <w:t>Определяет суперконтинент южного полушария;</w:t>
            </w:r>
          </w:p>
        </w:tc>
        <w:tc>
          <w:tcPr>
            <w:tcW w:w="0" w:type="auto"/>
            <w:tcBorders>
              <w:top w:val="single" w:sz="4" w:space="0" w:color="000000"/>
              <w:left w:val="single" w:sz="4" w:space="0" w:color="000000"/>
              <w:bottom w:val="single" w:sz="4" w:space="0" w:color="000000"/>
              <w:right w:val="single" w:sz="4" w:space="0" w:color="000000"/>
            </w:tcBorders>
            <w:hideMark/>
          </w:tcPr>
          <w:p w:rsidR="001E6079" w:rsidRPr="00156FBB" w:rsidRDefault="001E6079" w:rsidP="001E6079">
            <w:pPr>
              <w:pStyle w:val="af3"/>
              <w:rPr>
                <w:sz w:val="20"/>
                <w:szCs w:val="20"/>
              </w:rPr>
            </w:pPr>
            <w:r w:rsidRPr="00156FBB">
              <w:rPr>
                <w:sz w:val="20"/>
                <w:szCs w:val="20"/>
              </w:rPr>
              <w:t>1</w:t>
            </w:r>
          </w:p>
        </w:tc>
      </w:tr>
      <w:tr w:rsidR="00F17B91" w:rsidRPr="00156FBB" w:rsidTr="001E6079">
        <w:trPr>
          <w:trHeight w:val="199"/>
        </w:trPr>
        <w:tc>
          <w:tcPr>
            <w:tcW w:w="269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F17B91" w:rsidRPr="00156FBB" w:rsidRDefault="001E6079" w:rsidP="000910C9">
            <w:pPr>
              <w:pStyle w:val="af3"/>
              <w:rPr>
                <w:sz w:val="20"/>
                <w:szCs w:val="20"/>
              </w:rPr>
            </w:pPr>
            <w:r>
              <w:rPr>
                <w:sz w:val="20"/>
                <w:szCs w:val="20"/>
              </w:rPr>
              <w:t>Определяет материки</w:t>
            </w:r>
            <w:r w:rsidR="00F17B91" w:rsidRPr="00156FBB">
              <w:rPr>
                <w:sz w:val="20"/>
                <w:szCs w:val="20"/>
              </w:rPr>
              <w:t xml:space="preserve"> суперконтинент северного полушария;</w:t>
            </w:r>
          </w:p>
        </w:tc>
        <w:tc>
          <w:tcPr>
            <w:tcW w:w="0" w:type="auto"/>
            <w:tcBorders>
              <w:top w:val="single" w:sz="4" w:space="0" w:color="000000"/>
              <w:left w:val="single" w:sz="4" w:space="0" w:color="000000"/>
              <w:bottom w:val="single" w:sz="4" w:space="0" w:color="000000"/>
              <w:right w:val="single" w:sz="4" w:space="0" w:color="000000"/>
            </w:tcBorders>
          </w:tcPr>
          <w:p w:rsidR="00F17B91" w:rsidRPr="00156FBB" w:rsidRDefault="00F17B91" w:rsidP="000910C9">
            <w:pPr>
              <w:pStyle w:val="af3"/>
              <w:rPr>
                <w:sz w:val="20"/>
                <w:szCs w:val="20"/>
              </w:rPr>
            </w:pPr>
            <w:r>
              <w:rPr>
                <w:sz w:val="20"/>
                <w:szCs w:val="20"/>
              </w:rPr>
              <w:t>1</w:t>
            </w:r>
          </w:p>
        </w:tc>
      </w:tr>
      <w:tr w:rsidR="00F17B91" w:rsidRPr="00156FBB" w:rsidTr="001E6079">
        <w:trPr>
          <w:trHeight w:val="204"/>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156FBB" w:rsidRDefault="001E6079" w:rsidP="000910C9">
            <w:pPr>
              <w:pStyle w:val="af3"/>
              <w:rPr>
                <w:sz w:val="20"/>
                <w:szCs w:val="20"/>
              </w:rPr>
            </w:pPr>
            <w:r w:rsidRPr="00156FBB">
              <w:rPr>
                <w:sz w:val="20"/>
                <w:szCs w:val="20"/>
              </w:rPr>
              <w:t>О</w:t>
            </w:r>
            <w:r w:rsidR="00F17B91" w:rsidRPr="00156FBB">
              <w:rPr>
                <w:sz w:val="20"/>
                <w:szCs w:val="20"/>
              </w:rPr>
              <w:t>пределяет</w:t>
            </w:r>
            <w:r>
              <w:t xml:space="preserve"> </w:t>
            </w:r>
            <w:r w:rsidRPr="001E6079">
              <w:rPr>
                <w:sz w:val="20"/>
                <w:szCs w:val="20"/>
              </w:rPr>
              <w:t>материки</w:t>
            </w:r>
            <w:r w:rsidR="00F17B91" w:rsidRPr="00156FBB">
              <w:rPr>
                <w:sz w:val="20"/>
                <w:szCs w:val="20"/>
              </w:rPr>
              <w:t xml:space="preserve"> суперконтинент южного полушария;</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sidRPr="00156FBB">
              <w:rPr>
                <w:sz w:val="20"/>
                <w:szCs w:val="20"/>
              </w:rPr>
              <w:t>1</w:t>
            </w:r>
          </w:p>
        </w:tc>
      </w:tr>
      <w:tr w:rsidR="00F17B91" w:rsidRPr="00156FBB" w:rsidTr="001E6079">
        <w:trPr>
          <w:trHeight w:val="222"/>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val="restart"/>
            <w:tcBorders>
              <w:top w:val="single" w:sz="4" w:space="0" w:color="000000"/>
              <w:left w:val="single" w:sz="4" w:space="0" w:color="000000"/>
              <w:bottom w:val="single" w:sz="4" w:space="0" w:color="000000"/>
              <w:right w:val="single" w:sz="4" w:space="0" w:color="000000"/>
            </w:tcBorders>
            <w:hideMark/>
          </w:tcPr>
          <w:p w:rsidR="00F17B91" w:rsidRPr="00156FBB" w:rsidRDefault="00F17B91" w:rsidP="000910C9">
            <w:pPr>
              <w:pStyle w:val="af3"/>
              <w:rPr>
                <w:sz w:val="20"/>
                <w:szCs w:val="20"/>
              </w:rPr>
            </w:pPr>
            <w:r>
              <w:rPr>
                <w:sz w:val="20"/>
                <w:szCs w:val="20"/>
              </w:rPr>
              <w:t>3</w:t>
            </w: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203F84" w:rsidRDefault="00BD22FE" w:rsidP="000910C9">
            <w:pPr>
              <w:pStyle w:val="af3"/>
              <w:rPr>
                <w:sz w:val="20"/>
                <w:szCs w:val="20"/>
              </w:rPr>
            </w:pPr>
            <w:r w:rsidRPr="00203F84">
              <w:rPr>
                <w:sz w:val="20"/>
                <w:szCs w:val="20"/>
              </w:rPr>
              <w:t>О</w:t>
            </w:r>
            <w:r w:rsidR="00F17B91" w:rsidRPr="00203F84">
              <w:rPr>
                <w:sz w:val="20"/>
                <w:szCs w:val="20"/>
              </w:rPr>
              <w:t>пределяет первый вид тектонического движения литосферной плиты;</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203F84" w:rsidRDefault="00F17B91" w:rsidP="000910C9">
            <w:pPr>
              <w:pStyle w:val="af3"/>
              <w:rPr>
                <w:sz w:val="20"/>
                <w:szCs w:val="20"/>
              </w:rPr>
            </w:pPr>
            <w:r w:rsidRPr="00203F84">
              <w:rPr>
                <w:sz w:val="20"/>
                <w:szCs w:val="20"/>
              </w:rPr>
              <w:t>1</w:t>
            </w:r>
          </w:p>
        </w:tc>
      </w:tr>
      <w:tr w:rsidR="00F17B91" w:rsidRPr="00156FBB" w:rsidTr="001E6079">
        <w:trPr>
          <w:trHeight w:val="222"/>
        </w:trPr>
        <w:tc>
          <w:tcPr>
            <w:tcW w:w="269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tcPr>
          <w:p w:rsidR="00F17B91"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F17B91" w:rsidRPr="00203F84" w:rsidRDefault="00BD22FE" w:rsidP="000910C9">
            <w:pPr>
              <w:pStyle w:val="af3"/>
              <w:rPr>
                <w:sz w:val="20"/>
                <w:szCs w:val="20"/>
              </w:rPr>
            </w:pPr>
            <w:r w:rsidRPr="00203F84">
              <w:rPr>
                <w:sz w:val="20"/>
                <w:szCs w:val="20"/>
              </w:rPr>
              <w:t>О</w:t>
            </w:r>
            <w:r w:rsidR="00F17B91" w:rsidRPr="00203F84">
              <w:rPr>
                <w:sz w:val="20"/>
                <w:szCs w:val="20"/>
              </w:rPr>
              <w:t xml:space="preserve">пределяет </w:t>
            </w:r>
            <w:r w:rsidR="00F17B91">
              <w:rPr>
                <w:sz w:val="20"/>
                <w:szCs w:val="20"/>
              </w:rPr>
              <w:t>второ</w:t>
            </w:r>
            <w:r w:rsidR="00F17B91" w:rsidRPr="00203F84">
              <w:rPr>
                <w:sz w:val="20"/>
                <w:szCs w:val="20"/>
              </w:rPr>
              <w:t>й вид тектонического движения литосферной плиты;</w:t>
            </w:r>
          </w:p>
        </w:tc>
        <w:tc>
          <w:tcPr>
            <w:tcW w:w="0" w:type="auto"/>
            <w:tcBorders>
              <w:top w:val="single" w:sz="4" w:space="0" w:color="000000"/>
              <w:left w:val="single" w:sz="4" w:space="0" w:color="000000"/>
              <w:bottom w:val="single" w:sz="4" w:space="0" w:color="000000"/>
              <w:right w:val="single" w:sz="4" w:space="0" w:color="000000"/>
            </w:tcBorders>
          </w:tcPr>
          <w:p w:rsidR="00F17B91" w:rsidRPr="00203F84" w:rsidRDefault="00F17B91" w:rsidP="000910C9">
            <w:pPr>
              <w:pStyle w:val="af3"/>
              <w:rPr>
                <w:sz w:val="20"/>
                <w:szCs w:val="20"/>
              </w:rPr>
            </w:pPr>
            <w:r>
              <w:rPr>
                <w:sz w:val="20"/>
                <w:szCs w:val="20"/>
              </w:rPr>
              <w:t>1</w:t>
            </w:r>
          </w:p>
        </w:tc>
      </w:tr>
      <w:tr w:rsidR="00F17B91" w:rsidRPr="00156FBB" w:rsidTr="001E6079">
        <w:trPr>
          <w:trHeight w:val="222"/>
        </w:trPr>
        <w:tc>
          <w:tcPr>
            <w:tcW w:w="269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tcPr>
          <w:p w:rsidR="00F17B91"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F17B91" w:rsidRPr="00203F84" w:rsidRDefault="00BD22FE" w:rsidP="000910C9">
            <w:pPr>
              <w:pStyle w:val="af3"/>
              <w:rPr>
                <w:sz w:val="20"/>
                <w:szCs w:val="20"/>
              </w:rPr>
            </w:pPr>
            <w:r w:rsidRPr="00203F84">
              <w:rPr>
                <w:sz w:val="20"/>
                <w:szCs w:val="20"/>
              </w:rPr>
              <w:t>О</w:t>
            </w:r>
            <w:r w:rsidR="00F17B91" w:rsidRPr="00203F84">
              <w:rPr>
                <w:sz w:val="20"/>
                <w:szCs w:val="20"/>
              </w:rPr>
              <w:t xml:space="preserve">пределяет </w:t>
            </w:r>
            <w:r w:rsidR="00F17B91">
              <w:rPr>
                <w:sz w:val="20"/>
                <w:szCs w:val="20"/>
              </w:rPr>
              <w:t>трети</w:t>
            </w:r>
            <w:r w:rsidR="00F17B91" w:rsidRPr="00203F84">
              <w:rPr>
                <w:sz w:val="20"/>
                <w:szCs w:val="20"/>
              </w:rPr>
              <w:t>й вид тектонического движения литосферной плиты;</w:t>
            </w:r>
          </w:p>
        </w:tc>
        <w:tc>
          <w:tcPr>
            <w:tcW w:w="0" w:type="auto"/>
            <w:tcBorders>
              <w:top w:val="single" w:sz="4" w:space="0" w:color="000000"/>
              <w:left w:val="single" w:sz="4" w:space="0" w:color="000000"/>
              <w:bottom w:val="single" w:sz="4" w:space="0" w:color="000000"/>
              <w:right w:val="single" w:sz="4" w:space="0" w:color="000000"/>
            </w:tcBorders>
          </w:tcPr>
          <w:p w:rsidR="00F17B91" w:rsidRDefault="00F17B91" w:rsidP="000910C9">
            <w:pPr>
              <w:pStyle w:val="af3"/>
              <w:rPr>
                <w:sz w:val="20"/>
                <w:szCs w:val="20"/>
              </w:rPr>
            </w:pPr>
            <w:r>
              <w:rPr>
                <w:sz w:val="20"/>
                <w:szCs w:val="20"/>
              </w:rPr>
              <w:t>1</w:t>
            </w:r>
          </w:p>
        </w:tc>
      </w:tr>
      <w:tr w:rsidR="00F17B91" w:rsidRPr="00156FBB" w:rsidTr="001E6079">
        <w:trPr>
          <w:trHeight w:val="240"/>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203F84" w:rsidRDefault="00BD22FE" w:rsidP="000910C9">
            <w:pPr>
              <w:pStyle w:val="af3"/>
              <w:rPr>
                <w:sz w:val="20"/>
                <w:szCs w:val="20"/>
              </w:rPr>
            </w:pPr>
            <w:r w:rsidRPr="00203F84">
              <w:rPr>
                <w:sz w:val="20"/>
                <w:szCs w:val="20"/>
              </w:rPr>
              <w:t>О</w:t>
            </w:r>
            <w:r w:rsidR="00F17B91" w:rsidRPr="00203F84">
              <w:rPr>
                <w:sz w:val="20"/>
                <w:szCs w:val="20"/>
              </w:rPr>
              <w:t>пределяет форму рельефа, образующуюся при коллизии;</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203F84" w:rsidRDefault="00F17B91" w:rsidP="000910C9">
            <w:pPr>
              <w:pStyle w:val="af3"/>
              <w:rPr>
                <w:sz w:val="20"/>
                <w:szCs w:val="20"/>
              </w:rPr>
            </w:pPr>
            <w:r w:rsidRPr="00203F84">
              <w:rPr>
                <w:sz w:val="20"/>
                <w:szCs w:val="20"/>
              </w:rPr>
              <w:t>1</w:t>
            </w:r>
          </w:p>
        </w:tc>
      </w:tr>
      <w:tr w:rsidR="00F17B91" w:rsidRPr="00156FBB" w:rsidTr="001E6079">
        <w:trPr>
          <w:trHeight w:val="240"/>
        </w:trPr>
        <w:tc>
          <w:tcPr>
            <w:tcW w:w="269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F17B91" w:rsidRPr="00203F84" w:rsidRDefault="00BD22FE" w:rsidP="000910C9">
            <w:pPr>
              <w:pStyle w:val="af3"/>
              <w:rPr>
                <w:sz w:val="20"/>
                <w:szCs w:val="20"/>
              </w:rPr>
            </w:pPr>
            <w:r w:rsidRPr="00203F84">
              <w:rPr>
                <w:sz w:val="20"/>
                <w:szCs w:val="20"/>
              </w:rPr>
              <w:t>О</w:t>
            </w:r>
            <w:r w:rsidR="00F17B91" w:rsidRPr="00203F84">
              <w:rPr>
                <w:sz w:val="20"/>
                <w:szCs w:val="20"/>
              </w:rPr>
              <w:t>пределяет форму рельефа, образующуюся при субдукции;</w:t>
            </w:r>
          </w:p>
        </w:tc>
        <w:tc>
          <w:tcPr>
            <w:tcW w:w="0" w:type="auto"/>
            <w:tcBorders>
              <w:top w:val="single" w:sz="4" w:space="0" w:color="000000"/>
              <w:left w:val="single" w:sz="4" w:space="0" w:color="000000"/>
              <w:bottom w:val="single" w:sz="4" w:space="0" w:color="000000"/>
              <w:right w:val="single" w:sz="4" w:space="0" w:color="000000"/>
            </w:tcBorders>
          </w:tcPr>
          <w:p w:rsidR="00F17B91" w:rsidRPr="00203F84" w:rsidRDefault="00F17B91" w:rsidP="000910C9">
            <w:pPr>
              <w:pStyle w:val="af3"/>
              <w:rPr>
                <w:sz w:val="20"/>
                <w:szCs w:val="20"/>
              </w:rPr>
            </w:pPr>
            <w:r>
              <w:rPr>
                <w:sz w:val="20"/>
                <w:szCs w:val="20"/>
              </w:rPr>
              <w:t>1</w:t>
            </w:r>
          </w:p>
        </w:tc>
      </w:tr>
      <w:tr w:rsidR="00F17B91" w:rsidRPr="00156FBB" w:rsidTr="001E6079">
        <w:trPr>
          <w:trHeight w:val="258"/>
        </w:trPr>
        <w:tc>
          <w:tcPr>
            <w:tcW w:w="269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751" w:type="dxa"/>
            <w:vMerge/>
            <w:tcBorders>
              <w:top w:val="single" w:sz="4" w:space="0" w:color="000000"/>
              <w:left w:val="single" w:sz="4" w:space="0" w:color="000000"/>
              <w:bottom w:val="single" w:sz="4" w:space="0" w:color="000000"/>
              <w:right w:val="single" w:sz="4" w:space="0" w:color="000000"/>
            </w:tcBorders>
            <w:vAlign w:val="center"/>
            <w:hideMark/>
          </w:tcPr>
          <w:p w:rsidR="00F17B91" w:rsidRPr="00156FBB" w:rsidRDefault="00F17B91" w:rsidP="000910C9">
            <w:pPr>
              <w:pStyle w:val="af3"/>
              <w:rPr>
                <w:sz w:val="20"/>
                <w:szCs w:val="20"/>
              </w:rPr>
            </w:pPr>
          </w:p>
        </w:tc>
        <w:tc>
          <w:tcPr>
            <w:tcW w:w="5456" w:type="dxa"/>
            <w:tcBorders>
              <w:top w:val="single" w:sz="4" w:space="0" w:color="000000"/>
              <w:left w:val="single" w:sz="4" w:space="0" w:color="000000"/>
              <w:bottom w:val="single" w:sz="4" w:space="0" w:color="000000"/>
              <w:right w:val="single" w:sz="4" w:space="0" w:color="000000"/>
            </w:tcBorders>
            <w:hideMark/>
          </w:tcPr>
          <w:p w:rsidR="00F17B91" w:rsidRPr="00203F84" w:rsidRDefault="00F17B91" w:rsidP="000910C9">
            <w:pPr>
              <w:pStyle w:val="af3"/>
              <w:rPr>
                <w:sz w:val="20"/>
                <w:szCs w:val="20"/>
              </w:rPr>
            </w:pPr>
            <w:r w:rsidRPr="00203F84">
              <w:rPr>
                <w:sz w:val="20"/>
                <w:szCs w:val="20"/>
              </w:rPr>
              <w:t>определяет форму рельефа, образующуюся при спрединге.</w:t>
            </w:r>
          </w:p>
        </w:tc>
        <w:tc>
          <w:tcPr>
            <w:tcW w:w="0" w:type="auto"/>
            <w:tcBorders>
              <w:top w:val="single" w:sz="4" w:space="0" w:color="000000"/>
              <w:left w:val="single" w:sz="4" w:space="0" w:color="000000"/>
              <w:bottom w:val="single" w:sz="4" w:space="0" w:color="000000"/>
              <w:right w:val="single" w:sz="4" w:space="0" w:color="000000"/>
            </w:tcBorders>
            <w:hideMark/>
          </w:tcPr>
          <w:p w:rsidR="00F17B91" w:rsidRPr="00203F84" w:rsidRDefault="00F17B91" w:rsidP="000910C9">
            <w:pPr>
              <w:pStyle w:val="af3"/>
              <w:rPr>
                <w:sz w:val="20"/>
                <w:szCs w:val="20"/>
              </w:rPr>
            </w:pPr>
            <w:r w:rsidRPr="00203F84">
              <w:rPr>
                <w:sz w:val="20"/>
                <w:szCs w:val="20"/>
              </w:rPr>
              <w:t>1</w:t>
            </w:r>
          </w:p>
        </w:tc>
      </w:tr>
      <w:tr w:rsidR="00F17B91" w:rsidRPr="00156FBB" w:rsidTr="001E6079">
        <w:trPr>
          <w:trHeight w:val="258"/>
        </w:trPr>
        <w:tc>
          <w:tcPr>
            <w:tcW w:w="2691" w:type="dxa"/>
            <w:tcBorders>
              <w:top w:val="single" w:sz="4" w:space="0" w:color="000000"/>
              <w:left w:val="single" w:sz="4" w:space="0" w:color="000000"/>
              <w:bottom w:val="single" w:sz="4" w:space="0" w:color="000000"/>
              <w:right w:val="single" w:sz="4" w:space="0" w:color="000000"/>
            </w:tcBorders>
            <w:vAlign w:val="center"/>
          </w:tcPr>
          <w:p w:rsidR="00F17B91" w:rsidRPr="00486D3B" w:rsidRDefault="00F17B91" w:rsidP="000910C9">
            <w:pPr>
              <w:pStyle w:val="af3"/>
              <w:rPr>
                <w:b/>
                <w:sz w:val="20"/>
                <w:szCs w:val="20"/>
              </w:rPr>
            </w:pPr>
            <w:r w:rsidRPr="00486D3B">
              <w:rPr>
                <w:b/>
                <w:sz w:val="20"/>
                <w:szCs w:val="20"/>
              </w:rPr>
              <w:t xml:space="preserve">Итого </w:t>
            </w:r>
          </w:p>
        </w:tc>
        <w:tc>
          <w:tcPr>
            <w:tcW w:w="751" w:type="dxa"/>
            <w:tcBorders>
              <w:top w:val="single" w:sz="4" w:space="0" w:color="000000"/>
              <w:left w:val="single" w:sz="4" w:space="0" w:color="000000"/>
              <w:bottom w:val="single" w:sz="4" w:space="0" w:color="000000"/>
              <w:right w:val="single" w:sz="4" w:space="0" w:color="000000"/>
            </w:tcBorders>
            <w:vAlign w:val="center"/>
          </w:tcPr>
          <w:p w:rsidR="00F17B91" w:rsidRPr="00486D3B" w:rsidRDefault="00F17B91" w:rsidP="000910C9">
            <w:pPr>
              <w:pStyle w:val="af3"/>
              <w:rPr>
                <w:b/>
                <w:sz w:val="20"/>
                <w:szCs w:val="20"/>
              </w:rPr>
            </w:pPr>
          </w:p>
        </w:tc>
        <w:tc>
          <w:tcPr>
            <w:tcW w:w="5456" w:type="dxa"/>
            <w:tcBorders>
              <w:top w:val="single" w:sz="4" w:space="0" w:color="000000"/>
              <w:left w:val="single" w:sz="4" w:space="0" w:color="000000"/>
              <w:bottom w:val="single" w:sz="4" w:space="0" w:color="000000"/>
              <w:right w:val="single" w:sz="4" w:space="0" w:color="000000"/>
            </w:tcBorders>
          </w:tcPr>
          <w:p w:rsidR="00F17B91" w:rsidRPr="00486D3B" w:rsidRDefault="00F17B91" w:rsidP="000910C9">
            <w:pPr>
              <w:pStyle w:val="af3"/>
              <w:rPr>
                <w:b/>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F17B91" w:rsidRPr="00486D3B" w:rsidRDefault="00F17B91" w:rsidP="000910C9">
            <w:pPr>
              <w:pStyle w:val="af3"/>
              <w:rPr>
                <w:b/>
                <w:sz w:val="20"/>
                <w:szCs w:val="20"/>
              </w:rPr>
            </w:pPr>
            <w:r w:rsidRPr="00486D3B">
              <w:rPr>
                <w:b/>
                <w:sz w:val="20"/>
                <w:szCs w:val="20"/>
              </w:rPr>
              <w:t>20</w:t>
            </w:r>
          </w:p>
        </w:tc>
      </w:tr>
    </w:tbl>
    <w:p w:rsidR="00F17B91" w:rsidRPr="00103A7F" w:rsidRDefault="00F17B91" w:rsidP="00F17B91">
      <w:pPr>
        <w:pStyle w:val="af3"/>
        <w:rPr>
          <w:b/>
        </w:rPr>
      </w:pPr>
    </w:p>
    <w:p w:rsidR="003755F9" w:rsidRDefault="003755F9" w:rsidP="00D94CAD">
      <w:pPr>
        <w:jc w:val="center"/>
        <w:rPr>
          <w:b/>
        </w:rPr>
      </w:pPr>
    </w:p>
    <w:p w:rsidR="00593DE4" w:rsidRDefault="00593DE4" w:rsidP="00593DE4">
      <w:pPr>
        <w:rPr>
          <w:b/>
        </w:rPr>
      </w:pPr>
    </w:p>
    <w:p w:rsidR="00593DE4" w:rsidRDefault="00593DE4" w:rsidP="00593DE4">
      <w:pPr>
        <w:rPr>
          <w:b/>
        </w:rPr>
      </w:pPr>
    </w:p>
    <w:p w:rsidR="00593DE4" w:rsidRDefault="00593DE4"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327C5B" w:rsidRDefault="00327C5B" w:rsidP="00593DE4">
      <w:pPr>
        <w:rPr>
          <w:b/>
        </w:rPr>
      </w:pPr>
    </w:p>
    <w:p w:rsidR="00486D3B" w:rsidRDefault="00486D3B" w:rsidP="00593DE4">
      <w:pPr>
        <w:rPr>
          <w:b/>
        </w:rPr>
      </w:pPr>
    </w:p>
    <w:p w:rsidR="00593DE4" w:rsidRPr="00593DE4" w:rsidRDefault="006626B2" w:rsidP="00593DE4">
      <w:pPr>
        <w:rPr>
          <w:b/>
        </w:rPr>
      </w:pPr>
      <w:r>
        <w:rPr>
          <w:b/>
        </w:rPr>
        <w:t>СО</w:t>
      </w:r>
      <w:r w:rsidR="00BA41A4">
        <w:rPr>
          <w:b/>
        </w:rPr>
        <w:t>Ч</w:t>
      </w:r>
      <w:r>
        <w:rPr>
          <w:b/>
        </w:rPr>
        <w:t xml:space="preserve"> -</w:t>
      </w:r>
      <w:r w:rsidR="00BA41A4">
        <w:rPr>
          <w:b/>
        </w:rPr>
        <w:t>1</w:t>
      </w:r>
      <w:r w:rsidR="00593DE4" w:rsidRPr="00593DE4">
        <w:rPr>
          <w:rFonts w:eastAsiaTheme="minorEastAsia"/>
          <w:b/>
          <w:noProof/>
          <w:lang w:val="kk-KZ"/>
        </w:rPr>
        <w:t xml:space="preserve"> четверть по предмету «География»</w:t>
      </w:r>
    </w:p>
    <w:p w:rsidR="00593DE4" w:rsidRDefault="00AA1625" w:rsidP="00593DE4">
      <w:pPr>
        <w:rPr>
          <w:rFonts w:eastAsiaTheme="minorEastAsia"/>
          <w:b/>
          <w:noProof/>
          <w:lang w:val="kk-KZ"/>
        </w:rPr>
      </w:pPr>
      <w:r>
        <w:rPr>
          <w:rFonts w:eastAsiaTheme="minorEastAsia"/>
          <w:b/>
          <w:noProof/>
          <w:lang w:val="kk-KZ"/>
        </w:rPr>
        <w:t>Структура суммативного оценивания.</w:t>
      </w:r>
    </w:p>
    <w:p w:rsidR="00295C7D" w:rsidRPr="00295C7D" w:rsidRDefault="00295C7D" w:rsidP="00295C7D">
      <w:pPr>
        <w:jc w:val="both"/>
        <w:rPr>
          <w:rFonts w:eastAsiaTheme="minorEastAsia"/>
          <w:noProof/>
          <w:lang w:val="kk-KZ"/>
        </w:rPr>
      </w:pPr>
      <w:r w:rsidRPr="00295C7D">
        <w:rPr>
          <w:rFonts w:eastAsiaTheme="minorEastAsia"/>
          <w:noProof/>
          <w:lang w:val="kk-KZ"/>
        </w:rPr>
        <w:t>Данный вариант состоит из 9 заданий, включающих задания с множеством выбором ответов, с кратким и развернутым ответами. Обучающийся при ответе на задание кратко ответа, должен заполнить пустые места словами или предложениями. При ответе на вопросы, требующие развернутого ответа, обучающийся дает полный ответ и показывает логический порядок действий. В работе обучающегося оценивается умение излагать свою точку зрения, географические знания.</w:t>
      </w:r>
    </w:p>
    <w:p w:rsidR="00295C7D" w:rsidRPr="00295C7D" w:rsidRDefault="00295C7D" w:rsidP="00295C7D">
      <w:pPr>
        <w:jc w:val="both"/>
        <w:rPr>
          <w:rFonts w:eastAsiaTheme="minorEastAsia"/>
          <w:noProof/>
          <w:lang w:val="kk-KZ"/>
        </w:rPr>
      </w:pPr>
      <w:r w:rsidRPr="00295C7D">
        <w:rPr>
          <w:rFonts w:eastAsiaTheme="minorEastAsia"/>
          <w:noProof/>
          <w:lang w:val="kk-KZ"/>
        </w:rPr>
        <w:t>Задания могут быть структурированными, состоящими их нескольких вопросов.</w:t>
      </w:r>
    </w:p>
    <w:p w:rsidR="00295C7D" w:rsidRPr="00295C7D" w:rsidRDefault="00295C7D" w:rsidP="00295C7D">
      <w:pPr>
        <w:jc w:val="both"/>
        <w:rPr>
          <w:rFonts w:eastAsiaTheme="minorEastAsia"/>
          <w:noProof/>
          <w:lang w:val="kk-KZ"/>
        </w:rPr>
      </w:pPr>
      <w:r w:rsidRPr="00295C7D">
        <w:rPr>
          <w:rFonts w:eastAsiaTheme="minorEastAsia"/>
          <w:noProof/>
          <w:lang w:val="kk-KZ"/>
        </w:rPr>
        <w:t>Продолжительность – 40 минут.</w:t>
      </w:r>
    </w:p>
    <w:p w:rsidR="00593DE4" w:rsidRDefault="00295C7D" w:rsidP="00295C7D">
      <w:pPr>
        <w:jc w:val="both"/>
        <w:rPr>
          <w:rFonts w:eastAsiaTheme="minorEastAsia"/>
          <w:b/>
          <w:noProof/>
          <w:lang w:val="kk-KZ"/>
        </w:rPr>
      </w:pPr>
      <w:r w:rsidRPr="00295C7D">
        <w:rPr>
          <w:rFonts w:eastAsiaTheme="minorEastAsia"/>
          <w:noProof/>
          <w:lang w:val="kk-KZ"/>
        </w:rPr>
        <w:t>Количество баллов – 25.</w:t>
      </w:r>
    </w:p>
    <w:p w:rsidR="00593DE4" w:rsidRPr="00593DE4" w:rsidRDefault="00593DE4" w:rsidP="00AA1625">
      <w:pPr>
        <w:jc w:val="center"/>
        <w:rPr>
          <w:rFonts w:eastAsiaTheme="minorEastAsia"/>
          <w:b/>
          <w:noProof/>
          <w:u w:val="single"/>
          <w:lang w:val="kk-KZ"/>
        </w:rPr>
      </w:pPr>
      <w:r w:rsidRPr="00593DE4">
        <w:rPr>
          <w:rFonts w:eastAsiaTheme="minorEastAsia"/>
          <w:b/>
          <w:noProof/>
          <w:u w:val="single"/>
          <w:lang w:val="kk-KZ"/>
        </w:rPr>
        <w:t>1 вариант</w:t>
      </w:r>
    </w:p>
    <w:p w:rsidR="00593DE4" w:rsidRPr="00593DE4" w:rsidRDefault="00593DE4" w:rsidP="00486D3B">
      <w:pPr>
        <w:contextualSpacing/>
        <w:jc w:val="both"/>
        <w:rPr>
          <w:rFonts w:eastAsiaTheme="minorHAnsi"/>
          <w:noProof/>
          <w:lang w:val="kk-KZ" w:eastAsia="en-US"/>
        </w:rPr>
      </w:pPr>
      <w:r w:rsidRPr="00593DE4">
        <w:rPr>
          <w:rFonts w:eastAsiaTheme="minorHAnsi"/>
          <w:b/>
          <w:noProof/>
          <w:lang w:val="kk-KZ" w:eastAsia="en-US"/>
        </w:rPr>
        <w:t xml:space="preserve">1. </w:t>
      </w:r>
      <w:r w:rsidRPr="00593DE4">
        <w:rPr>
          <w:rFonts w:eastAsiaTheme="minorHAnsi"/>
          <w:noProof/>
          <w:lang w:val="kk-KZ" w:eastAsia="en-US"/>
        </w:rPr>
        <w:t>Укажите объект исследования экономической географии.</w:t>
      </w:r>
      <w:r w:rsidR="00AA1625">
        <w:rPr>
          <w:rFonts w:eastAsiaTheme="minorHAnsi"/>
          <w:noProof/>
          <w:lang w:val="kk-KZ" w:eastAsia="en-US"/>
        </w:rPr>
        <w:t xml:space="preserve">                                    </w:t>
      </w:r>
      <w:r w:rsidR="00AA1625" w:rsidRPr="00AA1625">
        <w:rPr>
          <w:color w:val="252525"/>
          <w:shd w:val="clear" w:color="auto" w:fill="FFFFFF"/>
          <w:lang w:val="kk-KZ" w:eastAsia="en-US"/>
        </w:rPr>
        <w:t xml:space="preserve"> </w:t>
      </w:r>
      <w:r w:rsidR="00AA1625" w:rsidRPr="00593DE4">
        <w:rPr>
          <w:color w:val="252525"/>
          <w:shd w:val="clear" w:color="auto" w:fill="FFFFFF"/>
          <w:lang w:val="kk-KZ" w:eastAsia="en-US"/>
        </w:rPr>
        <w:t>[1]</w:t>
      </w:r>
    </w:p>
    <w:p w:rsidR="00593DE4" w:rsidRPr="00593DE4" w:rsidRDefault="00593DE4" w:rsidP="00486D3B">
      <w:pPr>
        <w:numPr>
          <w:ilvl w:val="0"/>
          <w:numId w:val="24"/>
        </w:numPr>
        <w:spacing w:after="200" w:line="276" w:lineRule="auto"/>
        <w:ind w:left="0" w:firstLine="0"/>
        <w:contextualSpacing/>
        <w:rPr>
          <w:rFonts w:eastAsiaTheme="minorHAnsi"/>
          <w:noProof/>
          <w:lang w:val="kk-KZ" w:eastAsia="en-US"/>
        </w:rPr>
      </w:pPr>
      <w:r w:rsidRPr="00593DE4">
        <w:rPr>
          <w:rFonts w:eastAsiaTheme="minorHAnsi"/>
          <w:noProof/>
          <w:lang w:val="kk-KZ" w:eastAsia="en-US"/>
        </w:rPr>
        <w:t>река</w:t>
      </w:r>
    </w:p>
    <w:p w:rsidR="00593DE4" w:rsidRPr="00593DE4" w:rsidRDefault="00593DE4" w:rsidP="00486D3B">
      <w:pPr>
        <w:numPr>
          <w:ilvl w:val="0"/>
          <w:numId w:val="24"/>
        </w:numPr>
        <w:spacing w:after="200" w:line="276" w:lineRule="auto"/>
        <w:ind w:left="0" w:firstLine="0"/>
        <w:contextualSpacing/>
        <w:rPr>
          <w:rFonts w:eastAsiaTheme="minorHAnsi"/>
          <w:noProof/>
          <w:lang w:val="kk-KZ" w:eastAsia="en-US"/>
        </w:rPr>
      </w:pPr>
      <w:r w:rsidRPr="00593DE4">
        <w:rPr>
          <w:rFonts w:eastAsiaTheme="minorHAnsi"/>
          <w:noProof/>
          <w:lang w:val="kk-KZ" w:eastAsia="en-US"/>
        </w:rPr>
        <w:t>почва</w:t>
      </w:r>
    </w:p>
    <w:p w:rsidR="00593DE4" w:rsidRPr="00593DE4" w:rsidRDefault="00593DE4" w:rsidP="00486D3B">
      <w:pPr>
        <w:numPr>
          <w:ilvl w:val="0"/>
          <w:numId w:val="24"/>
        </w:numPr>
        <w:spacing w:after="200" w:line="276" w:lineRule="auto"/>
        <w:ind w:left="0" w:firstLine="0"/>
        <w:contextualSpacing/>
        <w:rPr>
          <w:rFonts w:eastAsiaTheme="minorHAnsi"/>
          <w:noProof/>
          <w:lang w:val="kk-KZ" w:eastAsia="en-US"/>
        </w:rPr>
      </w:pPr>
      <w:r w:rsidRPr="00593DE4">
        <w:rPr>
          <w:rFonts w:eastAsiaTheme="minorHAnsi"/>
          <w:noProof/>
          <w:lang w:val="kk-KZ" w:eastAsia="en-US"/>
        </w:rPr>
        <w:t xml:space="preserve">рельеф </w:t>
      </w:r>
    </w:p>
    <w:p w:rsidR="00593DE4" w:rsidRPr="00593DE4" w:rsidRDefault="00593DE4" w:rsidP="00486D3B">
      <w:pPr>
        <w:numPr>
          <w:ilvl w:val="0"/>
          <w:numId w:val="24"/>
        </w:numPr>
        <w:spacing w:after="200" w:line="276" w:lineRule="auto"/>
        <w:ind w:left="0" w:firstLine="0"/>
        <w:contextualSpacing/>
        <w:rPr>
          <w:rFonts w:eastAsiaTheme="minorHAnsi"/>
          <w:noProof/>
          <w:lang w:val="kk-KZ" w:eastAsia="en-US"/>
        </w:rPr>
      </w:pPr>
      <w:r w:rsidRPr="00593DE4">
        <w:rPr>
          <w:rFonts w:eastAsiaTheme="minorHAnsi"/>
          <w:noProof/>
          <w:lang w:val="kk-KZ" w:eastAsia="en-US"/>
        </w:rPr>
        <w:t xml:space="preserve">ландшафт </w:t>
      </w:r>
    </w:p>
    <w:p w:rsidR="00593DE4" w:rsidRPr="00593DE4" w:rsidRDefault="00593DE4" w:rsidP="00486D3B">
      <w:pPr>
        <w:numPr>
          <w:ilvl w:val="0"/>
          <w:numId w:val="24"/>
        </w:numPr>
        <w:spacing w:after="200" w:line="276" w:lineRule="auto"/>
        <w:ind w:left="0" w:firstLine="0"/>
        <w:contextualSpacing/>
        <w:rPr>
          <w:rFonts w:eastAsiaTheme="minorHAnsi"/>
          <w:noProof/>
          <w:lang w:val="kk-KZ" w:eastAsia="en-US"/>
        </w:rPr>
      </w:pPr>
      <w:r w:rsidRPr="00593DE4">
        <w:rPr>
          <w:rFonts w:eastAsiaTheme="minorHAnsi"/>
          <w:noProof/>
          <w:lang w:val="kk-KZ" w:eastAsia="en-US"/>
        </w:rPr>
        <w:t>промышленность</w:t>
      </w:r>
    </w:p>
    <w:p w:rsidR="00593DE4" w:rsidRPr="00593DE4" w:rsidRDefault="00593DE4" w:rsidP="00486D3B">
      <w:pPr>
        <w:tabs>
          <w:tab w:val="left" w:pos="426"/>
          <w:tab w:val="left" w:pos="567"/>
        </w:tabs>
        <w:contextualSpacing/>
        <w:jc w:val="both"/>
        <w:rPr>
          <w:rFonts w:eastAsiaTheme="minorHAnsi"/>
          <w:color w:val="111111"/>
          <w:lang w:val="kk-KZ" w:eastAsia="en-US"/>
        </w:rPr>
      </w:pPr>
      <w:r w:rsidRPr="00593DE4">
        <w:rPr>
          <w:b/>
          <w:color w:val="252525"/>
          <w:shd w:val="clear" w:color="auto" w:fill="FFFFFF"/>
          <w:lang w:eastAsia="en-US"/>
        </w:rPr>
        <w:t>2.</w:t>
      </w:r>
      <w:r w:rsidRPr="00593DE4">
        <w:rPr>
          <w:color w:val="252525"/>
          <w:shd w:val="clear" w:color="auto" w:fill="FFFFFF"/>
          <w:lang w:eastAsia="en-US"/>
        </w:rPr>
        <w:t xml:space="preserve"> </w:t>
      </w:r>
      <w:r w:rsidRPr="00593DE4">
        <w:rPr>
          <w:rFonts w:eastAsiaTheme="minorHAnsi"/>
          <w:color w:val="111111"/>
          <w:lang w:eastAsia="en-US"/>
        </w:rPr>
        <w:t>Земная кора имеет наименьшую толщину …</w:t>
      </w:r>
      <w:r w:rsidRPr="00593DE4">
        <w:rPr>
          <w:rFonts w:eastAsiaTheme="minorHAnsi"/>
          <w:b/>
          <w:color w:val="111111"/>
          <w:lang w:eastAsia="en-US"/>
        </w:rPr>
        <w:t xml:space="preserve"> </w:t>
      </w:r>
      <w:r w:rsidR="00AA1625">
        <w:rPr>
          <w:rFonts w:eastAsiaTheme="minorHAnsi"/>
          <w:b/>
          <w:color w:val="111111"/>
          <w:lang w:eastAsia="en-US"/>
        </w:rPr>
        <w:t xml:space="preserve">                                                        </w:t>
      </w:r>
      <w:r w:rsidR="00AA1625" w:rsidRPr="00593DE4">
        <w:rPr>
          <w:rFonts w:eastAsiaTheme="minorHAnsi"/>
          <w:color w:val="111111"/>
          <w:lang w:eastAsia="en-US"/>
        </w:rPr>
        <w:t>[1]</w:t>
      </w:r>
      <w:r w:rsidR="00AA1625" w:rsidRPr="00593DE4">
        <w:rPr>
          <w:rFonts w:eastAsiaTheme="minorHAnsi"/>
          <w:color w:val="111111"/>
          <w:lang w:val="kk-KZ" w:eastAsia="en-US"/>
        </w:rPr>
        <w:t xml:space="preserve"> </w:t>
      </w:r>
    </w:p>
    <w:p w:rsidR="00593DE4" w:rsidRPr="00593DE4" w:rsidRDefault="00593DE4" w:rsidP="00486D3B">
      <w:pPr>
        <w:numPr>
          <w:ilvl w:val="0"/>
          <w:numId w:val="25"/>
        </w:numPr>
        <w:tabs>
          <w:tab w:val="left" w:pos="426"/>
          <w:tab w:val="left" w:pos="567"/>
        </w:tabs>
        <w:spacing w:after="200" w:line="276" w:lineRule="auto"/>
        <w:ind w:left="0" w:firstLine="0"/>
        <w:contextualSpacing/>
        <w:rPr>
          <w:rFonts w:eastAsiaTheme="minorHAnsi"/>
          <w:noProof/>
          <w:lang w:val="kk-KZ" w:eastAsia="en-US"/>
        </w:rPr>
      </w:pPr>
      <w:r w:rsidRPr="00593DE4">
        <w:rPr>
          <w:rFonts w:eastAsiaTheme="minorHAnsi"/>
          <w:noProof/>
          <w:lang w:val="kk-KZ" w:eastAsia="en-US"/>
        </w:rPr>
        <w:t xml:space="preserve">в горах Гималай </w:t>
      </w:r>
    </w:p>
    <w:p w:rsidR="00593DE4" w:rsidRPr="00593DE4" w:rsidRDefault="00593DE4" w:rsidP="00486D3B">
      <w:pPr>
        <w:numPr>
          <w:ilvl w:val="0"/>
          <w:numId w:val="25"/>
        </w:numPr>
        <w:tabs>
          <w:tab w:val="left" w:pos="426"/>
          <w:tab w:val="left" w:pos="567"/>
        </w:tabs>
        <w:spacing w:after="200" w:line="276" w:lineRule="auto"/>
        <w:ind w:left="0" w:firstLine="0"/>
        <w:contextualSpacing/>
        <w:rPr>
          <w:rFonts w:eastAsiaTheme="minorHAnsi"/>
          <w:noProof/>
          <w:lang w:val="kk-KZ" w:eastAsia="en-US"/>
        </w:rPr>
      </w:pPr>
      <w:r w:rsidRPr="00593DE4">
        <w:rPr>
          <w:rFonts w:eastAsiaTheme="minorHAnsi"/>
          <w:color w:val="111111"/>
          <w:lang w:eastAsia="en-US"/>
        </w:rPr>
        <w:t>на дне Мирового океана</w:t>
      </w:r>
    </w:p>
    <w:p w:rsidR="00593DE4" w:rsidRPr="00593DE4" w:rsidRDefault="00593DE4" w:rsidP="00486D3B">
      <w:pPr>
        <w:numPr>
          <w:ilvl w:val="0"/>
          <w:numId w:val="25"/>
        </w:numPr>
        <w:tabs>
          <w:tab w:val="left" w:pos="426"/>
          <w:tab w:val="left" w:pos="567"/>
        </w:tabs>
        <w:spacing w:after="200" w:line="276" w:lineRule="auto"/>
        <w:ind w:left="0" w:firstLine="0"/>
        <w:contextualSpacing/>
        <w:rPr>
          <w:rFonts w:eastAsiaTheme="minorHAnsi"/>
          <w:color w:val="111111"/>
          <w:lang w:eastAsia="en-US"/>
        </w:rPr>
      </w:pPr>
      <w:r w:rsidRPr="00593DE4">
        <w:rPr>
          <w:rFonts w:eastAsiaTheme="minorHAnsi"/>
          <w:color w:val="111111"/>
          <w:lang w:eastAsia="en-US"/>
        </w:rPr>
        <w:t>на Амазонской низменности</w:t>
      </w:r>
    </w:p>
    <w:p w:rsidR="00593DE4" w:rsidRPr="00593DE4" w:rsidRDefault="00593DE4" w:rsidP="00486D3B">
      <w:pPr>
        <w:numPr>
          <w:ilvl w:val="0"/>
          <w:numId w:val="25"/>
        </w:numPr>
        <w:tabs>
          <w:tab w:val="left" w:pos="426"/>
          <w:tab w:val="left" w:pos="567"/>
          <w:tab w:val="left" w:pos="1134"/>
        </w:tabs>
        <w:spacing w:after="200" w:line="276" w:lineRule="auto"/>
        <w:ind w:left="0" w:firstLine="0"/>
        <w:contextualSpacing/>
        <w:rPr>
          <w:rFonts w:eastAsiaTheme="minorHAnsi"/>
          <w:noProof/>
          <w:lang w:val="kk-KZ" w:eastAsia="en-US"/>
        </w:rPr>
      </w:pPr>
      <w:r w:rsidRPr="00593DE4">
        <w:rPr>
          <w:rFonts w:eastAsiaTheme="minorHAnsi"/>
          <w:noProof/>
          <w:lang w:val="kk-KZ" w:eastAsia="en-US"/>
        </w:rPr>
        <w:t>в Казахском мелкосопочнике</w:t>
      </w:r>
    </w:p>
    <w:p w:rsidR="00593DE4" w:rsidRPr="00593DE4" w:rsidRDefault="00593DE4" w:rsidP="00486D3B">
      <w:pPr>
        <w:numPr>
          <w:ilvl w:val="0"/>
          <w:numId w:val="25"/>
        </w:numPr>
        <w:tabs>
          <w:tab w:val="left" w:pos="426"/>
          <w:tab w:val="left" w:pos="567"/>
          <w:tab w:val="left" w:pos="1134"/>
        </w:tabs>
        <w:spacing w:after="200" w:line="276" w:lineRule="auto"/>
        <w:ind w:left="0" w:firstLine="0"/>
        <w:contextualSpacing/>
        <w:rPr>
          <w:rFonts w:eastAsiaTheme="minorHAnsi"/>
          <w:noProof/>
          <w:lang w:val="kk-KZ" w:eastAsia="en-US"/>
        </w:rPr>
      </w:pPr>
      <w:r w:rsidRPr="00593DE4">
        <w:rPr>
          <w:rFonts w:eastAsiaTheme="minorHAnsi"/>
          <w:noProof/>
          <w:lang w:val="kk-KZ" w:eastAsia="en-US"/>
        </w:rPr>
        <w:t>на Восточно-</w:t>
      </w:r>
      <w:r w:rsidRPr="00593DE4">
        <w:rPr>
          <w:rFonts w:eastAsiaTheme="minorHAnsi"/>
          <w:noProof/>
          <w:lang w:eastAsia="en-US"/>
        </w:rPr>
        <w:t xml:space="preserve"> Европейской равнине</w:t>
      </w:r>
      <w:r w:rsidRPr="00593DE4">
        <w:rPr>
          <w:rFonts w:eastAsiaTheme="minorHAnsi"/>
          <w:noProof/>
          <w:lang w:val="kk-KZ" w:eastAsia="en-US"/>
        </w:rPr>
        <w:t xml:space="preserve"> </w:t>
      </w:r>
    </w:p>
    <w:p w:rsidR="00593DE4" w:rsidRPr="00593DE4" w:rsidRDefault="00593DE4" w:rsidP="00486D3B">
      <w:pPr>
        <w:contextualSpacing/>
        <w:jc w:val="both"/>
        <w:rPr>
          <w:noProof/>
          <w:lang w:val="kk-KZ" w:eastAsia="en-US"/>
        </w:rPr>
      </w:pPr>
      <w:r w:rsidRPr="00593DE4">
        <w:rPr>
          <w:b/>
          <w:noProof/>
          <w:lang w:val="kk-KZ" w:eastAsia="en-US"/>
        </w:rPr>
        <w:t>3.</w:t>
      </w:r>
      <w:r w:rsidRPr="00593DE4">
        <w:rPr>
          <w:noProof/>
          <w:lang w:val="kk-KZ" w:eastAsia="en-US"/>
        </w:rPr>
        <w:t xml:space="preserve">  Назовите неблагоприятное последствие извержения вулкана</w:t>
      </w:r>
      <w:r w:rsidRPr="00593DE4">
        <w:rPr>
          <w:b/>
          <w:noProof/>
          <w:lang w:val="kk-KZ" w:eastAsia="en-US"/>
        </w:rPr>
        <w:t>.</w:t>
      </w:r>
      <w:r w:rsidR="00AA1625">
        <w:rPr>
          <w:noProof/>
          <w:lang w:val="kk-KZ" w:eastAsia="en-US"/>
        </w:rPr>
        <w:t xml:space="preserve">                            </w:t>
      </w:r>
      <w:r w:rsidR="00AA1625" w:rsidRPr="00593DE4">
        <w:rPr>
          <w:noProof/>
          <w:lang w:val="kk-KZ" w:eastAsia="en-US"/>
        </w:rPr>
        <w:t xml:space="preserve">[1] </w:t>
      </w:r>
    </w:p>
    <w:p w:rsidR="00593DE4" w:rsidRPr="00593DE4" w:rsidRDefault="00593DE4" w:rsidP="00486D3B">
      <w:pPr>
        <w:numPr>
          <w:ilvl w:val="0"/>
          <w:numId w:val="26"/>
        </w:numPr>
        <w:spacing w:after="200" w:line="276" w:lineRule="auto"/>
        <w:ind w:left="0" w:firstLine="0"/>
        <w:contextualSpacing/>
        <w:rPr>
          <w:noProof/>
          <w:lang w:val="kk-KZ" w:eastAsia="en-US"/>
        </w:rPr>
      </w:pPr>
      <w:r w:rsidRPr="00593DE4">
        <w:rPr>
          <w:noProof/>
          <w:lang w:val="kk-KZ" w:eastAsia="en-US"/>
        </w:rPr>
        <w:t>смещение двух участков плит</w:t>
      </w:r>
    </w:p>
    <w:p w:rsidR="00593DE4" w:rsidRPr="00593DE4" w:rsidRDefault="00593DE4" w:rsidP="00486D3B">
      <w:pPr>
        <w:numPr>
          <w:ilvl w:val="0"/>
          <w:numId w:val="26"/>
        </w:numPr>
        <w:spacing w:after="200" w:line="276" w:lineRule="auto"/>
        <w:ind w:left="0" w:firstLine="0"/>
        <w:contextualSpacing/>
        <w:rPr>
          <w:noProof/>
          <w:lang w:val="kk-KZ" w:eastAsia="en-US"/>
        </w:rPr>
      </w:pPr>
      <w:r w:rsidRPr="00593DE4">
        <w:rPr>
          <w:noProof/>
          <w:lang w:val="kk-KZ" w:eastAsia="en-US"/>
        </w:rPr>
        <w:t xml:space="preserve">обогащение  почвы   минералами </w:t>
      </w:r>
    </w:p>
    <w:p w:rsidR="00593DE4" w:rsidRPr="00593DE4" w:rsidRDefault="00593DE4" w:rsidP="00486D3B">
      <w:pPr>
        <w:numPr>
          <w:ilvl w:val="0"/>
          <w:numId w:val="26"/>
        </w:numPr>
        <w:spacing w:after="200" w:line="276" w:lineRule="auto"/>
        <w:ind w:left="0" w:firstLine="0"/>
        <w:contextualSpacing/>
        <w:rPr>
          <w:noProof/>
          <w:lang w:val="kk-KZ" w:eastAsia="en-US"/>
        </w:rPr>
      </w:pPr>
      <w:r w:rsidRPr="00593DE4">
        <w:rPr>
          <w:noProof/>
          <w:lang w:val="kk-KZ" w:eastAsia="en-US"/>
        </w:rPr>
        <w:t xml:space="preserve">образование  магматических  горных  пород </w:t>
      </w:r>
    </w:p>
    <w:p w:rsidR="00593DE4" w:rsidRPr="00593DE4" w:rsidRDefault="00593DE4" w:rsidP="00486D3B">
      <w:pPr>
        <w:numPr>
          <w:ilvl w:val="0"/>
          <w:numId w:val="26"/>
        </w:numPr>
        <w:spacing w:after="200" w:line="276" w:lineRule="auto"/>
        <w:ind w:left="0" w:firstLine="0"/>
        <w:contextualSpacing/>
        <w:rPr>
          <w:noProof/>
          <w:lang w:val="kk-KZ" w:eastAsia="en-US"/>
        </w:rPr>
      </w:pPr>
      <w:r w:rsidRPr="00593DE4">
        <w:rPr>
          <w:noProof/>
          <w:lang w:val="kk-KZ" w:eastAsia="en-US"/>
        </w:rPr>
        <w:t xml:space="preserve">выброс в атмосферу  ядовитых газов и пепла </w:t>
      </w:r>
    </w:p>
    <w:p w:rsidR="00593DE4" w:rsidRPr="00593DE4" w:rsidRDefault="00593DE4" w:rsidP="00486D3B">
      <w:pPr>
        <w:numPr>
          <w:ilvl w:val="0"/>
          <w:numId w:val="26"/>
        </w:numPr>
        <w:spacing w:after="200" w:line="276" w:lineRule="auto"/>
        <w:ind w:left="0" w:firstLine="0"/>
        <w:contextualSpacing/>
        <w:rPr>
          <w:noProof/>
          <w:lang w:val="kk-KZ" w:eastAsia="en-US"/>
        </w:rPr>
      </w:pPr>
      <w:r w:rsidRPr="00593DE4">
        <w:rPr>
          <w:noProof/>
          <w:lang w:val="kk-KZ" w:eastAsia="en-US"/>
        </w:rPr>
        <w:t>изменение  температуры и химического состава воды и пара гейзеров</w:t>
      </w:r>
    </w:p>
    <w:p w:rsidR="00593DE4" w:rsidRPr="00593DE4" w:rsidRDefault="00593DE4" w:rsidP="00486D3B">
      <w:pPr>
        <w:rPr>
          <w:b/>
          <w:noProof/>
          <w:lang w:val="kk-KZ" w:eastAsia="en-US"/>
        </w:rPr>
      </w:pPr>
      <w:r w:rsidRPr="00593DE4">
        <w:rPr>
          <w:b/>
          <w:noProof/>
          <w:lang w:val="kk-KZ" w:eastAsia="en-US"/>
        </w:rPr>
        <w:t>4.</w:t>
      </w:r>
      <w:r w:rsidRPr="00593DE4">
        <w:rPr>
          <w:rFonts w:asciiTheme="minorHAnsi" w:eastAsiaTheme="minorHAnsi" w:hAnsiTheme="minorHAnsi" w:cstheme="minorBidi"/>
          <w:b/>
          <w:sz w:val="22"/>
          <w:szCs w:val="22"/>
          <w:lang w:eastAsia="en-US"/>
        </w:rPr>
        <w:t xml:space="preserve">   </w:t>
      </w:r>
      <w:r w:rsidRPr="00593DE4">
        <w:rPr>
          <w:noProof/>
          <w:lang w:val="kk-KZ" w:eastAsia="en-US"/>
        </w:rPr>
        <w:t>Определите по физической карте мира:</w:t>
      </w:r>
    </w:p>
    <w:p w:rsidR="00593DE4" w:rsidRPr="00593DE4" w:rsidRDefault="00593DE4" w:rsidP="00486D3B">
      <w:pPr>
        <w:contextualSpacing/>
        <w:rPr>
          <w:noProof/>
          <w:lang w:val="kk-KZ" w:eastAsia="en-US"/>
        </w:rPr>
      </w:pPr>
      <w:r w:rsidRPr="00593DE4">
        <w:rPr>
          <w:noProof/>
          <w:lang w:val="en-US" w:eastAsia="en-US"/>
        </w:rPr>
        <w:t>a</w:t>
      </w:r>
      <w:r w:rsidRPr="00593DE4">
        <w:rPr>
          <w:noProof/>
          <w:lang w:eastAsia="en-US"/>
        </w:rPr>
        <w:t xml:space="preserve">. </w:t>
      </w:r>
      <w:r w:rsidRPr="00593DE4">
        <w:rPr>
          <w:noProof/>
          <w:lang w:val="kk-KZ" w:eastAsia="en-US"/>
        </w:rPr>
        <w:t xml:space="preserve">В какой части Евразии находится  </w:t>
      </w:r>
      <w:r w:rsidR="00AA1625">
        <w:rPr>
          <w:noProof/>
          <w:lang w:val="kk-KZ" w:eastAsia="en-US"/>
        </w:rPr>
        <w:t>Пиринейский полуостров</w:t>
      </w:r>
      <w:r w:rsidRPr="00593DE4">
        <w:rPr>
          <w:noProof/>
          <w:lang w:val="kk-KZ" w:eastAsia="en-US"/>
        </w:rPr>
        <w:t>? _____________________________________________________________________</w:t>
      </w:r>
      <w:r w:rsidRPr="00593DE4">
        <w:rPr>
          <w:noProof/>
          <w:lang w:eastAsia="en-US"/>
        </w:rPr>
        <w:t>[1]</w:t>
      </w:r>
    </w:p>
    <w:p w:rsidR="00593DE4" w:rsidRPr="00593DE4" w:rsidRDefault="00593DE4" w:rsidP="00486D3B">
      <w:pPr>
        <w:contextualSpacing/>
        <w:rPr>
          <w:noProof/>
          <w:lang w:val="kk-KZ" w:eastAsia="en-US"/>
        </w:rPr>
      </w:pPr>
      <w:r w:rsidRPr="00593DE4">
        <w:rPr>
          <w:noProof/>
          <w:lang w:val="kk-KZ" w:eastAsia="en-US"/>
        </w:rPr>
        <w:t xml:space="preserve">                                                                                                                                                  </w:t>
      </w:r>
    </w:p>
    <w:p w:rsidR="00593DE4" w:rsidRPr="00593DE4" w:rsidRDefault="00593DE4" w:rsidP="00486D3B">
      <w:pPr>
        <w:contextualSpacing/>
        <w:rPr>
          <w:noProof/>
          <w:lang w:val="kk-KZ" w:eastAsia="en-US"/>
        </w:rPr>
      </w:pPr>
      <w:r w:rsidRPr="00593DE4">
        <w:rPr>
          <w:noProof/>
          <w:lang w:val="en-US" w:eastAsia="en-US"/>
        </w:rPr>
        <w:t>b</w:t>
      </w:r>
      <w:r w:rsidRPr="00593DE4">
        <w:rPr>
          <w:noProof/>
          <w:lang w:eastAsia="en-US"/>
        </w:rPr>
        <w:t xml:space="preserve">. </w:t>
      </w:r>
      <w:r w:rsidRPr="00593DE4">
        <w:rPr>
          <w:noProof/>
          <w:lang w:val="kk-KZ" w:eastAsia="en-US"/>
        </w:rPr>
        <w:t>В какой части  Северной Америки находятся  горы Аппалачи?</w:t>
      </w:r>
    </w:p>
    <w:p w:rsidR="00593DE4" w:rsidRPr="00593DE4" w:rsidRDefault="00593DE4" w:rsidP="00486D3B">
      <w:pPr>
        <w:contextualSpacing/>
        <w:rPr>
          <w:noProof/>
          <w:lang w:val="kk-KZ" w:eastAsia="en-US"/>
        </w:rPr>
      </w:pPr>
      <w:r w:rsidRPr="00593DE4">
        <w:rPr>
          <w:noProof/>
          <w:lang w:val="kk-KZ" w:eastAsia="en-US"/>
        </w:rPr>
        <w:t xml:space="preserve">____________________________________________________________________  </w:t>
      </w:r>
      <w:r w:rsidRPr="00593DE4">
        <w:rPr>
          <w:noProof/>
          <w:lang w:eastAsia="en-US"/>
        </w:rPr>
        <w:t>[1]</w:t>
      </w:r>
    </w:p>
    <w:p w:rsidR="00593DE4" w:rsidRPr="00593DE4" w:rsidRDefault="00593DE4" w:rsidP="00486D3B">
      <w:pPr>
        <w:spacing w:after="200"/>
        <w:rPr>
          <w:rFonts w:eastAsiaTheme="minorHAnsi"/>
          <w:lang w:eastAsia="en-US"/>
        </w:rPr>
      </w:pPr>
      <w:r w:rsidRPr="00593DE4">
        <w:rPr>
          <w:b/>
          <w:noProof/>
          <w:lang w:eastAsia="en-US"/>
        </w:rPr>
        <w:t xml:space="preserve">5.  </w:t>
      </w:r>
      <w:r w:rsidRPr="00593DE4">
        <w:rPr>
          <w:rFonts w:eastAsiaTheme="minorHAnsi"/>
          <w:lang w:eastAsia="en-US"/>
        </w:rPr>
        <w:t>Маршруты, каких путешественников эпохи Великих Географических Открытий, изображены на картосхеме.</w:t>
      </w:r>
    </w:p>
    <w:p w:rsidR="00593DE4" w:rsidRPr="00593DE4" w:rsidRDefault="00593DE4" w:rsidP="00593DE4">
      <w:pPr>
        <w:jc w:val="center"/>
        <w:rPr>
          <w:rFonts w:eastAsiaTheme="minorHAnsi"/>
          <w:sz w:val="28"/>
          <w:szCs w:val="28"/>
          <w:lang w:eastAsia="en-US"/>
        </w:rPr>
      </w:pPr>
      <w:r w:rsidRPr="00593DE4">
        <w:rPr>
          <w:rFonts w:eastAsiaTheme="minorHAnsi"/>
          <w:noProof/>
          <w:sz w:val="28"/>
          <w:szCs w:val="28"/>
        </w:rPr>
        <w:drawing>
          <wp:inline distT="0" distB="0" distL="0" distR="0" wp14:anchorId="546C83F5" wp14:editId="620F1E07">
            <wp:extent cx="3038475" cy="1702881"/>
            <wp:effectExtent l="0" t="0" r="0" b="0"/>
            <wp:docPr id="5" name="Рисунок 5" descr="C:\Users\NM\Desktop\WorldPhysOut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M\Desktop\WorldPhysOutline.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59634" cy="1714739"/>
                    </a:xfrm>
                    <a:prstGeom prst="rect">
                      <a:avLst/>
                    </a:prstGeom>
                    <a:noFill/>
                    <a:ln>
                      <a:noFill/>
                    </a:ln>
                  </pic:spPr>
                </pic:pic>
              </a:graphicData>
            </a:graphic>
          </wp:inline>
        </w:drawing>
      </w:r>
    </w:p>
    <w:p w:rsidR="00593DE4" w:rsidRPr="00593DE4" w:rsidRDefault="00593DE4" w:rsidP="00593DE4">
      <w:pPr>
        <w:rPr>
          <w:rFonts w:eastAsiaTheme="minorHAnsi"/>
          <w:sz w:val="28"/>
          <w:szCs w:val="28"/>
          <w:lang w:eastAsia="en-US"/>
        </w:rPr>
      </w:pPr>
      <w:r w:rsidRPr="00593DE4">
        <w:rPr>
          <w:rFonts w:eastAsiaTheme="minorHAnsi"/>
          <w:i/>
          <w:sz w:val="28"/>
          <w:szCs w:val="28"/>
          <w:lang w:eastAsia="en-US"/>
        </w:rPr>
        <w:t>Маршрут № 1</w:t>
      </w:r>
      <w:r w:rsidRPr="00593DE4">
        <w:rPr>
          <w:rFonts w:eastAsiaTheme="minorHAnsi"/>
          <w:sz w:val="28"/>
          <w:szCs w:val="28"/>
          <w:lang w:eastAsia="en-US"/>
        </w:rPr>
        <w:t xml:space="preserve"> ___________________________________________________</w:t>
      </w:r>
    </w:p>
    <w:p w:rsidR="00593DE4" w:rsidRPr="00593DE4" w:rsidRDefault="00593DE4" w:rsidP="00593DE4">
      <w:pPr>
        <w:rPr>
          <w:rFonts w:eastAsiaTheme="minorHAnsi"/>
          <w:sz w:val="28"/>
          <w:szCs w:val="28"/>
          <w:lang w:eastAsia="en-US"/>
        </w:rPr>
      </w:pPr>
      <w:r w:rsidRPr="00593DE4">
        <w:rPr>
          <w:rFonts w:eastAsiaTheme="minorHAnsi"/>
          <w:i/>
          <w:sz w:val="28"/>
          <w:szCs w:val="28"/>
          <w:lang w:eastAsia="en-US"/>
        </w:rPr>
        <w:lastRenderedPageBreak/>
        <w:t>Маршрут № 2</w:t>
      </w:r>
      <w:r w:rsidRPr="00593DE4">
        <w:rPr>
          <w:rFonts w:eastAsiaTheme="minorHAnsi"/>
          <w:sz w:val="28"/>
          <w:szCs w:val="28"/>
          <w:lang w:eastAsia="en-US"/>
        </w:rPr>
        <w:t>___________________________________________________[2]</w:t>
      </w:r>
    </w:p>
    <w:p w:rsidR="00593DE4" w:rsidRPr="00593DE4" w:rsidRDefault="00593DE4" w:rsidP="00593DE4">
      <w:pPr>
        <w:rPr>
          <w:b/>
          <w:noProof/>
          <w:lang w:val="kk-KZ" w:eastAsia="en-US"/>
        </w:rPr>
      </w:pPr>
    </w:p>
    <w:p w:rsidR="00AA1625" w:rsidRPr="00593DE4" w:rsidRDefault="00593DE4" w:rsidP="00AA1625">
      <w:pPr>
        <w:ind w:left="720"/>
        <w:contextualSpacing/>
        <w:jc w:val="both"/>
        <w:rPr>
          <w:rFonts w:eastAsiaTheme="minorHAnsi"/>
          <w:color w:val="111111"/>
          <w:lang w:eastAsia="en-US"/>
        </w:rPr>
      </w:pPr>
      <w:r w:rsidRPr="00593DE4">
        <w:rPr>
          <w:noProof/>
          <w:lang w:eastAsia="en-US"/>
        </w:rPr>
        <w:t xml:space="preserve">  </w:t>
      </w:r>
      <w:r w:rsidRPr="00593DE4">
        <w:rPr>
          <w:b/>
          <w:noProof/>
          <w:lang w:eastAsia="en-US"/>
        </w:rPr>
        <w:t>6</w:t>
      </w:r>
      <w:r w:rsidRPr="00593DE4">
        <w:rPr>
          <w:noProof/>
          <w:lang w:eastAsia="en-US"/>
        </w:rPr>
        <w:t>.</w:t>
      </w:r>
      <w:r w:rsidRPr="00593DE4">
        <w:rPr>
          <w:rFonts w:asciiTheme="minorHAnsi" w:eastAsiaTheme="minorHAnsi" w:hAnsiTheme="minorHAnsi" w:cstheme="minorBidi"/>
          <w:sz w:val="22"/>
          <w:szCs w:val="22"/>
          <w:lang w:eastAsia="en-US"/>
        </w:rPr>
        <w:t xml:space="preserve"> </w:t>
      </w:r>
      <w:r w:rsidRPr="00593DE4">
        <w:rPr>
          <w:noProof/>
          <w:lang w:eastAsia="en-US"/>
        </w:rPr>
        <w:t xml:space="preserve">  Сгруппируйте предложенные географические объекты.</w:t>
      </w:r>
      <w:r w:rsidR="00AA1625" w:rsidRPr="00AA1625">
        <w:rPr>
          <w:rFonts w:eastAsiaTheme="minorHAnsi"/>
          <w:color w:val="111111"/>
          <w:lang w:eastAsia="en-US"/>
        </w:rPr>
        <w:t xml:space="preserve"> </w:t>
      </w:r>
      <w:r w:rsidR="00AA1625">
        <w:rPr>
          <w:rFonts w:eastAsiaTheme="minorHAnsi"/>
          <w:color w:val="111111"/>
          <w:lang w:eastAsia="en-US"/>
        </w:rPr>
        <w:t xml:space="preserve">                                </w:t>
      </w:r>
      <w:r w:rsidR="00AA1625" w:rsidRPr="00593DE4">
        <w:rPr>
          <w:rFonts w:eastAsiaTheme="minorHAnsi"/>
          <w:color w:val="111111"/>
          <w:lang w:eastAsia="en-US"/>
        </w:rPr>
        <w:t>[4]</w:t>
      </w:r>
    </w:p>
    <w:p w:rsidR="00593DE4" w:rsidRPr="00593DE4" w:rsidRDefault="00593DE4" w:rsidP="00AA1625">
      <w:pPr>
        <w:rPr>
          <w:b/>
          <w:noProof/>
          <w:lang w:eastAsia="en-US"/>
        </w:rPr>
      </w:pPr>
    </w:p>
    <w:p w:rsidR="00593DE4" w:rsidRPr="00593DE4" w:rsidRDefault="00593DE4" w:rsidP="00593DE4">
      <w:pPr>
        <w:jc w:val="center"/>
        <w:rPr>
          <w:noProof/>
          <w:lang w:eastAsia="en-US"/>
        </w:rPr>
      </w:pPr>
      <w:r w:rsidRPr="00593DE4">
        <w:rPr>
          <w:noProof/>
          <w:lang w:eastAsia="en-US"/>
        </w:rPr>
        <w:t xml:space="preserve">Гималай, </w:t>
      </w:r>
      <w:r w:rsidR="00AA1625">
        <w:rPr>
          <w:noProof/>
          <w:lang w:eastAsia="en-US"/>
        </w:rPr>
        <w:t>Исландия</w:t>
      </w:r>
      <w:r w:rsidRPr="00593DE4">
        <w:rPr>
          <w:noProof/>
          <w:lang w:eastAsia="en-US"/>
        </w:rPr>
        <w:t xml:space="preserve">, </w:t>
      </w:r>
      <w:r w:rsidR="00AA1625">
        <w:rPr>
          <w:noProof/>
          <w:lang w:eastAsia="en-US"/>
        </w:rPr>
        <w:t>Иртыш</w:t>
      </w:r>
      <w:r w:rsidRPr="00593DE4">
        <w:rPr>
          <w:noProof/>
          <w:lang w:eastAsia="en-US"/>
        </w:rPr>
        <w:t xml:space="preserve">, </w:t>
      </w:r>
      <w:r w:rsidR="00AA1625">
        <w:rPr>
          <w:noProof/>
          <w:lang w:eastAsia="en-US"/>
        </w:rPr>
        <w:t xml:space="preserve">Гибралтарский </w:t>
      </w:r>
    </w:p>
    <w:tbl>
      <w:tblPr>
        <w:tblStyle w:val="130"/>
        <w:tblW w:w="9571" w:type="dxa"/>
        <w:tblInd w:w="250" w:type="dxa"/>
        <w:tblLook w:val="04A0" w:firstRow="1" w:lastRow="0" w:firstColumn="1" w:lastColumn="0" w:noHBand="0" w:noVBand="1"/>
      </w:tblPr>
      <w:tblGrid>
        <w:gridCol w:w="2382"/>
        <w:gridCol w:w="2403"/>
        <w:gridCol w:w="2385"/>
        <w:gridCol w:w="2401"/>
      </w:tblGrid>
      <w:tr w:rsidR="00593DE4" w:rsidRPr="00593DE4" w:rsidTr="00486D3B">
        <w:tc>
          <w:tcPr>
            <w:tcW w:w="2382" w:type="dxa"/>
          </w:tcPr>
          <w:p w:rsidR="00593DE4" w:rsidRPr="00593DE4" w:rsidRDefault="00593DE4" w:rsidP="00593DE4">
            <w:pPr>
              <w:rPr>
                <w:i/>
                <w:noProof/>
              </w:rPr>
            </w:pPr>
            <w:r w:rsidRPr="00593DE4">
              <w:rPr>
                <w:i/>
                <w:noProof/>
              </w:rPr>
              <w:tab/>
            </w:r>
            <w:r w:rsidRPr="00593DE4">
              <w:rPr>
                <w:i/>
                <w:noProof/>
              </w:rPr>
              <w:tab/>
              <w:t xml:space="preserve">Река </w:t>
            </w:r>
          </w:p>
        </w:tc>
        <w:tc>
          <w:tcPr>
            <w:tcW w:w="2403" w:type="dxa"/>
          </w:tcPr>
          <w:p w:rsidR="00593DE4" w:rsidRPr="00593DE4" w:rsidRDefault="00593DE4" w:rsidP="00593DE4">
            <w:pPr>
              <w:rPr>
                <w:i/>
                <w:noProof/>
              </w:rPr>
            </w:pPr>
            <w:r w:rsidRPr="00593DE4">
              <w:rPr>
                <w:i/>
                <w:noProof/>
              </w:rPr>
              <w:t xml:space="preserve">Пролив  </w:t>
            </w:r>
          </w:p>
        </w:tc>
        <w:tc>
          <w:tcPr>
            <w:tcW w:w="2385" w:type="dxa"/>
          </w:tcPr>
          <w:p w:rsidR="00593DE4" w:rsidRPr="00593DE4" w:rsidRDefault="00593DE4" w:rsidP="00593DE4">
            <w:pPr>
              <w:rPr>
                <w:i/>
                <w:noProof/>
              </w:rPr>
            </w:pPr>
            <w:r w:rsidRPr="00593DE4">
              <w:rPr>
                <w:i/>
                <w:noProof/>
              </w:rPr>
              <w:t>Гора</w:t>
            </w:r>
          </w:p>
        </w:tc>
        <w:tc>
          <w:tcPr>
            <w:tcW w:w="2401" w:type="dxa"/>
          </w:tcPr>
          <w:p w:rsidR="00593DE4" w:rsidRPr="00593DE4" w:rsidRDefault="00593DE4" w:rsidP="00593DE4">
            <w:pPr>
              <w:rPr>
                <w:i/>
                <w:noProof/>
              </w:rPr>
            </w:pPr>
            <w:r w:rsidRPr="00593DE4">
              <w:rPr>
                <w:i/>
                <w:noProof/>
              </w:rPr>
              <w:t xml:space="preserve">Остров </w:t>
            </w:r>
          </w:p>
        </w:tc>
      </w:tr>
      <w:tr w:rsidR="00593DE4" w:rsidRPr="00593DE4" w:rsidTr="00486D3B">
        <w:tc>
          <w:tcPr>
            <w:tcW w:w="2382" w:type="dxa"/>
          </w:tcPr>
          <w:p w:rsidR="00593DE4" w:rsidRPr="00593DE4" w:rsidRDefault="00593DE4" w:rsidP="00593DE4">
            <w:pPr>
              <w:rPr>
                <w:noProof/>
              </w:rPr>
            </w:pPr>
          </w:p>
        </w:tc>
        <w:tc>
          <w:tcPr>
            <w:tcW w:w="2403" w:type="dxa"/>
          </w:tcPr>
          <w:p w:rsidR="00593DE4" w:rsidRPr="00593DE4" w:rsidRDefault="00593DE4" w:rsidP="00593DE4">
            <w:pPr>
              <w:rPr>
                <w:noProof/>
              </w:rPr>
            </w:pPr>
          </w:p>
        </w:tc>
        <w:tc>
          <w:tcPr>
            <w:tcW w:w="2385" w:type="dxa"/>
          </w:tcPr>
          <w:p w:rsidR="00593DE4" w:rsidRPr="00593DE4" w:rsidRDefault="00593DE4" w:rsidP="00593DE4">
            <w:pPr>
              <w:rPr>
                <w:noProof/>
              </w:rPr>
            </w:pPr>
          </w:p>
        </w:tc>
        <w:tc>
          <w:tcPr>
            <w:tcW w:w="2401" w:type="dxa"/>
          </w:tcPr>
          <w:p w:rsidR="00593DE4" w:rsidRPr="00593DE4" w:rsidRDefault="00593DE4" w:rsidP="00593DE4">
            <w:pPr>
              <w:rPr>
                <w:noProof/>
              </w:rPr>
            </w:pPr>
          </w:p>
        </w:tc>
      </w:tr>
    </w:tbl>
    <w:p w:rsidR="00593DE4" w:rsidRPr="00593DE4" w:rsidRDefault="00593DE4" w:rsidP="00593DE4">
      <w:pPr>
        <w:ind w:left="708" w:hanging="566"/>
        <w:rPr>
          <w:rFonts w:eastAsiaTheme="minorHAnsi"/>
          <w:b/>
          <w:color w:val="111111"/>
          <w:lang w:eastAsia="en-US"/>
        </w:rPr>
      </w:pPr>
      <w:r w:rsidRPr="00593DE4">
        <w:rPr>
          <w:rFonts w:eastAsiaTheme="minorHAnsi"/>
          <w:b/>
          <w:color w:val="111111"/>
          <w:lang w:eastAsia="en-US"/>
        </w:rPr>
        <w:t xml:space="preserve">7. </w:t>
      </w:r>
      <w:r w:rsidRPr="00593DE4">
        <w:rPr>
          <w:rFonts w:eastAsiaTheme="minorHAnsi"/>
          <w:color w:val="111111"/>
          <w:lang w:eastAsia="en-US"/>
        </w:rPr>
        <w:t>По карте определите литосферную плиту № 3.</w:t>
      </w:r>
      <w:r w:rsidRPr="00593DE4">
        <w:rPr>
          <w:rFonts w:eastAsiaTheme="minorHAnsi"/>
          <w:b/>
          <w:color w:val="111111"/>
          <w:lang w:val="kk-KZ" w:eastAsia="en-US"/>
        </w:rPr>
        <w:t xml:space="preserve"> </w:t>
      </w:r>
      <w:r w:rsidRPr="00593DE4">
        <w:rPr>
          <w:rFonts w:eastAsiaTheme="minorHAnsi"/>
          <w:color w:val="111111"/>
          <w:lang w:eastAsia="en-US"/>
        </w:rPr>
        <w:t>_____________________________________________________________________[1]</w:t>
      </w:r>
    </w:p>
    <w:p w:rsidR="00593DE4" w:rsidRPr="00593DE4" w:rsidRDefault="00593DE4" w:rsidP="00593DE4">
      <w:pPr>
        <w:ind w:left="720"/>
        <w:contextualSpacing/>
        <w:rPr>
          <w:rFonts w:eastAsiaTheme="minorHAnsi"/>
          <w:color w:val="111111"/>
          <w:lang w:val="kk-KZ" w:eastAsia="en-US"/>
        </w:rPr>
      </w:pPr>
      <w:r w:rsidRPr="00593DE4">
        <w:rPr>
          <w:rFonts w:eastAsiaTheme="minorHAnsi"/>
          <w:noProof/>
          <w:color w:val="111111"/>
        </w:rPr>
        <w:drawing>
          <wp:anchor distT="0" distB="0" distL="114300" distR="114300" simplePos="0" relativeHeight="251649536" behindDoc="0" locked="0" layoutInCell="1" allowOverlap="1" wp14:anchorId="78FFCC14" wp14:editId="08451DCB">
            <wp:simplePos x="0" y="0"/>
            <wp:positionH relativeFrom="column">
              <wp:posOffset>977265</wp:posOffset>
            </wp:positionH>
            <wp:positionV relativeFrom="paragraph">
              <wp:posOffset>34925</wp:posOffset>
            </wp:positionV>
            <wp:extent cx="3971925" cy="1590675"/>
            <wp:effectExtent l="0" t="0" r="9525" b="9525"/>
            <wp:wrapThrough wrapText="bothSides">
              <wp:wrapPolygon edited="0">
                <wp:start x="0" y="0"/>
                <wp:lineTo x="0" y="21471"/>
                <wp:lineTo x="21548" y="21471"/>
                <wp:lineTo x="21548"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71925" cy="1590675"/>
                    </a:xfrm>
                    <a:prstGeom prst="rect">
                      <a:avLst/>
                    </a:prstGeom>
                    <a:noFill/>
                  </pic:spPr>
                </pic:pic>
              </a:graphicData>
            </a:graphic>
            <wp14:sizeRelH relativeFrom="margin">
              <wp14:pctWidth>0</wp14:pctWidth>
            </wp14:sizeRelH>
            <wp14:sizeRelV relativeFrom="margin">
              <wp14:pctHeight>0</wp14:pctHeight>
            </wp14:sizeRelV>
          </wp:anchor>
        </w:drawing>
      </w:r>
    </w:p>
    <w:p w:rsidR="00593DE4" w:rsidRPr="00593DE4" w:rsidRDefault="00593DE4" w:rsidP="00593DE4">
      <w:pPr>
        <w:ind w:left="720"/>
        <w:contextualSpacing/>
        <w:jc w:val="center"/>
        <w:rPr>
          <w:rFonts w:eastAsiaTheme="minorHAnsi"/>
          <w:color w:val="111111"/>
          <w:lang w:eastAsia="en-US"/>
        </w:rPr>
      </w:pPr>
    </w:p>
    <w:p w:rsidR="00593DE4" w:rsidRPr="00593DE4" w:rsidRDefault="00593DE4" w:rsidP="00593DE4">
      <w:pPr>
        <w:ind w:left="720"/>
        <w:contextualSpacing/>
        <w:rPr>
          <w:rFonts w:eastAsiaTheme="minorHAnsi"/>
          <w:color w:val="111111"/>
          <w:lang w:eastAsia="en-US"/>
        </w:rPr>
      </w:pPr>
    </w:p>
    <w:p w:rsidR="00593DE4" w:rsidRPr="00593DE4" w:rsidRDefault="00593DE4" w:rsidP="00593DE4">
      <w:pPr>
        <w:contextualSpacing/>
        <w:rPr>
          <w:rFonts w:eastAsiaTheme="minorHAnsi"/>
          <w:color w:val="111111"/>
          <w:lang w:val="kk-KZ" w:eastAsia="en-US"/>
        </w:rPr>
      </w:pPr>
      <w:r w:rsidRPr="00593DE4">
        <w:rPr>
          <w:rFonts w:eastAsiaTheme="minorHAnsi"/>
          <w:color w:val="111111"/>
          <w:lang w:val="kk-KZ" w:eastAsia="en-US"/>
        </w:rPr>
        <w:t xml:space="preserve"> </w:t>
      </w: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eastAsia="en-US"/>
        </w:rPr>
      </w:pPr>
      <w:r w:rsidRPr="00593DE4">
        <w:rPr>
          <w:rFonts w:eastAsiaTheme="minorHAnsi"/>
          <w:color w:val="111111"/>
          <w:lang w:val="kk-KZ" w:eastAsia="en-US"/>
        </w:rPr>
        <w:t>а.</w:t>
      </w:r>
      <w:r w:rsidRPr="00593DE4">
        <w:rPr>
          <w:rFonts w:eastAsiaTheme="minorHAnsi"/>
          <w:color w:val="111111"/>
          <w:lang w:eastAsia="en-US"/>
        </w:rPr>
        <w:t>Какой процесс происходит на южной границе этой литосферной плиты?  _____________________________________________________________________</w:t>
      </w:r>
      <w:r w:rsidRPr="00593DE4">
        <w:rPr>
          <w:rFonts w:eastAsiaTheme="minorHAnsi"/>
          <w:color w:val="111111"/>
          <w:lang w:val="kk-KZ" w:eastAsia="en-US"/>
        </w:rPr>
        <w:t xml:space="preserve"> </w:t>
      </w:r>
      <w:r w:rsidRPr="00593DE4">
        <w:rPr>
          <w:rFonts w:eastAsiaTheme="minorHAnsi"/>
          <w:color w:val="111111"/>
          <w:lang w:eastAsia="en-US"/>
        </w:rPr>
        <w:t>[1]</w:t>
      </w:r>
    </w:p>
    <w:p w:rsidR="00593DE4" w:rsidRPr="00593DE4" w:rsidRDefault="00593DE4" w:rsidP="00593DE4">
      <w:pPr>
        <w:rPr>
          <w:rFonts w:eastAsiaTheme="minorHAnsi"/>
          <w:color w:val="111111"/>
          <w:lang w:val="kk-KZ" w:eastAsia="en-US"/>
        </w:rPr>
      </w:pPr>
    </w:p>
    <w:p w:rsidR="00593DE4" w:rsidRPr="00593DE4" w:rsidRDefault="00593DE4" w:rsidP="00593DE4">
      <w:pPr>
        <w:tabs>
          <w:tab w:val="left" w:pos="284"/>
        </w:tabs>
        <w:autoSpaceDE w:val="0"/>
        <w:autoSpaceDN w:val="0"/>
        <w:adjustRightInd w:val="0"/>
        <w:jc w:val="both"/>
        <w:rPr>
          <w:rFonts w:eastAsiaTheme="minorHAnsi" w:cstheme="minorBidi"/>
          <w:i/>
          <w:lang w:eastAsia="en-US"/>
        </w:rPr>
      </w:pPr>
      <w:r w:rsidRPr="00593DE4">
        <w:rPr>
          <w:rFonts w:eastAsiaTheme="minorHAnsi"/>
          <w:b/>
          <w:color w:val="111111"/>
          <w:lang w:eastAsia="en-US"/>
        </w:rPr>
        <w:t>8.</w:t>
      </w:r>
      <w:r w:rsidRPr="00593DE4">
        <w:rPr>
          <w:rFonts w:eastAsiaTheme="minorHAnsi"/>
          <w:color w:val="111111"/>
          <w:lang w:eastAsia="en-US"/>
        </w:rPr>
        <w:t xml:space="preserve"> </w:t>
      </w:r>
      <w:r w:rsidR="004D03FE">
        <w:rPr>
          <w:rFonts w:eastAsiaTheme="minorHAnsi"/>
          <w:color w:val="111111"/>
          <w:lang w:eastAsia="en-US"/>
        </w:rPr>
        <w:t xml:space="preserve">Самым </w:t>
      </w:r>
      <w:r w:rsidRPr="00593DE4">
        <w:rPr>
          <w:rFonts w:eastAsiaTheme="minorHAnsi" w:cstheme="minorBidi"/>
          <w:lang w:eastAsia="en-US"/>
        </w:rPr>
        <w:t>значимы</w:t>
      </w:r>
      <w:r w:rsidR="004D03FE">
        <w:rPr>
          <w:rFonts w:eastAsiaTheme="minorHAnsi" w:cstheme="minorBidi"/>
          <w:lang w:eastAsia="en-US"/>
        </w:rPr>
        <w:t>м</w:t>
      </w:r>
      <w:r w:rsidRPr="00593DE4">
        <w:rPr>
          <w:rFonts w:eastAsiaTheme="minorHAnsi" w:cstheme="minorBidi"/>
          <w:lang w:eastAsia="en-US"/>
        </w:rPr>
        <w:t xml:space="preserve"> путешестви</w:t>
      </w:r>
      <w:r w:rsidR="004D03FE">
        <w:rPr>
          <w:rFonts w:eastAsiaTheme="minorHAnsi" w:cstheme="minorBidi"/>
          <w:lang w:eastAsia="en-US"/>
        </w:rPr>
        <w:t>ем</w:t>
      </w:r>
      <w:r w:rsidRPr="00593DE4">
        <w:rPr>
          <w:rFonts w:eastAsiaTheme="minorHAnsi" w:cstheme="minorBidi"/>
          <w:lang w:eastAsia="en-US"/>
        </w:rPr>
        <w:t xml:space="preserve"> в эпоху «Великих географических открытий» считается путешествие Ф.</w:t>
      </w:r>
      <w:r w:rsidRPr="00593DE4">
        <w:rPr>
          <w:rFonts w:eastAsiaTheme="minorHAnsi" w:cstheme="minorBidi"/>
          <w:lang w:val="kk-KZ" w:eastAsia="en-US"/>
        </w:rPr>
        <w:t xml:space="preserve"> </w:t>
      </w:r>
      <w:r w:rsidRPr="00593DE4">
        <w:rPr>
          <w:rFonts w:eastAsiaTheme="minorHAnsi" w:cstheme="minorBidi"/>
          <w:lang w:eastAsia="en-US"/>
        </w:rPr>
        <w:t>Магеллана.</w:t>
      </w:r>
      <w:r w:rsidRPr="00593DE4">
        <w:rPr>
          <w:rFonts w:eastAsiaTheme="minorHAnsi" w:cstheme="minorBidi"/>
          <w:lang w:val="kk-KZ" w:eastAsia="en-US"/>
        </w:rPr>
        <w:t xml:space="preserve"> </w:t>
      </w:r>
      <w:r w:rsidR="00486D3B">
        <w:rPr>
          <w:rFonts w:eastAsiaTheme="minorHAnsi" w:cstheme="minorBidi"/>
          <w:lang w:eastAsia="en-US"/>
        </w:rPr>
        <w:t xml:space="preserve">Стремление </w:t>
      </w:r>
      <w:r w:rsidR="00486D3B" w:rsidRPr="00593DE4">
        <w:rPr>
          <w:rFonts w:eastAsiaTheme="minorHAnsi" w:cstheme="minorBidi"/>
          <w:lang w:eastAsia="en-US"/>
        </w:rPr>
        <w:t>к</w:t>
      </w:r>
      <w:r w:rsidRPr="00593DE4">
        <w:rPr>
          <w:rFonts w:eastAsiaTheme="minorHAnsi" w:cstheme="minorBidi"/>
          <w:lang w:eastAsia="en-US"/>
        </w:rPr>
        <w:t xml:space="preserve"> открытиям сделало его эпопею самым важным путешествием в истории   географии.</w:t>
      </w:r>
    </w:p>
    <w:p w:rsidR="00593DE4" w:rsidRPr="00593DE4" w:rsidRDefault="00593DE4" w:rsidP="00593DE4">
      <w:pPr>
        <w:tabs>
          <w:tab w:val="left" w:pos="142"/>
          <w:tab w:val="left" w:pos="8505"/>
          <w:tab w:val="left" w:pos="9214"/>
        </w:tabs>
        <w:autoSpaceDE w:val="0"/>
        <w:autoSpaceDN w:val="0"/>
        <w:adjustRightInd w:val="0"/>
        <w:ind w:left="-142"/>
        <w:jc w:val="both"/>
        <w:rPr>
          <w:rFonts w:eastAsiaTheme="minorHAnsi" w:cstheme="minorBidi"/>
          <w:lang w:val="kk-KZ" w:eastAsia="en-US"/>
        </w:rPr>
      </w:pPr>
      <w:r w:rsidRPr="00593DE4">
        <w:rPr>
          <w:rFonts w:eastAsiaTheme="minorHAnsi" w:cstheme="minorBidi"/>
          <w:lang w:eastAsia="en-US"/>
        </w:rPr>
        <w:t xml:space="preserve">   Оцените </w:t>
      </w:r>
      <w:r w:rsidR="004D03FE" w:rsidRPr="00593DE4">
        <w:rPr>
          <w:rFonts w:eastAsiaTheme="minorHAnsi" w:cstheme="minorBidi"/>
          <w:lang w:eastAsia="en-US"/>
        </w:rPr>
        <w:t>вклад Ф.</w:t>
      </w:r>
      <w:r w:rsidRPr="00593DE4">
        <w:rPr>
          <w:rFonts w:eastAsiaTheme="minorHAnsi" w:cstheme="minorBidi"/>
          <w:lang w:eastAsia="en-US"/>
        </w:rPr>
        <w:t xml:space="preserve"> </w:t>
      </w:r>
      <w:r w:rsidR="004D03FE" w:rsidRPr="00593DE4">
        <w:rPr>
          <w:rFonts w:eastAsiaTheme="minorHAnsi" w:cstheme="minorBidi"/>
          <w:lang w:eastAsia="en-US"/>
        </w:rPr>
        <w:t>Магеллана в</w:t>
      </w:r>
      <w:r w:rsidRPr="00593DE4">
        <w:rPr>
          <w:rFonts w:eastAsiaTheme="minorHAnsi" w:cstheme="minorBidi"/>
          <w:lang w:eastAsia="en-US"/>
        </w:rPr>
        <w:t xml:space="preserve"> развитие географии.</w:t>
      </w:r>
    </w:p>
    <w:p w:rsidR="00593DE4" w:rsidRPr="00593DE4" w:rsidRDefault="00593DE4" w:rsidP="00593DE4">
      <w:pPr>
        <w:tabs>
          <w:tab w:val="left" w:pos="142"/>
          <w:tab w:val="left" w:pos="8505"/>
          <w:tab w:val="left" w:pos="9214"/>
        </w:tabs>
        <w:autoSpaceDE w:val="0"/>
        <w:autoSpaceDN w:val="0"/>
        <w:adjustRightInd w:val="0"/>
        <w:ind w:left="142"/>
        <w:jc w:val="both"/>
        <w:rPr>
          <w:rFonts w:eastAsiaTheme="minorHAnsi" w:cstheme="minorBidi"/>
          <w:lang w:eastAsia="en-US"/>
        </w:rPr>
      </w:pPr>
      <w:r w:rsidRPr="00593DE4">
        <w:rPr>
          <w:rFonts w:eastAsiaTheme="minorHAnsi" w:cstheme="minorBidi"/>
          <w:lang w:val="kk-KZ" w:eastAsia="en-US"/>
        </w:rPr>
        <w:t>1_____________________________________________________________</w:t>
      </w:r>
      <w:r w:rsidRPr="00593DE4">
        <w:rPr>
          <w:rFonts w:eastAsiaTheme="minorHAnsi" w:cstheme="minorBidi"/>
          <w:lang w:eastAsia="en-US"/>
        </w:rPr>
        <w:t>______________2___________________________________________________________________________3___________________________________________________________________________4___________________________________________________________________________5___________________________________________________________________________</w:t>
      </w:r>
    </w:p>
    <w:p w:rsidR="00593DE4" w:rsidRPr="00593DE4" w:rsidRDefault="00593DE4" w:rsidP="004D03FE">
      <w:pPr>
        <w:tabs>
          <w:tab w:val="left" w:pos="142"/>
          <w:tab w:val="left" w:pos="8505"/>
          <w:tab w:val="left" w:pos="9214"/>
        </w:tabs>
        <w:autoSpaceDE w:val="0"/>
        <w:autoSpaceDN w:val="0"/>
        <w:adjustRightInd w:val="0"/>
        <w:ind w:left="142"/>
        <w:jc w:val="both"/>
        <w:rPr>
          <w:rFonts w:eastAsiaTheme="minorHAnsi"/>
          <w:color w:val="111111"/>
          <w:lang w:eastAsia="en-US"/>
        </w:rPr>
      </w:pPr>
      <w:r w:rsidRPr="00593DE4">
        <w:rPr>
          <w:rFonts w:eastAsiaTheme="minorHAnsi" w:cstheme="minorBidi"/>
          <w:lang w:eastAsia="en-US"/>
        </w:rPr>
        <w:t>6________________________________________________________________________</w:t>
      </w:r>
      <w:r w:rsidRPr="00593DE4">
        <w:rPr>
          <w:rFonts w:eastAsiaTheme="minorHAnsi" w:cstheme="minorBidi"/>
          <w:lang w:val="kk-KZ" w:eastAsia="en-US"/>
        </w:rPr>
        <w:t xml:space="preserve">  </w:t>
      </w:r>
      <w:r w:rsidRPr="00593DE4">
        <w:rPr>
          <w:rFonts w:eastAsiaTheme="minorHAnsi"/>
          <w:color w:val="111111"/>
          <w:lang w:eastAsia="en-US"/>
        </w:rPr>
        <w:t>[6]</w:t>
      </w:r>
    </w:p>
    <w:p w:rsidR="00593DE4" w:rsidRPr="00593DE4" w:rsidRDefault="00593DE4" w:rsidP="00593DE4">
      <w:pPr>
        <w:tabs>
          <w:tab w:val="left" w:pos="9072"/>
        </w:tabs>
        <w:autoSpaceDE w:val="0"/>
        <w:autoSpaceDN w:val="0"/>
        <w:adjustRightInd w:val="0"/>
        <w:rPr>
          <w:rFonts w:eastAsiaTheme="minorHAnsi"/>
          <w:color w:val="111111"/>
          <w:lang w:eastAsia="en-US"/>
        </w:rPr>
      </w:pPr>
      <w:r w:rsidRPr="00593DE4">
        <w:rPr>
          <w:rFonts w:eastAsiaTheme="minorHAnsi"/>
          <w:b/>
          <w:color w:val="111111"/>
          <w:lang w:eastAsia="en-US"/>
        </w:rPr>
        <w:t>9</w:t>
      </w:r>
      <w:r w:rsidRPr="00593DE4">
        <w:rPr>
          <w:rFonts w:eastAsiaTheme="minorHAnsi"/>
          <w:color w:val="111111"/>
          <w:lang w:eastAsia="en-US"/>
        </w:rPr>
        <w:t xml:space="preserve">. </w:t>
      </w:r>
      <w:r w:rsidRPr="00593DE4">
        <w:rPr>
          <w:rFonts w:eastAsiaTheme="minorHAnsi"/>
          <w:color w:val="111111"/>
          <w:lang w:val="kk-KZ" w:eastAsia="en-US"/>
        </w:rPr>
        <w:t xml:space="preserve"> </w:t>
      </w:r>
      <w:r w:rsidRPr="00593DE4">
        <w:rPr>
          <w:rFonts w:eastAsiaTheme="minorHAnsi"/>
          <w:color w:val="111111"/>
          <w:lang w:eastAsia="en-US"/>
        </w:rPr>
        <w:t xml:space="preserve"> </w:t>
      </w:r>
      <w:r w:rsidRPr="00593DE4">
        <w:rPr>
          <w:rFonts w:eastAsiaTheme="minorHAnsi" w:cstheme="minorBidi"/>
          <w:lang w:val="kk-KZ" w:eastAsia="en-US"/>
        </w:rPr>
        <w:t>Определите вид тектонического движения по рисунку.</w:t>
      </w:r>
    </w:p>
    <w:p w:rsidR="00593DE4" w:rsidRPr="00593DE4" w:rsidRDefault="00593DE4" w:rsidP="00593DE4">
      <w:pPr>
        <w:autoSpaceDE w:val="0"/>
        <w:autoSpaceDN w:val="0"/>
        <w:adjustRightInd w:val="0"/>
        <w:spacing w:after="200" w:line="276" w:lineRule="auto"/>
        <w:contextualSpacing/>
        <w:rPr>
          <w:rFonts w:eastAsiaTheme="minorHAnsi" w:cstheme="minorBidi"/>
          <w:lang w:eastAsia="en-US"/>
        </w:rPr>
      </w:pPr>
      <w:r w:rsidRPr="00593DE4">
        <w:rPr>
          <w:rFonts w:eastAsiaTheme="minorHAnsi" w:cstheme="minorBidi"/>
          <w:lang w:eastAsia="en-US"/>
        </w:rPr>
        <w:t xml:space="preserve">  </w:t>
      </w:r>
      <w:r w:rsidRPr="00593DE4">
        <w:rPr>
          <w:rFonts w:eastAsiaTheme="minorHAnsi" w:cstheme="minorBidi"/>
          <w:lang w:val="kk-KZ" w:eastAsia="en-US"/>
        </w:rPr>
        <w:t>_______________________________________________</w:t>
      </w:r>
      <w:r w:rsidRPr="00593DE4">
        <w:rPr>
          <w:rFonts w:eastAsiaTheme="minorHAnsi" w:cstheme="minorBidi"/>
          <w:lang w:eastAsia="en-US"/>
        </w:rPr>
        <w:t>___________________________ [1]</w:t>
      </w:r>
    </w:p>
    <w:p w:rsidR="00593DE4" w:rsidRPr="00593DE4" w:rsidRDefault="00593DE4" w:rsidP="00593DE4">
      <w:pPr>
        <w:tabs>
          <w:tab w:val="left" w:pos="9072"/>
        </w:tabs>
        <w:autoSpaceDE w:val="0"/>
        <w:autoSpaceDN w:val="0"/>
        <w:adjustRightInd w:val="0"/>
        <w:rPr>
          <w:rFonts w:eastAsiaTheme="minorHAnsi" w:cstheme="minorBidi"/>
          <w:b/>
          <w:lang w:val="kk-KZ" w:eastAsia="en-US"/>
        </w:rPr>
      </w:pPr>
    </w:p>
    <w:p w:rsidR="00593DE4" w:rsidRPr="00593DE4" w:rsidRDefault="00593DE4" w:rsidP="00593DE4">
      <w:pPr>
        <w:autoSpaceDE w:val="0"/>
        <w:autoSpaceDN w:val="0"/>
        <w:adjustRightInd w:val="0"/>
        <w:spacing w:after="200" w:line="276" w:lineRule="auto"/>
        <w:jc w:val="center"/>
        <w:rPr>
          <w:rFonts w:eastAsiaTheme="minorHAnsi" w:cstheme="minorBidi"/>
          <w:lang w:val="kk-KZ" w:eastAsia="en-US"/>
        </w:rPr>
      </w:pPr>
      <w:r w:rsidRPr="00593DE4">
        <w:rPr>
          <w:rFonts w:eastAsiaTheme="minorHAnsi" w:cstheme="minorBidi"/>
          <w:noProof/>
        </w:rPr>
        <w:drawing>
          <wp:inline distT="0" distB="0" distL="0" distR="0" wp14:anchorId="5E94B868" wp14:editId="0A734873">
            <wp:extent cx="1906069" cy="111760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8352" cy="1124802"/>
                    </a:xfrm>
                    <a:prstGeom prst="rect">
                      <a:avLst/>
                    </a:prstGeom>
                    <a:noFill/>
                  </pic:spPr>
                </pic:pic>
              </a:graphicData>
            </a:graphic>
          </wp:inline>
        </w:drawing>
      </w:r>
    </w:p>
    <w:p w:rsidR="00593DE4" w:rsidRPr="00593DE4" w:rsidRDefault="00593DE4" w:rsidP="00486D3B">
      <w:pPr>
        <w:autoSpaceDE w:val="0"/>
        <w:autoSpaceDN w:val="0"/>
        <w:adjustRightInd w:val="0"/>
        <w:spacing w:line="276" w:lineRule="auto"/>
        <w:contextualSpacing/>
        <w:rPr>
          <w:rFonts w:eastAsiaTheme="minorHAnsi" w:cstheme="minorBidi"/>
          <w:lang w:eastAsia="en-US"/>
        </w:rPr>
      </w:pPr>
      <w:r w:rsidRPr="00593DE4">
        <w:rPr>
          <w:rFonts w:eastAsiaTheme="minorHAnsi" w:cstheme="minorBidi"/>
          <w:lang w:val="kk-KZ" w:eastAsia="en-US"/>
        </w:rPr>
        <w:t>а</w:t>
      </w:r>
      <w:r w:rsidRPr="00593DE4">
        <w:rPr>
          <w:rFonts w:eastAsiaTheme="minorHAnsi" w:cstheme="minorBidi"/>
          <w:lang w:eastAsia="en-US"/>
        </w:rPr>
        <w:t>. На границе, каких литосферных плит наблюдается тектоническое движение? _____________________________________________________________________</w:t>
      </w:r>
      <w:r w:rsidRPr="00593DE4">
        <w:rPr>
          <w:rFonts w:eastAsiaTheme="minorHAnsi" w:cstheme="minorBidi"/>
          <w:lang w:val="kk-KZ" w:eastAsia="en-US"/>
        </w:rPr>
        <w:t>_______________________________________________________________________</w:t>
      </w:r>
      <w:r w:rsidR="00486D3B">
        <w:rPr>
          <w:rFonts w:eastAsiaTheme="minorHAnsi" w:cstheme="minorBidi"/>
          <w:lang w:val="kk-KZ" w:eastAsia="en-US"/>
        </w:rPr>
        <w:t>____________</w:t>
      </w:r>
      <w:r w:rsidRPr="00593DE4">
        <w:rPr>
          <w:rFonts w:eastAsiaTheme="minorHAnsi" w:cstheme="minorBidi"/>
          <w:lang w:eastAsia="en-US"/>
        </w:rPr>
        <w:t>[2]</w:t>
      </w:r>
    </w:p>
    <w:p w:rsidR="00593DE4" w:rsidRPr="00593DE4" w:rsidRDefault="00593DE4" w:rsidP="00486D3B">
      <w:pPr>
        <w:autoSpaceDE w:val="0"/>
        <w:autoSpaceDN w:val="0"/>
        <w:adjustRightInd w:val="0"/>
        <w:spacing w:line="276" w:lineRule="auto"/>
        <w:contextualSpacing/>
        <w:rPr>
          <w:rFonts w:eastAsiaTheme="minorHAnsi" w:cstheme="minorBidi"/>
          <w:lang w:eastAsia="en-US"/>
        </w:rPr>
      </w:pPr>
      <w:r w:rsidRPr="00593DE4">
        <w:rPr>
          <w:rFonts w:eastAsiaTheme="minorHAnsi" w:cstheme="minorBidi"/>
          <w:lang w:val="en-US" w:eastAsia="en-US"/>
        </w:rPr>
        <w:t>b</w:t>
      </w:r>
      <w:r w:rsidRPr="00593DE4">
        <w:rPr>
          <w:rFonts w:eastAsiaTheme="minorHAnsi" w:cstheme="minorBidi"/>
          <w:lang w:eastAsia="en-US"/>
        </w:rPr>
        <w:t>. В каких частях Земли происходит данный вид тектонического движения</w:t>
      </w:r>
      <w:r w:rsidRPr="00593DE4">
        <w:rPr>
          <w:rFonts w:eastAsiaTheme="minorHAnsi" w:cstheme="minorBidi"/>
          <w:lang w:val="kk-KZ" w:eastAsia="en-US"/>
        </w:rPr>
        <w:t>?</w:t>
      </w:r>
    </w:p>
    <w:p w:rsidR="00593DE4" w:rsidRPr="00593DE4" w:rsidRDefault="00593DE4" w:rsidP="00486D3B">
      <w:pPr>
        <w:tabs>
          <w:tab w:val="left" w:pos="9214"/>
        </w:tabs>
        <w:autoSpaceDE w:val="0"/>
        <w:autoSpaceDN w:val="0"/>
        <w:adjustRightInd w:val="0"/>
        <w:spacing w:line="276" w:lineRule="auto"/>
        <w:contextualSpacing/>
        <w:rPr>
          <w:rFonts w:eastAsiaTheme="minorHAnsi" w:cstheme="minorBidi"/>
          <w:lang w:eastAsia="en-US"/>
        </w:rPr>
      </w:pPr>
      <w:r w:rsidRPr="00593DE4">
        <w:rPr>
          <w:rFonts w:eastAsiaTheme="minorHAnsi" w:cstheme="minorBidi"/>
          <w:lang w:eastAsia="en-US"/>
        </w:rPr>
        <w:t>_____________________________________________________________________</w:t>
      </w:r>
      <w:r w:rsidR="00486D3B">
        <w:rPr>
          <w:rFonts w:eastAsiaTheme="minorHAnsi" w:cstheme="minorBidi"/>
          <w:lang w:eastAsia="en-US"/>
        </w:rPr>
        <w:t>______</w:t>
      </w:r>
      <w:r w:rsidRPr="00593DE4">
        <w:rPr>
          <w:rFonts w:eastAsiaTheme="minorHAnsi" w:cstheme="minorBidi"/>
          <w:lang w:val="kk-KZ" w:eastAsia="en-US"/>
        </w:rPr>
        <w:t xml:space="preserve"> </w:t>
      </w:r>
      <w:r w:rsidRPr="00593DE4">
        <w:rPr>
          <w:rFonts w:eastAsiaTheme="minorHAnsi" w:cstheme="minorBidi"/>
          <w:lang w:eastAsia="en-US"/>
        </w:rPr>
        <w:t>[1]</w:t>
      </w:r>
    </w:p>
    <w:p w:rsidR="00593DE4" w:rsidRPr="00593DE4" w:rsidRDefault="00593DE4" w:rsidP="00486D3B">
      <w:pPr>
        <w:autoSpaceDE w:val="0"/>
        <w:autoSpaceDN w:val="0"/>
        <w:adjustRightInd w:val="0"/>
        <w:spacing w:line="276" w:lineRule="auto"/>
        <w:contextualSpacing/>
        <w:rPr>
          <w:rFonts w:eastAsiaTheme="minorHAnsi" w:cstheme="minorBidi"/>
          <w:lang w:eastAsia="en-US"/>
        </w:rPr>
      </w:pPr>
      <w:r w:rsidRPr="00593DE4">
        <w:rPr>
          <w:rFonts w:eastAsiaTheme="minorHAnsi" w:cstheme="minorBidi"/>
          <w:lang w:val="en-US" w:eastAsia="en-US"/>
        </w:rPr>
        <w:t>c</w:t>
      </w:r>
      <w:r w:rsidRPr="00593DE4">
        <w:rPr>
          <w:rFonts w:eastAsiaTheme="minorHAnsi" w:cstheme="minorBidi"/>
          <w:lang w:eastAsia="en-US"/>
        </w:rPr>
        <w:t>. Какая форма рельефа образуется?</w:t>
      </w:r>
    </w:p>
    <w:p w:rsidR="00593DE4" w:rsidRPr="00593DE4" w:rsidRDefault="00593DE4" w:rsidP="00486D3B">
      <w:pPr>
        <w:autoSpaceDE w:val="0"/>
        <w:autoSpaceDN w:val="0"/>
        <w:adjustRightInd w:val="0"/>
        <w:spacing w:line="276" w:lineRule="auto"/>
        <w:contextualSpacing/>
        <w:rPr>
          <w:rFonts w:eastAsiaTheme="minorHAnsi" w:cstheme="minorBidi"/>
          <w:lang w:eastAsia="en-US"/>
        </w:rPr>
      </w:pPr>
      <w:r w:rsidRPr="00593DE4">
        <w:rPr>
          <w:rFonts w:eastAsiaTheme="minorHAnsi" w:cstheme="minorBidi"/>
          <w:lang w:eastAsia="en-US"/>
        </w:rPr>
        <w:t>____________________________________________________________________</w:t>
      </w:r>
      <w:r w:rsidR="00486D3B">
        <w:rPr>
          <w:rFonts w:eastAsiaTheme="minorHAnsi" w:cstheme="minorBidi"/>
          <w:lang w:eastAsia="en-US"/>
        </w:rPr>
        <w:t>_______</w:t>
      </w:r>
      <w:r w:rsidRPr="00593DE4">
        <w:rPr>
          <w:rFonts w:eastAsiaTheme="minorHAnsi" w:cstheme="minorBidi"/>
          <w:lang w:eastAsia="en-US"/>
        </w:rPr>
        <w:t xml:space="preserve"> [1]</w:t>
      </w:r>
    </w:p>
    <w:p w:rsidR="00593DE4" w:rsidRPr="00593DE4" w:rsidRDefault="00593DE4" w:rsidP="00486D3B">
      <w:pPr>
        <w:autoSpaceDE w:val="0"/>
        <w:autoSpaceDN w:val="0"/>
        <w:adjustRightInd w:val="0"/>
        <w:spacing w:line="276" w:lineRule="auto"/>
        <w:contextualSpacing/>
        <w:rPr>
          <w:rFonts w:eastAsiaTheme="minorHAnsi" w:cstheme="minorBidi"/>
          <w:lang w:eastAsia="en-US"/>
        </w:rPr>
      </w:pPr>
      <w:r w:rsidRPr="00593DE4">
        <w:rPr>
          <w:rFonts w:eastAsiaTheme="minorHAnsi" w:cstheme="minorBidi"/>
          <w:lang w:val="en-US" w:eastAsia="en-US"/>
        </w:rPr>
        <w:lastRenderedPageBreak/>
        <w:t>d</w:t>
      </w:r>
      <w:r w:rsidRPr="00593DE4">
        <w:rPr>
          <w:rFonts w:eastAsiaTheme="minorHAnsi" w:cstheme="minorBidi"/>
          <w:lang w:eastAsia="en-US"/>
        </w:rPr>
        <w:t>. Какой геологический процесс связан с данным тектоническим движением? _____________________________________________________________________</w:t>
      </w:r>
      <w:r w:rsidR="00486D3B">
        <w:rPr>
          <w:rFonts w:eastAsiaTheme="minorHAnsi" w:cstheme="minorBidi"/>
          <w:lang w:eastAsia="en-US"/>
        </w:rPr>
        <w:t>______</w:t>
      </w:r>
      <w:r w:rsidRPr="00593DE4">
        <w:rPr>
          <w:rFonts w:eastAsiaTheme="minorHAnsi" w:cstheme="minorBidi"/>
          <w:lang w:eastAsia="en-US"/>
        </w:rPr>
        <w:t xml:space="preserve"> [1]</w:t>
      </w:r>
    </w:p>
    <w:p w:rsidR="00593DE4" w:rsidRPr="00593DE4" w:rsidRDefault="00593DE4" w:rsidP="00593DE4">
      <w:pPr>
        <w:rPr>
          <w:rFonts w:asciiTheme="minorHAnsi" w:hAnsiTheme="minorHAnsi"/>
          <w:b/>
          <w:color w:val="252525"/>
          <w:shd w:val="clear" w:color="auto" w:fill="FFFFFF"/>
          <w:lang w:val="kk-KZ" w:eastAsia="en-US"/>
        </w:rPr>
      </w:pPr>
    </w:p>
    <w:p w:rsidR="00593DE4" w:rsidRPr="00593DE4" w:rsidRDefault="00593DE4" w:rsidP="004D03FE">
      <w:pPr>
        <w:jc w:val="both"/>
        <w:rPr>
          <w:rFonts w:eastAsiaTheme="minorEastAsia"/>
          <w:b/>
          <w:noProof/>
          <w:u w:val="single"/>
          <w:lang w:val="kk-KZ"/>
        </w:rPr>
      </w:pPr>
      <w:r w:rsidRPr="00593DE4">
        <w:rPr>
          <w:rFonts w:eastAsiaTheme="minorEastAsia"/>
          <w:b/>
          <w:noProof/>
          <w:lang w:val="kk-KZ"/>
        </w:rPr>
        <w:t>СОЧ за 1 четверть по предмету «География»</w:t>
      </w:r>
    </w:p>
    <w:p w:rsidR="00593DE4" w:rsidRPr="00593DE4" w:rsidRDefault="00593DE4" w:rsidP="004D03FE">
      <w:pPr>
        <w:jc w:val="center"/>
        <w:rPr>
          <w:rFonts w:eastAsiaTheme="minorEastAsia"/>
          <w:b/>
          <w:noProof/>
          <w:u w:val="single"/>
          <w:lang w:val="kk-KZ"/>
        </w:rPr>
      </w:pPr>
      <w:r w:rsidRPr="00593DE4">
        <w:rPr>
          <w:rFonts w:eastAsiaTheme="minorEastAsia"/>
          <w:b/>
          <w:noProof/>
          <w:u w:val="single"/>
          <w:lang w:val="kk-KZ"/>
        </w:rPr>
        <w:t>2 вариант</w:t>
      </w:r>
    </w:p>
    <w:p w:rsidR="00593DE4" w:rsidRPr="00593DE4" w:rsidRDefault="00593DE4" w:rsidP="004D03FE">
      <w:pPr>
        <w:ind w:left="360" w:hanging="360"/>
        <w:contextualSpacing/>
        <w:jc w:val="both"/>
        <w:rPr>
          <w:rFonts w:eastAsiaTheme="minorHAnsi"/>
          <w:noProof/>
          <w:lang w:val="kk-KZ" w:eastAsia="en-US"/>
        </w:rPr>
      </w:pPr>
      <w:r w:rsidRPr="00593DE4">
        <w:rPr>
          <w:rFonts w:eastAsiaTheme="minorHAnsi"/>
          <w:b/>
          <w:noProof/>
          <w:lang w:val="kk-KZ" w:eastAsia="en-US"/>
        </w:rPr>
        <w:t xml:space="preserve">1. </w:t>
      </w:r>
      <w:r w:rsidRPr="00593DE4">
        <w:rPr>
          <w:rFonts w:eastAsiaTheme="minorHAnsi"/>
          <w:noProof/>
          <w:lang w:val="kk-KZ" w:eastAsia="en-US"/>
        </w:rPr>
        <w:t xml:space="preserve">Укажите </w:t>
      </w:r>
      <w:r w:rsidRPr="00593DE4">
        <w:rPr>
          <w:rFonts w:eastAsiaTheme="minorHAnsi"/>
          <w:lang w:val="kk-KZ" w:eastAsia="en-US"/>
        </w:rPr>
        <w:t>объект исследования физической географии.</w:t>
      </w:r>
      <w:r w:rsidR="004D03FE" w:rsidRPr="004D03FE">
        <w:rPr>
          <w:color w:val="252525"/>
          <w:shd w:val="clear" w:color="auto" w:fill="FFFFFF"/>
          <w:lang w:val="kk-KZ" w:eastAsia="en-US"/>
        </w:rPr>
        <w:t xml:space="preserve"> </w:t>
      </w:r>
      <w:r w:rsidR="004D03FE">
        <w:rPr>
          <w:color w:val="252525"/>
          <w:shd w:val="clear" w:color="auto" w:fill="FFFFFF"/>
          <w:lang w:val="kk-KZ" w:eastAsia="en-US"/>
        </w:rPr>
        <w:t xml:space="preserve">                                                </w:t>
      </w:r>
      <w:r w:rsidR="004D03FE" w:rsidRPr="00593DE4">
        <w:rPr>
          <w:color w:val="252525"/>
          <w:shd w:val="clear" w:color="auto" w:fill="FFFFFF"/>
          <w:lang w:val="kk-KZ" w:eastAsia="en-US"/>
        </w:rPr>
        <w:t>[1]</w:t>
      </w:r>
    </w:p>
    <w:p w:rsidR="00593DE4" w:rsidRPr="00593DE4" w:rsidRDefault="00593DE4" w:rsidP="00593DE4">
      <w:pPr>
        <w:rPr>
          <w:rFonts w:eastAsiaTheme="minorHAnsi"/>
          <w:lang w:val="kk-KZ" w:eastAsia="en-US"/>
        </w:rPr>
      </w:pPr>
      <w:r w:rsidRPr="00593DE4">
        <w:rPr>
          <w:rFonts w:eastAsiaTheme="minorHAnsi"/>
          <w:lang w:val="kk-KZ" w:eastAsia="en-US"/>
        </w:rPr>
        <w:t>А) промышленность</w:t>
      </w:r>
    </w:p>
    <w:p w:rsidR="00593DE4" w:rsidRPr="00593DE4" w:rsidRDefault="00593DE4" w:rsidP="00593DE4">
      <w:pPr>
        <w:rPr>
          <w:rFonts w:eastAsiaTheme="minorHAnsi"/>
          <w:lang w:val="kk-KZ" w:eastAsia="en-US"/>
        </w:rPr>
      </w:pPr>
      <w:r w:rsidRPr="00593DE4">
        <w:rPr>
          <w:rFonts w:eastAsiaTheme="minorHAnsi"/>
          <w:lang w:val="kk-KZ" w:eastAsia="en-US"/>
        </w:rPr>
        <w:t>В) границы</w:t>
      </w:r>
    </w:p>
    <w:p w:rsidR="00593DE4" w:rsidRPr="00593DE4" w:rsidRDefault="00593DE4" w:rsidP="00593DE4">
      <w:pPr>
        <w:rPr>
          <w:rFonts w:eastAsiaTheme="minorHAnsi"/>
          <w:lang w:val="kk-KZ" w:eastAsia="en-US"/>
        </w:rPr>
      </w:pPr>
      <w:r w:rsidRPr="00593DE4">
        <w:rPr>
          <w:rFonts w:eastAsiaTheme="minorHAnsi"/>
          <w:lang w:val="kk-KZ" w:eastAsia="en-US"/>
        </w:rPr>
        <w:t>С) население</w:t>
      </w:r>
    </w:p>
    <w:p w:rsidR="00593DE4" w:rsidRPr="00593DE4" w:rsidRDefault="00593DE4" w:rsidP="00593DE4">
      <w:pPr>
        <w:rPr>
          <w:rFonts w:eastAsiaTheme="minorHAnsi"/>
          <w:lang w:val="kk-KZ" w:eastAsia="en-US"/>
        </w:rPr>
      </w:pPr>
      <w:r w:rsidRPr="00593DE4">
        <w:rPr>
          <w:rFonts w:eastAsiaTheme="minorHAnsi"/>
          <w:lang w:val="en-US" w:eastAsia="en-US"/>
        </w:rPr>
        <w:t>D</w:t>
      </w:r>
      <w:r w:rsidRPr="00593DE4">
        <w:rPr>
          <w:rFonts w:eastAsiaTheme="minorHAnsi"/>
          <w:lang w:eastAsia="en-US"/>
        </w:rPr>
        <w:t>)</w:t>
      </w:r>
      <w:r w:rsidRPr="00593DE4">
        <w:rPr>
          <w:rFonts w:eastAsiaTheme="minorHAnsi"/>
          <w:lang w:val="kk-KZ" w:eastAsia="en-US"/>
        </w:rPr>
        <w:t xml:space="preserve"> </w:t>
      </w:r>
      <w:r w:rsidR="00486D3B">
        <w:rPr>
          <w:rFonts w:eastAsiaTheme="minorHAnsi"/>
          <w:lang w:val="kk-KZ" w:eastAsia="en-US"/>
        </w:rPr>
        <w:t>л</w:t>
      </w:r>
      <w:r w:rsidR="00486D3B" w:rsidRPr="00593DE4">
        <w:rPr>
          <w:rFonts w:eastAsiaTheme="minorHAnsi"/>
          <w:lang w:val="kk-KZ" w:eastAsia="en-US"/>
        </w:rPr>
        <w:t>андшафт</w:t>
      </w:r>
    </w:p>
    <w:p w:rsidR="00593DE4" w:rsidRPr="00593DE4" w:rsidRDefault="00593DE4" w:rsidP="00593DE4">
      <w:pPr>
        <w:rPr>
          <w:rFonts w:eastAsiaTheme="minorHAnsi"/>
          <w:lang w:val="kk-KZ" w:eastAsia="en-US"/>
        </w:rPr>
      </w:pPr>
      <w:r w:rsidRPr="00593DE4">
        <w:rPr>
          <w:rFonts w:eastAsiaTheme="minorHAnsi"/>
          <w:lang w:val="kk-KZ" w:eastAsia="en-US"/>
        </w:rPr>
        <w:t xml:space="preserve">Е) предприятия </w:t>
      </w:r>
    </w:p>
    <w:p w:rsidR="00593DE4" w:rsidRPr="00593DE4" w:rsidRDefault="00593DE4" w:rsidP="004D03FE">
      <w:pPr>
        <w:tabs>
          <w:tab w:val="left" w:pos="426"/>
          <w:tab w:val="left" w:pos="567"/>
        </w:tabs>
        <w:ind w:left="360" w:hanging="502"/>
        <w:contextualSpacing/>
        <w:jc w:val="both"/>
        <w:rPr>
          <w:rFonts w:eastAsiaTheme="minorHAnsi"/>
          <w:color w:val="111111"/>
          <w:lang w:val="kk-KZ" w:eastAsia="en-US"/>
        </w:rPr>
      </w:pPr>
      <w:r w:rsidRPr="00593DE4">
        <w:rPr>
          <w:b/>
          <w:color w:val="252525"/>
          <w:shd w:val="clear" w:color="auto" w:fill="FFFFFF"/>
          <w:lang w:eastAsia="en-US"/>
        </w:rPr>
        <w:t>2.</w:t>
      </w:r>
      <w:r w:rsidRPr="00593DE4">
        <w:rPr>
          <w:color w:val="252525"/>
          <w:shd w:val="clear" w:color="auto" w:fill="FFFFFF"/>
          <w:lang w:eastAsia="en-US"/>
        </w:rPr>
        <w:t xml:space="preserve"> </w:t>
      </w:r>
      <w:r w:rsidRPr="00593DE4">
        <w:rPr>
          <w:rFonts w:eastAsiaTheme="minorHAnsi"/>
          <w:color w:val="111111"/>
          <w:lang w:eastAsia="en-US"/>
        </w:rPr>
        <w:t>Земная кора имеет наибольшую толщину …</w:t>
      </w:r>
      <w:r w:rsidR="004D03FE">
        <w:rPr>
          <w:rFonts w:eastAsiaTheme="minorHAnsi"/>
          <w:color w:val="111111"/>
          <w:lang w:eastAsia="en-US"/>
        </w:rPr>
        <w:t xml:space="preserve">                                                                   </w:t>
      </w:r>
      <w:r w:rsidRPr="00593DE4">
        <w:rPr>
          <w:rFonts w:eastAsiaTheme="minorHAnsi"/>
          <w:b/>
          <w:color w:val="111111"/>
          <w:lang w:eastAsia="en-US"/>
        </w:rPr>
        <w:t xml:space="preserve"> </w:t>
      </w:r>
      <w:r w:rsidR="004D03FE" w:rsidRPr="00593DE4">
        <w:rPr>
          <w:rFonts w:eastAsiaTheme="minorHAnsi"/>
          <w:color w:val="111111"/>
          <w:lang w:eastAsia="en-US"/>
        </w:rPr>
        <w:t>[1]</w:t>
      </w:r>
      <w:r w:rsidR="004D03FE" w:rsidRPr="00593DE4">
        <w:rPr>
          <w:rFonts w:eastAsiaTheme="minorHAnsi"/>
          <w:color w:val="111111"/>
          <w:lang w:val="kk-KZ" w:eastAsia="en-US"/>
        </w:rPr>
        <w:t xml:space="preserve"> </w:t>
      </w:r>
    </w:p>
    <w:p w:rsidR="00593DE4" w:rsidRPr="00593DE4" w:rsidRDefault="00593DE4" w:rsidP="00593DE4">
      <w:pPr>
        <w:rPr>
          <w:rFonts w:eastAsiaTheme="minorHAnsi"/>
          <w:noProof/>
          <w:lang w:val="kk-KZ" w:eastAsia="en-US"/>
        </w:rPr>
      </w:pPr>
      <w:r w:rsidRPr="00593DE4">
        <w:rPr>
          <w:rFonts w:eastAsiaTheme="minorHAnsi"/>
          <w:noProof/>
          <w:lang w:val="kk-KZ" w:eastAsia="en-US"/>
        </w:rPr>
        <w:t xml:space="preserve">А) в горах Гималай </w:t>
      </w:r>
    </w:p>
    <w:p w:rsidR="00593DE4" w:rsidRPr="00593DE4" w:rsidRDefault="00593DE4" w:rsidP="00593DE4">
      <w:pPr>
        <w:rPr>
          <w:rFonts w:eastAsiaTheme="minorHAnsi"/>
          <w:noProof/>
          <w:lang w:val="kk-KZ" w:eastAsia="en-US"/>
        </w:rPr>
      </w:pPr>
      <w:r w:rsidRPr="00593DE4">
        <w:rPr>
          <w:rFonts w:eastAsiaTheme="minorHAnsi"/>
          <w:color w:val="111111"/>
          <w:lang w:eastAsia="en-US"/>
        </w:rPr>
        <w:t>В) на дне Мирового океана</w:t>
      </w:r>
    </w:p>
    <w:p w:rsidR="00593DE4" w:rsidRPr="00593DE4" w:rsidRDefault="00593DE4" w:rsidP="00593DE4">
      <w:pPr>
        <w:rPr>
          <w:rFonts w:eastAsiaTheme="minorHAnsi"/>
          <w:color w:val="111111"/>
          <w:lang w:eastAsia="en-US"/>
        </w:rPr>
      </w:pPr>
      <w:r w:rsidRPr="00593DE4">
        <w:rPr>
          <w:rFonts w:eastAsiaTheme="minorHAnsi"/>
          <w:color w:val="111111"/>
          <w:lang w:eastAsia="en-US"/>
        </w:rPr>
        <w:t>С) на Амазонской низменности</w:t>
      </w:r>
    </w:p>
    <w:p w:rsidR="00593DE4" w:rsidRPr="00593DE4" w:rsidRDefault="00593DE4" w:rsidP="00593DE4">
      <w:pPr>
        <w:rPr>
          <w:rFonts w:eastAsiaTheme="minorHAnsi"/>
          <w:noProof/>
          <w:lang w:val="kk-KZ" w:eastAsia="en-US"/>
        </w:rPr>
      </w:pPr>
      <w:r w:rsidRPr="00593DE4">
        <w:rPr>
          <w:rFonts w:eastAsiaTheme="minorHAnsi"/>
          <w:noProof/>
          <w:lang w:val="en-US" w:eastAsia="en-US"/>
        </w:rPr>
        <w:t>D</w:t>
      </w:r>
      <w:r w:rsidRPr="00593DE4">
        <w:rPr>
          <w:rFonts w:eastAsiaTheme="minorHAnsi"/>
          <w:noProof/>
          <w:lang w:eastAsia="en-US"/>
        </w:rPr>
        <w:t>)</w:t>
      </w:r>
      <w:r w:rsidRPr="00593DE4">
        <w:rPr>
          <w:rFonts w:eastAsiaTheme="minorHAnsi"/>
          <w:noProof/>
          <w:lang w:val="kk-KZ" w:eastAsia="en-US"/>
        </w:rPr>
        <w:t>в Казахском мелкосопочнике</w:t>
      </w:r>
    </w:p>
    <w:p w:rsidR="00593DE4" w:rsidRPr="00593DE4" w:rsidRDefault="00593DE4" w:rsidP="00593DE4">
      <w:pPr>
        <w:rPr>
          <w:rFonts w:eastAsiaTheme="minorHAnsi"/>
          <w:noProof/>
          <w:lang w:val="kk-KZ" w:eastAsia="en-US"/>
        </w:rPr>
      </w:pPr>
      <w:r w:rsidRPr="00593DE4">
        <w:rPr>
          <w:rFonts w:eastAsiaTheme="minorHAnsi"/>
          <w:noProof/>
          <w:lang w:val="en-US" w:eastAsia="en-US"/>
        </w:rPr>
        <w:t>E</w:t>
      </w:r>
      <w:r w:rsidRPr="00593DE4">
        <w:rPr>
          <w:rFonts w:eastAsiaTheme="minorHAnsi"/>
          <w:noProof/>
          <w:lang w:eastAsia="en-US"/>
        </w:rPr>
        <w:t xml:space="preserve">) </w:t>
      </w:r>
      <w:r w:rsidRPr="00593DE4">
        <w:rPr>
          <w:rFonts w:eastAsiaTheme="minorHAnsi"/>
          <w:noProof/>
          <w:lang w:val="kk-KZ" w:eastAsia="en-US"/>
        </w:rPr>
        <w:t>на Восточно-</w:t>
      </w:r>
      <w:r w:rsidRPr="00593DE4">
        <w:rPr>
          <w:rFonts w:eastAsiaTheme="minorHAnsi"/>
          <w:noProof/>
          <w:lang w:eastAsia="en-US"/>
        </w:rPr>
        <w:t xml:space="preserve"> Европейской равнине</w:t>
      </w:r>
      <w:r w:rsidRPr="00593DE4">
        <w:rPr>
          <w:rFonts w:eastAsiaTheme="minorHAnsi"/>
          <w:noProof/>
          <w:lang w:val="kk-KZ" w:eastAsia="en-US"/>
        </w:rPr>
        <w:t xml:space="preserve"> </w:t>
      </w:r>
    </w:p>
    <w:p w:rsidR="00593DE4" w:rsidRPr="00593DE4" w:rsidRDefault="00593DE4" w:rsidP="004D03FE">
      <w:pPr>
        <w:ind w:left="360" w:hanging="502"/>
        <w:contextualSpacing/>
        <w:jc w:val="both"/>
        <w:rPr>
          <w:noProof/>
          <w:lang w:val="kk-KZ" w:eastAsia="en-US"/>
        </w:rPr>
      </w:pPr>
      <w:r w:rsidRPr="00593DE4">
        <w:rPr>
          <w:b/>
          <w:noProof/>
          <w:lang w:val="kk-KZ" w:eastAsia="en-US"/>
        </w:rPr>
        <w:t>3.</w:t>
      </w:r>
      <w:r w:rsidRPr="00593DE4">
        <w:rPr>
          <w:noProof/>
          <w:lang w:val="kk-KZ" w:eastAsia="en-US"/>
        </w:rPr>
        <w:t xml:space="preserve">  Назовите неблагоприятное последствие извержения вулкана</w:t>
      </w:r>
      <w:r w:rsidRPr="00593DE4">
        <w:rPr>
          <w:b/>
          <w:noProof/>
          <w:lang w:val="kk-KZ" w:eastAsia="en-US"/>
        </w:rPr>
        <w:t>.</w:t>
      </w:r>
      <w:r w:rsidR="004D03FE" w:rsidRPr="004D03FE">
        <w:rPr>
          <w:noProof/>
          <w:lang w:val="kk-KZ" w:eastAsia="en-US"/>
        </w:rPr>
        <w:t xml:space="preserve"> </w:t>
      </w:r>
      <w:r w:rsidR="004D03FE">
        <w:rPr>
          <w:noProof/>
          <w:lang w:val="kk-KZ" w:eastAsia="en-US"/>
        </w:rPr>
        <w:t xml:space="preserve">                                    </w:t>
      </w:r>
      <w:r w:rsidR="004D03FE" w:rsidRPr="00593DE4">
        <w:rPr>
          <w:noProof/>
          <w:lang w:val="kk-KZ" w:eastAsia="en-US"/>
        </w:rPr>
        <w:t>[1]</w:t>
      </w:r>
    </w:p>
    <w:p w:rsidR="00593DE4" w:rsidRPr="00593DE4" w:rsidRDefault="00593DE4" w:rsidP="00593DE4">
      <w:pPr>
        <w:rPr>
          <w:noProof/>
          <w:lang w:val="kk-KZ" w:eastAsia="en-US"/>
        </w:rPr>
      </w:pPr>
      <w:r w:rsidRPr="00593DE4">
        <w:rPr>
          <w:noProof/>
          <w:lang w:eastAsia="en-US"/>
        </w:rPr>
        <w:t xml:space="preserve">А) </w:t>
      </w:r>
      <w:r w:rsidRPr="00593DE4">
        <w:rPr>
          <w:noProof/>
          <w:lang w:val="kk-KZ" w:eastAsia="en-US"/>
        </w:rPr>
        <w:t>смещение двух участков плит</w:t>
      </w:r>
    </w:p>
    <w:p w:rsidR="00593DE4" w:rsidRPr="00593DE4" w:rsidRDefault="00593DE4" w:rsidP="00593DE4">
      <w:pPr>
        <w:rPr>
          <w:noProof/>
          <w:lang w:val="kk-KZ" w:eastAsia="en-US"/>
        </w:rPr>
      </w:pPr>
      <w:r w:rsidRPr="00593DE4">
        <w:rPr>
          <w:noProof/>
          <w:lang w:val="kk-KZ" w:eastAsia="en-US"/>
        </w:rPr>
        <w:t xml:space="preserve">В) обогащение  почвы   минералами </w:t>
      </w:r>
    </w:p>
    <w:p w:rsidR="00593DE4" w:rsidRPr="00593DE4" w:rsidRDefault="00593DE4" w:rsidP="00593DE4">
      <w:pPr>
        <w:rPr>
          <w:noProof/>
          <w:lang w:val="kk-KZ" w:eastAsia="en-US"/>
        </w:rPr>
      </w:pPr>
      <w:r w:rsidRPr="00593DE4">
        <w:rPr>
          <w:noProof/>
          <w:lang w:val="kk-KZ" w:eastAsia="en-US"/>
        </w:rPr>
        <w:t xml:space="preserve">С) образование  магматических  горных  пород </w:t>
      </w:r>
    </w:p>
    <w:p w:rsidR="00593DE4" w:rsidRPr="00593DE4" w:rsidRDefault="00593DE4" w:rsidP="00593DE4">
      <w:pPr>
        <w:rPr>
          <w:noProof/>
          <w:lang w:val="kk-KZ" w:eastAsia="en-US"/>
        </w:rPr>
      </w:pPr>
      <w:r w:rsidRPr="00593DE4">
        <w:rPr>
          <w:noProof/>
          <w:lang w:val="en-US" w:eastAsia="en-US"/>
        </w:rPr>
        <w:t>D</w:t>
      </w:r>
      <w:r w:rsidRPr="00593DE4">
        <w:rPr>
          <w:noProof/>
          <w:lang w:eastAsia="en-US"/>
        </w:rPr>
        <w:t>)</w:t>
      </w:r>
      <w:r w:rsidRPr="00593DE4">
        <w:rPr>
          <w:noProof/>
          <w:lang w:val="kk-KZ" w:eastAsia="en-US"/>
        </w:rPr>
        <w:t xml:space="preserve">выброс в атмосферу  ядовитых газов и пепла </w:t>
      </w:r>
    </w:p>
    <w:p w:rsidR="00593DE4" w:rsidRPr="00593DE4" w:rsidRDefault="00593DE4" w:rsidP="004D03FE">
      <w:pPr>
        <w:rPr>
          <w:noProof/>
          <w:lang w:val="kk-KZ" w:eastAsia="en-US"/>
        </w:rPr>
      </w:pPr>
      <w:r w:rsidRPr="00593DE4">
        <w:rPr>
          <w:noProof/>
          <w:lang w:val="en-US" w:eastAsia="en-US"/>
        </w:rPr>
        <w:t>C</w:t>
      </w:r>
      <w:r w:rsidRPr="00593DE4">
        <w:rPr>
          <w:noProof/>
          <w:lang w:eastAsia="en-US"/>
        </w:rPr>
        <w:t>)</w:t>
      </w:r>
      <w:r w:rsidRPr="00593DE4">
        <w:rPr>
          <w:noProof/>
          <w:lang w:val="kk-KZ" w:eastAsia="en-US"/>
        </w:rPr>
        <w:t>изменение  температуры и химического состава воды и пара гейзеров</w:t>
      </w:r>
    </w:p>
    <w:p w:rsidR="00593DE4" w:rsidRPr="00593DE4" w:rsidRDefault="00593DE4" w:rsidP="00593DE4">
      <w:pPr>
        <w:rPr>
          <w:b/>
          <w:noProof/>
          <w:lang w:val="kk-KZ" w:eastAsia="en-US"/>
        </w:rPr>
      </w:pPr>
      <w:r w:rsidRPr="00593DE4">
        <w:rPr>
          <w:b/>
          <w:noProof/>
          <w:lang w:val="kk-KZ" w:eastAsia="en-US"/>
        </w:rPr>
        <w:t>4.</w:t>
      </w:r>
      <w:r w:rsidRPr="00593DE4">
        <w:rPr>
          <w:rFonts w:asciiTheme="minorHAnsi" w:eastAsiaTheme="minorHAnsi" w:hAnsiTheme="minorHAnsi" w:cstheme="minorBidi"/>
          <w:b/>
          <w:sz w:val="22"/>
          <w:szCs w:val="22"/>
          <w:lang w:eastAsia="en-US"/>
        </w:rPr>
        <w:t xml:space="preserve">   </w:t>
      </w:r>
      <w:r w:rsidRPr="00593DE4">
        <w:rPr>
          <w:noProof/>
          <w:lang w:val="kk-KZ" w:eastAsia="en-US"/>
        </w:rPr>
        <w:t>Определите по физической карте мира:</w:t>
      </w:r>
    </w:p>
    <w:p w:rsidR="00593DE4" w:rsidRPr="00593DE4" w:rsidRDefault="00593DE4" w:rsidP="004D03FE">
      <w:pPr>
        <w:ind w:left="708"/>
        <w:contextualSpacing/>
        <w:rPr>
          <w:noProof/>
          <w:lang w:val="kk-KZ" w:eastAsia="en-US"/>
        </w:rPr>
      </w:pPr>
      <w:r w:rsidRPr="00593DE4">
        <w:rPr>
          <w:noProof/>
          <w:lang w:val="en-US" w:eastAsia="en-US"/>
        </w:rPr>
        <w:t>a</w:t>
      </w:r>
      <w:r w:rsidRPr="00593DE4">
        <w:rPr>
          <w:noProof/>
          <w:lang w:eastAsia="en-US"/>
        </w:rPr>
        <w:t xml:space="preserve">. </w:t>
      </w:r>
      <w:r w:rsidRPr="00593DE4">
        <w:rPr>
          <w:noProof/>
          <w:lang w:val="kk-KZ" w:eastAsia="en-US"/>
        </w:rPr>
        <w:t>В какой части Евразии находится  полуостров  Камчатка? _____________________________________________________________________</w:t>
      </w:r>
      <w:r w:rsidRPr="00593DE4">
        <w:rPr>
          <w:noProof/>
          <w:lang w:eastAsia="en-US"/>
        </w:rPr>
        <w:t>[1]</w:t>
      </w:r>
      <w:r w:rsidRPr="00593DE4">
        <w:rPr>
          <w:noProof/>
          <w:lang w:val="kk-KZ" w:eastAsia="en-US"/>
        </w:rPr>
        <w:t xml:space="preserve">    </w:t>
      </w:r>
      <w:r w:rsidR="004D03FE">
        <w:rPr>
          <w:noProof/>
          <w:lang w:val="kk-KZ" w:eastAsia="en-US"/>
        </w:rPr>
        <w:t xml:space="preserve">                       </w:t>
      </w:r>
      <w:r w:rsidRPr="00593DE4">
        <w:rPr>
          <w:noProof/>
          <w:lang w:val="kk-KZ" w:eastAsia="en-US"/>
        </w:rPr>
        <w:t xml:space="preserve">                                                                                                      </w:t>
      </w:r>
    </w:p>
    <w:p w:rsidR="00593DE4" w:rsidRPr="00593DE4" w:rsidRDefault="00593DE4" w:rsidP="00593DE4">
      <w:pPr>
        <w:ind w:firstLine="708"/>
        <w:contextualSpacing/>
        <w:rPr>
          <w:noProof/>
          <w:lang w:val="kk-KZ" w:eastAsia="en-US"/>
        </w:rPr>
      </w:pPr>
      <w:r w:rsidRPr="00593DE4">
        <w:rPr>
          <w:noProof/>
          <w:lang w:val="en-US" w:eastAsia="en-US"/>
        </w:rPr>
        <w:t>b</w:t>
      </w:r>
      <w:r w:rsidRPr="00593DE4">
        <w:rPr>
          <w:noProof/>
          <w:lang w:eastAsia="en-US"/>
        </w:rPr>
        <w:t xml:space="preserve">. </w:t>
      </w:r>
      <w:r w:rsidRPr="00593DE4">
        <w:rPr>
          <w:noProof/>
          <w:lang w:val="kk-KZ" w:eastAsia="en-US"/>
        </w:rPr>
        <w:t>В какой части  Южной Америки находятся  горы Анды?</w:t>
      </w:r>
    </w:p>
    <w:p w:rsidR="00593DE4" w:rsidRPr="00593DE4" w:rsidRDefault="00593DE4" w:rsidP="004D03FE">
      <w:pPr>
        <w:ind w:left="720"/>
        <w:contextualSpacing/>
        <w:rPr>
          <w:noProof/>
          <w:lang w:val="kk-KZ" w:eastAsia="en-US"/>
        </w:rPr>
      </w:pPr>
      <w:r w:rsidRPr="00593DE4">
        <w:rPr>
          <w:noProof/>
          <w:lang w:val="kk-KZ" w:eastAsia="en-US"/>
        </w:rPr>
        <w:t xml:space="preserve">____________________________________________________________________  </w:t>
      </w:r>
      <w:r w:rsidRPr="00593DE4">
        <w:rPr>
          <w:noProof/>
          <w:lang w:eastAsia="en-US"/>
        </w:rPr>
        <w:t>[1]</w:t>
      </w:r>
    </w:p>
    <w:p w:rsidR="00593DE4" w:rsidRPr="00593DE4" w:rsidRDefault="00593DE4" w:rsidP="00593DE4">
      <w:pPr>
        <w:spacing w:after="200"/>
        <w:rPr>
          <w:rFonts w:eastAsiaTheme="minorHAnsi"/>
          <w:lang w:eastAsia="en-US"/>
        </w:rPr>
      </w:pPr>
      <w:r w:rsidRPr="00593DE4">
        <w:rPr>
          <w:b/>
          <w:noProof/>
          <w:lang w:eastAsia="en-US"/>
        </w:rPr>
        <w:t xml:space="preserve">5.  </w:t>
      </w:r>
      <w:r w:rsidRPr="00593DE4">
        <w:rPr>
          <w:rFonts w:eastAsiaTheme="minorHAnsi"/>
          <w:lang w:eastAsia="en-US"/>
        </w:rPr>
        <w:t>Маршруты, каких путешественников эпохи Великих Географических Открытий, изображены на картосхеме.</w:t>
      </w:r>
    </w:p>
    <w:p w:rsidR="00593DE4" w:rsidRPr="00593DE4" w:rsidRDefault="00593DE4" w:rsidP="00593DE4">
      <w:pPr>
        <w:jc w:val="center"/>
        <w:rPr>
          <w:rFonts w:eastAsiaTheme="minorHAnsi"/>
          <w:sz w:val="28"/>
          <w:szCs w:val="28"/>
          <w:lang w:eastAsia="en-US"/>
        </w:rPr>
      </w:pPr>
      <w:r w:rsidRPr="00593DE4">
        <w:rPr>
          <w:rFonts w:eastAsiaTheme="minorHAnsi"/>
          <w:noProof/>
          <w:sz w:val="28"/>
          <w:szCs w:val="28"/>
        </w:rPr>
        <w:drawing>
          <wp:inline distT="0" distB="0" distL="0" distR="0" wp14:anchorId="03AF0F04" wp14:editId="6DDFB882">
            <wp:extent cx="2857500" cy="1601456"/>
            <wp:effectExtent l="0" t="0" r="0" b="0"/>
            <wp:docPr id="4" name="Рисунок 5" descr="C:\Users\NM\Desktop\WorldPhysOut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M\Desktop\WorldPhysOutline.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1715" cy="1615027"/>
                    </a:xfrm>
                    <a:prstGeom prst="rect">
                      <a:avLst/>
                    </a:prstGeom>
                    <a:noFill/>
                    <a:ln>
                      <a:noFill/>
                    </a:ln>
                  </pic:spPr>
                </pic:pic>
              </a:graphicData>
            </a:graphic>
          </wp:inline>
        </w:drawing>
      </w:r>
    </w:p>
    <w:p w:rsidR="00593DE4" w:rsidRPr="00593DE4" w:rsidRDefault="00593DE4" w:rsidP="00593DE4">
      <w:pPr>
        <w:rPr>
          <w:rFonts w:eastAsiaTheme="minorHAnsi"/>
          <w:sz w:val="28"/>
          <w:szCs w:val="28"/>
          <w:lang w:eastAsia="en-US"/>
        </w:rPr>
      </w:pPr>
      <w:r w:rsidRPr="00593DE4">
        <w:rPr>
          <w:rFonts w:eastAsiaTheme="minorHAnsi"/>
          <w:i/>
          <w:sz w:val="28"/>
          <w:szCs w:val="28"/>
          <w:lang w:eastAsia="en-US"/>
        </w:rPr>
        <w:t>Маршрут № 1</w:t>
      </w:r>
      <w:r w:rsidRPr="00593DE4">
        <w:rPr>
          <w:rFonts w:eastAsiaTheme="minorHAnsi"/>
          <w:sz w:val="28"/>
          <w:szCs w:val="28"/>
          <w:lang w:eastAsia="en-US"/>
        </w:rPr>
        <w:t xml:space="preserve"> ___________________________________________________</w:t>
      </w:r>
    </w:p>
    <w:p w:rsidR="00593DE4" w:rsidRPr="00593DE4" w:rsidRDefault="00593DE4" w:rsidP="00593DE4">
      <w:pPr>
        <w:rPr>
          <w:rFonts w:eastAsiaTheme="minorHAnsi"/>
          <w:sz w:val="28"/>
          <w:szCs w:val="28"/>
          <w:lang w:eastAsia="en-US"/>
        </w:rPr>
      </w:pPr>
      <w:r w:rsidRPr="00593DE4">
        <w:rPr>
          <w:rFonts w:eastAsiaTheme="minorHAnsi"/>
          <w:i/>
          <w:sz w:val="28"/>
          <w:szCs w:val="28"/>
          <w:lang w:eastAsia="en-US"/>
        </w:rPr>
        <w:t>Маршрут № 2</w:t>
      </w:r>
      <w:r w:rsidRPr="00593DE4">
        <w:rPr>
          <w:rFonts w:eastAsiaTheme="minorHAnsi"/>
          <w:sz w:val="28"/>
          <w:szCs w:val="28"/>
          <w:lang w:eastAsia="en-US"/>
        </w:rPr>
        <w:t>___________________________________________________[2]</w:t>
      </w:r>
    </w:p>
    <w:p w:rsidR="00593DE4" w:rsidRPr="00593DE4" w:rsidRDefault="00593DE4" w:rsidP="00593DE4">
      <w:pPr>
        <w:rPr>
          <w:b/>
          <w:noProof/>
          <w:lang w:eastAsia="en-US"/>
        </w:rPr>
      </w:pPr>
      <w:r w:rsidRPr="00593DE4">
        <w:rPr>
          <w:noProof/>
          <w:lang w:eastAsia="en-US"/>
        </w:rPr>
        <w:t xml:space="preserve">  </w:t>
      </w:r>
      <w:r w:rsidRPr="00593DE4">
        <w:rPr>
          <w:b/>
          <w:noProof/>
          <w:lang w:eastAsia="en-US"/>
        </w:rPr>
        <w:t>6</w:t>
      </w:r>
      <w:r w:rsidRPr="00593DE4">
        <w:rPr>
          <w:noProof/>
          <w:lang w:eastAsia="en-US"/>
        </w:rPr>
        <w:t>.</w:t>
      </w:r>
      <w:r w:rsidRPr="00593DE4">
        <w:rPr>
          <w:rFonts w:asciiTheme="minorHAnsi" w:eastAsiaTheme="minorHAnsi" w:hAnsiTheme="minorHAnsi" w:cstheme="minorBidi"/>
          <w:sz w:val="22"/>
          <w:szCs w:val="22"/>
          <w:lang w:eastAsia="en-US"/>
        </w:rPr>
        <w:t xml:space="preserve"> </w:t>
      </w:r>
      <w:r w:rsidRPr="00593DE4">
        <w:rPr>
          <w:noProof/>
          <w:lang w:eastAsia="en-US"/>
        </w:rPr>
        <w:t xml:space="preserve">  Сгруппируйте предложенные географические объекты.</w:t>
      </w:r>
    </w:p>
    <w:p w:rsidR="00593DE4" w:rsidRPr="00593DE4" w:rsidRDefault="00593DE4" w:rsidP="00593DE4">
      <w:pPr>
        <w:tabs>
          <w:tab w:val="left" w:pos="0"/>
          <w:tab w:val="left" w:pos="567"/>
          <w:tab w:val="left" w:pos="709"/>
        </w:tabs>
        <w:rPr>
          <w:noProof/>
          <w:lang w:eastAsia="en-US"/>
        </w:rPr>
      </w:pPr>
    </w:p>
    <w:p w:rsidR="00593DE4" w:rsidRPr="00593DE4" w:rsidRDefault="004D03FE" w:rsidP="00593DE4">
      <w:pPr>
        <w:jc w:val="center"/>
        <w:rPr>
          <w:noProof/>
          <w:lang w:eastAsia="en-US"/>
        </w:rPr>
      </w:pPr>
      <w:r>
        <w:rPr>
          <w:noProof/>
          <w:lang w:eastAsia="en-US"/>
        </w:rPr>
        <w:t>Анды</w:t>
      </w:r>
      <w:r w:rsidR="00593DE4" w:rsidRPr="00593DE4">
        <w:rPr>
          <w:noProof/>
          <w:lang w:eastAsia="en-US"/>
        </w:rPr>
        <w:t xml:space="preserve">, </w:t>
      </w:r>
      <w:r>
        <w:rPr>
          <w:noProof/>
          <w:lang w:eastAsia="en-US"/>
        </w:rPr>
        <w:t>Шриланка</w:t>
      </w:r>
      <w:r w:rsidR="00593DE4" w:rsidRPr="00593DE4">
        <w:rPr>
          <w:noProof/>
          <w:lang w:eastAsia="en-US"/>
        </w:rPr>
        <w:t xml:space="preserve">, </w:t>
      </w:r>
      <w:r>
        <w:rPr>
          <w:noProof/>
          <w:lang w:eastAsia="en-US"/>
        </w:rPr>
        <w:t>Нил</w:t>
      </w:r>
      <w:r w:rsidR="00593DE4" w:rsidRPr="00593DE4">
        <w:rPr>
          <w:noProof/>
          <w:lang w:eastAsia="en-US"/>
        </w:rPr>
        <w:t xml:space="preserve">, </w:t>
      </w:r>
      <w:r>
        <w:rPr>
          <w:noProof/>
          <w:lang w:eastAsia="en-US"/>
        </w:rPr>
        <w:t xml:space="preserve">Пиренейский </w:t>
      </w:r>
    </w:p>
    <w:tbl>
      <w:tblPr>
        <w:tblStyle w:val="130"/>
        <w:tblW w:w="9571" w:type="dxa"/>
        <w:tblInd w:w="250" w:type="dxa"/>
        <w:tblLook w:val="04A0" w:firstRow="1" w:lastRow="0" w:firstColumn="1" w:lastColumn="0" w:noHBand="0" w:noVBand="1"/>
      </w:tblPr>
      <w:tblGrid>
        <w:gridCol w:w="2382"/>
        <w:gridCol w:w="2403"/>
        <w:gridCol w:w="2385"/>
        <w:gridCol w:w="2401"/>
      </w:tblGrid>
      <w:tr w:rsidR="00593DE4" w:rsidRPr="00593DE4" w:rsidTr="00486D3B">
        <w:tc>
          <w:tcPr>
            <w:tcW w:w="2382" w:type="dxa"/>
          </w:tcPr>
          <w:p w:rsidR="00593DE4" w:rsidRPr="00593DE4" w:rsidRDefault="00593DE4" w:rsidP="00593DE4">
            <w:pPr>
              <w:rPr>
                <w:i/>
                <w:noProof/>
              </w:rPr>
            </w:pPr>
            <w:r w:rsidRPr="00593DE4">
              <w:rPr>
                <w:i/>
                <w:noProof/>
              </w:rPr>
              <w:tab/>
            </w:r>
            <w:r w:rsidRPr="00593DE4">
              <w:rPr>
                <w:i/>
                <w:noProof/>
              </w:rPr>
              <w:tab/>
              <w:t xml:space="preserve">Река </w:t>
            </w:r>
          </w:p>
        </w:tc>
        <w:tc>
          <w:tcPr>
            <w:tcW w:w="2403" w:type="dxa"/>
          </w:tcPr>
          <w:p w:rsidR="00593DE4" w:rsidRPr="00593DE4" w:rsidRDefault="00593DE4" w:rsidP="00593DE4">
            <w:pPr>
              <w:rPr>
                <w:i/>
                <w:noProof/>
              </w:rPr>
            </w:pPr>
            <w:r w:rsidRPr="00593DE4">
              <w:rPr>
                <w:i/>
                <w:noProof/>
              </w:rPr>
              <w:t xml:space="preserve">Пролив  </w:t>
            </w:r>
          </w:p>
        </w:tc>
        <w:tc>
          <w:tcPr>
            <w:tcW w:w="2385" w:type="dxa"/>
          </w:tcPr>
          <w:p w:rsidR="00593DE4" w:rsidRPr="00593DE4" w:rsidRDefault="00593DE4" w:rsidP="00593DE4">
            <w:pPr>
              <w:rPr>
                <w:i/>
                <w:noProof/>
              </w:rPr>
            </w:pPr>
            <w:r w:rsidRPr="00593DE4">
              <w:rPr>
                <w:i/>
                <w:noProof/>
              </w:rPr>
              <w:t>Гора</w:t>
            </w:r>
          </w:p>
        </w:tc>
        <w:tc>
          <w:tcPr>
            <w:tcW w:w="2401" w:type="dxa"/>
          </w:tcPr>
          <w:p w:rsidR="00593DE4" w:rsidRPr="00593DE4" w:rsidRDefault="00593DE4" w:rsidP="00593DE4">
            <w:pPr>
              <w:rPr>
                <w:i/>
                <w:noProof/>
              </w:rPr>
            </w:pPr>
            <w:r w:rsidRPr="00593DE4">
              <w:rPr>
                <w:i/>
                <w:noProof/>
              </w:rPr>
              <w:t xml:space="preserve">Остров </w:t>
            </w:r>
          </w:p>
        </w:tc>
      </w:tr>
      <w:tr w:rsidR="00593DE4" w:rsidRPr="00593DE4" w:rsidTr="00486D3B">
        <w:tc>
          <w:tcPr>
            <w:tcW w:w="2382" w:type="dxa"/>
          </w:tcPr>
          <w:p w:rsidR="00593DE4" w:rsidRPr="00593DE4" w:rsidRDefault="00593DE4" w:rsidP="00593DE4">
            <w:pPr>
              <w:rPr>
                <w:noProof/>
              </w:rPr>
            </w:pPr>
          </w:p>
        </w:tc>
        <w:tc>
          <w:tcPr>
            <w:tcW w:w="2403" w:type="dxa"/>
          </w:tcPr>
          <w:p w:rsidR="00593DE4" w:rsidRPr="00593DE4" w:rsidRDefault="00593DE4" w:rsidP="00593DE4">
            <w:pPr>
              <w:rPr>
                <w:noProof/>
              </w:rPr>
            </w:pPr>
          </w:p>
        </w:tc>
        <w:tc>
          <w:tcPr>
            <w:tcW w:w="2385" w:type="dxa"/>
          </w:tcPr>
          <w:p w:rsidR="00593DE4" w:rsidRPr="00593DE4" w:rsidRDefault="00593DE4" w:rsidP="00593DE4">
            <w:pPr>
              <w:rPr>
                <w:noProof/>
              </w:rPr>
            </w:pPr>
          </w:p>
        </w:tc>
        <w:tc>
          <w:tcPr>
            <w:tcW w:w="2401" w:type="dxa"/>
          </w:tcPr>
          <w:p w:rsidR="00593DE4" w:rsidRPr="00593DE4" w:rsidRDefault="00593DE4" w:rsidP="00593DE4">
            <w:pPr>
              <w:rPr>
                <w:noProof/>
              </w:rPr>
            </w:pPr>
          </w:p>
        </w:tc>
      </w:tr>
    </w:tbl>
    <w:p w:rsidR="00593DE4" w:rsidRPr="00593DE4" w:rsidRDefault="00593DE4" w:rsidP="00593DE4">
      <w:pPr>
        <w:ind w:left="720"/>
        <w:contextualSpacing/>
        <w:jc w:val="right"/>
        <w:rPr>
          <w:rFonts w:eastAsiaTheme="minorHAnsi"/>
          <w:color w:val="111111"/>
          <w:lang w:eastAsia="en-US"/>
        </w:rPr>
      </w:pPr>
      <w:r w:rsidRPr="00593DE4">
        <w:rPr>
          <w:rFonts w:eastAsiaTheme="minorHAnsi"/>
          <w:color w:val="111111"/>
          <w:lang w:val="en-US" w:eastAsia="en-US"/>
        </w:rPr>
        <w:t>[4]</w:t>
      </w:r>
    </w:p>
    <w:p w:rsidR="00593DE4" w:rsidRPr="00593DE4" w:rsidRDefault="00593DE4" w:rsidP="00593DE4">
      <w:pPr>
        <w:ind w:left="708" w:hanging="566"/>
        <w:rPr>
          <w:rFonts w:eastAsiaTheme="minorHAnsi"/>
          <w:b/>
          <w:color w:val="111111"/>
          <w:lang w:eastAsia="en-US"/>
        </w:rPr>
      </w:pPr>
      <w:r w:rsidRPr="00593DE4">
        <w:rPr>
          <w:rFonts w:eastAsiaTheme="minorHAnsi"/>
          <w:b/>
          <w:color w:val="111111"/>
          <w:lang w:eastAsia="en-US"/>
        </w:rPr>
        <w:t xml:space="preserve">7. </w:t>
      </w:r>
      <w:r w:rsidRPr="00593DE4">
        <w:rPr>
          <w:rFonts w:eastAsiaTheme="minorHAnsi"/>
          <w:color w:val="111111"/>
          <w:lang w:eastAsia="en-US"/>
        </w:rPr>
        <w:t>По карте определите литосферную плиту № 4.</w:t>
      </w:r>
      <w:r w:rsidRPr="00593DE4">
        <w:rPr>
          <w:rFonts w:eastAsiaTheme="minorHAnsi"/>
          <w:b/>
          <w:color w:val="111111"/>
          <w:lang w:val="kk-KZ" w:eastAsia="en-US"/>
        </w:rPr>
        <w:t xml:space="preserve"> </w:t>
      </w:r>
      <w:r w:rsidRPr="00593DE4">
        <w:rPr>
          <w:rFonts w:eastAsiaTheme="minorHAnsi"/>
          <w:color w:val="111111"/>
          <w:lang w:eastAsia="en-US"/>
        </w:rPr>
        <w:t>_____________________________________________________________________[1]</w:t>
      </w:r>
    </w:p>
    <w:p w:rsidR="00593DE4" w:rsidRPr="00593DE4" w:rsidRDefault="00593DE4" w:rsidP="00593DE4">
      <w:pPr>
        <w:ind w:left="720"/>
        <w:contextualSpacing/>
        <w:rPr>
          <w:rFonts w:eastAsiaTheme="minorHAnsi"/>
          <w:color w:val="111111"/>
          <w:lang w:val="kk-KZ" w:eastAsia="en-US"/>
        </w:rPr>
      </w:pPr>
      <w:r w:rsidRPr="00593DE4">
        <w:rPr>
          <w:rFonts w:eastAsiaTheme="minorHAnsi"/>
          <w:noProof/>
          <w:color w:val="111111"/>
        </w:rPr>
        <w:lastRenderedPageBreak/>
        <w:drawing>
          <wp:anchor distT="0" distB="0" distL="114300" distR="114300" simplePos="0" relativeHeight="251652608" behindDoc="0" locked="0" layoutInCell="1" allowOverlap="1" wp14:anchorId="3AB64BF0" wp14:editId="7E8C01A3">
            <wp:simplePos x="0" y="0"/>
            <wp:positionH relativeFrom="column">
              <wp:posOffset>1215390</wp:posOffset>
            </wp:positionH>
            <wp:positionV relativeFrom="paragraph">
              <wp:posOffset>34290</wp:posOffset>
            </wp:positionV>
            <wp:extent cx="3733800" cy="1400810"/>
            <wp:effectExtent l="0" t="0" r="0" b="8890"/>
            <wp:wrapThrough wrapText="bothSides">
              <wp:wrapPolygon edited="0">
                <wp:start x="0" y="0"/>
                <wp:lineTo x="0" y="21443"/>
                <wp:lineTo x="21490" y="21443"/>
                <wp:lineTo x="21490" y="0"/>
                <wp:lineTo x="0" y="0"/>
              </wp:wrapPolygon>
            </wp:wrapThrough>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33800" cy="1400810"/>
                    </a:xfrm>
                    <a:prstGeom prst="rect">
                      <a:avLst/>
                    </a:prstGeom>
                    <a:noFill/>
                  </pic:spPr>
                </pic:pic>
              </a:graphicData>
            </a:graphic>
            <wp14:sizeRelH relativeFrom="margin">
              <wp14:pctWidth>0</wp14:pctWidth>
            </wp14:sizeRelH>
            <wp14:sizeRelV relativeFrom="margin">
              <wp14:pctHeight>0</wp14:pctHeight>
            </wp14:sizeRelV>
          </wp:anchor>
        </w:drawing>
      </w:r>
    </w:p>
    <w:p w:rsidR="00593DE4" w:rsidRPr="00593DE4" w:rsidRDefault="00593DE4" w:rsidP="00593DE4">
      <w:pPr>
        <w:ind w:left="720"/>
        <w:contextualSpacing/>
        <w:jc w:val="center"/>
        <w:rPr>
          <w:rFonts w:eastAsiaTheme="minorHAnsi"/>
          <w:color w:val="111111"/>
          <w:lang w:eastAsia="en-US"/>
        </w:rPr>
      </w:pPr>
    </w:p>
    <w:p w:rsidR="00593DE4" w:rsidRPr="00593DE4" w:rsidRDefault="00593DE4" w:rsidP="00593DE4">
      <w:pPr>
        <w:ind w:left="720"/>
        <w:contextualSpacing/>
        <w:rPr>
          <w:rFonts w:eastAsiaTheme="minorHAnsi"/>
          <w:color w:val="111111"/>
          <w:lang w:eastAsia="en-US"/>
        </w:rPr>
      </w:pPr>
    </w:p>
    <w:p w:rsidR="00593DE4" w:rsidRPr="00593DE4" w:rsidRDefault="00593DE4" w:rsidP="00593DE4">
      <w:pPr>
        <w:contextualSpacing/>
        <w:rPr>
          <w:rFonts w:eastAsiaTheme="minorHAnsi"/>
          <w:color w:val="111111"/>
          <w:lang w:val="kk-KZ" w:eastAsia="en-US"/>
        </w:rPr>
      </w:pPr>
      <w:r w:rsidRPr="00593DE4">
        <w:rPr>
          <w:rFonts w:eastAsiaTheme="minorHAnsi"/>
          <w:color w:val="111111"/>
          <w:lang w:val="kk-KZ" w:eastAsia="en-US"/>
        </w:rPr>
        <w:t xml:space="preserve"> </w:t>
      </w: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val="kk-KZ" w:eastAsia="en-US"/>
        </w:rPr>
      </w:pPr>
    </w:p>
    <w:p w:rsidR="00593DE4" w:rsidRPr="00593DE4" w:rsidRDefault="00593DE4" w:rsidP="00593DE4">
      <w:pPr>
        <w:contextualSpacing/>
        <w:rPr>
          <w:rFonts w:eastAsiaTheme="minorHAnsi"/>
          <w:color w:val="111111"/>
          <w:lang w:eastAsia="en-US"/>
        </w:rPr>
      </w:pPr>
      <w:r w:rsidRPr="00593DE4">
        <w:rPr>
          <w:rFonts w:eastAsiaTheme="minorHAnsi"/>
          <w:color w:val="111111"/>
          <w:lang w:val="kk-KZ" w:eastAsia="en-US"/>
        </w:rPr>
        <w:t>а.</w:t>
      </w:r>
      <w:r w:rsidRPr="00593DE4">
        <w:rPr>
          <w:rFonts w:eastAsiaTheme="minorHAnsi"/>
          <w:color w:val="111111"/>
          <w:lang w:eastAsia="en-US"/>
        </w:rPr>
        <w:t>Какой процесс происходит на западной границе этой литосферной плиты?  _____________________________________________________________________</w:t>
      </w:r>
      <w:r w:rsidRPr="00593DE4">
        <w:rPr>
          <w:rFonts w:eastAsiaTheme="minorHAnsi"/>
          <w:color w:val="111111"/>
          <w:lang w:val="kk-KZ" w:eastAsia="en-US"/>
        </w:rPr>
        <w:t xml:space="preserve"> </w:t>
      </w:r>
      <w:r w:rsidRPr="00593DE4">
        <w:rPr>
          <w:rFonts w:eastAsiaTheme="minorHAnsi"/>
          <w:color w:val="111111"/>
          <w:lang w:eastAsia="en-US"/>
        </w:rPr>
        <w:t>[1]</w:t>
      </w:r>
    </w:p>
    <w:p w:rsidR="00593DE4" w:rsidRPr="00593DE4" w:rsidRDefault="00593DE4" w:rsidP="00593DE4">
      <w:pPr>
        <w:rPr>
          <w:rFonts w:eastAsiaTheme="minorHAnsi"/>
          <w:color w:val="111111"/>
          <w:lang w:val="kk-KZ" w:eastAsia="en-US"/>
        </w:rPr>
      </w:pPr>
    </w:p>
    <w:p w:rsidR="00D2525F" w:rsidRPr="00D2525F" w:rsidRDefault="00593DE4" w:rsidP="00D2525F">
      <w:pPr>
        <w:pStyle w:val="af3"/>
        <w:ind w:right="-284"/>
        <w:jc w:val="both"/>
        <w:rPr>
          <w:lang w:eastAsia="en-US"/>
        </w:rPr>
      </w:pPr>
      <w:r w:rsidRPr="00593DE4">
        <w:rPr>
          <w:rFonts w:eastAsiaTheme="minorHAnsi"/>
          <w:b/>
          <w:color w:val="111111"/>
          <w:lang w:eastAsia="en-US"/>
        </w:rPr>
        <w:t>8.</w:t>
      </w:r>
      <w:r w:rsidRPr="00593DE4">
        <w:rPr>
          <w:rFonts w:eastAsiaTheme="minorHAnsi"/>
          <w:color w:val="111111"/>
          <w:lang w:eastAsia="en-US"/>
        </w:rPr>
        <w:t xml:space="preserve"> </w:t>
      </w:r>
      <w:r w:rsidR="00D2525F" w:rsidRPr="00D2525F">
        <w:rPr>
          <w:b/>
          <w:lang w:eastAsia="en-US"/>
        </w:rPr>
        <w:t>Прочитай текст.</w:t>
      </w:r>
      <w:r w:rsidR="00D2525F" w:rsidRPr="00D2525F">
        <w:rPr>
          <w:color w:val="111111"/>
          <w:spacing w:val="3"/>
          <w:sz w:val="26"/>
          <w:szCs w:val="26"/>
          <w:shd w:val="clear" w:color="auto" w:fill="FFFFFF"/>
          <w:lang w:eastAsia="en-US"/>
        </w:rPr>
        <w:t xml:space="preserve"> </w:t>
      </w:r>
      <w:r w:rsidR="00D2525F" w:rsidRPr="00D2525F">
        <w:rPr>
          <w:lang w:eastAsia="en-US"/>
        </w:rPr>
        <w:t>Фернан Магеллан возглавлял экспедицию, которая совершила первое кругосветное плавание. Корабль под его командованием первым из европейских кораблей проследовал из Атлантического в Тихий океан по ранее неизвестному европейцам проливу между южной оконечностью материка Южная Америка и архипелагом Огненная Земля. Позже этот пролив был назван именем Магеллана. Испанские моряки опасались предстоящих трудностей и не желали подчиняться португальцу.</w:t>
      </w:r>
      <w:r w:rsidR="00D2525F" w:rsidRPr="00D2525F">
        <w:rPr>
          <w:rFonts w:eastAsia="Times New Roman"/>
          <w:color w:val="111111"/>
          <w:spacing w:val="3"/>
          <w:sz w:val="26"/>
          <w:szCs w:val="26"/>
        </w:rPr>
        <w:t xml:space="preserve"> </w:t>
      </w:r>
      <w:r w:rsidR="00D2525F" w:rsidRPr="00D2525F">
        <w:rPr>
          <w:lang w:eastAsia="en-US"/>
        </w:rPr>
        <w:t>Магеллан подавил мятеж и в августе двинулся дальше на юг на четырех кораблях («Сантьяго» разбился). 21 октября 1520 г. корабли вошли в пролив, названный капитаном проливом Всех Святых (позднее его переименовали в Магелланов). Следуя по нему, мореплаватель обнаружил к югу архипелаг Огненная Земля. Маневрировать в узком извилистом проливе оказалось очень непросто, экипаж корабля «Сан-Антонио» взбунтовался и повернул обратно в Испанию.</w:t>
      </w:r>
    </w:p>
    <w:p w:rsidR="00D2525F" w:rsidRPr="00D2525F" w:rsidRDefault="00D2525F" w:rsidP="00D2525F">
      <w:pPr>
        <w:ind w:right="-284"/>
        <w:jc w:val="both"/>
        <w:rPr>
          <w:sz w:val="22"/>
          <w:szCs w:val="22"/>
          <w:lang w:eastAsia="en-US"/>
        </w:rPr>
      </w:pPr>
      <w:r w:rsidRPr="00D2525F">
        <w:rPr>
          <w:sz w:val="22"/>
          <w:szCs w:val="22"/>
          <w:lang w:eastAsia="en-US"/>
        </w:rPr>
        <w:t>28 ноября 1520 г. Магеллан на трех оставшихся кораблях вышел в огромный неизвестный океан – Южное море. Плавание, которое продолжалось более трех месяцев, было на удивление спокойным, мореплаватели страдали лишь от недостатка провизии и пресной воды. За «кроткий нрав» океану дали имя «Тихий». Корабли прошли по его водам более 17 000 км. В марте 1521 г. Магеллан открыл три острова из Марианского архипелага, а затем Филиппинские острова (Самар, Минданао и Себу). Все вновь открытые земли он провозглашал владениями испанского короля. 27 апреля 1521 г. Магеллан вмешался в спор двух местных правителей и был убит туземцами на острове Мактан (Филиппины).</w:t>
      </w:r>
      <w:r w:rsidRPr="00D2525F">
        <w:rPr>
          <w:color w:val="111111"/>
          <w:spacing w:val="3"/>
          <w:sz w:val="26"/>
          <w:szCs w:val="26"/>
          <w:shd w:val="clear" w:color="auto" w:fill="FFFFFF"/>
          <w:lang w:eastAsia="en-US"/>
        </w:rPr>
        <w:t xml:space="preserve"> </w:t>
      </w:r>
      <w:r w:rsidRPr="00D2525F">
        <w:rPr>
          <w:sz w:val="22"/>
          <w:szCs w:val="22"/>
          <w:lang w:eastAsia="en-US"/>
        </w:rPr>
        <w:t>После смерти Магеллана экспедицию возглав</w:t>
      </w:r>
      <w:r w:rsidR="00295C7D">
        <w:rPr>
          <w:sz w:val="22"/>
          <w:szCs w:val="22"/>
          <w:lang w:eastAsia="en-US"/>
        </w:rPr>
        <w:t>ил испанец Хуан Себастьян Элькад</w:t>
      </w:r>
      <w:r w:rsidRPr="00D2525F">
        <w:rPr>
          <w:sz w:val="22"/>
          <w:szCs w:val="22"/>
          <w:lang w:eastAsia="en-US"/>
        </w:rPr>
        <w:t>о. Находясь недалеко от конечной цели путешествия, флотилия потратила несколько месяцев, петляя в островном лабиринте. Наконец, «Тринидад» и «Виктория» бросили якорь у Молуккских островов («Консепсьон» обветшал и его сожгли). Ожидания испанцев оправдались: здесь им удалось закупить столько пряностей, что доходы от их продажи в Португалии с лихвой покрыли все издержки экспедиции. Морякам предстоял обратный путь на родину. Решено было отправить «Тринидад» через Тихий океан к Панаме, где находились испанские владения, а «Виктория» взяла курс на запад – к африканскому континенту.</w:t>
      </w:r>
    </w:p>
    <w:p w:rsidR="004D03FE" w:rsidRDefault="00593DE4" w:rsidP="00D2525F">
      <w:pPr>
        <w:tabs>
          <w:tab w:val="left" w:pos="284"/>
        </w:tabs>
        <w:autoSpaceDE w:val="0"/>
        <w:autoSpaceDN w:val="0"/>
        <w:adjustRightInd w:val="0"/>
        <w:jc w:val="both"/>
        <w:rPr>
          <w:rFonts w:eastAsiaTheme="minorHAnsi" w:cstheme="minorBidi"/>
          <w:lang w:eastAsia="en-US"/>
        </w:rPr>
      </w:pPr>
      <w:r w:rsidRPr="00593DE4">
        <w:rPr>
          <w:rFonts w:eastAsiaTheme="minorHAnsi" w:cstheme="minorBidi"/>
          <w:lang w:val="kk-KZ" w:eastAsia="en-US"/>
        </w:rPr>
        <w:t>1_____________________________________________________________</w:t>
      </w:r>
      <w:r w:rsidRPr="00593DE4">
        <w:rPr>
          <w:rFonts w:eastAsiaTheme="minorHAnsi" w:cstheme="minorBidi"/>
          <w:lang w:eastAsia="en-US"/>
        </w:rPr>
        <w:t>______________</w:t>
      </w:r>
    </w:p>
    <w:p w:rsidR="004D03FE" w:rsidRDefault="00593DE4" w:rsidP="004D03FE">
      <w:pPr>
        <w:tabs>
          <w:tab w:val="left" w:pos="284"/>
        </w:tabs>
        <w:autoSpaceDE w:val="0"/>
        <w:autoSpaceDN w:val="0"/>
        <w:adjustRightInd w:val="0"/>
        <w:jc w:val="both"/>
        <w:rPr>
          <w:rFonts w:eastAsiaTheme="minorHAnsi" w:cstheme="minorBidi"/>
          <w:lang w:eastAsia="en-US"/>
        </w:rPr>
      </w:pPr>
      <w:r w:rsidRPr="00593DE4">
        <w:rPr>
          <w:rFonts w:eastAsiaTheme="minorHAnsi" w:cstheme="minorBidi"/>
          <w:lang w:eastAsia="en-US"/>
        </w:rPr>
        <w:t>2___________________________________________________________________________</w:t>
      </w:r>
    </w:p>
    <w:p w:rsidR="004D03FE" w:rsidRDefault="00593DE4" w:rsidP="004D03FE">
      <w:pPr>
        <w:tabs>
          <w:tab w:val="left" w:pos="284"/>
        </w:tabs>
        <w:autoSpaceDE w:val="0"/>
        <w:autoSpaceDN w:val="0"/>
        <w:adjustRightInd w:val="0"/>
        <w:jc w:val="both"/>
        <w:rPr>
          <w:rFonts w:eastAsiaTheme="minorHAnsi" w:cstheme="minorBidi"/>
          <w:lang w:eastAsia="en-US"/>
        </w:rPr>
      </w:pPr>
      <w:r w:rsidRPr="00593DE4">
        <w:rPr>
          <w:rFonts w:eastAsiaTheme="minorHAnsi" w:cstheme="minorBidi"/>
          <w:lang w:eastAsia="en-US"/>
        </w:rPr>
        <w:t>3___________________________________________________________________________</w:t>
      </w:r>
    </w:p>
    <w:p w:rsidR="004D03FE" w:rsidRDefault="00593DE4" w:rsidP="004D03FE">
      <w:pPr>
        <w:tabs>
          <w:tab w:val="left" w:pos="284"/>
        </w:tabs>
        <w:autoSpaceDE w:val="0"/>
        <w:autoSpaceDN w:val="0"/>
        <w:adjustRightInd w:val="0"/>
        <w:jc w:val="both"/>
        <w:rPr>
          <w:rFonts w:eastAsiaTheme="minorHAnsi" w:cstheme="minorBidi"/>
          <w:lang w:eastAsia="en-US"/>
        </w:rPr>
      </w:pPr>
      <w:r w:rsidRPr="00593DE4">
        <w:rPr>
          <w:rFonts w:eastAsiaTheme="minorHAnsi" w:cstheme="minorBidi"/>
          <w:lang w:eastAsia="en-US"/>
        </w:rPr>
        <w:t>4___________________________________________________________________________</w:t>
      </w:r>
    </w:p>
    <w:p w:rsidR="00593DE4" w:rsidRPr="00593DE4" w:rsidRDefault="00593DE4" w:rsidP="004D03FE">
      <w:pPr>
        <w:tabs>
          <w:tab w:val="left" w:pos="284"/>
        </w:tabs>
        <w:autoSpaceDE w:val="0"/>
        <w:autoSpaceDN w:val="0"/>
        <w:adjustRightInd w:val="0"/>
        <w:jc w:val="both"/>
        <w:rPr>
          <w:rFonts w:eastAsiaTheme="minorHAnsi" w:cstheme="minorBidi"/>
          <w:lang w:eastAsia="en-US"/>
        </w:rPr>
      </w:pPr>
      <w:r w:rsidRPr="00593DE4">
        <w:rPr>
          <w:rFonts w:eastAsiaTheme="minorHAnsi" w:cstheme="minorBidi"/>
          <w:lang w:eastAsia="en-US"/>
        </w:rPr>
        <w:t>5___________________________________________________________________________</w:t>
      </w:r>
    </w:p>
    <w:p w:rsidR="00593DE4" w:rsidRPr="00593DE4" w:rsidRDefault="00593DE4" w:rsidP="004D03FE">
      <w:pPr>
        <w:tabs>
          <w:tab w:val="left" w:pos="142"/>
          <w:tab w:val="left" w:pos="8505"/>
          <w:tab w:val="left" w:pos="9214"/>
        </w:tabs>
        <w:autoSpaceDE w:val="0"/>
        <w:autoSpaceDN w:val="0"/>
        <w:adjustRightInd w:val="0"/>
        <w:jc w:val="both"/>
        <w:rPr>
          <w:rFonts w:eastAsiaTheme="minorHAnsi"/>
          <w:color w:val="111111"/>
          <w:lang w:eastAsia="en-US"/>
        </w:rPr>
      </w:pPr>
      <w:r w:rsidRPr="00593DE4">
        <w:rPr>
          <w:rFonts w:eastAsiaTheme="minorHAnsi" w:cstheme="minorBidi"/>
          <w:lang w:eastAsia="en-US"/>
        </w:rPr>
        <w:t>6________________________________________________________________________</w:t>
      </w:r>
      <w:r w:rsidRPr="00593DE4">
        <w:rPr>
          <w:rFonts w:eastAsiaTheme="minorHAnsi" w:cstheme="minorBidi"/>
          <w:lang w:val="kk-KZ" w:eastAsia="en-US"/>
        </w:rPr>
        <w:t xml:space="preserve">  </w:t>
      </w:r>
      <w:r w:rsidRPr="00593DE4">
        <w:rPr>
          <w:rFonts w:eastAsiaTheme="minorHAnsi"/>
          <w:color w:val="111111"/>
          <w:lang w:eastAsia="en-US"/>
        </w:rPr>
        <w:t>[6]</w:t>
      </w:r>
    </w:p>
    <w:p w:rsidR="00593DE4" w:rsidRPr="00593DE4" w:rsidRDefault="00593DE4" w:rsidP="00593DE4">
      <w:pPr>
        <w:tabs>
          <w:tab w:val="left" w:pos="9072"/>
        </w:tabs>
        <w:autoSpaceDE w:val="0"/>
        <w:autoSpaceDN w:val="0"/>
        <w:adjustRightInd w:val="0"/>
        <w:rPr>
          <w:rFonts w:eastAsiaTheme="minorHAnsi"/>
          <w:color w:val="111111"/>
          <w:lang w:eastAsia="en-US"/>
        </w:rPr>
      </w:pPr>
      <w:r w:rsidRPr="00593DE4">
        <w:rPr>
          <w:rFonts w:eastAsiaTheme="minorHAnsi"/>
          <w:b/>
          <w:color w:val="111111"/>
          <w:lang w:eastAsia="en-US"/>
        </w:rPr>
        <w:t>9</w:t>
      </w:r>
      <w:r w:rsidRPr="00593DE4">
        <w:rPr>
          <w:rFonts w:eastAsiaTheme="minorHAnsi"/>
          <w:color w:val="111111"/>
          <w:lang w:eastAsia="en-US"/>
        </w:rPr>
        <w:t xml:space="preserve">. </w:t>
      </w:r>
      <w:r w:rsidRPr="00593DE4">
        <w:rPr>
          <w:rFonts w:eastAsiaTheme="minorHAnsi"/>
          <w:color w:val="111111"/>
          <w:lang w:val="kk-KZ" w:eastAsia="en-US"/>
        </w:rPr>
        <w:t xml:space="preserve"> </w:t>
      </w:r>
      <w:r w:rsidRPr="00593DE4">
        <w:rPr>
          <w:rFonts w:eastAsiaTheme="minorHAnsi"/>
          <w:color w:val="111111"/>
          <w:lang w:eastAsia="en-US"/>
        </w:rPr>
        <w:t xml:space="preserve"> </w:t>
      </w:r>
      <w:r w:rsidRPr="00593DE4">
        <w:rPr>
          <w:rFonts w:eastAsiaTheme="minorHAnsi" w:cstheme="minorBidi"/>
          <w:lang w:val="kk-KZ" w:eastAsia="en-US"/>
        </w:rPr>
        <w:t>Определите вид тектонического движения по рисунку.</w:t>
      </w:r>
    </w:p>
    <w:p w:rsidR="00593DE4" w:rsidRPr="00593DE4" w:rsidRDefault="00593DE4" w:rsidP="00593DE4">
      <w:pPr>
        <w:autoSpaceDE w:val="0"/>
        <w:autoSpaceDN w:val="0"/>
        <w:adjustRightInd w:val="0"/>
        <w:spacing w:after="200" w:line="276" w:lineRule="auto"/>
        <w:contextualSpacing/>
        <w:rPr>
          <w:rFonts w:eastAsiaTheme="minorHAnsi" w:cstheme="minorBidi"/>
          <w:lang w:eastAsia="en-US"/>
        </w:rPr>
      </w:pPr>
      <w:r w:rsidRPr="00593DE4">
        <w:rPr>
          <w:rFonts w:eastAsiaTheme="minorHAnsi" w:cstheme="minorBidi"/>
          <w:lang w:eastAsia="en-US"/>
        </w:rPr>
        <w:t xml:space="preserve">  </w:t>
      </w:r>
      <w:r w:rsidRPr="00593DE4">
        <w:rPr>
          <w:rFonts w:eastAsiaTheme="minorHAnsi" w:cstheme="minorBidi"/>
          <w:lang w:val="kk-KZ" w:eastAsia="en-US"/>
        </w:rPr>
        <w:t>_______________________________________________</w:t>
      </w:r>
      <w:r w:rsidRPr="00593DE4">
        <w:rPr>
          <w:rFonts w:eastAsiaTheme="minorHAnsi" w:cstheme="minorBidi"/>
          <w:lang w:eastAsia="en-US"/>
        </w:rPr>
        <w:t>___________________________ [1]</w:t>
      </w:r>
    </w:p>
    <w:p w:rsidR="00593DE4" w:rsidRPr="00593DE4" w:rsidRDefault="00593DE4" w:rsidP="00593DE4">
      <w:pPr>
        <w:tabs>
          <w:tab w:val="left" w:pos="9072"/>
        </w:tabs>
        <w:autoSpaceDE w:val="0"/>
        <w:autoSpaceDN w:val="0"/>
        <w:adjustRightInd w:val="0"/>
        <w:rPr>
          <w:rFonts w:eastAsiaTheme="minorHAnsi" w:cstheme="minorBidi"/>
          <w:b/>
          <w:lang w:val="kk-KZ" w:eastAsia="en-US"/>
        </w:rPr>
      </w:pPr>
      <w:r w:rsidRPr="00593DE4">
        <w:rPr>
          <w:rFonts w:eastAsiaTheme="minorHAnsi" w:cstheme="minorBidi"/>
          <w:b/>
          <w:noProof/>
        </w:rPr>
        <w:drawing>
          <wp:anchor distT="0" distB="0" distL="114300" distR="114300" simplePos="0" relativeHeight="251654656" behindDoc="0" locked="0" layoutInCell="1" allowOverlap="1" wp14:anchorId="5C27C70B" wp14:editId="7D0BE282">
            <wp:simplePos x="0" y="0"/>
            <wp:positionH relativeFrom="column">
              <wp:posOffset>1748790</wp:posOffset>
            </wp:positionH>
            <wp:positionV relativeFrom="paragraph">
              <wp:posOffset>99060</wp:posOffset>
            </wp:positionV>
            <wp:extent cx="1333500" cy="1038225"/>
            <wp:effectExtent l="0" t="0" r="0" b="9525"/>
            <wp:wrapThrough wrapText="bothSides">
              <wp:wrapPolygon edited="0">
                <wp:start x="0" y="0"/>
                <wp:lineTo x="0" y="21402"/>
                <wp:lineTo x="21291" y="21402"/>
                <wp:lineTo x="21291" y="0"/>
                <wp:lineTo x="0" y="0"/>
              </wp:wrapPolygon>
            </wp:wrapThrough>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l="13629" t="40171" r="64964" b="30199"/>
                    <a:stretch>
                      <a:fillRect/>
                    </a:stretch>
                  </pic:blipFill>
                  <pic:spPr bwMode="auto">
                    <a:xfrm>
                      <a:off x="0" y="0"/>
                      <a:ext cx="1333500" cy="1038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93DE4" w:rsidRPr="00593DE4" w:rsidRDefault="00593DE4" w:rsidP="00593DE4">
      <w:pPr>
        <w:autoSpaceDE w:val="0"/>
        <w:autoSpaceDN w:val="0"/>
        <w:adjustRightInd w:val="0"/>
        <w:spacing w:after="200" w:line="276" w:lineRule="auto"/>
        <w:jc w:val="center"/>
        <w:rPr>
          <w:rFonts w:eastAsiaTheme="minorHAnsi" w:cstheme="minorBidi"/>
          <w:lang w:val="kk-KZ" w:eastAsia="en-US"/>
        </w:rPr>
      </w:pPr>
    </w:p>
    <w:p w:rsidR="00593DE4" w:rsidRPr="00593DE4" w:rsidRDefault="00593DE4" w:rsidP="00593DE4">
      <w:pPr>
        <w:autoSpaceDE w:val="0"/>
        <w:autoSpaceDN w:val="0"/>
        <w:adjustRightInd w:val="0"/>
        <w:spacing w:after="200" w:line="276" w:lineRule="auto"/>
        <w:jc w:val="center"/>
        <w:rPr>
          <w:rFonts w:eastAsiaTheme="minorHAnsi" w:cstheme="minorBidi"/>
          <w:lang w:val="kk-KZ" w:eastAsia="en-US"/>
        </w:rPr>
      </w:pPr>
    </w:p>
    <w:p w:rsidR="00593DE4" w:rsidRPr="00593DE4" w:rsidRDefault="00593DE4" w:rsidP="00593DE4">
      <w:pPr>
        <w:autoSpaceDE w:val="0"/>
        <w:autoSpaceDN w:val="0"/>
        <w:adjustRightInd w:val="0"/>
        <w:spacing w:after="200" w:line="276" w:lineRule="auto"/>
        <w:jc w:val="center"/>
        <w:rPr>
          <w:rFonts w:eastAsiaTheme="minorHAnsi" w:cstheme="minorBidi"/>
          <w:lang w:val="kk-KZ" w:eastAsia="en-US"/>
        </w:rPr>
      </w:pPr>
    </w:p>
    <w:p w:rsidR="00593DE4" w:rsidRPr="00593DE4" w:rsidRDefault="00593DE4" w:rsidP="004D03FE">
      <w:pPr>
        <w:autoSpaceDE w:val="0"/>
        <w:autoSpaceDN w:val="0"/>
        <w:adjustRightInd w:val="0"/>
        <w:spacing w:after="200" w:line="276" w:lineRule="auto"/>
        <w:rPr>
          <w:rFonts w:eastAsiaTheme="minorHAnsi" w:cstheme="minorBidi"/>
          <w:lang w:val="kk-KZ" w:eastAsia="en-US"/>
        </w:rPr>
      </w:pPr>
    </w:p>
    <w:p w:rsidR="00593DE4" w:rsidRPr="00593DE4" w:rsidRDefault="00593DE4" w:rsidP="00593DE4">
      <w:pPr>
        <w:autoSpaceDE w:val="0"/>
        <w:autoSpaceDN w:val="0"/>
        <w:adjustRightInd w:val="0"/>
        <w:spacing w:line="276" w:lineRule="auto"/>
        <w:ind w:left="720"/>
        <w:contextualSpacing/>
        <w:rPr>
          <w:rFonts w:eastAsiaTheme="minorHAnsi" w:cstheme="minorBidi"/>
          <w:lang w:eastAsia="en-US"/>
        </w:rPr>
      </w:pPr>
      <w:r w:rsidRPr="00593DE4">
        <w:rPr>
          <w:rFonts w:eastAsiaTheme="minorHAnsi" w:cstheme="minorBidi"/>
          <w:lang w:val="kk-KZ" w:eastAsia="en-US"/>
        </w:rPr>
        <w:lastRenderedPageBreak/>
        <w:t>а</w:t>
      </w:r>
      <w:r w:rsidRPr="00593DE4">
        <w:rPr>
          <w:rFonts w:eastAsiaTheme="minorHAnsi" w:cstheme="minorBidi"/>
          <w:lang w:eastAsia="en-US"/>
        </w:rPr>
        <w:t>. На границе, каких литосферных плит наблюдается тектоническое движение? 1_____________________________________________________________________</w:t>
      </w:r>
      <w:r w:rsidRPr="00593DE4">
        <w:rPr>
          <w:rFonts w:eastAsiaTheme="minorHAnsi" w:cstheme="minorBidi"/>
          <w:lang w:val="kk-KZ" w:eastAsia="en-US"/>
        </w:rPr>
        <w:t>_2____________________________________________________________________</w:t>
      </w:r>
      <w:r w:rsidRPr="00593DE4">
        <w:rPr>
          <w:rFonts w:eastAsiaTheme="minorHAnsi" w:cstheme="minorBidi"/>
          <w:lang w:eastAsia="en-US"/>
        </w:rPr>
        <w:t>[2]</w:t>
      </w:r>
    </w:p>
    <w:p w:rsidR="00593DE4" w:rsidRPr="00593DE4" w:rsidRDefault="00593DE4" w:rsidP="00593DE4">
      <w:pPr>
        <w:autoSpaceDE w:val="0"/>
        <w:autoSpaceDN w:val="0"/>
        <w:adjustRightInd w:val="0"/>
        <w:spacing w:line="276" w:lineRule="auto"/>
        <w:contextualSpacing/>
        <w:rPr>
          <w:rFonts w:eastAsiaTheme="minorHAnsi" w:cstheme="minorBidi"/>
          <w:lang w:eastAsia="en-US"/>
        </w:rPr>
      </w:pPr>
      <w:r w:rsidRPr="00593DE4">
        <w:rPr>
          <w:rFonts w:eastAsiaTheme="minorHAnsi" w:cstheme="minorBidi"/>
          <w:lang w:eastAsia="en-US"/>
        </w:rPr>
        <w:t xml:space="preserve">            </w:t>
      </w:r>
      <w:r w:rsidRPr="00593DE4">
        <w:rPr>
          <w:rFonts w:eastAsiaTheme="minorHAnsi" w:cstheme="minorBidi"/>
          <w:lang w:val="en-US" w:eastAsia="en-US"/>
        </w:rPr>
        <w:t>b</w:t>
      </w:r>
      <w:r w:rsidRPr="00593DE4">
        <w:rPr>
          <w:rFonts w:eastAsiaTheme="minorHAnsi" w:cstheme="minorBidi"/>
          <w:lang w:eastAsia="en-US"/>
        </w:rPr>
        <w:t>. В каких частях Земли происходит данный вид тектонического движения</w:t>
      </w:r>
      <w:r w:rsidRPr="00593DE4">
        <w:rPr>
          <w:rFonts w:eastAsiaTheme="minorHAnsi" w:cstheme="minorBidi"/>
          <w:lang w:val="kk-KZ" w:eastAsia="en-US"/>
        </w:rPr>
        <w:t>?</w:t>
      </w:r>
    </w:p>
    <w:p w:rsidR="00593DE4" w:rsidRPr="00593DE4" w:rsidRDefault="00593DE4" w:rsidP="00593DE4">
      <w:pPr>
        <w:tabs>
          <w:tab w:val="left" w:pos="9214"/>
        </w:tabs>
        <w:autoSpaceDE w:val="0"/>
        <w:autoSpaceDN w:val="0"/>
        <w:adjustRightInd w:val="0"/>
        <w:spacing w:line="276" w:lineRule="auto"/>
        <w:ind w:left="720"/>
        <w:contextualSpacing/>
        <w:rPr>
          <w:rFonts w:eastAsiaTheme="minorHAnsi" w:cstheme="minorBidi"/>
          <w:lang w:eastAsia="en-US"/>
        </w:rPr>
      </w:pPr>
      <w:r w:rsidRPr="00593DE4">
        <w:rPr>
          <w:rFonts w:eastAsiaTheme="minorHAnsi" w:cstheme="minorBidi"/>
          <w:lang w:eastAsia="en-US"/>
        </w:rPr>
        <w:t>_____________________________________________________________________</w:t>
      </w:r>
      <w:r w:rsidRPr="00593DE4">
        <w:rPr>
          <w:rFonts w:eastAsiaTheme="minorHAnsi" w:cstheme="minorBidi"/>
          <w:lang w:val="kk-KZ" w:eastAsia="en-US"/>
        </w:rPr>
        <w:t xml:space="preserve"> </w:t>
      </w:r>
      <w:r w:rsidRPr="00593DE4">
        <w:rPr>
          <w:rFonts w:eastAsiaTheme="minorHAnsi" w:cstheme="minorBidi"/>
          <w:lang w:eastAsia="en-US"/>
        </w:rPr>
        <w:t>[1]</w:t>
      </w:r>
    </w:p>
    <w:p w:rsidR="00593DE4" w:rsidRPr="00593DE4" w:rsidRDefault="00593DE4" w:rsidP="00593DE4">
      <w:pPr>
        <w:autoSpaceDE w:val="0"/>
        <w:autoSpaceDN w:val="0"/>
        <w:adjustRightInd w:val="0"/>
        <w:spacing w:line="276" w:lineRule="auto"/>
        <w:ind w:left="720"/>
        <w:contextualSpacing/>
        <w:rPr>
          <w:rFonts w:eastAsiaTheme="minorHAnsi" w:cstheme="minorBidi"/>
          <w:lang w:eastAsia="en-US"/>
        </w:rPr>
      </w:pPr>
      <w:r w:rsidRPr="00593DE4">
        <w:rPr>
          <w:rFonts w:eastAsiaTheme="minorHAnsi" w:cstheme="minorBidi"/>
          <w:lang w:val="en-US" w:eastAsia="en-US"/>
        </w:rPr>
        <w:t>c</w:t>
      </w:r>
      <w:r w:rsidRPr="00593DE4">
        <w:rPr>
          <w:rFonts w:eastAsiaTheme="minorHAnsi" w:cstheme="minorBidi"/>
          <w:lang w:eastAsia="en-US"/>
        </w:rPr>
        <w:t>. Какая форма рельефа образуется?</w:t>
      </w:r>
    </w:p>
    <w:p w:rsidR="00593DE4" w:rsidRPr="00593DE4" w:rsidRDefault="00593DE4" w:rsidP="00593DE4">
      <w:pPr>
        <w:autoSpaceDE w:val="0"/>
        <w:autoSpaceDN w:val="0"/>
        <w:adjustRightInd w:val="0"/>
        <w:spacing w:line="276" w:lineRule="auto"/>
        <w:ind w:left="720"/>
        <w:contextualSpacing/>
        <w:rPr>
          <w:rFonts w:eastAsiaTheme="minorHAnsi" w:cstheme="minorBidi"/>
          <w:lang w:eastAsia="en-US"/>
        </w:rPr>
      </w:pPr>
      <w:r w:rsidRPr="00593DE4">
        <w:rPr>
          <w:rFonts w:eastAsiaTheme="minorHAnsi" w:cstheme="minorBidi"/>
          <w:lang w:eastAsia="en-US"/>
        </w:rPr>
        <w:t>____________________________________________________________________ [1]</w:t>
      </w:r>
    </w:p>
    <w:p w:rsidR="00593DE4" w:rsidRPr="00593DE4" w:rsidRDefault="00593DE4" w:rsidP="00593DE4">
      <w:pPr>
        <w:autoSpaceDE w:val="0"/>
        <w:autoSpaceDN w:val="0"/>
        <w:adjustRightInd w:val="0"/>
        <w:spacing w:line="276" w:lineRule="auto"/>
        <w:ind w:left="720"/>
        <w:contextualSpacing/>
        <w:rPr>
          <w:rFonts w:eastAsiaTheme="minorHAnsi" w:cstheme="minorBidi"/>
          <w:lang w:eastAsia="en-US"/>
        </w:rPr>
      </w:pPr>
    </w:p>
    <w:p w:rsidR="00593DE4" w:rsidRPr="00593DE4" w:rsidRDefault="00593DE4" w:rsidP="00593DE4">
      <w:pPr>
        <w:autoSpaceDE w:val="0"/>
        <w:autoSpaceDN w:val="0"/>
        <w:adjustRightInd w:val="0"/>
        <w:spacing w:line="276" w:lineRule="auto"/>
        <w:ind w:left="720"/>
        <w:contextualSpacing/>
        <w:rPr>
          <w:rFonts w:eastAsiaTheme="minorHAnsi" w:cstheme="minorBidi"/>
          <w:lang w:eastAsia="en-US"/>
        </w:rPr>
      </w:pPr>
      <w:r w:rsidRPr="00593DE4">
        <w:rPr>
          <w:rFonts w:eastAsiaTheme="minorHAnsi" w:cstheme="minorBidi"/>
          <w:lang w:val="en-US" w:eastAsia="en-US"/>
        </w:rPr>
        <w:t>d</w:t>
      </w:r>
      <w:r w:rsidRPr="00593DE4">
        <w:rPr>
          <w:rFonts w:eastAsiaTheme="minorHAnsi" w:cstheme="minorBidi"/>
          <w:lang w:eastAsia="en-US"/>
        </w:rPr>
        <w:t>. Какой геологический процесс связан с данным тектоническим движением? _____________________________________________________________________ [1]</w:t>
      </w:r>
    </w:p>
    <w:p w:rsidR="00593DE4" w:rsidRPr="00593DE4" w:rsidRDefault="00593DE4" w:rsidP="00593DE4">
      <w:pPr>
        <w:jc w:val="center"/>
        <w:rPr>
          <w:b/>
          <w:color w:val="252525"/>
          <w:shd w:val="clear" w:color="auto" w:fill="FFFFFF"/>
          <w:lang w:val="kk-KZ" w:eastAsia="en-US"/>
        </w:rPr>
      </w:pPr>
    </w:p>
    <w:p w:rsidR="00593DE4" w:rsidRPr="00593DE4" w:rsidRDefault="00593DE4" w:rsidP="00593DE4">
      <w:pPr>
        <w:jc w:val="center"/>
        <w:rPr>
          <w:b/>
          <w:noProof/>
          <w:lang w:val="kk-KZ" w:eastAsia="en-US"/>
        </w:rPr>
      </w:pPr>
      <w:r w:rsidRPr="00593DE4">
        <w:rPr>
          <w:b/>
          <w:color w:val="252525"/>
          <w:shd w:val="clear" w:color="auto" w:fill="FFFFFF"/>
          <w:lang w:val="kk-KZ" w:eastAsia="en-US"/>
        </w:rPr>
        <w:t>Схема выставления баллов</w:t>
      </w:r>
    </w:p>
    <w:tbl>
      <w:tblPr>
        <w:tblpPr w:leftFromText="180" w:rightFromText="180" w:vertAnchor="text" w:horzAnchor="margin" w:tblpXSpec="center" w:tblpY="433"/>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5211"/>
        <w:gridCol w:w="1135"/>
        <w:gridCol w:w="6"/>
        <w:gridCol w:w="2261"/>
      </w:tblGrid>
      <w:tr w:rsidR="00593DE4" w:rsidRPr="00486D3B" w:rsidTr="00486D3B">
        <w:trPr>
          <w:trHeight w:val="357"/>
        </w:trPr>
        <w:tc>
          <w:tcPr>
            <w:tcW w:w="993" w:type="dxa"/>
          </w:tcPr>
          <w:p w:rsidR="00593DE4" w:rsidRPr="00486D3B" w:rsidRDefault="00593DE4" w:rsidP="00593DE4">
            <w:pPr>
              <w:jc w:val="center"/>
              <w:rPr>
                <w:b/>
                <w:sz w:val="20"/>
                <w:szCs w:val="20"/>
                <w:lang w:val="kk-KZ" w:eastAsia="en-US"/>
              </w:rPr>
            </w:pPr>
            <w:r w:rsidRPr="00486D3B">
              <w:rPr>
                <w:b/>
                <w:sz w:val="20"/>
                <w:szCs w:val="20"/>
                <w:lang w:val="kk-KZ" w:eastAsia="en-US"/>
              </w:rPr>
              <w:t>№</w:t>
            </w:r>
          </w:p>
        </w:tc>
        <w:tc>
          <w:tcPr>
            <w:tcW w:w="5211" w:type="dxa"/>
            <w:shd w:val="clear" w:color="auto" w:fill="auto"/>
          </w:tcPr>
          <w:p w:rsidR="00593DE4" w:rsidRPr="00486D3B" w:rsidRDefault="00593DE4" w:rsidP="00593DE4">
            <w:pPr>
              <w:jc w:val="center"/>
              <w:rPr>
                <w:b/>
                <w:sz w:val="20"/>
                <w:szCs w:val="20"/>
                <w:lang w:val="kk-KZ" w:eastAsia="en-US"/>
              </w:rPr>
            </w:pPr>
            <w:r w:rsidRPr="00486D3B">
              <w:rPr>
                <w:b/>
                <w:sz w:val="20"/>
                <w:szCs w:val="20"/>
                <w:lang w:val="kk-KZ" w:eastAsia="en-US"/>
              </w:rPr>
              <w:t xml:space="preserve"> Ответы  </w:t>
            </w:r>
          </w:p>
        </w:tc>
        <w:tc>
          <w:tcPr>
            <w:tcW w:w="1135" w:type="dxa"/>
            <w:vAlign w:val="center"/>
          </w:tcPr>
          <w:p w:rsidR="00593DE4" w:rsidRPr="00486D3B" w:rsidRDefault="00593DE4" w:rsidP="00593DE4">
            <w:pPr>
              <w:jc w:val="center"/>
              <w:rPr>
                <w:b/>
                <w:sz w:val="20"/>
                <w:szCs w:val="20"/>
                <w:lang w:val="kk-KZ" w:eastAsia="en-US"/>
              </w:rPr>
            </w:pPr>
            <w:r w:rsidRPr="00486D3B">
              <w:rPr>
                <w:b/>
                <w:sz w:val="20"/>
                <w:szCs w:val="20"/>
                <w:lang w:val="kk-KZ" w:eastAsia="en-US"/>
              </w:rPr>
              <w:t>Балл</w:t>
            </w:r>
          </w:p>
        </w:tc>
        <w:tc>
          <w:tcPr>
            <w:tcW w:w="2267" w:type="dxa"/>
            <w:gridSpan w:val="2"/>
            <w:vAlign w:val="center"/>
          </w:tcPr>
          <w:p w:rsidR="00593DE4" w:rsidRPr="00486D3B" w:rsidRDefault="00593DE4" w:rsidP="00593DE4">
            <w:pPr>
              <w:jc w:val="center"/>
              <w:rPr>
                <w:b/>
                <w:sz w:val="20"/>
                <w:szCs w:val="20"/>
                <w:lang w:val="kk-KZ" w:eastAsia="en-US"/>
              </w:rPr>
            </w:pPr>
            <w:r w:rsidRPr="00486D3B">
              <w:rPr>
                <w:b/>
                <w:sz w:val="20"/>
                <w:szCs w:val="20"/>
                <w:lang w:val="kk-KZ" w:eastAsia="en-US"/>
              </w:rPr>
              <w:t xml:space="preserve"> Дополнительная информация </w:t>
            </w:r>
          </w:p>
        </w:tc>
      </w:tr>
      <w:tr w:rsidR="00593DE4" w:rsidRPr="00486D3B" w:rsidTr="00486D3B">
        <w:trPr>
          <w:trHeight w:val="277"/>
        </w:trPr>
        <w:tc>
          <w:tcPr>
            <w:tcW w:w="993" w:type="dxa"/>
          </w:tcPr>
          <w:p w:rsidR="00593DE4" w:rsidRPr="00486D3B" w:rsidRDefault="00593DE4" w:rsidP="00593DE4">
            <w:pPr>
              <w:jc w:val="center"/>
              <w:rPr>
                <w:sz w:val="20"/>
                <w:szCs w:val="20"/>
                <w:lang w:val="kk-KZ" w:eastAsia="en-US"/>
              </w:rPr>
            </w:pPr>
            <w:r w:rsidRPr="00486D3B">
              <w:rPr>
                <w:sz w:val="20"/>
                <w:szCs w:val="20"/>
                <w:lang w:val="kk-KZ" w:eastAsia="en-US"/>
              </w:rPr>
              <w:t>1</w:t>
            </w:r>
          </w:p>
        </w:tc>
        <w:tc>
          <w:tcPr>
            <w:tcW w:w="5211" w:type="dxa"/>
            <w:shd w:val="clear" w:color="auto" w:fill="auto"/>
          </w:tcPr>
          <w:p w:rsidR="00593DE4" w:rsidRPr="00486D3B" w:rsidRDefault="00593DE4" w:rsidP="00593DE4">
            <w:pPr>
              <w:rPr>
                <w:sz w:val="20"/>
                <w:szCs w:val="20"/>
                <w:lang w:eastAsia="en-US"/>
              </w:rPr>
            </w:pPr>
            <w:r w:rsidRPr="00486D3B">
              <w:rPr>
                <w:rFonts w:eastAsiaTheme="minorHAnsi"/>
                <w:noProof/>
                <w:sz w:val="20"/>
                <w:szCs w:val="20"/>
                <w:lang w:val="kk-KZ" w:eastAsia="en-US"/>
              </w:rPr>
              <w:t>Е)  промышленность /</w:t>
            </w:r>
            <w:r w:rsidRPr="00486D3B">
              <w:rPr>
                <w:rFonts w:eastAsiaTheme="minorHAnsi"/>
                <w:noProof/>
                <w:sz w:val="20"/>
                <w:szCs w:val="20"/>
                <w:lang w:val="en-US" w:eastAsia="en-US"/>
              </w:rPr>
              <w:t xml:space="preserve">D) </w:t>
            </w:r>
            <w:r w:rsidRPr="00486D3B">
              <w:rPr>
                <w:rFonts w:eastAsiaTheme="minorHAnsi"/>
                <w:noProof/>
                <w:sz w:val="20"/>
                <w:szCs w:val="20"/>
                <w:lang w:eastAsia="en-US"/>
              </w:rPr>
              <w:t>ландшафт</w:t>
            </w:r>
          </w:p>
        </w:tc>
        <w:tc>
          <w:tcPr>
            <w:tcW w:w="1135" w:type="dxa"/>
          </w:tcPr>
          <w:p w:rsidR="00593DE4" w:rsidRPr="00486D3B" w:rsidRDefault="00593DE4" w:rsidP="00593DE4">
            <w:pPr>
              <w:jc w:val="center"/>
              <w:rPr>
                <w:sz w:val="20"/>
                <w:szCs w:val="20"/>
                <w:lang w:val="kk-KZ"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308"/>
        </w:trPr>
        <w:tc>
          <w:tcPr>
            <w:tcW w:w="993" w:type="dxa"/>
          </w:tcPr>
          <w:p w:rsidR="00593DE4" w:rsidRPr="00486D3B" w:rsidRDefault="00593DE4" w:rsidP="00593DE4">
            <w:pPr>
              <w:jc w:val="center"/>
              <w:rPr>
                <w:sz w:val="20"/>
                <w:szCs w:val="20"/>
                <w:lang w:val="kk-KZ" w:eastAsia="en-US"/>
              </w:rPr>
            </w:pPr>
            <w:r w:rsidRPr="00486D3B">
              <w:rPr>
                <w:sz w:val="20"/>
                <w:szCs w:val="20"/>
                <w:lang w:val="kk-KZ" w:eastAsia="en-US"/>
              </w:rPr>
              <w:t>2</w:t>
            </w:r>
          </w:p>
        </w:tc>
        <w:tc>
          <w:tcPr>
            <w:tcW w:w="5211" w:type="dxa"/>
            <w:shd w:val="clear" w:color="auto" w:fill="auto"/>
          </w:tcPr>
          <w:p w:rsidR="00593DE4" w:rsidRPr="00486D3B" w:rsidRDefault="00593DE4" w:rsidP="00593DE4">
            <w:pPr>
              <w:rPr>
                <w:rFonts w:eastAsia="Times New Roman"/>
                <w:sz w:val="20"/>
                <w:szCs w:val="20"/>
                <w:lang w:eastAsia="en-US"/>
              </w:rPr>
            </w:pPr>
            <w:r w:rsidRPr="00486D3B">
              <w:rPr>
                <w:rFonts w:eastAsia="Times New Roman"/>
                <w:sz w:val="20"/>
                <w:szCs w:val="20"/>
                <w:lang w:val="kk-KZ" w:eastAsia="en-US"/>
              </w:rPr>
              <w:t>В)  на дне Мирового океана/</w:t>
            </w:r>
            <w:r w:rsidRPr="00486D3B">
              <w:rPr>
                <w:rFonts w:eastAsia="Times New Roman"/>
                <w:sz w:val="20"/>
                <w:szCs w:val="20"/>
                <w:lang w:eastAsia="en-US"/>
              </w:rPr>
              <w:t xml:space="preserve"> А) Гималаи</w:t>
            </w:r>
          </w:p>
        </w:tc>
        <w:tc>
          <w:tcPr>
            <w:tcW w:w="1135" w:type="dxa"/>
          </w:tcPr>
          <w:p w:rsidR="00593DE4" w:rsidRPr="00486D3B" w:rsidRDefault="00593DE4" w:rsidP="00593DE4">
            <w:pPr>
              <w:jc w:val="center"/>
              <w:rPr>
                <w:sz w:val="20"/>
                <w:szCs w:val="20"/>
                <w:lang w:val="kk-KZ"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274"/>
        </w:trPr>
        <w:tc>
          <w:tcPr>
            <w:tcW w:w="993" w:type="dxa"/>
          </w:tcPr>
          <w:p w:rsidR="00593DE4" w:rsidRPr="00486D3B" w:rsidRDefault="00593DE4" w:rsidP="00593DE4">
            <w:pPr>
              <w:jc w:val="center"/>
              <w:rPr>
                <w:sz w:val="20"/>
                <w:szCs w:val="20"/>
                <w:lang w:val="kk-KZ" w:eastAsia="en-US"/>
              </w:rPr>
            </w:pPr>
            <w:r w:rsidRPr="00486D3B">
              <w:rPr>
                <w:sz w:val="20"/>
                <w:szCs w:val="20"/>
                <w:lang w:val="kk-KZ" w:eastAsia="en-US"/>
              </w:rPr>
              <w:t>3</w:t>
            </w:r>
          </w:p>
        </w:tc>
        <w:tc>
          <w:tcPr>
            <w:tcW w:w="5211" w:type="dxa"/>
            <w:shd w:val="clear" w:color="auto" w:fill="auto"/>
          </w:tcPr>
          <w:p w:rsidR="00593DE4" w:rsidRPr="00486D3B" w:rsidRDefault="00593DE4" w:rsidP="00593DE4">
            <w:pPr>
              <w:rPr>
                <w:rFonts w:eastAsia="Times New Roman"/>
                <w:sz w:val="20"/>
                <w:szCs w:val="20"/>
                <w:lang w:val="kk-KZ" w:eastAsia="en-US"/>
              </w:rPr>
            </w:pPr>
            <w:r w:rsidRPr="00486D3B">
              <w:rPr>
                <w:noProof/>
                <w:sz w:val="20"/>
                <w:szCs w:val="20"/>
                <w:lang w:val="en-US" w:eastAsia="en-US"/>
              </w:rPr>
              <w:t>D</w:t>
            </w:r>
            <w:r w:rsidRPr="00486D3B">
              <w:rPr>
                <w:noProof/>
                <w:sz w:val="20"/>
                <w:szCs w:val="20"/>
                <w:lang w:val="kk-KZ" w:eastAsia="en-US"/>
              </w:rPr>
              <w:t xml:space="preserve">)  выброс в атмосферу ядовитых газов и пепла </w:t>
            </w:r>
          </w:p>
        </w:tc>
        <w:tc>
          <w:tcPr>
            <w:tcW w:w="1135" w:type="dxa"/>
          </w:tcPr>
          <w:p w:rsidR="00593DE4" w:rsidRPr="00486D3B" w:rsidRDefault="00593DE4" w:rsidP="00593DE4">
            <w:pPr>
              <w:jc w:val="center"/>
              <w:rPr>
                <w:sz w:val="20"/>
                <w:szCs w:val="20"/>
                <w:lang w:val="kk-KZ"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val="restart"/>
          </w:tcPr>
          <w:p w:rsidR="00593DE4" w:rsidRPr="00486D3B" w:rsidRDefault="00593DE4" w:rsidP="00593DE4">
            <w:pPr>
              <w:jc w:val="center"/>
              <w:rPr>
                <w:sz w:val="20"/>
                <w:szCs w:val="20"/>
                <w:lang w:val="en-US" w:eastAsia="en-US"/>
              </w:rPr>
            </w:pPr>
            <w:r w:rsidRPr="00486D3B">
              <w:rPr>
                <w:sz w:val="20"/>
                <w:szCs w:val="20"/>
                <w:lang w:val="en-US" w:eastAsia="en-US"/>
              </w:rPr>
              <w:t>4</w:t>
            </w:r>
          </w:p>
        </w:tc>
        <w:tc>
          <w:tcPr>
            <w:tcW w:w="5211" w:type="dxa"/>
            <w:shd w:val="clear" w:color="auto" w:fill="auto"/>
          </w:tcPr>
          <w:p w:rsidR="00593DE4" w:rsidRPr="00486D3B" w:rsidRDefault="00593DE4" w:rsidP="00BD5EA9">
            <w:pPr>
              <w:numPr>
                <w:ilvl w:val="0"/>
                <w:numId w:val="21"/>
              </w:numPr>
              <w:spacing w:after="200" w:line="276" w:lineRule="auto"/>
              <w:ind w:left="283" w:hanging="283"/>
              <w:contextualSpacing/>
              <w:rPr>
                <w:rFonts w:eastAsia="Times New Roman"/>
                <w:sz w:val="20"/>
                <w:szCs w:val="20"/>
                <w:lang w:val="kk-KZ" w:eastAsia="en-US"/>
              </w:rPr>
            </w:pPr>
            <w:r w:rsidRPr="00486D3B">
              <w:rPr>
                <w:rFonts w:eastAsia="Times New Roman"/>
                <w:sz w:val="20"/>
                <w:szCs w:val="20"/>
                <w:lang w:val="kk-KZ" w:eastAsia="en-US"/>
              </w:rPr>
              <w:t xml:space="preserve"> на юге Евразии / на востоке Евразии</w:t>
            </w:r>
          </w:p>
        </w:tc>
        <w:tc>
          <w:tcPr>
            <w:tcW w:w="1135" w:type="dxa"/>
          </w:tcPr>
          <w:p w:rsidR="00593DE4" w:rsidRPr="00486D3B" w:rsidRDefault="00593DE4" w:rsidP="00593DE4">
            <w:pPr>
              <w:jc w:val="center"/>
              <w:rPr>
                <w:sz w:val="20"/>
                <w:szCs w:val="20"/>
                <w:lang w:val="en-US" w:eastAsia="en-US"/>
              </w:rPr>
            </w:pPr>
            <w:r w:rsidRPr="00486D3B">
              <w:rPr>
                <w:sz w:val="20"/>
                <w:szCs w:val="20"/>
                <w:lang w:val="en-US"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287"/>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BD5EA9">
            <w:pPr>
              <w:numPr>
                <w:ilvl w:val="0"/>
                <w:numId w:val="21"/>
              </w:numPr>
              <w:spacing w:after="200" w:line="276" w:lineRule="auto"/>
              <w:ind w:left="283" w:hanging="283"/>
              <w:contextualSpacing/>
              <w:rPr>
                <w:rFonts w:eastAsia="Times New Roman"/>
                <w:sz w:val="20"/>
                <w:szCs w:val="20"/>
                <w:lang w:val="kk-KZ" w:eastAsia="en-US"/>
              </w:rPr>
            </w:pPr>
            <w:r w:rsidRPr="00486D3B">
              <w:rPr>
                <w:rFonts w:eastAsia="Times New Roman"/>
                <w:sz w:val="20"/>
                <w:szCs w:val="20"/>
                <w:lang w:val="kk-KZ" w:eastAsia="en-US"/>
              </w:rPr>
              <w:t>на востоке Северной Америки/ на западе Ю</w:t>
            </w:r>
            <w:r w:rsidR="004D03FE" w:rsidRPr="00486D3B">
              <w:rPr>
                <w:rFonts w:eastAsia="Times New Roman"/>
                <w:sz w:val="20"/>
                <w:szCs w:val="20"/>
                <w:lang w:val="kk-KZ" w:eastAsia="en-US"/>
              </w:rPr>
              <w:t xml:space="preserve">жной </w:t>
            </w:r>
            <w:r w:rsidRPr="00486D3B">
              <w:rPr>
                <w:rFonts w:eastAsia="Times New Roman"/>
                <w:sz w:val="20"/>
                <w:szCs w:val="20"/>
                <w:lang w:val="kk-KZ" w:eastAsia="en-US"/>
              </w:rPr>
              <w:t>А</w:t>
            </w:r>
            <w:r w:rsidR="004D03FE" w:rsidRPr="00486D3B">
              <w:rPr>
                <w:rFonts w:eastAsia="Times New Roman"/>
                <w:sz w:val="20"/>
                <w:szCs w:val="20"/>
                <w:lang w:val="kk-KZ" w:eastAsia="en-US"/>
              </w:rPr>
              <w:t>мерики</w:t>
            </w:r>
          </w:p>
        </w:tc>
        <w:tc>
          <w:tcPr>
            <w:tcW w:w="1135" w:type="dxa"/>
          </w:tcPr>
          <w:p w:rsidR="00593DE4" w:rsidRPr="00486D3B" w:rsidRDefault="00593DE4" w:rsidP="00593DE4">
            <w:pPr>
              <w:jc w:val="center"/>
              <w:rPr>
                <w:sz w:val="20"/>
                <w:szCs w:val="20"/>
                <w:lang w:val="en-US" w:eastAsia="en-US"/>
              </w:rPr>
            </w:pPr>
            <w:r w:rsidRPr="00486D3B">
              <w:rPr>
                <w:sz w:val="20"/>
                <w:szCs w:val="20"/>
                <w:lang w:val="en-US"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val="restart"/>
          </w:tcPr>
          <w:p w:rsidR="00593DE4" w:rsidRPr="00486D3B" w:rsidRDefault="00593DE4" w:rsidP="00593DE4">
            <w:pPr>
              <w:jc w:val="center"/>
              <w:rPr>
                <w:sz w:val="20"/>
                <w:szCs w:val="20"/>
                <w:lang w:val="kk-KZ" w:eastAsia="en-US"/>
              </w:rPr>
            </w:pPr>
            <w:r w:rsidRPr="00486D3B">
              <w:rPr>
                <w:sz w:val="20"/>
                <w:szCs w:val="20"/>
                <w:lang w:val="kk-KZ" w:eastAsia="en-US"/>
              </w:rPr>
              <w:t>5</w:t>
            </w:r>
          </w:p>
        </w:tc>
        <w:tc>
          <w:tcPr>
            <w:tcW w:w="5211" w:type="dxa"/>
            <w:shd w:val="clear" w:color="auto" w:fill="auto"/>
          </w:tcPr>
          <w:p w:rsidR="00593DE4" w:rsidRPr="00486D3B" w:rsidRDefault="00593DE4" w:rsidP="00BD5EA9">
            <w:pPr>
              <w:numPr>
                <w:ilvl w:val="0"/>
                <w:numId w:val="22"/>
              </w:numPr>
              <w:tabs>
                <w:tab w:val="left" w:pos="5880"/>
              </w:tabs>
              <w:spacing w:after="200" w:line="276" w:lineRule="auto"/>
              <w:ind w:left="283" w:hanging="223"/>
              <w:contextualSpacing/>
              <w:rPr>
                <w:bCs/>
                <w:sz w:val="20"/>
                <w:szCs w:val="20"/>
                <w:lang w:val="kk-KZ" w:eastAsia="en-US"/>
              </w:rPr>
            </w:pPr>
            <w:r w:rsidRPr="00486D3B">
              <w:rPr>
                <w:bCs/>
                <w:sz w:val="20"/>
                <w:szCs w:val="20"/>
                <w:lang w:val="kk-KZ" w:eastAsia="en-US"/>
              </w:rPr>
              <w:t>Х.Колумб</w:t>
            </w:r>
          </w:p>
        </w:tc>
        <w:tc>
          <w:tcPr>
            <w:tcW w:w="1135" w:type="dxa"/>
          </w:tcPr>
          <w:p w:rsidR="00593DE4" w:rsidRPr="00486D3B" w:rsidRDefault="00593DE4" w:rsidP="00593DE4">
            <w:pPr>
              <w:jc w:val="center"/>
              <w:rPr>
                <w:sz w:val="20"/>
                <w:szCs w:val="20"/>
                <w:lang w:val="kk-KZ"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BD5EA9">
            <w:pPr>
              <w:numPr>
                <w:ilvl w:val="0"/>
                <w:numId w:val="22"/>
              </w:numPr>
              <w:tabs>
                <w:tab w:val="left" w:pos="5880"/>
              </w:tabs>
              <w:spacing w:after="200" w:line="276" w:lineRule="auto"/>
              <w:ind w:left="283" w:hanging="223"/>
              <w:contextualSpacing/>
              <w:rPr>
                <w:rFonts w:eastAsia="Times New Roman"/>
                <w:sz w:val="20"/>
                <w:szCs w:val="20"/>
                <w:lang w:val="kk-KZ" w:eastAsia="en-US"/>
              </w:rPr>
            </w:pPr>
            <w:r w:rsidRPr="00486D3B">
              <w:rPr>
                <w:rFonts w:eastAsia="Times New Roman"/>
                <w:sz w:val="20"/>
                <w:szCs w:val="20"/>
                <w:lang w:val="kk-KZ" w:eastAsia="en-US"/>
              </w:rPr>
              <w:t>Васко да Гамма</w:t>
            </w:r>
          </w:p>
        </w:tc>
        <w:tc>
          <w:tcPr>
            <w:tcW w:w="1135" w:type="dxa"/>
          </w:tcPr>
          <w:p w:rsidR="00593DE4" w:rsidRPr="00486D3B" w:rsidRDefault="00593DE4" w:rsidP="00593DE4">
            <w:pPr>
              <w:jc w:val="center"/>
              <w:rPr>
                <w:sz w:val="20"/>
                <w:szCs w:val="20"/>
                <w:lang w:val="kk-KZ"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285"/>
        </w:trPr>
        <w:tc>
          <w:tcPr>
            <w:tcW w:w="993" w:type="dxa"/>
            <w:vMerge w:val="restart"/>
          </w:tcPr>
          <w:p w:rsidR="00593DE4" w:rsidRPr="00486D3B" w:rsidRDefault="00593DE4" w:rsidP="00593DE4">
            <w:pPr>
              <w:jc w:val="center"/>
              <w:rPr>
                <w:sz w:val="20"/>
                <w:szCs w:val="20"/>
                <w:lang w:val="kk-KZ" w:eastAsia="en-US"/>
              </w:rPr>
            </w:pPr>
            <w:r w:rsidRPr="00486D3B">
              <w:rPr>
                <w:sz w:val="20"/>
                <w:szCs w:val="20"/>
                <w:lang w:val="kk-KZ" w:eastAsia="en-US"/>
              </w:rPr>
              <w:t xml:space="preserve">6 </w:t>
            </w:r>
          </w:p>
        </w:tc>
        <w:tc>
          <w:tcPr>
            <w:tcW w:w="5211" w:type="dxa"/>
            <w:shd w:val="clear" w:color="auto" w:fill="auto"/>
          </w:tcPr>
          <w:p w:rsidR="00593DE4" w:rsidRPr="00486D3B" w:rsidRDefault="00593DE4" w:rsidP="004D03FE">
            <w:pPr>
              <w:rPr>
                <w:sz w:val="20"/>
                <w:szCs w:val="20"/>
                <w:lang w:val="kk-KZ" w:eastAsia="en-US"/>
              </w:rPr>
            </w:pPr>
            <w:r w:rsidRPr="00486D3B">
              <w:rPr>
                <w:sz w:val="20"/>
                <w:szCs w:val="20"/>
                <w:lang w:val="kk-KZ" w:eastAsia="en-US"/>
              </w:rPr>
              <w:t>р</w:t>
            </w:r>
            <w:r w:rsidR="004D03FE" w:rsidRPr="00486D3B">
              <w:rPr>
                <w:sz w:val="20"/>
                <w:szCs w:val="20"/>
                <w:lang w:val="kk-KZ" w:eastAsia="en-US"/>
              </w:rPr>
              <w:t>ека Иртыш</w:t>
            </w:r>
            <w:r w:rsidRPr="00486D3B">
              <w:rPr>
                <w:sz w:val="20"/>
                <w:szCs w:val="20"/>
                <w:lang w:val="kk-KZ" w:eastAsia="en-US"/>
              </w:rPr>
              <w:t xml:space="preserve">/ </w:t>
            </w:r>
            <w:r w:rsidR="004D03FE" w:rsidRPr="00486D3B">
              <w:rPr>
                <w:sz w:val="20"/>
                <w:szCs w:val="20"/>
                <w:lang w:val="kk-KZ" w:eastAsia="en-US"/>
              </w:rPr>
              <w:t>Нил</w:t>
            </w:r>
            <w:r w:rsidRPr="00486D3B">
              <w:rPr>
                <w:sz w:val="20"/>
                <w:szCs w:val="20"/>
                <w:lang w:val="kk-KZ" w:eastAsia="en-US"/>
              </w:rPr>
              <w:t xml:space="preserve"> </w:t>
            </w:r>
          </w:p>
        </w:tc>
        <w:tc>
          <w:tcPr>
            <w:tcW w:w="1135" w:type="dxa"/>
          </w:tcPr>
          <w:p w:rsidR="00593DE4" w:rsidRPr="00486D3B" w:rsidRDefault="00593DE4" w:rsidP="00593DE4">
            <w:pPr>
              <w:jc w:val="center"/>
              <w:rPr>
                <w:rFonts w:asciiTheme="minorHAnsi" w:eastAsiaTheme="minorHAnsi" w:hAnsiTheme="minorHAnsi" w:cstheme="minorBidi"/>
                <w:sz w:val="20"/>
                <w:szCs w:val="20"/>
                <w:lang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279"/>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4D03FE">
            <w:pPr>
              <w:rPr>
                <w:sz w:val="20"/>
                <w:szCs w:val="20"/>
                <w:lang w:val="kk-KZ" w:eastAsia="en-US"/>
              </w:rPr>
            </w:pPr>
            <w:r w:rsidRPr="00486D3B">
              <w:rPr>
                <w:sz w:val="20"/>
                <w:szCs w:val="20"/>
                <w:lang w:val="kk-KZ" w:eastAsia="en-US"/>
              </w:rPr>
              <w:t xml:space="preserve">пролив  </w:t>
            </w:r>
            <w:r w:rsidR="004D03FE" w:rsidRPr="00486D3B">
              <w:rPr>
                <w:sz w:val="20"/>
                <w:szCs w:val="20"/>
                <w:lang w:val="kk-KZ" w:eastAsia="en-US"/>
              </w:rPr>
              <w:t>Гибралтарский</w:t>
            </w:r>
            <w:r w:rsidRPr="00486D3B">
              <w:rPr>
                <w:sz w:val="20"/>
                <w:szCs w:val="20"/>
                <w:lang w:val="kk-KZ" w:eastAsia="en-US"/>
              </w:rPr>
              <w:t xml:space="preserve">/ </w:t>
            </w:r>
            <w:r w:rsidR="004D03FE" w:rsidRPr="00486D3B">
              <w:rPr>
                <w:sz w:val="20"/>
                <w:szCs w:val="20"/>
                <w:lang w:val="kk-KZ" w:eastAsia="en-US"/>
              </w:rPr>
              <w:t xml:space="preserve">Пиринейский </w:t>
            </w:r>
          </w:p>
        </w:tc>
        <w:tc>
          <w:tcPr>
            <w:tcW w:w="1135" w:type="dxa"/>
          </w:tcPr>
          <w:p w:rsidR="00593DE4" w:rsidRPr="00486D3B" w:rsidRDefault="00593DE4" w:rsidP="00593DE4">
            <w:pPr>
              <w:jc w:val="center"/>
              <w:rPr>
                <w:rFonts w:asciiTheme="minorHAnsi" w:eastAsiaTheme="minorHAnsi" w:hAnsiTheme="minorHAnsi" w:cstheme="minorBidi"/>
                <w:sz w:val="20"/>
                <w:szCs w:val="20"/>
                <w:lang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318"/>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583F6F">
            <w:pPr>
              <w:rPr>
                <w:sz w:val="20"/>
                <w:szCs w:val="20"/>
                <w:lang w:val="kk-KZ" w:eastAsia="en-US"/>
              </w:rPr>
            </w:pPr>
            <w:r w:rsidRPr="00486D3B">
              <w:rPr>
                <w:sz w:val="20"/>
                <w:szCs w:val="20"/>
                <w:lang w:val="kk-KZ" w:eastAsia="en-US"/>
              </w:rPr>
              <w:t xml:space="preserve">гора Гималай/ </w:t>
            </w:r>
            <w:r w:rsidR="00583F6F" w:rsidRPr="00486D3B">
              <w:rPr>
                <w:sz w:val="20"/>
                <w:szCs w:val="20"/>
                <w:lang w:val="kk-KZ" w:eastAsia="en-US"/>
              </w:rPr>
              <w:t>Анды</w:t>
            </w:r>
          </w:p>
        </w:tc>
        <w:tc>
          <w:tcPr>
            <w:tcW w:w="1135" w:type="dxa"/>
          </w:tcPr>
          <w:p w:rsidR="00593DE4" w:rsidRPr="00486D3B" w:rsidRDefault="00593DE4" w:rsidP="00593DE4">
            <w:pPr>
              <w:jc w:val="center"/>
              <w:rPr>
                <w:rFonts w:asciiTheme="minorHAnsi" w:eastAsiaTheme="minorHAnsi" w:hAnsiTheme="minorHAnsi" w:cstheme="minorBidi"/>
                <w:sz w:val="20"/>
                <w:szCs w:val="20"/>
                <w:lang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289"/>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583F6F">
            <w:pPr>
              <w:rPr>
                <w:sz w:val="20"/>
                <w:szCs w:val="20"/>
                <w:lang w:val="kk-KZ" w:eastAsia="en-US"/>
              </w:rPr>
            </w:pPr>
            <w:r w:rsidRPr="00486D3B">
              <w:rPr>
                <w:sz w:val="20"/>
                <w:szCs w:val="20"/>
                <w:lang w:val="kk-KZ" w:eastAsia="en-US"/>
              </w:rPr>
              <w:t xml:space="preserve">остров  </w:t>
            </w:r>
            <w:r w:rsidR="00583F6F" w:rsidRPr="00486D3B">
              <w:rPr>
                <w:sz w:val="20"/>
                <w:szCs w:val="20"/>
                <w:lang w:val="kk-KZ" w:eastAsia="en-US"/>
              </w:rPr>
              <w:t>Исландия</w:t>
            </w:r>
            <w:r w:rsidR="00486D3B">
              <w:rPr>
                <w:sz w:val="20"/>
                <w:szCs w:val="20"/>
                <w:lang w:val="kk-KZ" w:eastAsia="en-US"/>
              </w:rPr>
              <w:t>/</w:t>
            </w:r>
            <w:r w:rsidRPr="00486D3B">
              <w:rPr>
                <w:sz w:val="20"/>
                <w:szCs w:val="20"/>
                <w:lang w:val="kk-KZ" w:eastAsia="en-US"/>
              </w:rPr>
              <w:t xml:space="preserve"> </w:t>
            </w:r>
            <w:r w:rsidR="00583F6F" w:rsidRPr="00486D3B">
              <w:rPr>
                <w:sz w:val="20"/>
                <w:szCs w:val="20"/>
                <w:lang w:val="kk-KZ" w:eastAsia="en-US"/>
              </w:rPr>
              <w:t>Шриланка</w:t>
            </w:r>
          </w:p>
        </w:tc>
        <w:tc>
          <w:tcPr>
            <w:tcW w:w="1135" w:type="dxa"/>
          </w:tcPr>
          <w:p w:rsidR="00593DE4" w:rsidRPr="00486D3B" w:rsidRDefault="00593DE4" w:rsidP="00593DE4">
            <w:pPr>
              <w:jc w:val="center"/>
              <w:rPr>
                <w:rFonts w:asciiTheme="minorHAnsi" w:eastAsiaTheme="minorHAnsi" w:hAnsiTheme="minorHAnsi" w:cstheme="minorBidi"/>
                <w:sz w:val="20"/>
                <w:szCs w:val="20"/>
                <w:lang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val="restart"/>
          </w:tcPr>
          <w:p w:rsidR="00593DE4" w:rsidRPr="00486D3B" w:rsidRDefault="00593DE4" w:rsidP="00593DE4">
            <w:pPr>
              <w:jc w:val="center"/>
              <w:rPr>
                <w:sz w:val="20"/>
                <w:szCs w:val="20"/>
                <w:lang w:val="kk-KZ" w:eastAsia="en-US"/>
              </w:rPr>
            </w:pPr>
            <w:r w:rsidRPr="00486D3B">
              <w:rPr>
                <w:sz w:val="20"/>
                <w:szCs w:val="20"/>
                <w:lang w:val="kk-KZ" w:eastAsia="en-US"/>
              </w:rPr>
              <w:t>7</w:t>
            </w:r>
          </w:p>
        </w:tc>
        <w:tc>
          <w:tcPr>
            <w:tcW w:w="5211" w:type="dxa"/>
            <w:shd w:val="clear" w:color="auto" w:fill="auto"/>
          </w:tcPr>
          <w:p w:rsidR="00593DE4" w:rsidRPr="00486D3B" w:rsidRDefault="00593DE4" w:rsidP="00593DE4">
            <w:pPr>
              <w:contextualSpacing/>
              <w:rPr>
                <w:rFonts w:eastAsia="Times New Roman"/>
                <w:sz w:val="20"/>
                <w:szCs w:val="20"/>
                <w:lang w:eastAsia="en-US"/>
              </w:rPr>
            </w:pPr>
            <w:r w:rsidRPr="00486D3B">
              <w:rPr>
                <w:rFonts w:eastAsia="Times New Roman"/>
                <w:sz w:val="20"/>
                <w:szCs w:val="20"/>
                <w:lang w:val="kk-KZ" w:eastAsia="en-US"/>
              </w:rPr>
              <w:t xml:space="preserve">а. Евразийская </w:t>
            </w:r>
          </w:p>
        </w:tc>
        <w:tc>
          <w:tcPr>
            <w:tcW w:w="1135" w:type="dxa"/>
          </w:tcPr>
          <w:p w:rsidR="00593DE4" w:rsidRPr="00486D3B" w:rsidRDefault="00593DE4" w:rsidP="00593DE4">
            <w:pPr>
              <w:jc w:val="center"/>
              <w:rPr>
                <w:sz w:val="20"/>
                <w:szCs w:val="20"/>
                <w:lang w:eastAsia="en-US"/>
              </w:rPr>
            </w:pPr>
            <w:r w:rsidRPr="00486D3B">
              <w:rPr>
                <w:sz w:val="20"/>
                <w:szCs w:val="20"/>
                <w:lang w:eastAsia="en-US"/>
              </w:rPr>
              <w:t>1</w:t>
            </w:r>
          </w:p>
        </w:tc>
        <w:tc>
          <w:tcPr>
            <w:tcW w:w="2267" w:type="dxa"/>
            <w:gridSpan w:val="2"/>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593DE4">
            <w:pPr>
              <w:contextualSpacing/>
              <w:rPr>
                <w:rFonts w:eastAsia="Times New Roman"/>
                <w:sz w:val="20"/>
                <w:szCs w:val="20"/>
                <w:lang w:eastAsia="en-US"/>
              </w:rPr>
            </w:pPr>
            <w:r w:rsidRPr="00486D3B">
              <w:rPr>
                <w:rFonts w:eastAsia="Times New Roman"/>
                <w:sz w:val="20"/>
                <w:szCs w:val="20"/>
                <w:lang w:val="en-US" w:eastAsia="en-US"/>
              </w:rPr>
              <w:t>b</w:t>
            </w:r>
            <w:r w:rsidRPr="00486D3B">
              <w:rPr>
                <w:rFonts w:eastAsia="Times New Roman"/>
                <w:sz w:val="20"/>
                <w:szCs w:val="20"/>
                <w:lang w:eastAsia="en-US"/>
              </w:rPr>
              <w:t xml:space="preserve">. </w:t>
            </w:r>
            <w:r w:rsidRPr="00486D3B">
              <w:rPr>
                <w:rFonts w:eastAsia="Times New Roman"/>
                <w:sz w:val="20"/>
                <w:szCs w:val="20"/>
                <w:lang w:val="kk-KZ" w:eastAsia="en-US"/>
              </w:rPr>
              <w:t>П</w:t>
            </w:r>
            <w:r w:rsidR="00583F6F" w:rsidRPr="00486D3B">
              <w:rPr>
                <w:rFonts w:eastAsia="Times New Roman"/>
                <w:sz w:val="20"/>
                <w:szCs w:val="20"/>
                <w:lang w:eastAsia="en-US"/>
              </w:rPr>
              <w:t>роцесс</w:t>
            </w:r>
            <w:r w:rsidRPr="00486D3B">
              <w:rPr>
                <w:rFonts w:eastAsia="Times New Roman"/>
                <w:sz w:val="20"/>
                <w:szCs w:val="20"/>
                <w:lang w:val="kk-KZ" w:eastAsia="en-US"/>
              </w:rPr>
              <w:t xml:space="preserve"> </w:t>
            </w:r>
            <w:r w:rsidRPr="00486D3B">
              <w:rPr>
                <w:rFonts w:eastAsia="Times New Roman"/>
                <w:sz w:val="20"/>
                <w:szCs w:val="20"/>
                <w:lang w:eastAsia="en-US"/>
              </w:rPr>
              <w:t xml:space="preserve"> горообразования</w:t>
            </w:r>
          </w:p>
        </w:tc>
        <w:tc>
          <w:tcPr>
            <w:tcW w:w="1135" w:type="dxa"/>
          </w:tcPr>
          <w:p w:rsidR="00593DE4" w:rsidRPr="00486D3B" w:rsidRDefault="00593DE4" w:rsidP="00593DE4">
            <w:pPr>
              <w:jc w:val="center"/>
              <w:rPr>
                <w:sz w:val="20"/>
                <w:szCs w:val="20"/>
                <w:lang w:val="kk-KZ" w:eastAsia="en-US"/>
              </w:rPr>
            </w:pPr>
            <w:r w:rsidRPr="00486D3B">
              <w:rPr>
                <w:sz w:val="20"/>
                <w:szCs w:val="20"/>
                <w:lang w:val="kk-KZ" w:eastAsia="en-US"/>
              </w:rPr>
              <w:t>1</w:t>
            </w:r>
          </w:p>
        </w:tc>
        <w:tc>
          <w:tcPr>
            <w:tcW w:w="2267" w:type="dxa"/>
            <w:gridSpan w:val="2"/>
          </w:tcPr>
          <w:p w:rsidR="00593DE4" w:rsidRPr="00486D3B" w:rsidRDefault="00593DE4" w:rsidP="00593DE4">
            <w:pPr>
              <w:rPr>
                <w:sz w:val="20"/>
                <w:szCs w:val="20"/>
                <w:lang w:val="kk-KZ" w:eastAsia="en-US"/>
              </w:rPr>
            </w:pPr>
            <w:r w:rsidRPr="00486D3B">
              <w:rPr>
                <w:i/>
                <w:sz w:val="20"/>
                <w:szCs w:val="20"/>
                <w:lang w:eastAsia="en-US"/>
              </w:rPr>
              <w:t>Принимается:</w:t>
            </w:r>
            <w:r w:rsidRPr="00486D3B">
              <w:rPr>
                <w:sz w:val="20"/>
                <w:szCs w:val="20"/>
                <w:lang w:val="kk-KZ" w:eastAsia="en-US"/>
              </w:rPr>
              <w:t xml:space="preserve"> столкновение плит</w:t>
            </w:r>
          </w:p>
        </w:tc>
      </w:tr>
      <w:tr w:rsidR="00593DE4" w:rsidRPr="00486D3B" w:rsidTr="00486D3B">
        <w:trPr>
          <w:trHeight w:val="370"/>
        </w:trPr>
        <w:tc>
          <w:tcPr>
            <w:tcW w:w="993" w:type="dxa"/>
            <w:vMerge w:val="restart"/>
          </w:tcPr>
          <w:p w:rsidR="00593DE4" w:rsidRPr="00486D3B" w:rsidRDefault="00593DE4" w:rsidP="00593DE4">
            <w:pPr>
              <w:jc w:val="center"/>
              <w:rPr>
                <w:sz w:val="20"/>
                <w:szCs w:val="20"/>
                <w:lang w:val="kk-KZ" w:eastAsia="en-US"/>
              </w:rPr>
            </w:pPr>
            <w:r w:rsidRPr="00486D3B">
              <w:rPr>
                <w:sz w:val="20"/>
                <w:szCs w:val="20"/>
                <w:lang w:val="kk-KZ" w:eastAsia="en-US"/>
              </w:rPr>
              <w:t>8</w:t>
            </w:r>
          </w:p>
        </w:tc>
        <w:tc>
          <w:tcPr>
            <w:tcW w:w="5211" w:type="dxa"/>
            <w:shd w:val="clear" w:color="auto" w:fill="auto"/>
          </w:tcPr>
          <w:p w:rsidR="00593DE4" w:rsidRPr="00486D3B" w:rsidRDefault="00593DE4" w:rsidP="00593DE4">
            <w:pPr>
              <w:tabs>
                <w:tab w:val="left" w:pos="0"/>
              </w:tabs>
              <w:rPr>
                <w:rFonts w:eastAsia="Times New Roman"/>
                <w:sz w:val="20"/>
                <w:szCs w:val="20"/>
                <w:lang w:val="kk-KZ" w:eastAsia="en-US"/>
              </w:rPr>
            </w:pPr>
            <w:r w:rsidRPr="00486D3B">
              <w:rPr>
                <w:rFonts w:eastAsia="Times New Roman"/>
                <w:sz w:val="20"/>
                <w:szCs w:val="20"/>
                <w:lang w:val="kk-KZ" w:eastAsia="en-US"/>
              </w:rPr>
              <w:t xml:space="preserve">Доказана шарообразность  Земли </w:t>
            </w:r>
          </w:p>
        </w:tc>
        <w:tc>
          <w:tcPr>
            <w:tcW w:w="1135" w:type="dxa"/>
          </w:tcPr>
          <w:p w:rsidR="00593DE4" w:rsidRPr="00486D3B" w:rsidRDefault="00593DE4" w:rsidP="00593DE4">
            <w:pPr>
              <w:jc w:val="center"/>
              <w:rPr>
                <w:sz w:val="20"/>
                <w:szCs w:val="20"/>
                <w:lang w:eastAsia="en-US"/>
              </w:rPr>
            </w:pPr>
            <w:r w:rsidRPr="00486D3B">
              <w:rPr>
                <w:sz w:val="20"/>
                <w:szCs w:val="20"/>
                <w:lang w:eastAsia="en-US"/>
              </w:rPr>
              <w:t>1</w:t>
            </w:r>
          </w:p>
        </w:tc>
        <w:tc>
          <w:tcPr>
            <w:tcW w:w="2267" w:type="dxa"/>
            <w:gridSpan w:val="2"/>
            <w:vMerge w:val="restart"/>
          </w:tcPr>
          <w:p w:rsidR="00593DE4" w:rsidRPr="00486D3B" w:rsidRDefault="00593DE4" w:rsidP="00593DE4">
            <w:pPr>
              <w:rPr>
                <w:sz w:val="20"/>
                <w:szCs w:val="20"/>
                <w:lang w:val="kk-KZ" w:eastAsia="en-US"/>
              </w:rPr>
            </w:pPr>
            <w:r w:rsidRPr="00486D3B">
              <w:rPr>
                <w:i/>
                <w:sz w:val="20"/>
                <w:szCs w:val="20"/>
                <w:lang w:eastAsia="en-US"/>
              </w:rPr>
              <w:t>Принимается:</w:t>
            </w:r>
            <w:r w:rsidRPr="00486D3B">
              <w:rPr>
                <w:sz w:val="20"/>
                <w:szCs w:val="20"/>
                <w:lang w:val="kk-KZ" w:eastAsia="en-US"/>
              </w:rPr>
              <w:t xml:space="preserve"> другие </w:t>
            </w:r>
            <w:r w:rsidR="00583F6F" w:rsidRPr="00486D3B">
              <w:rPr>
                <w:sz w:val="20"/>
                <w:szCs w:val="20"/>
                <w:lang w:val="kk-KZ" w:eastAsia="en-US"/>
              </w:rPr>
              <w:t>аргументы, соотвествующие</w:t>
            </w:r>
            <w:r w:rsidRPr="00486D3B">
              <w:rPr>
                <w:sz w:val="20"/>
                <w:szCs w:val="20"/>
                <w:lang w:val="kk-KZ" w:eastAsia="en-US"/>
              </w:rPr>
              <w:t xml:space="preserve"> содержанию задания</w:t>
            </w:r>
          </w:p>
        </w:tc>
      </w:tr>
      <w:tr w:rsidR="00593DE4" w:rsidRPr="00486D3B" w:rsidTr="00486D3B">
        <w:trPr>
          <w:trHeight w:val="377"/>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593DE4">
            <w:pPr>
              <w:rPr>
                <w:rFonts w:eastAsia="Times New Roman"/>
                <w:sz w:val="20"/>
                <w:szCs w:val="20"/>
                <w:lang w:val="kk-KZ" w:eastAsia="en-US"/>
              </w:rPr>
            </w:pPr>
            <w:r w:rsidRPr="00486D3B">
              <w:rPr>
                <w:rFonts w:eastAsia="Times New Roman"/>
                <w:sz w:val="20"/>
                <w:szCs w:val="20"/>
                <w:lang w:val="kk-KZ" w:eastAsia="en-US"/>
              </w:rPr>
              <w:t>Открыт самый больший  океан мира -   Тихий  океан</w:t>
            </w:r>
          </w:p>
        </w:tc>
        <w:tc>
          <w:tcPr>
            <w:tcW w:w="1135" w:type="dxa"/>
          </w:tcPr>
          <w:p w:rsidR="00593DE4" w:rsidRPr="00486D3B" w:rsidRDefault="00593DE4" w:rsidP="00593DE4">
            <w:pPr>
              <w:jc w:val="center"/>
              <w:rPr>
                <w:sz w:val="20"/>
                <w:szCs w:val="20"/>
                <w:lang w:eastAsia="en-US"/>
              </w:rPr>
            </w:pPr>
            <w:r w:rsidRPr="00486D3B">
              <w:rPr>
                <w:sz w:val="20"/>
                <w:szCs w:val="20"/>
                <w:lang w:eastAsia="en-US"/>
              </w:rPr>
              <w:t>1</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283"/>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593DE4">
            <w:pPr>
              <w:rPr>
                <w:rFonts w:eastAsia="Times New Roman"/>
                <w:sz w:val="20"/>
                <w:szCs w:val="20"/>
                <w:lang w:val="kk-KZ" w:eastAsia="en-US"/>
              </w:rPr>
            </w:pPr>
            <w:r w:rsidRPr="00486D3B">
              <w:rPr>
                <w:rFonts w:eastAsia="Times New Roman"/>
                <w:sz w:val="20"/>
                <w:szCs w:val="20"/>
                <w:lang w:val="kk-KZ" w:eastAsia="en-US"/>
              </w:rPr>
              <w:t>Открыто  побережье Южной Америки</w:t>
            </w:r>
          </w:p>
        </w:tc>
        <w:tc>
          <w:tcPr>
            <w:tcW w:w="1135" w:type="dxa"/>
          </w:tcPr>
          <w:p w:rsidR="00593DE4" w:rsidRPr="00486D3B" w:rsidRDefault="00593DE4" w:rsidP="00593DE4">
            <w:pPr>
              <w:jc w:val="center"/>
              <w:rPr>
                <w:sz w:val="20"/>
                <w:szCs w:val="20"/>
                <w:lang w:eastAsia="en-US"/>
              </w:rPr>
            </w:pPr>
            <w:r w:rsidRPr="00486D3B">
              <w:rPr>
                <w:sz w:val="20"/>
                <w:szCs w:val="20"/>
                <w:lang w:eastAsia="en-US"/>
              </w:rPr>
              <w:t>1</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420"/>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593DE4">
            <w:pPr>
              <w:rPr>
                <w:rFonts w:eastAsia="Times New Roman"/>
                <w:sz w:val="20"/>
                <w:szCs w:val="20"/>
                <w:lang w:val="kk-KZ" w:eastAsia="en-US"/>
              </w:rPr>
            </w:pPr>
            <w:r w:rsidRPr="00486D3B">
              <w:rPr>
                <w:rFonts w:eastAsia="Times New Roman"/>
                <w:sz w:val="20"/>
                <w:szCs w:val="20"/>
                <w:lang w:val="kk-KZ" w:eastAsia="en-US"/>
              </w:rPr>
              <w:t>Открыт пролив ( Магелланов) между   Атлантическим и    Тихим  океанами.</w:t>
            </w:r>
          </w:p>
        </w:tc>
        <w:tc>
          <w:tcPr>
            <w:tcW w:w="1135" w:type="dxa"/>
          </w:tcPr>
          <w:p w:rsidR="00593DE4" w:rsidRPr="00486D3B" w:rsidRDefault="00593DE4" w:rsidP="00593DE4">
            <w:pPr>
              <w:jc w:val="center"/>
              <w:rPr>
                <w:sz w:val="20"/>
                <w:szCs w:val="20"/>
                <w:lang w:eastAsia="en-US"/>
              </w:rPr>
            </w:pPr>
            <w:r w:rsidRPr="00486D3B">
              <w:rPr>
                <w:sz w:val="20"/>
                <w:szCs w:val="20"/>
                <w:lang w:eastAsia="en-US"/>
              </w:rPr>
              <w:t>1</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240"/>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593DE4">
            <w:pPr>
              <w:rPr>
                <w:rFonts w:eastAsia="Times New Roman"/>
                <w:sz w:val="20"/>
                <w:szCs w:val="20"/>
                <w:lang w:val="kk-KZ" w:eastAsia="en-US"/>
              </w:rPr>
            </w:pPr>
            <w:r w:rsidRPr="00486D3B">
              <w:rPr>
                <w:sz w:val="20"/>
                <w:szCs w:val="20"/>
                <w:lang w:val="kk-KZ" w:eastAsia="en-US"/>
              </w:rPr>
              <w:t>Доказано, что большую часть поверхности планеты занимает не суша, а океан</w:t>
            </w:r>
          </w:p>
        </w:tc>
        <w:tc>
          <w:tcPr>
            <w:tcW w:w="1135" w:type="dxa"/>
          </w:tcPr>
          <w:p w:rsidR="00593DE4" w:rsidRPr="00486D3B" w:rsidRDefault="00593DE4" w:rsidP="00593DE4">
            <w:pPr>
              <w:jc w:val="center"/>
              <w:rPr>
                <w:sz w:val="20"/>
                <w:szCs w:val="20"/>
                <w:lang w:eastAsia="en-US"/>
              </w:rPr>
            </w:pPr>
            <w:r w:rsidRPr="00486D3B">
              <w:rPr>
                <w:sz w:val="20"/>
                <w:szCs w:val="20"/>
                <w:lang w:eastAsia="en-US"/>
              </w:rPr>
              <w:t>1</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120"/>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593DE4">
            <w:pPr>
              <w:rPr>
                <w:rFonts w:eastAsia="Times New Roman"/>
                <w:sz w:val="20"/>
                <w:szCs w:val="20"/>
                <w:lang w:val="kk-KZ" w:eastAsia="en-US"/>
              </w:rPr>
            </w:pPr>
            <w:r w:rsidRPr="00486D3B">
              <w:rPr>
                <w:rFonts w:eastAsia="Times New Roman"/>
                <w:sz w:val="20"/>
                <w:szCs w:val="20"/>
                <w:lang w:val="kk-KZ" w:eastAsia="en-US"/>
              </w:rPr>
              <w:t>Появление идеи  о важности развития  океанографии</w:t>
            </w:r>
          </w:p>
        </w:tc>
        <w:tc>
          <w:tcPr>
            <w:tcW w:w="1135" w:type="dxa"/>
          </w:tcPr>
          <w:p w:rsidR="00593DE4" w:rsidRPr="00486D3B" w:rsidRDefault="00593DE4" w:rsidP="00593DE4">
            <w:pPr>
              <w:jc w:val="center"/>
              <w:rPr>
                <w:sz w:val="20"/>
                <w:szCs w:val="20"/>
                <w:lang w:eastAsia="en-US"/>
              </w:rPr>
            </w:pPr>
            <w:r w:rsidRPr="00486D3B">
              <w:rPr>
                <w:sz w:val="20"/>
                <w:szCs w:val="20"/>
                <w:lang w:eastAsia="en-US"/>
              </w:rPr>
              <w:t>1</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val="restart"/>
          </w:tcPr>
          <w:p w:rsidR="00593DE4" w:rsidRPr="00486D3B" w:rsidRDefault="00593DE4" w:rsidP="00593DE4">
            <w:pPr>
              <w:jc w:val="center"/>
              <w:rPr>
                <w:sz w:val="20"/>
                <w:szCs w:val="20"/>
                <w:lang w:val="kk-KZ" w:eastAsia="en-US"/>
              </w:rPr>
            </w:pPr>
            <w:r w:rsidRPr="00486D3B">
              <w:rPr>
                <w:sz w:val="20"/>
                <w:szCs w:val="20"/>
                <w:lang w:val="kk-KZ" w:eastAsia="en-US"/>
              </w:rPr>
              <w:t>9</w:t>
            </w:r>
          </w:p>
        </w:tc>
        <w:tc>
          <w:tcPr>
            <w:tcW w:w="5211" w:type="dxa"/>
            <w:shd w:val="clear" w:color="auto" w:fill="auto"/>
          </w:tcPr>
          <w:p w:rsidR="00593DE4" w:rsidRPr="00486D3B" w:rsidRDefault="00593DE4" w:rsidP="00BD5EA9">
            <w:pPr>
              <w:numPr>
                <w:ilvl w:val="0"/>
                <w:numId w:val="23"/>
              </w:numPr>
              <w:spacing w:after="200" w:line="276" w:lineRule="auto"/>
              <w:ind w:left="283" w:hanging="283"/>
              <w:contextualSpacing/>
              <w:rPr>
                <w:rFonts w:eastAsia="Times New Roman"/>
                <w:sz w:val="20"/>
                <w:szCs w:val="20"/>
                <w:lang w:val="kk-KZ" w:eastAsia="en-US"/>
              </w:rPr>
            </w:pPr>
            <w:r w:rsidRPr="00486D3B">
              <w:rPr>
                <w:rFonts w:eastAsia="Times New Roman"/>
                <w:sz w:val="20"/>
                <w:szCs w:val="20"/>
                <w:lang w:val="kk-KZ" w:eastAsia="en-US"/>
              </w:rPr>
              <w:t xml:space="preserve">Коллизия (столкновение)/ субдукция </w:t>
            </w:r>
          </w:p>
        </w:tc>
        <w:tc>
          <w:tcPr>
            <w:tcW w:w="1135" w:type="dxa"/>
          </w:tcPr>
          <w:p w:rsidR="00593DE4" w:rsidRPr="00486D3B" w:rsidRDefault="00593DE4" w:rsidP="00593DE4">
            <w:pPr>
              <w:jc w:val="center"/>
              <w:rPr>
                <w:sz w:val="20"/>
                <w:szCs w:val="20"/>
                <w:lang w:val="en-US" w:eastAsia="en-US"/>
              </w:rPr>
            </w:pPr>
            <w:r w:rsidRPr="00486D3B">
              <w:rPr>
                <w:sz w:val="20"/>
                <w:szCs w:val="20"/>
                <w:lang w:val="en-US" w:eastAsia="en-US"/>
              </w:rPr>
              <w:t>1</w:t>
            </w:r>
          </w:p>
        </w:tc>
        <w:tc>
          <w:tcPr>
            <w:tcW w:w="2267" w:type="dxa"/>
            <w:gridSpan w:val="2"/>
            <w:vMerge w:val="restart"/>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BD5EA9">
            <w:pPr>
              <w:numPr>
                <w:ilvl w:val="0"/>
                <w:numId w:val="23"/>
              </w:numPr>
              <w:spacing w:after="200" w:line="276" w:lineRule="auto"/>
              <w:ind w:left="283" w:hanging="283"/>
              <w:contextualSpacing/>
              <w:rPr>
                <w:rFonts w:eastAsia="Times New Roman"/>
                <w:sz w:val="20"/>
                <w:szCs w:val="20"/>
                <w:lang w:val="kk-KZ" w:eastAsia="en-US"/>
              </w:rPr>
            </w:pPr>
            <w:r w:rsidRPr="00486D3B">
              <w:rPr>
                <w:rFonts w:eastAsia="Times New Roman"/>
                <w:sz w:val="20"/>
                <w:szCs w:val="20"/>
                <w:lang w:val="kk-KZ" w:eastAsia="en-US"/>
              </w:rPr>
              <w:t>На гранце материковых плит / материковых и океанических плит</w:t>
            </w:r>
          </w:p>
        </w:tc>
        <w:tc>
          <w:tcPr>
            <w:tcW w:w="1135" w:type="dxa"/>
          </w:tcPr>
          <w:p w:rsidR="00593DE4" w:rsidRPr="00486D3B" w:rsidRDefault="00593DE4" w:rsidP="00593DE4">
            <w:pPr>
              <w:jc w:val="center"/>
              <w:rPr>
                <w:sz w:val="20"/>
                <w:szCs w:val="20"/>
                <w:lang w:val="en-US" w:eastAsia="en-US"/>
              </w:rPr>
            </w:pPr>
            <w:r w:rsidRPr="00486D3B">
              <w:rPr>
                <w:sz w:val="20"/>
                <w:szCs w:val="20"/>
                <w:lang w:val="en-US" w:eastAsia="en-US"/>
              </w:rPr>
              <w:t>2</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BD5EA9">
            <w:pPr>
              <w:numPr>
                <w:ilvl w:val="0"/>
                <w:numId w:val="23"/>
              </w:numPr>
              <w:spacing w:after="200" w:line="276" w:lineRule="auto"/>
              <w:ind w:left="283" w:hanging="283"/>
              <w:contextualSpacing/>
              <w:rPr>
                <w:rFonts w:eastAsia="Times New Roman"/>
                <w:sz w:val="20"/>
                <w:szCs w:val="20"/>
                <w:lang w:val="kk-KZ" w:eastAsia="en-US"/>
              </w:rPr>
            </w:pPr>
            <w:r w:rsidRPr="00486D3B">
              <w:rPr>
                <w:rFonts w:eastAsia="Times New Roman"/>
                <w:sz w:val="20"/>
                <w:szCs w:val="20"/>
                <w:lang w:val="kk-KZ" w:eastAsia="en-US"/>
              </w:rPr>
              <w:t>В Евразии / в Тихом океане</w:t>
            </w:r>
          </w:p>
        </w:tc>
        <w:tc>
          <w:tcPr>
            <w:tcW w:w="1135" w:type="dxa"/>
          </w:tcPr>
          <w:p w:rsidR="00593DE4" w:rsidRPr="00486D3B" w:rsidRDefault="00593DE4" w:rsidP="00593DE4">
            <w:pPr>
              <w:jc w:val="center"/>
              <w:rPr>
                <w:sz w:val="20"/>
                <w:szCs w:val="20"/>
                <w:lang w:val="en-US" w:eastAsia="en-US"/>
              </w:rPr>
            </w:pPr>
            <w:r w:rsidRPr="00486D3B">
              <w:rPr>
                <w:sz w:val="20"/>
                <w:szCs w:val="20"/>
                <w:lang w:val="en-US" w:eastAsia="en-US"/>
              </w:rPr>
              <w:t>1</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BD5EA9">
            <w:pPr>
              <w:numPr>
                <w:ilvl w:val="0"/>
                <w:numId w:val="23"/>
              </w:numPr>
              <w:spacing w:after="200" w:line="276" w:lineRule="auto"/>
              <w:ind w:left="283" w:hanging="283"/>
              <w:contextualSpacing/>
              <w:rPr>
                <w:rFonts w:eastAsia="Times New Roman"/>
                <w:sz w:val="20"/>
                <w:szCs w:val="20"/>
                <w:lang w:val="kk-KZ" w:eastAsia="en-US"/>
              </w:rPr>
            </w:pPr>
            <w:r w:rsidRPr="00486D3B">
              <w:rPr>
                <w:rFonts w:eastAsia="Times New Roman"/>
                <w:sz w:val="20"/>
                <w:szCs w:val="20"/>
                <w:lang w:val="kk-KZ" w:eastAsia="en-US"/>
              </w:rPr>
              <w:t>Горы / желоба</w:t>
            </w:r>
          </w:p>
        </w:tc>
        <w:tc>
          <w:tcPr>
            <w:tcW w:w="1135" w:type="dxa"/>
          </w:tcPr>
          <w:p w:rsidR="00593DE4" w:rsidRPr="00486D3B" w:rsidRDefault="00593DE4" w:rsidP="00593DE4">
            <w:pPr>
              <w:jc w:val="center"/>
              <w:rPr>
                <w:sz w:val="20"/>
                <w:szCs w:val="20"/>
                <w:lang w:val="en-US" w:eastAsia="en-US"/>
              </w:rPr>
            </w:pPr>
            <w:r w:rsidRPr="00486D3B">
              <w:rPr>
                <w:sz w:val="20"/>
                <w:szCs w:val="20"/>
                <w:lang w:val="en-US" w:eastAsia="en-US"/>
              </w:rPr>
              <w:t>1</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325"/>
        </w:trPr>
        <w:tc>
          <w:tcPr>
            <w:tcW w:w="993" w:type="dxa"/>
            <w:vMerge/>
          </w:tcPr>
          <w:p w:rsidR="00593DE4" w:rsidRPr="00486D3B" w:rsidRDefault="00593DE4" w:rsidP="00593DE4">
            <w:pPr>
              <w:jc w:val="center"/>
              <w:rPr>
                <w:sz w:val="20"/>
                <w:szCs w:val="20"/>
                <w:lang w:val="kk-KZ" w:eastAsia="en-US"/>
              </w:rPr>
            </w:pPr>
          </w:p>
        </w:tc>
        <w:tc>
          <w:tcPr>
            <w:tcW w:w="5211" w:type="dxa"/>
            <w:shd w:val="clear" w:color="auto" w:fill="auto"/>
          </w:tcPr>
          <w:p w:rsidR="00593DE4" w:rsidRPr="00486D3B" w:rsidRDefault="00593DE4" w:rsidP="00BD5EA9">
            <w:pPr>
              <w:numPr>
                <w:ilvl w:val="0"/>
                <w:numId w:val="23"/>
              </w:numPr>
              <w:spacing w:after="200" w:line="276" w:lineRule="auto"/>
              <w:ind w:left="283" w:hanging="283"/>
              <w:contextualSpacing/>
              <w:rPr>
                <w:rFonts w:eastAsia="Times New Roman"/>
                <w:sz w:val="20"/>
                <w:szCs w:val="20"/>
                <w:lang w:val="kk-KZ" w:eastAsia="en-US"/>
              </w:rPr>
            </w:pPr>
            <w:r w:rsidRPr="00486D3B">
              <w:rPr>
                <w:rFonts w:eastAsia="Times New Roman"/>
                <w:sz w:val="20"/>
                <w:szCs w:val="20"/>
                <w:lang w:val="kk-KZ" w:eastAsia="en-US"/>
              </w:rPr>
              <w:t>Землетрясение / активный вулканизм</w:t>
            </w:r>
          </w:p>
        </w:tc>
        <w:tc>
          <w:tcPr>
            <w:tcW w:w="1135" w:type="dxa"/>
          </w:tcPr>
          <w:p w:rsidR="00593DE4" w:rsidRPr="00486D3B" w:rsidRDefault="00593DE4" w:rsidP="00593DE4">
            <w:pPr>
              <w:jc w:val="center"/>
              <w:rPr>
                <w:sz w:val="20"/>
                <w:szCs w:val="20"/>
                <w:lang w:val="en-US" w:eastAsia="en-US"/>
              </w:rPr>
            </w:pPr>
            <w:r w:rsidRPr="00486D3B">
              <w:rPr>
                <w:sz w:val="20"/>
                <w:szCs w:val="20"/>
                <w:lang w:val="en-US" w:eastAsia="en-US"/>
              </w:rPr>
              <w:t>1</w:t>
            </w:r>
          </w:p>
        </w:tc>
        <w:tc>
          <w:tcPr>
            <w:tcW w:w="2267" w:type="dxa"/>
            <w:gridSpan w:val="2"/>
            <w:vMerge/>
          </w:tcPr>
          <w:p w:rsidR="00593DE4" w:rsidRPr="00486D3B" w:rsidRDefault="00593DE4" w:rsidP="00593DE4">
            <w:pPr>
              <w:rPr>
                <w:sz w:val="20"/>
                <w:szCs w:val="20"/>
                <w:lang w:val="kk-KZ" w:eastAsia="en-US"/>
              </w:rPr>
            </w:pPr>
          </w:p>
        </w:tc>
      </w:tr>
      <w:tr w:rsidR="00593DE4" w:rsidRPr="00486D3B" w:rsidTr="00486D3B">
        <w:trPr>
          <w:trHeight w:val="325"/>
        </w:trPr>
        <w:tc>
          <w:tcPr>
            <w:tcW w:w="6204" w:type="dxa"/>
            <w:gridSpan w:val="2"/>
          </w:tcPr>
          <w:p w:rsidR="00593DE4" w:rsidRPr="00486D3B" w:rsidRDefault="00593DE4" w:rsidP="00593DE4">
            <w:pPr>
              <w:contextualSpacing/>
              <w:rPr>
                <w:rFonts w:eastAsia="Times New Roman"/>
                <w:b/>
                <w:sz w:val="20"/>
                <w:szCs w:val="20"/>
                <w:lang w:val="kk-KZ" w:eastAsia="en-US"/>
              </w:rPr>
            </w:pPr>
            <w:r w:rsidRPr="00486D3B">
              <w:rPr>
                <w:rFonts w:eastAsia="Times New Roman"/>
                <w:b/>
                <w:sz w:val="20"/>
                <w:szCs w:val="20"/>
                <w:lang w:val="kk-KZ" w:eastAsia="en-US"/>
              </w:rPr>
              <w:t xml:space="preserve"> Всего баллов</w:t>
            </w:r>
          </w:p>
        </w:tc>
        <w:tc>
          <w:tcPr>
            <w:tcW w:w="1141" w:type="dxa"/>
            <w:gridSpan w:val="2"/>
          </w:tcPr>
          <w:p w:rsidR="00593DE4" w:rsidRPr="00486D3B" w:rsidRDefault="00593DE4" w:rsidP="00593DE4">
            <w:pPr>
              <w:rPr>
                <w:b/>
                <w:sz w:val="20"/>
                <w:szCs w:val="20"/>
                <w:lang w:val="kk-KZ" w:eastAsia="en-US"/>
              </w:rPr>
            </w:pPr>
            <w:r w:rsidRPr="00486D3B">
              <w:rPr>
                <w:b/>
                <w:sz w:val="20"/>
                <w:szCs w:val="20"/>
                <w:lang w:val="kk-KZ" w:eastAsia="en-US"/>
              </w:rPr>
              <w:t xml:space="preserve">     25</w:t>
            </w:r>
          </w:p>
        </w:tc>
        <w:tc>
          <w:tcPr>
            <w:tcW w:w="2261" w:type="dxa"/>
          </w:tcPr>
          <w:p w:rsidR="00593DE4" w:rsidRPr="00486D3B" w:rsidRDefault="00593DE4" w:rsidP="00593DE4">
            <w:pPr>
              <w:rPr>
                <w:b/>
                <w:sz w:val="20"/>
                <w:szCs w:val="20"/>
                <w:lang w:val="kk-KZ" w:eastAsia="en-US"/>
              </w:rPr>
            </w:pPr>
          </w:p>
        </w:tc>
      </w:tr>
    </w:tbl>
    <w:p w:rsidR="00593DE4" w:rsidRPr="00593DE4" w:rsidRDefault="00593DE4" w:rsidP="00593DE4">
      <w:pPr>
        <w:jc w:val="both"/>
        <w:rPr>
          <w:rFonts w:ascii="Arial" w:eastAsiaTheme="minorEastAsia" w:hAnsi="Arial" w:cs="Arial"/>
          <w:b/>
          <w:noProof/>
          <w:lang w:val="kk-KZ"/>
        </w:rPr>
        <w:sectPr w:rsidR="00593DE4" w:rsidRPr="00593DE4" w:rsidSect="00B476B4">
          <w:type w:val="continuous"/>
          <w:pgSz w:w="11906" w:h="16838"/>
          <w:pgMar w:top="426" w:right="850" w:bottom="567" w:left="1701" w:header="709" w:footer="709" w:gutter="0"/>
          <w:cols w:space="708"/>
          <w:docGrid w:linePitch="360"/>
        </w:sectPr>
      </w:pPr>
    </w:p>
    <w:p w:rsidR="00BA41A4" w:rsidRDefault="00BA41A4" w:rsidP="004526B6">
      <w:pPr>
        <w:rPr>
          <w:b/>
        </w:rPr>
      </w:pPr>
    </w:p>
    <w:p w:rsidR="00D94CAD" w:rsidRDefault="00D94CAD" w:rsidP="00D94CAD">
      <w:pPr>
        <w:jc w:val="center"/>
        <w:rPr>
          <w:b/>
        </w:rPr>
      </w:pPr>
      <w:r w:rsidRPr="00162DB9">
        <w:rPr>
          <w:b/>
        </w:rPr>
        <w:t xml:space="preserve">ЗАДАНИЯ ПО СУММАТИВНОМУ ОЦЕНИВАНИЮ ЗА </w:t>
      </w:r>
      <w:r>
        <w:rPr>
          <w:b/>
        </w:rPr>
        <w:t>2</w:t>
      </w:r>
      <w:r w:rsidRPr="00162DB9">
        <w:rPr>
          <w:b/>
        </w:rPr>
        <w:t xml:space="preserve"> ЧЕТВЕРТЬ</w:t>
      </w:r>
    </w:p>
    <w:p w:rsidR="00BA41A4" w:rsidRDefault="00BA41A4" w:rsidP="00BA41A4">
      <w:pPr>
        <w:rPr>
          <w:b/>
        </w:rPr>
      </w:pPr>
      <w:r>
        <w:rPr>
          <w:b/>
        </w:rPr>
        <w:t>СОР -4</w:t>
      </w:r>
    </w:p>
    <w:p w:rsidR="00BA41A4" w:rsidRPr="004216E8" w:rsidRDefault="00BA41A4" w:rsidP="00BA41A4">
      <w:pPr>
        <w:rPr>
          <w:b/>
        </w:rPr>
      </w:pPr>
      <w:r w:rsidRPr="004216E8">
        <w:rPr>
          <w:b/>
        </w:rPr>
        <w:t>Суммативное оценивание за раздел «</w:t>
      </w:r>
      <w:r>
        <w:rPr>
          <w:b/>
        </w:rPr>
        <w:t>Физическая география</w:t>
      </w:r>
      <w:r w:rsidRPr="004216E8">
        <w:rPr>
          <w:b/>
        </w:rPr>
        <w:t>».</w:t>
      </w:r>
    </w:p>
    <w:tbl>
      <w:tblPr>
        <w:tblStyle w:val="a5"/>
        <w:tblW w:w="9781" w:type="dxa"/>
        <w:tblInd w:w="108" w:type="dxa"/>
        <w:tblLook w:val="04A0" w:firstRow="1" w:lastRow="0" w:firstColumn="1" w:lastColumn="0" w:noHBand="0" w:noVBand="1"/>
      </w:tblPr>
      <w:tblGrid>
        <w:gridCol w:w="3119"/>
        <w:gridCol w:w="6662"/>
      </w:tblGrid>
      <w:tr w:rsidR="00BA41A4" w:rsidTr="004526B6">
        <w:trPr>
          <w:trHeight w:val="269"/>
        </w:trPr>
        <w:tc>
          <w:tcPr>
            <w:tcW w:w="3119" w:type="dxa"/>
          </w:tcPr>
          <w:p w:rsidR="00BA41A4" w:rsidRDefault="00BA41A4" w:rsidP="00D12568">
            <w:pPr>
              <w:rPr>
                <w:b/>
              </w:rPr>
            </w:pPr>
            <w:r>
              <w:rPr>
                <w:b/>
              </w:rPr>
              <w:t xml:space="preserve">Тема </w:t>
            </w:r>
          </w:p>
        </w:tc>
        <w:tc>
          <w:tcPr>
            <w:tcW w:w="6662" w:type="dxa"/>
          </w:tcPr>
          <w:p w:rsidR="00BA41A4" w:rsidRDefault="00BA41A4" w:rsidP="00D12568">
            <w:pPr>
              <w:rPr>
                <w:b/>
              </w:rPr>
            </w:pPr>
            <w:r>
              <w:rPr>
                <w:b/>
              </w:rPr>
              <w:t>Атмосфера и её составные части.</w:t>
            </w:r>
          </w:p>
          <w:p w:rsidR="00BA41A4" w:rsidRDefault="00BA41A4" w:rsidP="00D12568">
            <w:pPr>
              <w:rPr>
                <w:b/>
              </w:rPr>
            </w:pPr>
            <w:r>
              <w:rPr>
                <w:b/>
              </w:rPr>
              <w:t>Погода и метеорологические элементы.</w:t>
            </w:r>
          </w:p>
          <w:p w:rsidR="00BA41A4" w:rsidRDefault="00BA41A4" w:rsidP="00D12568">
            <w:pPr>
              <w:rPr>
                <w:b/>
              </w:rPr>
            </w:pPr>
            <w:r>
              <w:rPr>
                <w:b/>
              </w:rPr>
              <w:t>Неблагоприятные атмосферные явления.</w:t>
            </w:r>
          </w:p>
        </w:tc>
      </w:tr>
      <w:tr w:rsidR="00BA41A4" w:rsidTr="004526B6">
        <w:trPr>
          <w:trHeight w:val="269"/>
        </w:trPr>
        <w:tc>
          <w:tcPr>
            <w:tcW w:w="3119" w:type="dxa"/>
          </w:tcPr>
          <w:p w:rsidR="00BA41A4" w:rsidRPr="004216E8" w:rsidRDefault="00BA41A4"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662" w:type="dxa"/>
          </w:tcPr>
          <w:p w:rsidR="00BA41A4" w:rsidRDefault="00BA41A4" w:rsidP="00D12568">
            <w:pPr>
              <w:jc w:val="both"/>
            </w:pPr>
            <w:r>
              <w:t>7.3.2.2 Графически предста</w:t>
            </w:r>
            <w:r w:rsidR="00816E03">
              <w:t>вляет и объясняет строение и особенности слоев атмосферы</w:t>
            </w:r>
            <w:r>
              <w:t>.</w:t>
            </w:r>
          </w:p>
          <w:p w:rsidR="00BA41A4" w:rsidRDefault="00BA41A4" w:rsidP="00816E03">
            <w:pPr>
              <w:jc w:val="both"/>
            </w:pPr>
            <w:r>
              <w:t xml:space="preserve">7.3.2.6 </w:t>
            </w:r>
            <w:r w:rsidR="00816E03">
              <w:t>На основе местного компоненты составляет графические синоптические материалы на основе показателей отдельных метеорологических элементов: температура, давление, ветер, облачность, осадки, влажность</w:t>
            </w:r>
            <w:r>
              <w:t>.</w:t>
            </w:r>
          </w:p>
          <w:p w:rsidR="00816E03" w:rsidRPr="004216E8" w:rsidRDefault="00816E03" w:rsidP="00816E03">
            <w:pPr>
              <w:jc w:val="both"/>
            </w:pPr>
            <w:r>
              <w:t xml:space="preserve">7.3.2.7 С дополнительным охватом местного компонента на основе анализа неблагоприятных атмосферных явлений </w:t>
            </w:r>
            <w:r w:rsidR="006B466F">
              <w:t>предлагает</w:t>
            </w:r>
            <w:r>
              <w:t xml:space="preserve"> пути защиты.</w:t>
            </w:r>
          </w:p>
        </w:tc>
      </w:tr>
      <w:tr w:rsidR="00BA41A4" w:rsidTr="004526B6">
        <w:trPr>
          <w:trHeight w:val="269"/>
        </w:trPr>
        <w:tc>
          <w:tcPr>
            <w:tcW w:w="3119" w:type="dxa"/>
          </w:tcPr>
          <w:p w:rsidR="00BA41A4" w:rsidRPr="004216E8" w:rsidRDefault="00BA41A4" w:rsidP="00D12568">
            <w:pPr>
              <w:rPr>
                <w:b/>
                <w:bCs/>
                <w:color w:val="000000"/>
              </w:rPr>
            </w:pPr>
            <w:r>
              <w:rPr>
                <w:b/>
                <w:bCs/>
                <w:color w:val="000000"/>
              </w:rPr>
              <w:t xml:space="preserve">Критерии оценивания </w:t>
            </w:r>
          </w:p>
        </w:tc>
        <w:tc>
          <w:tcPr>
            <w:tcW w:w="6662" w:type="dxa"/>
          </w:tcPr>
          <w:p w:rsidR="00BA41A4" w:rsidRPr="00113CDC" w:rsidRDefault="00BA41A4" w:rsidP="00D12568">
            <w:pPr>
              <w:pStyle w:val="af3"/>
              <w:rPr>
                <w:i/>
              </w:rPr>
            </w:pPr>
            <w:r w:rsidRPr="00113CDC">
              <w:rPr>
                <w:i/>
              </w:rPr>
              <w:t xml:space="preserve">Обучающийся </w:t>
            </w:r>
          </w:p>
          <w:p w:rsidR="00BA41A4" w:rsidRDefault="002D315B" w:rsidP="00AF0D89">
            <w:pPr>
              <w:pStyle w:val="af3"/>
              <w:numPr>
                <w:ilvl w:val="0"/>
                <w:numId w:val="3"/>
              </w:numPr>
              <w:jc w:val="both"/>
            </w:pPr>
            <w:r>
              <w:t>Описывает строение и особенности слоев атмосферы</w:t>
            </w:r>
            <w:r w:rsidR="00BA41A4">
              <w:t>.</w:t>
            </w:r>
          </w:p>
          <w:p w:rsidR="00BA41A4" w:rsidRDefault="002D315B" w:rsidP="00AF0D89">
            <w:pPr>
              <w:pStyle w:val="af3"/>
              <w:numPr>
                <w:ilvl w:val="0"/>
                <w:numId w:val="3"/>
              </w:numPr>
              <w:jc w:val="both"/>
            </w:pPr>
            <w:r>
              <w:t>Графически дополняет синоптическую карту</w:t>
            </w:r>
            <w:r w:rsidR="00BA41A4">
              <w:t>.</w:t>
            </w:r>
          </w:p>
          <w:p w:rsidR="002D315B" w:rsidRDefault="002D315B" w:rsidP="00AF0D89">
            <w:pPr>
              <w:pStyle w:val="af3"/>
              <w:numPr>
                <w:ilvl w:val="0"/>
                <w:numId w:val="3"/>
              </w:numPr>
              <w:jc w:val="both"/>
            </w:pPr>
            <w:r>
              <w:t>Характеризует предложенные пути защиты от неблагоприятных атмосферных явлений.</w:t>
            </w:r>
          </w:p>
        </w:tc>
      </w:tr>
      <w:tr w:rsidR="00BA41A4" w:rsidTr="004526B6">
        <w:trPr>
          <w:trHeight w:val="269"/>
        </w:trPr>
        <w:tc>
          <w:tcPr>
            <w:tcW w:w="3119" w:type="dxa"/>
          </w:tcPr>
          <w:p w:rsidR="00BA41A4" w:rsidRDefault="00BA41A4" w:rsidP="00D12568">
            <w:pPr>
              <w:rPr>
                <w:b/>
                <w:bCs/>
                <w:color w:val="000000"/>
              </w:rPr>
            </w:pPr>
            <w:r w:rsidRPr="004216E8">
              <w:rPr>
                <w:rFonts w:eastAsia="Times New Roman"/>
                <w:b/>
                <w:bCs/>
                <w:lang w:bidi="ru-RU"/>
              </w:rPr>
              <w:t>Уровень мыслительных навыков</w:t>
            </w:r>
          </w:p>
        </w:tc>
        <w:tc>
          <w:tcPr>
            <w:tcW w:w="6662" w:type="dxa"/>
          </w:tcPr>
          <w:p w:rsidR="00BA41A4" w:rsidRPr="00113CDC" w:rsidRDefault="00BA41A4" w:rsidP="00D12568">
            <w:pPr>
              <w:pStyle w:val="af3"/>
            </w:pPr>
            <w:r>
              <w:t>Навыки высокого порядка</w:t>
            </w:r>
          </w:p>
        </w:tc>
      </w:tr>
      <w:tr w:rsidR="00BA41A4" w:rsidTr="004526B6">
        <w:trPr>
          <w:trHeight w:val="269"/>
        </w:trPr>
        <w:tc>
          <w:tcPr>
            <w:tcW w:w="3119" w:type="dxa"/>
          </w:tcPr>
          <w:p w:rsidR="00BA41A4" w:rsidRPr="004216E8" w:rsidRDefault="00BA41A4" w:rsidP="00D12568">
            <w:pPr>
              <w:pStyle w:val="af3"/>
              <w:rPr>
                <w:rFonts w:eastAsia="Times New Roman"/>
                <w:b/>
                <w:lang w:val="kk-KZ"/>
              </w:rPr>
            </w:pPr>
            <w:r w:rsidRPr="004216E8">
              <w:rPr>
                <w:b/>
                <w:bCs/>
                <w:color w:val="000000"/>
              </w:rPr>
              <w:t>Время выполнения</w:t>
            </w:r>
          </w:p>
        </w:tc>
        <w:tc>
          <w:tcPr>
            <w:tcW w:w="6662" w:type="dxa"/>
          </w:tcPr>
          <w:p w:rsidR="00BA41A4" w:rsidRPr="00D94CAD" w:rsidRDefault="00BA41A4"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D25CAC" w:rsidRDefault="00D25CAC" w:rsidP="00D25CAC">
      <w:pPr>
        <w:jc w:val="center"/>
        <w:rPr>
          <w:b/>
        </w:rPr>
      </w:pPr>
    </w:p>
    <w:p w:rsidR="00D25CAC" w:rsidRPr="00D25CAC" w:rsidRDefault="00D25CAC" w:rsidP="00D25CAC">
      <w:pPr>
        <w:jc w:val="center"/>
        <w:rPr>
          <w:b/>
          <w:u w:val="single"/>
        </w:rPr>
      </w:pPr>
      <w:r w:rsidRPr="00D25CAC">
        <w:rPr>
          <w:b/>
          <w:u w:val="single"/>
        </w:rPr>
        <w:t>1 вариант</w:t>
      </w:r>
    </w:p>
    <w:p w:rsidR="006B466F" w:rsidRDefault="00D25CAC" w:rsidP="004526B6">
      <w:pPr>
        <w:rPr>
          <w:b/>
        </w:rPr>
      </w:pPr>
      <w:r w:rsidRPr="00D25CAC">
        <w:rPr>
          <w:b/>
        </w:rPr>
        <w:t xml:space="preserve">Задание 1. </w:t>
      </w:r>
      <w:r w:rsidR="00D2525F">
        <w:rPr>
          <w:b/>
        </w:rPr>
        <w:t>Перед вами прибор для измерения атмосферного давления</w:t>
      </w:r>
      <w:r w:rsidRPr="00D25CAC">
        <w:rPr>
          <w:b/>
        </w:rPr>
        <w:t>.</w:t>
      </w:r>
    </w:p>
    <w:p w:rsidR="006B466F" w:rsidRDefault="00D2525F" w:rsidP="00471886">
      <w:pPr>
        <w:jc w:val="center"/>
        <w:rPr>
          <w:b/>
        </w:rPr>
      </w:pPr>
      <w:r>
        <w:rPr>
          <w:noProof/>
        </w:rPr>
        <w:drawing>
          <wp:inline distT="0" distB="0" distL="0" distR="0" wp14:anchorId="1144A067" wp14:editId="2313F26D">
            <wp:extent cx="1695450" cy="1614231"/>
            <wp:effectExtent l="0" t="0" r="0" b="508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3190" t="25371" r="40032" b="29304"/>
                    <a:stretch/>
                  </pic:blipFill>
                  <pic:spPr bwMode="auto">
                    <a:xfrm>
                      <a:off x="0" y="0"/>
                      <a:ext cx="1705799" cy="1624084"/>
                    </a:xfrm>
                    <a:prstGeom prst="rect">
                      <a:avLst/>
                    </a:prstGeom>
                    <a:ln>
                      <a:noFill/>
                    </a:ln>
                    <a:extLst>
                      <a:ext uri="{53640926-AAD7-44D8-BBD7-CCE9431645EC}">
                        <a14:shadowObscured xmlns:a14="http://schemas.microsoft.com/office/drawing/2010/main"/>
                      </a:ext>
                    </a:extLst>
                  </pic:spPr>
                </pic:pic>
              </a:graphicData>
            </a:graphic>
          </wp:inline>
        </w:drawing>
      </w:r>
    </w:p>
    <w:p w:rsidR="00D2525F" w:rsidRDefault="00D2525F" w:rsidP="004526B6">
      <w:r w:rsidRPr="00D2525F">
        <w:t xml:space="preserve">А. </w:t>
      </w:r>
      <w:r>
        <w:t>Определите название прибора и атмосферное давление, указанное на приборе:</w:t>
      </w:r>
    </w:p>
    <w:p w:rsidR="00D2525F" w:rsidRPr="00D2525F" w:rsidRDefault="00D2525F" w:rsidP="004526B6">
      <w:pPr>
        <w:rPr>
          <w:b/>
        </w:rPr>
      </w:pPr>
      <w:r w:rsidRPr="00D2525F">
        <w:rPr>
          <w:b/>
        </w:rPr>
        <w:t xml:space="preserve">Название </w:t>
      </w:r>
      <w:r>
        <w:rPr>
          <w:b/>
        </w:rPr>
        <w:t>прибора</w:t>
      </w:r>
      <w:r w:rsidRPr="00D2525F">
        <w:rPr>
          <w:b/>
        </w:rPr>
        <w:t xml:space="preserve"> ______________________________________</w:t>
      </w:r>
    </w:p>
    <w:p w:rsidR="00D2525F" w:rsidRDefault="00D2525F" w:rsidP="004526B6">
      <w:r w:rsidRPr="00D2525F">
        <w:rPr>
          <w:b/>
        </w:rPr>
        <w:t>Показания прибора</w:t>
      </w:r>
      <w:r>
        <w:t xml:space="preserve"> _____________________________________</w:t>
      </w:r>
    </w:p>
    <w:p w:rsidR="00D2525F" w:rsidRDefault="00D2525F" w:rsidP="004526B6">
      <w:r>
        <w:t>В. Определите, как изменяется показатели влажности и температуры при увеличении атмосферного давления?</w:t>
      </w:r>
    </w:p>
    <w:p w:rsidR="00D2525F" w:rsidRPr="00D2525F" w:rsidRDefault="00D2525F" w:rsidP="004526B6">
      <w:pPr>
        <w:rPr>
          <w:b/>
        </w:rPr>
      </w:pPr>
      <w:r w:rsidRPr="00D2525F">
        <w:rPr>
          <w:b/>
        </w:rPr>
        <w:t>Температура ______________________________</w:t>
      </w:r>
    </w:p>
    <w:p w:rsidR="00D2525F" w:rsidRDefault="00D2525F" w:rsidP="004526B6">
      <w:r w:rsidRPr="00D2525F">
        <w:rPr>
          <w:b/>
        </w:rPr>
        <w:t>Влажность</w:t>
      </w:r>
      <w:r>
        <w:t xml:space="preserve"> ________________________________</w:t>
      </w:r>
    </w:p>
    <w:p w:rsidR="00471886" w:rsidRDefault="00471886" w:rsidP="004526B6">
      <w:pPr>
        <w:rPr>
          <w:b/>
        </w:rPr>
      </w:pPr>
      <w:r>
        <w:rPr>
          <w:b/>
        </w:rPr>
        <w:t>Задание 2</w:t>
      </w:r>
      <w:r w:rsidRPr="00471886">
        <w:rPr>
          <w:b/>
        </w:rPr>
        <w:t>.</w:t>
      </w:r>
      <w:r>
        <w:rPr>
          <w:b/>
        </w:rPr>
        <w:t xml:space="preserve"> Рассмотрите рисунок и ответьте на вопросы:</w:t>
      </w:r>
    </w:p>
    <w:p w:rsidR="00471886" w:rsidRDefault="00471886" w:rsidP="00BD5EA9">
      <w:pPr>
        <w:pStyle w:val="af3"/>
        <w:numPr>
          <w:ilvl w:val="0"/>
          <w:numId w:val="27"/>
        </w:numPr>
      </w:pPr>
      <w:r>
        <w:t>Какой слой атмосферы обозначается на схеме буквой «А»?</w:t>
      </w:r>
    </w:p>
    <w:p w:rsidR="00471886" w:rsidRDefault="00471886" w:rsidP="00BD5EA9">
      <w:pPr>
        <w:pStyle w:val="af3"/>
        <w:numPr>
          <w:ilvl w:val="0"/>
          <w:numId w:val="27"/>
        </w:numPr>
      </w:pPr>
      <w:r>
        <w:t>Какая часть воздуха в % находится в нем?</w:t>
      </w:r>
    </w:p>
    <w:p w:rsidR="00471886" w:rsidRDefault="00471886" w:rsidP="00BD5EA9">
      <w:pPr>
        <w:pStyle w:val="af3"/>
        <w:numPr>
          <w:ilvl w:val="0"/>
          <w:numId w:val="27"/>
        </w:numPr>
      </w:pPr>
      <w:r>
        <w:t>В каком направлении изменяется температура в данном слое атмосферы?</w:t>
      </w:r>
    </w:p>
    <w:p w:rsidR="00471886" w:rsidRPr="004526B6" w:rsidRDefault="00471886" w:rsidP="002D315B">
      <w:pPr>
        <w:pStyle w:val="af3"/>
        <w:numPr>
          <w:ilvl w:val="0"/>
          <w:numId w:val="27"/>
        </w:numPr>
      </w:pPr>
      <w:r>
        <w:t>Каково значение данного слоя для живых организмов?</w:t>
      </w:r>
    </w:p>
    <w:p w:rsidR="00471886" w:rsidRDefault="00471886" w:rsidP="002D315B">
      <w:pPr>
        <w:rPr>
          <w:b/>
        </w:rPr>
      </w:pPr>
      <w:r>
        <w:rPr>
          <w:noProof/>
        </w:rPr>
        <w:lastRenderedPageBreak/>
        <w:drawing>
          <wp:inline distT="0" distB="0" distL="0" distR="0" wp14:anchorId="1EAD1B85" wp14:editId="7205926F">
            <wp:extent cx="1505751" cy="2103005"/>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4672" t="22539" r="44319" b="24709"/>
                    <a:stretch/>
                  </pic:blipFill>
                  <pic:spPr bwMode="auto">
                    <a:xfrm>
                      <a:off x="0" y="0"/>
                      <a:ext cx="1513915" cy="2114408"/>
                    </a:xfrm>
                    <a:prstGeom prst="rect">
                      <a:avLst/>
                    </a:prstGeom>
                    <a:ln>
                      <a:noFill/>
                    </a:ln>
                    <a:extLst>
                      <a:ext uri="{53640926-AAD7-44D8-BBD7-CCE9431645EC}">
                        <a14:shadowObscured xmlns:a14="http://schemas.microsoft.com/office/drawing/2010/main"/>
                      </a:ext>
                    </a:extLst>
                  </pic:spPr>
                </pic:pic>
              </a:graphicData>
            </a:graphic>
          </wp:inline>
        </w:drawing>
      </w:r>
    </w:p>
    <w:p w:rsidR="00471886" w:rsidRDefault="00471886" w:rsidP="004526B6">
      <w:pPr>
        <w:rPr>
          <w:b/>
        </w:rPr>
      </w:pPr>
      <w:r w:rsidRPr="00471886">
        <w:rPr>
          <w:b/>
        </w:rPr>
        <w:t xml:space="preserve">Задание </w:t>
      </w:r>
      <w:r>
        <w:rPr>
          <w:b/>
        </w:rPr>
        <w:t>3</w:t>
      </w:r>
      <w:r w:rsidRPr="00471886">
        <w:rPr>
          <w:b/>
        </w:rPr>
        <w:t>.</w:t>
      </w:r>
      <w:r>
        <w:rPr>
          <w:b/>
        </w:rPr>
        <w:t xml:space="preserve"> Неблагоприятные атмосферные явления, характерны нашей местности.</w:t>
      </w:r>
    </w:p>
    <w:p w:rsidR="00337FD6" w:rsidRDefault="00337FD6" w:rsidP="00337FD6">
      <w:pPr>
        <w:ind w:left="-709"/>
        <w:jc w:val="center"/>
        <w:rPr>
          <w:b/>
        </w:rPr>
      </w:pPr>
      <w:r>
        <w:rPr>
          <w:b/>
          <w:noProof/>
        </w:rPr>
        <w:drawing>
          <wp:inline distT="0" distB="0" distL="0" distR="0" wp14:anchorId="75F69652">
            <wp:extent cx="2070970" cy="1548130"/>
            <wp:effectExtent l="0" t="0" r="571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92540" cy="1564255"/>
                    </a:xfrm>
                    <a:prstGeom prst="rect">
                      <a:avLst/>
                    </a:prstGeom>
                    <a:noFill/>
                  </pic:spPr>
                </pic:pic>
              </a:graphicData>
            </a:graphic>
          </wp:inline>
        </w:drawing>
      </w:r>
    </w:p>
    <w:p w:rsidR="00471886" w:rsidRDefault="00471886" w:rsidP="004526B6">
      <w:pPr>
        <w:pStyle w:val="af3"/>
        <w:ind w:right="-992"/>
      </w:pPr>
      <w:r>
        <w:t>А. Определите по фотографии назначение неблагоприятного атмосферного явления</w:t>
      </w:r>
      <w:r w:rsidR="00337FD6">
        <w:t xml:space="preserve"> __________</w:t>
      </w:r>
      <w:r w:rsidR="004526B6">
        <w:t>_____________________________________________________________________</w:t>
      </w:r>
    </w:p>
    <w:p w:rsidR="00337FD6" w:rsidRDefault="00337FD6" w:rsidP="004526B6">
      <w:pPr>
        <w:pStyle w:val="af3"/>
        <w:ind w:right="-992"/>
      </w:pPr>
      <w:r>
        <w:t>В. Объясните причину и назовите последствие неблагоприятного явления:</w:t>
      </w:r>
    </w:p>
    <w:p w:rsidR="00337FD6" w:rsidRPr="00337FD6" w:rsidRDefault="00337FD6" w:rsidP="004526B6">
      <w:pPr>
        <w:pStyle w:val="af3"/>
        <w:ind w:right="-992"/>
        <w:rPr>
          <w:b/>
        </w:rPr>
      </w:pPr>
      <w:r w:rsidRPr="00337FD6">
        <w:rPr>
          <w:b/>
        </w:rPr>
        <w:t>Причина ______________________________________________________________________</w:t>
      </w:r>
    </w:p>
    <w:p w:rsidR="00337FD6" w:rsidRDefault="00337FD6" w:rsidP="004526B6">
      <w:pPr>
        <w:pStyle w:val="af3"/>
        <w:ind w:right="-992"/>
      </w:pPr>
      <w:r w:rsidRPr="00337FD6">
        <w:rPr>
          <w:b/>
        </w:rPr>
        <w:t>Последствие</w:t>
      </w:r>
      <w:r>
        <w:t xml:space="preserve"> ___________________________________________________________________</w:t>
      </w:r>
    </w:p>
    <w:p w:rsidR="00337FD6" w:rsidRDefault="00337FD6" w:rsidP="004526B6">
      <w:pPr>
        <w:pStyle w:val="af3"/>
        <w:ind w:right="-992"/>
      </w:pPr>
      <w:r w:rsidRPr="00337FD6">
        <w:t>С</w:t>
      </w:r>
      <w:r>
        <w:t>. Выработайте две рекомендации для населения при данном атмосферном явлении:</w:t>
      </w:r>
    </w:p>
    <w:p w:rsidR="00337FD6" w:rsidRDefault="00337FD6" w:rsidP="00F1274F">
      <w:pPr>
        <w:pStyle w:val="af3"/>
        <w:ind w:right="-709"/>
      </w:pPr>
      <w:r w:rsidRPr="00337FD6">
        <w:rPr>
          <w:b/>
        </w:rPr>
        <w:t>1 рекомендация</w:t>
      </w:r>
      <w:r>
        <w:t xml:space="preserve"> _________________________________________________________________</w:t>
      </w:r>
      <w:r w:rsidR="00F1274F">
        <w:t>_____________</w:t>
      </w:r>
    </w:p>
    <w:p w:rsidR="00337FD6" w:rsidRPr="00337FD6" w:rsidRDefault="00337FD6" w:rsidP="00F1274F">
      <w:pPr>
        <w:pStyle w:val="af3"/>
        <w:ind w:right="-709"/>
      </w:pPr>
      <w:r w:rsidRPr="00337FD6">
        <w:rPr>
          <w:b/>
        </w:rPr>
        <w:t>2 рекомендация</w:t>
      </w:r>
      <w:r w:rsidRPr="00337FD6">
        <w:t xml:space="preserve"> _________________________________________________________________</w:t>
      </w:r>
      <w:r w:rsidR="00F1274F">
        <w:t>___________</w:t>
      </w:r>
    </w:p>
    <w:p w:rsidR="00337FD6" w:rsidRDefault="00337FD6" w:rsidP="002D315B">
      <w:pPr>
        <w:rPr>
          <w:b/>
        </w:rPr>
      </w:pPr>
    </w:p>
    <w:p w:rsidR="00337FD6" w:rsidRDefault="00337FD6" w:rsidP="002D315B">
      <w:pPr>
        <w:rPr>
          <w:b/>
        </w:rPr>
      </w:pPr>
    </w:p>
    <w:tbl>
      <w:tblPr>
        <w:tblW w:w="9480" w:type="dxa"/>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0"/>
        <w:gridCol w:w="1250"/>
        <w:gridCol w:w="4560"/>
        <w:gridCol w:w="980"/>
      </w:tblGrid>
      <w:tr w:rsidR="00337FD6" w:rsidRPr="00337FD6" w:rsidTr="00F1274F">
        <w:trPr>
          <w:trHeight w:val="313"/>
        </w:trPr>
        <w:tc>
          <w:tcPr>
            <w:tcW w:w="2690" w:type="dxa"/>
            <w:vMerge w:val="restart"/>
          </w:tcPr>
          <w:p w:rsidR="00337FD6" w:rsidRPr="00337FD6" w:rsidRDefault="00337FD6" w:rsidP="00337FD6">
            <w:pPr>
              <w:pStyle w:val="af3"/>
              <w:rPr>
                <w:b/>
                <w:sz w:val="20"/>
                <w:szCs w:val="20"/>
                <w:lang w:bidi="ru-RU"/>
              </w:rPr>
            </w:pPr>
            <w:r w:rsidRPr="00337FD6">
              <w:rPr>
                <w:b/>
                <w:sz w:val="20"/>
                <w:szCs w:val="20"/>
                <w:lang w:bidi="ru-RU"/>
              </w:rPr>
              <w:t>Критерий оценивания</w:t>
            </w:r>
          </w:p>
        </w:tc>
        <w:tc>
          <w:tcPr>
            <w:tcW w:w="1250" w:type="dxa"/>
            <w:vMerge w:val="restart"/>
          </w:tcPr>
          <w:p w:rsidR="00337FD6" w:rsidRPr="00337FD6" w:rsidRDefault="00337FD6" w:rsidP="00337FD6">
            <w:pPr>
              <w:pStyle w:val="af3"/>
              <w:rPr>
                <w:b/>
                <w:sz w:val="20"/>
                <w:szCs w:val="20"/>
                <w:lang w:bidi="ru-RU"/>
              </w:rPr>
            </w:pPr>
            <w:r w:rsidRPr="00337FD6">
              <w:rPr>
                <w:b/>
                <w:sz w:val="20"/>
                <w:szCs w:val="20"/>
                <w:lang w:bidi="ru-RU"/>
              </w:rPr>
              <w:t>№ задания</w:t>
            </w:r>
          </w:p>
        </w:tc>
        <w:tc>
          <w:tcPr>
            <w:tcW w:w="4560" w:type="dxa"/>
          </w:tcPr>
          <w:p w:rsidR="00337FD6" w:rsidRPr="00337FD6" w:rsidRDefault="00337FD6" w:rsidP="00337FD6">
            <w:pPr>
              <w:pStyle w:val="af3"/>
              <w:rPr>
                <w:b/>
                <w:sz w:val="20"/>
                <w:szCs w:val="20"/>
                <w:lang w:bidi="ru-RU"/>
              </w:rPr>
            </w:pPr>
            <w:r w:rsidRPr="00337FD6">
              <w:rPr>
                <w:b/>
                <w:sz w:val="20"/>
                <w:szCs w:val="20"/>
                <w:lang w:bidi="ru-RU"/>
              </w:rPr>
              <w:t>Дескриптор</w:t>
            </w:r>
          </w:p>
        </w:tc>
        <w:tc>
          <w:tcPr>
            <w:tcW w:w="980" w:type="dxa"/>
            <w:vMerge w:val="restart"/>
          </w:tcPr>
          <w:p w:rsidR="00337FD6" w:rsidRPr="00337FD6" w:rsidRDefault="00337FD6" w:rsidP="00337FD6">
            <w:pPr>
              <w:pStyle w:val="af3"/>
              <w:rPr>
                <w:b/>
                <w:sz w:val="20"/>
                <w:szCs w:val="20"/>
                <w:lang w:bidi="ru-RU"/>
              </w:rPr>
            </w:pPr>
            <w:r w:rsidRPr="00337FD6">
              <w:rPr>
                <w:b/>
                <w:sz w:val="20"/>
                <w:szCs w:val="20"/>
                <w:lang w:bidi="ru-RU"/>
              </w:rPr>
              <w:t>Балл</w:t>
            </w:r>
          </w:p>
        </w:tc>
      </w:tr>
      <w:tr w:rsidR="00337FD6" w:rsidRPr="00337FD6" w:rsidTr="00F1274F">
        <w:trPr>
          <w:trHeight w:val="316"/>
        </w:trPr>
        <w:tc>
          <w:tcPr>
            <w:tcW w:w="2690" w:type="dxa"/>
            <w:vMerge/>
            <w:tcBorders>
              <w:top w:val="nil"/>
            </w:tcBorders>
          </w:tcPr>
          <w:p w:rsidR="00337FD6" w:rsidRPr="00337FD6" w:rsidRDefault="00337FD6" w:rsidP="00337FD6">
            <w:pPr>
              <w:pStyle w:val="af3"/>
              <w:rPr>
                <w:sz w:val="20"/>
                <w:szCs w:val="20"/>
                <w:lang w:bidi="ru-RU"/>
              </w:rPr>
            </w:pPr>
          </w:p>
        </w:tc>
        <w:tc>
          <w:tcPr>
            <w:tcW w:w="1250" w:type="dxa"/>
            <w:vMerge/>
            <w:tcBorders>
              <w:top w:val="nil"/>
              <w:bottom w:val="single" w:sz="4" w:space="0" w:color="auto"/>
            </w:tcBorders>
          </w:tcPr>
          <w:p w:rsidR="00337FD6" w:rsidRPr="00337FD6" w:rsidRDefault="00337FD6" w:rsidP="00337FD6">
            <w:pPr>
              <w:pStyle w:val="af3"/>
              <w:rPr>
                <w:sz w:val="20"/>
                <w:szCs w:val="20"/>
                <w:lang w:bidi="ru-RU"/>
              </w:rPr>
            </w:pPr>
          </w:p>
        </w:tc>
        <w:tc>
          <w:tcPr>
            <w:tcW w:w="4560" w:type="dxa"/>
          </w:tcPr>
          <w:p w:rsidR="00337FD6" w:rsidRPr="00337FD6" w:rsidRDefault="00337FD6" w:rsidP="00337FD6">
            <w:pPr>
              <w:pStyle w:val="af3"/>
              <w:rPr>
                <w:b/>
                <w:sz w:val="20"/>
                <w:szCs w:val="20"/>
                <w:lang w:bidi="ru-RU"/>
              </w:rPr>
            </w:pPr>
            <w:r w:rsidRPr="00337FD6">
              <w:rPr>
                <w:b/>
                <w:sz w:val="20"/>
                <w:szCs w:val="20"/>
                <w:lang w:bidi="ru-RU"/>
              </w:rPr>
              <w:t>Обучающийся</w:t>
            </w:r>
          </w:p>
        </w:tc>
        <w:tc>
          <w:tcPr>
            <w:tcW w:w="980" w:type="dxa"/>
            <w:vMerge/>
            <w:tcBorders>
              <w:top w:val="nil"/>
            </w:tcBorders>
          </w:tcPr>
          <w:p w:rsidR="00337FD6" w:rsidRPr="00337FD6" w:rsidRDefault="00337FD6" w:rsidP="00337FD6">
            <w:pPr>
              <w:pStyle w:val="af3"/>
              <w:rPr>
                <w:sz w:val="20"/>
                <w:szCs w:val="20"/>
                <w:lang w:bidi="ru-RU"/>
              </w:rPr>
            </w:pPr>
          </w:p>
        </w:tc>
      </w:tr>
      <w:tr w:rsidR="00337FD6" w:rsidRPr="00337FD6" w:rsidTr="00F1274F">
        <w:trPr>
          <w:trHeight w:val="162"/>
        </w:trPr>
        <w:tc>
          <w:tcPr>
            <w:tcW w:w="2690" w:type="dxa"/>
            <w:vMerge w:val="restart"/>
          </w:tcPr>
          <w:p w:rsidR="00337FD6" w:rsidRPr="00337FD6" w:rsidRDefault="00337FD6" w:rsidP="00337FD6">
            <w:pPr>
              <w:pStyle w:val="af3"/>
              <w:rPr>
                <w:sz w:val="20"/>
                <w:szCs w:val="20"/>
                <w:lang w:bidi="ru-RU"/>
              </w:rPr>
            </w:pPr>
            <w:r w:rsidRPr="00337FD6">
              <w:rPr>
                <w:sz w:val="20"/>
                <w:szCs w:val="20"/>
                <w:lang w:bidi="ru-RU"/>
              </w:rPr>
              <w:t>Описывает строение и особенности слоев атмосферы</w:t>
            </w:r>
          </w:p>
        </w:tc>
        <w:tc>
          <w:tcPr>
            <w:tcW w:w="1250" w:type="dxa"/>
            <w:vMerge w:val="restart"/>
            <w:tcBorders>
              <w:top w:val="single" w:sz="4" w:space="0" w:color="auto"/>
            </w:tcBorders>
          </w:tcPr>
          <w:p w:rsidR="00337FD6" w:rsidRPr="00337FD6" w:rsidRDefault="00337FD6" w:rsidP="00337FD6">
            <w:pPr>
              <w:pStyle w:val="af3"/>
              <w:jc w:val="center"/>
              <w:rPr>
                <w:sz w:val="20"/>
                <w:szCs w:val="20"/>
                <w:lang w:bidi="ru-RU"/>
              </w:rPr>
            </w:pPr>
            <w:r w:rsidRPr="00337FD6">
              <w:rPr>
                <w:sz w:val="20"/>
                <w:szCs w:val="20"/>
                <w:lang w:bidi="ru-RU"/>
              </w:rPr>
              <w:t>1</w:t>
            </w:r>
          </w:p>
        </w:tc>
        <w:tc>
          <w:tcPr>
            <w:tcW w:w="4560" w:type="dxa"/>
          </w:tcPr>
          <w:p w:rsidR="00337FD6" w:rsidRPr="00337FD6" w:rsidRDefault="00337FD6" w:rsidP="00337FD6">
            <w:pPr>
              <w:pStyle w:val="af3"/>
              <w:rPr>
                <w:sz w:val="20"/>
                <w:szCs w:val="20"/>
                <w:lang w:bidi="ru-RU"/>
              </w:rPr>
            </w:pPr>
            <w:r w:rsidRPr="00337FD6">
              <w:rPr>
                <w:sz w:val="20"/>
                <w:szCs w:val="20"/>
                <w:lang w:bidi="ru-RU"/>
              </w:rPr>
              <w:t>Определите название прибора;</w:t>
            </w:r>
          </w:p>
        </w:tc>
        <w:tc>
          <w:tcPr>
            <w:tcW w:w="980" w:type="dxa"/>
          </w:tcPr>
          <w:p w:rsidR="00337FD6" w:rsidRPr="00337FD6" w:rsidRDefault="00337FD6" w:rsidP="00337FD6">
            <w:pPr>
              <w:pStyle w:val="af3"/>
              <w:rPr>
                <w:sz w:val="20"/>
                <w:szCs w:val="20"/>
                <w:lang w:bidi="ru-RU"/>
              </w:rPr>
            </w:pPr>
            <w:r w:rsidRPr="00337FD6">
              <w:rPr>
                <w:sz w:val="20"/>
                <w:szCs w:val="20"/>
                <w:lang w:bidi="ru-RU"/>
              </w:rPr>
              <w:t>1</w:t>
            </w:r>
          </w:p>
        </w:tc>
      </w:tr>
      <w:tr w:rsidR="00337FD6" w:rsidRPr="00337FD6" w:rsidTr="00F1274F">
        <w:trPr>
          <w:trHeight w:val="195"/>
        </w:trPr>
        <w:tc>
          <w:tcPr>
            <w:tcW w:w="2690" w:type="dxa"/>
            <w:vMerge/>
            <w:tcBorders>
              <w:top w:val="nil"/>
            </w:tcBorders>
          </w:tcPr>
          <w:p w:rsidR="00337FD6" w:rsidRPr="00337FD6" w:rsidRDefault="00337FD6" w:rsidP="00337FD6">
            <w:pPr>
              <w:pStyle w:val="af3"/>
              <w:rPr>
                <w:sz w:val="20"/>
                <w:szCs w:val="20"/>
                <w:lang w:bidi="ru-RU"/>
              </w:rPr>
            </w:pPr>
          </w:p>
        </w:tc>
        <w:tc>
          <w:tcPr>
            <w:tcW w:w="1250" w:type="dxa"/>
            <w:vMerge/>
            <w:tcBorders>
              <w:top w:val="nil"/>
            </w:tcBorders>
          </w:tcPr>
          <w:p w:rsidR="00337FD6" w:rsidRPr="00337FD6" w:rsidRDefault="00337FD6" w:rsidP="00337FD6">
            <w:pPr>
              <w:pStyle w:val="af3"/>
              <w:jc w:val="center"/>
              <w:rPr>
                <w:sz w:val="20"/>
                <w:szCs w:val="20"/>
                <w:lang w:bidi="ru-RU"/>
              </w:rPr>
            </w:pPr>
          </w:p>
        </w:tc>
        <w:tc>
          <w:tcPr>
            <w:tcW w:w="4560" w:type="dxa"/>
          </w:tcPr>
          <w:p w:rsidR="00337FD6" w:rsidRPr="00337FD6" w:rsidRDefault="00337FD6" w:rsidP="00337FD6">
            <w:pPr>
              <w:pStyle w:val="af3"/>
              <w:rPr>
                <w:sz w:val="20"/>
                <w:szCs w:val="20"/>
                <w:lang w:bidi="ru-RU"/>
              </w:rPr>
            </w:pPr>
            <w:r>
              <w:rPr>
                <w:sz w:val="20"/>
                <w:szCs w:val="20"/>
                <w:lang w:bidi="ru-RU"/>
              </w:rPr>
              <w:t>Фиксирует</w:t>
            </w:r>
            <w:r w:rsidRPr="00337FD6">
              <w:rPr>
                <w:sz w:val="20"/>
                <w:szCs w:val="20"/>
                <w:lang w:bidi="ru-RU"/>
              </w:rPr>
              <w:t xml:space="preserve"> </w:t>
            </w:r>
            <w:r w:rsidR="00DD5B46" w:rsidRPr="00337FD6">
              <w:rPr>
                <w:sz w:val="20"/>
                <w:szCs w:val="20"/>
                <w:lang w:bidi="ru-RU"/>
              </w:rPr>
              <w:t>атмосферное давление,</w:t>
            </w:r>
            <w:r>
              <w:rPr>
                <w:sz w:val="20"/>
                <w:szCs w:val="20"/>
                <w:lang w:bidi="ru-RU"/>
              </w:rPr>
              <w:t xml:space="preserve"> указанное на приборе</w:t>
            </w:r>
            <w:r w:rsidRPr="00337FD6">
              <w:rPr>
                <w:sz w:val="20"/>
                <w:szCs w:val="20"/>
                <w:lang w:bidi="ru-RU"/>
              </w:rPr>
              <w:t>;</w:t>
            </w:r>
          </w:p>
        </w:tc>
        <w:tc>
          <w:tcPr>
            <w:tcW w:w="980" w:type="dxa"/>
          </w:tcPr>
          <w:p w:rsidR="00337FD6" w:rsidRPr="00337FD6" w:rsidRDefault="00337FD6" w:rsidP="00337FD6">
            <w:pPr>
              <w:pStyle w:val="af3"/>
              <w:rPr>
                <w:sz w:val="20"/>
                <w:szCs w:val="20"/>
                <w:lang w:bidi="ru-RU"/>
              </w:rPr>
            </w:pPr>
            <w:r w:rsidRPr="00337FD6">
              <w:rPr>
                <w:sz w:val="20"/>
                <w:szCs w:val="20"/>
                <w:lang w:bidi="ru-RU"/>
              </w:rPr>
              <w:t>1</w:t>
            </w:r>
          </w:p>
        </w:tc>
      </w:tr>
      <w:tr w:rsidR="00337FD6" w:rsidRPr="00337FD6" w:rsidTr="00F1274F">
        <w:trPr>
          <w:trHeight w:val="316"/>
        </w:trPr>
        <w:tc>
          <w:tcPr>
            <w:tcW w:w="2690" w:type="dxa"/>
            <w:vMerge/>
            <w:tcBorders>
              <w:top w:val="nil"/>
            </w:tcBorders>
          </w:tcPr>
          <w:p w:rsidR="00337FD6" w:rsidRPr="00337FD6" w:rsidRDefault="00337FD6" w:rsidP="00337FD6">
            <w:pPr>
              <w:pStyle w:val="af3"/>
              <w:rPr>
                <w:sz w:val="20"/>
                <w:szCs w:val="20"/>
                <w:lang w:bidi="ru-RU"/>
              </w:rPr>
            </w:pPr>
          </w:p>
        </w:tc>
        <w:tc>
          <w:tcPr>
            <w:tcW w:w="1250" w:type="dxa"/>
            <w:vMerge/>
            <w:tcBorders>
              <w:top w:val="nil"/>
            </w:tcBorders>
          </w:tcPr>
          <w:p w:rsidR="00337FD6" w:rsidRPr="00337FD6" w:rsidRDefault="00337FD6" w:rsidP="00337FD6">
            <w:pPr>
              <w:pStyle w:val="af3"/>
              <w:jc w:val="center"/>
              <w:rPr>
                <w:sz w:val="20"/>
                <w:szCs w:val="20"/>
                <w:lang w:bidi="ru-RU"/>
              </w:rPr>
            </w:pPr>
          </w:p>
        </w:tc>
        <w:tc>
          <w:tcPr>
            <w:tcW w:w="4560" w:type="dxa"/>
          </w:tcPr>
          <w:p w:rsidR="00337FD6" w:rsidRPr="00337FD6" w:rsidRDefault="00DD5B46" w:rsidP="00337FD6">
            <w:pPr>
              <w:pStyle w:val="af3"/>
              <w:rPr>
                <w:sz w:val="20"/>
                <w:szCs w:val="20"/>
                <w:lang w:bidi="ru-RU"/>
              </w:rPr>
            </w:pPr>
            <w:r>
              <w:rPr>
                <w:sz w:val="20"/>
                <w:szCs w:val="20"/>
                <w:lang w:bidi="ru-RU"/>
              </w:rPr>
              <w:t>Прогнозирует</w:t>
            </w:r>
            <w:r w:rsidR="00337FD6" w:rsidRPr="00337FD6">
              <w:rPr>
                <w:sz w:val="20"/>
                <w:szCs w:val="20"/>
                <w:lang w:bidi="ru-RU"/>
              </w:rPr>
              <w:t xml:space="preserve"> измен</w:t>
            </w:r>
            <w:r w:rsidR="00337FD6">
              <w:rPr>
                <w:sz w:val="20"/>
                <w:szCs w:val="20"/>
                <w:lang w:bidi="ru-RU"/>
              </w:rPr>
              <w:t>ение</w:t>
            </w:r>
            <w:r w:rsidR="00337FD6" w:rsidRPr="00337FD6">
              <w:rPr>
                <w:sz w:val="20"/>
                <w:szCs w:val="20"/>
                <w:lang w:bidi="ru-RU"/>
              </w:rPr>
              <w:t xml:space="preserve"> температуры при увеличении атмосферного давления;</w:t>
            </w:r>
          </w:p>
        </w:tc>
        <w:tc>
          <w:tcPr>
            <w:tcW w:w="980" w:type="dxa"/>
          </w:tcPr>
          <w:p w:rsidR="00337FD6" w:rsidRPr="00337FD6" w:rsidRDefault="00337FD6" w:rsidP="00337FD6">
            <w:pPr>
              <w:pStyle w:val="af3"/>
              <w:rPr>
                <w:sz w:val="20"/>
                <w:szCs w:val="20"/>
                <w:lang w:bidi="ru-RU"/>
              </w:rPr>
            </w:pPr>
            <w:r w:rsidRPr="00337FD6">
              <w:rPr>
                <w:sz w:val="20"/>
                <w:szCs w:val="20"/>
                <w:lang w:bidi="ru-RU"/>
              </w:rPr>
              <w:t>1</w:t>
            </w:r>
          </w:p>
        </w:tc>
      </w:tr>
      <w:tr w:rsidR="00337FD6" w:rsidRPr="00337FD6" w:rsidTr="00F1274F">
        <w:trPr>
          <w:trHeight w:val="140"/>
        </w:trPr>
        <w:tc>
          <w:tcPr>
            <w:tcW w:w="2690" w:type="dxa"/>
            <w:vMerge/>
            <w:tcBorders>
              <w:top w:val="nil"/>
            </w:tcBorders>
          </w:tcPr>
          <w:p w:rsidR="00337FD6" w:rsidRPr="00337FD6" w:rsidRDefault="00337FD6" w:rsidP="00337FD6">
            <w:pPr>
              <w:pStyle w:val="af3"/>
              <w:rPr>
                <w:sz w:val="20"/>
                <w:szCs w:val="20"/>
                <w:lang w:bidi="ru-RU"/>
              </w:rPr>
            </w:pPr>
          </w:p>
        </w:tc>
        <w:tc>
          <w:tcPr>
            <w:tcW w:w="1250" w:type="dxa"/>
            <w:vMerge/>
            <w:tcBorders>
              <w:top w:val="nil"/>
              <w:bottom w:val="single" w:sz="4" w:space="0" w:color="auto"/>
            </w:tcBorders>
          </w:tcPr>
          <w:p w:rsidR="00337FD6" w:rsidRPr="00337FD6" w:rsidRDefault="00337FD6" w:rsidP="00337FD6">
            <w:pPr>
              <w:pStyle w:val="af3"/>
              <w:jc w:val="center"/>
              <w:rPr>
                <w:sz w:val="20"/>
                <w:szCs w:val="20"/>
                <w:lang w:bidi="ru-RU"/>
              </w:rPr>
            </w:pPr>
          </w:p>
        </w:tc>
        <w:tc>
          <w:tcPr>
            <w:tcW w:w="4560" w:type="dxa"/>
          </w:tcPr>
          <w:p w:rsidR="00337FD6" w:rsidRPr="00337FD6" w:rsidRDefault="00DD5B46" w:rsidP="00337FD6">
            <w:pPr>
              <w:pStyle w:val="af3"/>
              <w:rPr>
                <w:sz w:val="20"/>
                <w:szCs w:val="20"/>
                <w:lang w:bidi="ru-RU"/>
              </w:rPr>
            </w:pPr>
            <w:r>
              <w:rPr>
                <w:sz w:val="20"/>
                <w:szCs w:val="20"/>
                <w:lang w:bidi="ru-RU"/>
              </w:rPr>
              <w:t>Прогнозирует</w:t>
            </w:r>
            <w:r w:rsidR="00337FD6" w:rsidRPr="00337FD6">
              <w:rPr>
                <w:sz w:val="20"/>
                <w:szCs w:val="20"/>
                <w:lang w:bidi="ru-RU"/>
              </w:rPr>
              <w:t xml:space="preserve"> измен</w:t>
            </w:r>
            <w:r w:rsidR="00337FD6">
              <w:rPr>
                <w:sz w:val="20"/>
                <w:szCs w:val="20"/>
                <w:lang w:bidi="ru-RU"/>
              </w:rPr>
              <w:t>ение</w:t>
            </w:r>
            <w:r w:rsidR="00337FD6" w:rsidRPr="00337FD6">
              <w:rPr>
                <w:sz w:val="20"/>
                <w:szCs w:val="20"/>
                <w:lang w:bidi="ru-RU"/>
              </w:rPr>
              <w:t xml:space="preserve"> </w:t>
            </w:r>
            <w:r w:rsidR="00337FD6">
              <w:rPr>
                <w:sz w:val="20"/>
                <w:szCs w:val="20"/>
                <w:lang w:bidi="ru-RU"/>
              </w:rPr>
              <w:t>влажности</w:t>
            </w:r>
            <w:r w:rsidR="00337FD6" w:rsidRPr="00337FD6">
              <w:rPr>
                <w:sz w:val="20"/>
                <w:szCs w:val="20"/>
                <w:lang w:bidi="ru-RU"/>
              </w:rPr>
              <w:t xml:space="preserve"> при увеличении атмосферного давления;</w:t>
            </w:r>
          </w:p>
        </w:tc>
        <w:tc>
          <w:tcPr>
            <w:tcW w:w="980" w:type="dxa"/>
          </w:tcPr>
          <w:p w:rsidR="00337FD6" w:rsidRPr="00337FD6" w:rsidRDefault="00337FD6" w:rsidP="00337FD6">
            <w:pPr>
              <w:pStyle w:val="af3"/>
              <w:rPr>
                <w:sz w:val="20"/>
                <w:szCs w:val="20"/>
                <w:lang w:bidi="ru-RU"/>
              </w:rPr>
            </w:pPr>
            <w:r w:rsidRPr="00337FD6">
              <w:rPr>
                <w:sz w:val="20"/>
                <w:szCs w:val="20"/>
                <w:lang w:bidi="ru-RU"/>
              </w:rPr>
              <w:t>1</w:t>
            </w:r>
          </w:p>
        </w:tc>
      </w:tr>
      <w:tr w:rsidR="00337FD6" w:rsidRPr="00337FD6" w:rsidTr="00F1274F">
        <w:trPr>
          <w:trHeight w:val="243"/>
        </w:trPr>
        <w:tc>
          <w:tcPr>
            <w:tcW w:w="2690" w:type="dxa"/>
            <w:vMerge/>
            <w:tcBorders>
              <w:top w:val="nil"/>
            </w:tcBorders>
          </w:tcPr>
          <w:p w:rsidR="00337FD6" w:rsidRPr="00337FD6" w:rsidRDefault="00337FD6" w:rsidP="00337FD6">
            <w:pPr>
              <w:pStyle w:val="af3"/>
              <w:rPr>
                <w:sz w:val="20"/>
                <w:szCs w:val="20"/>
                <w:lang w:bidi="ru-RU"/>
              </w:rPr>
            </w:pPr>
          </w:p>
        </w:tc>
        <w:tc>
          <w:tcPr>
            <w:tcW w:w="1250" w:type="dxa"/>
            <w:vMerge w:val="restart"/>
            <w:tcBorders>
              <w:top w:val="single" w:sz="4" w:space="0" w:color="auto"/>
            </w:tcBorders>
          </w:tcPr>
          <w:p w:rsidR="00337FD6" w:rsidRPr="00337FD6" w:rsidRDefault="00337FD6" w:rsidP="00337FD6">
            <w:pPr>
              <w:pStyle w:val="af3"/>
              <w:jc w:val="center"/>
              <w:rPr>
                <w:sz w:val="20"/>
                <w:szCs w:val="20"/>
                <w:lang w:bidi="ru-RU"/>
              </w:rPr>
            </w:pPr>
            <w:r>
              <w:rPr>
                <w:sz w:val="20"/>
                <w:szCs w:val="20"/>
                <w:lang w:bidi="ru-RU"/>
              </w:rPr>
              <w:t>2</w:t>
            </w:r>
          </w:p>
        </w:tc>
        <w:tc>
          <w:tcPr>
            <w:tcW w:w="4560" w:type="dxa"/>
          </w:tcPr>
          <w:p w:rsidR="00337FD6" w:rsidRPr="00337FD6" w:rsidRDefault="00DD5B46" w:rsidP="00337FD6">
            <w:pPr>
              <w:pStyle w:val="af3"/>
              <w:rPr>
                <w:sz w:val="20"/>
                <w:szCs w:val="20"/>
                <w:lang w:bidi="ru-RU"/>
              </w:rPr>
            </w:pPr>
            <w:r>
              <w:rPr>
                <w:sz w:val="20"/>
                <w:szCs w:val="20"/>
                <w:lang w:bidi="ru-RU"/>
              </w:rPr>
              <w:t xml:space="preserve">Определят название слоя </w:t>
            </w:r>
            <w:r w:rsidR="00337FD6" w:rsidRPr="00337FD6">
              <w:rPr>
                <w:sz w:val="20"/>
                <w:szCs w:val="20"/>
                <w:lang w:bidi="ru-RU"/>
              </w:rPr>
              <w:t>атмосферы;</w:t>
            </w:r>
          </w:p>
        </w:tc>
        <w:tc>
          <w:tcPr>
            <w:tcW w:w="980" w:type="dxa"/>
          </w:tcPr>
          <w:p w:rsidR="00337FD6" w:rsidRPr="00337FD6" w:rsidRDefault="00337FD6" w:rsidP="00337FD6">
            <w:pPr>
              <w:pStyle w:val="af3"/>
              <w:rPr>
                <w:sz w:val="20"/>
                <w:szCs w:val="20"/>
                <w:lang w:bidi="ru-RU"/>
              </w:rPr>
            </w:pPr>
            <w:r w:rsidRPr="00337FD6">
              <w:rPr>
                <w:sz w:val="20"/>
                <w:szCs w:val="20"/>
                <w:lang w:bidi="ru-RU"/>
              </w:rPr>
              <w:t>1</w:t>
            </w:r>
          </w:p>
        </w:tc>
      </w:tr>
      <w:tr w:rsidR="00337FD6" w:rsidRPr="00337FD6" w:rsidTr="00F1274F">
        <w:trPr>
          <w:trHeight w:val="260"/>
        </w:trPr>
        <w:tc>
          <w:tcPr>
            <w:tcW w:w="2690" w:type="dxa"/>
            <w:vMerge/>
            <w:tcBorders>
              <w:top w:val="nil"/>
            </w:tcBorders>
          </w:tcPr>
          <w:p w:rsidR="00337FD6" w:rsidRPr="00337FD6" w:rsidRDefault="00337FD6" w:rsidP="00337FD6">
            <w:pPr>
              <w:pStyle w:val="af3"/>
              <w:rPr>
                <w:sz w:val="20"/>
                <w:szCs w:val="20"/>
                <w:lang w:bidi="ru-RU"/>
              </w:rPr>
            </w:pPr>
          </w:p>
        </w:tc>
        <w:tc>
          <w:tcPr>
            <w:tcW w:w="1250" w:type="dxa"/>
            <w:vMerge/>
            <w:tcBorders>
              <w:top w:val="nil"/>
            </w:tcBorders>
          </w:tcPr>
          <w:p w:rsidR="00337FD6" w:rsidRPr="00337FD6" w:rsidRDefault="00337FD6" w:rsidP="00337FD6">
            <w:pPr>
              <w:pStyle w:val="af3"/>
              <w:rPr>
                <w:sz w:val="20"/>
                <w:szCs w:val="20"/>
                <w:lang w:bidi="ru-RU"/>
              </w:rPr>
            </w:pPr>
          </w:p>
        </w:tc>
        <w:tc>
          <w:tcPr>
            <w:tcW w:w="4560" w:type="dxa"/>
          </w:tcPr>
          <w:p w:rsidR="00337FD6" w:rsidRPr="00337FD6" w:rsidRDefault="00DD5B46" w:rsidP="00337FD6">
            <w:pPr>
              <w:pStyle w:val="af3"/>
              <w:rPr>
                <w:sz w:val="20"/>
                <w:szCs w:val="20"/>
                <w:lang w:bidi="ru-RU"/>
              </w:rPr>
            </w:pPr>
            <w:r>
              <w:rPr>
                <w:sz w:val="20"/>
                <w:szCs w:val="20"/>
                <w:lang w:bidi="ru-RU"/>
              </w:rPr>
              <w:t>Определяет процентную долю воздуха в указанном слое</w:t>
            </w:r>
            <w:r w:rsidR="00337FD6" w:rsidRPr="00337FD6">
              <w:rPr>
                <w:sz w:val="20"/>
                <w:szCs w:val="20"/>
                <w:lang w:bidi="ru-RU"/>
              </w:rPr>
              <w:t>;</w:t>
            </w:r>
          </w:p>
        </w:tc>
        <w:tc>
          <w:tcPr>
            <w:tcW w:w="980" w:type="dxa"/>
          </w:tcPr>
          <w:p w:rsidR="00337FD6" w:rsidRPr="00337FD6" w:rsidRDefault="00337FD6" w:rsidP="00337FD6">
            <w:pPr>
              <w:pStyle w:val="af3"/>
              <w:rPr>
                <w:sz w:val="20"/>
                <w:szCs w:val="20"/>
                <w:lang w:bidi="ru-RU"/>
              </w:rPr>
            </w:pPr>
            <w:r w:rsidRPr="00337FD6">
              <w:rPr>
                <w:sz w:val="20"/>
                <w:szCs w:val="20"/>
                <w:lang w:bidi="ru-RU"/>
              </w:rPr>
              <w:t>1</w:t>
            </w:r>
          </w:p>
        </w:tc>
      </w:tr>
      <w:tr w:rsidR="00337FD6" w:rsidRPr="00337FD6" w:rsidTr="00F1274F">
        <w:trPr>
          <w:trHeight w:val="367"/>
        </w:trPr>
        <w:tc>
          <w:tcPr>
            <w:tcW w:w="2690" w:type="dxa"/>
            <w:vMerge/>
            <w:tcBorders>
              <w:top w:val="nil"/>
            </w:tcBorders>
          </w:tcPr>
          <w:p w:rsidR="00337FD6" w:rsidRPr="00337FD6" w:rsidRDefault="00337FD6" w:rsidP="00337FD6">
            <w:pPr>
              <w:pStyle w:val="af3"/>
              <w:rPr>
                <w:sz w:val="20"/>
                <w:szCs w:val="20"/>
                <w:lang w:bidi="ru-RU"/>
              </w:rPr>
            </w:pPr>
          </w:p>
        </w:tc>
        <w:tc>
          <w:tcPr>
            <w:tcW w:w="1250" w:type="dxa"/>
            <w:vMerge/>
            <w:tcBorders>
              <w:top w:val="nil"/>
            </w:tcBorders>
          </w:tcPr>
          <w:p w:rsidR="00337FD6" w:rsidRPr="00337FD6" w:rsidRDefault="00337FD6" w:rsidP="00337FD6">
            <w:pPr>
              <w:pStyle w:val="af3"/>
              <w:rPr>
                <w:sz w:val="20"/>
                <w:szCs w:val="20"/>
                <w:lang w:bidi="ru-RU"/>
              </w:rPr>
            </w:pPr>
          </w:p>
        </w:tc>
        <w:tc>
          <w:tcPr>
            <w:tcW w:w="4560" w:type="dxa"/>
          </w:tcPr>
          <w:p w:rsidR="00337FD6" w:rsidRPr="00337FD6" w:rsidRDefault="00DD5B46" w:rsidP="00337FD6">
            <w:pPr>
              <w:pStyle w:val="af3"/>
              <w:rPr>
                <w:sz w:val="20"/>
                <w:szCs w:val="20"/>
                <w:lang w:bidi="ru-RU"/>
              </w:rPr>
            </w:pPr>
            <w:r w:rsidRPr="00DD5B46">
              <w:rPr>
                <w:sz w:val="20"/>
                <w:szCs w:val="20"/>
                <w:lang w:bidi="ru-RU"/>
              </w:rPr>
              <w:t xml:space="preserve">Определяет </w:t>
            </w:r>
            <w:r>
              <w:rPr>
                <w:sz w:val="20"/>
                <w:szCs w:val="20"/>
                <w:lang w:bidi="ru-RU"/>
              </w:rPr>
              <w:t>изменение температуры в указанном слое</w:t>
            </w:r>
            <w:r w:rsidR="00337FD6" w:rsidRPr="00337FD6">
              <w:rPr>
                <w:sz w:val="20"/>
                <w:szCs w:val="20"/>
                <w:lang w:bidi="ru-RU"/>
              </w:rPr>
              <w:t>;</w:t>
            </w:r>
          </w:p>
        </w:tc>
        <w:tc>
          <w:tcPr>
            <w:tcW w:w="980" w:type="dxa"/>
          </w:tcPr>
          <w:p w:rsidR="00337FD6" w:rsidRPr="00337FD6" w:rsidRDefault="00337FD6" w:rsidP="00337FD6">
            <w:pPr>
              <w:pStyle w:val="af3"/>
              <w:rPr>
                <w:sz w:val="20"/>
                <w:szCs w:val="20"/>
                <w:lang w:bidi="ru-RU"/>
              </w:rPr>
            </w:pPr>
            <w:r w:rsidRPr="00337FD6">
              <w:rPr>
                <w:sz w:val="20"/>
                <w:szCs w:val="20"/>
                <w:lang w:bidi="ru-RU"/>
              </w:rPr>
              <w:t>1</w:t>
            </w:r>
          </w:p>
        </w:tc>
      </w:tr>
      <w:tr w:rsidR="00337FD6" w:rsidRPr="00337FD6" w:rsidTr="00F1274F">
        <w:trPr>
          <w:trHeight w:val="70"/>
        </w:trPr>
        <w:tc>
          <w:tcPr>
            <w:tcW w:w="2690" w:type="dxa"/>
            <w:vMerge/>
            <w:tcBorders>
              <w:top w:val="nil"/>
            </w:tcBorders>
          </w:tcPr>
          <w:p w:rsidR="00337FD6" w:rsidRPr="00337FD6" w:rsidRDefault="00337FD6" w:rsidP="00337FD6">
            <w:pPr>
              <w:pStyle w:val="af3"/>
              <w:rPr>
                <w:sz w:val="20"/>
                <w:szCs w:val="20"/>
                <w:lang w:bidi="ru-RU"/>
              </w:rPr>
            </w:pPr>
          </w:p>
        </w:tc>
        <w:tc>
          <w:tcPr>
            <w:tcW w:w="1250" w:type="dxa"/>
            <w:vMerge/>
            <w:tcBorders>
              <w:top w:val="nil"/>
            </w:tcBorders>
          </w:tcPr>
          <w:p w:rsidR="00337FD6" w:rsidRPr="00337FD6" w:rsidRDefault="00337FD6" w:rsidP="00337FD6">
            <w:pPr>
              <w:pStyle w:val="af3"/>
              <w:rPr>
                <w:sz w:val="20"/>
                <w:szCs w:val="20"/>
                <w:lang w:bidi="ru-RU"/>
              </w:rPr>
            </w:pPr>
          </w:p>
        </w:tc>
        <w:tc>
          <w:tcPr>
            <w:tcW w:w="4560" w:type="dxa"/>
          </w:tcPr>
          <w:p w:rsidR="00337FD6" w:rsidRPr="00337FD6" w:rsidRDefault="00DD5B46" w:rsidP="00DD5B46">
            <w:pPr>
              <w:pStyle w:val="af3"/>
              <w:rPr>
                <w:sz w:val="20"/>
                <w:szCs w:val="20"/>
                <w:lang w:bidi="ru-RU"/>
              </w:rPr>
            </w:pPr>
            <w:r>
              <w:rPr>
                <w:sz w:val="20"/>
                <w:szCs w:val="20"/>
                <w:lang w:bidi="ru-RU"/>
              </w:rPr>
              <w:t>Объясняет значение слоя для жизни на Земле</w:t>
            </w:r>
            <w:r w:rsidR="00337FD6" w:rsidRPr="00337FD6">
              <w:rPr>
                <w:sz w:val="20"/>
                <w:szCs w:val="20"/>
                <w:lang w:bidi="ru-RU"/>
              </w:rPr>
              <w:t>;</w:t>
            </w:r>
          </w:p>
        </w:tc>
        <w:tc>
          <w:tcPr>
            <w:tcW w:w="980" w:type="dxa"/>
          </w:tcPr>
          <w:p w:rsidR="00337FD6" w:rsidRPr="00337FD6" w:rsidRDefault="00337FD6" w:rsidP="00337FD6">
            <w:pPr>
              <w:pStyle w:val="af3"/>
              <w:rPr>
                <w:sz w:val="20"/>
                <w:szCs w:val="20"/>
                <w:lang w:bidi="ru-RU"/>
              </w:rPr>
            </w:pPr>
            <w:r w:rsidRPr="00337FD6">
              <w:rPr>
                <w:sz w:val="20"/>
                <w:szCs w:val="20"/>
                <w:lang w:bidi="ru-RU"/>
              </w:rPr>
              <w:t>1</w:t>
            </w:r>
          </w:p>
        </w:tc>
      </w:tr>
      <w:tr w:rsidR="00337FD6" w:rsidRPr="00337FD6" w:rsidTr="00F127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4"/>
        </w:trPr>
        <w:tc>
          <w:tcPr>
            <w:tcW w:w="2690" w:type="dxa"/>
            <w:vMerge w:val="restart"/>
            <w:tcBorders>
              <w:left w:val="single" w:sz="4" w:space="0" w:color="auto"/>
              <w:right w:val="single" w:sz="4" w:space="0" w:color="auto"/>
            </w:tcBorders>
          </w:tcPr>
          <w:p w:rsidR="00337FD6" w:rsidRPr="00337FD6" w:rsidRDefault="00337FD6" w:rsidP="00337FD6">
            <w:pPr>
              <w:pStyle w:val="af3"/>
              <w:rPr>
                <w:sz w:val="20"/>
                <w:szCs w:val="20"/>
                <w:lang w:bidi="ru-RU"/>
              </w:rPr>
            </w:pPr>
            <w:r w:rsidRPr="00337FD6">
              <w:rPr>
                <w:sz w:val="20"/>
                <w:szCs w:val="20"/>
                <w:lang w:bidi="ru-RU"/>
              </w:rPr>
              <w:t>Характеризует предложенные пути защиты от неблагоприятных атмосферных явлений</w:t>
            </w:r>
          </w:p>
        </w:tc>
        <w:tc>
          <w:tcPr>
            <w:tcW w:w="1250" w:type="dxa"/>
            <w:vMerge w:val="restart"/>
            <w:tcBorders>
              <w:left w:val="single" w:sz="4" w:space="0" w:color="auto"/>
              <w:right w:val="single" w:sz="4" w:space="0" w:color="auto"/>
            </w:tcBorders>
          </w:tcPr>
          <w:p w:rsidR="00337FD6" w:rsidRPr="00337FD6" w:rsidRDefault="00337FD6" w:rsidP="00337FD6">
            <w:pPr>
              <w:pStyle w:val="af3"/>
              <w:rPr>
                <w:sz w:val="20"/>
                <w:szCs w:val="20"/>
                <w:lang w:bidi="ru-RU"/>
              </w:rPr>
            </w:pPr>
            <w:r w:rsidRPr="00337FD6">
              <w:rPr>
                <w:sz w:val="20"/>
                <w:szCs w:val="20"/>
                <w:lang w:bidi="ru-RU"/>
              </w:rPr>
              <w:t>3</w:t>
            </w:r>
          </w:p>
        </w:tc>
        <w:tc>
          <w:tcPr>
            <w:tcW w:w="4560" w:type="dxa"/>
            <w:tcBorders>
              <w:left w:val="single" w:sz="4" w:space="0" w:color="auto"/>
              <w:bottom w:val="single" w:sz="4" w:space="0" w:color="auto"/>
              <w:right w:val="single" w:sz="4" w:space="0" w:color="auto"/>
            </w:tcBorders>
          </w:tcPr>
          <w:p w:rsidR="00337FD6" w:rsidRPr="00337FD6" w:rsidRDefault="000C7FAA" w:rsidP="00337FD6">
            <w:pPr>
              <w:pStyle w:val="af3"/>
              <w:rPr>
                <w:sz w:val="20"/>
                <w:szCs w:val="20"/>
                <w:lang w:bidi="ru-RU"/>
              </w:rPr>
            </w:pPr>
            <w:r>
              <w:rPr>
                <w:sz w:val="20"/>
                <w:szCs w:val="20"/>
                <w:lang w:bidi="ru-RU"/>
              </w:rPr>
              <w:t>Определяет вид неблагоприятного атмосферного явления</w:t>
            </w:r>
            <w:r w:rsidRPr="00337FD6">
              <w:rPr>
                <w:sz w:val="20"/>
                <w:szCs w:val="20"/>
                <w:lang w:bidi="ru-RU"/>
              </w:rPr>
              <w:t>;</w:t>
            </w:r>
          </w:p>
        </w:tc>
        <w:tc>
          <w:tcPr>
            <w:tcW w:w="980" w:type="dxa"/>
            <w:tcBorders>
              <w:left w:val="single" w:sz="4" w:space="0" w:color="auto"/>
              <w:bottom w:val="single" w:sz="4" w:space="0" w:color="auto"/>
              <w:right w:val="single" w:sz="4" w:space="0" w:color="auto"/>
            </w:tcBorders>
          </w:tcPr>
          <w:p w:rsidR="00337FD6" w:rsidRPr="00337FD6" w:rsidRDefault="00337FD6" w:rsidP="00337FD6">
            <w:pPr>
              <w:pStyle w:val="af3"/>
              <w:rPr>
                <w:sz w:val="20"/>
                <w:szCs w:val="20"/>
                <w:lang w:bidi="ru-RU"/>
              </w:rPr>
            </w:pPr>
            <w:r w:rsidRPr="00337FD6">
              <w:rPr>
                <w:sz w:val="20"/>
                <w:szCs w:val="20"/>
                <w:lang w:bidi="ru-RU"/>
              </w:rPr>
              <w:t>1</w:t>
            </w:r>
          </w:p>
        </w:tc>
      </w:tr>
      <w:tr w:rsidR="00DD5B46" w:rsidRPr="00337FD6" w:rsidTr="00F127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2690" w:type="dxa"/>
            <w:vMerge/>
            <w:tcBorders>
              <w:left w:val="single" w:sz="4" w:space="0" w:color="auto"/>
              <w:right w:val="single" w:sz="4" w:space="0" w:color="auto"/>
            </w:tcBorders>
          </w:tcPr>
          <w:p w:rsidR="00DD5B46" w:rsidRPr="00337FD6" w:rsidRDefault="00DD5B46" w:rsidP="00337FD6">
            <w:pPr>
              <w:pStyle w:val="af3"/>
              <w:rPr>
                <w:sz w:val="20"/>
                <w:szCs w:val="20"/>
                <w:lang w:bidi="ru-RU"/>
              </w:rPr>
            </w:pPr>
          </w:p>
        </w:tc>
        <w:tc>
          <w:tcPr>
            <w:tcW w:w="1250" w:type="dxa"/>
            <w:vMerge/>
            <w:tcBorders>
              <w:left w:val="single" w:sz="4" w:space="0" w:color="auto"/>
              <w:right w:val="single" w:sz="4" w:space="0" w:color="auto"/>
            </w:tcBorders>
          </w:tcPr>
          <w:p w:rsidR="00DD5B46" w:rsidRPr="00337FD6" w:rsidRDefault="00DD5B46" w:rsidP="00337FD6">
            <w:pPr>
              <w:pStyle w:val="af3"/>
              <w:rPr>
                <w:sz w:val="20"/>
                <w:szCs w:val="20"/>
                <w:lang w:bidi="ru-RU"/>
              </w:rPr>
            </w:pPr>
          </w:p>
        </w:tc>
        <w:tc>
          <w:tcPr>
            <w:tcW w:w="4560" w:type="dxa"/>
            <w:tcBorders>
              <w:left w:val="single" w:sz="4" w:space="0" w:color="auto"/>
              <w:bottom w:val="single" w:sz="4" w:space="0" w:color="auto"/>
              <w:right w:val="single" w:sz="4" w:space="0" w:color="auto"/>
            </w:tcBorders>
          </w:tcPr>
          <w:p w:rsidR="00DD5B46" w:rsidRPr="00337FD6" w:rsidRDefault="00DD5B46" w:rsidP="00337FD6">
            <w:pPr>
              <w:pStyle w:val="af3"/>
              <w:rPr>
                <w:sz w:val="20"/>
                <w:szCs w:val="20"/>
                <w:lang w:bidi="ru-RU"/>
              </w:rPr>
            </w:pPr>
            <w:r>
              <w:rPr>
                <w:sz w:val="20"/>
                <w:szCs w:val="20"/>
                <w:lang w:bidi="ru-RU"/>
              </w:rPr>
              <w:t xml:space="preserve">Объясняет причину </w:t>
            </w:r>
            <w:r w:rsidRPr="00DD5B46">
              <w:rPr>
                <w:sz w:val="20"/>
                <w:szCs w:val="20"/>
                <w:lang w:bidi="ru-RU"/>
              </w:rPr>
              <w:t>неблагоприятного атмосферного явления;</w:t>
            </w:r>
          </w:p>
        </w:tc>
        <w:tc>
          <w:tcPr>
            <w:tcW w:w="980" w:type="dxa"/>
            <w:tcBorders>
              <w:left w:val="single" w:sz="4" w:space="0" w:color="auto"/>
              <w:bottom w:val="single" w:sz="4" w:space="0" w:color="auto"/>
              <w:right w:val="single" w:sz="4" w:space="0" w:color="auto"/>
            </w:tcBorders>
          </w:tcPr>
          <w:p w:rsidR="00DD5B46" w:rsidRPr="00337FD6" w:rsidRDefault="00DD5B46" w:rsidP="00337FD6">
            <w:pPr>
              <w:pStyle w:val="af3"/>
              <w:rPr>
                <w:sz w:val="20"/>
                <w:szCs w:val="20"/>
                <w:lang w:bidi="ru-RU"/>
              </w:rPr>
            </w:pPr>
            <w:r>
              <w:rPr>
                <w:sz w:val="20"/>
                <w:szCs w:val="20"/>
                <w:lang w:bidi="ru-RU"/>
              </w:rPr>
              <w:t>1</w:t>
            </w:r>
          </w:p>
        </w:tc>
      </w:tr>
      <w:tr w:rsidR="00DD5B46" w:rsidRPr="00337FD6" w:rsidTr="00F127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2690" w:type="dxa"/>
            <w:vMerge/>
            <w:tcBorders>
              <w:left w:val="single" w:sz="4" w:space="0" w:color="auto"/>
              <w:right w:val="single" w:sz="4" w:space="0" w:color="auto"/>
            </w:tcBorders>
          </w:tcPr>
          <w:p w:rsidR="00DD5B46" w:rsidRPr="00337FD6" w:rsidRDefault="00DD5B46" w:rsidP="00337FD6">
            <w:pPr>
              <w:pStyle w:val="af3"/>
              <w:rPr>
                <w:sz w:val="20"/>
                <w:szCs w:val="20"/>
                <w:lang w:bidi="ru-RU"/>
              </w:rPr>
            </w:pPr>
          </w:p>
        </w:tc>
        <w:tc>
          <w:tcPr>
            <w:tcW w:w="1250" w:type="dxa"/>
            <w:vMerge/>
            <w:tcBorders>
              <w:left w:val="single" w:sz="4" w:space="0" w:color="auto"/>
              <w:right w:val="single" w:sz="4" w:space="0" w:color="auto"/>
            </w:tcBorders>
          </w:tcPr>
          <w:p w:rsidR="00DD5B46" w:rsidRPr="00337FD6" w:rsidRDefault="00DD5B46" w:rsidP="00337FD6">
            <w:pPr>
              <w:pStyle w:val="af3"/>
              <w:rPr>
                <w:sz w:val="20"/>
                <w:szCs w:val="20"/>
                <w:lang w:bidi="ru-RU"/>
              </w:rPr>
            </w:pPr>
          </w:p>
        </w:tc>
        <w:tc>
          <w:tcPr>
            <w:tcW w:w="4560" w:type="dxa"/>
            <w:tcBorders>
              <w:left w:val="single" w:sz="4" w:space="0" w:color="auto"/>
              <w:bottom w:val="single" w:sz="4" w:space="0" w:color="auto"/>
              <w:right w:val="single" w:sz="4" w:space="0" w:color="auto"/>
            </w:tcBorders>
          </w:tcPr>
          <w:p w:rsidR="00DD5B46" w:rsidRDefault="00DD5B46" w:rsidP="00DD5B46">
            <w:pPr>
              <w:pStyle w:val="af3"/>
              <w:rPr>
                <w:sz w:val="20"/>
                <w:szCs w:val="20"/>
                <w:lang w:bidi="ru-RU"/>
              </w:rPr>
            </w:pPr>
            <w:r w:rsidRPr="00DD5B46">
              <w:rPr>
                <w:sz w:val="20"/>
                <w:szCs w:val="20"/>
                <w:lang w:bidi="ru-RU"/>
              </w:rPr>
              <w:t xml:space="preserve">Объясняет </w:t>
            </w:r>
            <w:r>
              <w:rPr>
                <w:sz w:val="20"/>
                <w:szCs w:val="20"/>
                <w:lang w:bidi="ru-RU"/>
              </w:rPr>
              <w:t>последствия</w:t>
            </w:r>
            <w:r w:rsidRPr="00DD5B46">
              <w:rPr>
                <w:sz w:val="20"/>
                <w:szCs w:val="20"/>
                <w:lang w:bidi="ru-RU"/>
              </w:rPr>
              <w:t xml:space="preserve"> неблагоприятного атмосферного явления;</w:t>
            </w:r>
          </w:p>
        </w:tc>
        <w:tc>
          <w:tcPr>
            <w:tcW w:w="980" w:type="dxa"/>
            <w:tcBorders>
              <w:left w:val="single" w:sz="4" w:space="0" w:color="auto"/>
              <w:bottom w:val="single" w:sz="4" w:space="0" w:color="auto"/>
              <w:right w:val="single" w:sz="4" w:space="0" w:color="auto"/>
            </w:tcBorders>
          </w:tcPr>
          <w:p w:rsidR="00DD5B46" w:rsidRDefault="00DD5B46" w:rsidP="00337FD6">
            <w:pPr>
              <w:pStyle w:val="af3"/>
              <w:rPr>
                <w:sz w:val="20"/>
                <w:szCs w:val="20"/>
                <w:lang w:bidi="ru-RU"/>
              </w:rPr>
            </w:pPr>
            <w:r>
              <w:rPr>
                <w:sz w:val="20"/>
                <w:szCs w:val="20"/>
                <w:lang w:bidi="ru-RU"/>
              </w:rPr>
              <w:t>1</w:t>
            </w:r>
          </w:p>
        </w:tc>
      </w:tr>
      <w:tr w:rsidR="00337FD6" w:rsidRPr="00337FD6" w:rsidTr="00F127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2690" w:type="dxa"/>
            <w:vMerge/>
            <w:tcBorders>
              <w:left w:val="single" w:sz="4" w:space="0" w:color="auto"/>
              <w:bottom w:val="single" w:sz="4" w:space="0" w:color="auto"/>
              <w:right w:val="single" w:sz="4" w:space="0" w:color="auto"/>
            </w:tcBorders>
          </w:tcPr>
          <w:p w:rsidR="00337FD6" w:rsidRPr="00337FD6" w:rsidRDefault="00337FD6" w:rsidP="00337FD6">
            <w:pPr>
              <w:pStyle w:val="af3"/>
              <w:rPr>
                <w:sz w:val="20"/>
                <w:szCs w:val="20"/>
                <w:lang w:bidi="ru-RU"/>
              </w:rPr>
            </w:pPr>
          </w:p>
        </w:tc>
        <w:tc>
          <w:tcPr>
            <w:tcW w:w="1250" w:type="dxa"/>
            <w:vMerge/>
            <w:tcBorders>
              <w:left w:val="single" w:sz="4" w:space="0" w:color="auto"/>
              <w:right w:val="single" w:sz="4" w:space="0" w:color="auto"/>
            </w:tcBorders>
          </w:tcPr>
          <w:p w:rsidR="00337FD6" w:rsidRPr="00337FD6" w:rsidRDefault="00337FD6" w:rsidP="00337FD6">
            <w:pPr>
              <w:pStyle w:val="af3"/>
              <w:rPr>
                <w:sz w:val="20"/>
                <w:szCs w:val="20"/>
                <w:lang w:bidi="ru-RU"/>
              </w:rPr>
            </w:pPr>
          </w:p>
        </w:tc>
        <w:tc>
          <w:tcPr>
            <w:tcW w:w="4560" w:type="dxa"/>
            <w:tcBorders>
              <w:top w:val="single" w:sz="4" w:space="0" w:color="auto"/>
              <w:left w:val="single" w:sz="4" w:space="0" w:color="auto"/>
              <w:right w:val="single" w:sz="4" w:space="0" w:color="auto"/>
            </w:tcBorders>
          </w:tcPr>
          <w:p w:rsidR="00337FD6" w:rsidRPr="00337FD6" w:rsidRDefault="00DD5B46" w:rsidP="00337FD6">
            <w:pPr>
              <w:pStyle w:val="af3"/>
              <w:rPr>
                <w:sz w:val="20"/>
                <w:szCs w:val="20"/>
                <w:lang w:bidi="ru-RU"/>
              </w:rPr>
            </w:pPr>
            <w:r>
              <w:rPr>
                <w:sz w:val="20"/>
                <w:szCs w:val="20"/>
                <w:lang w:bidi="ru-RU"/>
              </w:rPr>
              <w:t>Вырабатывает рекомендации для населения при данном атмосферном явлении</w:t>
            </w:r>
            <w:r w:rsidR="00337FD6" w:rsidRPr="00337FD6">
              <w:rPr>
                <w:sz w:val="20"/>
                <w:szCs w:val="20"/>
                <w:lang w:bidi="ru-RU"/>
              </w:rPr>
              <w:t>.</w:t>
            </w:r>
          </w:p>
        </w:tc>
        <w:tc>
          <w:tcPr>
            <w:tcW w:w="980" w:type="dxa"/>
            <w:tcBorders>
              <w:top w:val="single" w:sz="4" w:space="0" w:color="auto"/>
              <w:left w:val="single" w:sz="4" w:space="0" w:color="auto"/>
              <w:right w:val="single" w:sz="4" w:space="0" w:color="auto"/>
            </w:tcBorders>
          </w:tcPr>
          <w:p w:rsidR="00337FD6" w:rsidRPr="00337FD6" w:rsidRDefault="000C7FAA" w:rsidP="00337FD6">
            <w:pPr>
              <w:pStyle w:val="af3"/>
              <w:rPr>
                <w:sz w:val="20"/>
                <w:szCs w:val="20"/>
                <w:lang w:bidi="ru-RU"/>
              </w:rPr>
            </w:pPr>
            <w:r>
              <w:rPr>
                <w:sz w:val="20"/>
                <w:szCs w:val="20"/>
                <w:lang w:bidi="ru-RU"/>
              </w:rPr>
              <w:t>2</w:t>
            </w:r>
          </w:p>
        </w:tc>
      </w:tr>
      <w:tr w:rsidR="00337FD6" w:rsidRPr="00337FD6" w:rsidTr="00F127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5"/>
        </w:trPr>
        <w:tc>
          <w:tcPr>
            <w:tcW w:w="2690" w:type="dxa"/>
            <w:tcBorders>
              <w:top w:val="single" w:sz="4" w:space="0" w:color="auto"/>
              <w:left w:val="single" w:sz="4" w:space="0" w:color="auto"/>
            </w:tcBorders>
          </w:tcPr>
          <w:p w:rsidR="00337FD6" w:rsidRPr="00337FD6" w:rsidRDefault="00337FD6" w:rsidP="00337FD6">
            <w:pPr>
              <w:pStyle w:val="af3"/>
              <w:rPr>
                <w:b/>
                <w:sz w:val="20"/>
                <w:szCs w:val="20"/>
                <w:lang w:bidi="ru-RU"/>
              </w:rPr>
            </w:pPr>
            <w:r w:rsidRPr="00337FD6">
              <w:rPr>
                <w:b/>
                <w:sz w:val="20"/>
                <w:szCs w:val="20"/>
                <w:lang w:bidi="ru-RU"/>
              </w:rPr>
              <w:t xml:space="preserve">Всего </w:t>
            </w:r>
            <w:r w:rsidR="00DD5B46">
              <w:rPr>
                <w:b/>
                <w:sz w:val="20"/>
                <w:szCs w:val="20"/>
                <w:lang w:bidi="ru-RU"/>
              </w:rPr>
              <w:t>баллов</w:t>
            </w:r>
            <w:r w:rsidR="00DD5B46">
              <w:rPr>
                <w:b/>
                <w:sz w:val="20"/>
                <w:szCs w:val="20"/>
                <w:lang w:bidi="ru-RU"/>
              </w:rPr>
              <w:tab/>
            </w:r>
          </w:p>
        </w:tc>
        <w:tc>
          <w:tcPr>
            <w:tcW w:w="5810" w:type="dxa"/>
            <w:gridSpan w:val="2"/>
            <w:tcBorders>
              <w:top w:val="single" w:sz="4" w:space="0" w:color="auto"/>
              <w:bottom w:val="single" w:sz="4" w:space="0" w:color="auto"/>
              <w:right w:val="single" w:sz="4" w:space="0" w:color="auto"/>
            </w:tcBorders>
            <w:shd w:val="clear" w:color="auto" w:fill="auto"/>
          </w:tcPr>
          <w:p w:rsidR="00337FD6" w:rsidRPr="00337FD6" w:rsidRDefault="00337FD6" w:rsidP="00337FD6">
            <w:pPr>
              <w:pStyle w:val="af3"/>
              <w:rPr>
                <w:sz w:val="20"/>
                <w:szCs w:val="20"/>
                <w:lang w:bidi="ru-RU"/>
              </w:rPr>
            </w:pPr>
          </w:p>
        </w:tc>
        <w:tc>
          <w:tcPr>
            <w:tcW w:w="980" w:type="dxa"/>
            <w:tcBorders>
              <w:top w:val="single" w:sz="4" w:space="0" w:color="auto"/>
              <w:bottom w:val="single" w:sz="4" w:space="0" w:color="auto"/>
              <w:right w:val="single" w:sz="4" w:space="0" w:color="auto"/>
            </w:tcBorders>
            <w:shd w:val="clear" w:color="auto" w:fill="auto"/>
          </w:tcPr>
          <w:p w:rsidR="00337FD6" w:rsidRPr="00337FD6" w:rsidRDefault="00337FD6" w:rsidP="000C7FAA">
            <w:pPr>
              <w:pStyle w:val="af3"/>
              <w:rPr>
                <w:b/>
                <w:sz w:val="20"/>
                <w:szCs w:val="20"/>
                <w:lang w:bidi="ru-RU"/>
              </w:rPr>
            </w:pPr>
            <w:r w:rsidRPr="00337FD6">
              <w:rPr>
                <w:b/>
                <w:sz w:val="20"/>
                <w:szCs w:val="20"/>
                <w:lang w:bidi="ru-RU"/>
              </w:rPr>
              <w:t>1</w:t>
            </w:r>
            <w:r w:rsidR="000C7FAA">
              <w:rPr>
                <w:b/>
                <w:sz w:val="20"/>
                <w:szCs w:val="20"/>
                <w:lang w:bidi="ru-RU"/>
              </w:rPr>
              <w:t>3</w:t>
            </w:r>
          </w:p>
        </w:tc>
      </w:tr>
    </w:tbl>
    <w:p w:rsidR="00471886" w:rsidRDefault="00471886" w:rsidP="002D315B">
      <w:pPr>
        <w:rPr>
          <w:b/>
        </w:rPr>
      </w:pPr>
    </w:p>
    <w:p w:rsidR="00100877" w:rsidRDefault="00100877" w:rsidP="00100877">
      <w:pPr>
        <w:rPr>
          <w:b/>
        </w:rPr>
      </w:pPr>
      <w:r>
        <w:rPr>
          <w:b/>
        </w:rPr>
        <w:t>СОР -4</w:t>
      </w:r>
    </w:p>
    <w:p w:rsidR="00100877" w:rsidRDefault="00100877" w:rsidP="002D315B">
      <w:pPr>
        <w:rPr>
          <w:b/>
        </w:rPr>
      </w:pPr>
    </w:p>
    <w:p w:rsidR="00DD5B46" w:rsidRPr="00D25CAC" w:rsidRDefault="00DD5B46" w:rsidP="00DD5B46">
      <w:pPr>
        <w:jc w:val="center"/>
        <w:rPr>
          <w:b/>
          <w:u w:val="single"/>
        </w:rPr>
      </w:pPr>
      <w:r>
        <w:rPr>
          <w:b/>
          <w:u w:val="single"/>
        </w:rPr>
        <w:t>2</w:t>
      </w:r>
      <w:r w:rsidRPr="00D25CAC">
        <w:rPr>
          <w:b/>
          <w:u w:val="single"/>
        </w:rPr>
        <w:t xml:space="preserve"> вариант</w:t>
      </w:r>
    </w:p>
    <w:p w:rsidR="00471886" w:rsidRDefault="00DD5B46" w:rsidP="00F1274F">
      <w:pPr>
        <w:rPr>
          <w:b/>
        </w:rPr>
      </w:pPr>
      <w:r w:rsidRPr="00D25CAC">
        <w:rPr>
          <w:b/>
        </w:rPr>
        <w:t xml:space="preserve">Задание 1. </w:t>
      </w:r>
      <w:r>
        <w:rPr>
          <w:b/>
        </w:rPr>
        <w:t>Определите</w:t>
      </w:r>
      <w:r w:rsidR="002B089F">
        <w:rPr>
          <w:b/>
        </w:rPr>
        <w:t xml:space="preserve"> и соотнеси</w:t>
      </w:r>
      <w:r>
        <w:rPr>
          <w:b/>
        </w:rPr>
        <w:t xml:space="preserve"> газовый состав атмосферы</w:t>
      </w:r>
      <w:r w:rsidRPr="00D25CAC">
        <w:rPr>
          <w:b/>
        </w:rPr>
        <w:t>.</w:t>
      </w:r>
    </w:p>
    <w:p w:rsidR="00471886" w:rsidRDefault="00E668CD" w:rsidP="00F1274F">
      <w:pPr>
        <w:rPr>
          <w:b/>
        </w:rPr>
      </w:pPr>
      <w:r>
        <w:rPr>
          <w:noProof/>
        </w:rPr>
        <mc:AlternateContent>
          <mc:Choice Requires="wps">
            <w:drawing>
              <wp:anchor distT="0" distB="0" distL="114300" distR="114300" simplePos="0" relativeHeight="251658752" behindDoc="0" locked="0" layoutInCell="1" allowOverlap="1">
                <wp:simplePos x="0" y="0"/>
                <wp:positionH relativeFrom="column">
                  <wp:posOffset>2672715</wp:posOffset>
                </wp:positionH>
                <wp:positionV relativeFrom="paragraph">
                  <wp:posOffset>81280</wp:posOffset>
                </wp:positionV>
                <wp:extent cx="2047875" cy="476250"/>
                <wp:effectExtent l="9525" t="8255" r="9525" b="10795"/>
                <wp:wrapNone/>
                <wp:docPr id="63" name="Rectangle 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476250"/>
                        </a:xfrm>
                        <a:prstGeom prst="rect">
                          <a:avLst/>
                        </a:prstGeom>
                        <a:solidFill>
                          <a:srgbClr val="FFFFFF"/>
                        </a:solidFill>
                        <a:ln w="9525">
                          <a:solidFill>
                            <a:srgbClr val="000000"/>
                          </a:solidFill>
                          <a:miter lim="800000"/>
                          <a:headEnd/>
                          <a:tailEnd/>
                        </a:ln>
                      </wps:spPr>
                      <wps:txbx>
                        <w:txbxContent>
                          <w:p w:rsidR="00327C5B" w:rsidRDefault="00327C5B">
                            <w:r w:rsidRPr="002B089F">
                              <w:rPr>
                                <w:b/>
                              </w:rPr>
                              <w:t>В помощь</w:t>
                            </w:r>
                            <w:r>
                              <w:t xml:space="preserve"> </w:t>
                            </w:r>
                            <w:r w:rsidRPr="002B089F">
                              <w:rPr>
                                <w:i/>
                              </w:rPr>
                              <w:t>(азот, кислород, углекислый газ)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7" o:spid="_x0000_s1027" style="position:absolute;margin-left:210.45pt;margin-top:6.4pt;width:161.25pt;height: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">
                <v:textbox>
                  <w:txbxContent>
                    <w:p w:rsidR="00327C5B" w:rsidRDefault="00327C5B">
                      <w:r w:rsidRPr="002B089F">
                        <w:rPr>
                          <w:b/>
                        </w:rPr>
                        <w:t>В помощь</w:t>
                      </w:r>
                      <w:r>
                        <w:t xml:space="preserve"> </w:t>
                      </w:r>
                      <w:r w:rsidRPr="002B089F">
                        <w:rPr>
                          <w:i/>
                        </w:rPr>
                        <w:t>(азот, кислород, углекислый газ)</w:t>
                      </w:r>
                    </w:p>
                  </w:txbxContent>
                </v:textbox>
              </v:rect>
            </w:pict>
          </mc:Fallback>
        </mc:AlternateContent>
      </w:r>
      <w:r w:rsidR="00471886">
        <w:rPr>
          <w:noProof/>
        </w:rPr>
        <w:drawing>
          <wp:inline distT="0" distB="0" distL="0" distR="0" wp14:anchorId="2008A502" wp14:editId="247B0D95">
            <wp:extent cx="1724025" cy="1693955"/>
            <wp:effectExtent l="0" t="0" r="0" b="190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313" t="15109" r="38108" b="36716"/>
                    <a:stretch/>
                  </pic:blipFill>
                  <pic:spPr bwMode="auto">
                    <a:xfrm>
                      <a:off x="0" y="0"/>
                      <a:ext cx="1731555" cy="1701354"/>
                    </a:xfrm>
                    <a:prstGeom prst="rect">
                      <a:avLst/>
                    </a:prstGeom>
                    <a:ln>
                      <a:noFill/>
                    </a:ln>
                    <a:extLst>
                      <a:ext uri="{53640926-AAD7-44D8-BBD7-CCE9431645EC}">
                        <a14:shadowObscured xmlns:a14="http://schemas.microsoft.com/office/drawing/2010/main"/>
                      </a:ext>
                    </a:extLst>
                  </pic:spPr>
                </pic:pic>
              </a:graphicData>
            </a:graphic>
          </wp:inline>
        </w:drawing>
      </w:r>
    </w:p>
    <w:p w:rsidR="00471886" w:rsidRDefault="002B089F" w:rsidP="00F1274F">
      <w:pPr>
        <w:rPr>
          <w:b/>
        </w:rPr>
      </w:pPr>
      <w:r w:rsidRPr="002B089F">
        <w:rPr>
          <w:b/>
        </w:rPr>
        <w:t xml:space="preserve">Задание </w:t>
      </w:r>
      <w:r>
        <w:rPr>
          <w:b/>
        </w:rPr>
        <w:t>2</w:t>
      </w:r>
      <w:r w:rsidRPr="002B089F">
        <w:rPr>
          <w:b/>
        </w:rPr>
        <w:t>.</w:t>
      </w:r>
      <w:r>
        <w:rPr>
          <w:b/>
        </w:rPr>
        <w:t xml:space="preserve"> Определите и объясните особенности слоев атмосферы.</w:t>
      </w:r>
    </w:p>
    <w:p w:rsidR="002B089F" w:rsidRPr="002B089F" w:rsidRDefault="002B089F" w:rsidP="002B089F">
      <w:pPr>
        <w:widowControl w:val="0"/>
        <w:autoSpaceDE w:val="0"/>
        <w:autoSpaceDN w:val="0"/>
        <w:ind w:left="1479"/>
        <w:rPr>
          <w:rFonts w:eastAsia="Times New Roman"/>
          <w:sz w:val="20"/>
          <w:lang w:bidi="ru-RU"/>
        </w:rPr>
      </w:pPr>
      <w:r w:rsidRPr="002B089F">
        <w:rPr>
          <w:rFonts w:eastAsia="Times New Roman"/>
          <w:noProof/>
          <w:sz w:val="20"/>
        </w:rPr>
        <w:drawing>
          <wp:inline distT="0" distB="0" distL="0" distR="0" wp14:anchorId="0FB1E815" wp14:editId="37212DB2">
            <wp:extent cx="2609850" cy="1296678"/>
            <wp:effectExtent l="0" t="0" r="0" b="0"/>
            <wp:docPr id="2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png"/>
                    <pic:cNvPicPr/>
                  </pic:nvPicPr>
                  <pic:blipFill>
                    <a:blip r:embed="rId29" cstate="print"/>
                    <a:stretch>
                      <a:fillRect/>
                    </a:stretch>
                  </pic:blipFill>
                  <pic:spPr>
                    <a:xfrm>
                      <a:off x="0" y="0"/>
                      <a:ext cx="2620334" cy="1301887"/>
                    </a:xfrm>
                    <a:prstGeom prst="rect">
                      <a:avLst/>
                    </a:prstGeom>
                  </pic:spPr>
                </pic:pic>
              </a:graphicData>
            </a:graphic>
          </wp:inline>
        </w:drawing>
      </w:r>
    </w:p>
    <w:p w:rsidR="002B089F" w:rsidRPr="002B089F" w:rsidRDefault="002B089F" w:rsidP="002B089F">
      <w:pPr>
        <w:pStyle w:val="af3"/>
        <w:rPr>
          <w:lang w:bidi="ru-RU"/>
        </w:rPr>
      </w:pPr>
    </w:p>
    <w:p w:rsidR="002B089F" w:rsidRPr="002B089F" w:rsidRDefault="002B089F" w:rsidP="002B089F">
      <w:pPr>
        <w:pStyle w:val="af3"/>
        <w:rPr>
          <w:lang w:bidi="ru-RU"/>
        </w:rPr>
      </w:pPr>
      <w:r w:rsidRPr="002B089F">
        <w:rPr>
          <w:lang w:bidi="ru-RU"/>
        </w:rPr>
        <w:t>1.</w:t>
      </w:r>
      <w:r w:rsidRPr="002B089F">
        <w:rPr>
          <w:u w:val="single"/>
          <w:lang w:bidi="ru-RU"/>
        </w:rPr>
        <w:t xml:space="preserve"> </w:t>
      </w:r>
      <w:r w:rsidRPr="002B089F">
        <w:rPr>
          <w:u w:val="single"/>
          <w:lang w:bidi="ru-RU"/>
        </w:rPr>
        <w:tab/>
      </w:r>
      <w:r>
        <w:rPr>
          <w:u w:val="single"/>
          <w:lang w:bidi="ru-RU"/>
        </w:rPr>
        <w:t>___________________________________________________________________</w:t>
      </w:r>
    </w:p>
    <w:p w:rsidR="002B089F" w:rsidRPr="002B089F" w:rsidRDefault="002B089F" w:rsidP="002B089F">
      <w:pPr>
        <w:pStyle w:val="af3"/>
        <w:rPr>
          <w:lang w:bidi="ru-RU"/>
        </w:rPr>
      </w:pPr>
      <w:r w:rsidRPr="002B089F">
        <w:rPr>
          <w:lang w:bidi="ru-RU"/>
        </w:rPr>
        <w:t>2.</w:t>
      </w:r>
      <w:r w:rsidRPr="002B089F">
        <w:rPr>
          <w:u w:val="single"/>
          <w:lang w:bidi="ru-RU"/>
        </w:rPr>
        <w:t xml:space="preserve"> </w:t>
      </w:r>
      <w:r w:rsidRPr="002B089F">
        <w:rPr>
          <w:u w:val="single"/>
          <w:lang w:bidi="ru-RU"/>
        </w:rPr>
        <w:tab/>
      </w:r>
      <w:r>
        <w:rPr>
          <w:u w:val="single"/>
          <w:lang w:bidi="ru-RU"/>
        </w:rPr>
        <w:t>___________________________________________________________________</w:t>
      </w:r>
    </w:p>
    <w:p w:rsidR="002B089F" w:rsidRPr="002B089F" w:rsidRDefault="002B089F" w:rsidP="002B089F">
      <w:pPr>
        <w:pStyle w:val="af3"/>
        <w:rPr>
          <w:lang w:bidi="ru-RU"/>
        </w:rPr>
      </w:pPr>
      <w:r w:rsidRPr="002B089F">
        <w:rPr>
          <w:lang w:bidi="ru-RU"/>
        </w:rPr>
        <w:t>3.</w:t>
      </w:r>
      <w:r w:rsidRPr="002B089F">
        <w:rPr>
          <w:u w:val="single"/>
          <w:lang w:bidi="ru-RU"/>
        </w:rPr>
        <w:t xml:space="preserve"> </w:t>
      </w:r>
      <w:r w:rsidRPr="002B089F">
        <w:rPr>
          <w:u w:val="single"/>
          <w:lang w:bidi="ru-RU"/>
        </w:rPr>
        <w:tab/>
      </w:r>
      <w:r>
        <w:rPr>
          <w:u w:val="single"/>
          <w:lang w:bidi="ru-RU"/>
        </w:rPr>
        <w:t>___________________________________________________________________</w:t>
      </w:r>
    </w:p>
    <w:p w:rsidR="002B089F" w:rsidRDefault="002B089F" w:rsidP="002B089F">
      <w:pPr>
        <w:pStyle w:val="af3"/>
        <w:rPr>
          <w:lang w:bidi="ru-RU"/>
        </w:rPr>
      </w:pPr>
      <w:r w:rsidRPr="002B089F">
        <w:rPr>
          <w:lang w:bidi="ru-RU"/>
        </w:rPr>
        <w:t>4.</w:t>
      </w:r>
      <w:r w:rsidRPr="002B089F">
        <w:rPr>
          <w:u w:val="single"/>
          <w:lang w:bidi="ru-RU"/>
        </w:rPr>
        <w:t xml:space="preserve"> </w:t>
      </w:r>
      <w:r w:rsidRPr="002B089F">
        <w:rPr>
          <w:u w:val="single"/>
          <w:lang w:bidi="ru-RU"/>
        </w:rPr>
        <w:tab/>
      </w:r>
      <w:r>
        <w:rPr>
          <w:u w:val="single"/>
          <w:lang w:bidi="ru-RU"/>
        </w:rPr>
        <w:t>___________________________________________________________________</w:t>
      </w:r>
    </w:p>
    <w:p w:rsidR="002B089F" w:rsidRDefault="002B089F" w:rsidP="00F1274F">
      <w:pPr>
        <w:pStyle w:val="af3"/>
        <w:rPr>
          <w:lang w:bidi="ru-RU"/>
        </w:rPr>
      </w:pPr>
      <w:r w:rsidRPr="002B089F">
        <w:rPr>
          <w:b/>
        </w:rPr>
        <w:t>Задание 3.</w:t>
      </w:r>
      <w:r>
        <w:t xml:space="preserve"> </w:t>
      </w:r>
      <w:r w:rsidRPr="00F1274F">
        <w:rPr>
          <w:b/>
        </w:rPr>
        <w:t xml:space="preserve">Сильные </w:t>
      </w:r>
      <w:r w:rsidR="00295C7D" w:rsidRPr="00F1274F">
        <w:rPr>
          <w:b/>
          <w:spacing w:val="13"/>
        </w:rPr>
        <w:t>морозы</w:t>
      </w:r>
      <w:r w:rsidR="00295C7D" w:rsidRPr="00F1274F">
        <w:rPr>
          <w:b/>
        </w:rPr>
        <w:t xml:space="preserve"> </w:t>
      </w:r>
      <w:r w:rsidR="00295C7D" w:rsidRPr="00F1274F">
        <w:rPr>
          <w:b/>
          <w:spacing w:val="14"/>
        </w:rPr>
        <w:t>в</w:t>
      </w:r>
      <w:r w:rsidR="00295C7D" w:rsidRPr="00F1274F">
        <w:rPr>
          <w:b/>
        </w:rPr>
        <w:t xml:space="preserve"> </w:t>
      </w:r>
      <w:r w:rsidR="00295C7D" w:rsidRPr="00F1274F">
        <w:rPr>
          <w:b/>
          <w:spacing w:val="14"/>
        </w:rPr>
        <w:t>Казахстане</w:t>
      </w:r>
      <w:r w:rsidR="00295C7D" w:rsidRPr="00F1274F">
        <w:rPr>
          <w:b/>
        </w:rPr>
        <w:t xml:space="preserve">, </w:t>
      </w:r>
      <w:r w:rsidR="00295C7D" w:rsidRPr="00F1274F">
        <w:rPr>
          <w:b/>
          <w:spacing w:val="14"/>
        </w:rPr>
        <w:t>как</w:t>
      </w:r>
      <w:r w:rsidR="00295C7D" w:rsidRPr="00F1274F">
        <w:rPr>
          <w:b/>
        </w:rPr>
        <w:t xml:space="preserve"> </w:t>
      </w:r>
      <w:r w:rsidR="00295C7D" w:rsidRPr="00F1274F">
        <w:rPr>
          <w:b/>
          <w:spacing w:val="15"/>
        </w:rPr>
        <w:t>правило</w:t>
      </w:r>
      <w:r w:rsidR="00295C7D" w:rsidRPr="00F1274F">
        <w:rPr>
          <w:b/>
        </w:rPr>
        <w:t xml:space="preserve">, </w:t>
      </w:r>
      <w:r w:rsidR="00295C7D" w:rsidRPr="00F1274F">
        <w:rPr>
          <w:b/>
        </w:rPr>
        <w:tab/>
        <w:t>п</w:t>
      </w:r>
      <w:r w:rsidR="00295C7D" w:rsidRPr="00F1274F">
        <w:rPr>
          <w:b/>
          <w:spacing w:val="-2"/>
        </w:rPr>
        <w:t>р</w:t>
      </w:r>
      <w:r w:rsidR="00295C7D" w:rsidRPr="00F1274F">
        <w:rPr>
          <w:b/>
        </w:rPr>
        <w:t>и</w:t>
      </w:r>
      <w:r w:rsidR="00295C7D" w:rsidRPr="00F1274F">
        <w:rPr>
          <w:b/>
          <w:spacing w:val="-1"/>
        </w:rPr>
        <w:t>х</w:t>
      </w:r>
      <w:r w:rsidR="00295C7D" w:rsidRPr="00F1274F">
        <w:rPr>
          <w:b/>
        </w:rPr>
        <w:t>о</w:t>
      </w:r>
      <w:r w:rsidR="00295C7D" w:rsidRPr="00F1274F">
        <w:rPr>
          <w:b/>
          <w:spacing w:val="1"/>
        </w:rPr>
        <w:t>д</w:t>
      </w:r>
      <w:r w:rsidR="00295C7D" w:rsidRPr="00F1274F">
        <w:rPr>
          <w:b/>
          <w:spacing w:val="-3"/>
        </w:rPr>
        <w:t>я</w:t>
      </w:r>
      <w:r w:rsidR="00295C7D" w:rsidRPr="00F1274F">
        <w:rPr>
          <w:b/>
          <w:spacing w:val="2"/>
        </w:rPr>
        <w:t>т</w:t>
      </w:r>
      <w:r w:rsidR="00295C7D" w:rsidRPr="00F1274F">
        <w:rPr>
          <w:b/>
          <w:spacing w:val="-1"/>
        </w:rPr>
        <w:t>с</w:t>
      </w:r>
      <w:r w:rsidR="00295C7D" w:rsidRPr="00F1274F">
        <w:rPr>
          <w:b/>
        </w:rPr>
        <w:t xml:space="preserve">я </w:t>
      </w:r>
      <w:r w:rsidR="00295C7D" w:rsidRPr="00F1274F">
        <w:rPr>
          <w:b/>
          <w:spacing w:val="14"/>
        </w:rPr>
        <w:t>на</w:t>
      </w:r>
      <w:r w:rsidR="00295C7D" w:rsidRPr="00F1274F">
        <w:rPr>
          <w:b/>
        </w:rPr>
        <w:t xml:space="preserve"> </w:t>
      </w:r>
      <w:r w:rsidR="00295C7D" w:rsidRPr="00F1274F">
        <w:rPr>
          <w:b/>
          <w:spacing w:val="14"/>
        </w:rPr>
        <w:t>декабрь</w:t>
      </w:r>
      <w:r w:rsidR="00295C7D" w:rsidRPr="00F1274F">
        <w:rPr>
          <w:b/>
        </w:rPr>
        <w:t xml:space="preserve"> </w:t>
      </w:r>
      <w:r w:rsidR="00295C7D" w:rsidRPr="00F1274F">
        <w:rPr>
          <w:b/>
          <w:spacing w:val="12"/>
        </w:rPr>
        <w:t>и</w:t>
      </w:r>
      <w:r w:rsidR="00295C7D" w:rsidRPr="00F1274F">
        <w:rPr>
          <w:b/>
        </w:rPr>
        <w:t xml:space="preserve"> </w:t>
      </w:r>
      <w:r w:rsidR="00295C7D" w:rsidRPr="00F1274F">
        <w:rPr>
          <w:b/>
          <w:spacing w:val="15"/>
        </w:rPr>
        <w:t>январь</w:t>
      </w:r>
      <w:r w:rsidRPr="00F1274F">
        <w:rPr>
          <w:b/>
        </w:rPr>
        <w:t xml:space="preserve"> месяцы. Их по праву называют самыми экстремальными и</w:t>
      </w:r>
      <w:r w:rsidRPr="00F1274F">
        <w:rPr>
          <w:b/>
          <w:spacing w:val="-9"/>
        </w:rPr>
        <w:t xml:space="preserve"> </w:t>
      </w:r>
      <w:r w:rsidRPr="00F1274F">
        <w:rPr>
          <w:b/>
        </w:rPr>
        <w:t>холодными.</w:t>
      </w:r>
    </w:p>
    <w:p w:rsidR="002B089F" w:rsidRPr="000C7FAA" w:rsidRDefault="002B089F" w:rsidP="00F1274F">
      <w:pPr>
        <w:pStyle w:val="af4"/>
        <w:ind w:right="517"/>
      </w:pPr>
      <w:r>
        <w:t>Напишите две рекомендации, как вести себя во время сильных морозов, если вы оказались в дороге.</w:t>
      </w:r>
    </w:p>
    <w:p w:rsidR="00F1274F" w:rsidRDefault="00F1274F" w:rsidP="00F1274F">
      <w:pPr>
        <w:pStyle w:val="af3"/>
        <w:ind w:right="-709"/>
      </w:pPr>
      <w:r w:rsidRPr="00337FD6">
        <w:rPr>
          <w:b/>
        </w:rPr>
        <w:t>1 рекомендация</w:t>
      </w:r>
      <w:r>
        <w:t xml:space="preserve"> ______________________________________________________________________________</w:t>
      </w:r>
    </w:p>
    <w:p w:rsidR="00F1274F" w:rsidRPr="00337FD6" w:rsidRDefault="00F1274F" w:rsidP="00F1274F">
      <w:pPr>
        <w:pStyle w:val="af3"/>
        <w:ind w:right="-709"/>
      </w:pPr>
      <w:r w:rsidRPr="00337FD6">
        <w:rPr>
          <w:b/>
        </w:rPr>
        <w:t>2 рекомендация</w:t>
      </w:r>
      <w:r w:rsidRPr="00337FD6">
        <w:t xml:space="preserve"> _________________________________________________________________</w:t>
      </w:r>
      <w:r>
        <w:t>_____________</w:t>
      </w:r>
    </w:p>
    <w:p w:rsidR="002B089F" w:rsidRDefault="002B089F" w:rsidP="002D315B">
      <w:pPr>
        <w:rPr>
          <w:b/>
        </w:rPr>
      </w:pPr>
    </w:p>
    <w:p w:rsidR="002B089F" w:rsidRDefault="002B089F" w:rsidP="002D315B">
      <w:pPr>
        <w:rPr>
          <w:b/>
        </w:rPr>
      </w:pPr>
    </w:p>
    <w:tbl>
      <w:tblPr>
        <w:tblW w:w="94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0"/>
        <w:gridCol w:w="1250"/>
        <w:gridCol w:w="4560"/>
        <w:gridCol w:w="980"/>
      </w:tblGrid>
      <w:tr w:rsidR="002B089F" w:rsidRPr="00337FD6" w:rsidTr="00F1274F">
        <w:trPr>
          <w:trHeight w:val="313"/>
        </w:trPr>
        <w:tc>
          <w:tcPr>
            <w:tcW w:w="2690" w:type="dxa"/>
            <w:vMerge w:val="restart"/>
          </w:tcPr>
          <w:p w:rsidR="002B089F" w:rsidRPr="00337FD6" w:rsidRDefault="002B089F" w:rsidP="002E23EF">
            <w:pPr>
              <w:pStyle w:val="af3"/>
              <w:rPr>
                <w:b/>
                <w:sz w:val="20"/>
                <w:szCs w:val="20"/>
                <w:lang w:bidi="ru-RU"/>
              </w:rPr>
            </w:pPr>
            <w:r w:rsidRPr="00337FD6">
              <w:rPr>
                <w:b/>
                <w:sz w:val="20"/>
                <w:szCs w:val="20"/>
                <w:lang w:bidi="ru-RU"/>
              </w:rPr>
              <w:t>Критерий оценивания</w:t>
            </w:r>
          </w:p>
        </w:tc>
        <w:tc>
          <w:tcPr>
            <w:tcW w:w="1250" w:type="dxa"/>
            <w:vMerge w:val="restart"/>
          </w:tcPr>
          <w:p w:rsidR="002B089F" w:rsidRPr="00337FD6" w:rsidRDefault="002B089F" w:rsidP="002E23EF">
            <w:pPr>
              <w:pStyle w:val="af3"/>
              <w:rPr>
                <w:b/>
                <w:sz w:val="20"/>
                <w:szCs w:val="20"/>
                <w:lang w:bidi="ru-RU"/>
              </w:rPr>
            </w:pPr>
            <w:r w:rsidRPr="00337FD6">
              <w:rPr>
                <w:b/>
                <w:sz w:val="20"/>
                <w:szCs w:val="20"/>
                <w:lang w:bidi="ru-RU"/>
              </w:rPr>
              <w:t>№ задания</w:t>
            </w:r>
          </w:p>
        </w:tc>
        <w:tc>
          <w:tcPr>
            <w:tcW w:w="4560" w:type="dxa"/>
          </w:tcPr>
          <w:p w:rsidR="002B089F" w:rsidRPr="00337FD6" w:rsidRDefault="002B089F" w:rsidP="002E23EF">
            <w:pPr>
              <w:pStyle w:val="af3"/>
              <w:rPr>
                <w:b/>
                <w:sz w:val="20"/>
                <w:szCs w:val="20"/>
                <w:lang w:bidi="ru-RU"/>
              </w:rPr>
            </w:pPr>
            <w:r w:rsidRPr="00337FD6">
              <w:rPr>
                <w:b/>
                <w:sz w:val="20"/>
                <w:szCs w:val="20"/>
                <w:lang w:bidi="ru-RU"/>
              </w:rPr>
              <w:t>Дескриптор</w:t>
            </w:r>
          </w:p>
        </w:tc>
        <w:tc>
          <w:tcPr>
            <w:tcW w:w="980" w:type="dxa"/>
            <w:vMerge w:val="restart"/>
          </w:tcPr>
          <w:p w:rsidR="002B089F" w:rsidRPr="00337FD6" w:rsidRDefault="002B089F" w:rsidP="002E23EF">
            <w:pPr>
              <w:pStyle w:val="af3"/>
              <w:rPr>
                <w:b/>
                <w:sz w:val="20"/>
                <w:szCs w:val="20"/>
                <w:lang w:bidi="ru-RU"/>
              </w:rPr>
            </w:pPr>
            <w:r w:rsidRPr="00337FD6">
              <w:rPr>
                <w:b/>
                <w:sz w:val="20"/>
                <w:szCs w:val="20"/>
                <w:lang w:bidi="ru-RU"/>
              </w:rPr>
              <w:t>Балл</w:t>
            </w:r>
          </w:p>
        </w:tc>
      </w:tr>
      <w:tr w:rsidR="002B089F" w:rsidRPr="00337FD6" w:rsidTr="00F1274F">
        <w:trPr>
          <w:trHeight w:val="316"/>
        </w:trPr>
        <w:tc>
          <w:tcPr>
            <w:tcW w:w="2690" w:type="dxa"/>
            <w:vMerge/>
            <w:tcBorders>
              <w:top w:val="nil"/>
            </w:tcBorders>
          </w:tcPr>
          <w:p w:rsidR="002B089F" w:rsidRPr="00337FD6" w:rsidRDefault="002B089F" w:rsidP="002E23EF">
            <w:pPr>
              <w:pStyle w:val="af3"/>
              <w:rPr>
                <w:sz w:val="20"/>
                <w:szCs w:val="20"/>
                <w:lang w:bidi="ru-RU"/>
              </w:rPr>
            </w:pPr>
          </w:p>
        </w:tc>
        <w:tc>
          <w:tcPr>
            <w:tcW w:w="1250" w:type="dxa"/>
            <w:vMerge/>
            <w:tcBorders>
              <w:top w:val="nil"/>
              <w:bottom w:val="single" w:sz="4" w:space="0" w:color="auto"/>
            </w:tcBorders>
          </w:tcPr>
          <w:p w:rsidR="002B089F" w:rsidRPr="00337FD6" w:rsidRDefault="002B089F" w:rsidP="002E23EF">
            <w:pPr>
              <w:pStyle w:val="af3"/>
              <w:rPr>
                <w:sz w:val="20"/>
                <w:szCs w:val="20"/>
                <w:lang w:bidi="ru-RU"/>
              </w:rPr>
            </w:pPr>
          </w:p>
        </w:tc>
        <w:tc>
          <w:tcPr>
            <w:tcW w:w="4560" w:type="dxa"/>
          </w:tcPr>
          <w:p w:rsidR="002B089F" w:rsidRPr="00337FD6" w:rsidRDefault="002B089F" w:rsidP="002E23EF">
            <w:pPr>
              <w:pStyle w:val="af3"/>
              <w:rPr>
                <w:b/>
                <w:sz w:val="20"/>
                <w:szCs w:val="20"/>
                <w:lang w:bidi="ru-RU"/>
              </w:rPr>
            </w:pPr>
            <w:r w:rsidRPr="00337FD6">
              <w:rPr>
                <w:b/>
                <w:sz w:val="20"/>
                <w:szCs w:val="20"/>
                <w:lang w:bidi="ru-RU"/>
              </w:rPr>
              <w:t>Обучающийся</w:t>
            </w:r>
          </w:p>
        </w:tc>
        <w:tc>
          <w:tcPr>
            <w:tcW w:w="980" w:type="dxa"/>
            <w:vMerge/>
            <w:tcBorders>
              <w:top w:val="nil"/>
            </w:tcBorders>
          </w:tcPr>
          <w:p w:rsidR="002B089F" w:rsidRPr="00337FD6" w:rsidRDefault="002B089F" w:rsidP="002E23EF">
            <w:pPr>
              <w:pStyle w:val="af3"/>
              <w:rPr>
                <w:sz w:val="20"/>
                <w:szCs w:val="20"/>
                <w:lang w:bidi="ru-RU"/>
              </w:rPr>
            </w:pPr>
          </w:p>
        </w:tc>
      </w:tr>
      <w:tr w:rsidR="002B089F" w:rsidRPr="00337FD6" w:rsidTr="00F1274F">
        <w:trPr>
          <w:trHeight w:val="162"/>
        </w:trPr>
        <w:tc>
          <w:tcPr>
            <w:tcW w:w="2690" w:type="dxa"/>
            <w:vMerge w:val="restart"/>
          </w:tcPr>
          <w:p w:rsidR="002B089F" w:rsidRPr="00337FD6" w:rsidRDefault="002B089F" w:rsidP="002E23EF">
            <w:pPr>
              <w:pStyle w:val="af3"/>
              <w:rPr>
                <w:sz w:val="20"/>
                <w:szCs w:val="20"/>
                <w:lang w:bidi="ru-RU"/>
              </w:rPr>
            </w:pPr>
            <w:r w:rsidRPr="00337FD6">
              <w:rPr>
                <w:sz w:val="20"/>
                <w:szCs w:val="20"/>
                <w:lang w:bidi="ru-RU"/>
              </w:rPr>
              <w:t>Описывает строение и особенности слоев атмосферы</w:t>
            </w:r>
          </w:p>
        </w:tc>
        <w:tc>
          <w:tcPr>
            <w:tcW w:w="1250" w:type="dxa"/>
            <w:vMerge w:val="restart"/>
            <w:tcBorders>
              <w:top w:val="single" w:sz="4" w:space="0" w:color="auto"/>
            </w:tcBorders>
          </w:tcPr>
          <w:p w:rsidR="002B089F" w:rsidRPr="00337FD6" w:rsidRDefault="002B089F" w:rsidP="002E23EF">
            <w:pPr>
              <w:pStyle w:val="af3"/>
              <w:jc w:val="center"/>
              <w:rPr>
                <w:sz w:val="20"/>
                <w:szCs w:val="20"/>
                <w:lang w:bidi="ru-RU"/>
              </w:rPr>
            </w:pPr>
            <w:r w:rsidRPr="00337FD6">
              <w:rPr>
                <w:sz w:val="20"/>
                <w:szCs w:val="20"/>
                <w:lang w:bidi="ru-RU"/>
              </w:rPr>
              <w:t>1</w:t>
            </w:r>
          </w:p>
        </w:tc>
        <w:tc>
          <w:tcPr>
            <w:tcW w:w="4560" w:type="dxa"/>
          </w:tcPr>
          <w:p w:rsidR="002B089F" w:rsidRPr="00337FD6" w:rsidRDefault="002B089F" w:rsidP="002B089F">
            <w:pPr>
              <w:pStyle w:val="af3"/>
              <w:rPr>
                <w:sz w:val="20"/>
                <w:szCs w:val="20"/>
                <w:lang w:bidi="ru-RU"/>
              </w:rPr>
            </w:pPr>
            <w:r w:rsidRPr="00337FD6">
              <w:rPr>
                <w:sz w:val="20"/>
                <w:szCs w:val="20"/>
                <w:lang w:bidi="ru-RU"/>
              </w:rPr>
              <w:t xml:space="preserve">Определите </w:t>
            </w:r>
            <w:r>
              <w:rPr>
                <w:sz w:val="20"/>
                <w:szCs w:val="20"/>
                <w:lang w:bidi="ru-RU"/>
              </w:rPr>
              <w:t>наличие азота</w:t>
            </w:r>
            <w:r w:rsidRPr="00337FD6">
              <w:rPr>
                <w:sz w:val="20"/>
                <w:szCs w:val="20"/>
                <w:lang w:bidi="ru-RU"/>
              </w:rPr>
              <w:t>;</w:t>
            </w:r>
          </w:p>
        </w:tc>
        <w:tc>
          <w:tcPr>
            <w:tcW w:w="980" w:type="dxa"/>
          </w:tcPr>
          <w:p w:rsidR="002B089F" w:rsidRPr="00337FD6" w:rsidRDefault="002B089F" w:rsidP="002E23EF">
            <w:pPr>
              <w:pStyle w:val="af3"/>
              <w:rPr>
                <w:sz w:val="20"/>
                <w:szCs w:val="20"/>
                <w:lang w:bidi="ru-RU"/>
              </w:rPr>
            </w:pPr>
            <w:r w:rsidRPr="00337FD6">
              <w:rPr>
                <w:sz w:val="20"/>
                <w:szCs w:val="20"/>
                <w:lang w:bidi="ru-RU"/>
              </w:rPr>
              <w:t>1</w:t>
            </w:r>
          </w:p>
        </w:tc>
      </w:tr>
      <w:tr w:rsidR="002B089F" w:rsidRPr="00337FD6" w:rsidTr="00F1274F">
        <w:trPr>
          <w:trHeight w:val="195"/>
        </w:trPr>
        <w:tc>
          <w:tcPr>
            <w:tcW w:w="2690" w:type="dxa"/>
            <w:vMerge/>
            <w:tcBorders>
              <w:top w:val="nil"/>
            </w:tcBorders>
          </w:tcPr>
          <w:p w:rsidR="002B089F" w:rsidRPr="00337FD6" w:rsidRDefault="002B089F" w:rsidP="002E23EF">
            <w:pPr>
              <w:pStyle w:val="af3"/>
              <w:rPr>
                <w:sz w:val="20"/>
                <w:szCs w:val="20"/>
                <w:lang w:bidi="ru-RU"/>
              </w:rPr>
            </w:pPr>
          </w:p>
        </w:tc>
        <w:tc>
          <w:tcPr>
            <w:tcW w:w="1250" w:type="dxa"/>
            <w:vMerge/>
            <w:tcBorders>
              <w:top w:val="nil"/>
            </w:tcBorders>
          </w:tcPr>
          <w:p w:rsidR="002B089F" w:rsidRPr="00337FD6" w:rsidRDefault="002B089F" w:rsidP="002E23EF">
            <w:pPr>
              <w:pStyle w:val="af3"/>
              <w:jc w:val="center"/>
              <w:rPr>
                <w:sz w:val="20"/>
                <w:szCs w:val="20"/>
                <w:lang w:bidi="ru-RU"/>
              </w:rPr>
            </w:pPr>
          </w:p>
        </w:tc>
        <w:tc>
          <w:tcPr>
            <w:tcW w:w="4560" w:type="dxa"/>
          </w:tcPr>
          <w:p w:rsidR="002B089F" w:rsidRPr="00337FD6" w:rsidRDefault="002B089F" w:rsidP="002E23EF">
            <w:pPr>
              <w:pStyle w:val="af3"/>
              <w:rPr>
                <w:sz w:val="20"/>
                <w:szCs w:val="20"/>
                <w:lang w:bidi="ru-RU"/>
              </w:rPr>
            </w:pPr>
            <w:r w:rsidRPr="002B089F">
              <w:rPr>
                <w:sz w:val="20"/>
                <w:szCs w:val="20"/>
                <w:lang w:bidi="ru-RU"/>
              </w:rPr>
              <w:t>Определите наличие</w:t>
            </w:r>
            <w:r>
              <w:rPr>
                <w:sz w:val="20"/>
                <w:szCs w:val="20"/>
                <w:lang w:bidi="ru-RU"/>
              </w:rPr>
              <w:t xml:space="preserve"> кислорода</w:t>
            </w:r>
            <w:r w:rsidRPr="00337FD6">
              <w:rPr>
                <w:sz w:val="20"/>
                <w:szCs w:val="20"/>
                <w:lang w:bidi="ru-RU"/>
              </w:rPr>
              <w:t>;</w:t>
            </w:r>
          </w:p>
        </w:tc>
        <w:tc>
          <w:tcPr>
            <w:tcW w:w="980" w:type="dxa"/>
          </w:tcPr>
          <w:p w:rsidR="002B089F" w:rsidRPr="00337FD6" w:rsidRDefault="002B089F" w:rsidP="002E23EF">
            <w:pPr>
              <w:pStyle w:val="af3"/>
              <w:rPr>
                <w:sz w:val="20"/>
                <w:szCs w:val="20"/>
                <w:lang w:bidi="ru-RU"/>
              </w:rPr>
            </w:pPr>
            <w:r w:rsidRPr="00337FD6">
              <w:rPr>
                <w:sz w:val="20"/>
                <w:szCs w:val="20"/>
                <w:lang w:bidi="ru-RU"/>
              </w:rPr>
              <w:t>1</w:t>
            </w:r>
          </w:p>
        </w:tc>
      </w:tr>
      <w:tr w:rsidR="002B089F" w:rsidRPr="00337FD6" w:rsidTr="00F1274F">
        <w:trPr>
          <w:trHeight w:val="171"/>
        </w:trPr>
        <w:tc>
          <w:tcPr>
            <w:tcW w:w="2690" w:type="dxa"/>
            <w:vMerge/>
            <w:tcBorders>
              <w:top w:val="nil"/>
            </w:tcBorders>
          </w:tcPr>
          <w:p w:rsidR="002B089F" w:rsidRPr="00337FD6" w:rsidRDefault="002B089F" w:rsidP="002E23EF">
            <w:pPr>
              <w:pStyle w:val="af3"/>
              <w:rPr>
                <w:sz w:val="20"/>
                <w:szCs w:val="20"/>
                <w:lang w:bidi="ru-RU"/>
              </w:rPr>
            </w:pPr>
          </w:p>
        </w:tc>
        <w:tc>
          <w:tcPr>
            <w:tcW w:w="1250" w:type="dxa"/>
            <w:vMerge/>
            <w:tcBorders>
              <w:top w:val="nil"/>
            </w:tcBorders>
          </w:tcPr>
          <w:p w:rsidR="002B089F" w:rsidRPr="00337FD6" w:rsidRDefault="002B089F" w:rsidP="002E23EF">
            <w:pPr>
              <w:pStyle w:val="af3"/>
              <w:jc w:val="center"/>
              <w:rPr>
                <w:sz w:val="20"/>
                <w:szCs w:val="20"/>
                <w:lang w:bidi="ru-RU"/>
              </w:rPr>
            </w:pPr>
          </w:p>
        </w:tc>
        <w:tc>
          <w:tcPr>
            <w:tcW w:w="4560" w:type="dxa"/>
          </w:tcPr>
          <w:p w:rsidR="002B089F" w:rsidRPr="00337FD6" w:rsidRDefault="002B089F" w:rsidP="002E23EF">
            <w:pPr>
              <w:pStyle w:val="af3"/>
              <w:rPr>
                <w:sz w:val="20"/>
                <w:szCs w:val="20"/>
                <w:lang w:bidi="ru-RU"/>
              </w:rPr>
            </w:pPr>
            <w:r w:rsidRPr="002B089F">
              <w:rPr>
                <w:sz w:val="20"/>
                <w:szCs w:val="20"/>
                <w:lang w:bidi="ru-RU"/>
              </w:rPr>
              <w:t>Определите наличие</w:t>
            </w:r>
            <w:r>
              <w:rPr>
                <w:sz w:val="20"/>
                <w:szCs w:val="20"/>
                <w:lang w:bidi="ru-RU"/>
              </w:rPr>
              <w:t xml:space="preserve"> углекислого газа</w:t>
            </w:r>
            <w:r w:rsidRPr="00337FD6">
              <w:rPr>
                <w:sz w:val="20"/>
                <w:szCs w:val="20"/>
                <w:lang w:bidi="ru-RU"/>
              </w:rPr>
              <w:t>;</w:t>
            </w:r>
          </w:p>
        </w:tc>
        <w:tc>
          <w:tcPr>
            <w:tcW w:w="980" w:type="dxa"/>
          </w:tcPr>
          <w:p w:rsidR="002B089F" w:rsidRPr="00337FD6" w:rsidRDefault="002B089F" w:rsidP="002E23EF">
            <w:pPr>
              <w:pStyle w:val="af3"/>
              <w:rPr>
                <w:sz w:val="20"/>
                <w:szCs w:val="20"/>
                <w:lang w:bidi="ru-RU"/>
              </w:rPr>
            </w:pPr>
            <w:r w:rsidRPr="00337FD6">
              <w:rPr>
                <w:sz w:val="20"/>
                <w:szCs w:val="20"/>
                <w:lang w:bidi="ru-RU"/>
              </w:rPr>
              <w:t>1</w:t>
            </w:r>
          </w:p>
        </w:tc>
      </w:tr>
      <w:tr w:rsidR="000C7FAA" w:rsidRPr="00337FD6" w:rsidTr="00F1274F">
        <w:trPr>
          <w:trHeight w:val="243"/>
        </w:trPr>
        <w:tc>
          <w:tcPr>
            <w:tcW w:w="2690" w:type="dxa"/>
            <w:vMerge/>
            <w:tcBorders>
              <w:top w:val="nil"/>
            </w:tcBorders>
          </w:tcPr>
          <w:p w:rsidR="000C7FAA" w:rsidRPr="00337FD6" w:rsidRDefault="000C7FAA" w:rsidP="000C7FAA">
            <w:pPr>
              <w:pStyle w:val="af3"/>
              <w:rPr>
                <w:sz w:val="20"/>
                <w:szCs w:val="20"/>
                <w:lang w:bidi="ru-RU"/>
              </w:rPr>
            </w:pPr>
          </w:p>
        </w:tc>
        <w:tc>
          <w:tcPr>
            <w:tcW w:w="1250" w:type="dxa"/>
            <w:vMerge w:val="restart"/>
            <w:tcBorders>
              <w:top w:val="single" w:sz="4" w:space="0" w:color="auto"/>
            </w:tcBorders>
          </w:tcPr>
          <w:p w:rsidR="000C7FAA" w:rsidRPr="00337FD6" w:rsidRDefault="000C7FAA" w:rsidP="000C7FAA">
            <w:pPr>
              <w:pStyle w:val="af3"/>
              <w:jc w:val="center"/>
              <w:rPr>
                <w:sz w:val="20"/>
                <w:szCs w:val="20"/>
                <w:lang w:bidi="ru-RU"/>
              </w:rPr>
            </w:pPr>
            <w:r>
              <w:rPr>
                <w:sz w:val="20"/>
                <w:szCs w:val="20"/>
                <w:lang w:bidi="ru-RU"/>
              </w:rPr>
              <w:t>2</w:t>
            </w:r>
          </w:p>
        </w:tc>
        <w:tc>
          <w:tcPr>
            <w:tcW w:w="4560" w:type="dxa"/>
          </w:tcPr>
          <w:p w:rsidR="000C7FAA" w:rsidRPr="000C7FAA" w:rsidRDefault="000C7FAA" w:rsidP="000C7FAA">
            <w:pPr>
              <w:pStyle w:val="TableParagraph"/>
              <w:spacing w:line="268" w:lineRule="exact"/>
              <w:ind w:left="0"/>
              <w:rPr>
                <w:sz w:val="20"/>
                <w:szCs w:val="20"/>
              </w:rPr>
            </w:pPr>
            <w:r w:rsidRPr="000C7FAA">
              <w:rPr>
                <w:sz w:val="20"/>
                <w:szCs w:val="20"/>
              </w:rPr>
              <w:t>Определяет первый слой атмосферы;</w:t>
            </w:r>
          </w:p>
        </w:tc>
        <w:tc>
          <w:tcPr>
            <w:tcW w:w="980" w:type="dxa"/>
          </w:tcPr>
          <w:p w:rsidR="000C7FAA" w:rsidRPr="00337FD6" w:rsidRDefault="000C7FAA" w:rsidP="000C7FAA">
            <w:pPr>
              <w:pStyle w:val="af3"/>
              <w:rPr>
                <w:sz w:val="20"/>
                <w:szCs w:val="20"/>
                <w:lang w:bidi="ru-RU"/>
              </w:rPr>
            </w:pPr>
            <w:r w:rsidRPr="00337FD6">
              <w:rPr>
                <w:sz w:val="20"/>
                <w:szCs w:val="20"/>
                <w:lang w:bidi="ru-RU"/>
              </w:rPr>
              <w:t>1</w:t>
            </w:r>
          </w:p>
        </w:tc>
      </w:tr>
      <w:tr w:rsidR="000C7FAA" w:rsidRPr="00337FD6" w:rsidTr="00F1274F">
        <w:trPr>
          <w:trHeight w:val="260"/>
        </w:trPr>
        <w:tc>
          <w:tcPr>
            <w:tcW w:w="2690" w:type="dxa"/>
            <w:vMerge/>
            <w:tcBorders>
              <w:top w:val="nil"/>
            </w:tcBorders>
          </w:tcPr>
          <w:p w:rsidR="000C7FAA" w:rsidRPr="00337FD6" w:rsidRDefault="000C7FAA" w:rsidP="000C7FAA">
            <w:pPr>
              <w:pStyle w:val="af3"/>
              <w:rPr>
                <w:sz w:val="20"/>
                <w:szCs w:val="20"/>
                <w:lang w:bidi="ru-RU"/>
              </w:rPr>
            </w:pPr>
          </w:p>
        </w:tc>
        <w:tc>
          <w:tcPr>
            <w:tcW w:w="1250" w:type="dxa"/>
            <w:vMerge/>
            <w:tcBorders>
              <w:top w:val="nil"/>
            </w:tcBorders>
          </w:tcPr>
          <w:p w:rsidR="000C7FAA" w:rsidRPr="00337FD6" w:rsidRDefault="000C7FAA" w:rsidP="000C7FAA">
            <w:pPr>
              <w:pStyle w:val="af3"/>
              <w:rPr>
                <w:sz w:val="20"/>
                <w:szCs w:val="20"/>
                <w:lang w:bidi="ru-RU"/>
              </w:rPr>
            </w:pPr>
          </w:p>
        </w:tc>
        <w:tc>
          <w:tcPr>
            <w:tcW w:w="4560" w:type="dxa"/>
          </w:tcPr>
          <w:p w:rsidR="000C7FAA" w:rsidRPr="000C7FAA" w:rsidRDefault="000C7FAA" w:rsidP="000C7FAA">
            <w:pPr>
              <w:pStyle w:val="TableParagraph"/>
              <w:spacing w:line="268" w:lineRule="exact"/>
              <w:ind w:left="0"/>
              <w:rPr>
                <w:sz w:val="20"/>
                <w:szCs w:val="20"/>
              </w:rPr>
            </w:pPr>
            <w:r w:rsidRPr="000C7FAA">
              <w:rPr>
                <w:sz w:val="20"/>
                <w:szCs w:val="20"/>
              </w:rPr>
              <w:t>Определяет второй слой атмосферы;</w:t>
            </w:r>
          </w:p>
        </w:tc>
        <w:tc>
          <w:tcPr>
            <w:tcW w:w="980" w:type="dxa"/>
          </w:tcPr>
          <w:p w:rsidR="000C7FAA" w:rsidRPr="00337FD6" w:rsidRDefault="000C7FAA" w:rsidP="000C7FAA">
            <w:pPr>
              <w:pStyle w:val="af3"/>
              <w:rPr>
                <w:sz w:val="20"/>
                <w:szCs w:val="20"/>
                <w:lang w:bidi="ru-RU"/>
              </w:rPr>
            </w:pPr>
            <w:r w:rsidRPr="00337FD6">
              <w:rPr>
                <w:sz w:val="20"/>
                <w:szCs w:val="20"/>
                <w:lang w:bidi="ru-RU"/>
              </w:rPr>
              <w:t>1</w:t>
            </w:r>
          </w:p>
        </w:tc>
      </w:tr>
      <w:tr w:rsidR="000C7FAA" w:rsidRPr="00337FD6" w:rsidTr="00F1274F">
        <w:trPr>
          <w:trHeight w:val="260"/>
        </w:trPr>
        <w:tc>
          <w:tcPr>
            <w:tcW w:w="2690" w:type="dxa"/>
            <w:vMerge/>
            <w:tcBorders>
              <w:top w:val="nil"/>
            </w:tcBorders>
          </w:tcPr>
          <w:p w:rsidR="000C7FAA" w:rsidRPr="00337FD6" w:rsidRDefault="000C7FAA" w:rsidP="000C7FAA">
            <w:pPr>
              <w:pStyle w:val="af3"/>
              <w:rPr>
                <w:sz w:val="20"/>
                <w:szCs w:val="20"/>
                <w:lang w:bidi="ru-RU"/>
              </w:rPr>
            </w:pPr>
          </w:p>
        </w:tc>
        <w:tc>
          <w:tcPr>
            <w:tcW w:w="1250" w:type="dxa"/>
            <w:vMerge/>
            <w:tcBorders>
              <w:top w:val="nil"/>
            </w:tcBorders>
          </w:tcPr>
          <w:p w:rsidR="000C7FAA" w:rsidRPr="00337FD6" w:rsidRDefault="000C7FAA" w:rsidP="000C7FAA">
            <w:pPr>
              <w:pStyle w:val="af3"/>
              <w:rPr>
                <w:sz w:val="20"/>
                <w:szCs w:val="20"/>
                <w:lang w:bidi="ru-RU"/>
              </w:rPr>
            </w:pPr>
          </w:p>
        </w:tc>
        <w:tc>
          <w:tcPr>
            <w:tcW w:w="4560" w:type="dxa"/>
          </w:tcPr>
          <w:p w:rsidR="000C7FAA" w:rsidRPr="000C7FAA" w:rsidRDefault="000C7FAA" w:rsidP="000C7FAA">
            <w:pPr>
              <w:pStyle w:val="TableParagraph"/>
              <w:spacing w:line="270" w:lineRule="exact"/>
              <w:ind w:left="0"/>
              <w:rPr>
                <w:sz w:val="20"/>
                <w:szCs w:val="20"/>
              </w:rPr>
            </w:pPr>
            <w:r w:rsidRPr="000C7FAA">
              <w:rPr>
                <w:sz w:val="20"/>
                <w:szCs w:val="20"/>
              </w:rPr>
              <w:t>Определяет третий слой атмосферы;</w:t>
            </w:r>
          </w:p>
        </w:tc>
        <w:tc>
          <w:tcPr>
            <w:tcW w:w="980" w:type="dxa"/>
          </w:tcPr>
          <w:p w:rsidR="000C7FAA" w:rsidRPr="00337FD6" w:rsidRDefault="000C7FAA" w:rsidP="000C7FAA">
            <w:pPr>
              <w:pStyle w:val="af3"/>
              <w:rPr>
                <w:sz w:val="20"/>
                <w:szCs w:val="20"/>
                <w:lang w:bidi="ru-RU"/>
              </w:rPr>
            </w:pPr>
            <w:r>
              <w:rPr>
                <w:sz w:val="20"/>
                <w:szCs w:val="20"/>
                <w:lang w:bidi="ru-RU"/>
              </w:rPr>
              <w:t>1</w:t>
            </w:r>
          </w:p>
        </w:tc>
      </w:tr>
      <w:tr w:rsidR="000C7FAA" w:rsidRPr="00337FD6" w:rsidTr="00F1274F">
        <w:trPr>
          <w:trHeight w:val="260"/>
        </w:trPr>
        <w:tc>
          <w:tcPr>
            <w:tcW w:w="2690" w:type="dxa"/>
            <w:vMerge/>
            <w:tcBorders>
              <w:top w:val="nil"/>
            </w:tcBorders>
          </w:tcPr>
          <w:p w:rsidR="000C7FAA" w:rsidRPr="00337FD6" w:rsidRDefault="000C7FAA" w:rsidP="000C7FAA">
            <w:pPr>
              <w:pStyle w:val="af3"/>
              <w:rPr>
                <w:sz w:val="20"/>
                <w:szCs w:val="20"/>
                <w:lang w:bidi="ru-RU"/>
              </w:rPr>
            </w:pPr>
          </w:p>
        </w:tc>
        <w:tc>
          <w:tcPr>
            <w:tcW w:w="1250" w:type="dxa"/>
            <w:vMerge/>
            <w:tcBorders>
              <w:top w:val="nil"/>
            </w:tcBorders>
          </w:tcPr>
          <w:p w:rsidR="000C7FAA" w:rsidRPr="00337FD6" w:rsidRDefault="000C7FAA" w:rsidP="000C7FAA">
            <w:pPr>
              <w:pStyle w:val="af3"/>
              <w:rPr>
                <w:sz w:val="20"/>
                <w:szCs w:val="20"/>
                <w:lang w:bidi="ru-RU"/>
              </w:rPr>
            </w:pPr>
          </w:p>
        </w:tc>
        <w:tc>
          <w:tcPr>
            <w:tcW w:w="4560" w:type="dxa"/>
          </w:tcPr>
          <w:p w:rsidR="000C7FAA" w:rsidRPr="000C7FAA" w:rsidRDefault="000C7FAA" w:rsidP="000C7FAA">
            <w:pPr>
              <w:pStyle w:val="TableParagraph"/>
              <w:spacing w:line="268" w:lineRule="exact"/>
              <w:ind w:left="0"/>
              <w:rPr>
                <w:sz w:val="20"/>
                <w:szCs w:val="20"/>
              </w:rPr>
            </w:pPr>
            <w:r w:rsidRPr="000C7FAA">
              <w:rPr>
                <w:sz w:val="20"/>
                <w:szCs w:val="20"/>
              </w:rPr>
              <w:t>Определяет четвертый слой атмосферы;</w:t>
            </w:r>
          </w:p>
        </w:tc>
        <w:tc>
          <w:tcPr>
            <w:tcW w:w="980" w:type="dxa"/>
          </w:tcPr>
          <w:p w:rsidR="000C7FAA" w:rsidRPr="00337FD6" w:rsidRDefault="000C7FAA" w:rsidP="000C7FAA">
            <w:pPr>
              <w:pStyle w:val="af3"/>
              <w:rPr>
                <w:sz w:val="20"/>
                <w:szCs w:val="20"/>
                <w:lang w:bidi="ru-RU"/>
              </w:rPr>
            </w:pPr>
            <w:r>
              <w:rPr>
                <w:sz w:val="20"/>
                <w:szCs w:val="20"/>
                <w:lang w:bidi="ru-RU"/>
              </w:rPr>
              <w:t>1</w:t>
            </w:r>
          </w:p>
        </w:tc>
      </w:tr>
      <w:tr w:rsidR="000C7FAA" w:rsidRPr="00337FD6" w:rsidTr="00F1274F">
        <w:trPr>
          <w:trHeight w:val="260"/>
        </w:trPr>
        <w:tc>
          <w:tcPr>
            <w:tcW w:w="2690" w:type="dxa"/>
            <w:vMerge/>
            <w:tcBorders>
              <w:top w:val="nil"/>
            </w:tcBorders>
          </w:tcPr>
          <w:p w:rsidR="000C7FAA" w:rsidRPr="00337FD6" w:rsidRDefault="000C7FAA" w:rsidP="000C7FAA">
            <w:pPr>
              <w:pStyle w:val="af3"/>
              <w:rPr>
                <w:sz w:val="20"/>
                <w:szCs w:val="20"/>
                <w:lang w:bidi="ru-RU"/>
              </w:rPr>
            </w:pPr>
          </w:p>
        </w:tc>
        <w:tc>
          <w:tcPr>
            <w:tcW w:w="1250" w:type="dxa"/>
            <w:vMerge/>
            <w:tcBorders>
              <w:top w:val="nil"/>
            </w:tcBorders>
          </w:tcPr>
          <w:p w:rsidR="000C7FAA" w:rsidRPr="00337FD6" w:rsidRDefault="000C7FAA" w:rsidP="000C7FAA">
            <w:pPr>
              <w:pStyle w:val="af3"/>
              <w:rPr>
                <w:sz w:val="20"/>
                <w:szCs w:val="20"/>
                <w:lang w:bidi="ru-RU"/>
              </w:rPr>
            </w:pPr>
          </w:p>
        </w:tc>
        <w:tc>
          <w:tcPr>
            <w:tcW w:w="4560" w:type="dxa"/>
          </w:tcPr>
          <w:p w:rsidR="000C7FAA" w:rsidRPr="000C7FAA" w:rsidRDefault="000C7FAA" w:rsidP="000C7FAA">
            <w:pPr>
              <w:pStyle w:val="TableParagraph"/>
              <w:spacing w:line="268" w:lineRule="exact"/>
              <w:ind w:left="0"/>
              <w:rPr>
                <w:sz w:val="20"/>
                <w:szCs w:val="20"/>
              </w:rPr>
            </w:pPr>
            <w:r w:rsidRPr="000C7FAA">
              <w:rPr>
                <w:sz w:val="20"/>
                <w:szCs w:val="20"/>
              </w:rPr>
              <w:t>Объясняет особенность первого слоя</w:t>
            </w:r>
            <w:r>
              <w:rPr>
                <w:sz w:val="20"/>
                <w:szCs w:val="20"/>
              </w:rPr>
              <w:t xml:space="preserve"> </w:t>
            </w:r>
            <w:r w:rsidRPr="000C7FAA">
              <w:rPr>
                <w:sz w:val="20"/>
                <w:szCs w:val="20"/>
              </w:rPr>
              <w:t>атмосферы;</w:t>
            </w:r>
          </w:p>
        </w:tc>
        <w:tc>
          <w:tcPr>
            <w:tcW w:w="980" w:type="dxa"/>
          </w:tcPr>
          <w:p w:rsidR="000C7FAA" w:rsidRPr="00337FD6" w:rsidRDefault="000C7FAA" w:rsidP="000C7FAA">
            <w:pPr>
              <w:pStyle w:val="af3"/>
              <w:rPr>
                <w:sz w:val="20"/>
                <w:szCs w:val="20"/>
                <w:lang w:bidi="ru-RU"/>
              </w:rPr>
            </w:pPr>
            <w:r>
              <w:rPr>
                <w:sz w:val="20"/>
                <w:szCs w:val="20"/>
                <w:lang w:bidi="ru-RU"/>
              </w:rPr>
              <w:t>1</w:t>
            </w:r>
          </w:p>
        </w:tc>
      </w:tr>
      <w:tr w:rsidR="000C7FAA" w:rsidRPr="00337FD6" w:rsidTr="00F1274F">
        <w:trPr>
          <w:trHeight w:val="260"/>
        </w:trPr>
        <w:tc>
          <w:tcPr>
            <w:tcW w:w="2690" w:type="dxa"/>
            <w:vMerge/>
            <w:tcBorders>
              <w:top w:val="nil"/>
            </w:tcBorders>
          </w:tcPr>
          <w:p w:rsidR="000C7FAA" w:rsidRPr="00337FD6" w:rsidRDefault="000C7FAA" w:rsidP="000C7FAA">
            <w:pPr>
              <w:pStyle w:val="af3"/>
              <w:rPr>
                <w:sz w:val="20"/>
                <w:szCs w:val="20"/>
                <w:lang w:bidi="ru-RU"/>
              </w:rPr>
            </w:pPr>
          </w:p>
        </w:tc>
        <w:tc>
          <w:tcPr>
            <w:tcW w:w="1250" w:type="dxa"/>
            <w:vMerge/>
            <w:tcBorders>
              <w:top w:val="nil"/>
            </w:tcBorders>
          </w:tcPr>
          <w:p w:rsidR="000C7FAA" w:rsidRPr="00337FD6" w:rsidRDefault="000C7FAA" w:rsidP="000C7FAA">
            <w:pPr>
              <w:pStyle w:val="af3"/>
              <w:rPr>
                <w:sz w:val="20"/>
                <w:szCs w:val="20"/>
                <w:lang w:bidi="ru-RU"/>
              </w:rPr>
            </w:pPr>
          </w:p>
        </w:tc>
        <w:tc>
          <w:tcPr>
            <w:tcW w:w="4560" w:type="dxa"/>
          </w:tcPr>
          <w:p w:rsidR="000C7FAA" w:rsidRPr="000C7FAA" w:rsidRDefault="000C7FAA" w:rsidP="000C7FAA">
            <w:pPr>
              <w:pStyle w:val="TableParagraph"/>
              <w:spacing w:line="270" w:lineRule="exact"/>
              <w:ind w:left="0"/>
              <w:rPr>
                <w:sz w:val="20"/>
                <w:szCs w:val="20"/>
              </w:rPr>
            </w:pPr>
            <w:r w:rsidRPr="000C7FAA">
              <w:rPr>
                <w:sz w:val="20"/>
                <w:szCs w:val="20"/>
              </w:rPr>
              <w:t>Объясняет особенность второго слоя</w:t>
            </w:r>
            <w:r>
              <w:rPr>
                <w:sz w:val="20"/>
                <w:szCs w:val="20"/>
              </w:rPr>
              <w:t xml:space="preserve"> </w:t>
            </w:r>
            <w:r w:rsidRPr="000C7FAA">
              <w:rPr>
                <w:sz w:val="20"/>
                <w:szCs w:val="20"/>
              </w:rPr>
              <w:t>атмосферы;</w:t>
            </w:r>
          </w:p>
        </w:tc>
        <w:tc>
          <w:tcPr>
            <w:tcW w:w="980" w:type="dxa"/>
          </w:tcPr>
          <w:p w:rsidR="000C7FAA" w:rsidRPr="00337FD6" w:rsidRDefault="000C7FAA" w:rsidP="000C7FAA">
            <w:pPr>
              <w:pStyle w:val="af3"/>
              <w:rPr>
                <w:sz w:val="20"/>
                <w:szCs w:val="20"/>
                <w:lang w:bidi="ru-RU"/>
              </w:rPr>
            </w:pPr>
            <w:r>
              <w:rPr>
                <w:sz w:val="20"/>
                <w:szCs w:val="20"/>
                <w:lang w:bidi="ru-RU"/>
              </w:rPr>
              <w:t>1</w:t>
            </w:r>
          </w:p>
        </w:tc>
      </w:tr>
      <w:tr w:rsidR="000C7FAA" w:rsidRPr="00337FD6" w:rsidTr="00F1274F">
        <w:trPr>
          <w:trHeight w:val="275"/>
        </w:trPr>
        <w:tc>
          <w:tcPr>
            <w:tcW w:w="2690" w:type="dxa"/>
            <w:vMerge/>
            <w:tcBorders>
              <w:top w:val="nil"/>
            </w:tcBorders>
          </w:tcPr>
          <w:p w:rsidR="000C7FAA" w:rsidRPr="00337FD6" w:rsidRDefault="000C7FAA" w:rsidP="000C7FAA">
            <w:pPr>
              <w:pStyle w:val="af3"/>
              <w:rPr>
                <w:sz w:val="20"/>
                <w:szCs w:val="20"/>
                <w:lang w:bidi="ru-RU"/>
              </w:rPr>
            </w:pPr>
          </w:p>
        </w:tc>
        <w:tc>
          <w:tcPr>
            <w:tcW w:w="1250" w:type="dxa"/>
            <w:vMerge/>
            <w:tcBorders>
              <w:top w:val="nil"/>
            </w:tcBorders>
          </w:tcPr>
          <w:p w:rsidR="000C7FAA" w:rsidRPr="00337FD6" w:rsidRDefault="000C7FAA" w:rsidP="000C7FAA">
            <w:pPr>
              <w:pStyle w:val="af3"/>
              <w:rPr>
                <w:sz w:val="20"/>
                <w:szCs w:val="20"/>
                <w:lang w:bidi="ru-RU"/>
              </w:rPr>
            </w:pPr>
          </w:p>
        </w:tc>
        <w:tc>
          <w:tcPr>
            <w:tcW w:w="4560" w:type="dxa"/>
          </w:tcPr>
          <w:p w:rsidR="000C7FAA" w:rsidRPr="000C7FAA" w:rsidRDefault="000C7FAA" w:rsidP="000C7FAA">
            <w:pPr>
              <w:pStyle w:val="TableParagraph"/>
              <w:spacing w:line="268" w:lineRule="exact"/>
              <w:ind w:left="0"/>
              <w:rPr>
                <w:sz w:val="20"/>
                <w:szCs w:val="20"/>
              </w:rPr>
            </w:pPr>
            <w:r w:rsidRPr="000C7FAA">
              <w:rPr>
                <w:sz w:val="20"/>
                <w:szCs w:val="20"/>
              </w:rPr>
              <w:t>Объясняет особенность третьего слоя</w:t>
            </w:r>
            <w:r>
              <w:rPr>
                <w:sz w:val="20"/>
                <w:szCs w:val="20"/>
              </w:rPr>
              <w:t xml:space="preserve"> </w:t>
            </w:r>
            <w:r w:rsidRPr="000C7FAA">
              <w:rPr>
                <w:sz w:val="20"/>
                <w:szCs w:val="20"/>
              </w:rPr>
              <w:t>атмосферы;</w:t>
            </w:r>
          </w:p>
        </w:tc>
        <w:tc>
          <w:tcPr>
            <w:tcW w:w="980" w:type="dxa"/>
          </w:tcPr>
          <w:p w:rsidR="000C7FAA" w:rsidRPr="00337FD6" w:rsidRDefault="000C7FAA" w:rsidP="000C7FAA">
            <w:pPr>
              <w:pStyle w:val="af3"/>
              <w:rPr>
                <w:sz w:val="20"/>
                <w:szCs w:val="20"/>
                <w:lang w:bidi="ru-RU"/>
              </w:rPr>
            </w:pPr>
            <w:r w:rsidRPr="00337FD6">
              <w:rPr>
                <w:sz w:val="20"/>
                <w:szCs w:val="20"/>
                <w:lang w:bidi="ru-RU"/>
              </w:rPr>
              <w:t>1</w:t>
            </w:r>
          </w:p>
        </w:tc>
      </w:tr>
      <w:tr w:rsidR="000C7FAA" w:rsidRPr="00337FD6" w:rsidTr="00F1274F">
        <w:trPr>
          <w:trHeight w:val="70"/>
        </w:trPr>
        <w:tc>
          <w:tcPr>
            <w:tcW w:w="2690" w:type="dxa"/>
            <w:vMerge/>
            <w:tcBorders>
              <w:top w:val="nil"/>
            </w:tcBorders>
          </w:tcPr>
          <w:p w:rsidR="000C7FAA" w:rsidRPr="00337FD6" w:rsidRDefault="000C7FAA" w:rsidP="000C7FAA">
            <w:pPr>
              <w:pStyle w:val="af3"/>
              <w:rPr>
                <w:sz w:val="20"/>
                <w:szCs w:val="20"/>
                <w:lang w:bidi="ru-RU"/>
              </w:rPr>
            </w:pPr>
          </w:p>
        </w:tc>
        <w:tc>
          <w:tcPr>
            <w:tcW w:w="1250" w:type="dxa"/>
            <w:vMerge/>
            <w:tcBorders>
              <w:top w:val="nil"/>
            </w:tcBorders>
          </w:tcPr>
          <w:p w:rsidR="000C7FAA" w:rsidRPr="00337FD6" w:rsidRDefault="000C7FAA" w:rsidP="000C7FAA">
            <w:pPr>
              <w:pStyle w:val="af3"/>
              <w:rPr>
                <w:sz w:val="20"/>
                <w:szCs w:val="20"/>
                <w:lang w:bidi="ru-RU"/>
              </w:rPr>
            </w:pPr>
          </w:p>
        </w:tc>
        <w:tc>
          <w:tcPr>
            <w:tcW w:w="4560" w:type="dxa"/>
          </w:tcPr>
          <w:p w:rsidR="000C7FAA" w:rsidRPr="000C7FAA" w:rsidRDefault="000C7FAA" w:rsidP="000C7FAA">
            <w:pPr>
              <w:pStyle w:val="TableParagraph"/>
              <w:spacing w:line="268" w:lineRule="exact"/>
              <w:ind w:left="0"/>
              <w:rPr>
                <w:sz w:val="20"/>
                <w:szCs w:val="20"/>
              </w:rPr>
            </w:pPr>
            <w:r w:rsidRPr="000C7FAA">
              <w:rPr>
                <w:sz w:val="20"/>
                <w:szCs w:val="20"/>
              </w:rPr>
              <w:t>Объясняет особенность четвертого слоя</w:t>
            </w:r>
            <w:r>
              <w:rPr>
                <w:sz w:val="20"/>
                <w:szCs w:val="20"/>
              </w:rPr>
              <w:t xml:space="preserve"> </w:t>
            </w:r>
            <w:r w:rsidRPr="000C7FAA">
              <w:rPr>
                <w:sz w:val="20"/>
                <w:szCs w:val="20"/>
              </w:rPr>
              <w:t>атмосферы;</w:t>
            </w:r>
          </w:p>
        </w:tc>
        <w:tc>
          <w:tcPr>
            <w:tcW w:w="980" w:type="dxa"/>
          </w:tcPr>
          <w:p w:rsidR="000C7FAA" w:rsidRPr="00337FD6" w:rsidRDefault="000C7FAA" w:rsidP="000C7FAA">
            <w:pPr>
              <w:pStyle w:val="af3"/>
              <w:rPr>
                <w:sz w:val="20"/>
                <w:szCs w:val="20"/>
                <w:lang w:bidi="ru-RU"/>
              </w:rPr>
            </w:pPr>
            <w:r w:rsidRPr="00337FD6">
              <w:rPr>
                <w:sz w:val="20"/>
                <w:szCs w:val="20"/>
                <w:lang w:bidi="ru-RU"/>
              </w:rPr>
              <w:t>1</w:t>
            </w:r>
          </w:p>
        </w:tc>
      </w:tr>
      <w:tr w:rsidR="000C7FAA" w:rsidRPr="00337FD6" w:rsidTr="00F127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4"/>
        </w:trPr>
        <w:tc>
          <w:tcPr>
            <w:tcW w:w="2690" w:type="dxa"/>
            <w:vMerge w:val="restart"/>
            <w:tcBorders>
              <w:left w:val="single" w:sz="4" w:space="0" w:color="auto"/>
              <w:right w:val="single" w:sz="4" w:space="0" w:color="auto"/>
            </w:tcBorders>
          </w:tcPr>
          <w:p w:rsidR="000C7FAA" w:rsidRPr="00337FD6" w:rsidRDefault="000C7FAA" w:rsidP="000C7FAA">
            <w:pPr>
              <w:pStyle w:val="af3"/>
              <w:rPr>
                <w:sz w:val="20"/>
                <w:szCs w:val="20"/>
                <w:lang w:bidi="ru-RU"/>
              </w:rPr>
            </w:pPr>
            <w:r w:rsidRPr="00337FD6">
              <w:rPr>
                <w:sz w:val="20"/>
                <w:szCs w:val="20"/>
                <w:lang w:bidi="ru-RU"/>
              </w:rPr>
              <w:t>Характеризует предложенные пути защиты от неблагоприятных атмосферных явлений</w:t>
            </w:r>
          </w:p>
        </w:tc>
        <w:tc>
          <w:tcPr>
            <w:tcW w:w="1250" w:type="dxa"/>
            <w:vMerge w:val="restart"/>
            <w:tcBorders>
              <w:left w:val="single" w:sz="4" w:space="0" w:color="auto"/>
              <w:right w:val="single" w:sz="4" w:space="0" w:color="auto"/>
            </w:tcBorders>
          </w:tcPr>
          <w:p w:rsidR="000C7FAA" w:rsidRPr="00337FD6" w:rsidRDefault="000C7FAA" w:rsidP="000C7FAA">
            <w:pPr>
              <w:pStyle w:val="af3"/>
              <w:rPr>
                <w:sz w:val="20"/>
                <w:szCs w:val="20"/>
                <w:lang w:bidi="ru-RU"/>
              </w:rPr>
            </w:pPr>
            <w:r w:rsidRPr="00337FD6">
              <w:rPr>
                <w:sz w:val="20"/>
                <w:szCs w:val="20"/>
                <w:lang w:bidi="ru-RU"/>
              </w:rPr>
              <w:t>3</w:t>
            </w:r>
          </w:p>
        </w:tc>
        <w:tc>
          <w:tcPr>
            <w:tcW w:w="4560" w:type="dxa"/>
            <w:tcBorders>
              <w:left w:val="single" w:sz="4" w:space="0" w:color="auto"/>
              <w:bottom w:val="single" w:sz="4" w:space="0" w:color="auto"/>
              <w:right w:val="single" w:sz="4" w:space="0" w:color="auto"/>
            </w:tcBorders>
          </w:tcPr>
          <w:p w:rsidR="000C7FAA" w:rsidRPr="000C7FAA" w:rsidRDefault="000C7FAA" w:rsidP="000C7FAA">
            <w:pPr>
              <w:pStyle w:val="af3"/>
              <w:rPr>
                <w:sz w:val="20"/>
                <w:szCs w:val="20"/>
              </w:rPr>
            </w:pPr>
            <w:r w:rsidRPr="000C7FAA">
              <w:rPr>
                <w:sz w:val="20"/>
                <w:szCs w:val="20"/>
              </w:rPr>
              <w:t>Предлагает первую рекомендацию правил поведения человека во время сильных морозов;</w:t>
            </w:r>
          </w:p>
        </w:tc>
        <w:tc>
          <w:tcPr>
            <w:tcW w:w="980" w:type="dxa"/>
            <w:tcBorders>
              <w:left w:val="single" w:sz="4" w:space="0" w:color="auto"/>
              <w:bottom w:val="single" w:sz="4" w:space="0" w:color="auto"/>
              <w:right w:val="single" w:sz="4" w:space="0" w:color="auto"/>
            </w:tcBorders>
          </w:tcPr>
          <w:p w:rsidR="000C7FAA" w:rsidRPr="00337FD6" w:rsidRDefault="000C7FAA" w:rsidP="000C7FAA">
            <w:pPr>
              <w:pStyle w:val="af3"/>
              <w:rPr>
                <w:sz w:val="20"/>
                <w:szCs w:val="20"/>
                <w:lang w:bidi="ru-RU"/>
              </w:rPr>
            </w:pPr>
            <w:r w:rsidRPr="00337FD6">
              <w:rPr>
                <w:sz w:val="20"/>
                <w:szCs w:val="20"/>
                <w:lang w:bidi="ru-RU"/>
              </w:rPr>
              <w:t>1</w:t>
            </w:r>
          </w:p>
        </w:tc>
      </w:tr>
      <w:tr w:rsidR="000C7FAA" w:rsidRPr="00337FD6" w:rsidTr="00F127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2690" w:type="dxa"/>
            <w:vMerge/>
            <w:tcBorders>
              <w:left w:val="single" w:sz="4" w:space="0" w:color="auto"/>
              <w:right w:val="single" w:sz="4" w:space="0" w:color="auto"/>
            </w:tcBorders>
          </w:tcPr>
          <w:p w:rsidR="000C7FAA" w:rsidRPr="00337FD6" w:rsidRDefault="000C7FAA" w:rsidP="000C7FAA">
            <w:pPr>
              <w:pStyle w:val="af3"/>
              <w:rPr>
                <w:sz w:val="20"/>
                <w:szCs w:val="20"/>
                <w:lang w:bidi="ru-RU"/>
              </w:rPr>
            </w:pPr>
          </w:p>
        </w:tc>
        <w:tc>
          <w:tcPr>
            <w:tcW w:w="1250" w:type="dxa"/>
            <w:vMerge/>
            <w:tcBorders>
              <w:left w:val="single" w:sz="4" w:space="0" w:color="auto"/>
              <w:right w:val="single" w:sz="4" w:space="0" w:color="auto"/>
            </w:tcBorders>
          </w:tcPr>
          <w:p w:rsidR="000C7FAA" w:rsidRPr="00337FD6" w:rsidRDefault="000C7FAA" w:rsidP="000C7FAA">
            <w:pPr>
              <w:pStyle w:val="af3"/>
              <w:rPr>
                <w:sz w:val="20"/>
                <w:szCs w:val="20"/>
                <w:lang w:bidi="ru-RU"/>
              </w:rPr>
            </w:pPr>
          </w:p>
        </w:tc>
        <w:tc>
          <w:tcPr>
            <w:tcW w:w="4560" w:type="dxa"/>
            <w:tcBorders>
              <w:left w:val="single" w:sz="4" w:space="0" w:color="auto"/>
              <w:bottom w:val="single" w:sz="4" w:space="0" w:color="auto"/>
              <w:right w:val="single" w:sz="4" w:space="0" w:color="auto"/>
            </w:tcBorders>
          </w:tcPr>
          <w:p w:rsidR="000C7FAA" w:rsidRPr="000C7FAA" w:rsidRDefault="000C7FAA" w:rsidP="000C7FAA">
            <w:pPr>
              <w:pStyle w:val="af3"/>
              <w:rPr>
                <w:sz w:val="20"/>
                <w:szCs w:val="20"/>
              </w:rPr>
            </w:pPr>
            <w:r w:rsidRPr="000C7FAA">
              <w:rPr>
                <w:sz w:val="20"/>
                <w:szCs w:val="20"/>
              </w:rPr>
              <w:t>Предлагает вторую рекомендацию правил поведения человека во время</w:t>
            </w:r>
          </w:p>
        </w:tc>
        <w:tc>
          <w:tcPr>
            <w:tcW w:w="980" w:type="dxa"/>
            <w:tcBorders>
              <w:left w:val="single" w:sz="4" w:space="0" w:color="auto"/>
              <w:bottom w:val="single" w:sz="4" w:space="0" w:color="auto"/>
              <w:right w:val="single" w:sz="4" w:space="0" w:color="auto"/>
            </w:tcBorders>
          </w:tcPr>
          <w:p w:rsidR="000C7FAA" w:rsidRPr="00337FD6" w:rsidRDefault="000C7FAA" w:rsidP="000C7FAA">
            <w:pPr>
              <w:pStyle w:val="af3"/>
              <w:rPr>
                <w:sz w:val="20"/>
                <w:szCs w:val="20"/>
                <w:lang w:bidi="ru-RU"/>
              </w:rPr>
            </w:pPr>
            <w:r>
              <w:rPr>
                <w:sz w:val="20"/>
                <w:szCs w:val="20"/>
                <w:lang w:bidi="ru-RU"/>
              </w:rPr>
              <w:t>1</w:t>
            </w:r>
          </w:p>
        </w:tc>
      </w:tr>
      <w:tr w:rsidR="002B089F" w:rsidRPr="00337FD6" w:rsidTr="00F127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5"/>
        </w:trPr>
        <w:tc>
          <w:tcPr>
            <w:tcW w:w="2690" w:type="dxa"/>
            <w:tcBorders>
              <w:top w:val="single" w:sz="4" w:space="0" w:color="auto"/>
              <w:left w:val="single" w:sz="4" w:space="0" w:color="auto"/>
            </w:tcBorders>
          </w:tcPr>
          <w:p w:rsidR="002B089F" w:rsidRPr="00337FD6" w:rsidRDefault="002B089F" w:rsidP="002E23EF">
            <w:pPr>
              <w:pStyle w:val="af3"/>
              <w:rPr>
                <w:b/>
                <w:sz w:val="20"/>
                <w:szCs w:val="20"/>
                <w:lang w:bidi="ru-RU"/>
              </w:rPr>
            </w:pPr>
            <w:r w:rsidRPr="00337FD6">
              <w:rPr>
                <w:b/>
                <w:sz w:val="20"/>
                <w:szCs w:val="20"/>
                <w:lang w:bidi="ru-RU"/>
              </w:rPr>
              <w:t xml:space="preserve">Всего </w:t>
            </w:r>
            <w:r>
              <w:rPr>
                <w:b/>
                <w:sz w:val="20"/>
                <w:szCs w:val="20"/>
                <w:lang w:bidi="ru-RU"/>
              </w:rPr>
              <w:t>баллов</w:t>
            </w:r>
            <w:r>
              <w:rPr>
                <w:b/>
                <w:sz w:val="20"/>
                <w:szCs w:val="20"/>
                <w:lang w:bidi="ru-RU"/>
              </w:rPr>
              <w:tab/>
            </w:r>
          </w:p>
        </w:tc>
        <w:tc>
          <w:tcPr>
            <w:tcW w:w="5810" w:type="dxa"/>
            <w:gridSpan w:val="2"/>
            <w:tcBorders>
              <w:top w:val="single" w:sz="4" w:space="0" w:color="auto"/>
              <w:bottom w:val="single" w:sz="4" w:space="0" w:color="auto"/>
              <w:right w:val="single" w:sz="4" w:space="0" w:color="auto"/>
            </w:tcBorders>
            <w:shd w:val="clear" w:color="auto" w:fill="auto"/>
          </w:tcPr>
          <w:p w:rsidR="002B089F" w:rsidRPr="00337FD6" w:rsidRDefault="002B089F" w:rsidP="002E23EF">
            <w:pPr>
              <w:pStyle w:val="af3"/>
              <w:rPr>
                <w:sz w:val="20"/>
                <w:szCs w:val="20"/>
                <w:lang w:bidi="ru-RU"/>
              </w:rPr>
            </w:pPr>
          </w:p>
        </w:tc>
        <w:tc>
          <w:tcPr>
            <w:tcW w:w="980" w:type="dxa"/>
            <w:tcBorders>
              <w:top w:val="single" w:sz="4" w:space="0" w:color="auto"/>
              <w:bottom w:val="single" w:sz="4" w:space="0" w:color="auto"/>
              <w:right w:val="single" w:sz="4" w:space="0" w:color="auto"/>
            </w:tcBorders>
            <w:shd w:val="clear" w:color="auto" w:fill="auto"/>
          </w:tcPr>
          <w:p w:rsidR="002B089F" w:rsidRPr="00337FD6" w:rsidRDefault="002B089F" w:rsidP="002E23EF">
            <w:pPr>
              <w:pStyle w:val="af3"/>
              <w:rPr>
                <w:b/>
                <w:sz w:val="20"/>
                <w:szCs w:val="20"/>
                <w:lang w:bidi="ru-RU"/>
              </w:rPr>
            </w:pPr>
            <w:r w:rsidRPr="00337FD6">
              <w:rPr>
                <w:b/>
                <w:sz w:val="20"/>
                <w:szCs w:val="20"/>
                <w:lang w:bidi="ru-RU"/>
              </w:rPr>
              <w:t>1</w:t>
            </w:r>
            <w:r w:rsidR="000C7FAA">
              <w:rPr>
                <w:b/>
                <w:sz w:val="20"/>
                <w:szCs w:val="20"/>
                <w:lang w:bidi="ru-RU"/>
              </w:rPr>
              <w:t>3</w:t>
            </w:r>
          </w:p>
        </w:tc>
      </w:tr>
    </w:tbl>
    <w:p w:rsidR="00471886" w:rsidRDefault="00471886" w:rsidP="002D315B">
      <w:pPr>
        <w:rPr>
          <w:b/>
        </w:rPr>
      </w:pPr>
    </w:p>
    <w:p w:rsidR="00471886" w:rsidRDefault="00471886" w:rsidP="002D315B">
      <w:pPr>
        <w:rPr>
          <w:b/>
        </w:rPr>
      </w:pPr>
    </w:p>
    <w:p w:rsidR="00F1274F" w:rsidRDefault="00F1274F" w:rsidP="002D315B">
      <w:pPr>
        <w:rPr>
          <w:b/>
        </w:rPr>
      </w:pPr>
    </w:p>
    <w:p w:rsidR="00F1274F" w:rsidRDefault="00F1274F" w:rsidP="002D315B">
      <w:pPr>
        <w:rPr>
          <w:b/>
        </w:rPr>
      </w:pPr>
    </w:p>
    <w:p w:rsidR="00F1274F" w:rsidRDefault="00F1274F" w:rsidP="002D315B">
      <w:pPr>
        <w:rPr>
          <w:b/>
        </w:rPr>
      </w:pPr>
    </w:p>
    <w:p w:rsidR="00100877" w:rsidRDefault="00100877" w:rsidP="002D315B">
      <w:pPr>
        <w:rPr>
          <w:b/>
        </w:rPr>
      </w:pPr>
    </w:p>
    <w:p w:rsidR="00F1274F" w:rsidRDefault="00F1274F"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327C5B" w:rsidRDefault="00327C5B" w:rsidP="002D315B">
      <w:pPr>
        <w:rPr>
          <w:b/>
        </w:rPr>
      </w:pPr>
    </w:p>
    <w:p w:rsidR="00F1274F" w:rsidRDefault="00F1274F" w:rsidP="002D315B">
      <w:pPr>
        <w:rPr>
          <w:b/>
        </w:rPr>
      </w:pPr>
    </w:p>
    <w:p w:rsidR="002D315B" w:rsidRDefault="002D315B" w:rsidP="002D315B">
      <w:pPr>
        <w:rPr>
          <w:b/>
        </w:rPr>
      </w:pPr>
      <w:r>
        <w:rPr>
          <w:b/>
        </w:rPr>
        <w:lastRenderedPageBreak/>
        <w:t>СОР -5</w:t>
      </w:r>
    </w:p>
    <w:p w:rsidR="002D315B" w:rsidRPr="004216E8" w:rsidRDefault="002D315B" w:rsidP="002D315B">
      <w:pPr>
        <w:rPr>
          <w:b/>
        </w:rPr>
      </w:pPr>
      <w:r w:rsidRPr="004216E8">
        <w:rPr>
          <w:b/>
        </w:rPr>
        <w:t>Суммативное оценивание за раздел «</w:t>
      </w:r>
      <w:r>
        <w:rPr>
          <w:b/>
        </w:rPr>
        <w:t>Физическая география</w:t>
      </w:r>
      <w:r w:rsidRPr="004216E8">
        <w:rPr>
          <w:b/>
        </w:rPr>
        <w:t>».</w:t>
      </w:r>
    </w:p>
    <w:tbl>
      <w:tblPr>
        <w:tblStyle w:val="a5"/>
        <w:tblW w:w="9668" w:type="dxa"/>
        <w:tblInd w:w="108" w:type="dxa"/>
        <w:tblLook w:val="04A0" w:firstRow="1" w:lastRow="0" w:firstColumn="1" w:lastColumn="0" w:noHBand="0" w:noVBand="1"/>
      </w:tblPr>
      <w:tblGrid>
        <w:gridCol w:w="3119"/>
        <w:gridCol w:w="6549"/>
      </w:tblGrid>
      <w:tr w:rsidR="002D315B" w:rsidTr="00100877">
        <w:trPr>
          <w:trHeight w:val="269"/>
        </w:trPr>
        <w:tc>
          <w:tcPr>
            <w:tcW w:w="3119" w:type="dxa"/>
          </w:tcPr>
          <w:p w:rsidR="002D315B" w:rsidRDefault="002D315B" w:rsidP="00D12568">
            <w:pPr>
              <w:rPr>
                <w:b/>
              </w:rPr>
            </w:pPr>
            <w:r>
              <w:rPr>
                <w:b/>
              </w:rPr>
              <w:t xml:space="preserve">Тема </w:t>
            </w:r>
          </w:p>
        </w:tc>
        <w:tc>
          <w:tcPr>
            <w:tcW w:w="6549" w:type="dxa"/>
          </w:tcPr>
          <w:p w:rsidR="002D315B" w:rsidRDefault="006B466F" w:rsidP="00D12568">
            <w:pPr>
              <w:rPr>
                <w:b/>
              </w:rPr>
            </w:pPr>
            <w:r>
              <w:rPr>
                <w:b/>
              </w:rPr>
              <w:t>Географическое положение Мирового океана</w:t>
            </w:r>
            <w:r w:rsidR="002D315B">
              <w:rPr>
                <w:b/>
              </w:rPr>
              <w:t>.</w:t>
            </w:r>
          </w:p>
          <w:p w:rsidR="002D315B" w:rsidRDefault="006B466F" w:rsidP="00D12568">
            <w:pPr>
              <w:rPr>
                <w:b/>
              </w:rPr>
            </w:pPr>
            <w:r>
              <w:rPr>
                <w:b/>
              </w:rPr>
              <w:t>Движение вод в океане</w:t>
            </w:r>
            <w:r w:rsidR="002D315B">
              <w:rPr>
                <w:b/>
              </w:rPr>
              <w:t>.</w:t>
            </w:r>
          </w:p>
          <w:p w:rsidR="002D315B" w:rsidRDefault="006B466F" w:rsidP="006B466F">
            <w:pPr>
              <w:rPr>
                <w:b/>
              </w:rPr>
            </w:pPr>
            <w:r>
              <w:rPr>
                <w:b/>
              </w:rPr>
              <w:t>Проблемы Мирового океана</w:t>
            </w:r>
            <w:r w:rsidR="002D315B">
              <w:rPr>
                <w:b/>
              </w:rPr>
              <w:t>.</w:t>
            </w:r>
          </w:p>
        </w:tc>
      </w:tr>
      <w:tr w:rsidR="002D315B" w:rsidTr="00100877">
        <w:trPr>
          <w:trHeight w:val="269"/>
        </w:trPr>
        <w:tc>
          <w:tcPr>
            <w:tcW w:w="3119" w:type="dxa"/>
          </w:tcPr>
          <w:p w:rsidR="002D315B" w:rsidRPr="004216E8" w:rsidRDefault="002D315B"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549" w:type="dxa"/>
          </w:tcPr>
          <w:p w:rsidR="002D315B" w:rsidRDefault="002D315B" w:rsidP="00D12568">
            <w:pPr>
              <w:jc w:val="both"/>
            </w:pPr>
            <w:r>
              <w:t>7.3.</w:t>
            </w:r>
            <w:r w:rsidR="006B466F">
              <w:t>3</w:t>
            </w:r>
            <w:r>
              <w:t>.</w:t>
            </w:r>
            <w:r w:rsidR="006B466F">
              <w:t>4</w:t>
            </w:r>
            <w:r>
              <w:t xml:space="preserve"> </w:t>
            </w:r>
            <w:r w:rsidR="006B466F">
              <w:t>По плану характеризует океаны и их основные части</w:t>
            </w:r>
            <w:r>
              <w:t>.</w:t>
            </w:r>
          </w:p>
          <w:p w:rsidR="002D315B" w:rsidRDefault="002D315B" w:rsidP="00D12568">
            <w:pPr>
              <w:jc w:val="both"/>
            </w:pPr>
            <w:r>
              <w:t>7.3.</w:t>
            </w:r>
            <w:r w:rsidR="006B466F">
              <w:t>3</w:t>
            </w:r>
            <w:r>
              <w:t xml:space="preserve">.6 </w:t>
            </w:r>
            <w:r w:rsidR="006B466F">
              <w:t>Классифицирует и объясняет движение океанических вод</w:t>
            </w:r>
            <w:r>
              <w:t>.</w:t>
            </w:r>
          </w:p>
          <w:p w:rsidR="002D315B" w:rsidRPr="004216E8" w:rsidRDefault="002D315B" w:rsidP="006B466F">
            <w:pPr>
              <w:jc w:val="both"/>
            </w:pPr>
            <w:r>
              <w:t>7.3.</w:t>
            </w:r>
            <w:r w:rsidR="006B466F">
              <w:t>3</w:t>
            </w:r>
            <w:r>
              <w:t>.</w:t>
            </w:r>
            <w:r w:rsidR="006B466F">
              <w:t>8</w:t>
            </w:r>
            <w:r>
              <w:t xml:space="preserve"> </w:t>
            </w:r>
            <w:r w:rsidR="006B466F">
              <w:t>Группирует проблемы Мирового океана и предлагают пути их решения</w:t>
            </w:r>
            <w:r>
              <w:t>.</w:t>
            </w:r>
          </w:p>
        </w:tc>
      </w:tr>
      <w:tr w:rsidR="002D315B" w:rsidTr="00100877">
        <w:trPr>
          <w:trHeight w:val="269"/>
        </w:trPr>
        <w:tc>
          <w:tcPr>
            <w:tcW w:w="3119" w:type="dxa"/>
          </w:tcPr>
          <w:p w:rsidR="002D315B" w:rsidRPr="004216E8" w:rsidRDefault="002D315B" w:rsidP="00D12568">
            <w:pPr>
              <w:rPr>
                <w:b/>
                <w:bCs/>
                <w:color w:val="000000"/>
              </w:rPr>
            </w:pPr>
            <w:r>
              <w:rPr>
                <w:b/>
                <w:bCs/>
                <w:color w:val="000000"/>
              </w:rPr>
              <w:t xml:space="preserve">Критерии оценивания </w:t>
            </w:r>
          </w:p>
        </w:tc>
        <w:tc>
          <w:tcPr>
            <w:tcW w:w="6549" w:type="dxa"/>
          </w:tcPr>
          <w:p w:rsidR="002D315B" w:rsidRPr="00113CDC" w:rsidRDefault="002D315B" w:rsidP="00D12568">
            <w:pPr>
              <w:pStyle w:val="af3"/>
              <w:rPr>
                <w:i/>
              </w:rPr>
            </w:pPr>
            <w:r w:rsidRPr="00113CDC">
              <w:rPr>
                <w:i/>
              </w:rPr>
              <w:t xml:space="preserve">Обучающийся </w:t>
            </w:r>
          </w:p>
          <w:p w:rsidR="002D315B" w:rsidRDefault="006B466F" w:rsidP="00AF0D89">
            <w:pPr>
              <w:pStyle w:val="af3"/>
              <w:numPr>
                <w:ilvl w:val="0"/>
                <w:numId w:val="3"/>
              </w:numPr>
              <w:jc w:val="both"/>
            </w:pPr>
            <w:r>
              <w:t>Описывают океаны и их составные части</w:t>
            </w:r>
            <w:r w:rsidR="002D315B">
              <w:t>.</w:t>
            </w:r>
          </w:p>
          <w:p w:rsidR="002D315B" w:rsidRDefault="006B466F" w:rsidP="00AF0D89">
            <w:pPr>
              <w:pStyle w:val="af3"/>
              <w:numPr>
                <w:ilvl w:val="0"/>
                <w:numId w:val="3"/>
              </w:numPr>
              <w:jc w:val="both"/>
            </w:pPr>
            <w:r>
              <w:t>Определяет виды движения океанических вод</w:t>
            </w:r>
            <w:r w:rsidR="002D315B">
              <w:t>.</w:t>
            </w:r>
          </w:p>
          <w:p w:rsidR="002D315B" w:rsidRDefault="006B466F" w:rsidP="00AF0D89">
            <w:pPr>
              <w:pStyle w:val="af3"/>
              <w:numPr>
                <w:ilvl w:val="0"/>
                <w:numId w:val="3"/>
              </w:numPr>
              <w:jc w:val="both"/>
            </w:pPr>
            <w:r>
              <w:t>Обосновывает причины движения океанических вод</w:t>
            </w:r>
            <w:r w:rsidR="002D315B">
              <w:t>.</w:t>
            </w:r>
          </w:p>
          <w:p w:rsidR="006B466F" w:rsidRDefault="006B466F" w:rsidP="00AF0D89">
            <w:pPr>
              <w:pStyle w:val="af3"/>
              <w:numPr>
                <w:ilvl w:val="0"/>
                <w:numId w:val="3"/>
              </w:numPr>
              <w:jc w:val="both"/>
            </w:pPr>
            <w:r>
              <w:t>Ранжирует проблемы Мирового океана.</w:t>
            </w:r>
          </w:p>
          <w:p w:rsidR="006B466F" w:rsidRDefault="006B466F" w:rsidP="00AF0D89">
            <w:pPr>
              <w:pStyle w:val="af3"/>
              <w:numPr>
                <w:ilvl w:val="0"/>
                <w:numId w:val="3"/>
              </w:numPr>
              <w:jc w:val="both"/>
            </w:pPr>
            <w:r>
              <w:t>Характеризует предложенные пути решения проблем Мирового океана.</w:t>
            </w:r>
          </w:p>
        </w:tc>
      </w:tr>
      <w:tr w:rsidR="002D315B" w:rsidTr="00100877">
        <w:trPr>
          <w:trHeight w:val="269"/>
        </w:trPr>
        <w:tc>
          <w:tcPr>
            <w:tcW w:w="3119" w:type="dxa"/>
          </w:tcPr>
          <w:p w:rsidR="002D315B" w:rsidRDefault="002D315B" w:rsidP="00D12568">
            <w:pPr>
              <w:rPr>
                <w:b/>
                <w:bCs/>
                <w:color w:val="000000"/>
              </w:rPr>
            </w:pPr>
            <w:r w:rsidRPr="004216E8">
              <w:rPr>
                <w:rFonts w:eastAsia="Times New Roman"/>
                <w:b/>
                <w:bCs/>
                <w:lang w:bidi="ru-RU"/>
              </w:rPr>
              <w:t>Уровень мыслительных навыков</w:t>
            </w:r>
          </w:p>
        </w:tc>
        <w:tc>
          <w:tcPr>
            <w:tcW w:w="6549" w:type="dxa"/>
          </w:tcPr>
          <w:p w:rsidR="006B466F" w:rsidRDefault="006B466F" w:rsidP="00D12568">
            <w:pPr>
              <w:pStyle w:val="af3"/>
            </w:pPr>
            <w:r>
              <w:t>Применение</w:t>
            </w:r>
          </w:p>
          <w:p w:rsidR="002D315B" w:rsidRPr="00113CDC" w:rsidRDefault="002D315B" w:rsidP="00D12568">
            <w:pPr>
              <w:pStyle w:val="af3"/>
            </w:pPr>
            <w:r>
              <w:t>Навыки высокого порядка</w:t>
            </w:r>
          </w:p>
        </w:tc>
      </w:tr>
      <w:tr w:rsidR="002D315B" w:rsidTr="00100877">
        <w:trPr>
          <w:trHeight w:val="269"/>
        </w:trPr>
        <w:tc>
          <w:tcPr>
            <w:tcW w:w="3119" w:type="dxa"/>
          </w:tcPr>
          <w:p w:rsidR="002D315B" w:rsidRPr="004216E8" w:rsidRDefault="002D315B" w:rsidP="00D12568">
            <w:pPr>
              <w:pStyle w:val="af3"/>
              <w:rPr>
                <w:rFonts w:eastAsia="Times New Roman"/>
                <w:b/>
                <w:lang w:val="kk-KZ"/>
              </w:rPr>
            </w:pPr>
            <w:r w:rsidRPr="004216E8">
              <w:rPr>
                <w:b/>
                <w:bCs/>
                <w:color w:val="000000"/>
              </w:rPr>
              <w:t>Время выполнения</w:t>
            </w:r>
          </w:p>
        </w:tc>
        <w:tc>
          <w:tcPr>
            <w:tcW w:w="6549" w:type="dxa"/>
          </w:tcPr>
          <w:p w:rsidR="002D315B" w:rsidRPr="00D94CAD" w:rsidRDefault="002D315B"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38141D" w:rsidRDefault="0038141D" w:rsidP="0038141D"/>
    <w:p w:rsidR="00B233E9" w:rsidRDefault="00B233E9" w:rsidP="00B233E9">
      <w:pPr>
        <w:pStyle w:val="af3"/>
        <w:ind w:hanging="426"/>
        <w:jc w:val="center"/>
        <w:rPr>
          <w:b/>
          <w:u w:val="single"/>
        </w:rPr>
      </w:pPr>
      <w:r>
        <w:rPr>
          <w:b/>
          <w:u w:val="single"/>
        </w:rPr>
        <w:t>1</w:t>
      </w:r>
      <w:r w:rsidRPr="00B233E9">
        <w:rPr>
          <w:b/>
          <w:u w:val="single"/>
        </w:rPr>
        <w:t xml:space="preserve"> вариант</w:t>
      </w:r>
    </w:p>
    <w:p w:rsidR="0038141D" w:rsidRPr="00B233E9" w:rsidRDefault="00F1274F" w:rsidP="00F1274F">
      <w:pPr>
        <w:pStyle w:val="af3"/>
        <w:jc w:val="both"/>
        <w:rPr>
          <w:b/>
        </w:rPr>
      </w:pPr>
      <w:r>
        <w:rPr>
          <w:b/>
        </w:rPr>
        <w:t>Задания</w:t>
      </w:r>
      <w:r w:rsidR="0038141D" w:rsidRPr="00D926CB">
        <w:rPr>
          <w:b/>
        </w:rPr>
        <w:t xml:space="preserve"> </w:t>
      </w:r>
      <w:r w:rsidR="0038141D" w:rsidRPr="00D926CB">
        <w:rPr>
          <w:b/>
          <w:lang w:val="kk-KZ"/>
        </w:rPr>
        <w:t xml:space="preserve">1. Дайте характеристику </w:t>
      </w:r>
      <w:r w:rsidR="00B233E9">
        <w:rPr>
          <w:b/>
          <w:lang w:val="kk-KZ"/>
        </w:rPr>
        <w:t>Тихий</w:t>
      </w:r>
      <w:r w:rsidR="0038141D" w:rsidRPr="00D926CB">
        <w:rPr>
          <w:b/>
          <w:lang w:val="kk-KZ"/>
        </w:rPr>
        <w:t xml:space="preserve"> океана по плану.</w:t>
      </w:r>
    </w:p>
    <w:tbl>
      <w:tblPr>
        <w:tblStyle w:val="13"/>
        <w:tblW w:w="9356" w:type="dxa"/>
        <w:jc w:val="center"/>
        <w:tblLayout w:type="fixed"/>
        <w:tblLook w:val="04A0" w:firstRow="1" w:lastRow="0" w:firstColumn="1" w:lastColumn="0" w:noHBand="0" w:noVBand="1"/>
      </w:tblPr>
      <w:tblGrid>
        <w:gridCol w:w="4815"/>
        <w:gridCol w:w="4541"/>
      </w:tblGrid>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lang w:val="kk-KZ" w:eastAsia="ru-RU"/>
              </w:rPr>
            </w:pPr>
            <w:r w:rsidRPr="00327C5B">
              <w:rPr>
                <w:rFonts w:ascii="Times New Roman" w:hAnsi="Times New Roman" w:cs="Times New Roman"/>
              </w:rPr>
              <w:t>Площадь</w:t>
            </w:r>
            <w:r w:rsidRPr="00327C5B">
              <w:rPr>
                <w:rFonts w:ascii="Times New Roman" w:hAnsi="Times New Roman" w:cs="Times New Roman"/>
                <w:lang w:val="kk-KZ"/>
              </w:rPr>
              <w:t xml:space="preserve"> </w:t>
            </w:r>
          </w:p>
        </w:tc>
        <w:tc>
          <w:tcPr>
            <w:tcW w:w="4541" w:type="dxa"/>
          </w:tcPr>
          <w:p w:rsidR="0038141D" w:rsidRPr="00327C5B" w:rsidRDefault="0038141D" w:rsidP="00327C5B">
            <w:pPr>
              <w:pStyle w:val="af3"/>
              <w:rPr>
                <w:rFonts w:ascii="Times New Roman" w:hAnsi="Times New Roman" w:cs="Times New Roman"/>
                <w:lang w:val="kk-KZ" w:eastAsia="ru-RU"/>
              </w:rPr>
            </w:pPr>
            <w:r w:rsidRPr="00327C5B">
              <w:rPr>
                <w:rFonts w:ascii="Times New Roman" w:hAnsi="Times New Roman" w:cs="Times New Roman"/>
                <w:lang w:val="kk-KZ" w:eastAsia="ru-RU"/>
              </w:rPr>
              <w:t xml:space="preserve"> </w:t>
            </w: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rPr>
            </w:pPr>
            <w:r w:rsidRPr="00327C5B">
              <w:rPr>
                <w:rFonts w:ascii="Times New Roman" w:hAnsi="Times New Roman" w:cs="Times New Roman"/>
              </w:rPr>
              <w:t>Место среди других океанов</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lang w:val="kk-KZ" w:eastAsia="ru-RU"/>
              </w:rPr>
            </w:pPr>
            <w:r w:rsidRPr="00327C5B">
              <w:rPr>
                <w:rFonts w:ascii="Times New Roman" w:hAnsi="Times New Roman" w:cs="Times New Roman"/>
              </w:rPr>
              <w:t xml:space="preserve">Географическое положение </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lang w:val="kk-KZ" w:eastAsia="ru-RU"/>
              </w:rPr>
            </w:pPr>
            <w:r w:rsidRPr="00327C5B">
              <w:rPr>
                <w:rFonts w:ascii="Times New Roman" w:hAnsi="Times New Roman" w:cs="Times New Roman"/>
              </w:rPr>
              <w:t xml:space="preserve">Граничащие океаны </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rPr>
            </w:pPr>
            <w:r w:rsidRPr="00327C5B">
              <w:rPr>
                <w:rFonts w:ascii="Times New Roman" w:hAnsi="Times New Roman" w:cs="Times New Roman"/>
              </w:rPr>
              <w:t>Граничащие проливы</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lang w:eastAsia="ru-RU"/>
              </w:rPr>
            </w:pPr>
            <w:r w:rsidRPr="00327C5B">
              <w:rPr>
                <w:rFonts w:ascii="Times New Roman" w:hAnsi="Times New Roman" w:cs="Times New Roman"/>
              </w:rPr>
              <w:t xml:space="preserve">Границы (берега каких материков омывает) </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lang w:val="kk-KZ" w:eastAsia="ru-RU"/>
              </w:rPr>
            </w:pPr>
            <w:r w:rsidRPr="00327C5B">
              <w:rPr>
                <w:rFonts w:ascii="Times New Roman" w:hAnsi="Times New Roman" w:cs="Times New Roman"/>
              </w:rPr>
              <w:t>Наибольшая протяженность по меридиану в километрах</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lang w:val="kk-KZ"/>
              </w:rPr>
            </w:pPr>
            <w:r w:rsidRPr="00327C5B">
              <w:rPr>
                <w:rFonts w:ascii="Times New Roman" w:hAnsi="Times New Roman" w:cs="Times New Roman"/>
              </w:rPr>
              <w:t>Наибольшая протяженность по параллели в километрах</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lang w:val="kk-KZ" w:eastAsia="ru-RU"/>
              </w:rPr>
            </w:pPr>
            <w:r w:rsidRPr="00327C5B">
              <w:rPr>
                <w:rFonts w:ascii="Times New Roman" w:hAnsi="Times New Roman" w:cs="Times New Roman"/>
              </w:rPr>
              <w:t>Расположение в климатических поясах</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rPr>
            </w:pPr>
            <w:r w:rsidRPr="00327C5B">
              <w:rPr>
                <w:rFonts w:ascii="Times New Roman" w:hAnsi="Times New Roman" w:cs="Times New Roman"/>
              </w:rPr>
              <w:t xml:space="preserve">Крупные острова </w:t>
            </w:r>
          </w:p>
        </w:tc>
        <w:tc>
          <w:tcPr>
            <w:tcW w:w="4541" w:type="dxa"/>
          </w:tcPr>
          <w:p w:rsidR="0038141D" w:rsidRPr="00327C5B" w:rsidRDefault="0038141D" w:rsidP="00327C5B">
            <w:pPr>
              <w:pStyle w:val="af3"/>
              <w:rPr>
                <w:rFonts w:ascii="Times New Roman" w:hAnsi="Times New Roman" w:cs="Times New Roman"/>
                <w:lang w:val="kk-KZ" w:eastAsia="ru-RU"/>
              </w:rPr>
            </w:pPr>
          </w:p>
        </w:tc>
      </w:tr>
      <w:tr w:rsidR="0038141D" w:rsidRPr="00327C5B" w:rsidTr="00F1274F">
        <w:trPr>
          <w:jc w:val="center"/>
        </w:trPr>
        <w:tc>
          <w:tcPr>
            <w:tcW w:w="4815" w:type="dxa"/>
          </w:tcPr>
          <w:p w:rsidR="0038141D" w:rsidRPr="00327C5B" w:rsidRDefault="0038141D" w:rsidP="00327C5B">
            <w:pPr>
              <w:pStyle w:val="af3"/>
              <w:rPr>
                <w:rFonts w:ascii="Times New Roman" w:hAnsi="Times New Roman" w:cs="Times New Roman"/>
              </w:rPr>
            </w:pPr>
            <w:r w:rsidRPr="00327C5B">
              <w:rPr>
                <w:rFonts w:ascii="Times New Roman" w:hAnsi="Times New Roman" w:cs="Times New Roman"/>
              </w:rPr>
              <w:t>Крупные архипелаги</w:t>
            </w:r>
          </w:p>
        </w:tc>
        <w:tc>
          <w:tcPr>
            <w:tcW w:w="4541" w:type="dxa"/>
          </w:tcPr>
          <w:p w:rsidR="0038141D" w:rsidRPr="00327C5B" w:rsidRDefault="0038141D" w:rsidP="00327C5B">
            <w:pPr>
              <w:pStyle w:val="af3"/>
              <w:rPr>
                <w:rFonts w:ascii="Times New Roman" w:hAnsi="Times New Roman" w:cs="Times New Roman"/>
                <w:lang w:val="kk-KZ" w:eastAsia="ru-RU"/>
              </w:rPr>
            </w:pPr>
          </w:p>
        </w:tc>
      </w:tr>
    </w:tbl>
    <w:p w:rsidR="0038141D" w:rsidRPr="00325DFB" w:rsidRDefault="00F1274F" w:rsidP="00F1274F">
      <w:pPr>
        <w:pStyle w:val="a3"/>
        <w:spacing w:before="0" w:after="0"/>
        <w:jc w:val="both"/>
        <w:rPr>
          <w:b/>
        </w:rPr>
      </w:pPr>
      <w:r>
        <w:rPr>
          <w:b/>
        </w:rPr>
        <w:t>Задания</w:t>
      </w:r>
      <w:r w:rsidRPr="00D926CB">
        <w:rPr>
          <w:b/>
        </w:rPr>
        <w:t xml:space="preserve"> </w:t>
      </w:r>
      <w:r>
        <w:rPr>
          <w:b/>
          <w:lang w:val="kk-KZ"/>
        </w:rPr>
        <w:t>2</w:t>
      </w:r>
      <w:r w:rsidRPr="00D926CB">
        <w:rPr>
          <w:b/>
          <w:lang w:val="kk-KZ"/>
        </w:rPr>
        <w:t xml:space="preserve">. </w:t>
      </w:r>
      <w:r w:rsidR="0038141D" w:rsidRPr="00325DFB">
        <w:rPr>
          <w:b/>
          <w:lang w:val="kk-KZ"/>
        </w:rPr>
        <w:t xml:space="preserve">Определите </w:t>
      </w:r>
      <w:r w:rsidR="0038141D" w:rsidRPr="00325DFB">
        <w:rPr>
          <w:b/>
        </w:rPr>
        <w:t>вид движения воды в океане</w:t>
      </w:r>
      <w:r w:rsidR="0038141D" w:rsidRPr="00325DFB">
        <w:rPr>
          <w:b/>
          <w:lang w:val="kk-KZ"/>
        </w:rPr>
        <w:t xml:space="preserve"> по рисунку</w:t>
      </w:r>
      <w:r w:rsidR="0038141D" w:rsidRPr="00325DFB">
        <w:rPr>
          <w:b/>
        </w:rPr>
        <w:t>.</w:t>
      </w:r>
    </w:p>
    <w:p w:rsidR="0038141D" w:rsidRPr="00EF68C3" w:rsidRDefault="0038141D" w:rsidP="0038141D">
      <w:pPr>
        <w:pStyle w:val="a3"/>
        <w:spacing w:before="0" w:after="0"/>
        <w:jc w:val="center"/>
        <w:rPr>
          <w:b/>
          <w:noProof/>
          <w:lang w:val="kk-KZ"/>
        </w:rPr>
      </w:pPr>
      <w:r w:rsidRPr="00EF68C3">
        <w:rPr>
          <w:b/>
          <w:noProof/>
        </w:rPr>
        <w:drawing>
          <wp:inline distT="0" distB="0" distL="0" distR="0" wp14:anchorId="1BA14329" wp14:editId="149A3212">
            <wp:extent cx="4723765" cy="1038225"/>
            <wp:effectExtent l="0" t="0" r="0" b="0"/>
            <wp:docPr id="2106" name="Рисунок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55691" cy="1045242"/>
                    </a:xfrm>
                    <a:prstGeom prst="rect">
                      <a:avLst/>
                    </a:prstGeom>
                    <a:noFill/>
                  </pic:spPr>
                </pic:pic>
              </a:graphicData>
            </a:graphic>
          </wp:inline>
        </w:drawing>
      </w:r>
    </w:p>
    <w:p w:rsidR="0038141D" w:rsidRPr="00EF68C3" w:rsidRDefault="0038141D" w:rsidP="0038141D">
      <w:pPr>
        <w:pStyle w:val="a3"/>
        <w:tabs>
          <w:tab w:val="left" w:pos="502"/>
          <w:tab w:val="left" w:pos="4940"/>
        </w:tabs>
        <w:spacing w:before="0" w:after="0"/>
        <w:rPr>
          <w:b/>
          <w:noProof/>
        </w:rPr>
      </w:pPr>
      <w:r w:rsidRPr="00EF68C3">
        <w:rPr>
          <w:b/>
          <w:noProof/>
          <w:lang w:val="kk-KZ"/>
        </w:rPr>
        <w:tab/>
      </w:r>
      <w:r w:rsidRPr="00EF68C3">
        <w:rPr>
          <w:b/>
          <w:noProof/>
        </w:rPr>
        <w:t>____________________________</w:t>
      </w:r>
      <w:r w:rsidRPr="00EF68C3">
        <w:rPr>
          <w:b/>
          <w:noProof/>
        </w:rPr>
        <w:tab/>
        <w:t>_____________________________</w:t>
      </w:r>
    </w:p>
    <w:p w:rsidR="0038141D" w:rsidRDefault="0038141D" w:rsidP="00C34725">
      <w:pPr>
        <w:pStyle w:val="a3"/>
        <w:numPr>
          <w:ilvl w:val="0"/>
          <w:numId w:val="4"/>
        </w:numPr>
        <w:spacing w:before="0" w:after="0"/>
        <w:ind w:left="514" w:hanging="283"/>
        <w:jc w:val="both"/>
      </w:pPr>
      <w:r w:rsidRPr="00EF68C3">
        <w:t xml:space="preserve">Объясните </w:t>
      </w:r>
      <w:r>
        <w:t xml:space="preserve">2 </w:t>
      </w:r>
      <w:r w:rsidRPr="00EF68C3">
        <w:t>причину образования движения воды.</w:t>
      </w:r>
    </w:p>
    <w:p w:rsidR="0038141D" w:rsidRPr="00EF68C3" w:rsidRDefault="0038141D" w:rsidP="0038141D">
      <w:pPr>
        <w:pStyle w:val="a3"/>
        <w:spacing w:before="0" w:after="0"/>
        <w:ind w:left="231"/>
        <w:jc w:val="both"/>
      </w:pPr>
      <w:r>
        <w:t>_____________________________________________________________________________________________________________________________________________________________________________________________________________________</w:t>
      </w:r>
      <w:r w:rsidRPr="00EF68C3">
        <w:t xml:space="preserve"> </w:t>
      </w:r>
    </w:p>
    <w:p w:rsidR="0038141D" w:rsidRDefault="0038141D" w:rsidP="0038141D">
      <w:pPr>
        <w:pStyle w:val="af3"/>
        <w:ind w:right="-426"/>
        <w:rPr>
          <w:b/>
          <w:lang w:val="kk-KZ"/>
        </w:rPr>
      </w:pPr>
    </w:p>
    <w:p w:rsidR="0038141D" w:rsidRPr="00D926CB" w:rsidRDefault="00B233E9" w:rsidP="0038141D">
      <w:pPr>
        <w:pStyle w:val="af3"/>
        <w:ind w:right="-426"/>
        <w:rPr>
          <w:b/>
          <w:lang w:val="kk-KZ"/>
        </w:rPr>
      </w:pPr>
      <w:r w:rsidRPr="00B233E9">
        <w:rPr>
          <w:b/>
          <w:lang w:val="kk-KZ"/>
        </w:rPr>
        <w:t xml:space="preserve">Задания </w:t>
      </w:r>
      <w:r w:rsidR="0038141D" w:rsidRPr="00D926CB">
        <w:rPr>
          <w:b/>
          <w:lang w:val="kk-KZ"/>
        </w:rPr>
        <w:t>3. Загрязнение вод Мирового океана становится актуаль</w:t>
      </w:r>
      <w:r w:rsidR="0038141D">
        <w:rPr>
          <w:b/>
          <w:lang w:val="kk-KZ"/>
        </w:rPr>
        <w:t xml:space="preserve">ной проблемом </w:t>
      </w:r>
      <w:r w:rsidR="0038141D" w:rsidRPr="00D926CB">
        <w:rPr>
          <w:b/>
          <w:lang w:val="kk-KZ"/>
        </w:rPr>
        <w:t>современности.</w:t>
      </w:r>
    </w:p>
    <w:p w:rsidR="0038141D" w:rsidRPr="00D926CB" w:rsidRDefault="00F1274F" w:rsidP="0038141D">
      <w:pPr>
        <w:tabs>
          <w:tab w:val="left" w:pos="4536"/>
        </w:tabs>
        <w:ind w:left="720"/>
        <w:contextualSpacing/>
        <w:jc w:val="center"/>
        <w:rPr>
          <w:lang w:val="kk-KZ"/>
        </w:rPr>
      </w:pPr>
      <w:r>
        <w:rPr>
          <w:noProof/>
        </w:rPr>
        <w:lastRenderedPageBreak/>
        <w:drawing>
          <wp:inline distT="0" distB="0" distL="0" distR="0" wp14:anchorId="16DEFF1A" wp14:editId="0FC35285">
            <wp:extent cx="2362200" cy="1574800"/>
            <wp:effectExtent l="0" t="0" r="0" b="6350"/>
            <wp:docPr id="58" name="Рисунок 58" descr="https://avatars.mds.yandex.net/get-zen_doc/1707183/pub_611b5bc127b6c435fa88913b_611b5ca03c2b9a53bfae1093/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zen_doc/1707183/pub_611b5bc127b6c435fa88913b_611b5ca03c2b9a53bfae1093/scale_120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63555" cy="1575703"/>
                    </a:xfrm>
                    <a:prstGeom prst="rect">
                      <a:avLst/>
                    </a:prstGeom>
                    <a:noFill/>
                    <a:ln>
                      <a:noFill/>
                    </a:ln>
                  </pic:spPr>
                </pic:pic>
              </a:graphicData>
            </a:graphic>
          </wp:inline>
        </w:drawing>
      </w:r>
    </w:p>
    <w:p w:rsidR="0038141D" w:rsidRPr="00325DFB" w:rsidRDefault="00B233E9" w:rsidP="00F1274F">
      <w:pPr>
        <w:pStyle w:val="a7"/>
        <w:numPr>
          <w:ilvl w:val="0"/>
          <w:numId w:val="5"/>
        </w:numPr>
        <w:tabs>
          <w:tab w:val="left" w:pos="656"/>
          <w:tab w:val="left" w:pos="901"/>
        </w:tabs>
        <w:ind w:right="-709"/>
        <w:rPr>
          <w:rFonts w:ascii="Times New Roman" w:eastAsia="Calibri" w:hAnsi="Times New Roman"/>
          <w:b/>
          <w:sz w:val="24"/>
          <w:szCs w:val="24"/>
          <w:lang w:val="kk-KZ"/>
        </w:rPr>
      </w:pPr>
      <w:r w:rsidRPr="00325DFB">
        <w:rPr>
          <w:rFonts w:ascii="Times New Roman" w:eastAsia="Calibri" w:hAnsi="Times New Roman"/>
          <w:sz w:val="24"/>
          <w:szCs w:val="24"/>
        </w:rPr>
        <w:t>О</w:t>
      </w:r>
      <w:r w:rsidRPr="00325DFB">
        <w:rPr>
          <w:rFonts w:ascii="Times New Roman" w:eastAsia="Calibri" w:hAnsi="Times New Roman"/>
          <w:sz w:val="24"/>
          <w:szCs w:val="24"/>
          <w:lang w:val="kk-KZ"/>
        </w:rPr>
        <w:t>пределите вид</w:t>
      </w:r>
      <w:r w:rsidR="0038141D" w:rsidRPr="00325DFB">
        <w:rPr>
          <w:rFonts w:ascii="Times New Roman" w:eastAsia="Calibri" w:hAnsi="Times New Roman"/>
          <w:sz w:val="24"/>
          <w:szCs w:val="24"/>
          <w:lang w:val="kk-KZ"/>
        </w:rPr>
        <w:t xml:space="preserve"> загрязнения Мирового океана по рисунку _____________________</w:t>
      </w:r>
      <w:r w:rsidR="00F1274F">
        <w:rPr>
          <w:rFonts w:ascii="Times New Roman" w:eastAsia="Calibri" w:hAnsi="Times New Roman"/>
          <w:sz w:val="24"/>
          <w:szCs w:val="24"/>
          <w:lang w:val="kk-KZ"/>
        </w:rPr>
        <w:t>_________________________________________________</w:t>
      </w:r>
    </w:p>
    <w:p w:rsidR="0038141D" w:rsidRPr="00325DFB" w:rsidRDefault="00B233E9" w:rsidP="00F1274F">
      <w:pPr>
        <w:pStyle w:val="a7"/>
        <w:numPr>
          <w:ilvl w:val="0"/>
          <w:numId w:val="5"/>
        </w:numPr>
        <w:tabs>
          <w:tab w:val="left" w:pos="656"/>
          <w:tab w:val="left" w:pos="901"/>
        </w:tabs>
        <w:ind w:right="-709"/>
        <w:rPr>
          <w:rFonts w:ascii="Times New Roman" w:eastAsia="Calibri" w:hAnsi="Times New Roman"/>
          <w:b/>
          <w:sz w:val="24"/>
          <w:szCs w:val="24"/>
          <w:lang w:val="kk-KZ"/>
        </w:rPr>
      </w:pPr>
      <w:r w:rsidRPr="00325DFB">
        <w:rPr>
          <w:rFonts w:ascii="Times New Roman" w:eastAsia="Calibri" w:hAnsi="Times New Roman"/>
          <w:sz w:val="24"/>
          <w:szCs w:val="24"/>
        </w:rPr>
        <w:t>О</w:t>
      </w:r>
      <w:r w:rsidRPr="00325DFB">
        <w:rPr>
          <w:rFonts w:ascii="Times New Roman" w:eastAsia="Calibri" w:hAnsi="Times New Roman"/>
          <w:sz w:val="24"/>
          <w:szCs w:val="24"/>
          <w:lang w:val="kk-KZ"/>
        </w:rPr>
        <w:t>пределите источник</w:t>
      </w:r>
      <w:r w:rsidR="0038141D" w:rsidRPr="00325DFB">
        <w:rPr>
          <w:rFonts w:ascii="Times New Roman" w:eastAsia="Calibri" w:hAnsi="Times New Roman"/>
          <w:sz w:val="24"/>
          <w:szCs w:val="24"/>
        </w:rPr>
        <w:t xml:space="preserve"> загрязнения</w:t>
      </w:r>
      <w:r w:rsidR="0038141D" w:rsidRPr="00325DFB">
        <w:rPr>
          <w:rFonts w:ascii="Times New Roman" w:eastAsia="Calibri" w:hAnsi="Times New Roman"/>
          <w:sz w:val="24"/>
          <w:szCs w:val="24"/>
          <w:lang w:val="kk-KZ"/>
        </w:rPr>
        <w:t xml:space="preserve"> __________________________________________</w:t>
      </w:r>
    </w:p>
    <w:p w:rsidR="0038141D" w:rsidRPr="00B233E9" w:rsidRDefault="00B233E9" w:rsidP="00F1274F">
      <w:pPr>
        <w:pStyle w:val="a7"/>
        <w:numPr>
          <w:ilvl w:val="0"/>
          <w:numId w:val="5"/>
        </w:numPr>
        <w:tabs>
          <w:tab w:val="left" w:pos="656"/>
          <w:tab w:val="left" w:pos="901"/>
        </w:tabs>
        <w:ind w:right="-709"/>
        <w:rPr>
          <w:rFonts w:ascii="Times New Roman" w:eastAsia="Calibri" w:hAnsi="Times New Roman"/>
          <w:b/>
          <w:sz w:val="24"/>
          <w:szCs w:val="24"/>
          <w:lang w:val="kk-KZ"/>
        </w:rPr>
      </w:pPr>
      <w:r w:rsidRPr="00325DFB">
        <w:rPr>
          <w:rFonts w:ascii="Times New Roman" w:eastAsia="Calibri" w:hAnsi="Times New Roman"/>
          <w:sz w:val="24"/>
          <w:szCs w:val="24"/>
        </w:rPr>
        <w:t>О</w:t>
      </w:r>
      <w:r w:rsidRPr="00325DFB">
        <w:rPr>
          <w:rFonts w:ascii="Times New Roman" w:eastAsia="Calibri" w:hAnsi="Times New Roman"/>
          <w:sz w:val="24"/>
          <w:szCs w:val="24"/>
          <w:lang w:val="kk-KZ"/>
        </w:rPr>
        <w:t>пределите последствия</w:t>
      </w:r>
      <w:r w:rsidR="0038141D" w:rsidRPr="00325DFB">
        <w:rPr>
          <w:rFonts w:ascii="Times New Roman" w:eastAsia="Calibri" w:hAnsi="Times New Roman"/>
          <w:sz w:val="24"/>
          <w:szCs w:val="24"/>
        </w:rPr>
        <w:t xml:space="preserve"> загрязнения</w:t>
      </w:r>
      <w:r w:rsidR="0038141D" w:rsidRPr="00325DFB">
        <w:rPr>
          <w:rFonts w:ascii="Times New Roman" w:eastAsia="Calibri" w:hAnsi="Times New Roman"/>
          <w:sz w:val="24"/>
          <w:szCs w:val="24"/>
          <w:lang w:val="kk-KZ"/>
        </w:rPr>
        <w:t xml:space="preserve"> _______________________________________</w:t>
      </w:r>
    </w:p>
    <w:p w:rsidR="0038141D" w:rsidRPr="00F1274F" w:rsidRDefault="00B233E9" w:rsidP="0038141D">
      <w:pPr>
        <w:pStyle w:val="a7"/>
        <w:numPr>
          <w:ilvl w:val="0"/>
          <w:numId w:val="5"/>
        </w:numPr>
        <w:tabs>
          <w:tab w:val="left" w:pos="656"/>
          <w:tab w:val="left" w:pos="901"/>
        </w:tabs>
        <w:ind w:right="-709"/>
        <w:rPr>
          <w:rFonts w:ascii="Times New Roman" w:eastAsia="Calibri" w:hAnsi="Times New Roman"/>
          <w:b/>
          <w:sz w:val="24"/>
          <w:szCs w:val="24"/>
          <w:lang w:val="kk-KZ"/>
        </w:rPr>
      </w:pPr>
      <w:r w:rsidRPr="00B233E9">
        <w:rPr>
          <w:rFonts w:ascii="Times New Roman" w:eastAsia="Calibri" w:hAnsi="Times New Roman"/>
          <w:sz w:val="24"/>
          <w:szCs w:val="24"/>
        </w:rPr>
        <w:t>Предложите</w:t>
      </w:r>
      <w:r w:rsidRPr="00B233E9">
        <w:rPr>
          <w:rFonts w:ascii="Times New Roman" w:eastAsia="Calibri" w:hAnsi="Times New Roman"/>
          <w:sz w:val="24"/>
          <w:szCs w:val="24"/>
          <w:lang w:val="kk-KZ"/>
        </w:rPr>
        <w:t xml:space="preserve"> путь</w:t>
      </w:r>
      <w:r w:rsidR="0038141D" w:rsidRPr="00B233E9">
        <w:rPr>
          <w:rFonts w:ascii="Times New Roman" w:eastAsia="Calibri" w:hAnsi="Times New Roman"/>
          <w:sz w:val="24"/>
          <w:szCs w:val="24"/>
        </w:rPr>
        <w:t xml:space="preserve"> решения</w:t>
      </w:r>
      <w:r w:rsidR="0038141D" w:rsidRPr="00B233E9">
        <w:rPr>
          <w:rFonts w:ascii="Times New Roman" w:eastAsia="Calibri" w:hAnsi="Times New Roman"/>
          <w:sz w:val="24"/>
          <w:szCs w:val="24"/>
          <w:lang w:val="kk-KZ"/>
        </w:rPr>
        <w:t xml:space="preserve"> _________________________________________________</w:t>
      </w:r>
    </w:p>
    <w:p w:rsidR="0038141D" w:rsidRDefault="0038141D" w:rsidP="0038141D"/>
    <w:tbl>
      <w:tblPr>
        <w:tblStyle w:val="31"/>
        <w:tblW w:w="8941" w:type="dxa"/>
        <w:jc w:val="center"/>
        <w:tblLayout w:type="fixed"/>
        <w:tblLook w:val="04A0" w:firstRow="1" w:lastRow="0" w:firstColumn="1" w:lastColumn="0" w:noHBand="0" w:noVBand="1"/>
      </w:tblPr>
      <w:tblGrid>
        <w:gridCol w:w="2383"/>
        <w:gridCol w:w="1276"/>
        <w:gridCol w:w="4253"/>
        <w:gridCol w:w="1029"/>
      </w:tblGrid>
      <w:tr w:rsidR="0038141D" w:rsidRPr="00665B20" w:rsidTr="00F1274F">
        <w:trPr>
          <w:trHeight w:val="310"/>
          <w:jc w:val="center"/>
        </w:trPr>
        <w:tc>
          <w:tcPr>
            <w:tcW w:w="2383" w:type="dxa"/>
            <w:vMerge w:val="restart"/>
          </w:tcPr>
          <w:p w:rsidR="0038141D" w:rsidRPr="00665B20" w:rsidRDefault="0038141D" w:rsidP="000910C9">
            <w:pPr>
              <w:jc w:val="center"/>
              <w:rPr>
                <w:rFonts w:ascii="Times New Roman" w:hAnsi="Times New Roman" w:cs="Times New Roman"/>
                <w:b/>
                <w:sz w:val="20"/>
                <w:szCs w:val="20"/>
                <w:lang w:val="kk-KZ"/>
              </w:rPr>
            </w:pPr>
            <w:r w:rsidRPr="00665B20">
              <w:rPr>
                <w:rFonts w:ascii="Times New Roman" w:hAnsi="Times New Roman" w:cs="Times New Roman"/>
                <w:b/>
                <w:sz w:val="20"/>
                <w:szCs w:val="20"/>
                <w:lang w:val="kk-KZ"/>
              </w:rPr>
              <w:t>Критерий оценивания</w:t>
            </w:r>
          </w:p>
        </w:tc>
        <w:tc>
          <w:tcPr>
            <w:tcW w:w="1276" w:type="dxa"/>
            <w:vMerge w:val="restart"/>
          </w:tcPr>
          <w:p w:rsidR="0038141D" w:rsidRPr="00665B20" w:rsidRDefault="0038141D" w:rsidP="000910C9">
            <w:pPr>
              <w:jc w:val="center"/>
              <w:rPr>
                <w:rFonts w:ascii="Times New Roman" w:hAnsi="Times New Roman" w:cs="Times New Roman"/>
                <w:b/>
                <w:sz w:val="20"/>
                <w:szCs w:val="20"/>
                <w:lang w:val="kk-KZ"/>
              </w:rPr>
            </w:pPr>
            <w:r w:rsidRPr="00665B20">
              <w:rPr>
                <w:rFonts w:ascii="Times New Roman" w:hAnsi="Times New Roman" w:cs="Times New Roman"/>
                <w:b/>
                <w:sz w:val="20"/>
                <w:szCs w:val="20"/>
                <w:lang w:val="kk-KZ"/>
              </w:rPr>
              <w:t xml:space="preserve">№ задания </w:t>
            </w:r>
          </w:p>
        </w:tc>
        <w:tc>
          <w:tcPr>
            <w:tcW w:w="4253" w:type="dxa"/>
          </w:tcPr>
          <w:p w:rsidR="0038141D" w:rsidRPr="00665B20" w:rsidRDefault="0038141D" w:rsidP="000910C9">
            <w:pPr>
              <w:jc w:val="center"/>
              <w:rPr>
                <w:rFonts w:ascii="Times New Roman" w:hAnsi="Times New Roman" w:cs="Times New Roman"/>
                <w:b/>
                <w:sz w:val="20"/>
                <w:szCs w:val="20"/>
                <w:lang w:val="kk-KZ"/>
              </w:rPr>
            </w:pPr>
            <w:r w:rsidRPr="00665B20">
              <w:rPr>
                <w:rFonts w:ascii="Times New Roman" w:hAnsi="Times New Roman" w:cs="Times New Roman"/>
                <w:b/>
                <w:sz w:val="20"/>
                <w:szCs w:val="20"/>
                <w:lang w:val="kk-KZ"/>
              </w:rPr>
              <w:t>Дескриптор</w:t>
            </w:r>
          </w:p>
        </w:tc>
        <w:tc>
          <w:tcPr>
            <w:tcW w:w="1029" w:type="dxa"/>
            <w:vMerge w:val="restart"/>
          </w:tcPr>
          <w:p w:rsidR="0038141D" w:rsidRPr="00665B20" w:rsidRDefault="0038141D" w:rsidP="000910C9">
            <w:pPr>
              <w:jc w:val="center"/>
              <w:rPr>
                <w:rFonts w:ascii="Times New Roman" w:hAnsi="Times New Roman" w:cs="Times New Roman"/>
                <w:b/>
                <w:sz w:val="20"/>
                <w:szCs w:val="20"/>
                <w:lang w:val="kk-KZ"/>
              </w:rPr>
            </w:pPr>
            <w:r w:rsidRPr="00665B20">
              <w:rPr>
                <w:rFonts w:ascii="Times New Roman" w:hAnsi="Times New Roman" w:cs="Times New Roman"/>
                <w:b/>
                <w:sz w:val="20"/>
                <w:szCs w:val="20"/>
                <w:lang w:val="kk-KZ"/>
              </w:rPr>
              <w:t>Балл</w:t>
            </w:r>
          </w:p>
        </w:tc>
      </w:tr>
      <w:tr w:rsidR="0038141D" w:rsidRPr="00665B20" w:rsidTr="00F1274F">
        <w:trPr>
          <w:trHeight w:val="234"/>
          <w:jc w:val="center"/>
        </w:trPr>
        <w:tc>
          <w:tcPr>
            <w:tcW w:w="2383" w:type="dxa"/>
            <w:vMerge/>
          </w:tcPr>
          <w:p w:rsidR="0038141D" w:rsidRPr="00665B20" w:rsidRDefault="0038141D" w:rsidP="000910C9">
            <w:pPr>
              <w:jc w:val="center"/>
              <w:rPr>
                <w:rFonts w:ascii="Times New Roman" w:hAnsi="Times New Roman" w:cs="Times New Roman"/>
                <w:b/>
                <w:sz w:val="20"/>
                <w:szCs w:val="20"/>
                <w:lang w:val="kk-KZ"/>
              </w:rPr>
            </w:pPr>
          </w:p>
        </w:tc>
        <w:tc>
          <w:tcPr>
            <w:tcW w:w="1276" w:type="dxa"/>
            <w:vMerge/>
          </w:tcPr>
          <w:p w:rsidR="0038141D" w:rsidRPr="00665B20" w:rsidRDefault="0038141D" w:rsidP="000910C9">
            <w:pPr>
              <w:jc w:val="center"/>
              <w:rPr>
                <w:rFonts w:ascii="Times New Roman" w:hAnsi="Times New Roman" w:cs="Times New Roman"/>
                <w:b/>
                <w:sz w:val="20"/>
                <w:szCs w:val="20"/>
                <w:lang w:val="kk-KZ"/>
              </w:rPr>
            </w:pPr>
          </w:p>
        </w:tc>
        <w:tc>
          <w:tcPr>
            <w:tcW w:w="4253" w:type="dxa"/>
          </w:tcPr>
          <w:p w:rsidR="0038141D" w:rsidRPr="00665B20" w:rsidRDefault="0038141D" w:rsidP="000910C9">
            <w:pPr>
              <w:rPr>
                <w:rFonts w:ascii="Times New Roman" w:hAnsi="Times New Roman" w:cs="Times New Roman"/>
                <w:i/>
                <w:sz w:val="20"/>
                <w:szCs w:val="20"/>
                <w:lang w:val="kk-KZ"/>
              </w:rPr>
            </w:pPr>
            <w:r w:rsidRPr="00665B20">
              <w:rPr>
                <w:rFonts w:ascii="Times New Roman" w:hAnsi="Times New Roman" w:cs="Times New Roman"/>
                <w:i/>
                <w:sz w:val="20"/>
                <w:szCs w:val="20"/>
                <w:lang w:val="kk-KZ"/>
              </w:rPr>
              <w:t>Обучающийся</w:t>
            </w:r>
          </w:p>
        </w:tc>
        <w:tc>
          <w:tcPr>
            <w:tcW w:w="1029" w:type="dxa"/>
            <w:vMerge/>
          </w:tcPr>
          <w:p w:rsidR="0038141D" w:rsidRPr="00665B20" w:rsidRDefault="0038141D" w:rsidP="000910C9">
            <w:pPr>
              <w:jc w:val="center"/>
              <w:rPr>
                <w:rFonts w:ascii="Times New Roman" w:hAnsi="Times New Roman" w:cs="Times New Roman"/>
                <w:b/>
                <w:sz w:val="20"/>
                <w:szCs w:val="20"/>
                <w:lang w:val="kk-KZ"/>
              </w:rPr>
            </w:pPr>
          </w:p>
        </w:tc>
      </w:tr>
      <w:tr w:rsidR="0038141D" w:rsidRPr="00665B20" w:rsidTr="00F1274F">
        <w:trPr>
          <w:trHeight w:val="277"/>
          <w:jc w:val="center"/>
        </w:trPr>
        <w:tc>
          <w:tcPr>
            <w:tcW w:w="2383" w:type="dxa"/>
            <w:vMerge w:val="restart"/>
          </w:tcPr>
          <w:p w:rsidR="0038141D" w:rsidRPr="00665B20" w:rsidRDefault="0038141D"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Описывает океаны и их составные части.</w:t>
            </w:r>
          </w:p>
          <w:p w:rsidR="0038141D" w:rsidRPr="00665B20" w:rsidRDefault="0038141D" w:rsidP="000910C9">
            <w:pPr>
              <w:rPr>
                <w:rFonts w:ascii="Times New Roman" w:hAnsi="Times New Roman" w:cs="Times New Roman"/>
                <w:sz w:val="20"/>
                <w:szCs w:val="20"/>
                <w:lang w:val="kk-KZ"/>
              </w:rPr>
            </w:pPr>
          </w:p>
        </w:tc>
        <w:tc>
          <w:tcPr>
            <w:tcW w:w="1276" w:type="dxa"/>
            <w:vMerge w:val="restart"/>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c>
          <w:tcPr>
            <w:tcW w:w="4253" w:type="dxa"/>
          </w:tcPr>
          <w:p w:rsidR="0038141D" w:rsidRPr="00665B20" w:rsidRDefault="00E73A00" w:rsidP="000910C9">
            <w:pPr>
              <w:rPr>
                <w:rFonts w:ascii="Times New Roman" w:hAnsi="Times New Roman" w:cs="Times New Roman"/>
                <w:sz w:val="20"/>
                <w:szCs w:val="20"/>
                <w:lang w:val="kk-KZ" w:eastAsia="ru-RU"/>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 xml:space="preserve">пределяет </w:t>
            </w:r>
            <w:r w:rsidR="0038141D" w:rsidRPr="00665B20">
              <w:rPr>
                <w:rFonts w:ascii="Times New Roman" w:hAnsi="Times New Roman" w:cs="Times New Roman"/>
                <w:sz w:val="20"/>
                <w:szCs w:val="20"/>
              </w:rPr>
              <w:t>площадь</w:t>
            </w:r>
            <w:r w:rsidR="0038141D" w:rsidRPr="00665B20">
              <w:rPr>
                <w:rFonts w:ascii="Times New Roman" w:hAnsi="Times New Roman" w:cs="Times New Roman"/>
                <w:sz w:val="20"/>
                <w:szCs w:val="20"/>
                <w:lang w:val="kk-KZ"/>
              </w:rPr>
              <w:t xml:space="preserve"> океана;</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пределяет место среди других океанов;</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val="kk-KZ" w:eastAsia="ru-RU"/>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 xml:space="preserve">пределяет </w:t>
            </w:r>
            <w:r w:rsidR="0038141D" w:rsidRPr="00665B20">
              <w:rPr>
                <w:rFonts w:ascii="Times New Roman" w:hAnsi="Times New Roman" w:cs="Times New Roman"/>
                <w:sz w:val="20"/>
                <w:szCs w:val="20"/>
              </w:rPr>
              <w:t>географическое положение</w:t>
            </w:r>
            <w:r w:rsidR="0038141D" w:rsidRPr="00665B20">
              <w:rPr>
                <w:rFonts w:ascii="Times New Roman" w:hAnsi="Times New Roman" w:cs="Times New Roman"/>
                <w:sz w:val="20"/>
                <w:szCs w:val="20"/>
                <w:lang w:val="kk-KZ"/>
              </w:rPr>
              <w:t>;</w:t>
            </w:r>
            <w:r w:rsidR="0038141D" w:rsidRPr="00665B20">
              <w:rPr>
                <w:rFonts w:ascii="Times New Roman" w:hAnsi="Times New Roman" w:cs="Times New Roman"/>
                <w:sz w:val="20"/>
                <w:szCs w:val="20"/>
              </w:rPr>
              <w:t xml:space="preserve"> </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val="kk-KZ" w:eastAsia="ru-RU"/>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 xml:space="preserve">пределяет </w:t>
            </w:r>
            <w:r w:rsidR="0038141D" w:rsidRPr="00665B20">
              <w:rPr>
                <w:rFonts w:ascii="Times New Roman" w:hAnsi="Times New Roman" w:cs="Times New Roman"/>
                <w:sz w:val="20"/>
                <w:szCs w:val="20"/>
              </w:rPr>
              <w:t>граничащие океаны</w:t>
            </w:r>
            <w:r w:rsidR="0038141D" w:rsidRPr="00665B20">
              <w:rPr>
                <w:rFonts w:ascii="Times New Roman" w:hAnsi="Times New Roman" w:cs="Times New Roman"/>
                <w:sz w:val="20"/>
                <w:szCs w:val="20"/>
                <w:lang w:val="kk-KZ"/>
              </w:rPr>
              <w:t>;</w:t>
            </w:r>
            <w:r w:rsidR="0038141D" w:rsidRPr="00665B20">
              <w:rPr>
                <w:rFonts w:ascii="Times New Roman" w:hAnsi="Times New Roman" w:cs="Times New Roman"/>
                <w:sz w:val="20"/>
                <w:szCs w:val="20"/>
              </w:rPr>
              <w:t xml:space="preserve"> </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 xml:space="preserve">пределяет </w:t>
            </w:r>
            <w:r w:rsidR="0038141D" w:rsidRPr="00665B20">
              <w:rPr>
                <w:rFonts w:ascii="Times New Roman" w:hAnsi="Times New Roman" w:cs="Times New Roman"/>
                <w:sz w:val="20"/>
                <w:szCs w:val="20"/>
              </w:rPr>
              <w:t>граничащие проливы</w:t>
            </w:r>
          </w:p>
        </w:tc>
        <w:tc>
          <w:tcPr>
            <w:tcW w:w="1029" w:type="dxa"/>
          </w:tcPr>
          <w:p w:rsidR="0038141D" w:rsidRPr="00665B20" w:rsidRDefault="0038141D" w:rsidP="000910C9">
            <w:pPr>
              <w:jc w:val="center"/>
              <w:rPr>
                <w:rFonts w:ascii="Times New Roman" w:hAnsi="Times New Roman" w:cs="Times New Roman"/>
                <w:sz w:val="20"/>
                <w:szCs w:val="20"/>
              </w:rPr>
            </w:pPr>
            <w:r w:rsidRPr="00665B20">
              <w:rPr>
                <w:rFonts w:ascii="Times New Roman" w:hAnsi="Times New Roman" w:cs="Times New Roman"/>
                <w:sz w:val="20"/>
                <w:szCs w:val="20"/>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eastAsia="ru-RU"/>
              </w:rPr>
            </w:pPr>
            <w:r w:rsidRPr="00665B20">
              <w:rPr>
                <w:rFonts w:ascii="Times New Roman" w:hAnsi="Times New Roman" w:cs="Times New Roman"/>
                <w:sz w:val="20"/>
                <w:szCs w:val="20"/>
              </w:rPr>
              <w:t>О</w:t>
            </w:r>
            <w:r w:rsidR="0038141D" w:rsidRPr="00665B20">
              <w:rPr>
                <w:rFonts w:ascii="Times New Roman" w:hAnsi="Times New Roman" w:cs="Times New Roman"/>
                <w:sz w:val="20"/>
                <w:szCs w:val="20"/>
              </w:rPr>
              <w:t>предел</w:t>
            </w:r>
            <w:r w:rsidR="0038141D" w:rsidRPr="00665B20">
              <w:rPr>
                <w:rFonts w:ascii="Times New Roman" w:hAnsi="Times New Roman" w:cs="Times New Roman"/>
                <w:sz w:val="20"/>
                <w:szCs w:val="20"/>
                <w:lang w:val="kk-KZ"/>
              </w:rPr>
              <w:t>яе</w:t>
            </w:r>
            <w:r w:rsidR="0038141D" w:rsidRPr="00665B20">
              <w:rPr>
                <w:rFonts w:ascii="Times New Roman" w:hAnsi="Times New Roman" w:cs="Times New Roman"/>
                <w:sz w:val="20"/>
                <w:szCs w:val="20"/>
              </w:rPr>
              <w:t xml:space="preserve">т границы (берега каких материков омывает) </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val="kk-KZ" w:eastAsia="ru-RU"/>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 xml:space="preserve">пределяет </w:t>
            </w:r>
            <w:r w:rsidR="0038141D" w:rsidRPr="00665B20">
              <w:rPr>
                <w:rFonts w:ascii="Times New Roman" w:hAnsi="Times New Roman" w:cs="Times New Roman"/>
                <w:sz w:val="20"/>
                <w:szCs w:val="20"/>
              </w:rPr>
              <w:t xml:space="preserve">  наибольшую  протяженность по меридиану в километрах</w:t>
            </w:r>
            <w:r w:rsidR="0038141D" w:rsidRPr="00665B20">
              <w:rPr>
                <w:rFonts w:ascii="Times New Roman" w:hAnsi="Times New Roman" w:cs="Times New Roman"/>
                <w:sz w:val="20"/>
                <w:szCs w:val="20"/>
                <w:lang w:val="kk-KZ"/>
              </w:rPr>
              <w:t>;</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val="kk-KZ"/>
              </w:rPr>
            </w:pPr>
            <w:r w:rsidRPr="00665B20">
              <w:rPr>
                <w:rFonts w:ascii="Times New Roman" w:hAnsi="Times New Roman" w:cs="Times New Roman"/>
                <w:sz w:val="20"/>
                <w:szCs w:val="20"/>
              </w:rPr>
              <w:t>О</w:t>
            </w:r>
            <w:r w:rsidR="00295C7D" w:rsidRPr="00665B20">
              <w:rPr>
                <w:rFonts w:ascii="Times New Roman" w:hAnsi="Times New Roman" w:cs="Times New Roman"/>
                <w:sz w:val="20"/>
                <w:szCs w:val="20"/>
              </w:rPr>
              <w:t>предел</w:t>
            </w:r>
            <w:r w:rsidR="00295C7D" w:rsidRPr="00665B20">
              <w:rPr>
                <w:rFonts w:ascii="Times New Roman" w:hAnsi="Times New Roman" w:cs="Times New Roman"/>
                <w:sz w:val="20"/>
                <w:szCs w:val="20"/>
                <w:lang w:val="kk-KZ"/>
              </w:rPr>
              <w:t>яе</w:t>
            </w:r>
            <w:r w:rsidR="00295C7D" w:rsidRPr="00665B20">
              <w:rPr>
                <w:rFonts w:ascii="Times New Roman" w:hAnsi="Times New Roman" w:cs="Times New Roman"/>
                <w:sz w:val="20"/>
                <w:szCs w:val="20"/>
              </w:rPr>
              <w:t>т наибольшую</w:t>
            </w:r>
            <w:r w:rsidR="0038141D" w:rsidRPr="00665B20">
              <w:rPr>
                <w:rFonts w:ascii="Times New Roman" w:hAnsi="Times New Roman" w:cs="Times New Roman"/>
                <w:sz w:val="20"/>
                <w:szCs w:val="20"/>
              </w:rPr>
              <w:t xml:space="preserve"> протяженность по параллели в километрах</w:t>
            </w:r>
            <w:r w:rsidR="0038141D" w:rsidRPr="00665B20">
              <w:rPr>
                <w:rFonts w:ascii="Times New Roman" w:hAnsi="Times New Roman" w:cs="Times New Roman"/>
                <w:sz w:val="20"/>
                <w:szCs w:val="20"/>
                <w:lang w:val="kk-KZ"/>
              </w:rPr>
              <w:t>;</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val="kk-KZ" w:eastAsia="ru-RU"/>
              </w:rPr>
            </w:pPr>
            <w:r w:rsidRPr="00665B20">
              <w:rPr>
                <w:rFonts w:ascii="Times New Roman" w:hAnsi="Times New Roman" w:cs="Times New Roman"/>
                <w:sz w:val="20"/>
                <w:szCs w:val="20"/>
              </w:rPr>
              <w:t>О</w:t>
            </w:r>
            <w:r w:rsidR="0038141D" w:rsidRPr="00665B20">
              <w:rPr>
                <w:rFonts w:ascii="Times New Roman" w:hAnsi="Times New Roman" w:cs="Times New Roman"/>
                <w:sz w:val="20"/>
                <w:szCs w:val="20"/>
              </w:rPr>
              <w:t>пределяет расположение океана в климатических поясах</w:t>
            </w:r>
            <w:r w:rsidR="0038141D" w:rsidRPr="00665B20">
              <w:rPr>
                <w:rFonts w:ascii="Times New Roman" w:hAnsi="Times New Roman" w:cs="Times New Roman"/>
                <w:sz w:val="20"/>
                <w:szCs w:val="20"/>
                <w:lang w:val="kk-KZ"/>
              </w:rPr>
              <w:t>;</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rPr>
            </w:pPr>
            <w:r w:rsidRPr="00665B20">
              <w:rPr>
                <w:rFonts w:ascii="Times New Roman" w:hAnsi="Times New Roman" w:cs="Times New Roman"/>
                <w:sz w:val="20"/>
                <w:szCs w:val="20"/>
              </w:rPr>
              <w:t>О</w:t>
            </w:r>
            <w:r w:rsidR="0038141D" w:rsidRPr="00665B20">
              <w:rPr>
                <w:rFonts w:ascii="Times New Roman" w:hAnsi="Times New Roman" w:cs="Times New Roman"/>
                <w:sz w:val="20"/>
                <w:szCs w:val="20"/>
              </w:rPr>
              <w:t>предел</w:t>
            </w:r>
            <w:r w:rsidR="0038141D" w:rsidRPr="00665B20">
              <w:rPr>
                <w:rFonts w:ascii="Times New Roman" w:hAnsi="Times New Roman" w:cs="Times New Roman"/>
                <w:sz w:val="20"/>
                <w:szCs w:val="20"/>
                <w:lang w:val="kk-KZ"/>
              </w:rPr>
              <w:t>яе</w:t>
            </w:r>
            <w:r w:rsidR="0038141D" w:rsidRPr="00665B20">
              <w:rPr>
                <w:rFonts w:ascii="Times New Roman" w:hAnsi="Times New Roman" w:cs="Times New Roman"/>
                <w:sz w:val="20"/>
                <w:szCs w:val="20"/>
              </w:rPr>
              <w:t>т крупные острова</w:t>
            </w:r>
            <w:r w:rsidR="0038141D" w:rsidRPr="00665B20">
              <w:rPr>
                <w:rFonts w:ascii="Times New Roman" w:hAnsi="Times New Roman" w:cs="Times New Roman"/>
                <w:sz w:val="20"/>
                <w:szCs w:val="20"/>
                <w:lang w:val="kk-KZ"/>
              </w:rPr>
              <w:t>;</w:t>
            </w:r>
            <w:r w:rsidR="0038141D" w:rsidRPr="00665B20">
              <w:rPr>
                <w:rFonts w:ascii="Times New Roman" w:hAnsi="Times New Roman" w:cs="Times New Roman"/>
                <w:sz w:val="20"/>
                <w:szCs w:val="20"/>
              </w:rPr>
              <w:t xml:space="preserve"> </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lang w:val="kk-KZ"/>
              </w:rPr>
            </w:pP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E73A00" w:rsidP="000910C9">
            <w:pPr>
              <w:rPr>
                <w:rFonts w:ascii="Times New Roman" w:hAnsi="Times New Roman" w:cs="Times New Roman"/>
                <w:sz w:val="20"/>
                <w:szCs w:val="20"/>
                <w:lang w:val="kk-KZ"/>
              </w:rPr>
            </w:pPr>
            <w:r w:rsidRPr="00665B20">
              <w:rPr>
                <w:rFonts w:ascii="Times New Roman" w:hAnsi="Times New Roman" w:cs="Times New Roman"/>
                <w:sz w:val="20"/>
                <w:szCs w:val="20"/>
              </w:rPr>
              <w:t>О</w:t>
            </w:r>
            <w:r w:rsidR="0038141D" w:rsidRPr="00665B20">
              <w:rPr>
                <w:rFonts w:ascii="Times New Roman" w:hAnsi="Times New Roman" w:cs="Times New Roman"/>
                <w:sz w:val="20"/>
                <w:szCs w:val="20"/>
              </w:rPr>
              <w:t>предел</w:t>
            </w:r>
            <w:r w:rsidR="0038141D" w:rsidRPr="00665B20">
              <w:rPr>
                <w:rFonts w:ascii="Times New Roman" w:hAnsi="Times New Roman" w:cs="Times New Roman"/>
                <w:sz w:val="20"/>
                <w:szCs w:val="20"/>
                <w:lang w:val="kk-KZ"/>
              </w:rPr>
              <w:t>яе</w:t>
            </w:r>
            <w:r w:rsidR="0038141D" w:rsidRPr="00665B20">
              <w:rPr>
                <w:rFonts w:ascii="Times New Roman" w:hAnsi="Times New Roman" w:cs="Times New Roman"/>
                <w:sz w:val="20"/>
                <w:szCs w:val="20"/>
              </w:rPr>
              <w:t>т крупные архипелаги</w:t>
            </w:r>
            <w:r w:rsidR="0038141D" w:rsidRPr="00665B20">
              <w:rPr>
                <w:rFonts w:ascii="Times New Roman" w:hAnsi="Times New Roman" w:cs="Times New Roman"/>
                <w:sz w:val="20"/>
                <w:szCs w:val="20"/>
                <w:lang w:val="kk-KZ"/>
              </w:rPr>
              <w:t>;</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25"/>
          <w:jc w:val="center"/>
        </w:trPr>
        <w:tc>
          <w:tcPr>
            <w:tcW w:w="2383" w:type="dxa"/>
          </w:tcPr>
          <w:p w:rsidR="0038141D" w:rsidRPr="00665B20" w:rsidRDefault="0038141D"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Определяет виды движения океанических вод</w:t>
            </w:r>
          </w:p>
        </w:tc>
        <w:tc>
          <w:tcPr>
            <w:tcW w:w="1276" w:type="dxa"/>
            <w:vMerge w:val="restart"/>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2</w:t>
            </w:r>
          </w:p>
        </w:tc>
        <w:tc>
          <w:tcPr>
            <w:tcW w:w="4253" w:type="dxa"/>
          </w:tcPr>
          <w:p w:rsidR="0038141D" w:rsidRPr="00665B20" w:rsidRDefault="00E73A00"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 xml:space="preserve">пределяет  вид движения </w:t>
            </w:r>
            <w:r w:rsidRPr="00665B20">
              <w:rPr>
                <w:rFonts w:ascii="Times New Roman" w:hAnsi="Times New Roman" w:cs="Times New Roman"/>
                <w:sz w:val="20"/>
                <w:szCs w:val="20"/>
                <w:lang w:val="kk-KZ"/>
              </w:rPr>
              <w:t>окенической</w:t>
            </w:r>
            <w:r>
              <w:rPr>
                <w:rFonts w:ascii="Times New Roman" w:hAnsi="Times New Roman" w:cs="Times New Roman"/>
                <w:sz w:val="20"/>
                <w:szCs w:val="20"/>
                <w:lang w:val="kk-KZ"/>
              </w:rPr>
              <w:t xml:space="preserve"> </w:t>
            </w:r>
            <w:r w:rsidR="0038141D" w:rsidRPr="00665B20">
              <w:rPr>
                <w:rFonts w:ascii="Times New Roman" w:hAnsi="Times New Roman" w:cs="Times New Roman"/>
                <w:sz w:val="20"/>
                <w:szCs w:val="20"/>
                <w:lang w:val="kk-KZ"/>
              </w:rPr>
              <w:t xml:space="preserve"> воды;</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2</w:t>
            </w:r>
          </w:p>
        </w:tc>
      </w:tr>
      <w:tr w:rsidR="0038141D" w:rsidRPr="00665B20" w:rsidTr="00F1274F">
        <w:trPr>
          <w:trHeight w:val="330"/>
          <w:jc w:val="center"/>
        </w:trPr>
        <w:tc>
          <w:tcPr>
            <w:tcW w:w="2383" w:type="dxa"/>
          </w:tcPr>
          <w:p w:rsidR="0038141D" w:rsidRPr="00665B20" w:rsidRDefault="0038141D"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Обосновывает причины  движения океанических вод.</w:t>
            </w:r>
          </w:p>
        </w:tc>
        <w:tc>
          <w:tcPr>
            <w:tcW w:w="1276" w:type="dxa"/>
            <w:vMerge/>
          </w:tcPr>
          <w:p w:rsidR="0038141D" w:rsidRPr="00665B20" w:rsidRDefault="0038141D" w:rsidP="000910C9">
            <w:pPr>
              <w:jc w:val="center"/>
              <w:rPr>
                <w:rFonts w:ascii="Times New Roman" w:hAnsi="Times New Roman" w:cs="Times New Roman"/>
                <w:sz w:val="20"/>
                <w:szCs w:val="20"/>
                <w:lang w:val="kk-KZ"/>
              </w:rPr>
            </w:pPr>
          </w:p>
        </w:tc>
        <w:tc>
          <w:tcPr>
            <w:tcW w:w="4253" w:type="dxa"/>
          </w:tcPr>
          <w:p w:rsidR="0038141D" w:rsidRPr="00665B20" w:rsidRDefault="00D43251"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бъясня</w:t>
            </w:r>
            <w:r w:rsidR="00F1274F">
              <w:rPr>
                <w:rFonts w:ascii="Times New Roman" w:hAnsi="Times New Roman" w:cs="Times New Roman"/>
                <w:sz w:val="20"/>
                <w:szCs w:val="20"/>
                <w:lang w:val="kk-KZ"/>
              </w:rPr>
              <w:t>е</w:t>
            </w:r>
            <w:r w:rsidR="0038141D" w:rsidRPr="00665B20">
              <w:rPr>
                <w:rFonts w:ascii="Times New Roman" w:hAnsi="Times New Roman" w:cs="Times New Roman"/>
                <w:sz w:val="20"/>
                <w:szCs w:val="20"/>
                <w:lang w:val="kk-KZ"/>
              </w:rPr>
              <w:t xml:space="preserve">т  2 причины  движения  воды в океане; </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2</w:t>
            </w:r>
          </w:p>
        </w:tc>
      </w:tr>
      <w:tr w:rsidR="0038141D" w:rsidRPr="00665B20" w:rsidTr="00F1274F">
        <w:trPr>
          <w:trHeight w:val="277"/>
          <w:jc w:val="center"/>
        </w:trPr>
        <w:tc>
          <w:tcPr>
            <w:tcW w:w="2383" w:type="dxa"/>
            <w:vMerge w:val="restart"/>
          </w:tcPr>
          <w:p w:rsidR="0038141D" w:rsidRPr="00665B20" w:rsidRDefault="0038141D" w:rsidP="000910C9">
            <w:pPr>
              <w:rPr>
                <w:rFonts w:ascii="Times New Roman" w:hAnsi="Times New Roman" w:cs="Times New Roman"/>
                <w:sz w:val="20"/>
                <w:szCs w:val="20"/>
                <w:lang w:val="kk-KZ"/>
              </w:rPr>
            </w:pPr>
            <w:r w:rsidRPr="00665B20">
              <w:rPr>
                <w:rFonts w:ascii="Times New Roman" w:hAnsi="Times New Roman" w:cs="Times New Roman"/>
                <w:sz w:val="20"/>
                <w:szCs w:val="20"/>
              </w:rPr>
              <w:t>Ранжирует проблемы Мирового океана.</w:t>
            </w:r>
          </w:p>
        </w:tc>
        <w:tc>
          <w:tcPr>
            <w:tcW w:w="1276" w:type="dxa"/>
            <w:vMerge w:val="restart"/>
          </w:tcPr>
          <w:p w:rsidR="0038141D" w:rsidRPr="00665B20" w:rsidRDefault="0038141D" w:rsidP="000910C9">
            <w:pPr>
              <w:jc w:val="center"/>
              <w:rPr>
                <w:rFonts w:ascii="Times New Roman" w:hAnsi="Times New Roman" w:cs="Times New Roman"/>
                <w:sz w:val="20"/>
                <w:szCs w:val="20"/>
              </w:rPr>
            </w:pPr>
            <w:r w:rsidRPr="00665B20">
              <w:rPr>
                <w:rFonts w:ascii="Times New Roman" w:hAnsi="Times New Roman" w:cs="Times New Roman"/>
                <w:sz w:val="20"/>
                <w:szCs w:val="20"/>
              </w:rPr>
              <w:t>3</w:t>
            </w:r>
          </w:p>
        </w:tc>
        <w:tc>
          <w:tcPr>
            <w:tcW w:w="4253" w:type="dxa"/>
          </w:tcPr>
          <w:p w:rsidR="0038141D" w:rsidRPr="00665B20" w:rsidRDefault="00D43251"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 xml:space="preserve">пределяет  вид </w:t>
            </w:r>
            <w:r w:rsidR="0038141D" w:rsidRPr="00665B20">
              <w:rPr>
                <w:rFonts w:ascii="Times New Roman" w:hAnsi="Times New Roman" w:cs="Times New Roman"/>
                <w:sz w:val="20"/>
                <w:szCs w:val="20"/>
              </w:rPr>
              <w:t>загрязнения вод  Мирового океана</w:t>
            </w:r>
            <w:r w:rsidR="0038141D" w:rsidRPr="00665B20">
              <w:rPr>
                <w:rFonts w:ascii="Times New Roman" w:hAnsi="Times New Roman" w:cs="Times New Roman"/>
                <w:sz w:val="20"/>
                <w:szCs w:val="20"/>
                <w:lang w:val="kk-KZ"/>
              </w:rPr>
              <w:t>;</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vMerge/>
          </w:tcPr>
          <w:p w:rsidR="0038141D" w:rsidRPr="00665B20" w:rsidRDefault="0038141D" w:rsidP="000910C9">
            <w:pPr>
              <w:rPr>
                <w:rFonts w:ascii="Times New Roman" w:hAnsi="Times New Roman" w:cs="Times New Roman"/>
                <w:sz w:val="20"/>
                <w:szCs w:val="20"/>
              </w:rPr>
            </w:pPr>
          </w:p>
        </w:tc>
        <w:tc>
          <w:tcPr>
            <w:tcW w:w="1276" w:type="dxa"/>
            <w:vMerge/>
          </w:tcPr>
          <w:p w:rsidR="0038141D" w:rsidRPr="00665B20" w:rsidRDefault="0038141D" w:rsidP="000910C9">
            <w:pPr>
              <w:rPr>
                <w:rFonts w:ascii="Times New Roman" w:hAnsi="Times New Roman" w:cs="Times New Roman"/>
                <w:sz w:val="20"/>
                <w:szCs w:val="20"/>
              </w:rPr>
            </w:pPr>
          </w:p>
        </w:tc>
        <w:tc>
          <w:tcPr>
            <w:tcW w:w="4253" w:type="dxa"/>
          </w:tcPr>
          <w:p w:rsidR="0038141D" w:rsidRPr="00665B20" w:rsidRDefault="00D43251"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пределяет источник загрязнения;</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35"/>
          <w:jc w:val="center"/>
        </w:trPr>
        <w:tc>
          <w:tcPr>
            <w:tcW w:w="2383" w:type="dxa"/>
            <w:vMerge/>
          </w:tcPr>
          <w:p w:rsidR="0038141D" w:rsidRPr="00665B20" w:rsidRDefault="0038141D" w:rsidP="000910C9">
            <w:pPr>
              <w:rPr>
                <w:rFonts w:ascii="Times New Roman" w:hAnsi="Times New Roman" w:cs="Times New Roman"/>
                <w:sz w:val="20"/>
                <w:szCs w:val="20"/>
              </w:rPr>
            </w:pPr>
          </w:p>
        </w:tc>
        <w:tc>
          <w:tcPr>
            <w:tcW w:w="1276" w:type="dxa"/>
            <w:vMerge/>
          </w:tcPr>
          <w:p w:rsidR="0038141D" w:rsidRPr="00665B20" w:rsidRDefault="0038141D" w:rsidP="000910C9">
            <w:pPr>
              <w:rPr>
                <w:rFonts w:ascii="Times New Roman" w:hAnsi="Times New Roman" w:cs="Times New Roman"/>
                <w:sz w:val="20"/>
                <w:szCs w:val="20"/>
              </w:rPr>
            </w:pPr>
          </w:p>
        </w:tc>
        <w:tc>
          <w:tcPr>
            <w:tcW w:w="4253" w:type="dxa"/>
          </w:tcPr>
          <w:p w:rsidR="0038141D" w:rsidRPr="00665B20" w:rsidRDefault="00D43251" w:rsidP="000910C9">
            <w:pPr>
              <w:rPr>
                <w:rFonts w:ascii="Times New Roman" w:hAnsi="Times New Roman" w:cs="Times New Roman"/>
                <w:sz w:val="20"/>
                <w:szCs w:val="20"/>
                <w:lang w:val="kk-KZ"/>
              </w:rPr>
            </w:pPr>
            <w:r w:rsidRPr="00665B20">
              <w:rPr>
                <w:rFonts w:ascii="Times New Roman" w:hAnsi="Times New Roman" w:cs="Times New Roman"/>
                <w:sz w:val="20"/>
                <w:szCs w:val="20"/>
                <w:lang w:val="kk-KZ"/>
              </w:rPr>
              <w:t>О</w:t>
            </w:r>
            <w:r w:rsidR="0038141D" w:rsidRPr="00665B20">
              <w:rPr>
                <w:rFonts w:ascii="Times New Roman" w:hAnsi="Times New Roman" w:cs="Times New Roman"/>
                <w:sz w:val="20"/>
                <w:szCs w:val="20"/>
                <w:lang w:val="kk-KZ"/>
              </w:rPr>
              <w:t xml:space="preserve">пределяет последствия загрязнения; </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2383" w:type="dxa"/>
          </w:tcPr>
          <w:p w:rsidR="0038141D" w:rsidRPr="00665B20" w:rsidRDefault="0038141D" w:rsidP="000910C9">
            <w:pPr>
              <w:keepNext/>
              <w:keepLines/>
              <w:tabs>
                <w:tab w:val="left" w:pos="206"/>
                <w:tab w:val="center" w:pos="4153"/>
                <w:tab w:val="right" w:pos="8306"/>
              </w:tabs>
              <w:jc w:val="both"/>
              <w:rPr>
                <w:rFonts w:ascii="Times New Roman" w:hAnsi="Times New Roman" w:cs="Times New Roman"/>
                <w:sz w:val="20"/>
                <w:szCs w:val="20"/>
                <w:lang w:val="kk-KZ"/>
              </w:rPr>
            </w:pPr>
            <w:r w:rsidRPr="00665B20">
              <w:rPr>
                <w:rFonts w:ascii="Times New Roman" w:hAnsi="Times New Roman" w:cs="Times New Roman"/>
                <w:sz w:val="20"/>
                <w:szCs w:val="20"/>
                <w:lang w:val="kk-KZ"/>
              </w:rPr>
              <w:t>Характеризует  предложенные пути решения проблем Мирового океана.</w:t>
            </w:r>
          </w:p>
        </w:tc>
        <w:tc>
          <w:tcPr>
            <w:tcW w:w="1276" w:type="dxa"/>
            <w:vMerge/>
          </w:tcPr>
          <w:p w:rsidR="0038141D" w:rsidRPr="00665B20" w:rsidRDefault="0038141D" w:rsidP="000910C9">
            <w:pPr>
              <w:keepNext/>
              <w:keepLines/>
              <w:tabs>
                <w:tab w:val="left" w:pos="206"/>
                <w:tab w:val="center" w:pos="4153"/>
                <w:tab w:val="right" w:pos="8306"/>
              </w:tabs>
              <w:jc w:val="both"/>
              <w:rPr>
                <w:rFonts w:ascii="Times New Roman" w:hAnsi="Times New Roman" w:cs="Times New Roman"/>
                <w:sz w:val="20"/>
                <w:szCs w:val="20"/>
              </w:rPr>
            </w:pPr>
          </w:p>
        </w:tc>
        <w:tc>
          <w:tcPr>
            <w:tcW w:w="4253" w:type="dxa"/>
          </w:tcPr>
          <w:p w:rsidR="0038141D" w:rsidRPr="00665B20" w:rsidRDefault="00D43251" w:rsidP="000910C9">
            <w:pPr>
              <w:rPr>
                <w:rFonts w:ascii="Times New Roman" w:hAnsi="Times New Roman" w:cs="Times New Roman"/>
                <w:sz w:val="20"/>
                <w:szCs w:val="20"/>
                <w:lang w:val="kk-KZ"/>
              </w:rPr>
            </w:pPr>
            <w:r w:rsidRPr="00665B20">
              <w:rPr>
                <w:rFonts w:ascii="Times New Roman" w:hAnsi="Times New Roman" w:cs="Times New Roman"/>
                <w:sz w:val="20"/>
                <w:szCs w:val="20"/>
              </w:rPr>
              <w:t>П</w:t>
            </w:r>
            <w:r w:rsidR="0038141D" w:rsidRPr="00665B20">
              <w:rPr>
                <w:rFonts w:ascii="Times New Roman" w:hAnsi="Times New Roman" w:cs="Times New Roman"/>
                <w:sz w:val="20"/>
                <w:szCs w:val="20"/>
              </w:rPr>
              <w:t>редла</w:t>
            </w:r>
            <w:r w:rsidR="0038141D" w:rsidRPr="00665B20">
              <w:rPr>
                <w:rFonts w:ascii="Times New Roman" w:hAnsi="Times New Roman" w:cs="Times New Roman"/>
                <w:sz w:val="20"/>
                <w:szCs w:val="20"/>
                <w:lang w:val="kk-KZ"/>
              </w:rPr>
              <w:t>гае</w:t>
            </w:r>
            <w:r w:rsidR="0038141D" w:rsidRPr="00665B20">
              <w:rPr>
                <w:rFonts w:ascii="Times New Roman" w:hAnsi="Times New Roman" w:cs="Times New Roman"/>
                <w:sz w:val="20"/>
                <w:szCs w:val="20"/>
              </w:rPr>
              <w:t xml:space="preserve">т </w:t>
            </w:r>
            <w:r w:rsidR="00295C7D" w:rsidRPr="00665B20">
              <w:rPr>
                <w:rFonts w:ascii="Times New Roman" w:hAnsi="Times New Roman" w:cs="Times New Roman"/>
                <w:sz w:val="20"/>
                <w:szCs w:val="20"/>
              </w:rPr>
              <w:t>путь решения</w:t>
            </w:r>
            <w:r w:rsidR="0038141D" w:rsidRPr="00665B20">
              <w:rPr>
                <w:rFonts w:ascii="Times New Roman" w:hAnsi="Times New Roman" w:cs="Times New Roman"/>
                <w:sz w:val="20"/>
                <w:szCs w:val="20"/>
              </w:rPr>
              <w:t xml:space="preserve"> проблем Мирового океана.</w:t>
            </w:r>
          </w:p>
        </w:tc>
        <w:tc>
          <w:tcPr>
            <w:tcW w:w="1029" w:type="dxa"/>
          </w:tcPr>
          <w:p w:rsidR="0038141D" w:rsidRPr="00665B20" w:rsidRDefault="0038141D" w:rsidP="000910C9">
            <w:pPr>
              <w:jc w:val="center"/>
              <w:rPr>
                <w:rFonts w:ascii="Times New Roman" w:hAnsi="Times New Roman" w:cs="Times New Roman"/>
                <w:sz w:val="20"/>
                <w:szCs w:val="20"/>
                <w:lang w:val="kk-KZ"/>
              </w:rPr>
            </w:pPr>
            <w:r w:rsidRPr="00665B20">
              <w:rPr>
                <w:rFonts w:ascii="Times New Roman" w:hAnsi="Times New Roman" w:cs="Times New Roman"/>
                <w:sz w:val="20"/>
                <w:szCs w:val="20"/>
                <w:lang w:val="kk-KZ"/>
              </w:rPr>
              <w:t>1</w:t>
            </w:r>
          </w:p>
        </w:tc>
      </w:tr>
      <w:tr w:rsidR="0038141D" w:rsidRPr="00665B20" w:rsidTr="00F1274F">
        <w:trPr>
          <w:trHeight w:val="277"/>
          <w:jc w:val="center"/>
        </w:trPr>
        <w:tc>
          <w:tcPr>
            <w:tcW w:w="8941" w:type="dxa"/>
            <w:gridSpan w:val="4"/>
          </w:tcPr>
          <w:p w:rsidR="0038141D" w:rsidRPr="00665B20" w:rsidRDefault="00295C7D" w:rsidP="000910C9">
            <w:pPr>
              <w:keepNext/>
              <w:keepLines/>
              <w:tabs>
                <w:tab w:val="left" w:pos="206"/>
                <w:tab w:val="center" w:pos="4153"/>
                <w:tab w:val="right" w:pos="8306"/>
              </w:tabs>
              <w:rPr>
                <w:rFonts w:ascii="Times New Roman" w:hAnsi="Times New Roman" w:cs="Times New Roman"/>
                <w:b/>
                <w:sz w:val="20"/>
                <w:szCs w:val="20"/>
                <w:lang w:val="kk-KZ"/>
              </w:rPr>
            </w:pPr>
            <w:r w:rsidRPr="00665B20">
              <w:rPr>
                <w:rFonts w:ascii="Times New Roman" w:hAnsi="Times New Roman" w:cs="Times New Roman"/>
                <w:b/>
                <w:sz w:val="20"/>
                <w:szCs w:val="20"/>
              </w:rPr>
              <w:t>Всего баллов</w:t>
            </w:r>
            <w:r w:rsidR="0038141D" w:rsidRPr="00665B20">
              <w:rPr>
                <w:rFonts w:ascii="Times New Roman" w:hAnsi="Times New Roman" w:cs="Times New Roman"/>
                <w:b/>
                <w:sz w:val="20"/>
                <w:szCs w:val="20"/>
              </w:rPr>
              <w:t xml:space="preserve">                                                                                                    </w:t>
            </w:r>
            <w:r w:rsidR="0038141D" w:rsidRPr="00665B20">
              <w:rPr>
                <w:rFonts w:ascii="Times New Roman" w:hAnsi="Times New Roman" w:cs="Times New Roman"/>
                <w:b/>
                <w:sz w:val="20"/>
                <w:szCs w:val="20"/>
                <w:lang w:val="kk-KZ"/>
              </w:rPr>
              <w:t xml:space="preserve">            </w:t>
            </w:r>
            <w:r w:rsidR="0038141D" w:rsidRPr="00665B20">
              <w:rPr>
                <w:rFonts w:ascii="Times New Roman" w:hAnsi="Times New Roman" w:cs="Times New Roman"/>
                <w:b/>
                <w:sz w:val="20"/>
                <w:szCs w:val="20"/>
              </w:rPr>
              <w:t xml:space="preserve">      19 </w:t>
            </w:r>
          </w:p>
        </w:tc>
      </w:tr>
    </w:tbl>
    <w:p w:rsidR="00D43251" w:rsidRDefault="00D43251" w:rsidP="00D43251">
      <w:pPr>
        <w:rPr>
          <w:b/>
        </w:rPr>
      </w:pPr>
    </w:p>
    <w:p w:rsidR="00D43251" w:rsidRDefault="00D43251" w:rsidP="00D43251">
      <w:pPr>
        <w:rPr>
          <w:b/>
        </w:rPr>
      </w:pPr>
    </w:p>
    <w:p w:rsidR="00D43251" w:rsidRDefault="00D43251" w:rsidP="00D43251">
      <w:pPr>
        <w:rPr>
          <w:b/>
        </w:rPr>
      </w:pPr>
      <w:r>
        <w:rPr>
          <w:b/>
        </w:rPr>
        <w:t>СОР -5</w:t>
      </w:r>
    </w:p>
    <w:p w:rsidR="0038141D" w:rsidRDefault="0038141D" w:rsidP="0038141D"/>
    <w:p w:rsidR="00B233E9" w:rsidRDefault="00B233E9" w:rsidP="00BD5EA9">
      <w:pPr>
        <w:pStyle w:val="af3"/>
        <w:numPr>
          <w:ilvl w:val="0"/>
          <w:numId w:val="28"/>
        </w:numPr>
        <w:jc w:val="center"/>
        <w:rPr>
          <w:b/>
          <w:u w:val="single"/>
        </w:rPr>
      </w:pPr>
      <w:r w:rsidRPr="00B233E9">
        <w:rPr>
          <w:b/>
          <w:u w:val="single"/>
        </w:rPr>
        <w:t>вариант</w:t>
      </w:r>
    </w:p>
    <w:p w:rsidR="0038141D" w:rsidRPr="00325DFB" w:rsidRDefault="00B233E9" w:rsidP="00F1274F">
      <w:pPr>
        <w:pStyle w:val="af3"/>
        <w:jc w:val="both"/>
        <w:rPr>
          <w:b/>
        </w:rPr>
      </w:pPr>
      <w:r>
        <w:rPr>
          <w:b/>
        </w:rPr>
        <w:t xml:space="preserve">Задания 1. </w:t>
      </w:r>
      <w:r w:rsidR="0038141D" w:rsidRPr="00325DFB">
        <w:rPr>
          <w:b/>
        </w:rPr>
        <w:t>Установите соответствие между соотношениями вод Мирового океана</w:t>
      </w:r>
    </w:p>
    <w:tbl>
      <w:tblPr>
        <w:tblStyle w:val="a5"/>
        <w:tblW w:w="0" w:type="auto"/>
        <w:tblInd w:w="1080" w:type="dxa"/>
        <w:tblLook w:val="04A0" w:firstRow="1" w:lastRow="0" w:firstColumn="1" w:lastColumn="0" w:noHBand="0" w:noVBand="1"/>
      </w:tblPr>
      <w:tblGrid>
        <w:gridCol w:w="4557"/>
        <w:gridCol w:w="3543"/>
      </w:tblGrid>
      <w:tr w:rsidR="0038141D" w:rsidRPr="00325DFB" w:rsidTr="000910C9">
        <w:tc>
          <w:tcPr>
            <w:tcW w:w="4557" w:type="dxa"/>
          </w:tcPr>
          <w:p w:rsidR="0038141D" w:rsidRPr="00325DFB" w:rsidRDefault="0038141D" w:rsidP="000910C9">
            <w:pPr>
              <w:pStyle w:val="af3"/>
              <w:ind w:firstLine="225"/>
              <w:jc w:val="both"/>
              <w:rPr>
                <w:b/>
              </w:rPr>
            </w:pPr>
            <w:r w:rsidRPr="00325DFB">
              <w:rPr>
                <w:b/>
              </w:rPr>
              <w:t>Воды МО</w:t>
            </w:r>
          </w:p>
        </w:tc>
        <w:tc>
          <w:tcPr>
            <w:tcW w:w="3543" w:type="dxa"/>
          </w:tcPr>
          <w:p w:rsidR="0038141D" w:rsidRPr="00325DFB" w:rsidRDefault="0038141D" w:rsidP="000910C9">
            <w:pPr>
              <w:pStyle w:val="af3"/>
              <w:ind w:firstLine="204"/>
              <w:jc w:val="both"/>
              <w:rPr>
                <w:b/>
              </w:rPr>
            </w:pPr>
            <w:r w:rsidRPr="00325DFB">
              <w:rPr>
                <w:b/>
              </w:rPr>
              <w:t>%</w:t>
            </w:r>
          </w:p>
        </w:tc>
      </w:tr>
      <w:tr w:rsidR="0038141D" w:rsidRPr="00325DFB" w:rsidTr="000910C9">
        <w:tc>
          <w:tcPr>
            <w:tcW w:w="4557" w:type="dxa"/>
          </w:tcPr>
          <w:p w:rsidR="0038141D" w:rsidRPr="00325DFB" w:rsidRDefault="0038141D" w:rsidP="00C34725">
            <w:pPr>
              <w:pStyle w:val="af3"/>
              <w:numPr>
                <w:ilvl w:val="0"/>
                <w:numId w:val="6"/>
              </w:numPr>
              <w:rPr>
                <w:b/>
              </w:rPr>
            </w:pPr>
            <w:r w:rsidRPr="00325DFB">
              <w:rPr>
                <w:b/>
              </w:rPr>
              <w:lastRenderedPageBreak/>
              <w:t>Ледники</w:t>
            </w:r>
          </w:p>
        </w:tc>
        <w:tc>
          <w:tcPr>
            <w:tcW w:w="3543" w:type="dxa"/>
          </w:tcPr>
          <w:p w:rsidR="0038141D" w:rsidRPr="00325DFB" w:rsidRDefault="0038141D" w:rsidP="000910C9">
            <w:pPr>
              <w:pStyle w:val="af3"/>
              <w:rPr>
                <w:b/>
              </w:rPr>
            </w:pPr>
            <w:r w:rsidRPr="00325DFB">
              <w:rPr>
                <w:b/>
              </w:rPr>
              <w:t>А. 96.5</w:t>
            </w:r>
          </w:p>
        </w:tc>
      </w:tr>
      <w:tr w:rsidR="0038141D" w:rsidRPr="00325DFB" w:rsidTr="000910C9">
        <w:tc>
          <w:tcPr>
            <w:tcW w:w="4557" w:type="dxa"/>
          </w:tcPr>
          <w:p w:rsidR="0038141D" w:rsidRPr="00325DFB" w:rsidRDefault="0038141D" w:rsidP="00C34725">
            <w:pPr>
              <w:pStyle w:val="af3"/>
              <w:numPr>
                <w:ilvl w:val="0"/>
                <w:numId w:val="6"/>
              </w:numPr>
              <w:rPr>
                <w:b/>
              </w:rPr>
            </w:pPr>
            <w:r w:rsidRPr="00325DFB">
              <w:rPr>
                <w:b/>
              </w:rPr>
              <w:t>Подземные воды</w:t>
            </w:r>
          </w:p>
        </w:tc>
        <w:tc>
          <w:tcPr>
            <w:tcW w:w="3543" w:type="dxa"/>
          </w:tcPr>
          <w:p w:rsidR="0038141D" w:rsidRPr="00325DFB" w:rsidRDefault="0038141D" w:rsidP="000910C9">
            <w:pPr>
              <w:pStyle w:val="af3"/>
              <w:rPr>
                <w:b/>
              </w:rPr>
            </w:pPr>
            <w:r w:rsidRPr="00325DFB">
              <w:rPr>
                <w:b/>
              </w:rPr>
              <w:t>В. менее 0.01</w:t>
            </w:r>
          </w:p>
        </w:tc>
      </w:tr>
      <w:tr w:rsidR="0038141D" w:rsidRPr="00325DFB" w:rsidTr="000910C9">
        <w:tc>
          <w:tcPr>
            <w:tcW w:w="4557" w:type="dxa"/>
          </w:tcPr>
          <w:p w:rsidR="0038141D" w:rsidRPr="00325DFB" w:rsidRDefault="0038141D" w:rsidP="00C34725">
            <w:pPr>
              <w:pStyle w:val="af3"/>
              <w:numPr>
                <w:ilvl w:val="0"/>
                <w:numId w:val="6"/>
              </w:numPr>
              <w:rPr>
                <w:b/>
              </w:rPr>
            </w:pPr>
            <w:r w:rsidRPr="00325DFB">
              <w:rPr>
                <w:b/>
              </w:rPr>
              <w:t>Океан</w:t>
            </w:r>
          </w:p>
        </w:tc>
        <w:tc>
          <w:tcPr>
            <w:tcW w:w="3543" w:type="dxa"/>
          </w:tcPr>
          <w:p w:rsidR="0038141D" w:rsidRPr="00325DFB" w:rsidRDefault="0038141D" w:rsidP="000910C9">
            <w:pPr>
              <w:pStyle w:val="af3"/>
              <w:rPr>
                <w:b/>
              </w:rPr>
            </w:pPr>
            <w:r w:rsidRPr="00325DFB">
              <w:rPr>
                <w:b/>
              </w:rPr>
              <w:t xml:space="preserve">С. около 2 </w:t>
            </w:r>
          </w:p>
        </w:tc>
      </w:tr>
      <w:tr w:rsidR="0038141D" w:rsidRPr="00325DFB" w:rsidTr="000910C9">
        <w:tc>
          <w:tcPr>
            <w:tcW w:w="4557" w:type="dxa"/>
          </w:tcPr>
          <w:p w:rsidR="0038141D" w:rsidRPr="00325DFB" w:rsidRDefault="0038141D" w:rsidP="00C34725">
            <w:pPr>
              <w:pStyle w:val="af3"/>
              <w:numPr>
                <w:ilvl w:val="0"/>
                <w:numId w:val="6"/>
              </w:numPr>
              <w:rPr>
                <w:b/>
              </w:rPr>
            </w:pPr>
            <w:r w:rsidRPr="00325DFB">
              <w:rPr>
                <w:b/>
              </w:rPr>
              <w:t xml:space="preserve">Поверхностные воды </w:t>
            </w:r>
          </w:p>
        </w:tc>
        <w:tc>
          <w:tcPr>
            <w:tcW w:w="3543" w:type="dxa"/>
          </w:tcPr>
          <w:p w:rsidR="0038141D" w:rsidRPr="00325DFB" w:rsidRDefault="0038141D" w:rsidP="000910C9">
            <w:pPr>
              <w:pStyle w:val="af3"/>
              <w:rPr>
                <w:b/>
              </w:rPr>
            </w:pPr>
            <w:r w:rsidRPr="00325DFB">
              <w:rPr>
                <w:b/>
                <w:lang w:val="en-US"/>
              </w:rPr>
              <w:t>D</w:t>
            </w:r>
            <w:r w:rsidRPr="00325DFB">
              <w:rPr>
                <w:b/>
              </w:rPr>
              <w:t>. 1.7</w:t>
            </w:r>
          </w:p>
        </w:tc>
      </w:tr>
    </w:tbl>
    <w:p w:rsidR="0038141D" w:rsidRDefault="0038141D" w:rsidP="00C34725">
      <w:pPr>
        <w:pStyle w:val="af3"/>
        <w:numPr>
          <w:ilvl w:val="0"/>
          <w:numId w:val="7"/>
        </w:numPr>
        <w:ind w:firstLine="1200"/>
        <w:jc w:val="both"/>
        <w:rPr>
          <w:b/>
        </w:rPr>
      </w:pPr>
      <w:r>
        <w:rPr>
          <w:b/>
        </w:rPr>
        <w:t>___, 2. ___, 3. ___, 4. ____.</w:t>
      </w:r>
    </w:p>
    <w:p w:rsidR="0038141D" w:rsidRDefault="0038141D" w:rsidP="0038141D">
      <w:pPr>
        <w:pStyle w:val="af3"/>
        <w:ind w:left="-66"/>
        <w:jc w:val="both"/>
        <w:rPr>
          <w:b/>
        </w:rPr>
      </w:pPr>
    </w:p>
    <w:p w:rsidR="0038141D" w:rsidRPr="00D926CB" w:rsidRDefault="00B233E9" w:rsidP="0038141D">
      <w:pPr>
        <w:pStyle w:val="af3"/>
        <w:rPr>
          <w:b/>
          <w:lang w:val="kk-KZ"/>
        </w:rPr>
      </w:pPr>
      <w:r w:rsidRPr="00B233E9">
        <w:rPr>
          <w:b/>
          <w:lang w:val="kk-KZ"/>
        </w:rPr>
        <w:t xml:space="preserve">Задания </w:t>
      </w:r>
      <w:r w:rsidR="0038141D">
        <w:rPr>
          <w:b/>
          <w:lang w:val="kk-KZ"/>
        </w:rPr>
        <w:t>2</w:t>
      </w:r>
      <w:r w:rsidR="0038141D" w:rsidRPr="00D926CB">
        <w:rPr>
          <w:b/>
          <w:lang w:val="kk-KZ"/>
        </w:rPr>
        <w:t xml:space="preserve">. Дайте характеристику </w:t>
      </w:r>
      <w:r w:rsidR="0038141D">
        <w:rPr>
          <w:b/>
          <w:lang w:val="kk-KZ"/>
        </w:rPr>
        <w:t xml:space="preserve">Индийского </w:t>
      </w:r>
      <w:r w:rsidR="0038141D" w:rsidRPr="00D926CB">
        <w:rPr>
          <w:b/>
          <w:lang w:val="kk-KZ"/>
        </w:rPr>
        <w:t>океана по плану.</w:t>
      </w:r>
    </w:p>
    <w:tbl>
      <w:tblPr>
        <w:tblStyle w:val="13"/>
        <w:tblW w:w="9356" w:type="dxa"/>
        <w:jc w:val="center"/>
        <w:tblLayout w:type="fixed"/>
        <w:tblLook w:val="04A0" w:firstRow="1" w:lastRow="0" w:firstColumn="1" w:lastColumn="0" w:noHBand="0" w:noVBand="1"/>
      </w:tblPr>
      <w:tblGrid>
        <w:gridCol w:w="4815"/>
        <w:gridCol w:w="4541"/>
      </w:tblGrid>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lang w:val="kk-KZ" w:eastAsia="ru-RU"/>
              </w:rPr>
            </w:pPr>
            <w:r w:rsidRPr="00327C5B">
              <w:rPr>
                <w:rFonts w:ascii="Times New Roman" w:hAnsi="Times New Roman" w:cs="Times New Roman"/>
              </w:rPr>
              <w:t>Площадь</w:t>
            </w:r>
            <w:r w:rsidRPr="00327C5B">
              <w:rPr>
                <w:rFonts w:ascii="Times New Roman" w:hAnsi="Times New Roman" w:cs="Times New Roman"/>
                <w:lang w:val="kk-KZ"/>
              </w:rPr>
              <w:t xml:space="preserve"> </w:t>
            </w:r>
          </w:p>
        </w:tc>
        <w:tc>
          <w:tcPr>
            <w:tcW w:w="4541" w:type="dxa"/>
          </w:tcPr>
          <w:p w:rsidR="00327C5B" w:rsidRPr="00327C5B" w:rsidRDefault="00327C5B" w:rsidP="00327C5B">
            <w:pPr>
              <w:pStyle w:val="af3"/>
              <w:rPr>
                <w:rFonts w:ascii="Times New Roman" w:hAnsi="Times New Roman" w:cs="Times New Roman"/>
                <w:lang w:val="kk-KZ" w:eastAsia="ru-RU"/>
              </w:rPr>
            </w:pPr>
            <w:r w:rsidRPr="00327C5B">
              <w:rPr>
                <w:rFonts w:ascii="Times New Roman" w:hAnsi="Times New Roman" w:cs="Times New Roman"/>
                <w:lang w:val="kk-KZ" w:eastAsia="ru-RU"/>
              </w:rPr>
              <w:t xml:space="preserve"> </w:t>
            </w: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rPr>
            </w:pPr>
            <w:r w:rsidRPr="00327C5B">
              <w:rPr>
                <w:rFonts w:ascii="Times New Roman" w:hAnsi="Times New Roman" w:cs="Times New Roman"/>
              </w:rPr>
              <w:t>Место среди других океанов</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lang w:val="kk-KZ" w:eastAsia="ru-RU"/>
              </w:rPr>
            </w:pPr>
            <w:r w:rsidRPr="00327C5B">
              <w:rPr>
                <w:rFonts w:ascii="Times New Roman" w:hAnsi="Times New Roman" w:cs="Times New Roman"/>
              </w:rPr>
              <w:t xml:space="preserve">Географическое положение </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lang w:val="kk-KZ" w:eastAsia="ru-RU"/>
              </w:rPr>
            </w:pPr>
            <w:r w:rsidRPr="00327C5B">
              <w:rPr>
                <w:rFonts w:ascii="Times New Roman" w:hAnsi="Times New Roman" w:cs="Times New Roman"/>
              </w:rPr>
              <w:t xml:space="preserve">Граничащие океаны </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rPr>
            </w:pPr>
            <w:r w:rsidRPr="00327C5B">
              <w:rPr>
                <w:rFonts w:ascii="Times New Roman" w:hAnsi="Times New Roman" w:cs="Times New Roman"/>
              </w:rPr>
              <w:t>Граничащие проливы</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lang w:eastAsia="ru-RU"/>
              </w:rPr>
            </w:pPr>
            <w:r w:rsidRPr="00327C5B">
              <w:rPr>
                <w:rFonts w:ascii="Times New Roman" w:hAnsi="Times New Roman" w:cs="Times New Roman"/>
              </w:rPr>
              <w:t xml:space="preserve">Границы (берега каких материков омывает) </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lang w:val="kk-KZ" w:eastAsia="ru-RU"/>
              </w:rPr>
            </w:pPr>
            <w:r w:rsidRPr="00327C5B">
              <w:rPr>
                <w:rFonts w:ascii="Times New Roman" w:hAnsi="Times New Roman" w:cs="Times New Roman"/>
              </w:rPr>
              <w:t>Наибольшая протяженность по меридиану в километрах</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lang w:val="kk-KZ"/>
              </w:rPr>
            </w:pPr>
            <w:r w:rsidRPr="00327C5B">
              <w:rPr>
                <w:rFonts w:ascii="Times New Roman" w:hAnsi="Times New Roman" w:cs="Times New Roman"/>
              </w:rPr>
              <w:t>Наибольшая протяженность по параллели в километрах</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lang w:val="kk-KZ" w:eastAsia="ru-RU"/>
              </w:rPr>
            </w:pPr>
            <w:r w:rsidRPr="00327C5B">
              <w:rPr>
                <w:rFonts w:ascii="Times New Roman" w:hAnsi="Times New Roman" w:cs="Times New Roman"/>
              </w:rPr>
              <w:t>Расположение в климатических поясах</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rPr>
            </w:pPr>
            <w:r w:rsidRPr="00327C5B">
              <w:rPr>
                <w:rFonts w:ascii="Times New Roman" w:hAnsi="Times New Roman" w:cs="Times New Roman"/>
              </w:rPr>
              <w:t xml:space="preserve">Крупные острова </w:t>
            </w:r>
          </w:p>
        </w:tc>
        <w:tc>
          <w:tcPr>
            <w:tcW w:w="4541" w:type="dxa"/>
          </w:tcPr>
          <w:p w:rsidR="00327C5B" w:rsidRPr="00327C5B" w:rsidRDefault="00327C5B" w:rsidP="00327C5B">
            <w:pPr>
              <w:pStyle w:val="af3"/>
              <w:rPr>
                <w:rFonts w:ascii="Times New Roman" w:hAnsi="Times New Roman" w:cs="Times New Roman"/>
                <w:lang w:val="kk-KZ" w:eastAsia="ru-RU"/>
              </w:rPr>
            </w:pPr>
          </w:p>
        </w:tc>
      </w:tr>
      <w:tr w:rsidR="00327C5B" w:rsidRPr="00327C5B" w:rsidTr="00327C5B">
        <w:trPr>
          <w:jc w:val="center"/>
        </w:trPr>
        <w:tc>
          <w:tcPr>
            <w:tcW w:w="4815" w:type="dxa"/>
          </w:tcPr>
          <w:p w:rsidR="00327C5B" w:rsidRPr="00327C5B" w:rsidRDefault="00327C5B" w:rsidP="00327C5B">
            <w:pPr>
              <w:pStyle w:val="af3"/>
              <w:rPr>
                <w:rFonts w:ascii="Times New Roman" w:hAnsi="Times New Roman" w:cs="Times New Roman"/>
              </w:rPr>
            </w:pPr>
            <w:r w:rsidRPr="00327C5B">
              <w:rPr>
                <w:rFonts w:ascii="Times New Roman" w:hAnsi="Times New Roman" w:cs="Times New Roman"/>
              </w:rPr>
              <w:t>Крупные архипелаги</w:t>
            </w:r>
          </w:p>
        </w:tc>
        <w:tc>
          <w:tcPr>
            <w:tcW w:w="4541" w:type="dxa"/>
          </w:tcPr>
          <w:p w:rsidR="00327C5B" w:rsidRPr="00327C5B" w:rsidRDefault="00327C5B" w:rsidP="00327C5B">
            <w:pPr>
              <w:pStyle w:val="af3"/>
              <w:rPr>
                <w:rFonts w:ascii="Times New Roman" w:hAnsi="Times New Roman" w:cs="Times New Roman"/>
                <w:lang w:val="kk-KZ" w:eastAsia="ru-RU"/>
              </w:rPr>
            </w:pPr>
          </w:p>
        </w:tc>
      </w:tr>
    </w:tbl>
    <w:p w:rsidR="00327C5B" w:rsidRDefault="00327C5B" w:rsidP="0038141D">
      <w:pPr>
        <w:pStyle w:val="a7"/>
        <w:spacing w:after="0" w:line="240" w:lineRule="auto"/>
        <w:ind w:left="-66"/>
        <w:jc w:val="both"/>
        <w:rPr>
          <w:rFonts w:ascii="Times New Roman" w:hAnsi="Times New Roman"/>
          <w:b/>
          <w:sz w:val="24"/>
          <w:szCs w:val="24"/>
        </w:rPr>
      </w:pPr>
    </w:p>
    <w:p w:rsidR="0038141D" w:rsidRPr="00325DFB" w:rsidRDefault="0038141D" w:rsidP="0038141D">
      <w:pPr>
        <w:pStyle w:val="a7"/>
        <w:spacing w:after="0" w:line="240" w:lineRule="auto"/>
        <w:ind w:left="-66"/>
        <w:jc w:val="both"/>
        <w:rPr>
          <w:rFonts w:ascii="Times New Roman" w:hAnsi="Times New Roman"/>
          <w:b/>
          <w:sz w:val="24"/>
          <w:szCs w:val="24"/>
        </w:rPr>
      </w:pPr>
      <w:r w:rsidRPr="00325DFB">
        <w:rPr>
          <w:rFonts w:ascii="Times New Roman" w:hAnsi="Times New Roman"/>
          <w:b/>
          <w:sz w:val="24"/>
          <w:szCs w:val="24"/>
        </w:rPr>
        <w:t xml:space="preserve">3.Приведите не менее трех опасностей, связанных с океаническими и морскими водами.  Предложите пути защиты. </w:t>
      </w:r>
    </w:p>
    <w:p w:rsidR="0038141D" w:rsidRPr="00325DFB" w:rsidRDefault="0038141D" w:rsidP="0038141D">
      <w:pPr>
        <w:rPr>
          <w:b/>
        </w:rPr>
      </w:pPr>
      <w:r>
        <w:rPr>
          <w:b/>
        </w:rPr>
        <w:t>_____</w:t>
      </w:r>
      <w:r w:rsidRPr="00325DFB">
        <w:rPr>
          <w:b/>
        </w:rPr>
        <w:t>_________________________________________________________</w:t>
      </w:r>
      <w:r w:rsidR="00F2212D">
        <w:rPr>
          <w:b/>
        </w:rPr>
        <w:t>__________</w:t>
      </w:r>
    </w:p>
    <w:p w:rsidR="00B233E9" w:rsidRPr="00327C5B" w:rsidRDefault="00F2212D" w:rsidP="0038141D">
      <w:pPr>
        <w:tabs>
          <w:tab w:val="left" w:pos="1125"/>
        </w:tabs>
        <w:rPr>
          <w:b/>
        </w:rPr>
      </w:pPr>
      <w:r>
        <w:rPr>
          <w:b/>
        </w:rPr>
        <w:t>_________________</w:t>
      </w:r>
      <w:r w:rsidR="0038141D" w:rsidRPr="00325DFB">
        <w:rPr>
          <w:b/>
        </w:rPr>
        <w:t>_______________________________________________________________________________________________________________________________________________________________________________________________________________________________</w:t>
      </w:r>
    </w:p>
    <w:tbl>
      <w:tblPr>
        <w:tblStyle w:val="31"/>
        <w:tblW w:w="9361" w:type="dxa"/>
        <w:jc w:val="center"/>
        <w:tblLayout w:type="fixed"/>
        <w:tblLook w:val="04A0" w:firstRow="1" w:lastRow="0" w:firstColumn="1" w:lastColumn="0" w:noHBand="0" w:noVBand="1"/>
      </w:tblPr>
      <w:tblGrid>
        <w:gridCol w:w="2525"/>
        <w:gridCol w:w="1276"/>
        <w:gridCol w:w="4253"/>
        <w:gridCol w:w="1307"/>
      </w:tblGrid>
      <w:tr w:rsidR="0038141D" w:rsidRPr="00B233E9" w:rsidTr="00F1274F">
        <w:trPr>
          <w:trHeight w:val="310"/>
          <w:jc w:val="center"/>
        </w:trPr>
        <w:tc>
          <w:tcPr>
            <w:tcW w:w="2525" w:type="dxa"/>
            <w:vMerge w:val="restart"/>
          </w:tcPr>
          <w:p w:rsidR="0038141D" w:rsidRPr="00B233E9" w:rsidRDefault="0038141D"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Критерий оценивания</w:t>
            </w:r>
          </w:p>
        </w:tc>
        <w:tc>
          <w:tcPr>
            <w:tcW w:w="1276" w:type="dxa"/>
            <w:vMerge w:val="restart"/>
          </w:tcPr>
          <w:p w:rsidR="0038141D" w:rsidRPr="00B233E9" w:rsidRDefault="0038141D"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 xml:space="preserve">№ задания </w:t>
            </w:r>
          </w:p>
        </w:tc>
        <w:tc>
          <w:tcPr>
            <w:tcW w:w="4253" w:type="dxa"/>
          </w:tcPr>
          <w:p w:rsidR="0038141D" w:rsidRPr="00B233E9" w:rsidRDefault="0038141D"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Дескриптор</w:t>
            </w:r>
          </w:p>
        </w:tc>
        <w:tc>
          <w:tcPr>
            <w:tcW w:w="1307" w:type="dxa"/>
            <w:vMerge w:val="restart"/>
          </w:tcPr>
          <w:p w:rsidR="0038141D" w:rsidRPr="00B233E9" w:rsidRDefault="0038141D"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Балл</w:t>
            </w:r>
          </w:p>
        </w:tc>
      </w:tr>
      <w:tr w:rsidR="0038141D" w:rsidRPr="00B233E9" w:rsidTr="00F1274F">
        <w:trPr>
          <w:trHeight w:val="234"/>
          <w:jc w:val="center"/>
        </w:trPr>
        <w:tc>
          <w:tcPr>
            <w:tcW w:w="2525" w:type="dxa"/>
            <w:vMerge/>
          </w:tcPr>
          <w:p w:rsidR="0038141D" w:rsidRPr="00B233E9" w:rsidRDefault="0038141D" w:rsidP="000910C9">
            <w:pPr>
              <w:jc w:val="center"/>
              <w:rPr>
                <w:rFonts w:ascii="Times New Roman" w:hAnsi="Times New Roman" w:cs="Times New Roman"/>
                <w:b/>
                <w:sz w:val="20"/>
                <w:szCs w:val="20"/>
                <w:lang w:val="kk-KZ"/>
              </w:rPr>
            </w:pPr>
          </w:p>
        </w:tc>
        <w:tc>
          <w:tcPr>
            <w:tcW w:w="1276" w:type="dxa"/>
            <w:vMerge/>
          </w:tcPr>
          <w:p w:rsidR="0038141D" w:rsidRPr="00B233E9" w:rsidRDefault="0038141D" w:rsidP="000910C9">
            <w:pPr>
              <w:jc w:val="center"/>
              <w:rPr>
                <w:rFonts w:ascii="Times New Roman" w:hAnsi="Times New Roman" w:cs="Times New Roman"/>
                <w:b/>
                <w:sz w:val="20"/>
                <w:szCs w:val="20"/>
                <w:lang w:val="kk-KZ"/>
              </w:rPr>
            </w:pPr>
          </w:p>
        </w:tc>
        <w:tc>
          <w:tcPr>
            <w:tcW w:w="4253" w:type="dxa"/>
          </w:tcPr>
          <w:p w:rsidR="0038141D" w:rsidRPr="00B233E9" w:rsidRDefault="0038141D" w:rsidP="000910C9">
            <w:pPr>
              <w:rPr>
                <w:rFonts w:ascii="Times New Roman" w:hAnsi="Times New Roman" w:cs="Times New Roman"/>
                <w:i/>
                <w:sz w:val="20"/>
                <w:szCs w:val="20"/>
                <w:lang w:val="kk-KZ"/>
              </w:rPr>
            </w:pPr>
            <w:r w:rsidRPr="00B233E9">
              <w:rPr>
                <w:rFonts w:ascii="Times New Roman" w:hAnsi="Times New Roman" w:cs="Times New Roman"/>
                <w:i/>
                <w:sz w:val="20"/>
                <w:szCs w:val="20"/>
                <w:lang w:val="kk-KZ"/>
              </w:rPr>
              <w:t>Обучающийся</w:t>
            </w:r>
          </w:p>
        </w:tc>
        <w:tc>
          <w:tcPr>
            <w:tcW w:w="1307" w:type="dxa"/>
            <w:vMerge/>
          </w:tcPr>
          <w:p w:rsidR="0038141D" w:rsidRPr="00B233E9" w:rsidRDefault="0038141D" w:rsidP="000910C9">
            <w:pPr>
              <w:jc w:val="center"/>
              <w:rPr>
                <w:rFonts w:ascii="Times New Roman" w:hAnsi="Times New Roman" w:cs="Times New Roman"/>
                <w:b/>
                <w:sz w:val="20"/>
                <w:szCs w:val="20"/>
                <w:lang w:val="kk-KZ"/>
              </w:rPr>
            </w:pPr>
          </w:p>
        </w:tc>
      </w:tr>
      <w:tr w:rsidR="00F1274F" w:rsidRPr="00B233E9" w:rsidTr="00F1274F">
        <w:trPr>
          <w:trHeight w:val="234"/>
          <w:jc w:val="center"/>
        </w:trPr>
        <w:tc>
          <w:tcPr>
            <w:tcW w:w="2525" w:type="dxa"/>
            <w:vMerge w:val="restart"/>
          </w:tcPr>
          <w:p w:rsidR="00F1274F" w:rsidRPr="00B233E9" w:rsidRDefault="00F1274F" w:rsidP="000910C9">
            <w:pPr>
              <w:pStyle w:val="af3"/>
              <w:rPr>
                <w:rFonts w:ascii="Times New Roman" w:hAnsi="Times New Roman" w:cs="Times New Roman"/>
                <w:b/>
                <w:sz w:val="20"/>
                <w:szCs w:val="20"/>
                <w:lang w:val="kk-KZ"/>
              </w:rPr>
            </w:pPr>
            <w:r w:rsidRPr="00B233E9">
              <w:rPr>
                <w:rFonts w:ascii="Times New Roman" w:hAnsi="Times New Roman" w:cs="Times New Roman"/>
                <w:sz w:val="20"/>
                <w:szCs w:val="20"/>
              </w:rPr>
              <w:t>Характеризует гидросферу и ее составные части</w:t>
            </w:r>
          </w:p>
        </w:tc>
        <w:tc>
          <w:tcPr>
            <w:tcW w:w="1276" w:type="dxa"/>
            <w:vMerge w:val="restart"/>
          </w:tcPr>
          <w:p w:rsidR="00F1274F" w:rsidRPr="00B233E9" w:rsidRDefault="00F1274F"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1</w:t>
            </w:r>
          </w:p>
        </w:tc>
        <w:tc>
          <w:tcPr>
            <w:tcW w:w="4253" w:type="dxa"/>
          </w:tcPr>
          <w:p w:rsidR="00F1274F" w:rsidRPr="00B233E9" w:rsidRDefault="00F1274F" w:rsidP="000910C9">
            <w:pPr>
              <w:pStyle w:val="af3"/>
              <w:rPr>
                <w:rFonts w:ascii="Times New Roman" w:hAnsi="Times New Roman" w:cs="Times New Roman"/>
                <w:i/>
                <w:sz w:val="20"/>
                <w:szCs w:val="20"/>
                <w:lang w:val="kk-KZ"/>
              </w:rPr>
            </w:pPr>
            <w:r w:rsidRPr="00B233E9">
              <w:rPr>
                <w:rFonts w:ascii="Times New Roman" w:hAnsi="Times New Roman" w:cs="Times New Roman"/>
                <w:sz w:val="20"/>
                <w:szCs w:val="20"/>
                <w:lang w:val="kk-KZ"/>
              </w:rPr>
              <w:t>Верно определяет первое соответствие</w:t>
            </w:r>
          </w:p>
        </w:tc>
        <w:tc>
          <w:tcPr>
            <w:tcW w:w="1307" w:type="dxa"/>
          </w:tcPr>
          <w:p w:rsidR="00F1274F" w:rsidRPr="00B233E9" w:rsidRDefault="00F1274F"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1</w:t>
            </w:r>
          </w:p>
        </w:tc>
      </w:tr>
      <w:tr w:rsidR="00F1274F" w:rsidRPr="00B233E9" w:rsidTr="00F1274F">
        <w:trPr>
          <w:trHeight w:val="263"/>
          <w:jc w:val="center"/>
        </w:trPr>
        <w:tc>
          <w:tcPr>
            <w:tcW w:w="2525" w:type="dxa"/>
            <w:vMerge/>
          </w:tcPr>
          <w:p w:rsidR="00F1274F" w:rsidRPr="00B233E9" w:rsidRDefault="00F1274F" w:rsidP="000910C9">
            <w:pPr>
              <w:pStyle w:val="af3"/>
              <w:rPr>
                <w:rFonts w:ascii="Times New Roman" w:hAnsi="Times New Roman" w:cs="Times New Roman"/>
                <w:sz w:val="20"/>
                <w:szCs w:val="20"/>
              </w:rPr>
            </w:pPr>
          </w:p>
        </w:tc>
        <w:tc>
          <w:tcPr>
            <w:tcW w:w="1276" w:type="dxa"/>
            <w:vMerge/>
          </w:tcPr>
          <w:p w:rsidR="00F1274F" w:rsidRPr="00B233E9" w:rsidRDefault="00F1274F" w:rsidP="000910C9">
            <w:pPr>
              <w:jc w:val="center"/>
              <w:rPr>
                <w:rFonts w:ascii="Times New Roman" w:hAnsi="Times New Roman" w:cs="Times New Roman"/>
                <w:b/>
                <w:sz w:val="20"/>
                <w:szCs w:val="20"/>
                <w:lang w:val="kk-KZ"/>
              </w:rPr>
            </w:pPr>
          </w:p>
        </w:tc>
        <w:tc>
          <w:tcPr>
            <w:tcW w:w="4253" w:type="dxa"/>
          </w:tcPr>
          <w:p w:rsidR="00F1274F" w:rsidRPr="00B233E9" w:rsidRDefault="00F1274F" w:rsidP="000910C9">
            <w:pPr>
              <w:pStyle w:val="af3"/>
              <w:rPr>
                <w:rFonts w:ascii="Times New Roman" w:hAnsi="Times New Roman" w:cs="Times New Roman"/>
                <w:sz w:val="20"/>
                <w:szCs w:val="20"/>
              </w:rPr>
            </w:pPr>
            <w:r w:rsidRPr="00B233E9">
              <w:rPr>
                <w:rFonts w:ascii="Times New Roman" w:hAnsi="Times New Roman" w:cs="Times New Roman"/>
                <w:sz w:val="20"/>
                <w:szCs w:val="20"/>
                <w:lang w:val="kk-KZ"/>
              </w:rPr>
              <w:t>Верно определяет второе соответствие</w:t>
            </w:r>
          </w:p>
        </w:tc>
        <w:tc>
          <w:tcPr>
            <w:tcW w:w="1307" w:type="dxa"/>
          </w:tcPr>
          <w:p w:rsidR="00F1274F" w:rsidRPr="00B233E9" w:rsidRDefault="00F1274F"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1</w:t>
            </w:r>
          </w:p>
        </w:tc>
      </w:tr>
      <w:tr w:rsidR="00F1274F" w:rsidRPr="00B233E9" w:rsidTr="00F1274F">
        <w:trPr>
          <w:trHeight w:val="234"/>
          <w:jc w:val="center"/>
        </w:trPr>
        <w:tc>
          <w:tcPr>
            <w:tcW w:w="2525" w:type="dxa"/>
            <w:vMerge/>
          </w:tcPr>
          <w:p w:rsidR="00F1274F" w:rsidRPr="00B233E9" w:rsidRDefault="00F1274F" w:rsidP="000910C9">
            <w:pPr>
              <w:pStyle w:val="af3"/>
              <w:rPr>
                <w:rFonts w:ascii="Times New Roman" w:hAnsi="Times New Roman" w:cs="Times New Roman"/>
                <w:sz w:val="20"/>
                <w:szCs w:val="20"/>
              </w:rPr>
            </w:pPr>
          </w:p>
        </w:tc>
        <w:tc>
          <w:tcPr>
            <w:tcW w:w="1276" w:type="dxa"/>
            <w:vMerge/>
          </w:tcPr>
          <w:p w:rsidR="00F1274F" w:rsidRPr="00B233E9" w:rsidRDefault="00F1274F" w:rsidP="000910C9">
            <w:pPr>
              <w:jc w:val="center"/>
              <w:rPr>
                <w:rFonts w:ascii="Times New Roman" w:hAnsi="Times New Roman" w:cs="Times New Roman"/>
                <w:b/>
                <w:sz w:val="20"/>
                <w:szCs w:val="20"/>
                <w:lang w:val="kk-KZ"/>
              </w:rPr>
            </w:pPr>
          </w:p>
        </w:tc>
        <w:tc>
          <w:tcPr>
            <w:tcW w:w="4253" w:type="dxa"/>
          </w:tcPr>
          <w:p w:rsidR="00F1274F" w:rsidRPr="00B233E9" w:rsidRDefault="00F1274F" w:rsidP="000910C9">
            <w:pPr>
              <w:pStyle w:val="af3"/>
              <w:rPr>
                <w:rFonts w:ascii="Times New Roman" w:hAnsi="Times New Roman" w:cs="Times New Roman"/>
                <w:sz w:val="20"/>
                <w:szCs w:val="20"/>
              </w:rPr>
            </w:pPr>
            <w:r w:rsidRPr="00B233E9">
              <w:rPr>
                <w:rFonts w:ascii="Times New Roman" w:hAnsi="Times New Roman" w:cs="Times New Roman"/>
                <w:sz w:val="20"/>
                <w:szCs w:val="20"/>
                <w:lang w:val="kk-KZ"/>
              </w:rPr>
              <w:t>Верно определяет третье соответствие</w:t>
            </w:r>
          </w:p>
        </w:tc>
        <w:tc>
          <w:tcPr>
            <w:tcW w:w="1307" w:type="dxa"/>
          </w:tcPr>
          <w:p w:rsidR="00F1274F" w:rsidRPr="00B233E9" w:rsidRDefault="00F1274F"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1</w:t>
            </w:r>
          </w:p>
        </w:tc>
      </w:tr>
      <w:tr w:rsidR="00F1274F" w:rsidRPr="00B233E9" w:rsidTr="00F1274F">
        <w:trPr>
          <w:trHeight w:val="234"/>
          <w:jc w:val="center"/>
        </w:trPr>
        <w:tc>
          <w:tcPr>
            <w:tcW w:w="2525" w:type="dxa"/>
            <w:vMerge/>
          </w:tcPr>
          <w:p w:rsidR="00F1274F" w:rsidRPr="00B233E9" w:rsidRDefault="00F1274F" w:rsidP="000910C9">
            <w:pPr>
              <w:pStyle w:val="af3"/>
              <w:rPr>
                <w:rFonts w:ascii="Times New Roman" w:hAnsi="Times New Roman" w:cs="Times New Roman"/>
                <w:sz w:val="20"/>
                <w:szCs w:val="20"/>
              </w:rPr>
            </w:pPr>
          </w:p>
        </w:tc>
        <w:tc>
          <w:tcPr>
            <w:tcW w:w="1276" w:type="dxa"/>
            <w:vMerge/>
          </w:tcPr>
          <w:p w:rsidR="00F1274F" w:rsidRPr="00B233E9" w:rsidRDefault="00F1274F" w:rsidP="000910C9">
            <w:pPr>
              <w:jc w:val="center"/>
              <w:rPr>
                <w:rFonts w:ascii="Times New Roman" w:hAnsi="Times New Roman" w:cs="Times New Roman"/>
                <w:b/>
                <w:sz w:val="20"/>
                <w:szCs w:val="20"/>
                <w:lang w:val="kk-KZ"/>
              </w:rPr>
            </w:pPr>
          </w:p>
        </w:tc>
        <w:tc>
          <w:tcPr>
            <w:tcW w:w="4253" w:type="dxa"/>
          </w:tcPr>
          <w:p w:rsidR="00F1274F" w:rsidRPr="00B233E9" w:rsidRDefault="00F1274F" w:rsidP="000910C9">
            <w:pPr>
              <w:pStyle w:val="af3"/>
              <w:rPr>
                <w:rFonts w:ascii="Times New Roman" w:hAnsi="Times New Roman" w:cs="Times New Roman"/>
                <w:sz w:val="20"/>
                <w:szCs w:val="20"/>
              </w:rPr>
            </w:pPr>
            <w:r w:rsidRPr="00B233E9">
              <w:rPr>
                <w:rFonts w:ascii="Times New Roman" w:hAnsi="Times New Roman" w:cs="Times New Roman"/>
                <w:sz w:val="20"/>
                <w:szCs w:val="20"/>
                <w:lang w:val="kk-KZ"/>
              </w:rPr>
              <w:t>Верно определяет четвертое соответствие</w:t>
            </w:r>
          </w:p>
        </w:tc>
        <w:tc>
          <w:tcPr>
            <w:tcW w:w="1307" w:type="dxa"/>
          </w:tcPr>
          <w:p w:rsidR="00F1274F" w:rsidRPr="00B233E9" w:rsidRDefault="00F1274F" w:rsidP="000910C9">
            <w:pPr>
              <w:jc w:val="center"/>
              <w:rPr>
                <w:rFonts w:ascii="Times New Roman" w:hAnsi="Times New Roman" w:cs="Times New Roman"/>
                <w:b/>
                <w:sz w:val="20"/>
                <w:szCs w:val="20"/>
                <w:lang w:val="kk-KZ"/>
              </w:rPr>
            </w:pPr>
            <w:r w:rsidRPr="00B233E9">
              <w:rPr>
                <w:rFonts w:ascii="Times New Roman" w:hAnsi="Times New Roman" w:cs="Times New Roman"/>
                <w:b/>
                <w:sz w:val="20"/>
                <w:szCs w:val="20"/>
                <w:lang w:val="kk-KZ"/>
              </w:rPr>
              <w:t>1</w:t>
            </w:r>
          </w:p>
        </w:tc>
      </w:tr>
      <w:tr w:rsidR="0038141D" w:rsidRPr="00B233E9" w:rsidTr="00F1274F">
        <w:trPr>
          <w:trHeight w:val="277"/>
          <w:jc w:val="center"/>
        </w:trPr>
        <w:tc>
          <w:tcPr>
            <w:tcW w:w="2525" w:type="dxa"/>
            <w:vMerge w:val="restart"/>
          </w:tcPr>
          <w:p w:rsidR="0038141D" w:rsidRPr="00B233E9" w:rsidRDefault="0038141D" w:rsidP="000910C9">
            <w:pPr>
              <w:rPr>
                <w:rFonts w:ascii="Times New Roman" w:hAnsi="Times New Roman" w:cs="Times New Roman"/>
                <w:sz w:val="20"/>
                <w:szCs w:val="20"/>
                <w:lang w:val="kk-KZ"/>
              </w:rPr>
            </w:pPr>
            <w:r w:rsidRPr="00B233E9">
              <w:rPr>
                <w:rFonts w:ascii="Times New Roman" w:hAnsi="Times New Roman" w:cs="Times New Roman"/>
                <w:sz w:val="20"/>
                <w:szCs w:val="20"/>
                <w:lang w:val="kk-KZ"/>
              </w:rPr>
              <w:t>Описывает океаны и их составные части.</w:t>
            </w:r>
          </w:p>
          <w:p w:rsidR="0038141D" w:rsidRPr="00B233E9" w:rsidRDefault="0038141D" w:rsidP="000910C9">
            <w:pPr>
              <w:rPr>
                <w:rFonts w:ascii="Times New Roman" w:hAnsi="Times New Roman" w:cs="Times New Roman"/>
                <w:sz w:val="20"/>
                <w:szCs w:val="20"/>
                <w:lang w:val="kk-KZ"/>
              </w:rPr>
            </w:pPr>
          </w:p>
        </w:tc>
        <w:tc>
          <w:tcPr>
            <w:tcW w:w="1276" w:type="dxa"/>
            <w:vMerge w:val="restart"/>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2</w:t>
            </w:r>
          </w:p>
        </w:tc>
        <w:tc>
          <w:tcPr>
            <w:tcW w:w="4253" w:type="dxa"/>
          </w:tcPr>
          <w:p w:rsidR="0038141D" w:rsidRPr="00B233E9" w:rsidRDefault="00E90073" w:rsidP="000910C9">
            <w:pPr>
              <w:rPr>
                <w:rFonts w:ascii="Times New Roman" w:hAnsi="Times New Roman" w:cs="Times New Roman"/>
                <w:sz w:val="20"/>
                <w:szCs w:val="20"/>
                <w:lang w:val="kk-KZ" w:eastAsia="ru-RU"/>
              </w:rPr>
            </w:pPr>
            <w:r w:rsidRPr="00B233E9">
              <w:rPr>
                <w:rFonts w:ascii="Times New Roman" w:hAnsi="Times New Roman" w:cs="Times New Roman"/>
                <w:sz w:val="20"/>
                <w:szCs w:val="20"/>
                <w:lang w:val="kk-KZ"/>
              </w:rPr>
              <w:t>О</w:t>
            </w:r>
            <w:r w:rsidR="0038141D" w:rsidRPr="00B233E9">
              <w:rPr>
                <w:rFonts w:ascii="Times New Roman" w:hAnsi="Times New Roman" w:cs="Times New Roman"/>
                <w:sz w:val="20"/>
                <w:szCs w:val="20"/>
                <w:lang w:val="kk-KZ"/>
              </w:rPr>
              <w:t xml:space="preserve">пределяет </w:t>
            </w:r>
            <w:r w:rsidR="0038141D" w:rsidRPr="00B233E9">
              <w:rPr>
                <w:rFonts w:ascii="Times New Roman" w:hAnsi="Times New Roman" w:cs="Times New Roman"/>
                <w:sz w:val="20"/>
                <w:szCs w:val="20"/>
              </w:rPr>
              <w:t>площадь</w:t>
            </w:r>
            <w:r w:rsidR="0038141D" w:rsidRPr="00B233E9">
              <w:rPr>
                <w:rFonts w:ascii="Times New Roman" w:hAnsi="Times New Roman" w:cs="Times New Roman"/>
                <w:sz w:val="20"/>
                <w:szCs w:val="20"/>
                <w:lang w:val="kk-KZ"/>
              </w:rPr>
              <w:t xml:space="preserve"> океана;</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val="kk-KZ"/>
              </w:rPr>
            </w:pPr>
            <w:r w:rsidRPr="00B233E9">
              <w:rPr>
                <w:rFonts w:ascii="Times New Roman" w:hAnsi="Times New Roman" w:cs="Times New Roman"/>
                <w:sz w:val="20"/>
                <w:szCs w:val="20"/>
                <w:lang w:val="kk-KZ"/>
              </w:rPr>
              <w:t>О</w:t>
            </w:r>
            <w:r w:rsidR="0038141D" w:rsidRPr="00B233E9">
              <w:rPr>
                <w:rFonts w:ascii="Times New Roman" w:hAnsi="Times New Roman" w:cs="Times New Roman"/>
                <w:sz w:val="20"/>
                <w:szCs w:val="20"/>
                <w:lang w:val="kk-KZ"/>
              </w:rPr>
              <w:t>пределяет место среди других океанов;</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val="kk-KZ" w:eastAsia="ru-RU"/>
              </w:rPr>
            </w:pPr>
            <w:r w:rsidRPr="00B233E9">
              <w:rPr>
                <w:rFonts w:ascii="Times New Roman" w:hAnsi="Times New Roman" w:cs="Times New Roman"/>
                <w:sz w:val="20"/>
                <w:szCs w:val="20"/>
                <w:lang w:val="kk-KZ"/>
              </w:rPr>
              <w:t>О</w:t>
            </w:r>
            <w:r w:rsidR="0038141D" w:rsidRPr="00B233E9">
              <w:rPr>
                <w:rFonts w:ascii="Times New Roman" w:hAnsi="Times New Roman" w:cs="Times New Roman"/>
                <w:sz w:val="20"/>
                <w:szCs w:val="20"/>
                <w:lang w:val="kk-KZ"/>
              </w:rPr>
              <w:t xml:space="preserve">пределяет </w:t>
            </w:r>
            <w:r w:rsidR="0038141D" w:rsidRPr="00B233E9">
              <w:rPr>
                <w:rFonts w:ascii="Times New Roman" w:hAnsi="Times New Roman" w:cs="Times New Roman"/>
                <w:sz w:val="20"/>
                <w:szCs w:val="20"/>
              </w:rPr>
              <w:t>географическое положение</w:t>
            </w:r>
            <w:r w:rsidR="0038141D" w:rsidRPr="00B233E9">
              <w:rPr>
                <w:rFonts w:ascii="Times New Roman" w:hAnsi="Times New Roman" w:cs="Times New Roman"/>
                <w:sz w:val="20"/>
                <w:szCs w:val="20"/>
                <w:lang w:val="kk-KZ"/>
              </w:rPr>
              <w:t>;</w:t>
            </w:r>
            <w:r w:rsidR="0038141D" w:rsidRPr="00B233E9">
              <w:rPr>
                <w:rFonts w:ascii="Times New Roman" w:hAnsi="Times New Roman" w:cs="Times New Roman"/>
                <w:sz w:val="20"/>
                <w:szCs w:val="20"/>
              </w:rPr>
              <w:t xml:space="preserve"> </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val="kk-KZ" w:eastAsia="ru-RU"/>
              </w:rPr>
            </w:pPr>
            <w:r w:rsidRPr="00B233E9">
              <w:rPr>
                <w:rFonts w:ascii="Times New Roman" w:hAnsi="Times New Roman" w:cs="Times New Roman"/>
                <w:sz w:val="20"/>
                <w:szCs w:val="20"/>
                <w:lang w:val="kk-KZ"/>
              </w:rPr>
              <w:t>О</w:t>
            </w:r>
            <w:r w:rsidR="0038141D" w:rsidRPr="00B233E9">
              <w:rPr>
                <w:rFonts w:ascii="Times New Roman" w:hAnsi="Times New Roman" w:cs="Times New Roman"/>
                <w:sz w:val="20"/>
                <w:szCs w:val="20"/>
                <w:lang w:val="kk-KZ"/>
              </w:rPr>
              <w:t xml:space="preserve">пределяет </w:t>
            </w:r>
            <w:r w:rsidR="0038141D" w:rsidRPr="00B233E9">
              <w:rPr>
                <w:rFonts w:ascii="Times New Roman" w:hAnsi="Times New Roman" w:cs="Times New Roman"/>
                <w:sz w:val="20"/>
                <w:szCs w:val="20"/>
              </w:rPr>
              <w:t>граничащие океаны</w:t>
            </w:r>
            <w:r w:rsidR="0038141D" w:rsidRPr="00B233E9">
              <w:rPr>
                <w:rFonts w:ascii="Times New Roman" w:hAnsi="Times New Roman" w:cs="Times New Roman"/>
                <w:sz w:val="20"/>
                <w:szCs w:val="20"/>
                <w:lang w:val="kk-KZ"/>
              </w:rPr>
              <w:t>;</w:t>
            </w:r>
            <w:r w:rsidR="0038141D" w:rsidRPr="00B233E9">
              <w:rPr>
                <w:rFonts w:ascii="Times New Roman" w:hAnsi="Times New Roman" w:cs="Times New Roman"/>
                <w:sz w:val="20"/>
                <w:szCs w:val="20"/>
              </w:rPr>
              <w:t xml:space="preserve"> </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val="kk-KZ"/>
              </w:rPr>
            </w:pPr>
            <w:r w:rsidRPr="00B233E9">
              <w:rPr>
                <w:rFonts w:ascii="Times New Roman" w:hAnsi="Times New Roman" w:cs="Times New Roman"/>
                <w:sz w:val="20"/>
                <w:szCs w:val="20"/>
                <w:lang w:val="kk-KZ"/>
              </w:rPr>
              <w:t>О</w:t>
            </w:r>
            <w:r w:rsidR="0038141D" w:rsidRPr="00B233E9">
              <w:rPr>
                <w:rFonts w:ascii="Times New Roman" w:hAnsi="Times New Roman" w:cs="Times New Roman"/>
                <w:sz w:val="20"/>
                <w:szCs w:val="20"/>
                <w:lang w:val="kk-KZ"/>
              </w:rPr>
              <w:t xml:space="preserve">пределяет </w:t>
            </w:r>
            <w:r w:rsidR="0038141D" w:rsidRPr="00B233E9">
              <w:rPr>
                <w:rFonts w:ascii="Times New Roman" w:hAnsi="Times New Roman" w:cs="Times New Roman"/>
                <w:sz w:val="20"/>
                <w:szCs w:val="20"/>
              </w:rPr>
              <w:t>граничащие проливы</w:t>
            </w:r>
          </w:p>
        </w:tc>
        <w:tc>
          <w:tcPr>
            <w:tcW w:w="1307" w:type="dxa"/>
          </w:tcPr>
          <w:p w:rsidR="0038141D" w:rsidRPr="00B233E9" w:rsidRDefault="0038141D" w:rsidP="000910C9">
            <w:pPr>
              <w:jc w:val="center"/>
              <w:rPr>
                <w:rFonts w:ascii="Times New Roman" w:hAnsi="Times New Roman" w:cs="Times New Roman"/>
                <w:sz w:val="20"/>
                <w:szCs w:val="20"/>
              </w:rPr>
            </w:pPr>
            <w:r w:rsidRPr="00B233E9">
              <w:rPr>
                <w:rFonts w:ascii="Times New Roman" w:hAnsi="Times New Roman" w:cs="Times New Roman"/>
                <w:sz w:val="20"/>
                <w:szCs w:val="20"/>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eastAsia="ru-RU"/>
              </w:rPr>
            </w:pPr>
            <w:r w:rsidRPr="00B233E9">
              <w:rPr>
                <w:rFonts w:ascii="Times New Roman" w:hAnsi="Times New Roman" w:cs="Times New Roman"/>
                <w:sz w:val="20"/>
                <w:szCs w:val="20"/>
              </w:rPr>
              <w:t>О</w:t>
            </w:r>
            <w:r w:rsidR="0038141D" w:rsidRPr="00B233E9">
              <w:rPr>
                <w:rFonts w:ascii="Times New Roman" w:hAnsi="Times New Roman" w:cs="Times New Roman"/>
                <w:sz w:val="20"/>
                <w:szCs w:val="20"/>
              </w:rPr>
              <w:t>предел</w:t>
            </w:r>
            <w:r w:rsidR="0038141D" w:rsidRPr="00B233E9">
              <w:rPr>
                <w:rFonts w:ascii="Times New Roman" w:hAnsi="Times New Roman" w:cs="Times New Roman"/>
                <w:sz w:val="20"/>
                <w:szCs w:val="20"/>
                <w:lang w:val="kk-KZ"/>
              </w:rPr>
              <w:t>яе</w:t>
            </w:r>
            <w:r w:rsidR="0038141D" w:rsidRPr="00B233E9">
              <w:rPr>
                <w:rFonts w:ascii="Times New Roman" w:hAnsi="Times New Roman" w:cs="Times New Roman"/>
                <w:sz w:val="20"/>
                <w:szCs w:val="20"/>
              </w:rPr>
              <w:t xml:space="preserve">т границы (берега каких материков омывает) </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val="kk-KZ" w:eastAsia="ru-RU"/>
              </w:rPr>
            </w:pPr>
            <w:r w:rsidRPr="00B233E9">
              <w:rPr>
                <w:rFonts w:ascii="Times New Roman" w:hAnsi="Times New Roman" w:cs="Times New Roman"/>
                <w:sz w:val="20"/>
                <w:szCs w:val="20"/>
                <w:lang w:val="kk-KZ"/>
              </w:rPr>
              <w:t>О</w:t>
            </w:r>
            <w:r w:rsidR="0038141D" w:rsidRPr="00B233E9">
              <w:rPr>
                <w:rFonts w:ascii="Times New Roman" w:hAnsi="Times New Roman" w:cs="Times New Roman"/>
                <w:sz w:val="20"/>
                <w:szCs w:val="20"/>
                <w:lang w:val="kk-KZ"/>
              </w:rPr>
              <w:t xml:space="preserve">пределяет </w:t>
            </w:r>
            <w:r w:rsidR="0038141D" w:rsidRPr="00B233E9">
              <w:rPr>
                <w:rFonts w:ascii="Times New Roman" w:hAnsi="Times New Roman" w:cs="Times New Roman"/>
                <w:sz w:val="20"/>
                <w:szCs w:val="20"/>
              </w:rPr>
              <w:t xml:space="preserve"> теплые течения</w:t>
            </w:r>
            <w:r w:rsidR="0038141D" w:rsidRPr="00B233E9">
              <w:rPr>
                <w:rFonts w:ascii="Times New Roman" w:hAnsi="Times New Roman" w:cs="Times New Roman"/>
                <w:sz w:val="20"/>
                <w:szCs w:val="20"/>
                <w:lang w:val="kk-KZ"/>
              </w:rPr>
              <w:t>;</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val="kk-KZ"/>
              </w:rPr>
            </w:pPr>
            <w:r w:rsidRPr="00B233E9">
              <w:rPr>
                <w:rFonts w:ascii="Times New Roman" w:hAnsi="Times New Roman" w:cs="Times New Roman"/>
                <w:sz w:val="20"/>
                <w:szCs w:val="20"/>
              </w:rPr>
              <w:t>О</w:t>
            </w:r>
            <w:r w:rsidR="00B233E9" w:rsidRPr="00B233E9">
              <w:rPr>
                <w:rFonts w:ascii="Times New Roman" w:hAnsi="Times New Roman" w:cs="Times New Roman"/>
                <w:sz w:val="20"/>
                <w:szCs w:val="20"/>
              </w:rPr>
              <w:t>предел</w:t>
            </w:r>
            <w:r w:rsidR="00B233E9" w:rsidRPr="00B233E9">
              <w:rPr>
                <w:rFonts w:ascii="Times New Roman" w:hAnsi="Times New Roman" w:cs="Times New Roman"/>
                <w:sz w:val="20"/>
                <w:szCs w:val="20"/>
                <w:lang w:val="kk-KZ"/>
              </w:rPr>
              <w:t>яе</w:t>
            </w:r>
            <w:r w:rsidR="00B233E9" w:rsidRPr="00B233E9">
              <w:rPr>
                <w:rFonts w:ascii="Times New Roman" w:hAnsi="Times New Roman" w:cs="Times New Roman"/>
                <w:sz w:val="20"/>
                <w:szCs w:val="20"/>
              </w:rPr>
              <w:t>т холодные</w:t>
            </w:r>
            <w:r w:rsidR="0038141D" w:rsidRPr="00B233E9">
              <w:rPr>
                <w:rFonts w:ascii="Times New Roman" w:hAnsi="Times New Roman" w:cs="Times New Roman"/>
                <w:sz w:val="20"/>
                <w:szCs w:val="20"/>
              </w:rPr>
              <w:t xml:space="preserve"> течения</w:t>
            </w:r>
            <w:r w:rsidR="0038141D" w:rsidRPr="00B233E9">
              <w:rPr>
                <w:rFonts w:ascii="Times New Roman" w:hAnsi="Times New Roman" w:cs="Times New Roman"/>
                <w:sz w:val="20"/>
                <w:szCs w:val="20"/>
                <w:lang w:val="kk-KZ"/>
              </w:rPr>
              <w:t>;</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val="kk-KZ" w:eastAsia="ru-RU"/>
              </w:rPr>
            </w:pPr>
            <w:r w:rsidRPr="00B233E9">
              <w:rPr>
                <w:rFonts w:ascii="Times New Roman" w:hAnsi="Times New Roman" w:cs="Times New Roman"/>
                <w:sz w:val="20"/>
                <w:szCs w:val="20"/>
              </w:rPr>
              <w:t>О</w:t>
            </w:r>
            <w:r w:rsidR="0038141D" w:rsidRPr="00B233E9">
              <w:rPr>
                <w:rFonts w:ascii="Times New Roman" w:hAnsi="Times New Roman" w:cs="Times New Roman"/>
                <w:sz w:val="20"/>
                <w:szCs w:val="20"/>
              </w:rPr>
              <w:t>пределяет расположение океана в климатических поясах</w:t>
            </w:r>
            <w:r w:rsidR="0038141D" w:rsidRPr="00B233E9">
              <w:rPr>
                <w:rFonts w:ascii="Times New Roman" w:hAnsi="Times New Roman" w:cs="Times New Roman"/>
                <w:sz w:val="20"/>
                <w:szCs w:val="20"/>
                <w:lang w:val="kk-KZ"/>
              </w:rPr>
              <w:t>;</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rPr>
            </w:pPr>
            <w:r w:rsidRPr="00B233E9">
              <w:rPr>
                <w:rFonts w:ascii="Times New Roman" w:hAnsi="Times New Roman" w:cs="Times New Roman"/>
                <w:sz w:val="20"/>
                <w:szCs w:val="20"/>
              </w:rPr>
              <w:t>О</w:t>
            </w:r>
            <w:r w:rsidR="0038141D" w:rsidRPr="00B233E9">
              <w:rPr>
                <w:rFonts w:ascii="Times New Roman" w:hAnsi="Times New Roman" w:cs="Times New Roman"/>
                <w:sz w:val="20"/>
                <w:szCs w:val="20"/>
              </w:rPr>
              <w:t>предел</w:t>
            </w:r>
            <w:r w:rsidR="0038141D" w:rsidRPr="00B233E9">
              <w:rPr>
                <w:rFonts w:ascii="Times New Roman" w:hAnsi="Times New Roman" w:cs="Times New Roman"/>
                <w:sz w:val="20"/>
                <w:szCs w:val="20"/>
                <w:lang w:val="kk-KZ"/>
              </w:rPr>
              <w:t>яе</w:t>
            </w:r>
            <w:r w:rsidR="0038141D" w:rsidRPr="00B233E9">
              <w:rPr>
                <w:rFonts w:ascii="Times New Roman" w:hAnsi="Times New Roman" w:cs="Times New Roman"/>
                <w:sz w:val="20"/>
                <w:szCs w:val="20"/>
              </w:rPr>
              <w:t>т крупные острова</w:t>
            </w:r>
            <w:r w:rsidR="0038141D" w:rsidRPr="00B233E9">
              <w:rPr>
                <w:rFonts w:ascii="Times New Roman" w:hAnsi="Times New Roman" w:cs="Times New Roman"/>
                <w:sz w:val="20"/>
                <w:szCs w:val="20"/>
                <w:lang w:val="kk-KZ"/>
              </w:rPr>
              <w:t>;</w:t>
            </w:r>
            <w:r w:rsidR="0038141D" w:rsidRPr="00B233E9">
              <w:rPr>
                <w:rFonts w:ascii="Times New Roman" w:hAnsi="Times New Roman" w:cs="Times New Roman"/>
                <w:sz w:val="20"/>
                <w:szCs w:val="20"/>
              </w:rPr>
              <w:t xml:space="preserve"> </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lang w:val="kk-KZ"/>
              </w:rPr>
            </w:pPr>
          </w:p>
        </w:tc>
        <w:tc>
          <w:tcPr>
            <w:tcW w:w="1276" w:type="dxa"/>
            <w:vMerge/>
          </w:tcPr>
          <w:p w:rsidR="0038141D" w:rsidRPr="00B233E9" w:rsidRDefault="0038141D" w:rsidP="000910C9">
            <w:pPr>
              <w:jc w:val="center"/>
              <w:rPr>
                <w:rFonts w:ascii="Times New Roman" w:hAnsi="Times New Roman" w:cs="Times New Roman"/>
                <w:sz w:val="20"/>
                <w:szCs w:val="20"/>
                <w:lang w:val="kk-KZ"/>
              </w:rPr>
            </w:pPr>
          </w:p>
        </w:tc>
        <w:tc>
          <w:tcPr>
            <w:tcW w:w="4253" w:type="dxa"/>
          </w:tcPr>
          <w:p w:rsidR="0038141D" w:rsidRPr="00B233E9" w:rsidRDefault="00E90073" w:rsidP="000910C9">
            <w:pPr>
              <w:rPr>
                <w:rFonts w:ascii="Times New Roman" w:hAnsi="Times New Roman" w:cs="Times New Roman"/>
                <w:sz w:val="20"/>
                <w:szCs w:val="20"/>
                <w:lang w:val="kk-KZ"/>
              </w:rPr>
            </w:pPr>
            <w:r w:rsidRPr="00B233E9">
              <w:rPr>
                <w:rFonts w:ascii="Times New Roman" w:hAnsi="Times New Roman" w:cs="Times New Roman"/>
                <w:sz w:val="20"/>
                <w:szCs w:val="20"/>
              </w:rPr>
              <w:t>О</w:t>
            </w:r>
            <w:r w:rsidR="0038141D" w:rsidRPr="00B233E9">
              <w:rPr>
                <w:rFonts w:ascii="Times New Roman" w:hAnsi="Times New Roman" w:cs="Times New Roman"/>
                <w:sz w:val="20"/>
                <w:szCs w:val="20"/>
              </w:rPr>
              <w:t>предел</w:t>
            </w:r>
            <w:r w:rsidR="0038141D" w:rsidRPr="00B233E9">
              <w:rPr>
                <w:rFonts w:ascii="Times New Roman" w:hAnsi="Times New Roman" w:cs="Times New Roman"/>
                <w:sz w:val="20"/>
                <w:szCs w:val="20"/>
                <w:lang w:val="kk-KZ"/>
              </w:rPr>
              <w:t>яе</w:t>
            </w:r>
            <w:r w:rsidR="0038141D" w:rsidRPr="00B233E9">
              <w:rPr>
                <w:rFonts w:ascii="Times New Roman" w:hAnsi="Times New Roman" w:cs="Times New Roman"/>
                <w:sz w:val="20"/>
                <w:szCs w:val="20"/>
              </w:rPr>
              <w:t>т крупные архипелаги</w:t>
            </w:r>
            <w:r w:rsidR="0038141D" w:rsidRPr="00B233E9">
              <w:rPr>
                <w:rFonts w:ascii="Times New Roman" w:hAnsi="Times New Roman" w:cs="Times New Roman"/>
                <w:sz w:val="20"/>
                <w:szCs w:val="20"/>
                <w:lang w:val="kk-KZ"/>
              </w:rPr>
              <w:t>;</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val="restart"/>
          </w:tcPr>
          <w:p w:rsidR="0038141D" w:rsidRPr="00B233E9" w:rsidRDefault="0038141D" w:rsidP="000910C9">
            <w:pPr>
              <w:rPr>
                <w:rFonts w:ascii="Times New Roman" w:hAnsi="Times New Roman" w:cs="Times New Roman"/>
                <w:sz w:val="20"/>
                <w:szCs w:val="20"/>
                <w:lang w:val="kk-KZ"/>
              </w:rPr>
            </w:pPr>
            <w:r w:rsidRPr="00B233E9">
              <w:rPr>
                <w:rFonts w:ascii="Times New Roman" w:hAnsi="Times New Roman" w:cs="Times New Roman"/>
                <w:sz w:val="20"/>
                <w:szCs w:val="20"/>
              </w:rPr>
              <w:t>Описывает опасности, связанные с океаническими и морскими водами, и предлагает пути защиты</w:t>
            </w:r>
          </w:p>
        </w:tc>
        <w:tc>
          <w:tcPr>
            <w:tcW w:w="1276" w:type="dxa"/>
            <w:vMerge w:val="restart"/>
          </w:tcPr>
          <w:p w:rsidR="0038141D" w:rsidRPr="00B233E9" w:rsidRDefault="0038141D" w:rsidP="000910C9">
            <w:pPr>
              <w:jc w:val="center"/>
              <w:rPr>
                <w:rFonts w:ascii="Times New Roman" w:hAnsi="Times New Roman" w:cs="Times New Roman"/>
                <w:sz w:val="20"/>
                <w:szCs w:val="20"/>
              </w:rPr>
            </w:pPr>
            <w:r w:rsidRPr="00B233E9">
              <w:rPr>
                <w:rFonts w:ascii="Times New Roman" w:hAnsi="Times New Roman" w:cs="Times New Roman"/>
                <w:sz w:val="20"/>
                <w:szCs w:val="20"/>
              </w:rPr>
              <w:t>3</w:t>
            </w:r>
          </w:p>
        </w:tc>
        <w:tc>
          <w:tcPr>
            <w:tcW w:w="4253" w:type="dxa"/>
          </w:tcPr>
          <w:p w:rsidR="0038141D" w:rsidRPr="00B233E9" w:rsidRDefault="00E90073" w:rsidP="000910C9">
            <w:pPr>
              <w:pStyle w:val="af3"/>
              <w:rPr>
                <w:rFonts w:ascii="Times New Roman" w:hAnsi="Times New Roman" w:cs="Times New Roman"/>
                <w:sz w:val="20"/>
                <w:szCs w:val="20"/>
              </w:rPr>
            </w:pPr>
            <w:r w:rsidRPr="00B233E9">
              <w:rPr>
                <w:rFonts w:ascii="Times New Roman" w:hAnsi="Times New Roman" w:cs="Times New Roman"/>
                <w:sz w:val="20"/>
                <w:szCs w:val="20"/>
              </w:rPr>
              <w:t>Н</w:t>
            </w:r>
            <w:r w:rsidR="0038141D" w:rsidRPr="00B233E9">
              <w:rPr>
                <w:rFonts w:ascii="Times New Roman" w:hAnsi="Times New Roman" w:cs="Times New Roman"/>
                <w:sz w:val="20"/>
                <w:szCs w:val="20"/>
              </w:rPr>
              <w:t xml:space="preserve">азывает </w:t>
            </w:r>
            <w:r w:rsidR="00B233E9" w:rsidRPr="00B233E9">
              <w:rPr>
                <w:rFonts w:ascii="Times New Roman" w:hAnsi="Times New Roman" w:cs="Times New Roman"/>
                <w:sz w:val="20"/>
                <w:szCs w:val="20"/>
              </w:rPr>
              <w:t>первую опасность</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2525" w:type="dxa"/>
            <w:vMerge/>
          </w:tcPr>
          <w:p w:rsidR="0038141D" w:rsidRPr="00B233E9" w:rsidRDefault="0038141D" w:rsidP="000910C9">
            <w:pPr>
              <w:rPr>
                <w:rFonts w:ascii="Times New Roman" w:hAnsi="Times New Roman" w:cs="Times New Roman"/>
                <w:sz w:val="20"/>
                <w:szCs w:val="20"/>
              </w:rPr>
            </w:pPr>
          </w:p>
        </w:tc>
        <w:tc>
          <w:tcPr>
            <w:tcW w:w="1276" w:type="dxa"/>
            <w:vMerge/>
          </w:tcPr>
          <w:p w:rsidR="0038141D" w:rsidRPr="00B233E9" w:rsidRDefault="0038141D" w:rsidP="000910C9">
            <w:pPr>
              <w:rPr>
                <w:rFonts w:ascii="Times New Roman" w:hAnsi="Times New Roman" w:cs="Times New Roman"/>
                <w:sz w:val="20"/>
                <w:szCs w:val="20"/>
              </w:rPr>
            </w:pPr>
          </w:p>
        </w:tc>
        <w:tc>
          <w:tcPr>
            <w:tcW w:w="4253" w:type="dxa"/>
          </w:tcPr>
          <w:p w:rsidR="0038141D" w:rsidRPr="00B233E9" w:rsidRDefault="00E90073" w:rsidP="000910C9">
            <w:pPr>
              <w:pStyle w:val="af3"/>
              <w:rPr>
                <w:rFonts w:ascii="Times New Roman" w:hAnsi="Times New Roman" w:cs="Times New Roman"/>
                <w:sz w:val="20"/>
                <w:szCs w:val="20"/>
              </w:rPr>
            </w:pPr>
            <w:r w:rsidRPr="00B233E9">
              <w:rPr>
                <w:rFonts w:ascii="Times New Roman" w:hAnsi="Times New Roman" w:cs="Times New Roman"/>
                <w:sz w:val="20"/>
                <w:szCs w:val="20"/>
              </w:rPr>
              <w:t>Н</w:t>
            </w:r>
            <w:r w:rsidR="0038141D" w:rsidRPr="00B233E9">
              <w:rPr>
                <w:rFonts w:ascii="Times New Roman" w:hAnsi="Times New Roman" w:cs="Times New Roman"/>
                <w:sz w:val="20"/>
                <w:szCs w:val="20"/>
              </w:rPr>
              <w:t xml:space="preserve">азывает </w:t>
            </w:r>
            <w:r w:rsidR="00B233E9" w:rsidRPr="00B233E9">
              <w:rPr>
                <w:rFonts w:ascii="Times New Roman" w:hAnsi="Times New Roman" w:cs="Times New Roman"/>
                <w:sz w:val="20"/>
                <w:szCs w:val="20"/>
              </w:rPr>
              <w:t>вторую опасность</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64"/>
          <w:jc w:val="center"/>
        </w:trPr>
        <w:tc>
          <w:tcPr>
            <w:tcW w:w="2525" w:type="dxa"/>
            <w:vMerge/>
          </w:tcPr>
          <w:p w:rsidR="0038141D" w:rsidRPr="00B233E9" w:rsidRDefault="0038141D" w:rsidP="000910C9">
            <w:pPr>
              <w:rPr>
                <w:rFonts w:ascii="Times New Roman" w:hAnsi="Times New Roman" w:cs="Times New Roman"/>
                <w:sz w:val="20"/>
                <w:szCs w:val="20"/>
              </w:rPr>
            </w:pPr>
          </w:p>
        </w:tc>
        <w:tc>
          <w:tcPr>
            <w:tcW w:w="1276" w:type="dxa"/>
            <w:vMerge/>
          </w:tcPr>
          <w:p w:rsidR="0038141D" w:rsidRPr="00B233E9" w:rsidRDefault="0038141D" w:rsidP="000910C9">
            <w:pPr>
              <w:rPr>
                <w:rFonts w:ascii="Times New Roman" w:hAnsi="Times New Roman" w:cs="Times New Roman"/>
                <w:sz w:val="20"/>
                <w:szCs w:val="20"/>
              </w:rPr>
            </w:pPr>
          </w:p>
        </w:tc>
        <w:tc>
          <w:tcPr>
            <w:tcW w:w="4253" w:type="dxa"/>
          </w:tcPr>
          <w:p w:rsidR="0038141D" w:rsidRPr="00B233E9" w:rsidRDefault="00E90073" w:rsidP="000910C9">
            <w:pPr>
              <w:pStyle w:val="af3"/>
              <w:rPr>
                <w:rFonts w:ascii="Times New Roman" w:hAnsi="Times New Roman" w:cs="Times New Roman"/>
                <w:sz w:val="20"/>
                <w:szCs w:val="20"/>
              </w:rPr>
            </w:pPr>
            <w:r w:rsidRPr="00B233E9">
              <w:rPr>
                <w:rFonts w:ascii="Times New Roman" w:hAnsi="Times New Roman" w:cs="Times New Roman"/>
                <w:sz w:val="20"/>
                <w:szCs w:val="20"/>
              </w:rPr>
              <w:t>Н</w:t>
            </w:r>
            <w:r w:rsidR="0038141D" w:rsidRPr="00B233E9">
              <w:rPr>
                <w:rFonts w:ascii="Times New Roman" w:hAnsi="Times New Roman" w:cs="Times New Roman"/>
                <w:sz w:val="20"/>
                <w:szCs w:val="20"/>
              </w:rPr>
              <w:t xml:space="preserve">азывает </w:t>
            </w:r>
            <w:r w:rsidR="00B233E9" w:rsidRPr="00B233E9">
              <w:rPr>
                <w:rFonts w:ascii="Times New Roman" w:hAnsi="Times New Roman" w:cs="Times New Roman"/>
                <w:sz w:val="20"/>
                <w:szCs w:val="20"/>
              </w:rPr>
              <w:t>третью опасность</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149"/>
          <w:jc w:val="center"/>
        </w:trPr>
        <w:tc>
          <w:tcPr>
            <w:tcW w:w="2525" w:type="dxa"/>
            <w:vMerge/>
          </w:tcPr>
          <w:p w:rsidR="0038141D" w:rsidRPr="00B233E9" w:rsidRDefault="0038141D" w:rsidP="000910C9">
            <w:pPr>
              <w:rPr>
                <w:rFonts w:ascii="Times New Roman" w:hAnsi="Times New Roman" w:cs="Times New Roman"/>
                <w:sz w:val="20"/>
                <w:szCs w:val="20"/>
              </w:rPr>
            </w:pPr>
          </w:p>
        </w:tc>
        <w:tc>
          <w:tcPr>
            <w:tcW w:w="1276" w:type="dxa"/>
            <w:vMerge/>
          </w:tcPr>
          <w:p w:rsidR="0038141D" w:rsidRPr="00B233E9" w:rsidRDefault="0038141D" w:rsidP="000910C9">
            <w:pPr>
              <w:rPr>
                <w:rFonts w:ascii="Times New Roman" w:hAnsi="Times New Roman" w:cs="Times New Roman"/>
                <w:sz w:val="20"/>
                <w:szCs w:val="20"/>
              </w:rPr>
            </w:pPr>
          </w:p>
        </w:tc>
        <w:tc>
          <w:tcPr>
            <w:tcW w:w="4253" w:type="dxa"/>
          </w:tcPr>
          <w:p w:rsidR="0038141D" w:rsidRPr="00B233E9" w:rsidRDefault="00E90073" w:rsidP="000910C9">
            <w:pPr>
              <w:pStyle w:val="af3"/>
              <w:rPr>
                <w:rFonts w:ascii="Times New Roman" w:hAnsi="Times New Roman" w:cs="Times New Roman"/>
                <w:sz w:val="20"/>
                <w:szCs w:val="20"/>
              </w:rPr>
            </w:pPr>
            <w:r w:rsidRPr="00B233E9">
              <w:rPr>
                <w:rFonts w:ascii="Times New Roman" w:hAnsi="Times New Roman" w:cs="Times New Roman"/>
                <w:sz w:val="20"/>
                <w:szCs w:val="20"/>
              </w:rPr>
              <w:t>П</w:t>
            </w:r>
            <w:r w:rsidR="0038141D" w:rsidRPr="00B233E9">
              <w:rPr>
                <w:rFonts w:ascii="Times New Roman" w:hAnsi="Times New Roman" w:cs="Times New Roman"/>
                <w:sz w:val="20"/>
                <w:szCs w:val="20"/>
              </w:rPr>
              <w:t xml:space="preserve">редлагает пути защиты </w:t>
            </w:r>
          </w:p>
        </w:tc>
        <w:tc>
          <w:tcPr>
            <w:tcW w:w="1307" w:type="dxa"/>
          </w:tcPr>
          <w:p w:rsidR="0038141D" w:rsidRPr="00B233E9" w:rsidRDefault="0038141D" w:rsidP="000910C9">
            <w:pPr>
              <w:jc w:val="center"/>
              <w:rPr>
                <w:rFonts w:ascii="Times New Roman" w:hAnsi="Times New Roman" w:cs="Times New Roman"/>
                <w:sz w:val="20"/>
                <w:szCs w:val="20"/>
                <w:lang w:val="kk-KZ"/>
              </w:rPr>
            </w:pPr>
            <w:r w:rsidRPr="00B233E9">
              <w:rPr>
                <w:rFonts w:ascii="Times New Roman" w:hAnsi="Times New Roman" w:cs="Times New Roman"/>
                <w:sz w:val="20"/>
                <w:szCs w:val="20"/>
                <w:lang w:val="kk-KZ"/>
              </w:rPr>
              <w:t>1</w:t>
            </w:r>
          </w:p>
        </w:tc>
      </w:tr>
      <w:tr w:rsidR="0038141D" w:rsidRPr="00B233E9" w:rsidTr="00F1274F">
        <w:trPr>
          <w:trHeight w:val="277"/>
          <w:jc w:val="center"/>
        </w:trPr>
        <w:tc>
          <w:tcPr>
            <w:tcW w:w="9361" w:type="dxa"/>
            <w:gridSpan w:val="4"/>
          </w:tcPr>
          <w:p w:rsidR="0038141D" w:rsidRPr="00B233E9" w:rsidRDefault="00B233E9" w:rsidP="000910C9">
            <w:pPr>
              <w:keepNext/>
              <w:keepLines/>
              <w:tabs>
                <w:tab w:val="left" w:pos="206"/>
                <w:tab w:val="center" w:pos="4153"/>
                <w:tab w:val="right" w:pos="8306"/>
              </w:tabs>
              <w:rPr>
                <w:rFonts w:ascii="Times New Roman" w:hAnsi="Times New Roman" w:cs="Times New Roman"/>
                <w:b/>
                <w:sz w:val="20"/>
                <w:szCs w:val="20"/>
                <w:lang w:val="kk-KZ"/>
              </w:rPr>
            </w:pPr>
            <w:r w:rsidRPr="00B233E9">
              <w:rPr>
                <w:rFonts w:ascii="Times New Roman" w:hAnsi="Times New Roman" w:cs="Times New Roman"/>
                <w:b/>
                <w:sz w:val="20"/>
                <w:szCs w:val="20"/>
              </w:rPr>
              <w:t>Всего баллов</w:t>
            </w:r>
            <w:r w:rsidR="0038141D" w:rsidRPr="00B233E9">
              <w:rPr>
                <w:rFonts w:ascii="Times New Roman" w:hAnsi="Times New Roman" w:cs="Times New Roman"/>
                <w:b/>
                <w:sz w:val="20"/>
                <w:szCs w:val="20"/>
              </w:rPr>
              <w:t xml:space="preserve">                                                                                                    </w:t>
            </w:r>
            <w:r w:rsidR="0038141D" w:rsidRPr="00B233E9">
              <w:rPr>
                <w:rFonts w:ascii="Times New Roman" w:hAnsi="Times New Roman" w:cs="Times New Roman"/>
                <w:b/>
                <w:sz w:val="20"/>
                <w:szCs w:val="20"/>
                <w:lang w:val="kk-KZ"/>
              </w:rPr>
              <w:t xml:space="preserve">            </w:t>
            </w:r>
            <w:r w:rsidR="0038141D" w:rsidRPr="00B233E9">
              <w:rPr>
                <w:rFonts w:ascii="Times New Roman" w:hAnsi="Times New Roman" w:cs="Times New Roman"/>
                <w:b/>
                <w:sz w:val="20"/>
                <w:szCs w:val="20"/>
              </w:rPr>
              <w:t xml:space="preserve">      19 </w:t>
            </w:r>
          </w:p>
        </w:tc>
      </w:tr>
    </w:tbl>
    <w:p w:rsidR="00295C7D" w:rsidRDefault="00295C7D" w:rsidP="00B372B3">
      <w:pPr>
        <w:rPr>
          <w:b/>
        </w:rPr>
      </w:pPr>
    </w:p>
    <w:p w:rsidR="00295C7D" w:rsidRPr="00295C7D" w:rsidRDefault="00295C7D" w:rsidP="00295C7D">
      <w:pPr>
        <w:jc w:val="both"/>
        <w:rPr>
          <w:b/>
        </w:rPr>
      </w:pPr>
      <w:r w:rsidRPr="00295C7D">
        <w:rPr>
          <w:b/>
        </w:rPr>
        <w:lastRenderedPageBreak/>
        <w:t>СОЧ -</w:t>
      </w:r>
      <w:r>
        <w:rPr>
          <w:b/>
        </w:rPr>
        <w:t>2</w:t>
      </w:r>
      <w:r w:rsidRPr="00295C7D">
        <w:rPr>
          <w:b/>
        </w:rPr>
        <w:t xml:space="preserve"> четверть по предмету «География»</w:t>
      </w:r>
    </w:p>
    <w:p w:rsidR="00295C7D" w:rsidRPr="00295C7D" w:rsidRDefault="00295C7D" w:rsidP="00295C7D">
      <w:pPr>
        <w:jc w:val="both"/>
      </w:pPr>
      <w:r w:rsidRPr="00D43251">
        <w:rPr>
          <w:b/>
        </w:rPr>
        <w:t>Структура суммативного оценивания</w:t>
      </w:r>
      <w:r w:rsidRPr="00295C7D">
        <w:t>.</w:t>
      </w:r>
    </w:p>
    <w:p w:rsidR="00295C7D" w:rsidRPr="00295C7D" w:rsidRDefault="00295C7D" w:rsidP="00295C7D">
      <w:pPr>
        <w:jc w:val="both"/>
      </w:pPr>
      <w:r w:rsidRPr="00295C7D">
        <w:t>Данный вариант состоит из 9 заданий, включающих задания с множеством выбором ответов, с кратким и развернутым ответами. Обучающийся при ответе на задание кратко ответа, должен заполнить пустые места словами или предложениями. При ответе на вопросы, требующие развернутого ответа, обучающийся дает полный ответ и показывает логический порядок действий. В работе обучающегося оценивается умение излагать свою точку зрения, географические знания.</w:t>
      </w:r>
    </w:p>
    <w:p w:rsidR="00295C7D" w:rsidRPr="00295C7D" w:rsidRDefault="00295C7D" w:rsidP="00295C7D">
      <w:pPr>
        <w:jc w:val="both"/>
      </w:pPr>
      <w:r w:rsidRPr="00295C7D">
        <w:t>Задания могут быть структурированными, состоящими их нескольких вопросов.</w:t>
      </w:r>
    </w:p>
    <w:p w:rsidR="00295C7D" w:rsidRPr="00295C7D" w:rsidRDefault="00295C7D" w:rsidP="00295C7D">
      <w:pPr>
        <w:jc w:val="both"/>
      </w:pPr>
      <w:r w:rsidRPr="00295C7D">
        <w:t>Продолжительность – 40 минут.</w:t>
      </w:r>
    </w:p>
    <w:p w:rsidR="00295C7D" w:rsidRPr="00295C7D" w:rsidRDefault="00295C7D" w:rsidP="00295C7D">
      <w:pPr>
        <w:jc w:val="both"/>
      </w:pPr>
      <w:r w:rsidRPr="00295C7D">
        <w:t>Количество баллов – 25.</w:t>
      </w:r>
    </w:p>
    <w:p w:rsidR="00295C7D" w:rsidRDefault="00295C7D" w:rsidP="00D94CAD">
      <w:pPr>
        <w:jc w:val="center"/>
        <w:rPr>
          <w:b/>
        </w:rPr>
      </w:pPr>
    </w:p>
    <w:p w:rsidR="00C3335A" w:rsidRPr="00C3335A" w:rsidRDefault="00C3335A" w:rsidP="00C3335A">
      <w:pPr>
        <w:ind w:left="-567" w:right="13" w:hanging="284"/>
        <w:jc w:val="center"/>
        <w:rPr>
          <w:u w:val="single"/>
        </w:rPr>
      </w:pPr>
      <w:r w:rsidRPr="00C3335A">
        <w:rPr>
          <w:rFonts w:eastAsia="Times New Roman"/>
          <w:b/>
          <w:bCs/>
          <w:u w:val="single"/>
        </w:rPr>
        <w:t>Вариант 1</w:t>
      </w:r>
    </w:p>
    <w:p w:rsidR="00C3335A" w:rsidRPr="00C3335A" w:rsidRDefault="00C3335A" w:rsidP="00B372B3">
      <w:pPr>
        <w:tabs>
          <w:tab w:val="left" w:pos="-284"/>
        </w:tabs>
        <w:ind w:right="-850"/>
        <w:rPr>
          <w:rFonts w:eastAsia="Times New Roman"/>
          <w:bCs/>
        </w:rPr>
      </w:pPr>
      <w:r w:rsidRPr="00C3335A">
        <w:rPr>
          <w:rFonts w:eastAsia="Times New Roman"/>
          <w:bCs/>
        </w:rPr>
        <w:t>1.В газовом составе атмосферы доля азота составляет ...</w:t>
      </w:r>
      <w:r>
        <w:rPr>
          <w:rFonts w:eastAsia="Times New Roman"/>
          <w:bCs/>
        </w:rPr>
        <w:t xml:space="preserve">        </w:t>
      </w:r>
      <w:r w:rsidR="00892EBF">
        <w:rPr>
          <w:rFonts w:eastAsia="Times New Roman"/>
          <w:bCs/>
        </w:rPr>
        <w:t xml:space="preserve">                                      </w:t>
      </w:r>
      <w:r>
        <w:rPr>
          <w:rFonts w:eastAsia="Times New Roman"/>
          <w:bCs/>
        </w:rPr>
        <w:t xml:space="preserve"> </w:t>
      </w:r>
      <w:r w:rsidR="00892EBF" w:rsidRPr="00C3335A">
        <w:rPr>
          <w:rFonts w:eastAsia="Times New Roman"/>
          <w:bCs/>
        </w:rPr>
        <w:t>[1]</w:t>
      </w:r>
      <w:r w:rsidR="00892EBF">
        <w:rPr>
          <w:rFonts w:eastAsia="Times New Roman"/>
          <w:bCs/>
        </w:rPr>
        <w:t xml:space="preserve">                                                           </w:t>
      </w:r>
      <w:r>
        <w:rPr>
          <w:rFonts w:eastAsia="Times New Roman"/>
          <w:bCs/>
        </w:rPr>
        <w:t xml:space="preserve">                                                 </w:t>
      </w:r>
    </w:p>
    <w:p w:rsidR="00C3335A" w:rsidRPr="00C3335A" w:rsidRDefault="00C3335A" w:rsidP="00B372B3">
      <w:pPr>
        <w:numPr>
          <w:ilvl w:val="1"/>
          <w:numId w:val="29"/>
        </w:numPr>
        <w:tabs>
          <w:tab w:val="left" w:pos="-284"/>
          <w:tab w:val="left" w:pos="720"/>
        </w:tabs>
        <w:ind w:right="-850"/>
        <w:rPr>
          <w:rFonts w:eastAsia="Times New Roman"/>
        </w:rPr>
      </w:pPr>
      <w:r w:rsidRPr="00C3335A">
        <w:rPr>
          <w:rFonts w:eastAsia="Times New Roman"/>
        </w:rPr>
        <w:t>78 %</w:t>
      </w:r>
    </w:p>
    <w:p w:rsidR="00C3335A" w:rsidRPr="00C3335A" w:rsidRDefault="00C3335A" w:rsidP="00B372B3">
      <w:pPr>
        <w:numPr>
          <w:ilvl w:val="1"/>
          <w:numId w:val="29"/>
        </w:numPr>
        <w:tabs>
          <w:tab w:val="left" w:pos="-284"/>
          <w:tab w:val="left" w:pos="720"/>
        </w:tabs>
        <w:ind w:right="-850"/>
        <w:rPr>
          <w:rFonts w:eastAsia="Times New Roman"/>
        </w:rPr>
      </w:pPr>
      <w:r w:rsidRPr="00C3335A">
        <w:rPr>
          <w:rFonts w:eastAsia="Times New Roman"/>
        </w:rPr>
        <w:t>21%</w:t>
      </w:r>
    </w:p>
    <w:p w:rsidR="00C3335A" w:rsidRPr="00C3335A" w:rsidRDefault="00C3335A" w:rsidP="00B372B3">
      <w:pPr>
        <w:numPr>
          <w:ilvl w:val="1"/>
          <w:numId w:val="29"/>
        </w:numPr>
        <w:tabs>
          <w:tab w:val="left" w:pos="-284"/>
          <w:tab w:val="left" w:pos="720"/>
        </w:tabs>
        <w:ind w:right="-850"/>
        <w:rPr>
          <w:rFonts w:eastAsia="Times New Roman"/>
        </w:rPr>
      </w:pPr>
      <w:r w:rsidRPr="00C3335A">
        <w:rPr>
          <w:rFonts w:eastAsia="Times New Roman"/>
        </w:rPr>
        <w:t>0,93 %</w:t>
      </w:r>
    </w:p>
    <w:p w:rsidR="00C3335A" w:rsidRPr="00C3335A" w:rsidRDefault="00C3335A" w:rsidP="00B372B3">
      <w:pPr>
        <w:numPr>
          <w:ilvl w:val="1"/>
          <w:numId w:val="29"/>
        </w:numPr>
        <w:tabs>
          <w:tab w:val="left" w:pos="-284"/>
          <w:tab w:val="left" w:pos="720"/>
        </w:tabs>
        <w:ind w:right="-850"/>
        <w:rPr>
          <w:rFonts w:eastAsia="Times New Roman"/>
        </w:rPr>
      </w:pPr>
      <w:r w:rsidRPr="00C3335A">
        <w:rPr>
          <w:rFonts w:eastAsia="Times New Roman"/>
        </w:rPr>
        <w:t>0,03%</w:t>
      </w:r>
    </w:p>
    <w:p w:rsidR="00C3335A" w:rsidRPr="00C3335A" w:rsidRDefault="00C3335A" w:rsidP="00B372B3">
      <w:pPr>
        <w:numPr>
          <w:ilvl w:val="1"/>
          <w:numId w:val="29"/>
        </w:numPr>
        <w:tabs>
          <w:tab w:val="left" w:pos="-284"/>
          <w:tab w:val="left" w:pos="720"/>
        </w:tabs>
        <w:ind w:right="-850"/>
        <w:rPr>
          <w:rFonts w:eastAsia="Times New Roman"/>
        </w:rPr>
      </w:pPr>
      <w:r w:rsidRPr="00C3335A">
        <w:rPr>
          <w:rFonts w:eastAsia="Times New Roman"/>
        </w:rPr>
        <w:t>0,01 %</w:t>
      </w:r>
    </w:p>
    <w:p w:rsidR="00C3335A" w:rsidRPr="00C3335A" w:rsidRDefault="00C3335A" w:rsidP="00B372B3">
      <w:pPr>
        <w:numPr>
          <w:ilvl w:val="0"/>
          <w:numId w:val="30"/>
        </w:numPr>
        <w:tabs>
          <w:tab w:val="left" w:pos="-284"/>
          <w:tab w:val="left" w:pos="0"/>
        </w:tabs>
        <w:ind w:right="-850"/>
        <w:rPr>
          <w:rFonts w:eastAsia="Times New Roman"/>
          <w:bCs/>
        </w:rPr>
      </w:pPr>
      <w:r w:rsidRPr="00C3335A">
        <w:rPr>
          <w:rFonts w:eastAsia="Times New Roman"/>
          <w:bCs/>
        </w:rPr>
        <w:t>Погода -</w:t>
      </w:r>
      <w:r>
        <w:rPr>
          <w:rFonts w:eastAsia="Times New Roman"/>
          <w:bCs/>
        </w:rPr>
        <w:t xml:space="preserve">     </w:t>
      </w:r>
      <w:r w:rsidR="00892EBF">
        <w:rPr>
          <w:rFonts w:eastAsia="Times New Roman"/>
          <w:bCs/>
        </w:rPr>
        <w:t xml:space="preserve">                                                                                                                         </w:t>
      </w:r>
      <w:r w:rsidR="00892EBF" w:rsidRPr="00C3335A">
        <w:rPr>
          <w:rFonts w:eastAsia="Times New Roman"/>
          <w:bCs/>
        </w:rPr>
        <w:t xml:space="preserve">[1]                                                           </w:t>
      </w:r>
      <w:r>
        <w:rPr>
          <w:rFonts w:eastAsia="Times New Roman"/>
          <w:bCs/>
        </w:rPr>
        <w:t xml:space="preserve">                                                                                                                                  </w:t>
      </w:r>
    </w:p>
    <w:p w:rsidR="00C3335A" w:rsidRPr="00C3335A" w:rsidRDefault="00C3335A" w:rsidP="008828DB">
      <w:pPr>
        <w:numPr>
          <w:ilvl w:val="1"/>
          <w:numId w:val="30"/>
        </w:numPr>
        <w:tabs>
          <w:tab w:val="left" w:pos="-284"/>
        </w:tabs>
        <w:rPr>
          <w:rFonts w:eastAsia="Times New Roman"/>
        </w:rPr>
      </w:pPr>
      <w:r w:rsidRPr="00C3335A">
        <w:rPr>
          <w:rFonts w:eastAsia="Times New Roman"/>
        </w:rPr>
        <w:t>это - научно обоснованное предположение о будущем состоянии атмосферы в определённом месте</w:t>
      </w:r>
    </w:p>
    <w:p w:rsidR="00C3335A" w:rsidRPr="00C3335A" w:rsidRDefault="00C3335A" w:rsidP="008828DB">
      <w:pPr>
        <w:numPr>
          <w:ilvl w:val="1"/>
          <w:numId w:val="30"/>
        </w:numPr>
        <w:tabs>
          <w:tab w:val="left" w:pos="-284"/>
        </w:tabs>
        <w:rPr>
          <w:rFonts w:eastAsia="Times New Roman"/>
        </w:rPr>
      </w:pPr>
      <w:r w:rsidRPr="00C3335A">
        <w:rPr>
          <w:rFonts w:eastAsia="Times New Roman"/>
        </w:rPr>
        <w:t>это - состояние атмосферы над определенной местностью в определенный момент времени</w:t>
      </w:r>
    </w:p>
    <w:p w:rsidR="00C3335A" w:rsidRPr="00C3335A" w:rsidRDefault="00C3335A" w:rsidP="008828DB">
      <w:pPr>
        <w:numPr>
          <w:ilvl w:val="1"/>
          <w:numId w:val="30"/>
        </w:numPr>
        <w:tabs>
          <w:tab w:val="left" w:pos="-284"/>
        </w:tabs>
        <w:rPr>
          <w:rFonts w:eastAsia="Times New Roman"/>
        </w:rPr>
      </w:pPr>
      <w:r w:rsidRPr="00C3335A">
        <w:rPr>
          <w:rFonts w:eastAsia="Times New Roman"/>
        </w:rPr>
        <w:t>это - многолетний режим погоды, типичный для данного района Земли</w:t>
      </w:r>
    </w:p>
    <w:p w:rsidR="00C3335A" w:rsidRPr="00C3335A" w:rsidRDefault="00C3335A" w:rsidP="008828DB">
      <w:pPr>
        <w:numPr>
          <w:ilvl w:val="1"/>
          <w:numId w:val="30"/>
        </w:numPr>
        <w:tabs>
          <w:tab w:val="left" w:pos="-284"/>
        </w:tabs>
        <w:rPr>
          <w:rFonts w:eastAsia="Times New Roman"/>
        </w:rPr>
      </w:pPr>
      <w:r w:rsidRPr="00C3335A">
        <w:rPr>
          <w:rFonts w:eastAsia="Times New Roman"/>
        </w:rPr>
        <w:t>это - с древнегреческого языка обозначает «наклон»</w:t>
      </w:r>
    </w:p>
    <w:p w:rsidR="00C3335A" w:rsidRPr="00C3335A" w:rsidRDefault="00C3335A" w:rsidP="008828DB">
      <w:pPr>
        <w:numPr>
          <w:ilvl w:val="1"/>
          <w:numId w:val="30"/>
        </w:numPr>
        <w:tabs>
          <w:tab w:val="left" w:pos="-284"/>
        </w:tabs>
        <w:rPr>
          <w:rFonts w:eastAsia="Times New Roman"/>
        </w:rPr>
      </w:pPr>
      <w:r w:rsidRPr="00C3335A">
        <w:rPr>
          <w:rFonts w:eastAsia="Times New Roman"/>
        </w:rPr>
        <w:t>это - вода в жидкой или твердой форме, выпадающая на поверхность земли</w:t>
      </w:r>
    </w:p>
    <w:p w:rsidR="00C3335A" w:rsidRPr="00C3335A" w:rsidRDefault="00C3335A" w:rsidP="008828DB">
      <w:pPr>
        <w:numPr>
          <w:ilvl w:val="0"/>
          <w:numId w:val="31"/>
        </w:numPr>
        <w:tabs>
          <w:tab w:val="left" w:pos="-284"/>
          <w:tab w:val="left" w:pos="500"/>
        </w:tabs>
        <w:rPr>
          <w:rFonts w:eastAsia="Times New Roman"/>
          <w:bCs/>
        </w:rPr>
      </w:pPr>
      <w:r w:rsidRPr="00C3335A">
        <w:rPr>
          <w:rFonts w:eastAsia="Times New Roman"/>
          <w:bCs/>
        </w:rPr>
        <w:t>Часть океана, глубоко вдающаяся в сушу, но имеющая свободный водообмен с основной частью водоёма- это</w:t>
      </w:r>
      <w:r>
        <w:rPr>
          <w:rFonts w:eastAsia="Times New Roman"/>
          <w:bCs/>
        </w:rPr>
        <w:t xml:space="preserve">       </w:t>
      </w:r>
      <w:r w:rsidR="00892EBF">
        <w:rPr>
          <w:rFonts w:eastAsia="Times New Roman"/>
          <w:bCs/>
        </w:rPr>
        <w:t xml:space="preserve">                                                                                    </w:t>
      </w:r>
      <w:r w:rsidR="00B372B3">
        <w:rPr>
          <w:rFonts w:eastAsia="Times New Roman"/>
          <w:bCs/>
        </w:rPr>
        <w:t xml:space="preserve">       </w:t>
      </w:r>
      <w:r w:rsidR="00892EBF" w:rsidRPr="00C3335A">
        <w:rPr>
          <w:rFonts w:eastAsia="Times New Roman"/>
          <w:bCs/>
        </w:rPr>
        <w:t xml:space="preserve">[1]                                                           </w:t>
      </w:r>
      <w:r>
        <w:rPr>
          <w:rFonts w:eastAsia="Times New Roman"/>
          <w:bCs/>
        </w:rPr>
        <w:t xml:space="preserve">                                                                           </w:t>
      </w:r>
      <w:r w:rsidR="00892EBF">
        <w:rPr>
          <w:rFonts w:eastAsia="Times New Roman"/>
          <w:bCs/>
        </w:rPr>
        <w:t xml:space="preserve">                 </w:t>
      </w:r>
    </w:p>
    <w:p w:rsidR="00C3335A" w:rsidRPr="00C3335A" w:rsidRDefault="00C3335A" w:rsidP="00B372B3">
      <w:pPr>
        <w:numPr>
          <w:ilvl w:val="1"/>
          <w:numId w:val="31"/>
        </w:numPr>
        <w:tabs>
          <w:tab w:val="left" w:pos="-284"/>
          <w:tab w:val="left" w:pos="720"/>
        </w:tabs>
        <w:ind w:right="-850"/>
        <w:rPr>
          <w:rFonts w:eastAsia="Times New Roman"/>
        </w:rPr>
      </w:pPr>
      <w:r w:rsidRPr="00C3335A">
        <w:rPr>
          <w:rFonts w:eastAsia="Times New Roman"/>
        </w:rPr>
        <w:t>море</w:t>
      </w:r>
    </w:p>
    <w:p w:rsidR="00C3335A" w:rsidRPr="00C3335A" w:rsidRDefault="00C3335A" w:rsidP="00B372B3">
      <w:pPr>
        <w:numPr>
          <w:ilvl w:val="1"/>
          <w:numId w:val="31"/>
        </w:numPr>
        <w:tabs>
          <w:tab w:val="left" w:pos="-284"/>
          <w:tab w:val="left" w:pos="720"/>
        </w:tabs>
        <w:ind w:right="-850"/>
        <w:rPr>
          <w:rFonts w:eastAsia="Times New Roman"/>
        </w:rPr>
      </w:pPr>
      <w:r w:rsidRPr="00C3335A">
        <w:rPr>
          <w:rFonts w:eastAsia="Times New Roman"/>
        </w:rPr>
        <w:t>залив</w:t>
      </w:r>
    </w:p>
    <w:p w:rsidR="00C3335A" w:rsidRPr="00C3335A" w:rsidRDefault="00C3335A" w:rsidP="00B372B3">
      <w:pPr>
        <w:numPr>
          <w:ilvl w:val="1"/>
          <w:numId w:val="31"/>
        </w:numPr>
        <w:tabs>
          <w:tab w:val="left" w:pos="-284"/>
          <w:tab w:val="left" w:pos="720"/>
        </w:tabs>
        <w:ind w:right="-850"/>
        <w:rPr>
          <w:rFonts w:eastAsia="Times New Roman"/>
        </w:rPr>
      </w:pPr>
      <w:r w:rsidRPr="00C3335A">
        <w:rPr>
          <w:rFonts w:eastAsia="Times New Roman"/>
        </w:rPr>
        <w:t>пролив</w:t>
      </w:r>
    </w:p>
    <w:p w:rsidR="00C3335A" w:rsidRPr="00C3335A" w:rsidRDefault="00C3335A" w:rsidP="00B372B3">
      <w:pPr>
        <w:numPr>
          <w:ilvl w:val="1"/>
          <w:numId w:val="31"/>
        </w:numPr>
        <w:tabs>
          <w:tab w:val="left" w:pos="-284"/>
          <w:tab w:val="left" w:pos="720"/>
        </w:tabs>
        <w:ind w:right="-850"/>
        <w:rPr>
          <w:rFonts w:eastAsia="Times New Roman"/>
        </w:rPr>
      </w:pPr>
      <w:r w:rsidRPr="00C3335A">
        <w:rPr>
          <w:rFonts w:eastAsia="Times New Roman"/>
        </w:rPr>
        <w:t>архипелаг</w:t>
      </w:r>
    </w:p>
    <w:p w:rsidR="00C3335A" w:rsidRPr="00C3335A" w:rsidRDefault="00C3335A" w:rsidP="00B372B3">
      <w:pPr>
        <w:numPr>
          <w:ilvl w:val="1"/>
          <w:numId w:val="31"/>
        </w:numPr>
        <w:tabs>
          <w:tab w:val="left" w:pos="-284"/>
          <w:tab w:val="left" w:pos="720"/>
        </w:tabs>
        <w:ind w:right="-850"/>
        <w:rPr>
          <w:rFonts w:eastAsia="Times New Roman"/>
        </w:rPr>
      </w:pPr>
      <w:r w:rsidRPr="00C3335A">
        <w:rPr>
          <w:rFonts w:eastAsia="Times New Roman"/>
        </w:rPr>
        <w:t>полуостров</w:t>
      </w:r>
    </w:p>
    <w:p w:rsidR="00C3335A" w:rsidRPr="00C3335A" w:rsidRDefault="00C3335A" w:rsidP="00B372B3">
      <w:pPr>
        <w:numPr>
          <w:ilvl w:val="0"/>
          <w:numId w:val="32"/>
        </w:numPr>
        <w:tabs>
          <w:tab w:val="left" w:pos="-284"/>
          <w:tab w:val="left" w:pos="560"/>
        </w:tabs>
        <w:ind w:right="-850"/>
        <w:rPr>
          <w:rFonts w:eastAsia="Times New Roman"/>
          <w:bCs/>
        </w:rPr>
      </w:pPr>
      <w:r w:rsidRPr="00C3335A">
        <w:rPr>
          <w:rFonts w:eastAsia="Times New Roman"/>
          <w:bCs/>
        </w:rPr>
        <w:t>Пролив, соединяющий Атлантический океан с Тихим океаном:</w:t>
      </w:r>
      <w:r w:rsidRPr="00C3335A">
        <w:t xml:space="preserve"> </w:t>
      </w:r>
      <w:r>
        <w:t xml:space="preserve">                               </w:t>
      </w:r>
      <w:r w:rsidR="00B372B3">
        <w:t xml:space="preserve">  </w:t>
      </w:r>
      <w:r w:rsidRPr="00C3335A">
        <w:rPr>
          <w:rFonts w:eastAsia="Times New Roman"/>
          <w:bCs/>
        </w:rPr>
        <w:t xml:space="preserve">[1]                                                           </w:t>
      </w:r>
    </w:p>
    <w:p w:rsidR="00C3335A" w:rsidRPr="00C3335A" w:rsidRDefault="00C3335A" w:rsidP="00B372B3">
      <w:pPr>
        <w:numPr>
          <w:ilvl w:val="1"/>
          <w:numId w:val="32"/>
        </w:numPr>
        <w:tabs>
          <w:tab w:val="left" w:pos="-284"/>
        </w:tabs>
        <w:ind w:right="-850"/>
        <w:rPr>
          <w:rFonts w:eastAsia="Times New Roman"/>
        </w:rPr>
      </w:pPr>
      <w:r w:rsidRPr="00C3335A">
        <w:rPr>
          <w:rFonts w:eastAsia="Times New Roman"/>
        </w:rPr>
        <w:t>Дрейка</w:t>
      </w:r>
    </w:p>
    <w:p w:rsidR="00C3335A" w:rsidRPr="00C3335A" w:rsidRDefault="00C3335A" w:rsidP="00B372B3">
      <w:pPr>
        <w:numPr>
          <w:ilvl w:val="1"/>
          <w:numId w:val="32"/>
        </w:numPr>
        <w:tabs>
          <w:tab w:val="left" w:pos="-284"/>
        </w:tabs>
        <w:ind w:right="-850"/>
        <w:rPr>
          <w:rFonts w:eastAsia="Times New Roman"/>
        </w:rPr>
      </w:pPr>
      <w:r w:rsidRPr="00C3335A">
        <w:rPr>
          <w:rFonts w:eastAsia="Times New Roman"/>
        </w:rPr>
        <w:t>Босфор</w:t>
      </w:r>
    </w:p>
    <w:p w:rsidR="00C3335A" w:rsidRPr="00C3335A" w:rsidRDefault="00C3335A" w:rsidP="00B372B3">
      <w:pPr>
        <w:numPr>
          <w:ilvl w:val="1"/>
          <w:numId w:val="32"/>
        </w:numPr>
        <w:tabs>
          <w:tab w:val="left" w:pos="-284"/>
        </w:tabs>
        <w:ind w:right="-850"/>
        <w:rPr>
          <w:rFonts w:eastAsia="Times New Roman"/>
        </w:rPr>
      </w:pPr>
      <w:r w:rsidRPr="00C3335A">
        <w:rPr>
          <w:rFonts w:eastAsia="Times New Roman"/>
        </w:rPr>
        <w:t>Берингов</w:t>
      </w:r>
    </w:p>
    <w:p w:rsidR="00C3335A" w:rsidRPr="00C3335A" w:rsidRDefault="00C3335A" w:rsidP="00B372B3">
      <w:pPr>
        <w:numPr>
          <w:ilvl w:val="1"/>
          <w:numId w:val="32"/>
        </w:numPr>
        <w:tabs>
          <w:tab w:val="left" w:pos="-284"/>
        </w:tabs>
        <w:ind w:right="-850"/>
        <w:rPr>
          <w:rFonts w:eastAsia="Times New Roman"/>
        </w:rPr>
      </w:pPr>
      <w:r w:rsidRPr="00C3335A">
        <w:rPr>
          <w:rFonts w:eastAsia="Times New Roman"/>
        </w:rPr>
        <w:t>Гибралтар</w:t>
      </w:r>
    </w:p>
    <w:p w:rsidR="00C3335A" w:rsidRPr="00C3335A" w:rsidRDefault="00C3335A" w:rsidP="00B372B3">
      <w:pPr>
        <w:numPr>
          <w:ilvl w:val="1"/>
          <w:numId w:val="32"/>
        </w:numPr>
        <w:tabs>
          <w:tab w:val="left" w:pos="-284"/>
        </w:tabs>
        <w:ind w:right="-850"/>
        <w:rPr>
          <w:rFonts w:eastAsia="Times New Roman"/>
        </w:rPr>
      </w:pPr>
      <w:r w:rsidRPr="00C3335A">
        <w:rPr>
          <w:rFonts w:eastAsia="Times New Roman"/>
        </w:rPr>
        <w:t>Магелланов</w:t>
      </w:r>
    </w:p>
    <w:p w:rsidR="00C3335A" w:rsidRPr="00C3335A" w:rsidRDefault="00C3335A" w:rsidP="00B372B3">
      <w:pPr>
        <w:numPr>
          <w:ilvl w:val="0"/>
          <w:numId w:val="33"/>
        </w:numPr>
        <w:tabs>
          <w:tab w:val="left" w:pos="560"/>
        </w:tabs>
        <w:ind w:right="-850"/>
        <w:rPr>
          <w:rFonts w:eastAsia="Times New Roman"/>
          <w:bCs/>
        </w:rPr>
      </w:pPr>
      <w:r w:rsidRPr="00C3335A">
        <w:rPr>
          <w:rFonts w:eastAsia="Times New Roman"/>
          <w:bCs/>
        </w:rPr>
        <w:t>Подпишите слои атмосферы в схеме.</w:t>
      </w:r>
      <w:r>
        <w:rPr>
          <w:rFonts w:eastAsia="Times New Roman"/>
          <w:bCs/>
        </w:rPr>
        <w:t xml:space="preserve">                                                  </w:t>
      </w:r>
      <w:r w:rsidR="00B372B3">
        <w:rPr>
          <w:rFonts w:eastAsia="Times New Roman"/>
          <w:bCs/>
        </w:rPr>
        <w:t xml:space="preserve">                            </w:t>
      </w:r>
      <w:r w:rsidRPr="00C3335A">
        <w:t xml:space="preserve"> </w:t>
      </w:r>
      <w:r>
        <w:t>[2</w:t>
      </w:r>
      <w:r w:rsidRPr="00C3335A">
        <w:t xml:space="preserve">]                                                           </w:t>
      </w:r>
    </w:p>
    <w:p w:rsidR="00C3335A" w:rsidRPr="001F3FD9" w:rsidRDefault="00D43251" w:rsidP="00B372B3">
      <w:pPr>
        <w:pStyle w:val="af6"/>
        <w:spacing w:after="0"/>
        <w:jc w:val="center"/>
        <w:rPr>
          <w:sz w:val="24"/>
          <w:szCs w:val="24"/>
        </w:rPr>
      </w:pPr>
      <w:r w:rsidRPr="001F3FD9">
        <w:rPr>
          <w:noProof/>
          <w:sz w:val="24"/>
          <w:szCs w:val="24"/>
        </w:rPr>
        <w:drawing>
          <wp:inline distT="0" distB="0" distL="0" distR="0" wp14:anchorId="1D5D9B35" wp14:editId="2B17F887">
            <wp:extent cx="2221857" cy="1906905"/>
            <wp:effectExtent l="0" t="0" r="7620" b="0"/>
            <wp:docPr id="35868" name="Рисунок 1" descr="C:\Users\Мирошка\Documents\Panasonic\MFS\Scan\20171224_14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ирошка\Documents\Panasonic\MFS\Scan\20171224_141024.jpg"/>
                    <pic:cNvPicPr>
                      <a:picLocks noChangeAspect="1" noChangeArrowheads="1"/>
                    </pic:cNvPicPr>
                  </pic:nvPicPr>
                  <pic:blipFill>
                    <a:blip r:embed="rId32" cstate="print">
                      <a:lum bright="-55000" contrast="60000"/>
                    </a:blip>
                    <a:srcRect l="26965" t="6612" r="25790" b="64738"/>
                    <a:stretch>
                      <a:fillRect/>
                    </a:stretch>
                  </pic:blipFill>
                  <pic:spPr bwMode="auto">
                    <a:xfrm>
                      <a:off x="0" y="0"/>
                      <a:ext cx="2228952" cy="1912994"/>
                    </a:xfrm>
                    <a:prstGeom prst="rect">
                      <a:avLst/>
                    </a:prstGeom>
                    <a:noFill/>
                    <a:ln w="9525">
                      <a:noFill/>
                      <a:miter lim="800000"/>
                      <a:headEnd/>
                      <a:tailEnd/>
                    </a:ln>
                  </pic:spPr>
                </pic:pic>
              </a:graphicData>
            </a:graphic>
          </wp:inline>
        </w:drawing>
      </w:r>
    </w:p>
    <w:p w:rsidR="00C3335A" w:rsidRPr="00C3335A" w:rsidRDefault="00C3335A" w:rsidP="00B372B3">
      <w:pPr>
        <w:pStyle w:val="af3"/>
        <w:ind w:right="-709"/>
      </w:pPr>
      <w:r w:rsidRPr="00C3335A">
        <w:rPr>
          <w:bCs/>
        </w:rPr>
        <w:t>6</w:t>
      </w:r>
      <w:r w:rsidRPr="00C3335A">
        <w:t>.</w:t>
      </w:r>
      <w:r w:rsidRPr="00C3335A">
        <w:rPr>
          <w:bCs/>
        </w:rPr>
        <w:t xml:space="preserve"> Используя данные погоды г. Костаная:</w:t>
      </w:r>
    </w:p>
    <w:p w:rsidR="00C3335A" w:rsidRPr="00537D33" w:rsidRDefault="00C3335A" w:rsidP="00B372B3">
      <w:pPr>
        <w:ind w:right="-709"/>
        <w:rPr>
          <w:rFonts w:eastAsia="Times New Roman"/>
          <w:color w:val="252525"/>
          <w:sz w:val="20"/>
          <w:szCs w:val="20"/>
        </w:rPr>
      </w:pPr>
      <w:r w:rsidRPr="00C3335A">
        <w:rPr>
          <w:rFonts w:eastAsia="Times New Roman"/>
        </w:rPr>
        <w:lastRenderedPageBreak/>
        <w:t>a. Постройте график суточного хода температуры на  1 апреля  2021 года.</w:t>
      </w:r>
      <w:r>
        <w:rPr>
          <w:rFonts w:eastAsia="Times New Roman"/>
          <w:sz w:val="20"/>
          <w:szCs w:val="20"/>
        </w:rPr>
        <w:t xml:space="preserve">  </w:t>
      </w:r>
      <w:r w:rsidR="00892EBF">
        <w:rPr>
          <w:rFonts w:eastAsia="Times New Roman"/>
          <w:sz w:val="20"/>
          <w:szCs w:val="20"/>
        </w:rPr>
        <w:t xml:space="preserve">                       </w:t>
      </w:r>
      <w:r>
        <w:rPr>
          <w:rFonts w:eastAsia="Times New Roman"/>
          <w:sz w:val="20"/>
          <w:szCs w:val="20"/>
        </w:rPr>
        <w:t xml:space="preserve">  </w:t>
      </w:r>
      <w:r w:rsidR="00892EBF" w:rsidRPr="00C3335A">
        <w:rPr>
          <w:rFonts w:eastAsia="Times New Roman"/>
        </w:rPr>
        <w:t xml:space="preserve">[2]                                                           </w:t>
      </w:r>
      <w:r>
        <w:rPr>
          <w:rFonts w:eastAsia="Times New Roman"/>
          <w:sz w:val="20"/>
          <w:szCs w:val="20"/>
        </w:rPr>
        <w:t xml:space="preserve">             </w:t>
      </w:r>
      <w:r w:rsidR="00892EBF">
        <w:rPr>
          <w:rFonts w:eastAsia="Times New Roman"/>
          <w:sz w:val="20"/>
          <w:szCs w:val="20"/>
        </w:rPr>
        <w:t xml:space="preserve">              </w:t>
      </w:r>
      <w:r>
        <w:rPr>
          <w:rFonts w:eastAsia="Times New Roman"/>
          <w:sz w:val="20"/>
          <w:szCs w:val="20"/>
        </w:rPr>
        <w:t xml:space="preserve">     </w:t>
      </w:r>
    </w:p>
    <w:p w:rsidR="00C3335A" w:rsidRDefault="00C3335A" w:rsidP="00892EBF">
      <w:pPr>
        <w:jc w:val="both"/>
        <w:rPr>
          <w:b/>
        </w:rPr>
      </w:pPr>
    </w:p>
    <w:tbl>
      <w:tblPr>
        <w:tblStyle w:val="a5"/>
        <w:tblW w:w="9571" w:type="dxa"/>
        <w:tblInd w:w="108" w:type="dxa"/>
        <w:tblLook w:val="04A0" w:firstRow="1" w:lastRow="0" w:firstColumn="1" w:lastColumn="0" w:noHBand="0" w:noVBand="1"/>
      </w:tblPr>
      <w:tblGrid>
        <w:gridCol w:w="1914"/>
        <w:gridCol w:w="1914"/>
        <w:gridCol w:w="1914"/>
        <w:gridCol w:w="1914"/>
        <w:gridCol w:w="1915"/>
      </w:tblGrid>
      <w:tr w:rsidR="00157B63" w:rsidTr="00B372B3">
        <w:tc>
          <w:tcPr>
            <w:tcW w:w="1914" w:type="dxa"/>
            <w:tcBorders>
              <w:top w:val="single" w:sz="8" w:space="0" w:color="auto"/>
              <w:left w:val="single" w:sz="8" w:space="0" w:color="auto"/>
              <w:bottom w:val="single" w:sz="8" w:space="0" w:color="auto"/>
              <w:right w:val="single" w:sz="8" w:space="0" w:color="auto"/>
            </w:tcBorders>
            <w:vAlign w:val="bottom"/>
          </w:tcPr>
          <w:p w:rsidR="00157B63" w:rsidRPr="00537D33" w:rsidRDefault="00157B63" w:rsidP="00157B63">
            <w:pPr>
              <w:pStyle w:val="af3"/>
              <w:rPr>
                <w:sz w:val="20"/>
                <w:szCs w:val="20"/>
              </w:rPr>
            </w:pPr>
            <w:r w:rsidRPr="00537D33">
              <w:rPr>
                <w:sz w:val="20"/>
                <w:szCs w:val="20"/>
              </w:rPr>
              <w:t>Время, часы</w:t>
            </w:r>
          </w:p>
        </w:tc>
        <w:tc>
          <w:tcPr>
            <w:tcW w:w="1914" w:type="dxa"/>
            <w:tcBorders>
              <w:top w:val="single" w:sz="8" w:space="0" w:color="auto"/>
              <w:bottom w:val="single" w:sz="8" w:space="0" w:color="auto"/>
              <w:right w:val="single" w:sz="8" w:space="0" w:color="auto"/>
            </w:tcBorders>
            <w:vAlign w:val="bottom"/>
          </w:tcPr>
          <w:p w:rsidR="00157B63" w:rsidRPr="00537D33" w:rsidRDefault="00157B63" w:rsidP="00157B63">
            <w:pPr>
              <w:pStyle w:val="af3"/>
              <w:jc w:val="center"/>
              <w:rPr>
                <w:sz w:val="20"/>
                <w:szCs w:val="20"/>
              </w:rPr>
            </w:pPr>
            <w:r w:rsidRPr="00537D33">
              <w:rPr>
                <w:sz w:val="20"/>
                <w:szCs w:val="20"/>
              </w:rPr>
              <w:t>6</w:t>
            </w:r>
          </w:p>
        </w:tc>
        <w:tc>
          <w:tcPr>
            <w:tcW w:w="1914" w:type="dxa"/>
            <w:tcBorders>
              <w:top w:val="single" w:sz="8" w:space="0" w:color="auto"/>
              <w:bottom w:val="single" w:sz="8" w:space="0" w:color="auto"/>
              <w:right w:val="single" w:sz="8" w:space="0" w:color="auto"/>
            </w:tcBorders>
            <w:vAlign w:val="bottom"/>
          </w:tcPr>
          <w:p w:rsidR="00157B63" w:rsidRPr="00537D33" w:rsidRDefault="00157B63" w:rsidP="00157B63">
            <w:pPr>
              <w:pStyle w:val="af3"/>
              <w:jc w:val="center"/>
              <w:rPr>
                <w:sz w:val="20"/>
                <w:szCs w:val="20"/>
              </w:rPr>
            </w:pPr>
            <w:r w:rsidRPr="00537D33">
              <w:rPr>
                <w:sz w:val="20"/>
                <w:szCs w:val="20"/>
              </w:rPr>
              <w:t>12</w:t>
            </w:r>
          </w:p>
        </w:tc>
        <w:tc>
          <w:tcPr>
            <w:tcW w:w="1914" w:type="dxa"/>
            <w:tcBorders>
              <w:top w:val="single" w:sz="8" w:space="0" w:color="auto"/>
              <w:bottom w:val="single" w:sz="8" w:space="0" w:color="auto"/>
            </w:tcBorders>
            <w:vAlign w:val="bottom"/>
          </w:tcPr>
          <w:p w:rsidR="00157B63" w:rsidRPr="00537D33" w:rsidRDefault="00157B63" w:rsidP="00157B63">
            <w:pPr>
              <w:pStyle w:val="af3"/>
              <w:jc w:val="center"/>
              <w:rPr>
                <w:sz w:val="20"/>
                <w:szCs w:val="20"/>
              </w:rPr>
            </w:pPr>
            <w:r w:rsidRPr="00537D33">
              <w:rPr>
                <w:sz w:val="20"/>
                <w:szCs w:val="20"/>
              </w:rPr>
              <w:t>18</w:t>
            </w:r>
          </w:p>
        </w:tc>
        <w:tc>
          <w:tcPr>
            <w:tcW w:w="1915" w:type="dxa"/>
            <w:tcBorders>
              <w:top w:val="single" w:sz="8" w:space="0" w:color="auto"/>
              <w:bottom w:val="single" w:sz="8" w:space="0" w:color="auto"/>
              <w:right w:val="single" w:sz="8" w:space="0" w:color="auto"/>
            </w:tcBorders>
            <w:vAlign w:val="bottom"/>
          </w:tcPr>
          <w:p w:rsidR="00157B63" w:rsidRPr="00537D33" w:rsidRDefault="00157B63" w:rsidP="00157B63">
            <w:pPr>
              <w:pStyle w:val="af3"/>
              <w:jc w:val="center"/>
              <w:rPr>
                <w:sz w:val="20"/>
                <w:szCs w:val="20"/>
              </w:rPr>
            </w:pPr>
            <w:r>
              <w:rPr>
                <w:sz w:val="20"/>
                <w:szCs w:val="20"/>
              </w:rPr>
              <w:t>24</w:t>
            </w:r>
          </w:p>
        </w:tc>
      </w:tr>
      <w:tr w:rsidR="00157B63" w:rsidTr="00B372B3">
        <w:tc>
          <w:tcPr>
            <w:tcW w:w="1914" w:type="dxa"/>
            <w:tcBorders>
              <w:left w:val="single" w:sz="8" w:space="0" w:color="auto"/>
              <w:right w:val="single" w:sz="8" w:space="0" w:color="auto"/>
            </w:tcBorders>
            <w:vAlign w:val="bottom"/>
          </w:tcPr>
          <w:p w:rsidR="00157B63" w:rsidRPr="00537D33" w:rsidRDefault="00157B63" w:rsidP="00157B63">
            <w:pPr>
              <w:pStyle w:val="af3"/>
              <w:rPr>
                <w:sz w:val="20"/>
                <w:szCs w:val="20"/>
              </w:rPr>
            </w:pPr>
            <w:r w:rsidRPr="00537D33">
              <w:rPr>
                <w:sz w:val="20"/>
                <w:szCs w:val="20"/>
              </w:rPr>
              <w:t>Температура, ºС</w:t>
            </w:r>
          </w:p>
        </w:tc>
        <w:tc>
          <w:tcPr>
            <w:tcW w:w="1914" w:type="dxa"/>
            <w:tcBorders>
              <w:right w:val="single" w:sz="8" w:space="0" w:color="auto"/>
            </w:tcBorders>
            <w:vAlign w:val="bottom"/>
          </w:tcPr>
          <w:p w:rsidR="00157B63" w:rsidRPr="00537D33" w:rsidRDefault="00157B63" w:rsidP="00157B63">
            <w:pPr>
              <w:pStyle w:val="af3"/>
              <w:jc w:val="center"/>
              <w:rPr>
                <w:sz w:val="20"/>
                <w:szCs w:val="20"/>
              </w:rPr>
            </w:pPr>
            <w:r w:rsidRPr="00537D33">
              <w:rPr>
                <w:sz w:val="20"/>
                <w:szCs w:val="20"/>
              </w:rPr>
              <w:t>-7</w:t>
            </w:r>
          </w:p>
        </w:tc>
        <w:tc>
          <w:tcPr>
            <w:tcW w:w="1914" w:type="dxa"/>
            <w:vAlign w:val="bottom"/>
          </w:tcPr>
          <w:p w:rsidR="00157B63" w:rsidRPr="00537D33" w:rsidRDefault="00157B63" w:rsidP="00157B63">
            <w:pPr>
              <w:pStyle w:val="af3"/>
              <w:jc w:val="center"/>
              <w:rPr>
                <w:sz w:val="20"/>
                <w:szCs w:val="20"/>
              </w:rPr>
            </w:pPr>
            <w:r w:rsidRPr="00537D33">
              <w:rPr>
                <w:sz w:val="20"/>
                <w:szCs w:val="20"/>
              </w:rPr>
              <w:t>6</w:t>
            </w:r>
          </w:p>
        </w:tc>
        <w:tc>
          <w:tcPr>
            <w:tcW w:w="1914" w:type="dxa"/>
            <w:tcBorders>
              <w:right w:val="single" w:sz="8" w:space="0" w:color="auto"/>
            </w:tcBorders>
            <w:vAlign w:val="bottom"/>
          </w:tcPr>
          <w:p w:rsidR="00157B63" w:rsidRPr="00537D33" w:rsidRDefault="00157B63" w:rsidP="00157B63">
            <w:pPr>
              <w:pStyle w:val="af3"/>
              <w:jc w:val="center"/>
              <w:rPr>
                <w:sz w:val="20"/>
                <w:szCs w:val="20"/>
              </w:rPr>
            </w:pPr>
            <w:r>
              <w:rPr>
                <w:sz w:val="20"/>
                <w:szCs w:val="20"/>
              </w:rPr>
              <w:t>3</w:t>
            </w:r>
          </w:p>
        </w:tc>
        <w:tc>
          <w:tcPr>
            <w:tcW w:w="1915" w:type="dxa"/>
            <w:vAlign w:val="bottom"/>
          </w:tcPr>
          <w:p w:rsidR="00157B63" w:rsidRPr="00537D33" w:rsidRDefault="00157B63" w:rsidP="00157B63">
            <w:pPr>
              <w:pStyle w:val="af3"/>
              <w:jc w:val="center"/>
              <w:rPr>
                <w:sz w:val="20"/>
                <w:szCs w:val="20"/>
              </w:rPr>
            </w:pPr>
            <w:r>
              <w:rPr>
                <w:sz w:val="20"/>
                <w:szCs w:val="20"/>
              </w:rPr>
              <w:t>-</w:t>
            </w:r>
            <w:r w:rsidRPr="00537D33">
              <w:rPr>
                <w:sz w:val="20"/>
                <w:szCs w:val="20"/>
              </w:rPr>
              <w:t>3</w:t>
            </w:r>
          </w:p>
        </w:tc>
      </w:tr>
      <w:tr w:rsidR="00157B63" w:rsidTr="00B372B3">
        <w:tc>
          <w:tcPr>
            <w:tcW w:w="9571" w:type="dxa"/>
            <w:gridSpan w:val="5"/>
            <w:tcBorders>
              <w:left w:val="nil"/>
              <w:right w:val="nil"/>
            </w:tcBorders>
            <w:vAlign w:val="bottom"/>
          </w:tcPr>
          <w:p w:rsidR="00157B63" w:rsidRDefault="00157B63" w:rsidP="00157B63">
            <w:pPr>
              <w:pStyle w:val="af3"/>
              <w:rPr>
                <w:sz w:val="20"/>
                <w:szCs w:val="20"/>
              </w:rPr>
            </w:pPr>
          </w:p>
          <w:p w:rsidR="00157B63" w:rsidRDefault="00157B63" w:rsidP="00157B63">
            <w:pPr>
              <w:pStyle w:val="af3"/>
              <w:jc w:val="center"/>
              <w:rPr>
                <w:sz w:val="20"/>
                <w:szCs w:val="20"/>
              </w:rPr>
            </w:pPr>
          </w:p>
        </w:tc>
      </w:tr>
      <w:tr w:rsidR="00157B63" w:rsidTr="00B372B3">
        <w:tc>
          <w:tcPr>
            <w:tcW w:w="1914" w:type="dxa"/>
            <w:tcBorders>
              <w:left w:val="single" w:sz="8" w:space="0" w:color="auto"/>
              <w:right w:val="single" w:sz="8" w:space="0" w:color="auto"/>
            </w:tcBorders>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4" w:type="dxa"/>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5" w:type="dxa"/>
            <w:vAlign w:val="bottom"/>
          </w:tcPr>
          <w:p w:rsidR="00157B63" w:rsidRPr="00327C5B" w:rsidRDefault="00157B63" w:rsidP="00327C5B">
            <w:pPr>
              <w:pStyle w:val="af3"/>
            </w:pPr>
          </w:p>
        </w:tc>
      </w:tr>
      <w:tr w:rsidR="00157B63" w:rsidTr="00B372B3">
        <w:tc>
          <w:tcPr>
            <w:tcW w:w="1914" w:type="dxa"/>
            <w:tcBorders>
              <w:left w:val="single" w:sz="8" w:space="0" w:color="auto"/>
              <w:right w:val="single" w:sz="8" w:space="0" w:color="auto"/>
            </w:tcBorders>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4" w:type="dxa"/>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5" w:type="dxa"/>
            <w:vAlign w:val="bottom"/>
          </w:tcPr>
          <w:p w:rsidR="00157B63" w:rsidRPr="00327C5B" w:rsidRDefault="00157B63" w:rsidP="00327C5B">
            <w:pPr>
              <w:pStyle w:val="af3"/>
            </w:pPr>
          </w:p>
        </w:tc>
      </w:tr>
      <w:tr w:rsidR="00157B63" w:rsidTr="00B372B3">
        <w:tc>
          <w:tcPr>
            <w:tcW w:w="1914" w:type="dxa"/>
            <w:tcBorders>
              <w:left w:val="single" w:sz="8" w:space="0" w:color="auto"/>
              <w:right w:val="single" w:sz="8" w:space="0" w:color="auto"/>
            </w:tcBorders>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4" w:type="dxa"/>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5" w:type="dxa"/>
            <w:vAlign w:val="bottom"/>
          </w:tcPr>
          <w:p w:rsidR="00157B63" w:rsidRPr="00327C5B" w:rsidRDefault="00157B63" w:rsidP="00327C5B">
            <w:pPr>
              <w:pStyle w:val="af3"/>
            </w:pPr>
          </w:p>
        </w:tc>
      </w:tr>
      <w:tr w:rsidR="00157B63" w:rsidTr="00B372B3">
        <w:tc>
          <w:tcPr>
            <w:tcW w:w="1914" w:type="dxa"/>
            <w:tcBorders>
              <w:left w:val="single" w:sz="8" w:space="0" w:color="auto"/>
              <w:right w:val="single" w:sz="8" w:space="0" w:color="auto"/>
            </w:tcBorders>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4" w:type="dxa"/>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5" w:type="dxa"/>
            <w:vAlign w:val="bottom"/>
          </w:tcPr>
          <w:p w:rsidR="00157B63" w:rsidRPr="00327C5B" w:rsidRDefault="00157B63" w:rsidP="00327C5B">
            <w:pPr>
              <w:pStyle w:val="af3"/>
            </w:pPr>
          </w:p>
        </w:tc>
      </w:tr>
      <w:tr w:rsidR="00157B63" w:rsidTr="00B372B3">
        <w:tc>
          <w:tcPr>
            <w:tcW w:w="1914" w:type="dxa"/>
            <w:tcBorders>
              <w:left w:val="single" w:sz="8" w:space="0" w:color="auto"/>
              <w:right w:val="single" w:sz="8" w:space="0" w:color="auto"/>
            </w:tcBorders>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4" w:type="dxa"/>
            <w:vAlign w:val="bottom"/>
          </w:tcPr>
          <w:p w:rsidR="00157B63" w:rsidRPr="00327C5B" w:rsidRDefault="00157B63" w:rsidP="00327C5B">
            <w:pPr>
              <w:pStyle w:val="af3"/>
            </w:pPr>
          </w:p>
        </w:tc>
        <w:tc>
          <w:tcPr>
            <w:tcW w:w="1914" w:type="dxa"/>
            <w:tcBorders>
              <w:right w:val="single" w:sz="8" w:space="0" w:color="auto"/>
            </w:tcBorders>
            <w:vAlign w:val="bottom"/>
          </w:tcPr>
          <w:p w:rsidR="00157B63" w:rsidRPr="00327C5B" w:rsidRDefault="00157B63" w:rsidP="00327C5B">
            <w:pPr>
              <w:pStyle w:val="af3"/>
            </w:pPr>
          </w:p>
        </w:tc>
        <w:tc>
          <w:tcPr>
            <w:tcW w:w="1915" w:type="dxa"/>
            <w:vAlign w:val="bottom"/>
          </w:tcPr>
          <w:p w:rsidR="00157B63" w:rsidRPr="00327C5B" w:rsidRDefault="00157B63" w:rsidP="00327C5B">
            <w:pPr>
              <w:pStyle w:val="af3"/>
            </w:pPr>
          </w:p>
        </w:tc>
      </w:tr>
      <w:tr w:rsidR="00157B63" w:rsidTr="00B372B3">
        <w:tc>
          <w:tcPr>
            <w:tcW w:w="1914" w:type="dxa"/>
            <w:tcBorders>
              <w:left w:val="single" w:sz="8" w:space="0" w:color="auto"/>
              <w:bottom w:val="single" w:sz="8" w:space="0" w:color="auto"/>
              <w:right w:val="single" w:sz="8" w:space="0" w:color="auto"/>
            </w:tcBorders>
            <w:vAlign w:val="bottom"/>
          </w:tcPr>
          <w:p w:rsidR="00157B63" w:rsidRPr="00327C5B" w:rsidRDefault="00157B63" w:rsidP="00327C5B">
            <w:pPr>
              <w:pStyle w:val="af3"/>
            </w:pPr>
          </w:p>
        </w:tc>
        <w:tc>
          <w:tcPr>
            <w:tcW w:w="1914" w:type="dxa"/>
            <w:tcBorders>
              <w:bottom w:val="single" w:sz="8" w:space="0" w:color="auto"/>
              <w:right w:val="single" w:sz="8" w:space="0" w:color="auto"/>
            </w:tcBorders>
            <w:vAlign w:val="bottom"/>
          </w:tcPr>
          <w:p w:rsidR="00157B63" w:rsidRPr="00327C5B" w:rsidRDefault="00157B63" w:rsidP="00327C5B">
            <w:pPr>
              <w:pStyle w:val="af3"/>
            </w:pPr>
          </w:p>
        </w:tc>
        <w:tc>
          <w:tcPr>
            <w:tcW w:w="1914" w:type="dxa"/>
            <w:tcBorders>
              <w:bottom w:val="single" w:sz="8" w:space="0" w:color="auto"/>
            </w:tcBorders>
            <w:vAlign w:val="bottom"/>
          </w:tcPr>
          <w:p w:rsidR="00157B63" w:rsidRPr="00327C5B" w:rsidRDefault="00157B63" w:rsidP="00327C5B">
            <w:pPr>
              <w:pStyle w:val="af3"/>
            </w:pPr>
          </w:p>
        </w:tc>
        <w:tc>
          <w:tcPr>
            <w:tcW w:w="1914" w:type="dxa"/>
            <w:tcBorders>
              <w:bottom w:val="single" w:sz="8" w:space="0" w:color="auto"/>
              <w:right w:val="single" w:sz="8" w:space="0" w:color="auto"/>
            </w:tcBorders>
            <w:vAlign w:val="bottom"/>
          </w:tcPr>
          <w:p w:rsidR="00157B63" w:rsidRPr="00327C5B" w:rsidRDefault="00157B63" w:rsidP="00327C5B">
            <w:pPr>
              <w:pStyle w:val="af3"/>
            </w:pPr>
          </w:p>
        </w:tc>
        <w:tc>
          <w:tcPr>
            <w:tcW w:w="1915" w:type="dxa"/>
            <w:tcBorders>
              <w:bottom w:val="single" w:sz="8" w:space="0" w:color="auto"/>
            </w:tcBorders>
            <w:vAlign w:val="bottom"/>
          </w:tcPr>
          <w:p w:rsidR="00157B63" w:rsidRPr="00327C5B" w:rsidRDefault="00157B63" w:rsidP="00327C5B">
            <w:pPr>
              <w:pStyle w:val="af3"/>
            </w:pPr>
          </w:p>
        </w:tc>
      </w:tr>
    </w:tbl>
    <w:p w:rsidR="00C3335A" w:rsidRDefault="00C3335A" w:rsidP="00C3335A">
      <w:pPr>
        <w:ind w:left="-567"/>
        <w:jc w:val="both"/>
        <w:rPr>
          <w:b/>
        </w:rPr>
      </w:pPr>
    </w:p>
    <w:p w:rsidR="00157B63" w:rsidRPr="00157B63" w:rsidRDefault="00157B63" w:rsidP="00B372B3">
      <w:pPr>
        <w:pStyle w:val="af3"/>
      </w:pPr>
      <w:r w:rsidRPr="00157B63">
        <w:rPr>
          <w:lang w:val="en-US"/>
        </w:rPr>
        <w:t>b</w:t>
      </w:r>
      <w:r w:rsidRPr="00157B63">
        <w:t xml:space="preserve">. Вычисли суточную амплитуду температуры воздуха                                                                </w:t>
      </w:r>
    </w:p>
    <w:p w:rsidR="00157B63" w:rsidRPr="00157B63" w:rsidRDefault="00157B63" w:rsidP="00157B63">
      <w:pPr>
        <w:pStyle w:val="af3"/>
      </w:pPr>
      <w:r w:rsidRPr="00157B63">
        <w:t>_______________________________________</w:t>
      </w:r>
      <w:r w:rsidR="00892EBF">
        <w:t>______________________________</w:t>
      </w:r>
      <w:r w:rsidRPr="00157B63">
        <w:t xml:space="preserve">  [1]                                                           </w:t>
      </w:r>
    </w:p>
    <w:p w:rsidR="00157B63" w:rsidRPr="00157B63" w:rsidRDefault="00157B63" w:rsidP="00B372B3">
      <w:pPr>
        <w:pStyle w:val="af3"/>
        <w:rPr>
          <w:b/>
        </w:rPr>
      </w:pPr>
      <w:r w:rsidRPr="00157B63">
        <w:rPr>
          <w:b/>
        </w:rPr>
        <w:t>7. Соленость является одним из свойств вод Мирового океана</w:t>
      </w:r>
    </w:p>
    <w:p w:rsidR="00157B63" w:rsidRPr="00157B63" w:rsidRDefault="00157B63" w:rsidP="00157B63">
      <w:r w:rsidRPr="00157B63">
        <w:rPr>
          <w:noProof/>
        </w:rPr>
        <w:drawing>
          <wp:anchor distT="0" distB="0" distL="114300" distR="114300" simplePos="0" relativeHeight="251646464" behindDoc="1" locked="0" layoutInCell="0" allowOverlap="1" wp14:anchorId="3D7DEEB2" wp14:editId="233AFC6E">
            <wp:simplePos x="0" y="0"/>
            <wp:positionH relativeFrom="column">
              <wp:posOffset>1310640</wp:posOffset>
            </wp:positionH>
            <wp:positionV relativeFrom="paragraph">
              <wp:posOffset>16510</wp:posOffset>
            </wp:positionV>
            <wp:extent cx="2705425" cy="1752600"/>
            <wp:effectExtent l="0" t="0" r="0" b="0"/>
            <wp:wrapNone/>
            <wp:docPr id="5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blip>
                    <a:srcRect/>
                    <a:stretch>
                      <a:fillRect/>
                    </a:stretch>
                  </pic:blipFill>
                  <pic:spPr bwMode="auto">
                    <a:xfrm>
                      <a:off x="0" y="0"/>
                      <a:ext cx="2711267" cy="1756384"/>
                    </a:xfrm>
                    <a:prstGeom prst="rect">
                      <a:avLst/>
                    </a:prstGeom>
                    <a:noFill/>
                  </pic:spPr>
                </pic:pic>
              </a:graphicData>
            </a:graphic>
            <wp14:sizeRelH relativeFrom="margin">
              <wp14:pctWidth>0</wp14:pctWidth>
            </wp14:sizeRelH>
            <wp14:sizeRelV relativeFrom="margin">
              <wp14:pctHeight>0</wp14:pctHeight>
            </wp14:sizeRelV>
          </wp:anchor>
        </w:drawing>
      </w:r>
    </w:p>
    <w:p w:rsidR="00157B63" w:rsidRPr="00157B63" w:rsidRDefault="00157B63" w:rsidP="00157B63"/>
    <w:p w:rsidR="00157B63" w:rsidRPr="00157B63" w:rsidRDefault="00157B63" w:rsidP="00157B63"/>
    <w:p w:rsidR="00157B63" w:rsidRPr="00157B63" w:rsidRDefault="00157B63" w:rsidP="00157B63"/>
    <w:p w:rsidR="00157B63" w:rsidRPr="00157B63" w:rsidRDefault="00157B63" w:rsidP="00157B63"/>
    <w:p w:rsidR="00157B63" w:rsidRPr="00157B63" w:rsidRDefault="00157B63" w:rsidP="00157B63"/>
    <w:p w:rsidR="00157B63" w:rsidRPr="00157B63" w:rsidRDefault="00157B63" w:rsidP="00157B63"/>
    <w:p w:rsidR="00157B63" w:rsidRPr="00157B63" w:rsidRDefault="00157B63" w:rsidP="00157B63"/>
    <w:p w:rsidR="00157B63" w:rsidRPr="00157B63" w:rsidRDefault="00157B63" w:rsidP="00157B63"/>
    <w:p w:rsidR="00157B63" w:rsidRPr="00157B63" w:rsidRDefault="00157B63" w:rsidP="00157B63"/>
    <w:p w:rsidR="00157B63" w:rsidRPr="00157B63" w:rsidRDefault="00157B63" w:rsidP="00157B63"/>
    <w:p w:rsidR="00157B63" w:rsidRPr="00157B63" w:rsidRDefault="00157B63" w:rsidP="00B372B3">
      <w:pPr>
        <w:pStyle w:val="af3"/>
        <w:ind w:right="-992"/>
      </w:pPr>
      <w:r w:rsidRPr="00157B63">
        <w:rPr>
          <w:lang w:val="en-US"/>
        </w:rPr>
        <w:t>a</w:t>
      </w:r>
      <w:r w:rsidRPr="00157B63">
        <w:t>. Определите по карте соленость воды Тихого океана вдоль восточного побережья Евразии. ________________________________________________________________________</w:t>
      </w:r>
      <w:r w:rsidR="00892EBF">
        <w:t>______</w:t>
      </w:r>
      <w:r w:rsidRPr="00157B63">
        <w:t xml:space="preserve">[1]                                                           </w:t>
      </w:r>
    </w:p>
    <w:p w:rsidR="00157B63" w:rsidRPr="00157B63" w:rsidRDefault="00157B63" w:rsidP="00B372B3">
      <w:pPr>
        <w:pStyle w:val="af3"/>
        <w:ind w:right="-992"/>
      </w:pPr>
      <w:r w:rsidRPr="00157B63">
        <w:rPr>
          <w:lang w:val="en-US"/>
        </w:rPr>
        <w:t>b</w:t>
      </w:r>
      <w:r w:rsidRPr="00157B63">
        <w:t xml:space="preserve">. Какой фактор влияет на соленость воды в данной части Тихого океана?                                                               </w:t>
      </w:r>
    </w:p>
    <w:p w:rsidR="00157B63" w:rsidRPr="00157B63" w:rsidRDefault="00157B63" w:rsidP="00B372B3">
      <w:pPr>
        <w:pStyle w:val="af3"/>
        <w:ind w:right="-992"/>
        <w:rPr>
          <w:rFonts w:eastAsia="Times New Roman"/>
          <w:b/>
          <w:color w:val="252525"/>
        </w:rPr>
      </w:pPr>
      <w:r w:rsidRPr="00157B63">
        <w:t>_______________________________________________________________</w:t>
      </w:r>
      <w:r w:rsidR="00892EBF">
        <w:t>________________</w:t>
      </w:r>
      <w:r w:rsidRPr="00157B63">
        <w:t xml:space="preserve">[1]                                                           </w:t>
      </w:r>
    </w:p>
    <w:p w:rsidR="00157B63" w:rsidRPr="00157B63" w:rsidRDefault="00157B63" w:rsidP="008828DB">
      <w:pPr>
        <w:pStyle w:val="af3"/>
        <w:ind w:right="-560"/>
        <w:rPr>
          <w:rFonts w:eastAsia="Times New Roman"/>
          <w:b/>
        </w:rPr>
      </w:pPr>
      <w:r w:rsidRPr="00157B63">
        <w:rPr>
          <w:rFonts w:eastAsia="Times New Roman"/>
          <w:b/>
        </w:rPr>
        <w:t>8. В Мировом океане существуют различные виды движения воды и причины их образования</w:t>
      </w:r>
    </w:p>
    <w:p w:rsidR="00157B63" w:rsidRPr="00157B63" w:rsidRDefault="00157B63" w:rsidP="00B372B3">
      <w:pPr>
        <w:pStyle w:val="af3"/>
        <w:ind w:right="-992"/>
        <w:rPr>
          <w:rFonts w:eastAsia="Times New Roman"/>
          <w:b/>
          <w:color w:val="252525"/>
        </w:rPr>
      </w:pPr>
      <w:r w:rsidRPr="00157B63">
        <w:rPr>
          <w:rFonts w:eastAsia="Times New Roman"/>
          <w:color w:val="252525"/>
          <w:lang w:val="en-US"/>
        </w:rPr>
        <w:t>a</w:t>
      </w:r>
      <w:r w:rsidRPr="00157B63">
        <w:rPr>
          <w:rFonts w:eastAsia="Times New Roman"/>
          <w:color w:val="252525"/>
        </w:rPr>
        <w:t>. Определите по рисунку вид движения океанической  воды</w:t>
      </w:r>
      <w:r w:rsidRPr="00157B63">
        <w:rPr>
          <w:rFonts w:eastAsia="Times New Roman"/>
          <w:b/>
          <w:color w:val="252525"/>
        </w:rPr>
        <w:t xml:space="preserve">                                                 </w:t>
      </w:r>
    </w:p>
    <w:p w:rsidR="00157B63" w:rsidRDefault="00157B63" w:rsidP="00B372B3">
      <w:pPr>
        <w:pStyle w:val="af3"/>
        <w:ind w:right="-992"/>
        <w:rPr>
          <w:rFonts w:eastAsia="Times New Roman"/>
          <w:color w:val="252525"/>
        </w:rPr>
      </w:pPr>
      <w:r w:rsidRPr="00157B63">
        <w:rPr>
          <w:rFonts w:eastAsia="Times New Roman"/>
          <w:color w:val="252525"/>
        </w:rPr>
        <w:t>________________________________________________________________________</w:t>
      </w:r>
      <w:r w:rsidR="00892EBF">
        <w:rPr>
          <w:rFonts w:eastAsia="Times New Roman"/>
          <w:color w:val="252525"/>
        </w:rPr>
        <w:t>______</w:t>
      </w:r>
      <w:r w:rsidRPr="00157B63">
        <w:rPr>
          <w:rFonts w:eastAsia="Times New Roman"/>
          <w:color w:val="252525"/>
        </w:rPr>
        <w:t xml:space="preserve">[1]    </w:t>
      </w:r>
    </w:p>
    <w:p w:rsidR="00157B63" w:rsidRPr="00157B63" w:rsidRDefault="00157B63" w:rsidP="00157B63">
      <w:pPr>
        <w:pStyle w:val="af3"/>
        <w:ind w:left="-851" w:hanging="142"/>
        <w:rPr>
          <w:b/>
        </w:rPr>
      </w:pPr>
      <w:r w:rsidRPr="00157B63">
        <w:rPr>
          <w:rFonts w:eastAsia="Times New Roman"/>
          <w:color w:val="252525"/>
        </w:rPr>
        <w:t xml:space="preserve">                                                       </w:t>
      </w:r>
    </w:p>
    <w:p w:rsidR="00C3335A" w:rsidRPr="00157B63" w:rsidRDefault="00157B63" w:rsidP="00157B63">
      <w:pPr>
        <w:ind w:left="-567"/>
        <w:jc w:val="center"/>
        <w:rPr>
          <w:b/>
        </w:rPr>
      </w:pPr>
      <w:r w:rsidRPr="001F3FD9">
        <w:rPr>
          <w:rFonts w:eastAsia="Times New Roman"/>
          <w:b/>
          <w:noProof/>
          <w:color w:val="252525"/>
        </w:rPr>
        <w:drawing>
          <wp:inline distT="0" distB="0" distL="0" distR="0" wp14:anchorId="4D2F3D7E" wp14:editId="2856F10D">
            <wp:extent cx="2305050" cy="1502858"/>
            <wp:effectExtent l="0" t="0" r="0" b="2540"/>
            <wp:docPr id="31" name="Рисунок 4" descr="http://xn--i1abbnckbmcl9fb.xn--p1ai/%D1%81%D1%82%D0%B0%D1%82%D1%8C%D0%B8/641389/presentation/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i1abbnckbmcl9fb.xn--p1ai/%D1%81%D1%82%D0%B0%D1%82%D1%8C%D0%B8/641389/presentation/39.JPG"/>
                    <pic:cNvPicPr>
                      <a:picLocks noChangeAspect="1" noChangeArrowheads="1"/>
                    </pic:cNvPicPr>
                  </pic:nvPicPr>
                  <pic:blipFill>
                    <a:blip r:embed="rId34" cstate="print"/>
                    <a:srcRect l="4355" t="19295" r="2955" b="10581"/>
                    <a:stretch>
                      <a:fillRect/>
                    </a:stretch>
                  </pic:blipFill>
                  <pic:spPr bwMode="auto">
                    <a:xfrm>
                      <a:off x="0" y="0"/>
                      <a:ext cx="2320164" cy="1512712"/>
                    </a:xfrm>
                    <a:prstGeom prst="rect">
                      <a:avLst/>
                    </a:prstGeom>
                    <a:noFill/>
                    <a:ln w="9525">
                      <a:noFill/>
                      <a:miter lim="800000"/>
                      <a:headEnd/>
                      <a:tailEnd/>
                    </a:ln>
                  </pic:spPr>
                </pic:pic>
              </a:graphicData>
            </a:graphic>
          </wp:inline>
        </w:drawing>
      </w:r>
    </w:p>
    <w:p w:rsidR="00157B63" w:rsidRPr="00157B63" w:rsidRDefault="00157B63" w:rsidP="00B372B3">
      <w:pPr>
        <w:pStyle w:val="af3"/>
        <w:ind w:right="-850"/>
      </w:pPr>
      <w:r w:rsidRPr="00157B63">
        <w:rPr>
          <w:lang w:val="en-US"/>
        </w:rPr>
        <w:t>b</w:t>
      </w:r>
      <w:r w:rsidRPr="00157B63">
        <w:t>. Объясните причину движения океанической воды ________________________________________________________________________</w:t>
      </w:r>
      <w:r w:rsidR="00892EBF">
        <w:t>____</w:t>
      </w:r>
      <w:r w:rsidRPr="00157B63">
        <w:t xml:space="preserve">[1]    </w:t>
      </w:r>
    </w:p>
    <w:p w:rsidR="00157B63" w:rsidRPr="00892EBF" w:rsidRDefault="00157B63" w:rsidP="00B372B3">
      <w:pPr>
        <w:pStyle w:val="af3"/>
        <w:ind w:right="-850"/>
        <w:rPr>
          <w:bCs/>
        </w:rPr>
      </w:pPr>
      <w:r w:rsidRPr="00892EBF">
        <w:t xml:space="preserve">9. </w:t>
      </w:r>
      <w:r w:rsidRPr="00892EBF">
        <w:rPr>
          <w:bCs/>
        </w:rPr>
        <w:t>Опасные атмосферные явления оказывают воздействие на жизнь человека и экономику.</w:t>
      </w:r>
    </w:p>
    <w:p w:rsidR="00157B63" w:rsidRPr="00157B63" w:rsidRDefault="00327C5B" w:rsidP="00157B63">
      <w:pPr>
        <w:pStyle w:val="af3"/>
        <w:ind w:left="-851"/>
        <w:rPr>
          <w:b/>
        </w:rPr>
      </w:pPr>
      <w:r w:rsidRPr="00157B63">
        <w:rPr>
          <w:noProof/>
        </w:rPr>
        <w:drawing>
          <wp:anchor distT="0" distB="0" distL="114300" distR="114300" simplePos="0" relativeHeight="251648512" behindDoc="1" locked="0" layoutInCell="0" allowOverlap="1" wp14:anchorId="341B79A9" wp14:editId="1D171D71">
            <wp:simplePos x="0" y="0"/>
            <wp:positionH relativeFrom="column">
              <wp:posOffset>1082040</wp:posOffset>
            </wp:positionH>
            <wp:positionV relativeFrom="paragraph">
              <wp:posOffset>5715</wp:posOffset>
            </wp:positionV>
            <wp:extent cx="3057943" cy="1495425"/>
            <wp:effectExtent l="0" t="0" r="9525" b="0"/>
            <wp:wrapNone/>
            <wp:docPr id="5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print">
                      <a:extLst/>
                    </a:blip>
                    <a:srcRect/>
                    <a:stretch>
                      <a:fillRect/>
                    </a:stretch>
                  </pic:blipFill>
                  <pic:spPr bwMode="auto">
                    <a:xfrm>
                      <a:off x="0" y="0"/>
                      <a:ext cx="3057943" cy="1495425"/>
                    </a:xfrm>
                    <a:prstGeom prst="rect">
                      <a:avLst/>
                    </a:prstGeom>
                    <a:noFill/>
                  </pic:spPr>
                </pic:pic>
              </a:graphicData>
            </a:graphic>
            <wp14:sizeRelH relativeFrom="margin">
              <wp14:pctWidth>0</wp14:pctWidth>
            </wp14:sizeRelH>
            <wp14:sizeRelV relativeFrom="margin">
              <wp14:pctHeight>0</wp14:pctHeight>
            </wp14:sizeRelV>
          </wp:anchor>
        </w:drawing>
      </w:r>
    </w:p>
    <w:p w:rsidR="00157B63" w:rsidRPr="00157B63" w:rsidRDefault="00157B63" w:rsidP="00157B63"/>
    <w:p w:rsidR="00157B63" w:rsidRDefault="00157B63" w:rsidP="00157B63"/>
    <w:p w:rsidR="00327C5B" w:rsidRPr="00157B63" w:rsidRDefault="00327C5B" w:rsidP="00157B63"/>
    <w:p w:rsidR="00157B63" w:rsidRPr="00157B63" w:rsidRDefault="00157B63" w:rsidP="00B372B3">
      <w:pPr>
        <w:pStyle w:val="af3"/>
        <w:ind w:right="-992"/>
      </w:pPr>
      <w:r w:rsidRPr="00157B63">
        <w:lastRenderedPageBreak/>
        <w:t>a. Определите неблагоприятное атмосферное явление. _______________________________________________________________________</w:t>
      </w:r>
      <w:r w:rsidR="00892EBF">
        <w:t>_____</w:t>
      </w:r>
      <w:r w:rsidRPr="00157B63">
        <w:t xml:space="preserve">[1]    </w:t>
      </w:r>
    </w:p>
    <w:p w:rsidR="00B940C7" w:rsidRDefault="00157B63" w:rsidP="00B372B3">
      <w:pPr>
        <w:pStyle w:val="af3"/>
        <w:ind w:right="-992"/>
      </w:pPr>
      <w:r w:rsidRPr="00157B63">
        <w:t>b. Объясните причину образования данного атмосферного явления. ______________________________________________________________________</w:t>
      </w:r>
      <w:r w:rsidR="00892EBF">
        <w:t>________</w:t>
      </w:r>
      <w:r w:rsidRPr="00157B63">
        <w:t xml:space="preserve">[1]  </w:t>
      </w:r>
    </w:p>
    <w:p w:rsidR="00B940C7" w:rsidRDefault="00157B63" w:rsidP="008828DB">
      <w:pPr>
        <w:pStyle w:val="af3"/>
        <w:ind w:right="-560"/>
      </w:pPr>
      <w:r w:rsidRPr="00157B63">
        <w:t xml:space="preserve">  </w:t>
      </w:r>
      <w:r w:rsidR="00B940C7" w:rsidRPr="00B940C7">
        <w:t>c. Предложите 2 пути защиты населения во время этого атмосферного явления. Обоснуйте свой ответ. _____________________________________________________</w:t>
      </w:r>
      <w:r w:rsidR="00892EBF">
        <w:t>_________________________</w:t>
      </w:r>
      <w:r w:rsidR="00B940C7" w:rsidRPr="00B940C7">
        <w:t>[</w:t>
      </w:r>
      <w:r w:rsidR="00B940C7">
        <w:t>4</w:t>
      </w:r>
      <w:r w:rsidR="00B940C7" w:rsidRPr="00B940C7">
        <w:t xml:space="preserve">]    </w:t>
      </w:r>
    </w:p>
    <w:p w:rsidR="00B940C7" w:rsidRPr="00B940C7" w:rsidRDefault="00B940C7" w:rsidP="00B372B3">
      <w:pPr>
        <w:pStyle w:val="af3"/>
        <w:ind w:right="-992"/>
        <w:rPr>
          <w:bCs/>
        </w:rPr>
      </w:pPr>
      <w:r w:rsidRPr="00B940C7">
        <w:rPr>
          <w:bCs/>
        </w:rPr>
        <w:t>10.Составьте рассказ на тему «Проблемы Мирового океана», сгруппировав их  по рисункам, и предложите пути их решения.</w:t>
      </w:r>
      <w:r w:rsidRPr="00B940C7">
        <w:t xml:space="preserve"> </w:t>
      </w:r>
      <w:r>
        <w:t xml:space="preserve">                                                            </w:t>
      </w:r>
      <w:r w:rsidR="00E71C21">
        <w:t xml:space="preserve">          </w:t>
      </w:r>
      <w:r w:rsidR="00892EBF">
        <w:t xml:space="preserve">                               </w:t>
      </w:r>
      <w:r w:rsidR="00E71C21" w:rsidRPr="00B940C7">
        <w:rPr>
          <w:bCs/>
        </w:rPr>
        <w:t>[</w:t>
      </w:r>
      <w:r w:rsidR="00E71C21">
        <w:rPr>
          <w:bCs/>
        </w:rPr>
        <w:t>6</w:t>
      </w:r>
      <w:r w:rsidR="00E71C21" w:rsidRPr="00B940C7">
        <w:rPr>
          <w:bCs/>
        </w:rPr>
        <w:t xml:space="preserve">]    </w:t>
      </w:r>
      <w:r>
        <w:t xml:space="preserve">               </w:t>
      </w:r>
      <w:r w:rsidR="00E71C21">
        <w:t xml:space="preserve">                               </w:t>
      </w:r>
    </w:p>
    <w:p w:rsidR="00E71C21" w:rsidRDefault="00B940C7" w:rsidP="00892EBF">
      <w:pPr>
        <w:pStyle w:val="af3"/>
        <w:rPr>
          <w:bCs/>
        </w:rPr>
      </w:pPr>
      <w:r w:rsidRPr="00B940C7">
        <w:rPr>
          <w:bCs/>
          <w:noProof/>
        </w:rPr>
        <w:drawing>
          <wp:anchor distT="0" distB="0" distL="114300" distR="114300" simplePos="0" relativeHeight="251650560" behindDoc="1" locked="0" layoutInCell="0" allowOverlap="1" wp14:anchorId="7F841A5E" wp14:editId="09F48775">
            <wp:simplePos x="0" y="0"/>
            <wp:positionH relativeFrom="margin">
              <wp:align>left</wp:align>
            </wp:positionH>
            <wp:positionV relativeFrom="paragraph">
              <wp:posOffset>46990</wp:posOffset>
            </wp:positionV>
            <wp:extent cx="3962400" cy="1737499"/>
            <wp:effectExtent l="0" t="0" r="0" b="0"/>
            <wp:wrapNone/>
            <wp:docPr id="358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blip>
                    <a:srcRect r="27203"/>
                    <a:stretch>
                      <a:fillRect/>
                    </a:stretch>
                  </pic:blipFill>
                  <pic:spPr bwMode="auto">
                    <a:xfrm>
                      <a:off x="0" y="0"/>
                      <a:ext cx="3980744" cy="1745543"/>
                    </a:xfrm>
                    <a:prstGeom prst="rect">
                      <a:avLst/>
                    </a:prstGeom>
                    <a:noFill/>
                  </pic:spPr>
                </pic:pic>
              </a:graphicData>
            </a:graphic>
            <wp14:sizeRelH relativeFrom="margin">
              <wp14:pctWidth>0</wp14:pctWidth>
            </wp14:sizeRelH>
            <wp14:sizeRelV relativeFrom="margin">
              <wp14:pctHeight>0</wp14:pctHeight>
            </wp14:sizeRelV>
          </wp:anchor>
        </w:drawing>
      </w:r>
    </w:p>
    <w:p w:rsidR="00892EBF" w:rsidRDefault="00892EBF" w:rsidP="00892EBF">
      <w:pPr>
        <w:pStyle w:val="af3"/>
        <w:rPr>
          <w:bCs/>
        </w:rPr>
      </w:pPr>
    </w:p>
    <w:p w:rsidR="00892EBF" w:rsidRDefault="00892EBF" w:rsidP="00892EBF">
      <w:pPr>
        <w:pStyle w:val="af3"/>
        <w:rPr>
          <w:bCs/>
        </w:rPr>
      </w:pPr>
    </w:p>
    <w:p w:rsidR="00892EBF" w:rsidRDefault="00892EBF" w:rsidP="00892EBF">
      <w:pPr>
        <w:pStyle w:val="af3"/>
        <w:rPr>
          <w:bCs/>
        </w:rPr>
      </w:pPr>
    </w:p>
    <w:p w:rsidR="00892EBF" w:rsidRDefault="00892EBF" w:rsidP="00892EBF">
      <w:pPr>
        <w:pStyle w:val="af3"/>
        <w:rPr>
          <w:bCs/>
        </w:rPr>
      </w:pPr>
    </w:p>
    <w:p w:rsidR="00327C5B" w:rsidRDefault="00327C5B" w:rsidP="00B372B3">
      <w:pPr>
        <w:ind w:right="-850"/>
        <w:jc w:val="both"/>
        <w:rPr>
          <w:bCs/>
        </w:rPr>
      </w:pPr>
    </w:p>
    <w:p w:rsidR="00327C5B" w:rsidRDefault="00327C5B" w:rsidP="00B372B3">
      <w:pPr>
        <w:ind w:right="-850"/>
        <w:jc w:val="both"/>
        <w:rPr>
          <w:bCs/>
        </w:rPr>
      </w:pPr>
    </w:p>
    <w:p w:rsidR="00327C5B" w:rsidRDefault="00327C5B" w:rsidP="00B372B3">
      <w:pPr>
        <w:ind w:right="-850"/>
        <w:jc w:val="both"/>
        <w:rPr>
          <w:bCs/>
        </w:rPr>
      </w:pPr>
    </w:p>
    <w:p w:rsidR="00327C5B" w:rsidRDefault="00327C5B" w:rsidP="00B372B3">
      <w:pPr>
        <w:ind w:right="-850"/>
        <w:jc w:val="both"/>
        <w:rPr>
          <w:bCs/>
        </w:rPr>
      </w:pPr>
    </w:p>
    <w:p w:rsidR="00327C5B" w:rsidRDefault="00327C5B" w:rsidP="00B372B3">
      <w:pPr>
        <w:ind w:right="-850"/>
        <w:jc w:val="both"/>
        <w:rPr>
          <w:bCs/>
        </w:rPr>
      </w:pPr>
    </w:p>
    <w:p w:rsidR="00B372B3" w:rsidRDefault="00B372B3" w:rsidP="00327C5B">
      <w:pPr>
        <w:ind w:right="-850"/>
        <w:jc w:val="both"/>
        <w:rPr>
          <w:b/>
        </w:rPr>
      </w:pPr>
      <w:r>
        <w:rPr>
          <w:b/>
        </w:rPr>
        <w:t>_______________________________</w:t>
      </w:r>
      <w:r w:rsidR="00327C5B">
        <w:rPr>
          <w:b/>
        </w:rPr>
        <w:t>_________</w:t>
      </w:r>
      <w:r>
        <w:rPr>
          <w:b/>
        </w:rPr>
        <w:t>__</w:t>
      </w:r>
      <w:r w:rsidR="00327C5B">
        <w:rPr>
          <w:b/>
        </w:rPr>
        <w:t>______________________________</w:t>
      </w:r>
    </w:p>
    <w:p w:rsidR="00B372B3" w:rsidRDefault="00B372B3" w:rsidP="00C3335A">
      <w:pPr>
        <w:ind w:left="-567"/>
        <w:jc w:val="both"/>
        <w:rPr>
          <w:b/>
        </w:rPr>
      </w:pPr>
    </w:p>
    <w:p w:rsidR="00D43251" w:rsidRPr="00593DE4" w:rsidRDefault="00D43251" w:rsidP="00D43251">
      <w:pPr>
        <w:jc w:val="both"/>
        <w:rPr>
          <w:rFonts w:eastAsiaTheme="minorEastAsia"/>
          <w:b/>
          <w:noProof/>
          <w:u w:val="single"/>
          <w:lang w:val="kk-KZ"/>
        </w:rPr>
      </w:pPr>
      <w:r w:rsidRPr="00593DE4">
        <w:rPr>
          <w:rFonts w:eastAsiaTheme="minorEastAsia"/>
          <w:b/>
          <w:noProof/>
          <w:lang w:val="kk-KZ"/>
        </w:rPr>
        <w:t xml:space="preserve">СОЧ за </w:t>
      </w:r>
      <w:r>
        <w:rPr>
          <w:rFonts w:eastAsiaTheme="minorEastAsia"/>
          <w:b/>
          <w:noProof/>
          <w:lang w:val="kk-KZ"/>
        </w:rPr>
        <w:t xml:space="preserve">2 </w:t>
      </w:r>
      <w:r w:rsidRPr="00593DE4">
        <w:rPr>
          <w:rFonts w:eastAsiaTheme="minorEastAsia"/>
          <w:b/>
          <w:noProof/>
          <w:lang w:val="kk-KZ"/>
        </w:rPr>
        <w:t>четверть по предмету «География»</w:t>
      </w:r>
    </w:p>
    <w:p w:rsidR="00B372B3" w:rsidRPr="00D43251" w:rsidRDefault="00B372B3" w:rsidP="00C3335A">
      <w:pPr>
        <w:ind w:left="-567"/>
        <w:jc w:val="both"/>
        <w:rPr>
          <w:b/>
          <w:lang w:val="kk-KZ"/>
        </w:rPr>
      </w:pPr>
    </w:p>
    <w:p w:rsidR="00E71C21" w:rsidRPr="00E71C21" w:rsidRDefault="00E71C21" w:rsidP="00E71C21">
      <w:pPr>
        <w:ind w:left="-567" w:right="13" w:hanging="284"/>
        <w:jc w:val="center"/>
        <w:rPr>
          <w:u w:val="single"/>
        </w:rPr>
      </w:pPr>
      <w:r w:rsidRPr="00C3335A">
        <w:rPr>
          <w:rFonts w:eastAsia="Times New Roman"/>
          <w:b/>
          <w:bCs/>
          <w:u w:val="single"/>
        </w:rPr>
        <w:t xml:space="preserve">Вариант </w:t>
      </w:r>
      <w:r>
        <w:rPr>
          <w:rFonts w:eastAsia="Times New Roman"/>
          <w:b/>
          <w:bCs/>
          <w:u w:val="single"/>
        </w:rPr>
        <w:t>2</w:t>
      </w:r>
    </w:p>
    <w:p w:rsidR="00E71C21" w:rsidRPr="00E71C21" w:rsidRDefault="00E71C21" w:rsidP="00B372B3">
      <w:pPr>
        <w:tabs>
          <w:tab w:val="left" w:pos="8647"/>
        </w:tabs>
        <w:ind w:right="141"/>
        <w:rPr>
          <w:rFonts w:eastAsia="Times New Roman"/>
          <w:bCs/>
          <w:lang w:eastAsia="en-US"/>
        </w:rPr>
      </w:pPr>
      <w:r w:rsidRPr="00E71C21">
        <w:rPr>
          <w:rFonts w:eastAsia="Times New Roman"/>
          <w:bCs/>
          <w:lang w:eastAsia="en-US"/>
        </w:rPr>
        <w:t>1.В газовом составе атмосферы доля кислорода составляет ...</w:t>
      </w:r>
      <w:r w:rsidRPr="00E71C21">
        <w:t xml:space="preserve">                                            </w:t>
      </w:r>
      <w:r w:rsidRPr="00E71C21">
        <w:rPr>
          <w:rFonts w:eastAsia="Times New Roman"/>
          <w:bCs/>
          <w:lang w:eastAsia="en-US"/>
        </w:rPr>
        <w:t xml:space="preserve">[1]    </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А)78 %</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В)21%</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С)0,93 %</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Д)0,03%</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Е)0,01 %</w:t>
      </w:r>
    </w:p>
    <w:p w:rsidR="00E71C21" w:rsidRPr="00E71C21" w:rsidRDefault="00E71C21" w:rsidP="00B372B3">
      <w:pPr>
        <w:tabs>
          <w:tab w:val="left" w:pos="500"/>
          <w:tab w:val="left" w:pos="8647"/>
        </w:tabs>
        <w:rPr>
          <w:rFonts w:eastAsia="Times New Roman"/>
          <w:b/>
          <w:bCs/>
          <w:lang w:eastAsia="en-US"/>
        </w:rPr>
      </w:pPr>
      <w:r w:rsidRPr="00E71C21">
        <w:rPr>
          <w:rFonts w:eastAsia="Times New Roman"/>
          <w:bCs/>
          <w:lang w:eastAsia="en-US"/>
        </w:rPr>
        <w:t>2.</w:t>
      </w:r>
      <w:r w:rsidRPr="00E71C21">
        <w:rPr>
          <w:rFonts w:eastAsia="Times New Roman"/>
          <w:lang w:eastAsia="en-US"/>
        </w:rPr>
        <w:t xml:space="preserve">  Состояние атмосферы над определенной местностью в определенный момент времени</w:t>
      </w:r>
      <w:r w:rsidR="00B372B3">
        <w:rPr>
          <w:rFonts w:eastAsia="Times New Roman"/>
          <w:b/>
          <w:bCs/>
          <w:lang w:eastAsia="en-US"/>
        </w:rPr>
        <w:t xml:space="preserve">  </w:t>
      </w:r>
      <w:r w:rsidRPr="00E71C21">
        <w:rPr>
          <w:rFonts w:eastAsia="Times New Roman"/>
          <w:bCs/>
          <w:lang w:eastAsia="en-US"/>
        </w:rPr>
        <w:t>[1]</w:t>
      </w:r>
      <w:r w:rsidRPr="00E71C21">
        <w:rPr>
          <w:rFonts w:eastAsia="Times New Roman"/>
          <w:b/>
          <w:bCs/>
          <w:lang w:eastAsia="en-US"/>
        </w:rPr>
        <w:t xml:space="preserve">    </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А) климат</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 xml:space="preserve">В) </w:t>
      </w:r>
      <w:r w:rsidRPr="00E71C21">
        <w:rPr>
          <w:rFonts w:eastAsia="Times New Roman"/>
          <w:bCs/>
          <w:lang w:eastAsia="en-US"/>
        </w:rPr>
        <w:t xml:space="preserve">погода </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С) осадки</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Д) солнечная радиация</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Е) инверсия</w:t>
      </w:r>
    </w:p>
    <w:p w:rsidR="00E71C21" w:rsidRPr="00E71C21" w:rsidRDefault="00E71C21" w:rsidP="00B372B3">
      <w:pPr>
        <w:tabs>
          <w:tab w:val="left" w:pos="500"/>
          <w:tab w:val="left" w:pos="8647"/>
        </w:tabs>
        <w:rPr>
          <w:rFonts w:eastAsia="Times New Roman"/>
          <w:bCs/>
          <w:lang w:eastAsia="en-US"/>
        </w:rPr>
      </w:pPr>
      <w:r w:rsidRPr="00E71C21">
        <w:rPr>
          <w:rFonts w:eastAsia="Times New Roman"/>
          <w:bCs/>
          <w:lang w:eastAsia="en-US"/>
        </w:rPr>
        <w:t xml:space="preserve">3.Часть океана, которая отличается от него свойствами воды, животным миром, течениями и приливами – это  </w:t>
      </w:r>
      <w:r>
        <w:rPr>
          <w:rFonts w:eastAsia="Times New Roman"/>
          <w:bCs/>
          <w:lang w:eastAsia="en-US"/>
        </w:rPr>
        <w:t xml:space="preserve">                                                                                                                            </w:t>
      </w:r>
      <w:r w:rsidRPr="00E71C21">
        <w:rPr>
          <w:rFonts w:eastAsia="Times New Roman"/>
          <w:bCs/>
          <w:lang w:eastAsia="en-US"/>
        </w:rPr>
        <w:t xml:space="preserve"> [1]    </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А) море</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В) залив</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С) пролив</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Д) архипелаг</w:t>
      </w:r>
    </w:p>
    <w:p w:rsidR="00E71C21" w:rsidRPr="00E71C21" w:rsidRDefault="00E71C21" w:rsidP="00B372B3">
      <w:pPr>
        <w:tabs>
          <w:tab w:val="left" w:pos="720"/>
          <w:tab w:val="left" w:pos="8647"/>
        </w:tabs>
        <w:rPr>
          <w:rFonts w:eastAsia="Times New Roman"/>
          <w:lang w:eastAsia="en-US"/>
        </w:rPr>
      </w:pPr>
      <w:r w:rsidRPr="00E71C21">
        <w:rPr>
          <w:rFonts w:eastAsia="Times New Roman"/>
          <w:lang w:eastAsia="en-US"/>
        </w:rPr>
        <w:t>Е) полуостров</w:t>
      </w:r>
    </w:p>
    <w:p w:rsidR="00E71C21" w:rsidRPr="00E71C21" w:rsidRDefault="00E71C21" w:rsidP="00B372B3">
      <w:pPr>
        <w:tabs>
          <w:tab w:val="left" w:pos="560"/>
          <w:tab w:val="left" w:pos="8647"/>
        </w:tabs>
        <w:ind w:right="-850"/>
        <w:rPr>
          <w:rFonts w:eastAsia="Times New Roman"/>
          <w:bCs/>
          <w:lang w:eastAsia="en-US"/>
        </w:rPr>
      </w:pPr>
      <w:r w:rsidRPr="00E71C21">
        <w:rPr>
          <w:rFonts w:eastAsia="Times New Roman"/>
          <w:bCs/>
          <w:lang w:eastAsia="en-US"/>
        </w:rPr>
        <w:t xml:space="preserve">4. Пролив, соединяющий Северный Ледовитый океан с Тихим:                                                 [1]    </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 xml:space="preserve">А) Дрейка                    </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В) Босфор</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С) Берингов</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Д) Гибралтар</w:t>
      </w:r>
    </w:p>
    <w:p w:rsidR="00E71C21" w:rsidRPr="00E71C21" w:rsidRDefault="00E71C21" w:rsidP="00B372B3">
      <w:pPr>
        <w:tabs>
          <w:tab w:val="left" w:pos="840"/>
          <w:tab w:val="left" w:pos="8647"/>
        </w:tabs>
        <w:rPr>
          <w:rFonts w:eastAsia="Times New Roman"/>
          <w:lang w:eastAsia="en-US"/>
        </w:rPr>
      </w:pPr>
      <w:r w:rsidRPr="00E71C21">
        <w:rPr>
          <w:rFonts w:eastAsia="Times New Roman"/>
          <w:lang w:eastAsia="en-US"/>
        </w:rPr>
        <w:t>Е) Магелланов</w:t>
      </w:r>
    </w:p>
    <w:p w:rsidR="00E71C21" w:rsidRDefault="00E71C21" w:rsidP="00B372B3">
      <w:pPr>
        <w:tabs>
          <w:tab w:val="left" w:pos="560"/>
          <w:tab w:val="left" w:pos="8647"/>
        </w:tabs>
        <w:rPr>
          <w:rFonts w:eastAsia="Times New Roman"/>
          <w:bCs/>
          <w:lang w:eastAsia="en-US"/>
        </w:rPr>
      </w:pPr>
      <w:r w:rsidRPr="00E71C21">
        <w:rPr>
          <w:rFonts w:eastAsia="Times New Roman"/>
          <w:bCs/>
          <w:lang w:eastAsia="en-US"/>
        </w:rPr>
        <w:t>5. Подпишите слой атмосферы в схеме.</w:t>
      </w:r>
    </w:p>
    <w:p w:rsidR="00327C5B" w:rsidRPr="00E71C21" w:rsidRDefault="00327C5B" w:rsidP="00B372B3">
      <w:pPr>
        <w:tabs>
          <w:tab w:val="left" w:pos="560"/>
          <w:tab w:val="left" w:pos="8647"/>
        </w:tabs>
        <w:rPr>
          <w:rFonts w:eastAsia="Times New Roman"/>
          <w:bCs/>
          <w:lang w:eastAsia="en-US"/>
        </w:rPr>
      </w:pPr>
    </w:p>
    <w:p w:rsidR="00E71C21" w:rsidRPr="00E71C21" w:rsidRDefault="00E71C21" w:rsidP="00E71C21">
      <w:pPr>
        <w:rPr>
          <w:lang w:eastAsia="en-US"/>
        </w:rPr>
      </w:pPr>
    </w:p>
    <w:p w:rsidR="00E71C21" w:rsidRPr="00E71C21" w:rsidRDefault="00327C5B" w:rsidP="00E71C21">
      <w:pPr>
        <w:spacing w:line="259" w:lineRule="auto"/>
        <w:rPr>
          <w:lang w:eastAsia="en-US"/>
        </w:rPr>
      </w:pPr>
      <w:r w:rsidRPr="00E71C21">
        <w:rPr>
          <w:noProof/>
        </w:rPr>
        <w:lastRenderedPageBreak/>
        <w:drawing>
          <wp:anchor distT="0" distB="0" distL="114300" distR="114300" simplePos="0" relativeHeight="251651584" behindDoc="1" locked="0" layoutInCell="0" allowOverlap="1" wp14:anchorId="3B8FDD5F" wp14:editId="192C4C79">
            <wp:simplePos x="0" y="0"/>
            <wp:positionH relativeFrom="column">
              <wp:posOffset>796290</wp:posOffset>
            </wp:positionH>
            <wp:positionV relativeFrom="paragraph">
              <wp:posOffset>14605</wp:posOffset>
            </wp:positionV>
            <wp:extent cx="2324100" cy="1704340"/>
            <wp:effectExtent l="0" t="0" r="0" b="0"/>
            <wp:wrapNone/>
            <wp:docPr id="358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cstate="print">
                      <a:extLst/>
                    </a:blip>
                    <a:srcRect/>
                    <a:stretch>
                      <a:fillRect/>
                    </a:stretch>
                  </pic:blipFill>
                  <pic:spPr bwMode="auto">
                    <a:xfrm>
                      <a:off x="0" y="0"/>
                      <a:ext cx="2328948" cy="1707895"/>
                    </a:xfrm>
                    <a:prstGeom prst="rect">
                      <a:avLst/>
                    </a:prstGeom>
                    <a:noFill/>
                  </pic:spPr>
                </pic:pic>
              </a:graphicData>
            </a:graphic>
            <wp14:sizeRelH relativeFrom="margin">
              <wp14:pctWidth>0</wp14:pctWidth>
            </wp14:sizeRelH>
            <wp14:sizeRelV relativeFrom="margin">
              <wp14:pctHeight>0</wp14:pctHeight>
            </wp14:sizeRelV>
          </wp:anchor>
        </w:drawing>
      </w:r>
    </w:p>
    <w:p w:rsidR="00E71C21" w:rsidRPr="00E71C21" w:rsidRDefault="00E71C21" w:rsidP="00E71C21">
      <w:pPr>
        <w:spacing w:after="160" w:line="259" w:lineRule="auto"/>
        <w:rPr>
          <w:lang w:eastAsia="en-US"/>
        </w:rPr>
      </w:pPr>
    </w:p>
    <w:p w:rsidR="00E71C21" w:rsidRPr="00E71C21" w:rsidRDefault="00E71C21" w:rsidP="00E71C21">
      <w:pPr>
        <w:rPr>
          <w:lang w:eastAsia="en-US"/>
        </w:rPr>
      </w:pPr>
    </w:p>
    <w:p w:rsidR="00E71C21" w:rsidRPr="00E71C21" w:rsidRDefault="00E71C21" w:rsidP="00E71C21">
      <w:pPr>
        <w:spacing w:after="160" w:line="259" w:lineRule="auto"/>
        <w:rPr>
          <w:lang w:eastAsia="en-US"/>
        </w:rPr>
      </w:pPr>
    </w:p>
    <w:p w:rsidR="00E71C21" w:rsidRPr="00E71C21" w:rsidRDefault="00E71C21" w:rsidP="00E71C21">
      <w:pPr>
        <w:spacing w:after="160" w:line="259" w:lineRule="auto"/>
        <w:rPr>
          <w:lang w:eastAsia="en-US"/>
        </w:rPr>
      </w:pPr>
    </w:p>
    <w:p w:rsidR="00E71C21" w:rsidRPr="00E71C21" w:rsidRDefault="00E71C21" w:rsidP="00E71C21">
      <w:pPr>
        <w:spacing w:after="160" w:line="259" w:lineRule="auto"/>
        <w:rPr>
          <w:lang w:eastAsia="en-US"/>
        </w:rPr>
      </w:pPr>
      <w:r>
        <w:rPr>
          <w:lang w:eastAsia="en-US"/>
        </w:rPr>
        <w:t xml:space="preserve">                                                                                                                                       </w:t>
      </w:r>
      <w:r w:rsidRPr="00E71C21">
        <w:rPr>
          <w:lang w:eastAsia="en-US"/>
        </w:rPr>
        <w:t>[</w:t>
      </w:r>
      <w:r>
        <w:rPr>
          <w:lang w:eastAsia="en-US"/>
        </w:rPr>
        <w:t>2</w:t>
      </w:r>
      <w:r w:rsidRPr="00E71C21">
        <w:rPr>
          <w:lang w:eastAsia="en-US"/>
        </w:rPr>
        <w:t xml:space="preserve">]    </w:t>
      </w:r>
    </w:p>
    <w:p w:rsidR="00E71C21" w:rsidRDefault="00E71C21" w:rsidP="00E71C21">
      <w:pPr>
        <w:rPr>
          <w:b/>
          <w:sz w:val="20"/>
          <w:szCs w:val="20"/>
          <w:lang w:eastAsia="en-US"/>
        </w:rPr>
      </w:pPr>
    </w:p>
    <w:p w:rsidR="00E71C21" w:rsidRPr="00E71C21" w:rsidRDefault="00E71C21" w:rsidP="00E71C21">
      <w:pPr>
        <w:rPr>
          <w:lang w:eastAsia="en-US"/>
        </w:rPr>
      </w:pPr>
      <w:r w:rsidRPr="00E71C21">
        <w:rPr>
          <w:lang w:eastAsia="en-US"/>
        </w:rPr>
        <w:t xml:space="preserve">6. Используя данные погоды г. Костаная:                 </w:t>
      </w:r>
      <w:r>
        <w:rPr>
          <w:lang w:eastAsia="en-US"/>
        </w:rPr>
        <w:t xml:space="preserve">                                              </w:t>
      </w:r>
      <w:r w:rsidRPr="00E71C21">
        <w:rPr>
          <w:lang w:eastAsia="en-US"/>
        </w:rPr>
        <w:t xml:space="preserve"> [</w:t>
      </w:r>
      <w:r>
        <w:rPr>
          <w:lang w:eastAsia="en-US"/>
        </w:rPr>
        <w:t>2</w:t>
      </w:r>
      <w:r w:rsidRPr="00E71C21">
        <w:rPr>
          <w:lang w:eastAsia="en-US"/>
        </w:rPr>
        <w:t xml:space="preserve">]           </w:t>
      </w:r>
    </w:p>
    <w:p w:rsidR="00E71C21" w:rsidRPr="00E71C21" w:rsidRDefault="00E71C21" w:rsidP="00E71C21">
      <w:pPr>
        <w:rPr>
          <w:lang w:eastAsia="en-US"/>
        </w:rPr>
      </w:pPr>
      <w:r w:rsidRPr="00E71C21">
        <w:rPr>
          <w:lang w:eastAsia="en-US"/>
        </w:rPr>
        <w:t>a. Постройте график годового количества осадков за 2021 год.</w:t>
      </w:r>
    </w:p>
    <w:tbl>
      <w:tblPr>
        <w:tblStyle w:val="7"/>
        <w:tblW w:w="8839" w:type="dxa"/>
        <w:tblInd w:w="120" w:type="dxa"/>
        <w:tblLook w:val="04A0" w:firstRow="1" w:lastRow="0" w:firstColumn="1" w:lastColumn="0" w:noHBand="0" w:noVBand="1"/>
      </w:tblPr>
      <w:tblGrid>
        <w:gridCol w:w="1165"/>
        <w:gridCol w:w="524"/>
        <w:gridCol w:w="582"/>
        <w:gridCol w:w="601"/>
        <w:gridCol w:w="484"/>
        <w:gridCol w:w="690"/>
        <w:gridCol w:w="826"/>
        <w:gridCol w:w="690"/>
        <w:gridCol w:w="706"/>
        <w:gridCol w:w="690"/>
        <w:gridCol w:w="586"/>
        <w:gridCol w:w="605"/>
        <w:gridCol w:w="690"/>
      </w:tblGrid>
      <w:tr w:rsidR="00E71C21" w:rsidRPr="00E71C21" w:rsidTr="002E23EF">
        <w:tc>
          <w:tcPr>
            <w:tcW w:w="1165" w:type="dxa"/>
            <w:vAlign w:val="bottom"/>
          </w:tcPr>
          <w:p w:rsidR="00E71C21" w:rsidRPr="00E71C21" w:rsidRDefault="00E71C21" w:rsidP="00E71C21">
            <w:pPr>
              <w:rPr>
                <w:rFonts w:ascii="Times New Roman" w:hAnsi="Times New Roman"/>
              </w:rPr>
            </w:pPr>
            <w:r w:rsidRPr="00E71C21">
              <w:rPr>
                <w:rFonts w:ascii="Times New Roman" w:hAnsi="Times New Roman"/>
              </w:rPr>
              <w:t>Месяцы</w:t>
            </w:r>
          </w:p>
        </w:tc>
        <w:tc>
          <w:tcPr>
            <w:tcW w:w="524" w:type="dxa"/>
          </w:tcPr>
          <w:p w:rsidR="00E71C21" w:rsidRPr="00E71C21" w:rsidRDefault="00E71C21" w:rsidP="00E71C21">
            <w:pPr>
              <w:rPr>
                <w:rFonts w:ascii="Times New Roman" w:hAnsi="Times New Roman"/>
                <w:lang w:val="en-US"/>
              </w:rPr>
            </w:pPr>
            <w:r w:rsidRPr="00E71C21">
              <w:rPr>
                <w:rFonts w:ascii="Times New Roman" w:hAnsi="Times New Roman"/>
                <w:lang w:val="en-US"/>
              </w:rPr>
              <w:t>I</w:t>
            </w:r>
          </w:p>
        </w:tc>
        <w:tc>
          <w:tcPr>
            <w:tcW w:w="582" w:type="dxa"/>
          </w:tcPr>
          <w:p w:rsidR="00E71C21" w:rsidRPr="00E71C21" w:rsidRDefault="00E71C21" w:rsidP="00E71C21">
            <w:pPr>
              <w:rPr>
                <w:rFonts w:ascii="Times New Roman" w:hAnsi="Times New Roman"/>
                <w:lang w:val="en-US"/>
              </w:rPr>
            </w:pPr>
            <w:r w:rsidRPr="00E71C21">
              <w:rPr>
                <w:rFonts w:ascii="Times New Roman" w:hAnsi="Times New Roman"/>
                <w:lang w:val="en-US"/>
              </w:rPr>
              <w:t>II</w:t>
            </w:r>
          </w:p>
        </w:tc>
        <w:tc>
          <w:tcPr>
            <w:tcW w:w="601" w:type="dxa"/>
          </w:tcPr>
          <w:p w:rsidR="00E71C21" w:rsidRPr="00E71C21" w:rsidRDefault="00E71C21" w:rsidP="00E71C21">
            <w:pPr>
              <w:rPr>
                <w:rFonts w:ascii="Times New Roman" w:hAnsi="Times New Roman"/>
                <w:lang w:val="en-US"/>
              </w:rPr>
            </w:pPr>
            <w:r w:rsidRPr="00E71C21">
              <w:rPr>
                <w:rFonts w:ascii="Times New Roman" w:hAnsi="Times New Roman"/>
                <w:lang w:val="en-US"/>
              </w:rPr>
              <w:t>III</w:t>
            </w:r>
          </w:p>
        </w:tc>
        <w:tc>
          <w:tcPr>
            <w:tcW w:w="484" w:type="dxa"/>
          </w:tcPr>
          <w:p w:rsidR="00E71C21" w:rsidRPr="00E71C21" w:rsidRDefault="00E71C21" w:rsidP="00E71C21">
            <w:pPr>
              <w:rPr>
                <w:rFonts w:ascii="Times New Roman" w:hAnsi="Times New Roman"/>
                <w:lang w:val="en-US"/>
              </w:rPr>
            </w:pPr>
            <w:r w:rsidRPr="00E71C21">
              <w:rPr>
                <w:rFonts w:ascii="Times New Roman" w:hAnsi="Times New Roman"/>
                <w:lang w:val="en-US"/>
              </w:rPr>
              <w:t>IV</w:t>
            </w:r>
          </w:p>
        </w:tc>
        <w:tc>
          <w:tcPr>
            <w:tcW w:w="690" w:type="dxa"/>
          </w:tcPr>
          <w:p w:rsidR="00E71C21" w:rsidRPr="00E71C21" w:rsidRDefault="00E71C21" w:rsidP="00E71C21">
            <w:pPr>
              <w:rPr>
                <w:rFonts w:ascii="Times New Roman" w:hAnsi="Times New Roman"/>
                <w:lang w:val="en-US"/>
              </w:rPr>
            </w:pPr>
            <w:r w:rsidRPr="00E71C21">
              <w:rPr>
                <w:rFonts w:ascii="Times New Roman" w:hAnsi="Times New Roman"/>
                <w:lang w:val="en-US"/>
              </w:rPr>
              <w:t>V</w:t>
            </w:r>
          </w:p>
        </w:tc>
        <w:tc>
          <w:tcPr>
            <w:tcW w:w="826" w:type="dxa"/>
          </w:tcPr>
          <w:p w:rsidR="00E71C21" w:rsidRPr="00E71C21" w:rsidRDefault="00E71C21" w:rsidP="00E71C21">
            <w:pPr>
              <w:rPr>
                <w:rFonts w:ascii="Times New Roman" w:hAnsi="Times New Roman"/>
                <w:lang w:val="en-US"/>
              </w:rPr>
            </w:pPr>
            <w:r w:rsidRPr="00E71C21">
              <w:rPr>
                <w:rFonts w:ascii="Times New Roman" w:hAnsi="Times New Roman"/>
                <w:lang w:val="en-US"/>
              </w:rPr>
              <w:t>VI</w:t>
            </w:r>
          </w:p>
        </w:tc>
        <w:tc>
          <w:tcPr>
            <w:tcW w:w="690" w:type="dxa"/>
          </w:tcPr>
          <w:p w:rsidR="00E71C21" w:rsidRPr="00E71C21" w:rsidRDefault="00E71C21" w:rsidP="00E71C21">
            <w:pPr>
              <w:rPr>
                <w:rFonts w:ascii="Times New Roman" w:hAnsi="Times New Roman"/>
                <w:lang w:val="en-US"/>
              </w:rPr>
            </w:pPr>
            <w:r w:rsidRPr="00E71C21">
              <w:rPr>
                <w:rFonts w:ascii="Times New Roman" w:hAnsi="Times New Roman"/>
                <w:lang w:val="en-US"/>
              </w:rPr>
              <w:t>VII</w:t>
            </w:r>
          </w:p>
        </w:tc>
        <w:tc>
          <w:tcPr>
            <w:tcW w:w="706" w:type="dxa"/>
          </w:tcPr>
          <w:p w:rsidR="00E71C21" w:rsidRPr="00E71C21" w:rsidRDefault="00E71C21" w:rsidP="00E71C21">
            <w:pPr>
              <w:rPr>
                <w:rFonts w:ascii="Times New Roman" w:hAnsi="Times New Roman"/>
                <w:lang w:val="en-US"/>
              </w:rPr>
            </w:pPr>
            <w:r w:rsidRPr="00E71C21">
              <w:rPr>
                <w:rFonts w:ascii="Times New Roman" w:hAnsi="Times New Roman"/>
                <w:lang w:val="en-US"/>
              </w:rPr>
              <w:t>VIII</w:t>
            </w:r>
          </w:p>
        </w:tc>
        <w:tc>
          <w:tcPr>
            <w:tcW w:w="690" w:type="dxa"/>
          </w:tcPr>
          <w:p w:rsidR="00E71C21" w:rsidRPr="00E71C21" w:rsidRDefault="00E71C21" w:rsidP="00E71C21">
            <w:pPr>
              <w:rPr>
                <w:rFonts w:ascii="Times New Roman" w:hAnsi="Times New Roman"/>
                <w:lang w:val="en-US"/>
              </w:rPr>
            </w:pPr>
            <w:r w:rsidRPr="00E71C21">
              <w:rPr>
                <w:rFonts w:ascii="Times New Roman" w:hAnsi="Times New Roman"/>
                <w:lang w:val="en-US"/>
              </w:rPr>
              <w:t>IX</w:t>
            </w:r>
          </w:p>
        </w:tc>
        <w:tc>
          <w:tcPr>
            <w:tcW w:w="586" w:type="dxa"/>
          </w:tcPr>
          <w:p w:rsidR="00E71C21" w:rsidRPr="00E71C21" w:rsidRDefault="00E71C21" w:rsidP="00E71C21">
            <w:pPr>
              <w:rPr>
                <w:rFonts w:ascii="Times New Roman" w:hAnsi="Times New Roman"/>
                <w:lang w:val="en-US"/>
              </w:rPr>
            </w:pPr>
            <w:r w:rsidRPr="00E71C21">
              <w:rPr>
                <w:rFonts w:ascii="Times New Roman" w:hAnsi="Times New Roman"/>
                <w:lang w:val="en-US"/>
              </w:rPr>
              <w:t>X</w:t>
            </w:r>
          </w:p>
        </w:tc>
        <w:tc>
          <w:tcPr>
            <w:tcW w:w="605" w:type="dxa"/>
          </w:tcPr>
          <w:p w:rsidR="00E71C21" w:rsidRPr="00E71C21" w:rsidRDefault="00E71C21" w:rsidP="00E71C21">
            <w:pPr>
              <w:rPr>
                <w:rFonts w:ascii="Times New Roman" w:hAnsi="Times New Roman"/>
                <w:lang w:val="en-US"/>
              </w:rPr>
            </w:pPr>
            <w:r w:rsidRPr="00E71C21">
              <w:rPr>
                <w:rFonts w:ascii="Times New Roman" w:hAnsi="Times New Roman"/>
                <w:lang w:val="en-US"/>
              </w:rPr>
              <w:t>XI</w:t>
            </w:r>
          </w:p>
        </w:tc>
        <w:tc>
          <w:tcPr>
            <w:tcW w:w="690" w:type="dxa"/>
          </w:tcPr>
          <w:p w:rsidR="00E71C21" w:rsidRPr="00E71C21" w:rsidRDefault="00E71C21" w:rsidP="00E71C21">
            <w:pPr>
              <w:rPr>
                <w:rFonts w:ascii="Times New Roman" w:hAnsi="Times New Roman"/>
                <w:lang w:val="en-US"/>
              </w:rPr>
            </w:pPr>
            <w:r w:rsidRPr="00E71C21">
              <w:rPr>
                <w:rFonts w:ascii="Times New Roman" w:hAnsi="Times New Roman"/>
                <w:lang w:val="en-US"/>
              </w:rPr>
              <w:t>XII</w:t>
            </w:r>
          </w:p>
        </w:tc>
      </w:tr>
      <w:tr w:rsidR="00E71C21" w:rsidRPr="00E71C21" w:rsidTr="002E23EF">
        <w:tc>
          <w:tcPr>
            <w:tcW w:w="1165" w:type="dxa"/>
            <w:vAlign w:val="bottom"/>
          </w:tcPr>
          <w:p w:rsidR="00E71C21" w:rsidRPr="00E71C21" w:rsidRDefault="00E71C21" w:rsidP="00E71C21">
            <w:pPr>
              <w:rPr>
                <w:rFonts w:ascii="Times New Roman" w:hAnsi="Times New Roman"/>
              </w:rPr>
            </w:pPr>
            <w:r w:rsidRPr="00E71C21">
              <w:rPr>
                <w:rFonts w:ascii="Times New Roman" w:hAnsi="Times New Roman"/>
              </w:rPr>
              <w:t>Осадки, мм</w:t>
            </w:r>
          </w:p>
        </w:tc>
        <w:tc>
          <w:tcPr>
            <w:tcW w:w="524"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20</w:t>
            </w:r>
          </w:p>
        </w:tc>
        <w:tc>
          <w:tcPr>
            <w:tcW w:w="582"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16</w:t>
            </w:r>
          </w:p>
        </w:tc>
        <w:tc>
          <w:tcPr>
            <w:tcW w:w="601"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13</w:t>
            </w:r>
          </w:p>
        </w:tc>
        <w:tc>
          <w:tcPr>
            <w:tcW w:w="484"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18</w:t>
            </w:r>
          </w:p>
        </w:tc>
        <w:tc>
          <w:tcPr>
            <w:tcW w:w="690"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28</w:t>
            </w:r>
          </w:p>
        </w:tc>
        <w:tc>
          <w:tcPr>
            <w:tcW w:w="826"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31</w:t>
            </w:r>
          </w:p>
        </w:tc>
        <w:tc>
          <w:tcPr>
            <w:tcW w:w="690"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55</w:t>
            </w:r>
          </w:p>
        </w:tc>
        <w:tc>
          <w:tcPr>
            <w:tcW w:w="706"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32</w:t>
            </w:r>
          </w:p>
        </w:tc>
        <w:tc>
          <w:tcPr>
            <w:tcW w:w="690"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21</w:t>
            </w:r>
          </w:p>
        </w:tc>
        <w:tc>
          <w:tcPr>
            <w:tcW w:w="586"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25</w:t>
            </w:r>
          </w:p>
        </w:tc>
        <w:tc>
          <w:tcPr>
            <w:tcW w:w="605"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23</w:t>
            </w:r>
          </w:p>
        </w:tc>
        <w:tc>
          <w:tcPr>
            <w:tcW w:w="690" w:type="dxa"/>
            <w:vAlign w:val="center"/>
          </w:tcPr>
          <w:p w:rsidR="00E71C21" w:rsidRPr="00E71C21" w:rsidRDefault="00E71C21" w:rsidP="00E71C21">
            <w:pPr>
              <w:rPr>
                <w:rFonts w:ascii="Times New Roman" w:hAnsi="Times New Roman"/>
                <w:color w:val="000000"/>
              </w:rPr>
            </w:pPr>
            <w:r w:rsidRPr="00E71C21">
              <w:rPr>
                <w:rFonts w:ascii="Times New Roman" w:hAnsi="Times New Roman"/>
                <w:color w:val="000000"/>
              </w:rPr>
              <w:t>21</w:t>
            </w:r>
          </w:p>
        </w:tc>
      </w:tr>
    </w:tbl>
    <w:p w:rsidR="00E71C21" w:rsidRPr="00E71C21" w:rsidRDefault="00E71C21" w:rsidP="00E71C21">
      <w:pPr>
        <w:spacing w:after="160"/>
        <w:ind w:right="60"/>
        <w:rPr>
          <w:rFonts w:eastAsia="Times New Roman"/>
          <w:color w:val="252525"/>
          <w:lang w:val="en-US" w:eastAsia="en-US"/>
        </w:rPr>
      </w:pPr>
    </w:p>
    <w:tbl>
      <w:tblPr>
        <w:tblStyle w:val="7"/>
        <w:tblW w:w="8908" w:type="dxa"/>
        <w:tblInd w:w="120" w:type="dxa"/>
        <w:tblLook w:val="04A0" w:firstRow="1" w:lastRow="0" w:firstColumn="1" w:lastColumn="0" w:noHBand="0" w:noVBand="1"/>
      </w:tblPr>
      <w:tblGrid>
        <w:gridCol w:w="555"/>
        <w:gridCol w:w="612"/>
        <w:gridCol w:w="647"/>
        <w:gridCol w:w="584"/>
        <w:gridCol w:w="647"/>
        <w:gridCol w:w="647"/>
        <w:gridCol w:w="771"/>
        <w:gridCol w:w="647"/>
        <w:gridCol w:w="645"/>
        <w:gridCol w:w="647"/>
        <w:gridCol w:w="647"/>
        <w:gridCol w:w="647"/>
        <w:gridCol w:w="647"/>
        <w:gridCol w:w="565"/>
      </w:tblGrid>
      <w:tr w:rsidR="00E71C21" w:rsidRPr="00E71C21" w:rsidTr="002E23EF">
        <w:tc>
          <w:tcPr>
            <w:tcW w:w="555" w:type="dxa"/>
            <w:vAlign w:val="bottom"/>
          </w:tcPr>
          <w:p w:rsidR="00E71C21" w:rsidRPr="00E71C21" w:rsidRDefault="00E71C21" w:rsidP="00E71C21">
            <w:pPr>
              <w:rPr>
                <w:rFonts w:ascii="Times New Roman" w:hAnsi="Times New Roman"/>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lang w:val="en-US"/>
              </w:rPr>
            </w:pPr>
          </w:p>
        </w:tc>
        <w:tc>
          <w:tcPr>
            <w:tcW w:w="612"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84"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771"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5"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647" w:type="dxa"/>
          </w:tcPr>
          <w:p w:rsidR="00E71C21" w:rsidRPr="00E71C21" w:rsidRDefault="00E71C21" w:rsidP="00E71C21">
            <w:pPr>
              <w:rPr>
                <w:rFonts w:ascii="Times New Roman" w:hAnsi="Times New Roman"/>
                <w:lang w:val="en-US"/>
              </w:rPr>
            </w:pPr>
          </w:p>
        </w:tc>
        <w:tc>
          <w:tcPr>
            <w:tcW w:w="565" w:type="dxa"/>
          </w:tcPr>
          <w:p w:rsidR="00E71C21" w:rsidRPr="00E71C21" w:rsidRDefault="00E71C21" w:rsidP="00E71C21">
            <w:pPr>
              <w:rPr>
                <w:rFonts w:ascii="Times New Roman" w:hAnsi="Times New Roman"/>
                <w:lang w:val="en-US"/>
              </w:rPr>
            </w:pPr>
          </w:p>
        </w:tc>
      </w:tr>
      <w:tr w:rsidR="00E71C21" w:rsidRPr="00E71C21" w:rsidTr="002E23EF">
        <w:tc>
          <w:tcPr>
            <w:tcW w:w="555" w:type="dxa"/>
            <w:vAlign w:val="bottom"/>
          </w:tcPr>
          <w:p w:rsidR="00E71C21" w:rsidRPr="00E71C21" w:rsidRDefault="00E71C21" w:rsidP="00E71C21">
            <w:pPr>
              <w:rPr>
                <w:rFonts w:ascii="Times New Roman" w:hAnsi="Times New Roman"/>
              </w:rPr>
            </w:pPr>
          </w:p>
        </w:tc>
        <w:tc>
          <w:tcPr>
            <w:tcW w:w="612" w:type="dxa"/>
          </w:tcPr>
          <w:p w:rsidR="00E71C21" w:rsidRPr="00E71C21" w:rsidRDefault="00E71C21" w:rsidP="00E71C21">
            <w:pPr>
              <w:rPr>
                <w:rFonts w:ascii="Times New Roman" w:hAnsi="Times New Roman"/>
              </w:rPr>
            </w:pPr>
          </w:p>
        </w:tc>
        <w:tc>
          <w:tcPr>
            <w:tcW w:w="647" w:type="dxa"/>
          </w:tcPr>
          <w:p w:rsidR="00E71C21" w:rsidRPr="00E71C21" w:rsidRDefault="00E71C21" w:rsidP="00E71C21">
            <w:pPr>
              <w:rPr>
                <w:rFonts w:ascii="Times New Roman" w:hAnsi="Times New Roman"/>
              </w:rPr>
            </w:pPr>
          </w:p>
        </w:tc>
        <w:tc>
          <w:tcPr>
            <w:tcW w:w="584" w:type="dxa"/>
          </w:tcPr>
          <w:p w:rsidR="00E71C21" w:rsidRPr="00E71C21" w:rsidRDefault="00E71C21" w:rsidP="00E71C21">
            <w:pPr>
              <w:rPr>
                <w:rFonts w:ascii="Times New Roman" w:hAnsi="Times New Roman"/>
              </w:rPr>
            </w:pPr>
          </w:p>
        </w:tc>
        <w:tc>
          <w:tcPr>
            <w:tcW w:w="647" w:type="dxa"/>
          </w:tcPr>
          <w:p w:rsidR="00E71C21" w:rsidRPr="00E71C21" w:rsidRDefault="00E71C21" w:rsidP="00E71C21">
            <w:pPr>
              <w:rPr>
                <w:rFonts w:ascii="Times New Roman" w:hAnsi="Times New Roman"/>
              </w:rPr>
            </w:pPr>
          </w:p>
        </w:tc>
        <w:tc>
          <w:tcPr>
            <w:tcW w:w="647" w:type="dxa"/>
          </w:tcPr>
          <w:p w:rsidR="00E71C21" w:rsidRPr="00E71C21" w:rsidRDefault="00E71C21" w:rsidP="00E71C21">
            <w:pPr>
              <w:rPr>
                <w:rFonts w:ascii="Times New Roman" w:hAnsi="Times New Roman"/>
              </w:rPr>
            </w:pPr>
          </w:p>
        </w:tc>
        <w:tc>
          <w:tcPr>
            <w:tcW w:w="771" w:type="dxa"/>
          </w:tcPr>
          <w:p w:rsidR="00E71C21" w:rsidRPr="00E71C21" w:rsidRDefault="00E71C21" w:rsidP="00E71C21">
            <w:pPr>
              <w:rPr>
                <w:rFonts w:ascii="Times New Roman" w:hAnsi="Times New Roman"/>
              </w:rPr>
            </w:pPr>
          </w:p>
        </w:tc>
        <w:tc>
          <w:tcPr>
            <w:tcW w:w="647" w:type="dxa"/>
          </w:tcPr>
          <w:p w:rsidR="00E71C21" w:rsidRPr="00E71C21" w:rsidRDefault="00E71C21" w:rsidP="00E71C21">
            <w:pPr>
              <w:rPr>
                <w:rFonts w:ascii="Times New Roman" w:hAnsi="Times New Roman"/>
              </w:rPr>
            </w:pPr>
          </w:p>
        </w:tc>
        <w:tc>
          <w:tcPr>
            <w:tcW w:w="645" w:type="dxa"/>
          </w:tcPr>
          <w:p w:rsidR="00E71C21" w:rsidRPr="00E71C21" w:rsidRDefault="00E71C21" w:rsidP="00E71C21">
            <w:pPr>
              <w:rPr>
                <w:rFonts w:ascii="Times New Roman" w:hAnsi="Times New Roman"/>
              </w:rPr>
            </w:pPr>
          </w:p>
        </w:tc>
        <w:tc>
          <w:tcPr>
            <w:tcW w:w="647" w:type="dxa"/>
          </w:tcPr>
          <w:p w:rsidR="00E71C21" w:rsidRPr="00E71C21" w:rsidRDefault="00E71C21" w:rsidP="00E71C21">
            <w:pPr>
              <w:rPr>
                <w:rFonts w:ascii="Times New Roman" w:hAnsi="Times New Roman"/>
              </w:rPr>
            </w:pPr>
          </w:p>
        </w:tc>
        <w:tc>
          <w:tcPr>
            <w:tcW w:w="647" w:type="dxa"/>
          </w:tcPr>
          <w:p w:rsidR="00E71C21" w:rsidRPr="00E71C21" w:rsidRDefault="00E71C21" w:rsidP="00E71C21">
            <w:pPr>
              <w:rPr>
                <w:rFonts w:ascii="Times New Roman" w:hAnsi="Times New Roman"/>
              </w:rPr>
            </w:pPr>
          </w:p>
        </w:tc>
        <w:tc>
          <w:tcPr>
            <w:tcW w:w="647" w:type="dxa"/>
          </w:tcPr>
          <w:p w:rsidR="00E71C21" w:rsidRPr="00E71C21" w:rsidRDefault="00E71C21" w:rsidP="00E71C21">
            <w:pPr>
              <w:rPr>
                <w:rFonts w:ascii="Times New Roman" w:hAnsi="Times New Roman"/>
              </w:rPr>
            </w:pPr>
          </w:p>
        </w:tc>
        <w:tc>
          <w:tcPr>
            <w:tcW w:w="647" w:type="dxa"/>
          </w:tcPr>
          <w:p w:rsidR="00E71C21" w:rsidRPr="00E71C21" w:rsidRDefault="00E71C21" w:rsidP="00E71C21">
            <w:pPr>
              <w:rPr>
                <w:rFonts w:ascii="Times New Roman" w:hAnsi="Times New Roman"/>
              </w:rPr>
            </w:pPr>
          </w:p>
        </w:tc>
        <w:tc>
          <w:tcPr>
            <w:tcW w:w="565" w:type="dxa"/>
          </w:tcPr>
          <w:p w:rsidR="00E71C21" w:rsidRPr="00E71C21" w:rsidRDefault="00E71C21" w:rsidP="00E71C21">
            <w:pPr>
              <w:rPr>
                <w:rFonts w:ascii="Times New Roman" w:hAnsi="Times New Roman"/>
              </w:rPr>
            </w:pPr>
          </w:p>
        </w:tc>
      </w:tr>
    </w:tbl>
    <w:p w:rsidR="00892EBF" w:rsidRPr="00892EBF" w:rsidRDefault="00892EBF" w:rsidP="00B372B3">
      <w:pPr>
        <w:pStyle w:val="af3"/>
        <w:ind w:right="-992"/>
      </w:pPr>
      <w:r w:rsidRPr="00892EBF">
        <w:t>b. Вычислите годовое количество осадков. ____________________________________________________________________</w:t>
      </w:r>
      <w:r>
        <w:t>__</w:t>
      </w:r>
      <w:r w:rsidRPr="00892EBF">
        <w:t xml:space="preserve">   [1]    </w:t>
      </w:r>
    </w:p>
    <w:p w:rsidR="00892EBF" w:rsidRPr="00892EBF" w:rsidRDefault="00892EBF" w:rsidP="00B372B3">
      <w:pPr>
        <w:pStyle w:val="af3"/>
        <w:rPr>
          <w:bCs/>
        </w:rPr>
      </w:pPr>
      <w:r w:rsidRPr="00892EBF">
        <w:rPr>
          <w:bCs/>
        </w:rPr>
        <w:t>7.Соленость является одним из свойств вод Мирового океана.</w:t>
      </w:r>
    </w:p>
    <w:p w:rsidR="00892EBF" w:rsidRPr="001F3FD9" w:rsidRDefault="00892EBF" w:rsidP="00892EBF">
      <w:r w:rsidRPr="001F3FD9">
        <w:rPr>
          <w:noProof/>
        </w:rPr>
        <w:drawing>
          <wp:anchor distT="0" distB="0" distL="114300" distR="114300" simplePos="0" relativeHeight="251653632" behindDoc="1" locked="0" layoutInCell="0" allowOverlap="1" wp14:anchorId="6488357E" wp14:editId="58790DD8">
            <wp:simplePos x="0" y="0"/>
            <wp:positionH relativeFrom="column">
              <wp:posOffset>1386840</wp:posOffset>
            </wp:positionH>
            <wp:positionV relativeFrom="paragraph">
              <wp:posOffset>97155</wp:posOffset>
            </wp:positionV>
            <wp:extent cx="2809875" cy="1819553"/>
            <wp:effectExtent l="0" t="0" r="0" b="9525"/>
            <wp:wrapNone/>
            <wp:docPr id="3584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blip>
                    <a:srcRect/>
                    <a:stretch>
                      <a:fillRect/>
                    </a:stretch>
                  </pic:blipFill>
                  <pic:spPr bwMode="auto">
                    <a:xfrm>
                      <a:off x="0" y="0"/>
                      <a:ext cx="2816481" cy="1823831"/>
                    </a:xfrm>
                    <a:prstGeom prst="rect">
                      <a:avLst/>
                    </a:prstGeom>
                    <a:noFill/>
                  </pic:spPr>
                </pic:pic>
              </a:graphicData>
            </a:graphic>
            <wp14:sizeRelH relativeFrom="margin">
              <wp14:pctWidth>0</wp14:pctWidth>
            </wp14:sizeRelH>
            <wp14:sizeRelV relativeFrom="margin">
              <wp14:pctHeight>0</wp14:pctHeight>
            </wp14:sizeRelV>
          </wp:anchor>
        </w:drawing>
      </w:r>
    </w:p>
    <w:p w:rsidR="00892EBF" w:rsidRPr="001F3FD9" w:rsidRDefault="00892EBF" w:rsidP="00892EBF"/>
    <w:p w:rsidR="00892EBF" w:rsidRPr="001F3FD9" w:rsidRDefault="00892EBF" w:rsidP="00892EBF"/>
    <w:p w:rsidR="00892EBF" w:rsidRPr="001F3FD9" w:rsidRDefault="00892EBF" w:rsidP="00892EBF"/>
    <w:p w:rsidR="00892EBF" w:rsidRPr="001F3FD9" w:rsidRDefault="00892EBF" w:rsidP="00892EBF"/>
    <w:p w:rsidR="00892EBF" w:rsidRPr="001F3FD9" w:rsidRDefault="00892EBF" w:rsidP="00892EBF"/>
    <w:p w:rsidR="00892EBF" w:rsidRPr="001F3FD9" w:rsidRDefault="00892EBF" w:rsidP="00892EBF"/>
    <w:p w:rsidR="00892EBF" w:rsidRDefault="00892EBF" w:rsidP="00892EBF">
      <w:pPr>
        <w:pStyle w:val="af3"/>
        <w:ind w:left="-993"/>
        <w:rPr>
          <w:sz w:val="20"/>
          <w:szCs w:val="20"/>
        </w:rPr>
      </w:pPr>
    </w:p>
    <w:p w:rsidR="00892EBF" w:rsidRDefault="00892EBF" w:rsidP="00892EBF">
      <w:pPr>
        <w:pStyle w:val="af3"/>
        <w:ind w:left="-993"/>
        <w:rPr>
          <w:sz w:val="20"/>
          <w:szCs w:val="20"/>
        </w:rPr>
      </w:pPr>
    </w:p>
    <w:p w:rsidR="00892EBF" w:rsidRDefault="00892EBF" w:rsidP="00892EBF">
      <w:pPr>
        <w:pStyle w:val="af3"/>
        <w:ind w:left="-993"/>
        <w:rPr>
          <w:sz w:val="20"/>
          <w:szCs w:val="20"/>
        </w:rPr>
      </w:pPr>
    </w:p>
    <w:p w:rsidR="00892EBF" w:rsidRDefault="00892EBF" w:rsidP="00892EBF">
      <w:pPr>
        <w:pStyle w:val="af3"/>
        <w:ind w:left="-993"/>
        <w:rPr>
          <w:sz w:val="20"/>
          <w:szCs w:val="20"/>
        </w:rPr>
      </w:pPr>
    </w:p>
    <w:p w:rsidR="00892EBF" w:rsidRDefault="00892EBF" w:rsidP="00892EBF">
      <w:pPr>
        <w:pStyle w:val="af3"/>
        <w:ind w:left="-993"/>
        <w:rPr>
          <w:sz w:val="20"/>
          <w:szCs w:val="20"/>
        </w:rPr>
      </w:pPr>
    </w:p>
    <w:p w:rsidR="00892EBF" w:rsidRDefault="00892EBF" w:rsidP="00892EBF">
      <w:pPr>
        <w:pStyle w:val="af3"/>
        <w:ind w:left="-993"/>
        <w:rPr>
          <w:sz w:val="20"/>
          <w:szCs w:val="20"/>
        </w:rPr>
      </w:pPr>
    </w:p>
    <w:p w:rsidR="00892EBF" w:rsidRPr="00892EBF" w:rsidRDefault="00892EBF" w:rsidP="00B372B3">
      <w:pPr>
        <w:pStyle w:val="af3"/>
        <w:ind w:right="-426"/>
      </w:pPr>
      <w:r w:rsidRPr="00892EBF">
        <w:t xml:space="preserve">  a. Определите по карте соленость воды Индийского океана вдоль восточного побережья Африки.</w:t>
      </w:r>
    </w:p>
    <w:p w:rsidR="00892EBF" w:rsidRPr="00892EBF" w:rsidRDefault="00892EBF" w:rsidP="00B372B3">
      <w:pPr>
        <w:pStyle w:val="af3"/>
        <w:ind w:right="-426"/>
      </w:pPr>
      <w:r w:rsidRPr="00892EBF">
        <w:t xml:space="preserve">______________________________________________________________________________ [1]    </w:t>
      </w:r>
    </w:p>
    <w:p w:rsidR="00892EBF" w:rsidRPr="00892EBF" w:rsidRDefault="00892EBF" w:rsidP="00B372B3">
      <w:pPr>
        <w:pStyle w:val="af3"/>
        <w:ind w:right="-426"/>
        <w:sectPr w:rsidR="00892EBF" w:rsidRPr="00892EBF" w:rsidSect="00B372B3">
          <w:type w:val="continuous"/>
          <w:pgSz w:w="11900" w:h="16838"/>
          <w:pgMar w:top="1102" w:right="560" w:bottom="1134" w:left="1701" w:header="0" w:footer="0" w:gutter="0"/>
          <w:cols w:space="720" w:equalWidth="0">
            <w:col w:w="9639"/>
          </w:cols>
        </w:sectPr>
      </w:pPr>
      <w:r w:rsidRPr="00892EBF">
        <w:t xml:space="preserve">b. Какой фактор влияет на соленость воды в данной части Индийского океана? </w:t>
      </w:r>
      <w:r w:rsidRPr="00892EBF">
        <w:rPr>
          <w:bCs/>
        </w:rPr>
        <w:t>_________________________________________________________________</w:t>
      </w:r>
      <w:r>
        <w:rPr>
          <w:bCs/>
        </w:rPr>
        <w:t>_____________</w:t>
      </w:r>
      <w:r w:rsidRPr="00892EBF">
        <w:rPr>
          <w:bCs/>
        </w:rPr>
        <w:t xml:space="preserve">[1]    </w:t>
      </w:r>
    </w:p>
    <w:p w:rsidR="00892EBF" w:rsidRPr="00892EBF" w:rsidRDefault="00327C5B" w:rsidP="00B372B3">
      <w:pPr>
        <w:pStyle w:val="af3"/>
        <w:ind w:right="-426"/>
      </w:pPr>
      <w:r>
        <w:rPr>
          <w:noProof/>
        </w:rPr>
        <w:drawing>
          <wp:anchor distT="0" distB="0" distL="114300" distR="114300" simplePos="0" relativeHeight="251647488" behindDoc="1" locked="0" layoutInCell="0" allowOverlap="1" wp14:anchorId="371506F7" wp14:editId="3CB8EFFF">
            <wp:simplePos x="0" y="0"/>
            <wp:positionH relativeFrom="column">
              <wp:posOffset>1215390</wp:posOffset>
            </wp:positionH>
            <wp:positionV relativeFrom="paragraph">
              <wp:posOffset>156210</wp:posOffset>
            </wp:positionV>
            <wp:extent cx="2616040" cy="1317625"/>
            <wp:effectExtent l="0" t="0" r="0" b="0"/>
            <wp:wrapNone/>
            <wp:docPr id="3585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cstate="print">
                      <a:extLst/>
                    </a:blip>
                    <a:srcRect/>
                    <a:stretch>
                      <a:fillRect/>
                    </a:stretch>
                  </pic:blipFill>
                  <pic:spPr bwMode="auto">
                    <a:xfrm>
                      <a:off x="0" y="0"/>
                      <a:ext cx="2616040" cy="1317625"/>
                    </a:xfrm>
                    <a:prstGeom prst="rect">
                      <a:avLst/>
                    </a:prstGeom>
                    <a:noFill/>
                  </pic:spPr>
                </pic:pic>
              </a:graphicData>
            </a:graphic>
            <wp14:sizeRelH relativeFrom="margin">
              <wp14:pctWidth>0</wp14:pctWidth>
            </wp14:sizeRelH>
            <wp14:sizeRelV relativeFrom="margin">
              <wp14:pctHeight>0</wp14:pctHeight>
            </wp14:sizeRelV>
          </wp:anchor>
        </w:drawing>
      </w:r>
      <w:r w:rsidR="00892EBF" w:rsidRPr="00892EBF">
        <w:rPr>
          <w:bCs/>
        </w:rPr>
        <w:t>8</w:t>
      </w:r>
      <w:r w:rsidR="00892EBF" w:rsidRPr="00892EBF">
        <w:t>.</w:t>
      </w:r>
      <w:r w:rsidR="00892EBF" w:rsidRPr="00892EBF">
        <w:rPr>
          <w:bCs/>
        </w:rPr>
        <w:t xml:space="preserve"> В Мировом океане существуют различные виды движения воды и</w:t>
      </w:r>
      <w:r w:rsidR="00892EBF" w:rsidRPr="00892EBF">
        <w:t xml:space="preserve"> </w:t>
      </w:r>
      <w:r w:rsidR="00892EBF" w:rsidRPr="00892EBF">
        <w:rPr>
          <w:bCs/>
        </w:rPr>
        <w:t>причины их образования.</w:t>
      </w:r>
    </w:p>
    <w:p w:rsidR="00892EBF" w:rsidRDefault="00892EBF" w:rsidP="00892EBF"/>
    <w:p w:rsidR="00327C5B" w:rsidRDefault="00327C5B" w:rsidP="00892EBF"/>
    <w:p w:rsidR="00892EBF" w:rsidRDefault="00892EBF" w:rsidP="00892EBF">
      <w:pPr>
        <w:pStyle w:val="af3"/>
        <w:ind w:left="-993"/>
        <w:rPr>
          <w:sz w:val="20"/>
          <w:szCs w:val="20"/>
        </w:rPr>
      </w:pPr>
    </w:p>
    <w:p w:rsidR="00892EBF" w:rsidRPr="00892EBF" w:rsidRDefault="00892EBF" w:rsidP="00B372B3">
      <w:pPr>
        <w:pStyle w:val="af3"/>
        <w:ind w:right="-714"/>
      </w:pPr>
      <w:r w:rsidRPr="00892EBF">
        <w:lastRenderedPageBreak/>
        <w:t>a. Определите по рисунку вид движения океанической воды.</w:t>
      </w:r>
    </w:p>
    <w:p w:rsidR="00892EBF" w:rsidRDefault="00892EBF" w:rsidP="00B372B3">
      <w:pPr>
        <w:tabs>
          <w:tab w:val="left" w:pos="8987"/>
        </w:tabs>
        <w:ind w:right="-714"/>
        <w:rPr>
          <w:rFonts w:eastAsia="Times New Roman"/>
        </w:rPr>
      </w:pPr>
      <w:r w:rsidRPr="00892EBF">
        <w:rPr>
          <w:rFonts w:eastAsia="Times New Roman"/>
        </w:rPr>
        <w:t>____________________________________________________________________</w:t>
      </w:r>
      <w:r>
        <w:rPr>
          <w:rFonts w:eastAsia="Times New Roman"/>
        </w:rPr>
        <w:t>________</w:t>
      </w:r>
      <w:r w:rsidRPr="00892EBF">
        <w:rPr>
          <w:rFonts w:eastAsia="Times New Roman"/>
        </w:rPr>
        <w:t xml:space="preserve">[1]    </w:t>
      </w:r>
    </w:p>
    <w:p w:rsidR="00892EBF" w:rsidRPr="00892EBF" w:rsidRDefault="00892EBF" w:rsidP="00B372B3">
      <w:pPr>
        <w:tabs>
          <w:tab w:val="left" w:pos="8987"/>
        </w:tabs>
        <w:ind w:right="-714"/>
      </w:pPr>
      <w:r w:rsidRPr="00892EBF">
        <w:t>b. Объясните причину движения океанической воды.</w:t>
      </w:r>
    </w:p>
    <w:p w:rsidR="00892EBF" w:rsidRPr="00892EBF" w:rsidRDefault="00892EBF" w:rsidP="00B372B3">
      <w:pPr>
        <w:pStyle w:val="af3"/>
        <w:ind w:right="-714"/>
      </w:pPr>
      <w:r w:rsidRPr="00892EBF">
        <w:t>____________________________________________________________________</w:t>
      </w:r>
      <w:r>
        <w:t>________</w:t>
      </w:r>
      <w:r w:rsidRPr="00892EBF">
        <w:t xml:space="preserve"> [1]    </w:t>
      </w:r>
    </w:p>
    <w:p w:rsidR="00892EBF" w:rsidRPr="00892EBF" w:rsidRDefault="00892EBF" w:rsidP="00B372B3">
      <w:pPr>
        <w:pStyle w:val="af3"/>
        <w:ind w:right="-714"/>
      </w:pPr>
      <w:r w:rsidRPr="00892EBF">
        <w:t>9.</w:t>
      </w:r>
      <w:r w:rsidRPr="00892EBF">
        <w:rPr>
          <w:bCs/>
        </w:rPr>
        <w:t xml:space="preserve"> Опасные атмосферные явления оказывают воздействие на жизнь человека и экономику.</w:t>
      </w:r>
      <w:r w:rsidRPr="00892EBF">
        <w:t xml:space="preserve"> </w:t>
      </w:r>
    </w:p>
    <w:p w:rsidR="00892EBF" w:rsidRPr="001F3FD9" w:rsidRDefault="008828DB" w:rsidP="00892EBF">
      <w:pPr>
        <w:tabs>
          <w:tab w:val="left" w:pos="247"/>
        </w:tabs>
        <w:ind w:left="-426" w:right="980"/>
        <w:jc w:val="center"/>
        <w:rPr>
          <w:rFonts w:eastAsia="Times New Roman"/>
          <w:b/>
          <w:bCs/>
          <w:color w:val="252525"/>
        </w:rPr>
      </w:pPr>
      <w:r>
        <w:rPr>
          <w:rFonts w:eastAsia="Times New Roman"/>
          <w:b/>
          <w:bCs/>
          <w:noProof/>
          <w:color w:val="252525"/>
        </w:rPr>
        <w:drawing>
          <wp:inline distT="0" distB="0" distL="0" distR="0" wp14:anchorId="25E761F3">
            <wp:extent cx="2552700" cy="1270450"/>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82820" cy="1285440"/>
                    </a:xfrm>
                    <a:prstGeom prst="rect">
                      <a:avLst/>
                    </a:prstGeom>
                    <a:noFill/>
                  </pic:spPr>
                </pic:pic>
              </a:graphicData>
            </a:graphic>
          </wp:inline>
        </w:drawing>
      </w:r>
    </w:p>
    <w:p w:rsidR="00892EBF" w:rsidRPr="00892EBF" w:rsidRDefault="00892EBF" w:rsidP="00B372B3">
      <w:pPr>
        <w:pStyle w:val="af3"/>
        <w:ind w:right="-714"/>
      </w:pPr>
      <w:r w:rsidRPr="00892EBF">
        <w:t>a. Определите неблагоприятное атмосферное явление. ____________________________________________________________________</w:t>
      </w:r>
      <w:r>
        <w:t>________</w:t>
      </w:r>
      <w:r w:rsidRPr="00892EBF">
        <w:t xml:space="preserve">[1]    </w:t>
      </w:r>
    </w:p>
    <w:p w:rsidR="00892EBF" w:rsidRPr="00892EBF" w:rsidRDefault="00892EBF" w:rsidP="00B372B3">
      <w:pPr>
        <w:pStyle w:val="af3"/>
        <w:ind w:right="-714"/>
      </w:pPr>
      <w:r w:rsidRPr="00892EBF">
        <w:t>b. Объясните причину образования данного атмосферного явления. ____________________________________________________________________</w:t>
      </w:r>
      <w:r>
        <w:t>_______</w:t>
      </w:r>
      <w:r w:rsidRPr="00892EBF">
        <w:t xml:space="preserve">[1]    </w:t>
      </w:r>
    </w:p>
    <w:p w:rsidR="00892EBF" w:rsidRPr="00892EBF" w:rsidRDefault="00892EBF" w:rsidP="00B372B3">
      <w:pPr>
        <w:pStyle w:val="af3"/>
        <w:ind w:right="-714"/>
      </w:pPr>
      <w:r w:rsidRPr="00892EBF">
        <w:t>c. Предложите 2 пути защиты населения во время этого атмосферного явления. Обоснуйте свой ответ. ____________________________________________________________________</w:t>
      </w:r>
      <w:r>
        <w:t>________</w:t>
      </w:r>
      <w:r w:rsidRPr="00892EBF">
        <w:rPr>
          <w:rFonts w:eastAsia="Times New Roman"/>
        </w:rPr>
        <w:t>[</w:t>
      </w:r>
      <w:r>
        <w:rPr>
          <w:rFonts w:eastAsia="Times New Roman"/>
        </w:rPr>
        <w:t>4</w:t>
      </w:r>
      <w:r w:rsidRPr="00892EBF">
        <w:rPr>
          <w:rFonts w:eastAsia="Times New Roman"/>
        </w:rPr>
        <w:t xml:space="preserve">]    </w:t>
      </w:r>
    </w:p>
    <w:p w:rsidR="00892EBF" w:rsidRPr="00892EBF" w:rsidRDefault="00892EBF" w:rsidP="00B372B3">
      <w:pPr>
        <w:pStyle w:val="af3"/>
        <w:ind w:right="-714"/>
      </w:pPr>
      <w:r w:rsidRPr="00892EBF">
        <w:t xml:space="preserve">   </w:t>
      </w:r>
      <w:r w:rsidRPr="00892EBF">
        <w:rPr>
          <w:color w:val="252525"/>
        </w:rPr>
        <w:t>10.С</w:t>
      </w:r>
      <w:r w:rsidRPr="00892EBF">
        <w:t>оставьте рассказ на тему</w:t>
      </w:r>
      <w:r w:rsidRPr="00892EBF">
        <w:rPr>
          <w:color w:val="252525"/>
        </w:rPr>
        <w:t xml:space="preserve"> </w:t>
      </w:r>
      <w:r w:rsidRPr="00892EBF">
        <w:t xml:space="preserve">«Проблемы Мирового океана», сгруппировав их  по рисункам, </w:t>
      </w:r>
      <w:r w:rsidRPr="00892EBF">
        <w:rPr>
          <w:color w:val="252525"/>
        </w:rPr>
        <w:t xml:space="preserve"> </w:t>
      </w:r>
      <w:r w:rsidRPr="00892EBF">
        <w:t>и предложите пути их</w:t>
      </w:r>
      <w:r w:rsidRPr="00892EBF">
        <w:rPr>
          <w:color w:val="252525"/>
        </w:rPr>
        <w:t xml:space="preserve"> </w:t>
      </w:r>
      <w:r w:rsidRPr="00892EBF">
        <w:t xml:space="preserve">решения.                                                                                                  </w:t>
      </w:r>
    </w:p>
    <w:p w:rsidR="00892EBF" w:rsidRDefault="00892EBF" w:rsidP="00B372B3">
      <w:pPr>
        <w:pStyle w:val="af3"/>
        <w:ind w:right="-714"/>
        <w:rPr>
          <w:b/>
        </w:rPr>
      </w:pPr>
      <w:r w:rsidRPr="00892EBF">
        <w:rPr>
          <w:b/>
        </w:rPr>
        <w:t>________________________________________________________________________</w:t>
      </w:r>
      <w:r>
        <w:t>[6</w:t>
      </w:r>
      <w:r w:rsidRPr="00892EBF">
        <w:t>]</w:t>
      </w:r>
      <w:r w:rsidRPr="00892EBF">
        <w:rPr>
          <w:b/>
        </w:rPr>
        <w:t xml:space="preserve">    </w:t>
      </w:r>
    </w:p>
    <w:p w:rsidR="00892EBF" w:rsidRPr="0040528C" w:rsidRDefault="00892EBF" w:rsidP="00892EBF">
      <w:pPr>
        <w:pStyle w:val="af3"/>
        <w:rPr>
          <w:b/>
          <w:sz w:val="20"/>
          <w:szCs w:val="20"/>
        </w:rPr>
      </w:pPr>
    </w:p>
    <w:p w:rsidR="00892EBF" w:rsidRDefault="00892EBF" w:rsidP="00327C5B">
      <w:pPr>
        <w:ind w:left="-426" w:firstLine="284"/>
        <w:jc w:val="center"/>
      </w:pPr>
      <w:r>
        <w:rPr>
          <w:noProof/>
        </w:rPr>
        <w:drawing>
          <wp:inline distT="0" distB="0" distL="0" distR="0" wp14:anchorId="38AF3C1D" wp14:editId="7DFA1163">
            <wp:extent cx="5132705" cy="1570938"/>
            <wp:effectExtent l="0" t="0" r="0" b="0"/>
            <wp:docPr id="35852" name="Рисунок 3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8605" t="56143" r="26918" b="17990"/>
                    <a:stretch/>
                  </pic:blipFill>
                  <pic:spPr bwMode="auto">
                    <a:xfrm>
                      <a:off x="0" y="0"/>
                      <a:ext cx="5199288" cy="1591317"/>
                    </a:xfrm>
                    <a:prstGeom prst="rect">
                      <a:avLst/>
                    </a:prstGeom>
                    <a:ln>
                      <a:noFill/>
                    </a:ln>
                    <a:extLst>
                      <a:ext uri="{53640926-AAD7-44D8-BBD7-CCE9431645EC}">
                        <a14:shadowObscured xmlns:a14="http://schemas.microsoft.com/office/drawing/2010/main"/>
                      </a:ext>
                    </a:extLst>
                  </pic:spPr>
                </pic:pic>
              </a:graphicData>
            </a:graphic>
          </wp:inline>
        </w:drawing>
      </w:r>
    </w:p>
    <w:p w:rsidR="00892EBF" w:rsidRDefault="00892EBF" w:rsidP="00B372B3"/>
    <w:p w:rsidR="00892EBF" w:rsidRDefault="00892EBF" w:rsidP="00892EBF">
      <w:pPr>
        <w:ind w:left="-426"/>
      </w:pPr>
    </w:p>
    <w:p w:rsidR="00676CBD" w:rsidRPr="001F3FD9" w:rsidRDefault="00676CBD" w:rsidP="00676CBD">
      <w:pPr>
        <w:ind w:right="-6"/>
        <w:jc w:val="center"/>
        <w:rPr>
          <w:rFonts w:eastAsia="Times New Roman"/>
          <w:b/>
          <w:bCs/>
          <w:color w:val="252525"/>
        </w:rPr>
      </w:pPr>
      <w:r w:rsidRPr="001F3FD9">
        <w:rPr>
          <w:rFonts w:eastAsia="Times New Roman"/>
          <w:b/>
          <w:bCs/>
          <w:color w:val="252525"/>
        </w:rPr>
        <w:t>Схема выставления баллов</w:t>
      </w:r>
    </w:p>
    <w:tbl>
      <w:tblPr>
        <w:tblStyle w:val="a5"/>
        <w:tblW w:w="9705" w:type="dxa"/>
        <w:tblInd w:w="108" w:type="dxa"/>
        <w:tblLayout w:type="fixed"/>
        <w:tblLook w:val="04A0" w:firstRow="1" w:lastRow="0" w:firstColumn="1" w:lastColumn="0" w:noHBand="0" w:noVBand="1"/>
      </w:tblPr>
      <w:tblGrid>
        <w:gridCol w:w="851"/>
        <w:gridCol w:w="3260"/>
        <w:gridCol w:w="3006"/>
        <w:gridCol w:w="682"/>
        <w:gridCol w:w="1906"/>
      </w:tblGrid>
      <w:tr w:rsidR="00676CBD" w:rsidRPr="0040528C" w:rsidTr="00676CBD">
        <w:trPr>
          <w:trHeight w:val="189"/>
        </w:trPr>
        <w:tc>
          <w:tcPr>
            <w:tcW w:w="851" w:type="dxa"/>
            <w:vMerge w:val="restart"/>
          </w:tcPr>
          <w:p w:rsidR="00676CBD" w:rsidRPr="0040528C" w:rsidRDefault="00676CBD" w:rsidP="002E23EF">
            <w:pPr>
              <w:ind w:right="-6"/>
              <w:jc w:val="center"/>
              <w:rPr>
                <w:sz w:val="18"/>
                <w:szCs w:val="18"/>
              </w:rPr>
            </w:pPr>
            <w:r w:rsidRPr="0040528C">
              <w:rPr>
                <w:sz w:val="18"/>
                <w:szCs w:val="18"/>
              </w:rPr>
              <w:t>№</w:t>
            </w:r>
          </w:p>
        </w:tc>
        <w:tc>
          <w:tcPr>
            <w:tcW w:w="6266" w:type="dxa"/>
            <w:gridSpan w:val="2"/>
          </w:tcPr>
          <w:p w:rsidR="00676CBD" w:rsidRPr="0040528C" w:rsidRDefault="00676CBD" w:rsidP="002E23EF">
            <w:pPr>
              <w:ind w:right="-6"/>
              <w:jc w:val="center"/>
              <w:rPr>
                <w:sz w:val="18"/>
                <w:szCs w:val="18"/>
              </w:rPr>
            </w:pPr>
            <w:r w:rsidRPr="0040528C">
              <w:rPr>
                <w:sz w:val="18"/>
                <w:szCs w:val="18"/>
              </w:rPr>
              <w:t>Ответы</w:t>
            </w:r>
          </w:p>
        </w:tc>
        <w:tc>
          <w:tcPr>
            <w:tcW w:w="682" w:type="dxa"/>
            <w:vMerge w:val="restart"/>
          </w:tcPr>
          <w:p w:rsidR="00676CBD" w:rsidRPr="0040528C" w:rsidRDefault="00676CBD" w:rsidP="002E23EF">
            <w:pPr>
              <w:ind w:right="-6"/>
              <w:jc w:val="center"/>
              <w:rPr>
                <w:sz w:val="18"/>
                <w:szCs w:val="18"/>
              </w:rPr>
            </w:pPr>
            <w:r w:rsidRPr="0040528C">
              <w:rPr>
                <w:sz w:val="18"/>
                <w:szCs w:val="18"/>
              </w:rPr>
              <w:t>Балл</w:t>
            </w:r>
          </w:p>
        </w:tc>
        <w:tc>
          <w:tcPr>
            <w:tcW w:w="1906" w:type="dxa"/>
            <w:vMerge w:val="restart"/>
          </w:tcPr>
          <w:p w:rsidR="00676CBD" w:rsidRPr="0040528C" w:rsidRDefault="00676CBD" w:rsidP="002E23EF">
            <w:pPr>
              <w:ind w:right="-6"/>
              <w:jc w:val="center"/>
              <w:rPr>
                <w:sz w:val="18"/>
                <w:szCs w:val="18"/>
              </w:rPr>
            </w:pPr>
            <w:r w:rsidRPr="0040528C">
              <w:rPr>
                <w:sz w:val="18"/>
                <w:szCs w:val="18"/>
              </w:rPr>
              <w:t>Дополнительная информация</w:t>
            </w:r>
          </w:p>
        </w:tc>
      </w:tr>
      <w:tr w:rsidR="00676CBD" w:rsidRPr="0040528C" w:rsidTr="00676CBD">
        <w:trPr>
          <w:trHeight w:val="189"/>
        </w:trPr>
        <w:tc>
          <w:tcPr>
            <w:tcW w:w="851" w:type="dxa"/>
            <w:vMerge/>
          </w:tcPr>
          <w:p w:rsidR="00676CBD" w:rsidRPr="0040528C" w:rsidRDefault="00676CBD" w:rsidP="002E23EF">
            <w:pPr>
              <w:ind w:right="-6"/>
              <w:jc w:val="center"/>
              <w:rPr>
                <w:sz w:val="18"/>
                <w:szCs w:val="18"/>
              </w:rPr>
            </w:pPr>
          </w:p>
        </w:tc>
        <w:tc>
          <w:tcPr>
            <w:tcW w:w="3260" w:type="dxa"/>
          </w:tcPr>
          <w:p w:rsidR="00676CBD" w:rsidRPr="0040528C" w:rsidRDefault="00676CBD" w:rsidP="002E23EF">
            <w:pPr>
              <w:ind w:right="-6"/>
              <w:jc w:val="center"/>
              <w:rPr>
                <w:sz w:val="18"/>
                <w:szCs w:val="18"/>
              </w:rPr>
            </w:pPr>
            <w:r w:rsidRPr="0040528C">
              <w:rPr>
                <w:sz w:val="18"/>
                <w:szCs w:val="18"/>
              </w:rPr>
              <w:t>1 вариант</w:t>
            </w:r>
          </w:p>
        </w:tc>
        <w:tc>
          <w:tcPr>
            <w:tcW w:w="3006" w:type="dxa"/>
          </w:tcPr>
          <w:p w:rsidR="00676CBD" w:rsidRPr="0040528C" w:rsidRDefault="00676CBD" w:rsidP="002E23EF">
            <w:pPr>
              <w:ind w:right="-6"/>
              <w:jc w:val="center"/>
              <w:rPr>
                <w:sz w:val="18"/>
                <w:szCs w:val="18"/>
              </w:rPr>
            </w:pPr>
            <w:r w:rsidRPr="0040528C">
              <w:rPr>
                <w:sz w:val="18"/>
                <w:szCs w:val="18"/>
              </w:rPr>
              <w:t>2 вариант</w:t>
            </w:r>
          </w:p>
        </w:tc>
        <w:tc>
          <w:tcPr>
            <w:tcW w:w="682" w:type="dxa"/>
            <w:vMerge/>
          </w:tcPr>
          <w:p w:rsidR="00676CBD" w:rsidRPr="0040528C" w:rsidRDefault="00676CBD" w:rsidP="002E23EF">
            <w:pPr>
              <w:ind w:right="-6"/>
              <w:jc w:val="center"/>
              <w:rPr>
                <w:sz w:val="18"/>
                <w:szCs w:val="18"/>
              </w:rPr>
            </w:pPr>
          </w:p>
        </w:tc>
        <w:tc>
          <w:tcPr>
            <w:tcW w:w="1906" w:type="dxa"/>
            <w:vMerge/>
          </w:tcPr>
          <w:p w:rsidR="00676CBD" w:rsidRPr="0040528C" w:rsidRDefault="00676CBD" w:rsidP="002E23EF">
            <w:pPr>
              <w:ind w:right="-6"/>
              <w:jc w:val="center"/>
              <w:rPr>
                <w:sz w:val="18"/>
                <w:szCs w:val="18"/>
              </w:rPr>
            </w:pPr>
          </w:p>
        </w:tc>
      </w:tr>
      <w:tr w:rsidR="00676CBD" w:rsidRPr="0040528C" w:rsidTr="00676CBD">
        <w:trPr>
          <w:trHeight w:val="189"/>
        </w:trPr>
        <w:tc>
          <w:tcPr>
            <w:tcW w:w="851" w:type="dxa"/>
          </w:tcPr>
          <w:p w:rsidR="00676CBD" w:rsidRPr="0040528C" w:rsidRDefault="00676CBD" w:rsidP="002E23EF">
            <w:pPr>
              <w:ind w:right="-6"/>
              <w:jc w:val="center"/>
              <w:rPr>
                <w:sz w:val="18"/>
                <w:szCs w:val="18"/>
              </w:rPr>
            </w:pPr>
            <w:r w:rsidRPr="0040528C">
              <w:rPr>
                <w:sz w:val="18"/>
                <w:szCs w:val="18"/>
              </w:rPr>
              <w:t>1</w:t>
            </w:r>
          </w:p>
        </w:tc>
        <w:tc>
          <w:tcPr>
            <w:tcW w:w="3260" w:type="dxa"/>
          </w:tcPr>
          <w:p w:rsidR="00676CBD" w:rsidRPr="0040528C" w:rsidRDefault="00676CBD" w:rsidP="002E23EF">
            <w:pPr>
              <w:ind w:right="-6"/>
              <w:rPr>
                <w:sz w:val="18"/>
                <w:szCs w:val="18"/>
              </w:rPr>
            </w:pPr>
            <w:r w:rsidRPr="0040528C">
              <w:rPr>
                <w:sz w:val="18"/>
                <w:szCs w:val="18"/>
              </w:rPr>
              <w:t>А)78%</w:t>
            </w:r>
          </w:p>
        </w:tc>
        <w:tc>
          <w:tcPr>
            <w:tcW w:w="3006" w:type="dxa"/>
          </w:tcPr>
          <w:p w:rsidR="00676CBD" w:rsidRPr="0040528C" w:rsidRDefault="00676CBD" w:rsidP="002E23EF">
            <w:pPr>
              <w:ind w:right="-6"/>
              <w:rPr>
                <w:sz w:val="18"/>
                <w:szCs w:val="18"/>
              </w:rPr>
            </w:pPr>
            <w:r w:rsidRPr="0040528C">
              <w:rPr>
                <w:rFonts w:eastAsia="Times New Roman"/>
                <w:sz w:val="18"/>
                <w:szCs w:val="18"/>
              </w:rPr>
              <w:t>В) 21%</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598"/>
        </w:trPr>
        <w:tc>
          <w:tcPr>
            <w:tcW w:w="851" w:type="dxa"/>
          </w:tcPr>
          <w:p w:rsidR="00676CBD" w:rsidRPr="0040528C" w:rsidRDefault="00676CBD" w:rsidP="002E23EF">
            <w:pPr>
              <w:ind w:right="-6"/>
              <w:jc w:val="center"/>
              <w:rPr>
                <w:sz w:val="18"/>
                <w:szCs w:val="18"/>
              </w:rPr>
            </w:pPr>
            <w:r w:rsidRPr="0040528C">
              <w:rPr>
                <w:sz w:val="18"/>
                <w:szCs w:val="18"/>
              </w:rPr>
              <w:t>2</w:t>
            </w:r>
          </w:p>
        </w:tc>
        <w:tc>
          <w:tcPr>
            <w:tcW w:w="3260" w:type="dxa"/>
          </w:tcPr>
          <w:p w:rsidR="00676CBD" w:rsidRPr="0040528C" w:rsidRDefault="00676CBD" w:rsidP="002E23EF">
            <w:pPr>
              <w:rPr>
                <w:sz w:val="18"/>
                <w:szCs w:val="18"/>
              </w:rPr>
            </w:pPr>
            <w:r w:rsidRPr="0040528C">
              <w:rPr>
                <w:rFonts w:eastAsia="Times New Roman"/>
                <w:sz w:val="18"/>
                <w:szCs w:val="18"/>
              </w:rPr>
              <w:t>В)   состояние   атмосферы   над</w:t>
            </w:r>
            <w:r w:rsidRPr="0040528C">
              <w:rPr>
                <w:rFonts w:eastAsia="Times New Roman"/>
                <w:w w:val="98"/>
                <w:sz w:val="18"/>
                <w:szCs w:val="18"/>
              </w:rPr>
              <w:t xml:space="preserve"> местностью</w:t>
            </w:r>
            <w:r w:rsidRPr="0040528C">
              <w:rPr>
                <w:rFonts w:eastAsia="Times New Roman"/>
                <w:sz w:val="18"/>
                <w:szCs w:val="18"/>
              </w:rPr>
              <w:t xml:space="preserve"> определенный момент времени.</w:t>
            </w:r>
          </w:p>
        </w:tc>
        <w:tc>
          <w:tcPr>
            <w:tcW w:w="3006" w:type="dxa"/>
          </w:tcPr>
          <w:p w:rsidR="00676CBD" w:rsidRPr="0040528C" w:rsidRDefault="00676CBD" w:rsidP="002E23EF">
            <w:pPr>
              <w:rPr>
                <w:sz w:val="18"/>
                <w:szCs w:val="18"/>
              </w:rPr>
            </w:pPr>
            <w:r w:rsidRPr="0040528C">
              <w:rPr>
                <w:rFonts w:eastAsia="Times New Roman"/>
                <w:sz w:val="18"/>
                <w:szCs w:val="18"/>
              </w:rPr>
              <w:t>В)  погода</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204"/>
        </w:trPr>
        <w:tc>
          <w:tcPr>
            <w:tcW w:w="851" w:type="dxa"/>
          </w:tcPr>
          <w:p w:rsidR="00676CBD" w:rsidRPr="0040528C" w:rsidRDefault="00676CBD" w:rsidP="002E23EF">
            <w:pPr>
              <w:ind w:right="-6"/>
              <w:jc w:val="center"/>
              <w:rPr>
                <w:sz w:val="18"/>
                <w:szCs w:val="18"/>
              </w:rPr>
            </w:pPr>
            <w:r w:rsidRPr="0040528C">
              <w:rPr>
                <w:sz w:val="18"/>
                <w:szCs w:val="18"/>
              </w:rPr>
              <w:t>3</w:t>
            </w:r>
          </w:p>
        </w:tc>
        <w:tc>
          <w:tcPr>
            <w:tcW w:w="3260" w:type="dxa"/>
          </w:tcPr>
          <w:p w:rsidR="00676CBD" w:rsidRPr="0040528C" w:rsidRDefault="00676CBD" w:rsidP="002E23EF">
            <w:pPr>
              <w:ind w:left="40"/>
              <w:rPr>
                <w:sz w:val="18"/>
                <w:szCs w:val="18"/>
              </w:rPr>
            </w:pPr>
            <w:r w:rsidRPr="0040528C">
              <w:rPr>
                <w:rFonts w:eastAsia="Times New Roman"/>
                <w:sz w:val="18"/>
                <w:szCs w:val="18"/>
              </w:rPr>
              <w:t>B) залив</w:t>
            </w:r>
          </w:p>
        </w:tc>
        <w:tc>
          <w:tcPr>
            <w:tcW w:w="3006" w:type="dxa"/>
          </w:tcPr>
          <w:p w:rsidR="00676CBD" w:rsidRPr="0040528C" w:rsidRDefault="00676CBD" w:rsidP="002E23EF">
            <w:pPr>
              <w:ind w:right="-6"/>
              <w:rPr>
                <w:sz w:val="18"/>
                <w:szCs w:val="18"/>
              </w:rPr>
            </w:pPr>
            <w:r w:rsidRPr="0040528C">
              <w:rPr>
                <w:sz w:val="18"/>
                <w:szCs w:val="18"/>
              </w:rPr>
              <w:t>А) море</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189"/>
        </w:trPr>
        <w:tc>
          <w:tcPr>
            <w:tcW w:w="851" w:type="dxa"/>
          </w:tcPr>
          <w:p w:rsidR="00676CBD" w:rsidRPr="0040528C" w:rsidRDefault="00676CBD" w:rsidP="002E23EF">
            <w:pPr>
              <w:ind w:right="-6"/>
              <w:jc w:val="center"/>
              <w:rPr>
                <w:sz w:val="18"/>
                <w:szCs w:val="18"/>
              </w:rPr>
            </w:pPr>
            <w:r w:rsidRPr="0040528C">
              <w:rPr>
                <w:sz w:val="18"/>
                <w:szCs w:val="18"/>
              </w:rPr>
              <w:t>4</w:t>
            </w:r>
          </w:p>
        </w:tc>
        <w:tc>
          <w:tcPr>
            <w:tcW w:w="3260" w:type="dxa"/>
          </w:tcPr>
          <w:p w:rsidR="00676CBD" w:rsidRPr="0040528C" w:rsidRDefault="00676CBD" w:rsidP="002E23EF">
            <w:pPr>
              <w:ind w:left="80"/>
              <w:rPr>
                <w:sz w:val="18"/>
                <w:szCs w:val="18"/>
              </w:rPr>
            </w:pPr>
            <w:r w:rsidRPr="0040528C">
              <w:rPr>
                <w:sz w:val="18"/>
                <w:szCs w:val="18"/>
              </w:rPr>
              <w:t>А)Дрейка</w:t>
            </w:r>
          </w:p>
        </w:tc>
        <w:tc>
          <w:tcPr>
            <w:tcW w:w="3006" w:type="dxa"/>
          </w:tcPr>
          <w:p w:rsidR="00676CBD" w:rsidRPr="0040528C" w:rsidRDefault="00676CBD" w:rsidP="002E23EF">
            <w:pPr>
              <w:ind w:right="-6"/>
              <w:rPr>
                <w:sz w:val="18"/>
                <w:szCs w:val="18"/>
              </w:rPr>
            </w:pPr>
            <w:r w:rsidRPr="0040528C">
              <w:rPr>
                <w:rFonts w:eastAsia="Times New Roman"/>
                <w:sz w:val="18"/>
                <w:szCs w:val="18"/>
              </w:rPr>
              <w:t>С) Берингов пролив</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204"/>
        </w:trPr>
        <w:tc>
          <w:tcPr>
            <w:tcW w:w="851" w:type="dxa"/>
            <w:vMerge w:val="restart"/>
          </w:tcPr>
          <w:p w:rsidR="00676CBD" w:rsidRPr="0040528C" w:rsidRDefault="00676CBD" w:rsidP="002E23EF">
            <w:pPr>
              <w:ind w:right="-6"/>
              <w:jc w:val="center"/>
              <w:rPr>
                <w:sz w:val="18"/>
                <w:szCs w:val="18"/>
              </w:rPr>
            </w:pPr>
            <w:r w:rsidRPr="0040528C">
              <w:rPr>
                <w:sz w:val="18"/>
                <w:szCs w:val="18"/>
              </w:rPr>
              <w:t>5</w:t>
            </w:r>
          </w:p>
        </w:tc>
        <w:tc>
          <w:tcPr>
            <w:tcW w:w="3260" w:type="dxa"/>
            <w:vAlign w:val="bottom"/>
          </w:tcPr>
          <w:p w:rsidR="00676CBD" w:rsidRPr="0040528C" w:rsidRDefault="00676CBD" w:rsidP="002E23EF">
            <w:pPr>
              <w:ind w:left="140"/>
              <w:rPr>
                <w:sz w:val="18"/>
                <w:szCs w:val="18"/>
              </w:rPr>
            </w:pPr>
            <w:r w:rsidRPr="0040528C">
              <w:rPr>
                <w:rFonts w:eastAsia="Times New Roman"/>
                <w:sz w:val="18"/>
                <w:szCs w:val="18"/>
              </w:rPr>
              <w:t>1. Тропосфера</w:t>
            </w:r>
          </w:p>
        </w:tc>
        <w:tc>
          <w:tcPr>
            <w:tcW w:w="3006" w:type="dxa"/>
            <w:vAlign w:val="bottom"/>
          </w:tcPr>
          <w:p w:rsidR="00676CBD" w:rsidRPr="0040528C" w:rsidRDefault="00676CBD" w:rsidP="002E23EF">
            <w:pPr>
              <w:rPr>
                <w:sz w:val="18"/>
                <w:szCs w:val="18"/>
              </w:rPr>
            </w:pPr>
            <w:r w:rsidRPr="0040528C">
              <w:rPr>
                <w:rFonts w:eastAsia="Times New Roman"/>
                <w:sz w:val="18"/>
                <w:szCs w:val="18"/>
              </w:rPr>
              <w:t>1. Тропосфера</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204"/>
        </w:trPr>
        <w:tc>
          <w:tcPr>
            <w:tcW w:w="851" w:type="dxa"/>
            <w:vMerge/>
          </w:tcPr>
          <w:p w:rsidR="00676CBD" w:rsidRPr="0040528C" w:rsidRDefault="00676CBD" w:rsidP="002E23EF">
            <w:pPr>
              <w:ind w:right="-6"/>
              <w:jc w:val="center"/>
              <w:rPr>
                <w:sz w:val="18"/>
                <w:szCs w:val="18"/>
              </w:rPr>
            </w:pPr>
          </w:p>
        </w:tc>
        <w:tc>
          <w:tcPr>
            <w:tcW w:w="3260" w:type="dxa"/>
            <w:vAlign w:val="bottom"/>
          </w:tcPr>
          <w:p w:rsidR="00676CBD" w:rsidRPr="0040528C" w:rsidRDefault="00676CBD" w:rsidP="002E23EF">
            <w:pPr>
              <w:ind w:left="140"/>
              <w:rPr>
                <w:rFonts w:eastAsia="Times New Roman"/>
                <w:sz w:val="18"/>
                <w:szCs w:val="18"/>
              </w:rPr>
            </w:pPr>
            <w:r w:rsidRPr="0040528C">
              <w:rPr>
                <w:rFonts w:eastAsia="Times New Roman"/>
                <w:sz w:val="18"/>
                <w:szCs w:val="18"/>
              </w:rPr>
              <w:t>2.Стратосфера</w:t>
            </w:r>
          </w:p>
        </w:tc>
        <w:tc>
          <w:tcPr>
            <w:tcW w:w="3006" w:type="dxa"/>
            <w:vAlign w:val="bottom"/>
          </w:tcPr>
          <w:p w:rsidR="00676CBD" w:rsidRPr="0040528C" w:rsidRDefault="00676CBD" w:rsidP="002E23EF">
            <w:pPr>
              <w:ind w:left="140"/>
              <w:rPr>
                <w:sz w:val="18"/>
                <w:szCs w:val="18"/>
              </w:rPr>
            </w:pPr>
            <w:r w:rsidRPr="0040528C">
              <w:rPr>
                <w:rFonts w:eastAsia="Times New Roman"/>
                <w:sz w:val="18"/>
                <w:szCs w:val="18"/>
              </w:rPr>
              <w:t>2. Озоновый слой</w:t>
            </w:r>
          </w:p>
        </w:tc>
        <w:tc>
          <w:tcPr>
            <w:tcW w:w="682" w:type="dxa"/>
            <w:vAlign w:val="bottom"/>
          </w:tcPr>
          <w:p w:rsidR="00676CBD" w:rsidRPr="0040528C" w:rsidRDefault="00676CBD" w:rsidP="002E23EF">
            <w:pPr>
              <w:jc w:val="center"/>
              <w:rPr>
                <w:sz w:val="18"/>
                <w:szCs w:val="18"/>
              </w:rPr>
            </w:pPr>
            <w:r w:rsidRPr="0040528C">
              <w:rPr>
                <w:sz w:val="18"/>
                <w:szCs w:val="18"/>
              </w:rPr>
              <w:t>1</w:t>
            </w:r>
          </w:p>
        </w:tc>
        <w:tc>
          <w:tcPr>
            <w:tcW w:w="1906" w:type="dxa"/>
            <w:vAlign w:val="bottom"/>
          </w:tcPr>
          <w:p w:rsidR="00676CBD" w:rsidRPr="0040528C" w:rsidRDefault="00676CBD" w:rsidP="002E23EF">
            <w:pPr>
              <w:rPr>
                <w:sz w:val="18"/>
                <w:szCs w:val="18"/>
              </w:rPr>
            </w:pPr>
          </w:p>
        </w:tc>
      </w:tr>
      <w:tr w:rsidR="00676CBD" w:rsidRPr="0040528C" w:rsidTr="00676CBD">
        <w:trPr>
          <w:trHeight w:val="598"/>
        </w:trPr>
        <w:tc>
          <w:tcPr>
            <w:tcW w:w="851" w:type="dxa"/>
            <w:vMerge w:val="restart"/>
          </w:tcPr>
          <w:p w:rsidR="00676CBD" w:rsidRPr="0040528C" w:rsidRDefault="00676CBD" w:rsidP="002E23EF">
            <w:pPr>
              <w:ind w:right="-6"/>
              <w:jc w:val="center"/>
              <w:rPr>
                <w:sz w:val="18"/>
                <w:szCs w:val="18"/>
              </w:rPr>
            </w:pPr>
            <w:r w:rsidRPr="0040528C">
              <w:rPr>
                <w:sz w:val="18"/>
                <w:szCs w:val="18"/>
              </w:rPr>
              <w:t>6</w:t>
            </w:r>
          </w:p>
        </w:tc>
        <w:tc>
          <w:tcPr>
            <w:tcW w:w="3260" w:type="dxa"/>
          </w:tcPr>
          <w:p w:rsidR="00676CBD" w:rsidRPr="0040528C" w:rsidRDefault="00676CBD" w:rsidP="002E23EF">
            <w:pPr>
              <w:ind w:left="80"/>
              <w:rPr>
                <w:sz w:val="18"/>
                <w:szCs w:val="18"/>
              </w:rPr>
            </w:pPr>
            <w:r w:rsidRPr="0040528C">
              <w:rPr>
                <w:rFonts w:eastAsia="Times New Roman"/>
                <w:sz w:val="18"/>
                <w:szCs w:val="18"/>
              </w:rPr>
              <w:t>a. Соблюдены математические принципы и географические правила построения графика</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a. Соблюдены математические принципы и географические правила построения графика</w:t>
            </w:r>
          </w:p>
        </w:tc>
        <w:tc>
          <w:tcPr>
            <w:tcW w:w="682" w:type="dxa"/>
          </w:tcPr>
          <w:p w:rsidR="00676CBD" w:rsidRPr="0040528C" w:rsidRDefault="00676CBD" w:rsidP="002E23EF">
            <w:pPr>
              <w:ind w:right="-6"/>
              <w:jc w:val="center"/>
              <w:rPr>
                <w:sz w:val="18"/>
                <w:szCs w:val="18"/>
              </w:rPr>
            </w:pPr>
            <w:r w:rsidRPr="0040528C">
              <w:rPr>
                <w:sz w:val="18"/>
                <w:szCs w:val="18"/>
              </w:rPr>
              <w:t>2</w:t>
            </w:r>
          </w:p>
        </w:tc>
        <w:tc>
          <w:tcPr>
            <w:tcW w:w="1906" w:type="dxa"/>
          </w:tcPr>
          <w:p w:rsidR="00676CBD" w:rsidRPr="0040528C" w:rsidRDefault="00676CBD" w:rsidP="002E23EF">
            <w:pPr>
              <w:ind w:right="-6"/>
              <w:jc w:val="center"/>
              <w:rPr>
                <w:sz w:val="18"/>
                <w:szCs w:val="18"/>
              </w:rPr>
            </w:pPr>
          </w:p>
        </w:tc>
      </w:tr>
      <w:tr w:rsidR="00676CBD" w:rsidRPr="0040528C" w:rsidTr="00676CBD">
        <w:trPr>
          <w:trHeight w:val="598"/>
        </w:trPr>
        <w:tc>
          <w:tcPr>
            <w:tcW w:w="851" w:type="dxa"/>
            <w:vMerge/>
          </w:tcPr>
          <w:p w:rsidR="00676CBD" w:rsidRPr="0040528C" w:rsidRDefault="00676CBD" w:rsidP="002E23EF">
            <w:pPr>
              <w:ind w:right="-6"/>
              <w:jc w:val="center"/>
              <w:rPr>
                <w:sz w:val="18"/>
                <w:szCs w:val="18"/>
              </w:rPr>
            </w:pPr>
          </w:p>
        </w:tc>
        <w:tc>
          <w:tcPr>
            <w:tcW w:w="3260" w:type="dxa"/>
          </w:tcPr>
          <w:p w:rsidR="00676CBD" w:rsidRPr="0040528C" w:rsidRDefault="00676CBD" w:rsidP="002E23EF">
            <w:pPr>
              <w:ind w:left="80"/>
              <w:rPr>
                <w:sz w:val="18"/>
                <w:szCs w:val="18"/>
              </w:rPr>
            </w:pPr>
            <w:r w:rsidRPr="0040528C">
              <w:rPr>
                <w:rFonts w:eastAsia="Times New Roman"/>
                <w:sz w:val="18"/>
                <w:szCs w:val="18"/>
              </w:rPr>
              <w:t xml:space="preserve">b. 13 °С </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b. 303 мм</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189"/>
        </w:trPr>
        <w:tc>
          <w:tcPr>
            <w:tcW w:w="851" w:type="dxa"/>
            <w:vMerge w:val="restart"/>
          </w:tcPr>
          <w:p w:rsidR="00676CBD" w:rsidRPr="0040528C" w:rsidRDefault="00676CBD" w:rsidP="002E23EF">
            <w:pPr>
              <w:ind w:right="-6"/>
              <w:jc w:val="center"/>
              <w:rPr>
                <w:sz w:val="18"/>
                <w:szCs w:val="18"/>
              </w:rPr>
            </w:pPr>
            <w:r w:rsidRPr="0040528C">
              <w:rPr>
                <w:sz w:val="18"/>
                <w:szCs w:val="18"/>
              </w:rPr>
              <w:t>7</w:t>
            </w:r>
          </w:p>
        </w:tc>
        <w:tc>
          <w:tcPr>
            <w:tcW w:w="3260" w:type="dxa"/>
          </w:tcPr>
          <w:p w:rsidR="00676CBD" w:rsidRPr="0040528C" w:rsidRDefault="00676CBD" w:rsidP="002E23EF">
            <w:pPr>
              <w:ind w:left="80"/>
              <w:rPr>
                <w:sz w:val="18"/>
                <w:szCs w:val="18"/>
              </w:rPr>
            </w:pPr>
            <w:r w:rsidRPr="0040528C">
              <w:rPr>
                <w:rFonts w:eastAsia="Times New Roman"/>
                <w:sz w:val="18"/>
                <w:szCs w:val="18"/>
              </w:rPr>
              <w:t>a. 33-35 ‰</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a. 35-37 ‰</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1141"/>
        </w:trPr>
        <w:tc>
          <w:tcPr>
            <w:tcW w:w="851" w:type="dxa"/>
            <w:vMerge/>
          </w:tcPr>
          <w:p w:rsidR="00676CBD" w:rsidRPr="0040528C" w:rsidRDefault="00676CBD" w:rsidP="002E23EF">
            <w:pPr>
              <w:ind w:right="-6"/>
              <w:jc w:val="center"/>
              <w:rPr>
                <w:sz w:val="18"/>
                <w:szCs w:val="18"/>
              </w:rPr>
            </w:pPr>
          </w:p>
        </w:tc>
        <w:tc>
          <w:tcPr>
            <w:tcW w:w="3260" w:type="dxa"/>
          </w:tcPr>
          <w:p w:rsidR="00676CBD" w:rsidRPr="0040528C" w:rsidRDefault="00676CBD" w:rsidP="002E23EF">
            <w:pPr>
              <w:ind w:left="80"/>
              <w:rPr>
                <w:sz w:val="18"/>
                <w:szCs w:val="18"/>
              </w:rPr>
            </w:pPr>
            <w:r w:rsidRPr="0040528C">
              <w:rPr>
                <w:rFonts w:eastAsia="Times New Roman"/>
                <w:sz w:val="18"/>
                <w:szCs w:val="18"/>
              </w:rPr>
              <w:t>b. Сочетание факторов: большое количество впадающих рек, невысокая испаряемость с поверхности воды</w:t>
            </w:r>
          </w:p>
        </w:tc>
        <w:tc>
          <w:tcPr>
            <w:tcW w:w="3006" w:type="dxa"/>
          </w:tcPr>
          <w:p w:rsidR="00676CBD" w:rsidRPr="0040528C" w:rsidRDefault="00676CBD" w:rsidP="002E23EF">
            <w:pPr>
              <w:rPr>
                <w:sz w:val="18"/>
                <w:szCs w:val="18"/>
              </w:rPr>
            </w:pPr>
            <w:r w:rsidRPr="0040528C">
              <w:rPr>
                <w:rFonts w:eastAsia="Times New Roman"/>
                <w:sz w:val="18"/>
                <w:szCs w:val="18"/>
              </w:rPr>
              <w:t>b. Сочетание факторов: малое количество впадающих рек, высокая испаряемость с поверхности воды</w:t>
            </w:r>
          </w:p>
        </w:tc>
        <w:tc>
          <w:tcPr>
            <w:tcW w:w="682" w:type="dxa"/>
          </w:tcPr>
          <w:p w:rsidR="00676CBD" w:rsidRPr="0040528C" w:rsidRDefault="00676CBD" w:rsidP="002E23EF">
            <w:pPr>
              <w:ind w:left="40"/>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204"/>
        </w:trPr>
        <w:tc>
          <w:tcPr>
            <w:tcW w:w="851" w:type="dxa"/>
            <w:vMerge w:val="restart"/>
          </w:tcPr>
          <w:p w:rsidR="00676CBD" w:rsidRPr="0040528C" w:rsidRDefault="00676CBD" w:rsidP="002E23EF">
            <w:pPr>
              <w:ind w:right="-6"/>
              <w:jc w:val="center"/>
              <w:rPr>
                <w:sz w:val="18"/>
                <w:szCs w:val="18"/>
              </w:rPr>
            </w:pPr>
            <w:r w:rsidRPr="0040528C">
              <w:rPr>
                <w:sz w:val="18"/>
                <w:szCs w:val="18"/>
              </w:rPr>
              <w:t>8</w:t>
            </w:r>
          </w:p>
        </w:tc>
        <w:tc>
          <w:tcPr>
            <w:tcW w:w="3260" w:type="dxa"/>
          </w:tcPr>
          <w:p w:rsidR="00676CBD" w:rsidRPr="0040528C" w:rsidRDefault="00676CBD" w:rsidP="002E23EF">
            <w:pPr>
              <w:ind w:left="80"/>
              <w:rPr>
                <w:sz w:val="18"/>
                <w:szCs w:val="18"/>
              </w:rPr>
            </w:pPr>
            <w:r w:rsidRPr="0040528C">
              <w:rPr>
                <w:rFonts w:eastAsia="Times New Roman"/>
                <w:sz w:val="18"/>
                <w:szCs w:val="18"/>
              </w:rPr>
              <w:t>a.Течения</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a. Волна</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204"/>
        </w:trPr>
        <w:tc>
          <w:tcPr>
            <w:tcW w:w="851" w:type="dxa"/>
            <w:vMerge/>
          </w:tcPr>
          <w:p w:rsidR="00676CBD" w:rsidRPr="0040528C" w:rsidRDefault="00676CBD" w:rsidP="002E23EF">
            <w:pPr>
              <w:ind w:right="-6"/>
              <w:jc w:val="center"/>
              <w:rPr>
                <w:sz w:val="18"/>
                <w:szCs w:val="18"/>
              </w:rPr>
            </w:pPr>
          </w:p>
        </w:tc>
        <w:tc>
          <w:tcPr>
            <w:tcW w:w="3260" w:type="dxa"/>
          </w:tcPr>
          <w:p w:rsidR="00676CBD" w:rsidRPr="0040528C" w:rsidRDefault="00676CBD" w:rsidP="002E23EF">
            <w:pPr>
              <w:ind w:left="80"/>
              <w:rPr>
                <w:sz w:val="18"/>
                <w:szCs w:val="18"/>
              </w:rPr>
            </w:pPr>
            <w:r w:rsidRPr="0040528C">
              <w:rPr>
                <w:rFonts w:eastAsia="Times New Roman"/>
                <w:sz w:val="18"/>
                <w:szCs w:val="18"/>
              </w:rPr>
              <w:t>b. Ветер, наклон дна, плотность воды, очертания материков.</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b. Ветер или движение воздуха.</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189"/>
        </w:trPr>
        <w:tc>
          <w:tcPr>
            <w:tcW w:w="851" w:type="dxa"/>
            <w:vMerge w:val="restart"/>
          </w:tcPr>
          <w:p w:rsidR="00676CBD" w:rsidRPr="0040528C" w:rsidRDefault="00676CBD" w:rsidP="002E23EF">
            <w:pPr>
              <w:ind w:right="-6"/>
              <w:jc w:val="center"/>
              <w:rPr>
                <w:sz w:val="18"/>
                <w:szCs w:val="18"/>
              </w:rPr>
            </w:pPr>
            <w:r w:rsidRPr="0040528C">
              <w:rPr>
                <w:sz w:val="18"/>
                <w:szCs w:val="18"/>
              </w:rPr>
              <w:t>9</w:t>
            </w:r>
          </w:p>
        </w:tc>
        <w:tc>
          <w:tcPr>
            <w:tcW w:w="3260" w:type="dxa"/>
          </w:tcPr>
          <w:p w:rsidR="00676CBD" w:rsidRPr="0040528C" w:rsidRDefault="00676CBD" w:rsidP="002E23EF">
            <w:pPr>
              <w:ind w:left="80"/>
              <w:rPr>
                <w:rFonts w:eastAsia="Times New Roman"/>
                <w:sz w:val="18"/>
                <w:szCs w:val="18"/>
              </w:rPr>
            </w:pPr>
            <w:r w:rsidRPr="0040528C">
              <w:rPr>
                <w:rFonts w:eastAsia="Times New Roman"/>
                <w:sz w:val="18"/>
                <w:szCs w:val="18"/>
              </w:rPr>
              <w:t>a. Ливневый дождь</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a. Сильный снегопад</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jc w:val="center"/>
              <w:rPr>
                <w:sz w:val="18"/>
                <w:szCs w:val="18"/>
              </w:rPr>
            </w:pPr>
          </w:p>
        </w:tc>
      </w:tr>
      <w:tr w:rsidR="00676CBD" w:rsidRPr="0040528C" w:rsidTr="00676CBD">
        <w:trPr>
          <w:trHeight w:val="189"/>
        </w:trPr>
        <w:tc>
          <w:tcPr>
            <w:tcW w:w="851" w:type="dxa"/>
            <w:vMerge/>
          </w:tcPr>
          <w:p w:rsidR="00676CBD" w:rsidRPr="0040528C" w:rsidRDefault="00676CBD" w:rsidP="002E23EF">
            <w:pPr>
              <w:ind w:right="-6"/>
              <w:jc w:val="center"/>
              <w:rPr>
                <w:sz w:val="18"/>
                <w:szCs w:val="18"/>
              </w:rPr>
            </w:pPr>
          </w:p>
        </w:tc>
        <w:tc>
          <w:tcPr>
            <w:tcW w:w="3260" w:type="dxa"/>
          </w:tcPr>
          <w:p w:rsidR="00676CBD" w:rsidRPr="0040528C" w:rsidRDefault="00676CBD" w:rsidP="002E23EF">
            <w:pPr>
              <w:ind w:left="80"/>
              <w:rPr>
                <w:rFonts w:eastAsia="Times New Roman"/>
                <w:sz w:val="18"/>
                <w:szCs w:val="18"/>
              </w:rPr>
            </w:pPr>
            <w:r w:rsidRPr="0040528C">
              <w:rPr>
                <w:rFonts w:eastAsia="Times New Roman"/>
                <w:sz w:val="18"/>
                <w:szCs w:val="18"/>
              </w:rPr>
              <w:t>b. Устойчивый и длительный циклон</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b. Устойчивый и длительный циклон</w:t>
            </w:r>
          </w:p>
        </w:tc>
        <w:tc>
          <w:tcPr>
            <w:tcW w:w="682" w:type="dxa"/>
          </w:tcPr>
          <w:p w:rsidR="00676CBD" w:rsidRPr="0040528C" w:rsidRDefault="00676CBD" w:rsidP="002E23EF">
            <w:pPr>
              <w:ind w:right="-6"/>
              <w:jc w:val="center"/>
              <w:rPr>
                <w:sz w:val="18"/>
                <w:szCs w:val="18"/>
              </w:rPr>
            </w:pPr>
            <w:r w:rsidRPr="0040528C">
              <w:rPr>
                <w:sz w:val="18"/>
                <w:szCs w:val="18"/>
              </w:rPr>
              <w:t>1</w:t>
            </w:r>
          </w:p>
        </w:tc>
        <w:tc>
          <w:tcPr>
            <w:tcW w:w="1906" w:type="dxa"/>
          </w:tcPr>
          <w:p w:rsidR="00676CBD" w:rsidRPr="0040528C" w:rsidRDefault="00676CBD" w:rsidP="002E23EF">
            <w:pPr>
              <w:ind w:right="-6"/>
              <w:rPr>
                <w:sz w:val="18"/>
                <w:szCs w:val="18"/>
              </w:rPr>
            </w:pPr>
          </w:p>
        </w:tc>
      </w:tr>
      <w:tr w:rsidR="00676CBD" w:rsidRPr="0040528C" w:rsidTr="00676CBD">
        <w:trPr>
          <w:trHeight w:val="189"/>
        </w:trPr>
        <w:tc>
          <w:tcPr>
            <w:tcW w:w="851" w:type="dxa"/>
            <w:vMerge/>
          </w:tcPr>
          <w:p w:rsidR="00676CBD" w:rsidRPr="0040528C" w:rsidRDefault="00676CBD" w:rsidP="002E23EF">
            <w:pPr>
              <w:ind w:right="-6"/>
              <w:jc w:val="center"/>
              <w:rPr>
                <w:sz w:val="18"/>
                <w:szCs w:val="18"/>
              </w:rPr>
            </w:pPr>
          </w:p>
        </w:tc>
        <w:tc>
          <w:tcPr>
            <w:tcW w:w="3260" w:type="dxa"/>
          </w:tcPr>
          <w:p w:rsidR="00676CBD" w:rsidRPr="0040528C" w:rsidRDefault="00676CBD" w:rsidP="002E23EF">
            <w:pPr>
              <w:ind w:left="80"/>
              <w:rPr>
                <w:rFonts w:eastAsia="Times New Roman"/>
                <w:sz w:val="18"/>
                <w:szCs w:val="18"/>
              </w:rPr>
            </w:pPr>
            <w:r w:rsidRPr="0040528C">
              <w:rPr>
                <w:rFonts w:eastAsia="Times New Roman"/>
                <w:sz w:val="18"/>
                <w:szCs w:val="18"/>
              </w:rPr>
              <w:t>с. Данные ответы носят рекомендательный характер:</w:t>
            </w:r>
          </w:p>
          <w:p w:rsidR="00676CBD" w:rsidRPr="0040528C" w:rsidRDefault="00676CBD" w:rsidP="002E23EF">
            <w:pPr>
              <w:ind w:left="80"/>
              <w:rPr>
                <w:rFonts w:eastAsia="Times New Roman"/>
                <w:sz w:val="18"/>
                <w:szCs w:val="18"/>
              </w:rPr>
            </w:pPr>
            <w:r w:rsidRPr="0040528C">
              <w:rPr>
                <w:rFonts w:eastAsia="Times New Roman"/>
                <w:sz w:val="18"/>
                <w:szCs w:val="18"/>
              </w:rPr>
              <w:t xml:space="preserve"> -  если ливень застал  на улице, не нужно спускаться в подземные переходы, подвалы, а нужно укрыться в зданиях, расположенных выше возможного уровня подтопления, так как это может привести к гибели человека.</w:t>
            </w:r>
          </w:p>
          <w:p w:rsidR="00676CBD" w:rsidRPr="0040528C" w:rsidRDefault="00676CBD" w:rsidP="002E23EF">
            <w:pPr>
              <w:ind w:left="80"/>
              <w:rPr>
                <w:rFonts w:eastAsia="Times New Roman"/>
                <w:sz w:val="18"/>
                <w:szCs w:val="18"/>
              </w:rPr>
            </w:pPr>
            <w:r w:rsidRPr="0040528C">
              <w:rPr>
                <w:rFonts w:eastAsia="Times New Roman"/>
                <w:sz w:val="18"/>
                <w:szCs w:val="18"/>
              </w:rPr>
              <w:t>- если здание (помещение), в котором вы находитесь, подтапливает, постарайтесь покинуть его и перейти на ближайшую возвышенность.</w:t>
            </w:r>
          </w:p>
          <w:p w:rsidR="00676CBD" w:rsidRPr="0040528C" w:rsidRDefault="00676CBD" w:rsidP="002E23EF">
            <w:pPr>
              <w:ind w:left="80"/>
              <w:rPr>
                <w:rFonts w:eastAsia="Times New Roman"/>
                <w:sz w:val="18"/>
                <w:szCs w:val="18"/>
              </w:rPr>
            </w:pPr>
            <w:r w:rsidRPr="0040528C">
              <w:rPr>
                <w:rFonts w:eastAsia="Times New Roman"/>
                <w:sz w:val="18"/>
                <w:szCs w:val="18"/>
              </w:rPr>
              <w:t>- если покинуть здание не представляется возможным, то поднимитесь на выше расположенные этажи, выключите электричество и газ, плотно закройте окна, двери и сообщите о своем местонахождении в дежурную службу МЧС.</w:t>
            </w:r>
          </w:p>
          <w:p w:rsidR="00676CBD" w:rsidRPr="0040528C" w:rsidRDefault="00676CBD" w:rsidP="002E23EF">
            <w:pPr>
              <w:ind w:left="80"/>
              <w:rPr>
                <w:rFonts w:eastAsia="Times New Roman"/>
                <w:sz w:val="18"/>
                <w:szCs w:val="18"/>
              </w:rPr>
            </w:pPr>
            <w:r w:rsidRPr="0040528C">
              <w:rPr>
                <w:rFonts w:eastAsia="Times New Roman"/>
                <w:sz w:val="18"/>
                <w:szCs w:val="18"/>
              </w:rPr>
              <w:t>- если ливень застал вас в личном транспорте, не пытайтесь преодолеть подтопленные участки. Медленное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676CBD" w:rsidRPr="0040528C" w:rsidRDefault="00676CBD" w:rsidP="002E23EF">
            <w:pPr>
              <w:ind w:left="80"/>
              <w:rPr>
                <w:rFonts w:eastAsia="Times New Roman"/>
                <w:sz w:val="18"/>
                <w:szCs w:val="18"/>
              </w:rPr>
            </w:pPr>
            <w:r w:rsidRPr="0040528C">
              <w:rPr>
                <w:rFonts w:eastAsia="Times New Roman"/>
                <w:sz w:val="18"/>
                <w:szCs w:val="18"/>
              </w:rPr>
              <w:t>В  случае стремительного пребывания воды покиньте транспортное средство и пройдите на возвышенный участок или в ближайшее здание.</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с. Данные ответы носят рекомендательный характер:</w:t>
            </w:r>
          </w:p>
          <w:p w:rsidR="00676CBD" w:rsidRPr="0040528C" w:rsidRDefault="00676CBD" w:rsidP="002E23EF">
            <w:pPr>
              <w:pStyle w:val="a3"/>
              <w:shd w:val="clear" w:color="auto" w:fill="FFFFFF"/>
              <w:spacing w:before="0" w:after="0"/>
              <w:rPr>
                <w:color w:val="292929"/>
                <w:sz w:val="18"/>
                <w:szCs w:val="18"/>
              </w:rPr>
            </w:pPr>
            <w:r w:rsidRPr="0040528C">
              <w:rPr>
                <w:color w:val="292929"/>
                <w:sz w:val="18"/>
                <w:szCs w:val="18"/>
              </w:rPr>
              <w:t xml:space="preserve">– необходимо ограничить передвижение, особенно в сельской местности, создать дома необходимый запас продуктов, воды и топлива. </w:t>
            </w:r>
          </w:p>
          <w:p w:rsidR="00676CBD" w:rsidRPr="0040528C" w:rsidRDefault="00676CBD" w:rsidP="002E23EF">
            <w:pPr>
              <w:pStyle w:val="a3"/>
              <w:shd w:val="clear" w:color="auto" w:fill="FFFFFF"/>
              <w:spacing w:before="0" w:after="0"/>
              <w:rPr>
                <w:color w:val="292929"/>
                <w:sz w:val="18"/>
                <w:szCs w:val="18"/>
              </w:rPr>
            </w:pPr>
            <w:r w:rsidRPr="0040528C">
              <w:rPr>
                <w:color w:val="292929"/>
                <w:sz w:val="18"/>
                <w:szCs w:val="18"/>
              </w:rPr>
              <w:t>-в отдельных районах с наступлением зимнего периода по улицам, между домами, необходимо натянуть канаты, помогающие в сильную пургу ориентироваться пешеходам и преодолевать сильный ветер.</w:t>
            </w:r>
          </w:p>
          <w:p w:rsidR="00676CBD" w:rsidRPr="0040528C" w:rsidRDefault="00676CBD" w:rsidP="002E23EF">
            <w:pPr>
              <w:pStyle w:val="a3"/>
              <w:shd w:val="clear" w:color="auto" w:fill="FFFFFF"/>
              <w:spacing w:before="0" w:after="0"/>
              <w:rPr>
                <w:color w:val="292929"/>
                <w:sz w:val="18"/>
                <w:szCs w:val="18"/>
              </w:rPr>
            </w:pPr>
            <w:r w:rsidRPr="0040528C">
              <w:rPr>
                <w:color w:val="292929"/>
                <w:sz w:val="18"/>
                <w:szCs w:val="18"/>
              </w:rPr>
              <w:t>-при следовании на автомобиле не следует пытаться преодолеть снежные заносы, необходимо остановиться, полностью закрыть жалюзи машины, укрыть двигатель со стороны радиатора. Если есть возможность, автомобиль нужно установить двигателем в наветренную сторону. Периодически надо выходить из автомобиля, разгребать снег, чтобы не оказаться погребенным под ним. Двигатель автомобиля необходимо периодически прогревать во избежание его «размораживания». При прогревании автомобиля важно не допустить проникновения в кабину (кузов, салон) выхлопных газов, с этой целью важно следить, чтобы выхлопная труба не заваливалась снегом.</w:t>
            </w:r>
          </w:p>
          <w:p w:rsidR="00676CBD" w:rsidRPr="0040528C" w:rsidRDefault="00676CBD" w:rsidP="002E23EF">
            <w:pPr>
              <w:pStyle w:val="a3"/>
              <w:shd w:val="clear" w:color="auto" w:fill="FFFFFF"/>
              <w:spacing w:before="0" w:after="0"/>
              <w:rPr>
                <w:color w:val="292929"/>
                <w:sz w:val="18"/>
                <w:szCs w:val="18"/>
              </w:rPr>
            </w:pPr>
            <w:r w:rsidRPr="0040528C">
              <w:rPr>
                <w:color w:val="292929"/>
                <w:sz w:val="18"/>
                <w:szCs w:val="18"/>
              </w:rPr>
              <w:t>Ни в коем случае нельзя покидать укрытие – автомобиль: в сильный снегопад (пургу) ориентиры, казалось бы, надежные с первого взгляда, через несколько десятков метров могут быть потеряны.</w:t>
            </w:r>
          </w:p>
        </w:tc>
        <w:tc>
          <w:tcPr>
            <w:tcW w:w="682" w:type="dxa"/>
          </w:tcPr>
          <w:p w:rsidR="00676CBD" w:rsidRPr="0040528C" w:rsidRDefault="00676CBD" w:rsidP="002E23EF">
            <w:pPr>
              <w:ind w:right="-6"/>
              <w:jc w:val="center"/>
              <w:rPr>
                <w:sz w:val="18"/>
                <w:szCs w:val="18"/>
              </w:rPr>
            </w:pPr>
            <w:r w:rsidRPr="0040528C">
              <w:rPr>
                <w:sz w:val="18"/>
                <w:szCs w:val="18"/>
              </w:rPr>
              <w:t>4</w:t>
            </w:r>
          </w:p>
        </w:tc>
        <w:tc>
          <w:tcPr>
            <w:tcW w:w="1906" w:type="dxa"/>
          </w:tcPr>
          <w:p w:rsidR="00676CBD" w:rsidRPr="0040528C" w:rsidRDefault="00676CBD" w:rsidP="002E23EF">
            <w:pPr>
              <w:ind w:right="-6"/>
              <w:rPr>
                <w:rFonts w:eastAsia="Times New Roman"/>
                <w:sz w:val="18"/>
                <w:szCs w:val="18"/>
              </w:rPr>
            </w:pPr>
            <w:r w:rsidRPr="0040528C">
              <w:rPr>
                <w:rFonts w:eastAsia="Times New Roman"/>
                <w:sz w:val="18"/>
                <w:szCs w:val="18"/>
              </w:rPr>
              <w:t xml:space="preserve">За каждый предложенный путь выставляется один балл и второй балл за объяснение. </w:t>
            </w:r>
          </w:p>
          <w:p w:rsidR="00676CBD" w:rsidRPr="0040528C" w:rsidRDefault="00676CBD" w:rsidP="002E23EF">
            <w:pPr>
              <w:ind w:right="-6"/>
              <w:rPr>
                <w:sz w:val="18"/>
                <w:szCs w:val="18"/>
              </w:rPr>
            </w:pPr>
            <w:r w:rsidRPr="0040528C">
              <w:rPr>
                <w:rFonts w:eastAsia="Times New Roman"/>
                <w:i/>
                <w:sz w:val="18"/>
                <w:szCs w:val="18"/>
              </w:rPr>
              <w:t>Принимается:</w:t>
            </w:r>
            <w:r w:rsidRPr="0040528C">
              <w:rPr>
                <w:rFonts w:eastAsia="Times New Roman"/>
                <w:sz w:val="18"/>
                <w:szCs w:val="18"/>
              </w:rPr>
              <w:t xml:space="preserve"> путь, который соответствует по содержанию.</w:t>
            </w:r>
          </w:p>
        </w:tc>
      </w:tr>
      <w:tr w:rsidR="00676CBD" w:rsidRPr="0040528C" w:rsidTr="00676CBD">
        <w:trPr>
          <w:trHeight w:val="3052"/>
        </w:trPr>
        <w:tc>
          <w:tcPr>
            <w:tcW w:w="851" w:type="dxa"/>
            <w:vMerge w:val="restart"/>
            <w:tcBorders>
              <w:bottom w:val="single" w:sz="4" w:space="0" w:color="auto"/>
            </w:tcBorders>
          </w:tcPr>
          <w:p w:rsidR="00676CBD" w:rsidRPr="0040528C" w:rsidRDefault="00676CBD" w:rsidP="002E23EF">
            <w:pPr>
              <w:ind w:right="-6"/>
              <w:jc w:val="center"/>
              <w:rPr>
                <w:sz w:val="18"/>
                <w:szCs w:val="18"/>
              </w:rPr>
            </w:pPr>
            <w:r w:rsidRPr="0040528C">
              <w:rPr>
                <w:sz w:val="18"/>
                <w:szCs w:val="18"/>
              </w:rPr>
              <w:t>10</w:t>
            </w:r>
          </w:p>
        </w:tc>
        <w:tc>
          <w:tcPr>
            <w:tcW w:w="3260" w:type="dxa"/>
            <w:tcBorders>
              <w:bottom w:val="single" w:sz="4" w:space="0" w:color="auto"/>
            </w:tcBorders>
          </w:tcPr>
          <w:p w:rsidR="00676CBD" w:rsidRPr="0040528C" w:rsidRDefault="00676CBD" w:rsidP="002E23EF">
            <w:pPr>
              <w:ind w:left="80"/>
              <w:rPr>
                <w:rFonts w:eastAsia="Times New Roman"/>
                <w:sz w:val="18"/>
                <w:szCs w:val="18"/>
              </w:rPr>
            </w:pPr>
            <w:r w:rsidRPr="0040528C">
              <w:rPr>
                <w:rFonts w:eastAsia="Times New Roman"/>
                <w:sz w:val="18"/>
                <w:szCs w:val="18"/>
              </w:rPr>
              <w:t>Обучающийся должен написать о загрязнении вод Мирового океана в результате сброса в реки и моря промышленных, с/х, бытовых и других отходов.</w:t>
            </w:r>
          </w:p>
          <w:p w:rsidR="00676CBD" w:rsidRPr="0040528C" w:rsidRDefault="00676CBD" w:rsidP="002E23EF">
            <w:pPr>
              <w:ind w:left="80"/>
              <w:rPr>
                <w:rFonts w:eastAsia="Times New Roman"/>
                <w:sz w:val="18"/>
                <w:szCs w:val="18"/>
              </w:rPr>
            </w:pPr>
            <w:r w:rsidRPr="0040528C">
              <w:rPr>
                <w:rFonts w:eastAsia="Times New Roman"/>
                <w:sz w:val="18"/>
                <w:szCs w:val="18"/>
              </w:rPr>
              <w:t>нефтяное загрязнение из-за аварий танкеров, пути решения проблемы: сокращение загрязнений от установок, которые принимают участие в разработке недр морского дна.</w:t>
            </w:r>
          </w:p>
        </w:tc>
        <w:tc>
          <w:tcPr>
            <w:tcW w:w="3006" w:type="dxa"/>
            <w:tcBorders>
              <w:bottom w:val="single" w:sz="4" w:space="0" w:color="auto"/>
            </w:tcBorders>
          </w:tcPr>
          <w:p w:rsidR="00676CBD" w:rsidRPr="0040528C" w:rsidRDefault="00676CBD" w:rsidP="002E23EF">
            <w:pPr>
              <w:ind w:right="-6"/>
              <w:rPr>
                <w:rFonts w:eastAsia="Times New Roman"/>
                <w:sz w:val="18"/>
                <w:szCs w:val="18"/>
              </w:rPr>
            </w:pPr>
            <w:r w:rsidRPr="0040528C">
              <w:rPr>
                <w:rFonts w:eastAsia="Times New Roman"/>
                <w:sz w:val="18"/>
                <w:szCs w:val="18"/>
              </w:rPr>
              <w:t>Обучающийся должен написать о загрязнении вод Мирового океана в результате сброса в реки и моря промышленных, с/х, бытовых и других отходов.</w:t>
            </w:r>
          </w:p>
          <w:p w:rsidR="00676CBD" w:rsidRPr="0040528C" w:rsidRDefault="00676CBD" w:rsidP="002E23EF">
            <w:pPr>
              <w:ind w:right="-6"/>
              <w:rPr>
                <w:rFonts w:eastAsia="Times New Roman"/>
                <w:sz w:val="18"/>
                <w:szCs w:val="18"/>
              </w:rPr>
            </w:pPr>
            <w:r w:rsidRPr="0040528C">
              <w:rPr>
                <w:rFonts w:eastAsia="Times New Roman"/>
                <w:sz w:val="18"/>
                <w:szCs w:val="18"/>
              </w:rPr>
              <w:t>сточные воды,</w:t>
            </w:r>
          </w:p>
          <w:p w:rsidR="00676CBD" w:rsidRPr="0040528C" w:rsidRDefault="00676CBD" w:rsidP="002E23EF">
            <w:pPr>
              <w:ind w:right="-6"/>
              <w:rPr>
                <w:rFonts w:eastAsia="Times New Roman"/>
                <w:sz w:val="18"/>
                <w:szCs w:val="18"/>
              </w:rPr>
            </w:pPr>
            <w:r w:rsidRPr="0040528C">
              <w:rPr>
                <w:rFonts w:eastAsia="Times New Roman"/>
                <w:sz w:val="18"/>
                <w:szCs w:val="18"/>
              </w:rPr>
              <w:t xml:space="preserve"> пути решения проблемы: ужесточение санкций и штрафов за несанкционированный выброс сточных вод в океан</w:t>
            </w:r>
          </w:p>
        </w:tc>
        <w:tc>
          <w:tcPr>
            <w:tcW w:w="682" w:type="dxa"/>
            <w:tcBorders>
              <w:bottom w:val="single" w:sz="4" w:space="0" w:color="auto"/>
            </w:tcBorders>
          </w:tcPr>
          <w:p w:rsidR="00676CBD" w:rsidRPr="0040528C" w:rsidRDefault="00676CBD" w:rsidP="002E23EF">
            <w:pPr>
              <w:ind w:right="-6"/>
              <w:jc w:val="center"/>
              <w:rPr>
                <w:sz w:val="18"/>
                <w:szCs w:val="18"/>
              </w:rPr>
            </w:pPr>
            <w:r w:rsidRPr="0040528C">
              <w:rPr>
                <w:sz w:val="18"/>
                <w:szCs w:val="18"/>
              </w:rPr>
              <w:t>2</w:t>
            </w:r>
          </w:p>
        </w:tc>
        <w:tc>
          <w:tcPr>
            <w:tcW w:w="1906" w:type="dxa"/>
            <w:vMerge w:val="restart"/>
            <w:tcBorders>
              <w:bottom w:val="single" w:sz="4" w:space="0" w:color="auto"/>
            </w:tcBorders>
          </w:tcPr>
          <w:p w:rsidR="00676CBD" w:rsidRPr="0040528C" w:rsidRDefault="00676CBD" w:rsidP="002E23EF">
            <w:pPr>
              <w:ind w:right="-6"/>
              <w:rPr>
                <w:rFonts w:eastAsia="Times New Roman"/>
                <w:sz w:val="18"/>
                <w:szCs w:val="18"/>
              </w:rPr>
            </w:pPr>
            <w:r w:rsidRPr="0040528C">
              <w:rPr>
                <w:rFonts w:eastAsia="Times New Roman"/>
                <w:i/>
                <w:sz w:val="18"/>
                <w:szCs w:val="18"/>
              </w:rPr>
              <w:t>Принимается:</w:t>
            </w:r>
            <w:r w:rsidRPr="0040528C">
              <w:rPr>
                <w:rFonts w:eastAsia="Times New Roman"/>
                <w:sz w:val="18"/>
                <w:szCs w:val="18"/>
              </w:rPr>
              <w:t xml:space="preserve"> пути решения, которые соответствует содержанию.</w:t>
            </w:r>
            <w:r w:rsidRPr="0040528C">
              <w:rPr>
                <w:rFonts w:eastAsia="Times New Roman"/>
                <w:i/>
                <w:iCs/>
                <w:sz w:val="18"/>
                <w:szCs w:val="18"/>
              </w:rPr>
              <w:t xml:space="preserve"> Предложенные ответы носят</w:t>
            </w:r>
            <w:r w:rsidRPr="0040528C">
              <w:rPr>
                <w:rFonts w:eastAsia="Times New Roman"/>
                <w:sz w:val="18"/>
                <w:szCs w:val="18"/>
              </w:rPr>
              <w:t xml:space="preserve"> </w:t>
            </w:r>
            <w:r w:rsidRPr="0040528C">
              <w:rPr>
                <w:rFonts w:eastAsia="Times New Roman"/>
                <w:i/>
                <w:iCs/>
                <w:sz w:val="18"/>
                <w:szCs w:val="18"/>
              </w:rPr>
              <w:t>рекомендательный характер</w:t>
            </w:r>
            <w:r w:rsidRPr="0040528C">
              <w:rPr>
                <w:rFonts w:eastAsia="Times New Roman"/>
                <w:sz w:val="18"/>
                <w:szCs w:val="18"/>
              </w:rPr>
              <w:t xml:space="preserve"> пути решения проблемы: ограничение выбросов в океан вредных, токсических и ядовитых веществ.</w:t>
            </w:r>
          </w:p>
        </w:tc>
      </w:tr>
      <w:tr w:rsidR="00676CBD" w:rsidRPr="0040528C" w:rsidTr="00676CBD">
        <w:trPr>
          <w:trHeight w:val="1007"/>
        </w:trPr>
        <w:tc>
          <w:tcPr>
            <w:tcW w:w="851" w:type="dxa"/>
            <w:vMerge/>
          </w:tcPr>
          <w:p w:rsidR="00676CBD" w:rsidRPr="0040528C" w:rsidRDefault="00676CBD" w:rsidP="002E23EF">
            <w:pPr>
              <w:ind w:right="-6"/>
              <w:jc w:val="center"/>
              <w:rPr>
                <w:sz w:val="18"/>
                <w:szCs w:val="18"/>
              </w:rPr>
            </w:pPr>
          </w:p>
        </w:tc>
        <w:tc>
          <w:tcPr>
            <w:tcW w:w="3260" w:type="dxa"/>
          </w:tcPr>
          <w:p w:rsidR="00676CBD" w:rsidRPr="0040528C" w:rsidRDefault="00676CBD" w:rsidP="002E23EF">
            <w:pPr>
              <w:ind w:left="80"/>
              <w:rPr>
                <w:rFonts w:eastAsia="Times New Roman"/>
                <w:sz w:val="18"/>
                <w:szCs w:val="18"/>
              </w:rPr>
            </w:pPr>
            <w:r w:rsidRPr="0040528C">
              <w:rPr>
                <w:rFonts w:eastAsia="Times New Roman"/>
                <w:sz w:val="18"/>
                <w:szCs w:val="18"/>
              </w:rPr>
              <w:t>увеличение пластмассовых отходов, которые образуют «пластиковые» острова, пути решения проблемы: сбор мусора</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судоходство, пути решения проблемы: мероприятия, направленные на предотвращение возможных аварий на суднах и танкерах</w:t>
            </w:r>
          </w:p>
        </w:tc>
        <w:tc>
          <w:tcPr>
            <w:tcW w:w="682" w:type="dxa"/>
          </w:tcPr>
          <w:p w:rsidR="00676CBD" w:rsidRPr="0040528C" w:rsidRDefault="00676CBD" w:rsidP="002E23EF">
            <w:pPr>
              <w:ind w:right="-6"/>
              <w:jc w:val="center"/>
              <w:rPr>
                <w:sz w:val="18"/>
                <w:szCs w:val="18"/>
              </w:rPr>
            </w:pPr>
            <w:r w:rsidRPr="0040528C">
              <w:rPr>
                <w:sz w:val="18"/>
                <w:szCs w:val="18"/>
              </w:rPr>
              <w:t>2</w:t>
            </w:r>
          </w:p>
        </w:tc>
        <w:tc>
          <w:tcPr>
            <w:tcW w:w="1906" w:type="dxa"/>
            <w:vMerge/>
          </w:tcPr>
          <w:p w:rsidR="00676CBD" w:rsidRPr="0040528C" w:rsidRDefault="00676CBD" w:rsidP="002E23EF">
            <w:pPr>
              <w:ind w:right="-6"/>
              <w:rPr>
                <w:rFonts w:eastAsia="Times New Roman"/>
                <w:i/>
                <w:sz w:val="18"/>
                <w:szCs w:val="18"/>
              </w:rPr>
            </w:pPr>
          </w:p>
        </w:tc>
      </w:tr>
      <w:tr w:rsidR="00676CBD" w:rsidRPr="0040528C" w:rsidTr="00676CBD">
        <w:trPr>
          <w:trHeight w:val="1226"/>
        </w:trPr>
        <w:tc>
          <w:tcPr>
            <w:tcW w:w="851" w:type="dxa"/>
            <w:vMerge/>
          </w:tcPr>
          <w:p w:rsidR="00676CBD" w:rsidRPr="0040528C" w:rsidRDefault="00676CBD" w:rsidP="002E23EF">
            <w:pPr>
              <w:ind w:right="-6"/>
              <w:jc w:val="center"/>
              <w:rPr>
                <w:sz w:val="18"/>
                <w:szCs w:val="18"/>
              </w:rPr>
            </w:pPr>
          </w:p>
        </w:tc>
        <w:tc>
          <w:tcPr>
            <w:tcW w:w="3260" w:type="dxa"/>
          </w:tcPr>
          <w:p w:rsidR="00676CBD" w:rsidRPr="0040528C" w:rsidRDefault="00676CBD" w:rsidP="002E23EF">
            <w:pPr>
              <w:ind w:left="80"/>
              <w:rPr>
                <w:rFonts w:eastAsia="Times New Roman"/>
                <w:sz w:val="18"/>
                <w:szCs w:val="18"/>
              </w:rPr>
            </w:pPr>
            <w:r w:rsidRPr="0040528C">
              <w:rPr>
                <w:rFonts w:eastAsia="Times New Roman"/>
                <w:sz w:val="18"/>
                <w:szCs w:val="18"/>
              </w:rPr>
              <w:t xml:space="preserve">рыболовство, пути решения: сокращение нестандартного улова морских организмов, прекращение </w:t>
            </w:r>
            <w:r w:rsidRPr="0040528C">
              <w:rPr>
                <w:color w:val="332E2D"/>
                <w:spacing w:val="3"/>
                <w:sz w:val="18"/>
                <w:szCs w:val="18"/>
                <w:shd w:val="clear" w:color="auto" w:fill="FFFFFF"/>
              </w:rPr>
              <w:t>выброса в океан отбракованной рыбы.</w:t>
            </w:r>
          </w:p>
        </w:tc>
        <w:tc>
          <w:tcPr>
            <w:tcW w:w="3006" w:type="dxa"/>
          </w:tcPr>
          <w:p w:rsidR="00676CBD" w:rsidRPr="0040528C" w:rsidRDefault="00676CBD" w:rsidP="002E23EF">
            <w:pPr>
              <w:ind w:right="-6"/>
              <w:rPr>
                <w:rFonts w:eastAsia="Times New Roman"/>
                <w:sz w:val="18"/>
                <w:szCs w:val="18"/>
              </w:rPr>
            </w:pPr>
            <w:r w:rsidRPr="0040528C">
              <w:rPr>
                <w:rFonts w:eastAsia="Times New Roman"/>
                <w:sz w:val="18"/>
                <w:szCs w:val="18"/>
              </w:rPr>
              <w:t xml:space="preserve">нефтяное загрязнение из-за аварий танкеров, пути решения проблемы: сокращение загрязнений от установок, которые принимают участие в разработке недр морского дна. </w:t>
            </w:r>
          </w:p>
        </w:tc>
        <w:tc>
          <w:tcPr>
            <w:tcW w:w="682" w:type="dxa"/>
          </w:tcPr>
          <w:p w:rsidR="00676CBD" w:rsidRPr="0040528C" w:rsidRDefault="00676CBD" w:rsidP="002E23EF">
            <w:pPr>
              <w:ind w:right="-6"/>
              <w:jc w:val="center"/>
              <w:rPr>
                <w:sz w:val="18"/>
                <w:szCs w:val="18"/>
              </w:rPr>
            </w:pPr>
            <w:r w:rsidRPr="0040528C">
              <w:rPr>
                <w:sz w:val="18"/>
                <w:szCs w:val="18"/>
              </w:rPr>
              <w:t>2</w:t>
            </w:r>
          </w:p>
        </w:tc>
        <w:tc>
          <w:tcPr>
            <w:tcW w:w="1906" w:type="dxa"/>
            <w:vMerge/>
            <w:vAlign w:val="bottom"/>
          </w:tcPr>
          <w:p w:rsidR="00676CBD" w:rsidRPr="0040528C" w:rsidRDefault="00676CBD" w:rsidP="002E23EF">
            <w:pPr>
              <w:ind w:left="320"/>
              <w:rPr>
                <w:sz w:val="18"/>
                <w:szCs w:val="18"/>
              </w:rPr>
            </w:pPr>
          </w:p>
        </w:tc>
      </w:tr>
      <w:tr w:rsidR="00676CBD" w:rsidRPr="0040528C" w:rsidTr="00676CBD">
        <w:trPr>
          <w:trHeight w:val="522"/>
        </w:trPr>
        <w:tc>
          <w:tcPr>
            <w:tcW w:w="851" w:type="dxa"/>
          </w:tcPr>
          <w:p w:rsidR="00676CBD" w:rsidRPr="0040528C" w:rsidRDefault="00676CBD" w:rsidP="002E23EF">
            <w:pPr>
              <w:ind w:right="-6"/>
              <w:jc w:val="center"/>
              <w:rPr>
                <w:sz w:val="18"/>
                <w:szCs w:val="18"/>
              </w:rPr>
            </w:pPr>
          </w:p>
        </w:tc>
        <w:tc>
          <w:tcPr>
            <w:tcW w:w="3260" w:type="dxa"/>
          </w:tcPr>
          <w:p w:rsidR="00676CBD" w:rsidRPr="00676CBD" w:rsidRDefault="00676CBD" w:rsidP="002E23EF">
            <w:pPr>
              <w:ind w:left="80"/>
              <w:rPr>
                <w:rFonts w:eastAsia="Times New Roman"/>
                <w:b/>
                <w:sz w:val="20"/>
                <w:szCs w:val="20"/>
              </w:rPr>
            </w:pPr>
            <w:r w:rsidRPr="00676CBD">
              <w:rPr>
                <w:rFonts w:eastAsia="Times New Roman"/>
                <w:b/>
                <w:sz w:val="20"/>
                <w:szCs w:val="20"/>
              </w:rPr>
              <w:t>Всего баллов</w:t>
            </w:r>
          </w:p>
        </w:tc>
        <w:tc>
          <w:tcPr>
            <w:tcW w:w="3006" w:type="dxa"/>
          </w:tcPr>
          <w:p w:rsidR="00676CBD" w:rsidRPr="00676CBD" w:rsidRDefault="00676CBD" w:rsidP="002E23EF">
            <w:pPr>
              <w:ind w:right="-6"/>
              <w:rPr>
                <w:rFonts w:eastAsia="Times New Roman"/>
                <w:b/>
                <w:sz w:val="20"/>
                <w:szCs w:val="20"/>
              </w:rPr>
            </w:pPr>
          </w:p>
        </w:tc>
        <w:tc>
          <w:tcPr>
            <w:tcW w:w="682" w:type="dxa"/>
          </w:tcPr>
          <w:p w:rsidR="00676CBD" w:rsidRPr="00676CBD" w:rsidRDefault="00676CBD" w:rsidP="002E23EF">
            <w:pPr>
              <w:ind w:right="-6"/>
              <w:jc w:val="center"/>
              <w:rPr>
                <w:b/>
                <w:sz w:val="20"/>
                <w:szCs w:val="20"/>
              </w:rPr>
            </w:pPr>
            <w:r w:rsidRPr="00676CBD">
              <w:rPr>
                <w:b/>
                <w:sz w:val="20"/>
                <w:szCs w:val="20"/>
              </w:rPr>
              <w:t>25</w:t>
            </w:r>
          </w:p>
        </w:tc>
        <w:tc>
          <w:tcPr>
            <w:tcW w:w="1906" w:type="dxa"/>
            <w:vAlign w:val="bottom"/>
          </w:tcPr>
          <w:p w:rsidR="00676CBD" w:rsidRPr="0040528C" w:rsidRDefault="00676CBD" w:rsidP="002E23EF">
            <w:pPr>
              <w:ind w:left="320"/>
              <w:rPr>
                <w:sz w:val="18"/>
                <w:szCs w:val="18"/>
              </w:rPr>
            </w:pPr>
          </w:p>
        </w:tc>
      </w:tr>
    </w:tbl>
    <w:p w:rsidR="00676CBD" w:rsidRPr="001F3FD9" w:rsidRDefault="00676CBD" w:rsidP="00676CBD">
      <w:pPr>
        <w:ind w:left="187"/>
        <w:sectPr w:rsidR="00676CBD" w:rsidRPr="001F3FD9" w:rsidSect="002E23EF">
          <w:type w:val="continuous"/>
          <w:pgSz w:w="11900" w:h="16838"/>
          <w:pgMar w:top="1102" w:right="1274" w:bottom="993" w:left="1701" w:header="0" w:footer="0" w:gutter="0"/>
          <w:cols w:space="720" w:equalWidth="0">
            <w:col w:w="8925"/>
          </w:cols>
        </w:sectPr>
      </w:pPr>
    </w:p>
    <w:p w:rsidR="00892EBF" w:rsidRDefault="00892EBF" w:rsidP="00892EBF">
      <w:pPr>
        <w:ind w:left="-426"/>
      </w:pPr>
    </w:p>
    <w:p w:rsidR="00892EBF" w:rsidRDefault="00892EBF"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327C5B" w:rsidRDefault="00327C5B" w:rsidP="00D43251"/>
    <w:p w:rsidR="00892EBF" w:rsidRDefault="00892EBF" w:rsidP="00892EBF">
      <w:pPr>
        <w:ind w:left="-426"/>
      </w:pPr>
    </w:p>
    <w:p w:rsidR="008828DB" w:rsidRDefault="008828DB" w:rsidP="008828DB">
      <w:pPr>
        <w:jc w:val="center"/>
        <w:rPr>
          <w:b/>
        </w:rPr>
      </w:pPr>
      <w:r w:rsidRPr="00162DB9">
        <w:rPr>
          <w:b/>
        </w:rPr>
        <w:t xml:space="preserve">ЗАДАНИЯ ПО СУММАТИВНОМУ ОЦЕНИВАНИЮ ЗА </w:t>
      </w:r>
      <w:r>
        <w:rPr>
          <w:b/>
        </w:rPr>
        <w:t>3</w:t>
      </w:r>
      <w:r w:rsidRPr="00162DB9">
        <w:rPr>
          <w:b/>
        </w:rPr>
        <w:t xml:space="preserve"> ЧЕТВЕРТЬ</w:t>
      </w:r>
    </w:p>
    <w:p w:rsidR="008828DB" w:rsidRDefault="008828DB" w:rsidP="008828DB">
      <w:pPr>
        <w:rPr>
          <w:b/>
        </w:rPr>
      </w:pPr>
      <w:r>
        <w:rPr>
          <w:b/>
        </w:rPr>
        <w:t>СОР -6</w:t>
      </w:r>
    </w:p>
    <w:p w:rsidR="008828DB" w:rsidRPr="004216E8" w:rsidRDefault="008828DB" w:rsidP="008828DB">
      <w:pPr>
        <w:rPr>
          <w:b/>
        </w:rPr>
      </w:pPr>
      <w:r w:rsidRPr="004216E8">
        <w:rPr>
          <w:b/>
        </w:rPr>
        <w:t>Суммативное оценивание за раздел «</w:t>
      </w:r>
      <w:r>
        <w:rPr>
          <w:b/>
        </w:rPr>
        <w:t>Физическая география</w:t>
      </w:r>
      <w:r w:rsidRPr="004216E8">
        <w:rPr>
          <w:b/>
        </w:rPr>
        <w:t>».</w:t>
      </w:r>
    </w:p>
    <w:tbl>
      <w:tblPr>
        <w:tblStyle w:val="a5"/>
        <w:tblW w:w="9781" w:type="dxa"/>
        <w:tblInd w:w="108" w:type="dxa"/>
        <w:tblLook w:val="04A0" w:firstRow="1" w:lastRow="0" w:firstColumn="1" w:lastColumn="0" w:noHBand="0" w:noVBand="1"/>
      </w:tblPr>
      <w:tblGrid>
        <w:gridCol w:w="3119"/>
        <w:gridCol w:w="6662"/>
      </w:tblGrid>
      <w:tr w:rsidR="008828DB" w:rsidTr="008828DB">
        <w:trPr>
          <w:trHeight w:val="269"/>
        </w:trPr>
        <w:tc>
          <w:tcPr>
            <w:tcW w:w="3119" w:type="dxa"/>
          </w:tcPr>
          <w:p w:rsidR="008828DB" w:rsidRDefault="008828DB" w:rsidP="008828DB">
            <w:pPr>
              <w:rPr>
                <w:b/>
              </w:rPr>
            </w:pPr>
            <w:r>
              <w:rPr>
                <w:b/>
              </w:rPr>
              <w:t xml:space="preserve">Тема </w:t>
            </w:r>
          </w:p>
        </w:tc>
        <w:tc>
          <w:tcPr>
            <w:tcW w:w="6662" w:type="dxa"/>
          </w:tcPr>
          <w:p w:rsidR="008828DB" w:rsidRDefault="008828DB" w:rsidP="008828DB">
            <w:pPr>
              <w:rPr>
                <w:b/>
              </w:rPr>
            </w:pPr>
            <w:r>
              <w:rPr>
                <w:b/>
              </w:rPr>
              <w:t>Почвы, их состав и структура.</w:t>
            </w:r>
          </w:p>
          <w:p w:rsidR="008828DB" w:rsidRDefault="008828DB" w:rsidP="008828DB">
            <w:pPr>
              <w:rPr>
                <w:b/>
              </w:rPr>
            </w:pPr>
            <w:r>
              <w:rPr>
                <w:b/>
              </w:rPr>
              <w:t>Типы почв в Казахстане.</w:t>
            </w:r>
          </w:p>
        </w:tc>
      </w:tr>
      <w:tr w:rsidR="008828DB" w:rsidTr="008828DB">
        <w:trPr>
          <w:trHeight w:val="269"/>
        </w:trPr>
        <w:tc>
          <w:tcPr>
            <w:tcW w:w="3119" w:type="dxa"/>
          </w:tcPr>
          <w:p w:rsidR="008828DB" w:rsidRPr="004216E8" w:rsidRDefault="008828DB" w:rsidP="008828DB">
            <w:r w:rsidRPr="004216E8">
              <w:rPr>
                <w:b/>
                <w:bCs/>
                <w:color w:val="000000"/>
              </w:rPr>
              <w:t xml:space="preserve">Цели </w:t>
            </w:r>
            <w:r w:rsidRPr="004216E8">
              <w:rPr>
                <w:b/>
                <w:color w:val="000000"/>
              </w:rPr>
              <w:t>обучения</w:t>
            </w:r>
            <w:r w:rsidRPr="004216E8">
              <w:rPr>
                <w:b/>
                <w:color w:val="000000"/>
                <w:lang w:val="kk-KZ"/>
              </w:rPr>
              <w:t>:</w:t>
            </w:r>
          </w:p>
        </w:tc>
        <w:tc>
          <w:tcPr>
            <w:tcW w:w="6662" w:type="dxa"/>
          </w:tcPr>
          <w:p w:rsidR="008828DB" w:rsidRDefault="008828DB" w:rsidP="008828DB">
            <w:pPr>
              <w:jc w:val="both"/>
            </w:pPr>
            <w:r>
              <w:t>7.3.4.2 Определяет и представляет в графической форме типы и состав почв.</w:t>
            </w:r>
          </w:p>
          <w:p w:rsidR="008828DB" w:rsidRPr="004216E8" w:rsidRDefault="008828DB" w:rsidP="008828DB">
            <w:pPr>
              <w:jc w:val="both"/>
            </w:pPr>
            <w:r>
              <w:t>7.3.4.2 Определяет распространение типов почв в Казахстане.</w:t>
            </w:r>
          </w:p>
        </w:tc>
      </w:tr>
      <w:tr w:rsidR="008828DB" w:rsidTr="008828DB">
        <w:trPr>
          <w:trHeight w:val="269"/>
        </w:trPr>
        <w:tc>
          <w:tcPr>
            <w:tcW w:w="3119" w:type="dxa"/>
          </w:tcPr>
          <w:p w:rsidR="008828DB" w:rsidRPr="004216E8" w:rsidRDefault="008828DB" w:rsidP="008828DB">
            <w:pPr>
              <w:rPr>
                <w:b/>
                <w:bCs/>
                <w:color w:val="000000"/>
              </w:rPr>
            </w:pPr>
            <w:r>
              <w:rPr>
                <w:b/>
                <w:bCs/>
                <w:color w:val="000000"/>
              </w:rPr>
              <w:t xml:space="preserve">Критерии оценивания </w:t>
            </w:r>
          </w:p>
        </w:tc>
        <w:tc>
          <w:tcPr>
            <w:tcW w:w="6662" w:type="dxa"/>
          </w:tcPr>
          <w:p w:rsidR="008828DB" w:rsidRPr="00113CDC" w:rsidRDefault="008828DB" w:rsidP="008828DB">
            <w:pPr>
              <w:pStyle w:val="af3"/>
              <w:rPr>
                <w:i/>
              </w:rPr>
            </w:pPr>
            <w:r w:rsidRPr="00113CDC">
              <w:rPr>
                <w:i/>
              </w:rPr>
              <w:t xml:space="preserve">Обучающийся </w:t>
            </w:r>
          </w:p>
          <w:p w:rsidR="008828DB" w:rsidRDefault="008828DB" w:rsidP="008828DB">
            <w:pPr>
              <w:pStyle w:val="af3"/>
              <w:numPr>
                <w:ilvl w:val="0"/>
                <w:numId w:val="3"/>
              </w:numPr>
              <w:jc w:val="both"/>
            </w:pPr>
            <w:r>
              <w:t>Различает типы почв.</w:t>
            </w:r>
          </w:p>
          <w:p w:rsidR="008828DB" w:rsidRDefault="008828DB" w:rsidP="008828DB">
            <w:pPr>
              <w:pStyle w:val="af3"/>
              <w:numPr>
                <w:ilvl w:val="0"/>
                <w:numId w:val="3"/>
              </w:numPr>
              <w:jc w:val="both"/>
            </w:pPr>
            <w:r>
              <w:t>В графической форме отображает тип и состав почв.</w:t>
            </w:r>
          </w:p>
          <w:p w:rsidR="008828DB" w:rsidRDefault="008828DB" w:rsidP="008828DB">
            <w:pPr>
              <w:pStyle w:val="af3"/>
              <w:numPr>
                <w:ilvl w:val="0"/>
                <w:numId w:val="3"/>
              </w:numPr>
              <w:jc w:val="both"/>
            </w:pPr>
            <w:r>
              <w:t>Обосновывает причину распространения различных типов почв в Казахстане.</w:t>
            </w:r>
          </w:p>
        </w:tc>
      </w:tr>
      <w:tr w:rsidR="008828DB" w:rsidTr="008828DB">
        <w:trPr>
          <w:trHeight w:val="269"/>
        </w:trPr>
        <w:tc>
          <w:tcPr>
            <w:tcW w:w="3119" w:type="dxa"/>
          </w:tcPr>
          <w:p w:rsidR="008828DB" w:rsidRDefault="008828DB" w:rsidP="008828DB">
            <w:pPr>
              <w:rPr>
                <w:b/>
                <w:bCs/>
                <w:color w:val="000000"/>
              </w:rPr>
            </w:pPr>
            <w:r w:rsidRPr="004216E8">
              <w:rPr>
                <w:rFonts w:eastAsia="Times New Roman"/>
                <w:b/>
                <w:bCs/>
                <w:lang w:bidi="ru-RU"/>
              </w:rPr>
              <w:t>Уровень мыслительных навыков</w:t>
            </w:r>
          </w:p>
        </w:tc>
        <w:tc>
          <w:tcPr>
            <w:tcW w:w="6662" w:type="dxa"/>
          </w:tcPr>
          <w:p w:rsidR="008828DB" w:rsidRDefault="008828DB" w:rsidP="008828DB">
            <w:pPr>
              <w:pStyle w:val="af3"/>
            </w:pPr>
            <w:r>
              <w:t>Применение</w:t>
            </w:r>
          </w:p>
          <w:p w:rsidR="008828DB" w:rsidRPr="00113CDC" w:rsidRDefault="008828DB" w:rsidP="008828DB">
            <w:pPr>
              <w:pStyle w:val="af3"/>
            </w:pPr>
            <w:r>
              <w:t>Навыки высокого порядка</w:t>
            </w:r>
          </w:p>
        </w:tc>
      </w:tr>
      <w:tr w:rsidR="008828DB" w:rsidTr="008828DB">
        <w:trPr>
          <w:trHeight w:val="269"/>
        </w:trPr>
        <w:tc>
          <w:tcPr>
            <w:tcW w:w="3119" w:type="dxa"/>
          </w:tcPr>
          <w:p w:rsidR="008828DB" w:rsidRPr="004216E8" w:rsidRDefault="008828DB" w:rsidP="008828DB">
            <w:pPr>
              <w:pStyle w:val="af3"/>
              <w:rPr>
                <w:rFonts w:eastAsia="Times New Roman"/>
                <w:b/>
                <w:lang w:val="kk-KZ"/>
              </w:rPr>
            </w:pPr>
            <w:r w:rsidRPr="004216E8">
              <w:rPr>
                <w:b/>
                <w:bCs/>
                <w:color w:val="000000"/>
              </w:rPr>
              <w:t>Время выполнения</w:t>
            </w:r>
          </w:p>
        </w:tc>
        <w:tc>
          <w:tcPr>
            <w:tcW w:w="6662" w:type="dxa"/>
          </w:tcPr>
          <w:p w:rsidR="008828DB" w:rsidRPr="00D94CAD" w:rsidRDefault="008828DB" w:rsidP="008828DB">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8828DB" w:rsidRPr="00676CBD" w:rsidRDefault="008828DB" w:rsidP="008828DB">
      <w:pPr>
        <w:pStyle w:val="af3"/>
        <w:jc w:val="center"/>
        <w:rPr>
          <w:b/>
          <w:u w:val="single"/>
        </w:rPr>
      </w:pPr>
      <w:r w:rsidRPr="00676CBD">
        <w:rPr>
          <w:b/>
          <w:u w:val="single"/>
        </w:rPr>
        <w:t>1 вариант</w:t>
      </w:r>
    </w:p>
    <w:p w:rsidR="008828DB" w:rsidRPr="00967670" w:rsidRDefault="008828DB" w:rsidP="008828DB">
      <w:pPr>
        <w:pStyle w:val="af3"/>
        <w:jc w:val="both"/>
        <w:rPr>
          <w:b/>
        </w:rPr>
      </w:pPr>
      <w:r>
        <w:rPr>
          <w:b/>
        </w:rPr>
        <w:t xml:space="preserve">Задание 1. </w:t>
      </w:r>
      <w:r w:rsidRPr="00967670">
        <w:rPr>
          <w:b/>
        </w:rPr>
        <w:t xml:space="preserve">Определите тип почвы по описанию. </w:t>
      </w:r>
    </w:p>
    <w:p w:rsidR="008828DB" w:rsidRPr="00967670" w:rsidRDefault="008828DB" w:rsidP="008828DB">
      <w:pPr>
        <w:pStyle w:val="af3"/>
        <w:numPr>
          <w:ilvl w:val="0"/>
          <w:numId w:val="8"/>
        </w:numPr>
        <w:ind w:left="0" w:firstLine="0"/>
        <w:jc w:val="both"/>
      </w:pPr>
      <w:r w:rsidRPr="00967670">
        <w:t>Этот тип почвы формируется на сухих степных участках в условиях недостаточного увлажнения и бедной растительности. Основным критерием для разграничения является степень их гумусованности, которая составляет от 2 до 5%. Мощность гумусового горизонта   составляет 15-30 см буровато-темного   цвета с каштановым оттенком. Этот тип почв разделяют на три подтипа.</w:t>
      </w:r>
    </w:p>
    <w:p w:rsidR="008828DB" w:rsidRDefault="008828DB" w:rsidP="008828DB">
      <w:pPr>
        <w:pStyle w:val="af3"/>
        <w:jc w:val="both"/>
      </w:pPr>
      <w:r w:rsidRPr="00967670">
        <w:t>Ответ: ___________________________________________________________________</w:t>
      </w:r>
    </w:p>
    <w:p w:rsidR="008828DB" w:rsidRPr="00AC46C1" w:rsidRDefault="008828DB" w:rsidP="008828DB">
      <w:pPr>
        <w:pStyle w:val="af3"/>
        <w:numPr>
          <w:ilvl w:val="0"/>
          <w:numId w:val="8"/>
        </w:numPr>
        <w:ind w:left="0" w:firstLine="0"/>
        <w:jc w:val="both"/>
      </w:pPr>
      <w:r w:rsidRPr="00AC46C1">
        <w:t>Представьте строение данного типа почвы (поч</w:t>
      </w:r>
      <w:r>
        <w:t>венные слои) в графической форм.</w:t>
      </w:r>
    </w:p>
    <w:p w:rsidR="008828DB" w:rsidRDefault="008828DB" w:rsidP="008828DB">
      <w:pPr>
        <w:pStyle w:val="af3"/>
        <w:ind w:left="-993"/>
        <w:jc w:val="both"/>
        <w:rPr>
          <w:noProof/>
        </w:rPr>
      </w:pPr>
      <w:r>
        <w:rPr>
          <w:noProof/>
        </w:rPr>
        <w:t xml:space="preserve">                                                                                                       </w:t>
      </w:r>
      <w:r>
        <w:rPr>
          <w:noProof/>
        </w:rPr>
        <w:drawing>
          <wp:inline distT="0" distB="0" distL="0" distR="0" wp14:anchorId="115F1A9B" wp14:editId="088C68B4">
            <wp:extent cx="1399540" cy="1458745"/>
            <wp:effectExtent l="0" t="0" r="0" b="825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6456" t="11973" r="38429" b="11915"/>
                    <a:stretch/>
                  </pic:blipFill>
                  <pic:spPr bwMode="auto">
                    <a:xfrm>
                      <a:off x="0" y="0"/>
                      <a:ext cx="1417800" cy="1477778"/>
                    </a:xfrm>
                    <a:prstGeom prst="rect">
                      <a:avLst/>
                    </a:prstGeom>
                    <a:ln>
                      <a:noFill/>
                    </a:ln>
                    <a:extLst>
                      <a:ext uri="{53640926-AAD7-44D8-BBD7-CCE9431645EC}">
                        <a14:shadowObscured xmlns:a14="http://schemas.microsoft.com/office/drawing/2010/main"/>
                      </a:ext>
                    </a:extLst>
                  </pic:spPr>
                </pic:pic>
              </a:graphicData>
            </a:graphic>
          </wp:inline>
        </w:drawing>
      </w:r>
    </w:p>
    <w:p w:rsidR="008828DB" w:rsidRDefault="008828DB" w:rsidP="008828DB">
      <w:pPr>
        <w:pStyle w:val="af3"/>
        <w:jc w:val="both"/>
        <w:rPr>
          <w:b/>
        </w:rPr>
      </w:pPr>
      <w:r w:rsidRPr="00AC46C1">
        <w:rPr>
          <w:b/>
        </w:rPr>
        <w:t>Задание 2. Дайте ответы на вопросы, используя карты «Природные зоны Казахстана» и «Почвы Казахстана».</w:t>
      </w:r>
    </w:p>
    <w:p w:rsidR="008828DB" w:rsidRDefault="008828DB" w:rsidP="008828DB">
      <w:pPr>
        <w:pStyle w:val="af3"/>
        <w:ind w:left="-993"/>
        <w:jc w:val="center"/>
        <w:rPr>
          <w:b/>
        </w:rPr>
      </w:pPr>
      <w:r>
        <w:rPr>
          <w:b/>
          <w:noProof/>
        </w:rPr>
        <w:drawing>
          <wp:inline distT="0" distB="0" distL="0" distR="0" wp14:anchorId="0D99844E" wp14:editId="55755FAE">
            <wp:extent cx="2873018" cy="1761865"/>
            <wp:effectExtent l="0" t="0" r="381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90974" cy="1772876"/>
                    </a:xfrm>
                    <a:prstGeom prst="rect">
                      <a:avLst/>
                    </a:prstGeom>
                    <a:noFill/>
                  </pic:spPr>
                </pic:pic>
              </a:graphicData>
            </a:graphic>
          </wp:inline>
        </w:drawing>
      </w:r>
    </w:p>
    <w:p w:rsidR="00892EBF" w:rsidRDefault="00892EBF" w:rsidP="00D43251"/>
    <w:p w:rsidR="00D43251" w:rsidRDefault="00D43251" w:rsidP="00D43251">
      <w:pPr>
        <w:jc w:val="center"/>
      </w:pPr>
      <w:r>
        <w:rPr>
          <w:noProof/>
        </w:rPr>
        <w:lastRenderedPageBreak/>
        <w:drawing>
          <wp:inline distT="0" distB="0" distL="0" distR="0" wp14:anchorId="194C9EA6">
            <wp:extent cx="2800350" cy="1642110"/>
            <wp:effectExtent l="0" t="0" r="0" b="0"/>
            <wp:docPr id="35869" name="Рисунок 3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08118" cy="1646665"/>
                    </a:xfrm>
                    <a:prstGeom prst="rect">
                      <a:avLst/>
                    </a:prstGeom>
                    <a:noFill/>
                  </pic:spPr>
                </pic:pic>
              </a:graphicData>
            </a:graphic>
          </wp:inline>
        </w:drawing>
      </w:r>
    </w:p>
    <w:p w:rsidR="00D43251" w:rsidRPr="00AC46C1" w:rsidRDefault="00D43251" w:rsidP="00D43251">
      <w:pPr>
        <w:pStyle w:val="af3"/>
      </w:pPr>
      <w:r>
        <w:t xml:space="preserve">а. </w:t>
      </w:r>
      <w:r w:rsidRPr="00AC46C1">
        <w:t>В лесной зоне растительности больше, чем в зоне степей. Однако плодородие почв, в степной зоне выше. Объясните причину.</w:t>
      </w:r>
    </w:p>
    <w:p w:rsidR="00D43251" w:rsidRPr="00AC46C1" w:rsidRDefault="00D43251" w:rsidP="00D43251">
      <w:pPr>
        <w:pStyle w:val="af3"/>
      </w:pPr>
      <w:r w:rsidRPr="00AC46C1">
        <w:t>_______________________________________________________________________</w:t>
      </w:r>
      <w:r>
        <w:t>____</w:t>
      </w:r>
    </w:p>
    <w:p w:rsidR="00D43251" w:rsidRPr="00AC46C1" w:rsidRDefault="00D43251" w:rsidP="00D43251">
      <w:pPr>
        <w:pStyle w:val="af3"/>
        <w:numPr>
          <w:ilvl w:val="0"/>
          <w:numId w:val="8"/>
        </w:numPr>
        <w:ind w:firstLine="273"/>
      </w:pPr>
      <w:r w:rsidRPr="00AC46C1">
        <w:t>Почему происходит у</w:t>
      </w:r>
      <w:r w:rsidRPr="00AC46C1">
        <w:rPr>
          <w:lang w:val="kk-KZ"/>
        </w:rPr>
        <w:t>величение</w:t>
      </w:r>
      <w:r w:rsidRPr="00AC46C1">
        <w:t xml:space="preserve"> накопления гумуса к северу от зоны степей?</w:t>
      </w:r>
    </w:p>
    <w:p w:rsidR="00D43251" w:rsidRPr="00AC46C1" w:rsidRDefault="00D43251" w:rsidP="00D43251">
      <w:pPr>
        <w:pStyle w:val="af3"/>
      </w:pPr>
      <w:r w:rsidRPr="00AC46C1">
        <w:t>_____________________________________________</w:t>
      </w:r>
      <w:r>
        <w:t>______________________________</w:t>
      </w:r>
    </w:p>
    <w:p w:rsidR="00D43251" w:rsidRPr="00EF68C3" w:rsidRDefault="00D43251" w:rsidP="00D43251">
      <w:pPr>
        <w:ind w:left="360" w:hanging="218"/>
      </w:pPr>
    </w:p>
    <w:tbl>
      <w:tblPr>
        <w:tblStyle w:val="13"/>
        <w:tblW w:w="9067" w:type="dxa"/>
        <w:tblLayout w:type="fixed"/>
        <w:tblLook w:val="04A0" w:firstRow="1" w:lastRow="0" w:firstColumn="1" w:lastColumn="0" w:noHBand="0" w:noVBand="1"/>
      </w:tblPr>
      <w:tblGrid>
        <w:gridCol w:w="1914"/>
        <w:gridCol w:w="1200"/>
        <w:gridCol w:w="4961"/>
        <w:gridCol w:w="992"/>
      </w:tblGrid>
      <w:tr w:rsidR="00D43251" w:rsidRPr="00676CBD" w:rsidTr="00114757">
        <w:trPr>
          <w:trHeight w:val="137"/>
        </w:trPr>
        <w:tc>
          <w:tcPr>
            <w:tcW w:w="1914" w:type="dxa"/>
            <w:vMerge w:val="restart"/>
          </w:tcPr>
          <w:p w:rsidR="00D43251" w:rsidRPr="00676CBD" w:rsidRDefault="00D43251" w:rsidP="00114757">
            <w:pPr>
              <w:jc w:val="center"/>
              <w:rPr>
                <w:rFonts w:ascii="Times New Roman" w:hAnsi="Times New Roman" w:cs="Times New Roman"/>
                <w:b/>
                <w:sz w:val="20"/>
                <w:szCs w:val="20"/>
                <w:lang w:val="kk-KZ"/>
              </w:rPr>
            </w:pPr>
            <w:r w:rsidRPr="00676CBD">
              <w:rPr>
                <w:rFonts w:ascii="Times New Roman" w:hAnsi="Times New Roman" w:cs="Times New Roman"/>
                <w:b/>
                <w:sz w:val="20"/>
                <w:szCs w:val="20"/>
                <w:lang w:val="kk-KZ"/>
              </w:rPr>
              <w:t>Критерий оценивания</w:t>
            </w:r>
          </w:p>
        </w:tc>
        <w:tc>
          <w:tcPr>
            <w:tcW w:w="1200" w:type="dxa"/>
            <w:vMerge w:val="restart"/>
          </w:tcPr>
          <w:p w:rsidR="00D43251" w:rsidRPr="00676CBD" w:rsidRDefault="00D43251" w:rsidP="00114757">
            <w:pPr>
              <w:jc w:val="center"/>
              <w:rPr>
                <w:rFonts w:ascii="Times New Roman" w:hAnsi="Times New Roman" w:cs="Times New Roman"/>
                <w:b/>
                <w:sz w:val="20"/>
                <w:szCs w:val="20"/>
                <w:lang w:val="kk-KZ"/>
              </w:rPr>
            </w:pPr>
            <w:r w:rsidRPr="00676CBD">
              <w:rPr>
                <w:rFonts w:ascii="Times New Roman" w:hAnsi="Times New Roman" w:cs="Times New Roman"/>
                <w:b/>
                <w:sz w:val="20"/>
                <w:szCs w:val="20"/>
                <w:lang w:val="kk-KZ"/>
              </w:rPr>
              <w:t>№ задания</w:t>
            </w:r>
          </w:p>
        </w:tc>
        <w:tc>
          <w:tcPr>
            <w:tcW w:w="4961" w:type="dxa"/>
            <w:tcBorders>
              <w:right w:val="single" w:sz="4" w:space="0" w:color="auto"/>
            </w:tcBorders>
          </w:tcPr>
          <w:p w:rsidR="00D43251" w:rsidRPr="00676CBD" w:rsidRDefault="00D43251" w:rsidP="00114757">
            <w:pPr>
              <w:jc w:val="center"/>
              <w:rPr>
                <w:rFonts w:ascii="Times New Roman" w:hAnsi="Times New Roman" w:cs="Times New Roman"/>
                <w:b/>
                <w:sz w:val="20"/>
                <w:szCs w:val="20"/>
                <w:lang w:val="kk-KZ"/>
              </w:rPr>
            </w:pPr>
            <w:r w:rsidRPr="00676CBD">
              <w:rPr>
                <w:rFonts w:ascii="Times New Roman" w:hAnsi="Times New Roman" w:cs="Times New Roman"/>
                <w:b/>
                <w:sz w:val="20"/>
                <w:szCs w:val="20"/>
                <w:lang w:val="kk-KZ"/>
              </w:rPr>
              <w:t>Дескриптор</w:t>
            </w:r>
          </w:p>
        </w:tc>
        <w:tc>
          <w:tcPr>
            <w:tcW w:w="992" w:type="dxa"/>
            <w:vMerge w:val="restart"/>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rPr>
                <w:rFonts w:ascii="Times New Roman" w:hAnsi="Times New Roman" w:cs="Times New Roman"/>
                <w:b/>
                <w:sz w:val="20"/>
                <w:szCs w:val="20"/>
                <w:lang w:val="kk-KZ"/>
              </w:rPr>
            </w:pPr>
            <w:r w:rsidRPr="00676CBD">
              <w:rPr>
                <w:rFonts w:ascii="Times New Roman" w:hAnsi="Times New Roman" w:cs="Times New Roman"/>
                <w:b/>
                <w:sz w:val="20"/>
                <w:szCs w:val="20"/>
                <w:lang w:val="kk-KZ"/>
              </w:rPr>
              <w:t>Балл</w:t>
            </w:r>
          </w:p>
        </w:tc>
      </w:tr>
      <w:tr w:rsidR="00D43251" w:rsidRPr="00676CBD" w:rsidTr="00114757">
        <w:trPr>
          <w:trHeight w:val="137"/>
        </w:trPr>
        <w:tc>
          <w:tcPr>
            <w:tcW w:w="1914" w:type="dxa"/>
            <w:vMerge/>
          </w:tcPr>
          <w:p w:rsidR="00D43251" w:rsidRPr="00676CBD" w:rsidRDefault="00D43251" w:rsidP="00114757">
            <w:pPr>
              <w:jc w:val="center"/>
              <w:rPr>
                <w:rFonts w:ascii="Times New Roman" w:hAnsi="Times New Roman" w:cs="Times New Roman"/>
                <w:b/>
                <w:sz w:val="20"/>
                <w:szCs w:val="20"/>
                <w:lang w:val="kk-KZ"/>
              </w:rPr>
            </w:pPr>
          </w:p>
        </w:tc>
        <w:tc>
          <w:tcPr>
            <w:tcW w:w="1200" w:type="dxa"/>
            <w:vMerge/>
          </w:tcPr>
          <w:p w:rsidR="00D43251" w:rsidRPr="00676CBD" w:rsidRDefault="00D43251" w:rsidP="00114757">
            <w:pPr>
              <w:jc w:val="center"/>
              <w:rPr>
                <w:rFonts w:ascii="Times New Roman" w:hAnsi="Times New Roman" w:cs="Times New Roman"/>
                <w:b/>
                <w:sz w:val="20"/>
                <w:szCs w:val="20"/>
                <w:lang w:val="kk-KZ"/>
              </w:rPr>
            </w:pPr>
          </w:p>
        </w:tc>
        <w:tc>
          <w:tcPr>
            <w:tcW w:w="4961" w:type="dxa"/>
            <w:tcBorders>
              <w:right w:val="single" w:sz="4" w:space="0" w:color="auto"/>
            </w:tcBorders>
          </w:tcPr>
          <w:p w:rsidR="00D43251" w:rsidRPr="00676CBD" w:rsidRDefault="00D43251" w:rsidP="00114757">
            <w:pPr>
              <w:rPr>
                <w:rFonts w:ascii="Times New Roman" w:hAnsi="Times New Roman" w:cs="Times New Roman"/>
                <w:i/>
                <w:sz w:val="20"/>
                <w:szCs w:val="20"/>
                <w:lang w:val="kk-KZ"/>
              </w:rPr>
            </w:pPr>
            <w:r w:rsidRPr="00676CBD">
              <w:rPr>
                <w:rFonts w:ascii="Times New Roman" w:hAnsi="Times New Roman" w:cs="Times New Roman"/>
                <w:i/>
                <w:sz w:val="20"/>
                <w:szCs w:val="20"/>
                <w:lang w:val="kk-KZ"/>
              </w:rPr>
              <w:t>Обучающийся</w:t>
            </w:r>
          </w:p>
        </w:tc>
        <w:tc>
          <w:tcPr>
            <w:tcW w:w="992" w:type="dxa"/>
            <w:vMerge/>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b/>
                <w:sz w:val="20"/>
                <w:szCs w:val="20"/>
                <w:lang w:val="kk-KZ"/>
              </w:rPr>
            </w:pPr>
          </w:p>
        </w:tc>
      </w:tr>
      <w:tr w:rsidR="00D43251" w:rsidRPr="00676CBD" w:rsidTr="00114757">
        <w:trPr>
          <w:trHeight w:val="129"/>
        </w:trPr>
        <w:tc>
          <w:tcPr>
            <w:tcW w:w="1914" w:type="dxa"/>
            <w:vMerge w:val="restart"/>
          </w:tcPr>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lang w:val="kk-KZ"/>
              </w:rPr>
              <w:t>Различает тип и состав почв</w:t>
            </w:r>
          </w:p>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lang w:val="kk-KZ"/>
              </w:rPr>
              <w:t>В графической форме отображает  тип и состав почв</w:t>
            </w:r>
          </w:p>
        </w:tc>
        <w:tc>
          <w:tcPr>
            <w:tcW w:w="1200" w:type="dxa"/>
            <w:vMerge w:val="restart"/>
          </w:tcPr>
          <w:p w:rsidR="00D43251" w:rsidRPr="00676CBD" w:rsidRDefault="00D43251" w:rsidP="00114757">
            <w:pPr>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tc>
        <w:tc>
          <w:tcPr>
            <w:tcW w:w="4961" w:type="dxa"/>
            <w:tcBorders>
              <w:right w:val="single" w:sz="4" w:space="0" w:color="auto"/>
            </w:tcBorders>
          </w:tcPr>
          <w:p w:rsidR="00D43251" w:rsidRPr="00676CBD" w:rsidRDefault="00D43251" w:rsidP="00D43251">
            <w:pPr>
              <w:rPr>
                <w:rFonts w:ascii="Times New Roman" w:hAnsi="Times New Roman" w:cs="Times New Roman"/>
                <w:sz w:val="20"/>
                <w:szCs w:val="20"/>
                <w:lang w:val="kk-KZ"/>
              </w:rPr>
            </w:pPr>
            <w:r w:rsidRPr="00676CBD">
              <w:rPr>
                <w:rFonts w:ascii="Times New Roman" w:hAnsi="Times New Roman" w:cs="Times New Roman"/>
                <w:sz w:val="20"/>
                <w:szCs w:val="20"/>
                <w:lang w:val="kk-KZ"/>
              </w:rPr>
              <w:t>Определяе</w:t>
            </w:r>
            <w:r>
              <w:rPr>
                <w:rFonts w:ascii="Times New Roman" w:hAnsi="Times New Roman" w:cs="Times New Roman"/>
                <w:sz w:val="20"/>
                <w:szCs w:val="20"/>
                <w:lang w:val="kk-KZ"/>
              </w:rPr>
              <w:t>т</w:t>
            </w:r>
            <w:r w:rsidRPr="00676CBD">
              <w:rPr>
                <w:rFonts w:ascii="Times New Roman" w:hAnsi="Times New Roman" w:cs="Times New Roman"/>
                <w:sz w:val="20"/>
                <w:szCs w:val="20"/>
                <w:lang w:val="kk-KZ"/>
              </w:rPr>
              <w:t xml:space="preserve">  тип почвы; </w:t>
            </w:r>
          </w:p>
        </w:tc>
        <w:tc>
          <w:tcPr>
            <w:tcW w:w="992" w:type="dxa"/>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tc>
      </w:tr>
      <w:tr w:rsidR="00D43251" w:rsidRPr="00676CBD" w:rsidTr="00114757">
        <w:trPr>
          <w:trHeight w:val="191"/>
        </w:trPr>
        <w:tc>
          <w:tcPr>
            <w:tcW w:w="1914" w:type="dxa"/>
            <w:vMerge/>
          </w:tcPr>
          <w:p w:rsidR="00D43251" w:rsidRPr="00676CBD" w:rsidRDefault="00D43251" w:rsidP="00114757">
            <w:pPr>
              <w:rPr>
                <w:rFonts w:ascii="Times New Roman" w:hAnsi="Times New Roman" w:cs="Times New Roman"/>
                <w:sz w:val="20"/>
                <w:szCs w:val="20"/>
                <w:lang w:val="kk-KZ"/>
              </w:rPr>
            </w:pPr>
          </w:p>
        </w:tc>
        <w:tc>
          <w:tcPr>
            <w:tcW w:w="1200" w:type="dxa"/>
            <w:vMerge/>
          </w:tcPr>
          <w:p w:rsidR="00D43251" w:rsidRPr="00676CBD" w:rsidRDefault="00D43251" w:rsidP="00114757">
            <w:pPr>
              <w:jc w:val="center"/>
              <w:rPr>
                <w:rFonts w:ascii="Times New Roman" w:hAnsi="Times New Roman" w:cs="Times New Roman"/>
                <w:sz w:val="20"/>
                <w:szCs w:val="20"/>
                <w:lang w:val="kk-KZ"/>
              </w:rPr>
            </w:pPr>
          </w:p>
        </w:tc>
        <w:tc>
          <w:tcPr>
            <w:tcW w:w="4961" w:type="dxa"/>
            <w:tcBorders>
              <w:right w:val="single" w:sz="4" w:space="0" w:color="auto"/>
            </w:tcBorders>
          </w:tcPr>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lang w:val="kk-KZ"/>
              </w:rPr>
              <w:t xml:space="preserve">Графически представляет почвенный слой О; </w:t>
            </w:r>
          </w:p>
        </w:tc>
        <w:tc>
          <w:tcPr>
            <w:tcW w:w="992" w:type="dxa"/>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tc>
      </w:tr>
      <w:tr w:rsidR="00D43251" w:rsidRPr="00676CBD" w:rsidTr="00114757">
        <w:trPr>
          <w:trHeight w:val="239"/>
        </w:trPr>
        <w:tc>
          <w:tcPr>
            <w:tcW w:w="1914" w:type="dxa"/>
            <w:vMerge/>
          </w:tcPr>
          <w:p w:rsidR="00D43251" w:rsidRPr="00676CBD" w:rsidRDefault="00D43251" w:rsidP="00114757">
            <w:pPr>
              <w:rPr>
                <w:rFonts w:ascii="Times New Roman" w:hAnsi="Times New Roman" w:cs="Times New Roman"/>
                <w:sz w:val="20"/>
                <w:szCs w:val="20"/>
                <w:lang w:val="kk-KZ"/>
              </w:rPr>
            </w:pPr>
          </w:p>
        </w:tc>
        <w:tc>
          <w:tcPr>
            <w:tcW w:w="1200" w:type="dxa"/>
            <w:vMerge/>
          </w:tcPr>
          <w:p w:rsidR="00D43251" w:rsidRPr="00676CBD" w:rsidRDefault="00D43251" w:rsidP="00114757">
            <w:pPr>
              <w:jc w:val="center"/>
              <w:rPr>
                <w:rFonts w:ascii="Times New Roman" w:hAnsi="Times New Roman" w:cs="Times New Roman"/>
                <w:sz w:val="20"/>
                <w:szCs w:val="20"/>
                <w:lang w:val="kk-KZ"/>
              </w:rPr>
            </w:pPr>
          </w:p>
        </w:tc>
        <w:tc>
          <w:tcPr>
            <w:tcW w:w="4961" w:type="dxa"/>
            <w:tcBorders>
              <w:right w:val="single" w:sz="4" w:space="0" w:color="auto"/>
            </w:tcBorders>
          </w:tcPr>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lang w:val="kk-KZ"/>
              </w:rPr>
              <w:t>Графически представляет почвенный слой А1</w:t>
            </w:r>
            <w:r w:rsidRPr="00676CBD">
              <w:rPr>
                <w:rFonts w:ascii="Times New Roman" w:hAnsi="Times New Roman" w:cs="Times New Roman"/>
                <w:sz w:val="20"/>
                <w:szCs w:val="20"/>
                <w:vertAlign w:val="subscript"/>
                <w:lang w:val="kk-KZ"/>
              </w:rPr>
              <w:t>;</w:t>
            </w:r>
          </w:p>
        </w:tc>
        <w:tc>
          <w:tcPr>
            <w:tcW w:w="992" w:type="dxa"/>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tc>
      </w:tr>
      <w:tr w:rsidR="00D43251" w:rsidRPr="00676CBD" w:rsidTr="00114757">
        <w:trPr>
          <w:trHeight w:val="301"/>
        </w:trPr>
        <w:tc>
          <w:tcPr>
            <w:tcW w:w="1914" w:type="dxa"/>
            <w:vMerge/>
          </w:tcPr>
          <w:p w:rsidR="00D43251" w:rsidRPr="00676CBD" w:rsidRDefault="00D43251" w:rsidP="00114757">
            <w:pPr>
              <w:rPr>
                <w:rFonts w:ascii="Times New Roman" w:hAnsi="Times New Roman" w:cs="Times New Roman"/>
                <w:sz w:val="20"/>
                <w:szCs w:val="20"/>
                <w:lang w:val="kk-KZ"/>
              </w:rPr>
            </w:pPr>
          </w:p>
        </w:tc>
        <w:tc>
          <w:tcPr>
            <w:tcW w:w="1200" w:type="dxa"/>
            <w:vMerge/>
          </w:tcPr>
          <w:p w:rsidR="00D43251" w:rsidRPr="00676CBD" w:rsidRDefault="00D43251" w:rsidP="00114757">
            <w:pPr>
              <w:jc w:val="center"/>
              <w:rPr>
                <w:rFonts w:ascii="Times New Roman" w:hAnsi="Times New Roman" w:cs="Times New Roman"/>
                <w:sz w:val="20"/>
                <w:szCs w:val="20"/>
                <w:lang w:val="kk-KZ"/>
              </w:rPr>
            </w:pPr>
          </w:p>
        </w:tc>
        <w:tc>
          <w:tcPr>
            <w:tcW w:w="4961" w:type="dxa"/>
            <w:tcBorders>
              <w:right w:val="single" w:sz="4" w:space="0" w:color="auto"/>
            </w:tcBorders>
          </w:tcPr>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lang w:val="kk-KZ"/>
              </w:rPr>
              <w:t>Графически представляет почвенный слой А2</w:t>
            </w:r>
            <w:r w:rsidRPr="00676CBD">
              <w:rPr>
                <w:rFonts w:ascii="Times New Roman" w:hAnsi="Times New Roman" w:cs="Times New Roman"/>
                <w:sz w:val="20"/>
                <w:szCs w:val="20"/>
                <w:vertAlign w:val="subscript"/>
                <w:lang w:val="kk-KZ"/>
              </w:rPr>
              <w:t>;</w:t>
            </w:r>
          </w:p>
        </w:tc>
        <w:tc>
          <w:tcPr>
            <w:tcW w:w="992" w:type="dxa"/>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tc>
      </w:tr>
      <w:tr w:rsidR="00D43251" w:rsidRPr="00676CBD" w:rsidTr="00114757">
        <w:trPr>
          <w:trHeight w:val="207"/>
        </w:trPr>
        <w:tc>
          <w:tcPr>
            <w:tcW w:w="1914" w:type="dxa"/>
            <w:vMerge/>
          </w:tcPr>
          <w:p w:rsidR="00D43251" w:rsidRPr="00676CBD" w:rsidRDefault="00D43251" w:rsidP="00114757">
            <w:pPr>
              <w:rPr>
                <w:rFonts w:ascii="Times New Roman" w:hAnsi="Times New Roman" w:cs="Times New Roman"/>
                <w:sz w:val="20"/>
                <w:szCs w:val="20"/>
                <w:lang w:val="kk-KZ"/>
              </w:rPr>
            </w:pPr>
          </w:p>
        </w:tc>
        <w:tc>
          <w:tcPr>
            <w:tcW w:w="1200" w:type="dxa"/>
            <w:vMerge/>
          </w:tcPr>
          <w:p w:rsidR="00D43251" w:rsidRPr="00676CBD" w:rsidRDefault="00D43251" w:rsidP="00114757">
            <w:pPr>
              <w:jc w:val="center"/>
              <w:rPr>
                <w:rFonts w:ascii="Times New Roman" w:hAnsi="Times New Roman" w:cs="Times New Roman"/>
                <w:sz w:val="20"/>
                <w:szCs w:val="20"/>
                <w:lang w:val="kk-KZ"/>
              </w:rPr>
            </w:pPr>
          </w:p>
        </w:tc>
        <w:tc>
          <w:tcPr>
            <w:tcW w:w="4961" w:type="dxa"/>
            <w:tcBorders>
              <w:right w:val="single" w:sz="4" w:space="0" w:color="auto"/>
            </w:tcBorders>
          </w:tcPr>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lang w:val="kk-KZ"/>
              </w:rPr>
              <w:t>Графически представляет почвенный слой В;</w:t>
            </w:r>
          </w:p>
        </w:tc>
        <w:tc>
          <w:tcPr>
            <w:tcW w:w="992" w:type="dxa"/>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tc>
      </w:tr>
      <w:tr w:rsidR="00D43251" w:rsidRPr="00676CBD" w:rsidTr="00114757">
        <w:trPr>
          <w:trHeight w:val="140"/>
        </w:trPr>
        <w:tc>
          <w:tcPr>
            <w:tcW w:w="1914" w:type="dxa"/>
            <w:vMerge/>
          </w:tcPr>
          <w:p w:rsidR="00D43251" w:rsidRPr="00676CBD" w:rsidRDefault="00D43251" w:rsidP="00114757">
            <w:pPr>
              <w:rPr>
                <w:rFonts w:ascii="Times New Roman" w:hAnsi="Times New Roman" w:cs="Times New Roman"/>
                <w:sz w:val="20"/>
                <w:szCs w:val="20"/>
                <w:lang w:val="kk-KZ"/>
              </w:rPr>
            </w:pPr>
          </w:p>
        </w:tc>
        <w:tc>
          <w:tcPr>
            <w:tcW w:w="1200" w:type="dxa"/>
            <w:vMerge/>
          </w:tcPr>
          <w:p w:rsidR="00D43251" w:rsidRPr="00676CBD" w:rsidRDefault="00D43251" w:rsidP="00114757">
            <w:pPr>
              <w:jc w:val="center"/>
              <w:rPr>
                <w:rFonts w:ascii="Times New Roman" w:hAnsi="Times New Roman" w:cs="Times New Roman"/>
                <w:sz w:val="20"/>
                <w:szCs w:val="20"/>
                <w:lang w:val="kk-KZ"/>
              </w:rPr>
            </w:pPr>
          </w:p>
        </w:tc>
        <w:tc>
          <w:tcPr>
            <w:tcW w:w="4961" w:type="dxa"/>
            <w:tcBorders>
              <w:right w:val="single" w:sz="4" w:space="0" w:color="auto"/>
            </w:tcBorders>
          </w:tcPr>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lang w:val="kk-KZ"/>
              </w:rPr>
              <w:t>Графически представляет почвенный слой С;</w:t>
            </w:r>
          </w:p>
        </w:tc>
        <w:tc>
          <w:tcPr>
            <w:tcW w:w="992" w:type="dxa"/>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tc>
      </w:tr>
      <w:tr w:rsidR="00D43251" w:rsidRPr="00676CBD" w:rsidTr="00114757">
        <w:trPr>
          <w:trHeight w:val="265"/>
        </w:trPr>
        <w:tc>
          <w:tcPr>
            <w:tcW w:w="1914" w:type="dxa"/>
            <w:vMerge w:val="restart"/>
          </w:tcPr>
          <w:p w:rsidR="00D43251" w:rsidRPr="00676CBD" w:rsidRDefault="00D43251" w:rsidP="00114757">
            <w:pPr>
              <w:rPr>
                <w:rFonts w:ascii="Times New Roman" w:hAnsi="Times New Roman" w:cs="Times New Roman"/>
                <w:sz w:val="20"/>
                <w:szCs w:val="20"/>
              </w:rPr>
            </w:pPr>
            <w:r w:rsidRPr="00676CBD">
              <w:rPr>
                <w:rFonts w:ascii="Times New Roman" w:hAnsi="Times New Roman" w:cs="Times New Roman"/>
                <w:sz w:val="20"/>
                <w:szCs w:val="20"/>
              </w:rPr>
              <w:t>Обосновывает причину распространения типов почв в Казахстане</w:t>
            </w:r>
          </w:p>
        </w:tc>
        <w:tc>
          <w:tcPr>
            <w:tcW w:w="1200" w:type="dxa"/>
            <w:vMerge w:val="restart"/>
          </w:tcPr>
          <w:p w:rsidR="00D43251" w:rsidRPr="00676CBD" w:rsidRDefault="00D43251" w:rsidP="00114757">
            <w:pPr>
              <w:jc w:val="center"/>
              <w:rPr>
                <w:rFonts w:ascii="Times New Roman" w:hAnsi="Times New Roman" w:cs="Times New Roman"/>
                <w:sz w:val="20"/>
                <w:szCs w:val="20"/>
              </w:rPr>
            </w:pPr>
            <w:r w:rsidRPr="00676CBD">
              <w:rPr>
                <w:rFonts w:ascii="Times New Roman" w:hAnsi="Times New Roman" w:cs="Times New Roman"/>
                <w:sz w:val="20"/>
                <w:szCs w:val="20"/>
              </w:rPr>
              <w:t>2</w:t>
            </w:r>
          </w:p>
        </w:tc>
        <w:tc>
          <w:tcPr>
            <w:tcW w:w="4961" w:type="dxa"/>
            <w:tcBorders>
              <w:right w:val="single" w:sz="4" w:space="0" w:color="auto"/>
            </w:tcBorders>
          </w:tcPr>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lang w:val="kk-KZ"/>
              </w:rPr>
              <w:t>Объясняет причину различия плодородия почв;</w:t>
            </w:r>
          </w:p>
        </w:tc>
        <w:tc>
          <w:tcPr>
            <w:tcW w:w="992" w:type="dxa"/>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tc>
      </w:tr>
      <w:tr w:rsidR="00D43251" w:rsidRPr="00676CBD" w:rsidTr="00114757">
        <w:trPr>
          <w:trHeight w:val="265"/>
        </w:trPr>
        <w:tc>
          <w:tcPr>
            <w:tcW w:w="1914" w:type="dxa"/>
            <w:vMerge/>
          </w:tcPr>
          <w:p w:rsidR="00D43251" w:rsidRPr="00676CBD" w:rsidRDefault="00D43251" w:rsidP="00114757">
            <w:pPr>
              <w:rPr>
                <w:rFonts w:ascii="Times New Roman" w:hAnsi="Times New Roman" w:cs="Times New Roman"/>
                <w:sz w:val="20"/>
                <w:szCs w:val="20"/>
                <w:lang w:val="kk-KZ"/>
              </w:rPr>
            </w:pPr>
          </w:p>
        </w:tc>
        <w:tc>
          <w:tcPr>
            <w:tcW w:w="1200" w:type="dxa"/>
            <w:vMerge/>
          </w:tcPr>
          <w:p w:rsidR="00D43251" w:rsidRPr="00676CBD" w:rsidRDefault="00D43251" w:rsidP="00114757">
            <w:pPr>
              <w:rPr>
                <w:rFonts w:ascii="Times New Roman" w:hAnsi="Times New Roman" w:cs="Times New Roman"/>
                <w:sz w:val="20"/>
                <w:szCs w:val="20"/>
                <w:lang w:val="kk-KZ"/>
              </w:rPr>
            </w:pPr>
          </w:p>
        </w:tc>
        <w:tc>
          <w:tcPr>
            <w:tcW w:w="4961" w:type="dxa"/>
            <w:tcBorders>
              <w:right w:val="single" w:sz="4" w:space="0" w:color="auto"/>
            </w:tcBorders>
          </w:tcPr>
          <w:p w:rsidR="00D43251" w:rsidRPr="00676CBD" w:rsidRDefault="00D43251" w:rsidP="00114757">
            <w:pPr>
              <w:rPr>
                <w:rFonts w:ascii="Times New Roman" w:hAnsi="Times New Roman" w:cs="Times New Roman"/>
                <w:sz w:val="20"/>
                <w:szCs w:val="20"/>
                <w:lang w:val="kk-KZ"/>
              </w:rPr>
            </w:pPr>
            <w:r w:rsidRPr="00676CBD">
              <w:rPr>
                <w:rFonts w:ascii="Times New Roman" w:hAnsi="Times New Roman" w:cs="Times New Roman"/>
                <w:sz w:val="20"/>
                <w:szCs w:val="20"/>
              </w:rPr>
              <w:t>Объясняет</w:t>
            </w:r>
            <w:r>
              <w:rPr>
                <w:rFonts w:ascii="Times New Roman" w:hAnsi="Times New Roman" w:cs="Times New Roman"/>
                <w:sz w:val="20"/>
                <w:szCs w:val="20"/>
              </w:rPr>
              <w:t xml:space="preserve"> </w:t>
            </w:r>
            <w:r w:rsidRPr="00676CBD">
              <w:rPr>
                <w:rFonts w:ascii="Times New Roman" w:hAnsi="Times New Roman" w:cs="Times New Roman"/>
                <w:sz w:val="20"/>
                <w:szCs w:val="20"/>
              </w:rPr>
              <w:t>причину у</w:t>
            </w:r>
            <w:r w:rsidRPr="00676CBD">
              <w:rPr>
                <w:rFonts w:ascii="Times New Roman" w:hAnsi="Times New Roman" w:cs="Times New Roman"/>
                <w:sz w:val="20"/>
                <w:szCs w:val="20"/>
                <w:lang w:val="kk-KZ"/>
              </w:rPr>
              <w:t>величения</w:t>
            </w:r>
            <w:r w:rsidRPr="00676CBD">
              <w:rPr>
                <w:rFonts w:ascii="Times New Roman" w:hAnsi="Times New Roman" w:cs="Times New Roman"/>
                <w:sz w:val="20"/>
                <w:szCs w:val="20"/>
              </w:rPr>
              <w:t xml:space="preserve"> накопления гумуса</w:t>
            </w:r>
            <w:r w:rsidRPr="00676CBD">
              <w:rPr>
                <w:rFonts w:ascii="Times New Roman" w:hAnsi="Times New Roman" w:cs="Times New Roman"/>
                <w:sz w:val="20"/>
                <w:szCs w:val="20"/>
                <w:lang w:val="kk-KZ"/>
              </w:rPr>
              <w:t>.</w:t>
            </w:r>
          </w:p>
        </w:tc>
        <w:tc>
          <w:tcPr>
            <w:tcW w:w="992" w:type="dxa"/>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center"/>
              <w:rPr>
                <w:rFonts w:ascii="Times New Roman" w:hAnsi="Times New Roman" w:cs="Times New Roman"/>
                <w:sz w:val="20"/>
                <w:szCs w:val="20"/>
                <w:lang w:val="kk-KZ"/>
              </w:rPr>
            </w:pPr>
            <w:r w:rsidRPr="00676CBD">
              <w:rPr>
                <w:rFonts w:ascii="Times New Roman" w:hAnsi="Times New Roman" w:cs="Times New Roman"/>
                <w:sz w:val="20"/>
                <w:szCs w:val="20"/>
                <w:lang w:val="kk-KZ"/>
              </w:rPr>
              <w:t>1</w:t>
            </w:r>
          </w:p>
          <w:p w:rsidR="00D43251" w:rsidRPr="00676CBD" w:rsidRDefault="00D43251" w:rsidP="00114757">
            <w:pPr>
              <w:ind w:right="34"/>
              <w:jc w:val="center"/>
              <w:rPr>
                <w:rFonts w:ascii="Times New Roman" w:hAnsi="Times New Roman" w:cs="Times New Roman"/>
                <w:sz w:val="20"/>
                <w:szCs w:val="20"/>
                <w:lang w:val="kk-KZ"/>
              </w:rPr>
            </w:pPr>
          </w:p>
        </w:tc>
      </w:tr>
      <w:tr w:rsidR="00D43251" w:rsidRPr="00676CBD" w:rsidTr="00114757">
        <w:trPr>
          <w:trHeight w:val="431"/>
        </w:trPr>
        <w:tc>
          <w:tcPr>
            <w:tcW w:w="9067" w:type="dxa"/>
            <w:gridSpan w:val="4"/>
            <w:tcBorders>
              <w:top w:val="single" w:sz="4" w:space="0" w:color="auto"/>
              <w:left w:val="single" w:sz="4" w:space="0" w:color="auto"/>
              <w:bottom w:val="single" w:sz="4" w:space="0" w:color="auto"/>
              <w:right w:val="single" w:sz="4" w:space="0" w:color="auto"/>
            </w:tcBorders>
          </w:tcPr>
          <w:p w:rsidR="00D43251" w:rsidRPr="00676CBD" w:rsidRDefault="00D43251" w:rsidP="00114757">
            <w:pPr>
              <w:ind w:right="34"/>
              <w:jc w:val="right"/>
              <w:rPr>
                <w:rFonts w:ascii="Times New Roman" w:hAnsi="Times New Roman" w:cs="Times New Roman"/>
                <w:b/>
                <w:sz w:val="20"/>
                <w:szCs w:val="20"/>
                <w:lang w:val="kk-KZ"/>
              </w:rPr>
            </w:pPr>
            <w:r w:rsidRPr="00676CBD">
              <w:rPr>
                <w:rFonts w:ascii="Times New Roman" w:hAnsi="Times New Roman" w:cs="Times New Roman"/>
                <w:b/>
                <w:sz w:val="20"/>
                <w:szCs w:val="20"/>
                <w:lang w:val="kk-KZ"/>
              </w:rPr>
              <w:t>Всего баллов                                                                                                                    8</w:t>
            </w:r>
          </w:p>
        </w:tc>
      </w:tr>
    </w:tbl>
    <w:p w:rsidR="00E71C21" w:rsidRPr="00E71C21" w:rsidRDefault="00E71C21" w:rsidP="00E71C21">
      <w:pPr>
        <w:spacing w:after="160" w:line="259" w:lineRule="auto"/>
        <w:ind w:right="60"/>
        <w:jc w:val="both"/>
        <w:rPr>
          <w:lang w:eastAsia="en-US"/>
        </w:rPr>
        <w:sectPr w:rsidR="00E71C21" w:rsidRPr="00E71C21" w:rsidSect="00E71C21">
          <w:type w:val="continuous"/>
          <w:pgSz w:w="11900" w:h="16838"/>
          <w:pgMar w:top="568" w:right="1127" w:bottom="709" w:left="1701" w:header="0" w:footer="0" w:gutter="0"/>
          <w:cols w:space="720" w:equalWidth="0">
            <w:col w:w="9072"/>
          </w:cols>
        </w:sectPr>
      </w:pPr>
    </w:p>
    <w:p w:rsidR="00C3335A" w:rsidRDefault="00C3335A" w:rsidP="00676CBD">
      <w:pPr>
        <w:jc w:val="both"/>
        <w:rPr>
          <w:b/>
        </w:rPr>
      </w:pPr>
    </w:p>
    <w:p w:rsidR="00417D2E" w:rsidRDefault="00417D2E" w:rsidP="00D43251">
      <w:pPr>
        <w:pStyle w:val="af3"/>
      </w:pPr>
    </w:p>
    <w:p w:rsidR="00D43251" w:rsidRDefault="00D43251" w:rsidP="00D43251">
      <w:pPr>
        <w:rPr>
          <w:b/>
        </w:rPr>
      </w:pPr>
      <w:r>
        <w:rPr>
          <w:b/>
        </w:rPr>
        <w:t>СОР -6</w:t>
      </w:r>
    </w:p>
    <w:p w:rsidR="00417D2E" w:rsidRDefault="00417D2E" w:rsidP="00417D2E">
      <w:pPr>
        <w:pStyle w:val="af3"/>
        <w:jc w:val="right"/>
      </w:pPr>
    </w:p>
    <w:p w:rsidR="00417D2E" w:rsidRPr="00676CBD" w:rsidRDefault="00417D2E" w:rsidP="00676CBD">
      <w:pPr>
        <w:pStyle w:val="af3"/>
        <w:jc w:val="center"/>
        <w:rPr>
          <w:b/>
          <w:u w:val="single"/>
        </w:rPr>
      </w:pPr>
      <w:r w:rsidRPr="00676CBD">
        <w:rPr>
          <w:b/>
          <w:u w:val="single"/>
        </w:rPr>
        <w:t>2 вариант</w:t>
      </w:r>
    </w:p>
    <w:p w:rsidR="00417D2E" w:rsidRDefault="00417D2E" w:rsidP="008828DB">
      <w:pPr>
        <w:pStyle w:val="af3"/>
        <w:rPr>
          <w:b/>
        </w:rPr>
      </w:pPr>
      <w:r w:rsidRPr="00044321">
        <w:rPr>
          <w:b/>
        </w:rPr>
        <w:t>Задание 1.</w:t>
      </w:r>
      <w:r>
        <w:t xml:space="preserve"> </w:t>
      </w:r>
      <w:r w:rsidRPr="001977F3">
        <w:rPr>
          <w:b/>
        </w:rPr>
        <w:t>Подпишите почвенные горизонты.</w:t>
      </w:r>
    </w:p>
    <w:tbl>
      <w:tblPr>
        <w:tblStyle w:val="a5"/>
        <w:tblW w:w="9639" w:type="dxa"/>
        <w:tblInd w:w="250" w:type="dxa"/>
        <w:tblLook w:val="04A0" w:firstRow="1" w:lastRow="0" w:firstColumn="1" w:lastColumn="0" w:noHBand="0" w:noVBand="1"/>
      </w:tblPr>
      <w:tblGrid>
        <w:gridCol w:w="1452"/>
        <w:gridCol w:w="929"/>
        <w:gridCol w:w="3629"/>
        <w:gridCol w:w="3629"/>
      </w:tblGrid>
      <w:tr w:rsidR="00417D2E" w:rsidRPr="00044321" w:rsidTr="008828DB">
        <w:trPr>
          <w:trHeight w:val="608"/>
        </w:trPr>
        <w:tc>
          <w:tcPr>
            <w:tcW w:w="1452" w:type="dxa"/>
          </w:tcPr>
          <w:p w:rsidR="00417D2E" w:rsidRDefault="00417D2E" w:rsidP="000910C9">
            <w:pPr>
              <w:pStyle w:val="af3"/>
            </w:pPr>
          </w:p>
          <w:p w:rsidR="00417D2E" w:rsidRPr="00044321" w:rsidRDefault="00417D2E" w:rsidP="000910C9">
            <w:pPr>
              <w:pStyle w:val="af3"/>
            </w:pPr>
            <w:r w:rsidRPr="00044321">
              <w:t>О</w:t>
            </w:r>
          </w:p>
        </w:tc>
        <w:tc>
          <w:tcPr>
            <w:tcW w:w="929" w:type="dxa"/>
          </w:tcPr>
          <w:p w:rsidR="00417D2E" w:rsidRPr="00044321" w:rsidRDefault="00417D2E" w:rsidP="000910C9">
            <w:pPr>
              <w:pStyle w:val="af3"/>
            </w:pPr>
          </w:p>
        </w:tc>
        <w:tc>
          <w:tcPr>
            <w:tcW w:w="3629" w:type="dxa"/>
          </w:tcPr>
          <w:p w:rsidR="00417D2E" w:rsidRDefault="00417D2E" w:rsidP="000910C9">
            <w:pPr>
              <w:pStyle w:val="af3"/>
            </w:pPr>
          </w:p>
          <w:p w:rsidR="00417D2E" w:rsidRPr="00044321" w:rsidRDefault="00417D2E" w:rsidP="000910C9">
            <w:pPr>
              <w:pStyle w:val="af3"/>
            </w:pPr>
            <w:r>
              <w:t>Лесная подстилка</w:t>
            </w:r>
          </w:p>
        </w:tc>
        <w:tc>
          <w:tcPr>
            <w:tcW w:w="3629" w:type="dxa"/>
            <w:vMerge w:val="restart"/>
          </w:tcPr>
          <w:p w:rsidR="00417D2E" w:rsidRPr="00044321" w:rsidRDefault="00417D2E" w:rsidP="000910C9">
            <w:pPr>
              <w:pStyle w:val="af3"/>
            </w:pPr>
            <w:r w:rsidRPr="00044321">
              <w:rPr>
                <w:noProof/>
              </w:rPr>
              <w:drawing>
                <wp:inline distT="0" distB="0" distL="0" distR="0" wp14:anchorId="2FBC0F3E" wp14:editId="5CA19B55">
                  <wp:extent cx="1810385" cy="1884045"/>
                  <wp:effectExtent l="0" t="0" r="0" b="190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10385" cy="1884045"/>
                          </a:xfrm>
                          <a:prstGeom prst="rect">
                            <a:avLst/>
                          </a:prstGeom>
                          <a:noFill/>
                        </pic:spPr>
                      </pic:pic>
                    </a:graphicData>
                  </a:graphic>
                </wp:inline>
              </w:drawing>
            </w:r>
          </w:p>
        </w:tc>
      </w:tr>
      <w:tr w:rsidR="00417D2E" w:rsidRPr="00044321" w:rsidTr="008828DB">
        <w:trPr>
          <w:trHeight w:val="560"/>
        </w:trPr>
        <w:tc>
          <w:tcPr>
            <w:tcW w:w="1452" w:type="dxa"/>
          </w:tcPr>
          <w:p w:rsidR="00417D2E" w:rsidRDefault="00417D2E" w:rsidP="000910C9">
            <w:pPr>
              <w:pStyle w:val="af3"/>
            </w:pPr>
          </w:p>
          <w:p w:rsidR="00417D2E" w:rsidRPr="00044321" w:rsidRDefault="00417D2E" w:rsidP="000910C9">
            <w:pPr>
              <w:pStyle w:val="af3"/>
            </w:pPr>
            <w:r w:rsidRPr="00044321">
              <w:t>А1</w:t>
            </w:r>
          </w:p>
        </w:tc>
        <w:tc>
          <w:tcPr>
            <w:tcW w:w="929" w:type="dxa"/>
          </w:tcPr>
          <w:p w:rsidR="00417D2E" w:rsidRPr="00044321" w:rsidRDefault="00417D2E" w:rsidP="000910C9">
            <w:pPr>
              <w:pStyle w:val="af3"/>
            </w:pPr>
          </w:p>
        </w:tc>
        <w:tc>
          <w:tcPr>
            <w:tcW w:w="3629" w:type="dxa"/>
          </w:tcPr>
          <w:p w:rsidR="00417D2E" w:rsidRDefault="00417D2E" w:rsidP="000910C9">
            <w:pPr>
              <w:pStyle w:val="af3"/>
            </w:pPr>
          </w:p>
          <w:p w:rsidR="00417D2E" w:rsidRPr="00044321" w:rsidRDefault="00417D2E" w:rsidP="000910C9">
            <w:pPr>
              <w:pStyle w:val="af3"/>
            </w:pPr>
            <w:r>
              <w:t>Гумусовый горизонт</w:t>
            </w:r>
          </w:p>
        </w:tc>
        <w:tc>
          <w:tcPr>
            <w:tcW w:w="3629" w:type="dxa"/>
            <w:vMerge/>
          </w:tcPr>
          <w:p w:rsidR="00417D2E" w:rsidRPr="00044321" w:rsidRDefault="00417D2E" w:rsidP="000910C9">
            <w:pPr>
              <w:pStyle w:val="af3"/>
            </w:pPr>
          </w:p>
        </w:tc>
      </w:tr>
      <w:tr w:rsidR="00417D2E" w:rsidRPr="00044321" w:rsidTr="008828DB">
        <w:trPr>
          <w:trHeight w:val="684"/>
        </w:trPr>
        <w:tc>
          <w:tcPr>
            <w:tcW w:w="1452" w:type="dxa"/>
          </w:tcPr>
          <w:p w:rsidR="00417D2E" w:rsidRDefault="00417D2E" w:rsidP="000910C9">
            <w:pPr>
              <w:pStyle w:val="af3"/>
            </w:pPr>
          </w:p>
          <w:p w:rsidR="00417D2E" w:rsidRPr="00044321" w:rsidRDefault="00417D2E" w:rsidP="000910C9">
            <w:pPr>
              <w:pStyle w:val="af3"/>
            </w:pPr>
            <w:r w:rsidRPr="00044321">
              <w:t>А2</w:t>
            </w:r>
          </w:p>
        </w:tc>
        <w:tc>
          <w:tcPr>
            <w:tcW w:w="929" w:type="dxa"/>
          </w:tcPr>
          <w:p w:rsidR="00417D2E" w:rsidRPr="00044321" w:rsidRDefault="00417D2E" w:rsidP="000910C9">
            <w:pPr>
              <w:pStyle w:val="af3"/>
            </w:pPr>
          </w:p>
        </w:tc>
        <w:tc>
          <w:tcPr>
            <w:tcW w:w="3629" w:type="dxa"/>
          </w:tcPr>
          <w:p w:rsidR="00417D2E" w:rsidRDefault="00417D2E" w:rsidP="000910C9">
            <w:pPr>
              <w:pStyle w:val="af3"/>
            </w:pPr>
          </w:p>
          <w:p w:rsidR="00417D2E" w:rsidRPr="00044321" w:rsidRDefault="00417D2E" w:rsidP="000910C9">
            <w:pPr>
              <w:pStyle w:val="af3"/>
            </w:pPr>
            <w:r>
              <w:t>Горизонт вымывания</w:t>
            </w:r>
          </w:p>
        </w:tc>
        <w:tc>
          <w:tcPr>
            <w:tcW w:w="3629" w:type="dxa"/>
            <w:vMerge/>
          </w:tcPr>
          <w:p w:rsidR="00417D2E" w:rsidRPr="00044321" w:rsidRDefault="00417D2E" w:rsidP="000910C9">
            <w:pPr>
              <w:pStyle w:val="af3"/>
            </w:pPr>
          </w:p>
        </w:tc>
      </w:tr>
      <w:tr w:rsidR="00417D2E" w:rsidRPr="00044321" w:rsidTr="008828DB">
        <w:trPr>
          <w:trHeight w:val="566"/>
        </w:trPr>
        <w:tc>
          <w:tcPr>
            <w:tcW w:w="1452" w:type="dxa"/>
          </w:tcPr>
          <w:p w:rsidR="00417D2E" w:rsidRDefault="00417D2E" w:rsidP="000910C9">
            <w:pPr>
              <w:pStyle w:val="af3"/>
            </w:pPr>
          </w:p>
          <w:p w:rsidR="00417D2E" w:rsidRPr="00044321" w:rsidRDefault="00417D2E" w:rsidP="000910C9">
            <w:pPr>
              <w:pStyle w:val="af3"/>
            </w:pPr>
            <w:r w:rsidRPr="00044321">
              <w:t>В</w:t>
            </w:r>
          </w:p>
        </w:tc>
        <w:tc>
          <w:tcPr>
            <w:tcW w:w="929" w:type="dxa"/>
          </w:tcPr>
          <w:p w:rsidR="00417D2E" w:rsidRPr="00044321" w:rsidRDefault="00417D2E" w:rsidP="000910C9">
            <w:pPr>
              <w:pStyle w:val="af3"/>
            </w:pPr>
          </w:p>
        </w:tc>
        <w:tc>
          <w:tcPr>
            <w:tcW w:w="3629" w:type="dxa"/>
          </w:tcPr>
          <w:p w:rsidR="00417D2E" w:rsidRDefault="00417D2E" w:rsidP="000910C9">
            <w:pPr>
              <w:pStyle w:val="af3"/>
            </w:pPr>
          </w:p>
          <w:p w:rsidR="00417D2E" w:rsidRPr="00044321" w:rsidRDefault="00417D2E" w:rsidP="000910C9">
            <w:pPr>
              <w:pStyle w:val="af3"/>
            </w:pPr>
            <w:r>
              <w:t>Горизонт вмывания</w:t>
            </w:r>
          </w:p>
        </w:tc>
        <w:tc>
          <w:tcPr>
            <w:tcW w:w="3629" w:type="dxa"/>
            <w:vMerge/>
          </w:tcPr>
          <w:p w:rsidR="00417D2E" w:rsidRPr="00044321" w:rsidRDefault="00417D2E" w:rsidP="000910C9">
            <w:pPr>
              <w:pStyle w:val="af3"/>
            </w:pPr>
          </w:p>
        </w:tc>
      </w:tr>
      <w:tr w:rsidR="00417D2E" w:rsidRPr="00044321" w:rsidTr="008828DB">
        <w:trPr>
          <w:trHeight w:val="261"/>
        </w:trPr>
        <w:tc>
          <w:tcPr>
            <w:tcW w:w="1452" w:type="dxa"/>
          </w:tcPr>
          <w:p w:rsidR="00417D2E" w:rsidRDefault="00417D2E" w:rsidP="000910C9">
            <w:pPr>
              <w:pStyle w:val="af3"/>
            </w:pPr>
          </w:p>
          <w:p w:rsidR="00417D2E" w:rsidRPr="00044321" w:rsidRDefault="00417D2E" w:rsidP="000910C9">
            <w:pPr>
              <w:pStyle w:val="af3"/>
            </w:pPr>
            <w:r w:rsidRPr="00044321">
              <w:t>С</w:t>
            </w:r>
          </w:p>
        </w:tc>
        <w:tc>
          <w:tcPr>
            <w:tcW w:w="929" w:type="dxa"/>
          </w:tcPr>
          <w:p w:rsidR="00417D2E" w:rsidRPr="00044321" w:rsidRDefault="00417D2E" w:rsidP="000910C9">
            <w:pPr>
              <w:pStyle w:val="af3"/>
            </w:pPr>
          </w:p>
        </w:tc>
        <w:tc>
          <w:tcPr>
            <w:tcW w:w="3629" w:type="dxa"/>
          </w:tcPr>
          <w:p w:rsidR="00417D2E" w:rsidRPr="00044321" w:rsidRDefault="00417D2E" w:rsidP="000910C9">
            <w:pPr>
              <w:pStyle w:val="af3"/>
            </w:pPr>
            <w:r>
              <w:t>Материнская горная порода</w:t>
            </w:r>
          </w:p>
        </w:tc>
        <w:tc>
          <w:tcPr>
            <w:tcW w:w="3629" w:type="dxa"/>
            <w:vMerge/>
          </w:tcPr>
          <w:p w:rsidR="00417D2E" w:rsidRPr="00044321" w:rsidRDefault="00417D2E" w:rsidP="000910C9">
            <w:pPr>
              <w:pStyle w:val="af3"/>
            </w:pPr>
          </w:p>
        </w:tc>
      </w:tr>
    </w:tbl>
    <w:p w:rsidR="00417D2E" w:rsidRPr="000C5101" w:rsidRDefault="00417D2E" w:rsidP="008828DB">
      <w:pPr>
        <w:pStyle w:val="af3"/>
      </w:pPr>
      <w:r w:rsidRPr="00044321">
        <w:rPr>
          <w:b/>
        </w:rPr>
        <w:t xml:space="preserve">Задание </w:t>
      </w:r>
      <w:r>
        <w:rPr>
          <w:b/>
        </w:rPr>
        <w:t>2</w:t>
      </w:r>
      <w:r w:rsidRPr="00044321">
        <w:rPr>
          <w:b/>
        </w:rPr>
        <w:t>.</w:t>
      </w:r>
      <w:r>
        <w:rPr>
          <w:b/>
        </w:rPr>
        <w:t xml:space="preserve"> Определите, какие типы почв встречаются на карте Казахстана в местах, обозначенных цифрами 1,2,4</w:t>
      </w:r>
    </w:p>
    <w:p w:rsidR="00417D2E" w:rsidRDefault="00417D2E" w:rsidP="00417D2E">
      <w:pPr>
        <w:pStyle w:val="af3"/>
        <w:jc w:val="center"/>
      </w:pPr>
      <w:r>
        <w:rPr>
          <w:noProof/>
        </w:rPr>
        <w:drawing>
          <wp:inline distT="0" distB="0" distL="0" distR="0" wp14:anchorId="3ED0F59A" wp14:editId="716AFA19">
            <wp:extent cx="3190875" cy="2054857"/>
            <wp:effectExtent l="0" t="0" r="0" b="317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4794" t="20524" r="34581" b="44413"/>
                    <a:stretch/>
                  </pic:blipFill>
                  <pic:spPr bwMode="auto">
                    <a:xfrm>
                      <a:off x="0" y="0"/>
                      <a:ext cx="3202568" cy="2062387"/>
                    </a:xfrm>
                    <a:prstGeom prst="rect">
                      <a:avLst/>
                    </a:prstGeom>
                    <a:ln>
                      <a:noFill/>
                    </a:ln>
                    <a:extLst>
                      <a:ext uri="{53640926-AAD7-44D8-BBD7-CCE9431645EC}">
                        <a14:shadowObscured xmlns:a14="http://schemas.microsoft.com/office/drawing/2010/main"/>
                      </a:ext>
                    </a:extLst>
                  </pic:spPr>
                </pic:pic>
              </a:graphicData>
            </a:graphic>
          </wp:inline>
        </w:drawing>
      </w:r>
    </w:p>
    <w:tbl>
      <w:tblPr>
        <w:tblStyle w:val="a5"/>
        <w:tblW w:w="0" w:type="auto"/>
        <w:tblLook w:val="04A0" w:firstRow="1" w:lastRow="0" w:firstColumn="1" w:lastColumn="0" w:noHBand="0" w:noVBand="1"/>
      </w:tblPr>
      <w:tblGrid>
        <w:gridCol w:w="1980"/>
        <w:gridCol w:w="7365"/>
      </w:tblGrid>
      <w:tr w:rsidR="00766B32" w:rsidTr="00766B32">
        <w:tc>
          <w:tcPr>
            <w:tcW w:w="1980" w:type="dxa"/>
          </w:tcPr>
          <w:p w:rsidR="00766B32" w:rsidRDefault="00766B32" w:rsidP="00766B32">
            <w:pPr>
              <w:pStyle w:val="af3"/>
            </w:pPr>
            <w:r>
              <w:t>1</w:t>
            </w:r>
          </w:p>
        </w:tc>
        <w:tc>
          <w:tcPr>
            <w:tcW w:w="7365" w:type="dxa"/>
          </w:tcPr>
          <w:p w:rsidR="00766B32" w:rsidRDefault="00766B32" w:rsidP="00766B32">
            <w:pPr>
              <w:pStyle w:val="af3"/>
            </w:pPr>
            <w:r>
              <w:t>Чернозёмы: в северной части Казахстана на хорошо увлажненных степных равнинах</w:t>
            </w:r>
          </w:p>
        </w:tc>
      </w:tr>
      <w:tr w:rsidR="00766B32" w:rsidTr="00766B32">
        <w:tc>
          <w:tcPr>
            <w:tcW w:w="1980" w:type="dxa"/>
          </w:tcPr>
          <w:p w:rsidR="00766B32" w:rsidRDefault="00766B32" w:rsidP="00766B32">
            <w:pPr>
              <w:pStyle w:val="af3"/>
            </w:pPr>
            <w:r>
              <w:t>2</w:t>
            </w:r>
          </w:p>
        </w:tc>
        <w:tc>
          <w:tcPr>
            <w:tcW w:w="7365" w:type="dxa"/>
          </w:tcPr>
          <w:p w:rsidR="00766B32" w:rsidRDefault="00766B32" w:rsidP="00766B32">
            <w:pPr>
              <w:pStyle w:val="af3"/>
            </w:pPr>
            <w:r>
              <w:t>Бурые почвы: в южной части Казахстана на засушливых полупустынных территориях</w:t>
            </w:r>
          </w:p>
        </w:tc>
      </w:tr>
      <w:tr w:rsidR="00766B32" w:rsidTr="00766B32">
        <w:tc>
          <w:tcPr>
            <w:tcW w:w="1980" w:type="dxa"/>
          </w:tcPr>
          <w:p w:rsidR="00766B32" w:rsidRDefault="00766B32" w:rsidP="00766B32">
            <w:pPr>
              <w:pStyle w:val="af3"/>
            </w:pPr>
            <w:r>
              <w:t>3</w:t>
            </w:r>
          </w:p>
        </w:tc>
        <w:tc>
          <w:tcPr>
            <w:tcW w:w="7365" w:type="dxa"/>
          </w:tcPr>
          <w:p w:rsidR="00766B32" w:rsidRDefault="00766B32" w:rsidP="00766B32">
            <w:pPr>
              <w:pStyle w:val="af3"/>
            </w:pPr>
            <w:r>
              <w:t>Каштановые почвы: в центральной части Казахстана, в северной части Западного Казахстана на сухих степных территориях</w:t>
            </w:r>
          </w:p>
        </w:tc>
      </w:tr>
    </w:tbl>
    <w:p w:rsidR="00766B32" w:rsidRDefault="00766B32" w:rsidP="00766B32">
      <w:pPr>
        <w:pStyle w:val="af3"/>
      </w:pPr>
    </w:p>
    <w:p w:rsidR="00417D2E" w:rsidRDefault="00417D2E" w:rsidP="00417D2E">
      <w:pPr>
        <w:pStyle w:val="af3"/>
      </w:pPr>
    </w:p>
    <w:tbl>
      <w:tblPr>
        <w:tblStyle w:val="13"/>
        <w:tblW w:w="9356" w:type="dxa"/>
        <w:tblInd w:w="250" w:type="dxa"/>
        <w:tblLayout w:type="fixed"/>
        <w:tblLook w:val="04A0" w:firstRow="1" w:lastRow="0" w:firstColumn="1" w:lastColumn="0" w:noHBand="0" w:noVBand="1"/>
      </w:tblPr>
      <w:tblGrid>
        <w:gridCol w:w="2198"/>
        <w:gridCol w:w="1379"/>
        <w:gridCol w:w="4786"/>
        <w:gridCol w:w="993"/>
      </w:tblGrid>
      <w:tr w:rsidR="00417D2E" w:rsidRPr="000C5101" w:rsidTr="008828DB">
        <w:trPr>
          <w:trHeight w:val="166"/>
        </w:trPr>
        <w:tc>
          <w:tcPr>
            <w:tcW w:w="2198" w:type="dxa"/>
            <w:vMerge w:val="restart"/>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Критерий оценивания</w:t>
            </w:r>
          </w:p>
        </w:tc>
        <w:tc>
          <w:tcPr>
            <w:tcW w:w="1379" w:type="dxa"/>
            <w:vMerge w:val="restart"/>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 задания</w:t>
            </w:r>
          </w:p>
        </w:tc>
        <w:tc>
          <w:tcPr>
            <w:tcW w:w="4786" w:type="dxa"/>
            <w:tcBorders>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Дескриптор</w:t>
            </w:r>
          </w:p>
        </w:tc>
        <w:tc>
          <w:tcPr>
            <w:tcW w:w="993" w:type="dxa"/>
            <w:vMerge w:val="restart"/>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Балл</w:t>
            </w:r>
          </w:p>
        </w:tc>
      </w:tr>
      <w:tr w:rsidR="00417D2E" w:rsidRPr="000C5101" w:rsidTr="008828DB">
        <w:trPr>
          <w:trHeight w:val="166"/>
        </w:trPr>
        <w:tc>
          <w:tcPr>
            <w:tcW w:w="2198" w:type="dxa"/>
            <w:vMerge/>
          </w:tcPr>
          <w:p w:rsidR="00417D2E" w:rsidRPr="000C5101" w:rsidRDefault="00417D2E" w:rsidP="000910C9">
            <w:pPr>
              <w:pStyle w:val="af3"/>
              <w:rPr>
                <w:rFonts w:ascii="Times New Roman" w:hAnsi="Times New Roman" w:cs="Times New Roman"/>
                <w:sz w:val="20"/>
                <w:szCs w:val="20"/>
                <w:lang w:val="kk-KZ"/>
              </w:rPr>
            </w:pPr>
          </w:p>
        </w:tc>
        <w:tc>
          <w:tcPr>
            <w:tcW w:w="1379" w:type="dxa"/>
            <w:vMerge/>
          </w:tcPr>
          <w:p w:rsidR="00417D2E" w:rsidRPr="000C5101" w:rsidRDefault="00417D2E" w:rsidP="000910C9">
            <w:pPr>
              <w:pStyle w:val="af3"/>
              <w:rPr>
                <w:rFonts w:ascii="Times New Roman" w:hAnsi="Times New Roman" w:cs="Times New Roman"/>
                <w:sz w:val="20"/>
                <w:szCs w:val="20"/>
                <w:lang w:val="kk-KZ"/>
              </w:rPr>
            </w:pPr>
          </w:p>
        </w:tc>
        <w:tc>
          <w:tcPr>
            <w:tcW w:w="4786" w:type="dxa"/>
            <w:tcBorders>
              <w:right w:val="single" w:sz="4" w:space="0" w:color="auto"/>
            </w:tcBorders>
          </w:tcPr>
          <w:p w:rsidR="00417D2E" w:rsidRPr="000C5101" w:rsidRDefault="00417D2E" w:rsidP="000910C9">
            <w:pPr>
              <w:pStyle w:val="af3"/>
              <w:rPr>
                <w:rFonts w:ascii="Times New Roman" w:hAnsi="Times New Roman" w:cs="Times New Roman"/>
                <w:i/>
                <w:sz w:val="20"/>
                <w:szCs w:val="20"/>
                <w:lang w:val="kk-KZ"/>
              </w:rPr>
            </w:pPr>
            <w:r w:rsidRPr="000C5101">
              <w:rPr>
                <w:rFonts w:ascii="Times New Roman" w:hAnsi="Times New Roman" w:cs="Times New Roman"/>
                <w:i/>
                <w:sz w:val="20"/>
                <w:szCs w:val="20"/>
                <w:lang w:val="kk-KZ"/>
              </w:rPr>
              <w:t>Обучающийся</w:t>
            </w:r>
          </w:p>
        </w:tc>
        <w:tc>
          <w:tcPr>
            <w:tcW w:w="993" w:type="dxa"/>
            <w:vMerge/>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p>
        </w:tc>
      </w:tr>
      <w:tr w:rsidR="00417D2E" w:rsidRPr="000C5101" w:rsidTr="008828DB">
        <w:trPr>
          <w:trHeight w:val="263"/>
        </w:trPr>
        <w:tc>
          <w:tcPr>
            <w:tcW w:w="2198" w:type="dxa"/>
            <w:vMerge w:val="restart"/>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Различает тип и состав почв</w:t>
            </w:r>
          </w:p>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В графической форме отображает  тип и состав почв</w:t>
            </w:r>
          </w:p>
        </w:tc>
        <w:tc>
          <w:tcPr>
            <w:tcW w:w="1379" w:type="dxa"/>
            <w:vMerge w:val="restart"/>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1</w:t>
            </w:r>
          </w:p>
        </w:tc>
        <w:tc>
          <w:tcPr>
            <w:tcW w:w="4786" w:type="dxa"/>
            <w:tcBorders>
              <w:right w:val="single" w:sz="4" w:space="0" w:color="auto"/>
            </w:tcBorders>
          </w:tcPr>
          <w:p w:rsidR="00417D2E" w:rsidRPr="000C5101" w:rsidRDefault="00D43251"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Г</w:t>
            </w:r>
            <w:r w:rsidR="00417D2E" w:rsidRPr="000C5101">
              <w:rPr>
                <w:rFonts w:ascii="Times New Roman" w:hAnsi="Times New Roman" w:cs="Times New Roman"/>
                <w:sz w:val="20"/>
                <w:szCs w:val="20"/>
                <w:lang w:val="kk-KZ"/>
              </w:rPr>
              <w:t>рафически представляет почвенный слой О;</w:t>
            </w:r>
          </w:p>
        </w:tc>
        <w:tc>
          <w:tcPr>
            <w:tcW w:w="993" w:type="dxa"/>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1</w:t>
            </w:r>
          </w:p>
        </w:tc>
      </w:tr>
      <w:tr w:rsidR="00417D2E" w:rsidRPr="000C5101" w:rsidTr="008828DB">
        <w:trPr>
          <w:trHeight w:val="280"/>
        </w:trPr>
        <w:tc>
          <w:tcPr>
            <w:tcW w:w="2198" w:type="dxa"/>
            <w:vMerge/>
          </w:tcPr>
          <w:p w:rsidR="00417D2E" w:rsidRPr="000C5101" w:rsidRDefault="00417D2E" w:rsidP="000910C9">
            <w:pPr>
              <w:pStyle w:val="af3"/>
              <w:rPr>
                <w:rFonts w:ascii="Times New Roman" w:hAnsi="Times New Roman" w:cs="Times New Roman"/>
                <w:sz w:val="20"/>
                <w:szCs w:val="20"/>
                <w:lang w:val="kk-KZ"/>
              </w:rPr>
            </w:pPr>
          </w:p>
        </w:tc>
        <w:tc>
          <w:tcPr>
            <w:tcW w:w="1379" w:type="dxa"/>
            <w:vMerge/>
          </w:tcPr>
          <w:p w:rsidR="00417D2E" w:rsidRPr="000C5101" w:rsidRDefault="00417D2E" w:rsidP="000910C9">
            <w:pPr>
              <w:pStyle w:val="af3"/>
              <w:rPr>
                <w:rFonts w:ascii="Times New Roman" w:hAnsi="Times New Roman" w:cs="Times New Roman"/>
                <w:sz w:val="20"/>
                <w:szCs w:val="20"/>
                <w:lang w:val="kk-KZ"/>
              </w:rPr>
            </w:pPr>
          </w:p>
        </w:tc>
        <w:tc>
          <w:tcPr>
            <w:tcW w:w="4786" w:type="dxa"/>
            <w:tcBorders>
              <w:right w:val="single" w:sz="4" w:space="0" w:color="auto"/>
            </w:tcBorders>
          </w:tcPr>
          <w:p w:rsidR="00417D2E" w:rsidRPr="000C5101" w:rsidRDefault="00D43251"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Г</w:t>
            </w:r>
            <w:r w:rsidR="00417D2E" w:rsidRPr="000C5101">
              <w:rPr>
                <w:rFonts w:ascii="Times New Roman" w:hAnsi="Times New Roman" w:cs="Times New Roman"/>
                <w:sz w:val="20"/>
                <w:szCs w:val="20"/>
                <w:lang w:val="kk-KZ"/>
              </w:rPr>
              <w:t xml:space="preserve">рафически представляет почвенный слой </w:t>
            </w:r>
            <w:r w:rsidR="00417D2E">
              <w:rPr>
                <w:rFonts w:ascii="Times New Roman" w:hAnsi="Times New Roman" w:cs="Times New Roman"/>
                <w:sz w:val="20"/>
                <w:szCs w:val="20"/>
                <w:lang w:val="kk-KZ"/>
              </w:rPr>
              <w:t>А1</w:t>
            </w:r>
            <w:r w:rsidR="00417D2E" w:rsidRPr="000C5101">
              <w:rPr>
                <w:rFonts w:ascii="Times New Roman" w:hAnsi="Times New Roman" w:cs="Times New Roman"/>
                <w:sz w:val="20"/>
                <w:szCs w:val="20"/>
                <w:lang w:val="kk-KZ"/>
              </w:rPr>
              <w:t xml:space="preserve">; </w:t>
            </w:r>
          </w:p>
        </w:tc>
        <w:tc>
          <w:tcPr>
            <w:tcW w:w="993" w:type="dxa"/>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1</w:t>
            </w:r>
          </w:p>
        </w:tc>
      </w:tr>
      <w:tr w:rsidR="00417D2E" w:rsidRPr="000C5101" w:rsidTr="008828DB">
        <w:trPr>
          <w:trHeight w:val="257"/>
        </w:trPr>
        <w:tc>
          <w:tcPr>
            <w:tcW w:w="2198" w:type="dxa"/>
            <w:vMerge/>
          </w:tcPr>
          <w:p w:rsidR="00417D2E" w:rsidRPr="000C5101" w:rsidRDefault="00417D2E" w:rsidP="000910C9">
            <w:pPr>
              <w:pStyle w:val="af3"/>
              <w:rPr>
                <w:rFonts w:ascii="Times New Roman" w:hAnsi="Times New Roman" w:cs="Times New Roman"/>
                <w:sz w:val="20"/>
                <w:szCs w:val="20"/>
                <w:lang w:val="kk-KZ"/>
              </w:rPr>
            </w:pPr>
          </w:p>
        </w:tc>
        <w:tc>
          <w:tcPr>
            <w:tcW w:w="1379" w:type="dxa"/>
            <w:vMerge/>
          </w:tcPr>
          <w:p w:rsidR="00417D2E" w:rsidRPr="000C5101" w:rsidRDefault="00417D2E" w:rsidP="000910C9">
            <w:pPr>
              <w:pStyle w:val="af3"/>
              <w:rPr>
                <w:rFonts w:ascii="Times New Roman" w:hAnsi="Times New Roman" w:cs="Times New Roman"/>
                <w:sz w:val="20"/>
                <w:szCs w:val="20"/>
                <w:lang w:val="kk-KZ"/>
              </w:rPr>
            </w:pPr>
          </w:p>
        </w:tc>
        <w:tc>
          <w:tcPr>
            <w:tcW w:w="4786" w:type="dxa"/>
            <w:tcBorders>
              <w:right w:val="single" w:sz="4" w:space="0" w:color="auto"/>
            </w:tcBorders>
          </w:tcPr>
          <w:p w:rsidR="00417D2E" w:rsidRPr="000C5101" w:rsidRDefault="00D43251"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Г</w:t>
            </w:r>
            <w:r w:rsidR="00417D2E" w:rsidRPr="000C5101">
              <w:rPr>
                <w:rFonts w:ascii="Times New Roman" w:hAnsi="Times New Roman" w:cs="Times New Roman"/>
                <w:sz w:val="20"/>
                <w:szCs w:val="20"/>
                <w:lang w:val="kk-KZ"/>
              </w:rPr>
              <w:t>рафически представляет почвенный слой А</w:t>
            </w:r>
            <w:r w:rsidR="00417D2E">
              <w:rPr>
                <w:rFonts w:ascii="Times New Roman" w:hAnsi="Times New Roman" w:cs="Times New Roman"/>
                <w:sz w:val="20"/>
                <w:szCs w:val="20"/>
                <w:lang w:val="kk-KZ"/>
              </w:rPr>
              <w:t>2</w:t>
            </w:r>
            <w:r w:rsidR="00417D2E" w:rsidRPr="000C5101">
              <w:rPr>
                <w:rFonts w:ascii="Times New Roman" w:hAnsi="Times New Roman" w:cs="Times New Roman"/>
                <w:sz w:val="20"/>
                <w:szCs w:val="20"/>
                <w:vertAlign w:val="subscript"/>
                <w:lang w:val="kk-KZ"/>
              </w:rPr>
              <w:t>;</w:t>
            </w:r>
          </w:p>
        </w:tc>
        <w:tc>
          <w:tcPr>
            <w:tcW w:w="993" w:type="dxa"/>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1</w:t>
            </w:r>
          </w:p>
        </w:tc>
      </w:tr>
      <w:tr w:rsidR="00417D2E" w:rsidRPr="000C5101" w:rsidTr="008828DB">
        <w:trPr>
          <w:trHeight w:val="146"/>
        </w:trPr>
        <w:tc>
          <w:tcPr>
            <w:tcW w:w="2198" w:type="dxa"/>
            <w:vMerge/>
          </w:tcPr>
          <w:p w:rsidR="00417D2E" w:rsidRPr="000C5101" w:rsidRDefault="00417D2E" w:rsidP="000910C9">
            <w:pPr>
              <w:pStyle w:val="af3"/>
              <w:rPr>
                <w:rFonts w:ascii="Times New Roman" w:hAnsi="Times New Roman" w:cs="Times New Roman"/>
                <w:sz w:val="20"/>
                <w:szCs w:val="20"/>
                <w:lang w:val="kk-KZ"/>
              </w:rPr>
            </w:pPr>
          </w:p>
        </w:tc>
        <w:tc>
          <w:tcPr>
            <w:tcW w:w="1379" w:type="dxa"/>
            <w:vMerge/>
          </w:tcPr>
          <w:p w:rsidR="00417D2E" w:rsidRPr="000C5101" w:rsidRDefault="00417D2E" w:rsidP="000910C9">
            <w:pPr>
              <w:pStyle w:val="af3"/>
              <w:rPr>
                <w:rFonts w:ascii="Times New Roman" w:hAnsi="Times New Roman" w:cs="Times New Roman"/>
                <w:sz w:val="20"/>
                <w:szCs w:val="20"/>
                <w:lang w:val="kk-KZ"/>
              </w:rPr>
            </w:pPr>
          </w:p>
        </w:tc>
        <w:tc>
          <w:tcPr>
            <w:tcW w:w="4786" w:type="dxa"/>
            <w:tcBorders>
              <w:right w:val="single" w:sz="4" w:space="0" w:color="auto"/>
            </w:tcBorders>
          </w:tcPr>
          <w:p w:rsidR="00417D2E" w:rsidRPr="000C5101" w:rsidRDefault="00D43251"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Г</w:t>
            </w:r>
            <w:r w:rsidR="00417D2E" w:rsidRPr="000C5101">
              <w:rPr>
                <w:rFonts w:ascii="Times New Roman" w:hAnsi="Times New Roman" w:cs="Times New Roman"/>
                <w:sz w:val="20"/>
                <w:szCs w:val="20"/>
                <w:lang w:val="kk-KZ"/>
              </w:rPr>
              <w:t>рафически представляет почвенный слой В;</w:t>
            </w:r>
          </w:p>
        </w:tc>
        <w:tc>
          <w:tcPr>
            <w:tcW w:w="993" w:type="dxa"/>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1</w:t>
            </w:r>
          </w:p>
        </w:tc>
      </w:tr>
      <w:tr w:rsidR="00417D2E" w:rsidRPr="000C5101" w:rsidTr="008828DB">
        <w:trPr>
          <w:trHeight w:val="193"/>
        </w:trPr>
        <w:tc>
          <w:tcPr>
            <w:tcW w:w="2198" w:type="dxa"/>
            <w:vMerge/>
          </w:tcPr>
          <w:p w:rsidR="00417D2E" w:rsidRPr="000C5101" w:rsidRDefault="00417D2E" w:rsidP="000910C9">
            <w:pPr>
              <w:pStyle w:val="af3"/>
              <w:rPr>
                <w:rFonts w:ascii="Times New Roman" w:hAnsi="Times New Roman" w:cs="Times New Roman"/>
                <w:sz w:val="20"/>
                <w:szCs w:val="20"/>
                <w:lang w:val="kk-KZ"/>
              </w:rPr>
            </w:pPr>
          </w:p>
        </w:tc>
        <w:tc>
          <w:tcPr>
            <w:tcW w:w="1379" w:type="dxa"/>
            <w:vMerge/>
          </w:tcPr>
          <w:p w:rsidR="00417D2E" w:rsidRPr="000C5101" w:rsidRDefault="00417D2E" w:rsidP="000910C9">
            <w:pPr>
              <w:pStyle w:val="af3"/>
              <w:rPr>
                <w:rFonts w:ascii="Times New Roman" w:hAnsi="Times New Roman" w:cs="Times New Roman"/>
                <w:sz w:val="20"/>
                <w:szCs w:val="20"/>
                <w:lang w:val="kk-KZ"/>
              </w:rPr>
            </w:pPr>
          </w:p>
        </w:tc>
        <w:tc>
          <w:tcPr>
            <w:tcW w:w="4786" w:type="dxa"/>
            <w:tcBorders>
              <w:right w:val="single" w:sz="4" w:space="0" w:color="auto"/>
            </w:tcBorders>
          </w:tcPr>
          <w:p w:rsidR="00417D2E" w:rsidRPr="000C5101" w:rsidRDefault="00D43251"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Г</w:t>
            </w:r>
            <w:r w:rsidR="00417D2E" w:rsidRPr="000C5101">
              <w:rPr>
                <w:rFonts w:ascii="Times New Roman" w:hAnsi="Times New Roman" w:cs="Times New Roman"/>
                <w:sz w:val="20"/>
                <w:szCs w:val="20"/>
                <w:lang w:val="kk-KZ"/>
              </w:rPr>
              <w:t>рафически представляет почвенный слой С;</w:t>
            </w:r>
          </w:p>
        </w:tc>
        <w:tc>
          <w:tcPr>
            <w:tcW w:w="993" w:type="dxa"/>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1</w:t>
            </w:r>
          </w:p>
        </w:tc>
      </w:tr>
      <w:tr w:rsidR="00417D2E" w:rsidRPr="000C5101" w:rsidTr="008828DB">
        <w:trPr>
          <w:trHeight w:val="96"/>
        </w:trPr>
        <w:tc>
          <w:tcPr>
            <w:tcW w:w="2198" w:type="dxa"/>
            <w:vMerge w:val="restart"/>
          </w:tcPr>
          <w:p w:rsidR="00417D2E" w:rsidRPr="000C5101" w:rsidRDefault="00417D2E" w:rsidP="000910C9">
            <w:pPr>
              <w:pStyle w:val="af3"/>
              <w:rPr>
                <w:rFonts w:ascii="Times New Roman" w:hAnsi="Times New Roman" w:cs="Times New Roman"/>
                <w:sz w:val="20"/>
                <w:szCs w:val="20"/>
              </w:rPr>
            </w:pPr>
            <w:r w:rsidRPr="000C5101">
              <w:rPr>
                <w:rFonts w:ascii="Times New Roman" w:hAnsi="Times New Roman" w:cs="Times New Roman"/>
                <w:sz w:val="20"/>
                <w:szCs w:val="20"/>
              </w:rPr>
              <w:t>Определяет распределение видов почв в Казахстане</w:t>
            </w:r>
          </w:p>
        </w:tc>
        <w:tc>
          <w:tcPr>
            <w:tcW w:w="1379" w:type="dxa"/>
            <w:vMerge w:val="restart"/>
          </w:tcPr>
          <w:p w:rsidR="00417D2E" w:rsidRPr="000C5101" w:rsidRDefault="00417D2E" w:rsidP="000910C9">
            <w:pPr>
              <w:pStyle w:val="af3"/>
              <w:rPr>
                <w:rFonts w:ascii="Times New Roman" w:hAnsi="Times New Roman" w:cs="Times New Roman"/>
                <w:sz w:val="20"/>
                <w:szCs w:val="20"/>
              </w:rPr>
            </w:pPr>
            <w:r w:rsidRPr="000C5101">
              <w:rPr>
                <w:rFonts w:ascii="Times New Roman" w:hAnsi="Times New Roman" w:cs="Times New Roman"/>
                <w:sz w:val="20"/>
                <w:szCs w:val="20"/>
              </w:rPr>
              <w:t>2</w:t>
            </w:r>
          </w:p>
        </w:tc>
        <w:tc>
          <w:tcPr>
            <w:tcW w:w="4786" w:type="dxa"/>
            <w:tcBorders>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Pr>
                <w:rFonts w:ascii="Times New Roman" w:hAnsi="Times New Roman" w:cs="Times New Roman"/>
                <w:sz w:val="20"/>
                <w:szCs w:val="20"/>
                <w:lang w:val="kk-KZ"/>
              </w:rPr>
              <w:t>Соотносят с 1 типом</w:t>
            </w:r>
            <w:r w:rsidRPr="000C5101">
              <w:rPr>
                <w:rFonts w:ascii="Times New Roman" w:hAnsi="Times New Roman" w:cs="Times New Roman"/>
                <w:sz w:val="20"/>
                <w:szCs w:val="20"/>
                <w:lang w:val="kk-KZ"/>
              </w:rPr>
              <w:t xml:space="preserve"> почв</w:t>
            </w:r>
            <w:r>
              <w:rPr>
                <w:rFonts w:ascii="Times New Roman" w:hAnsi="Times New Roman" w:cs="Times New Roman"/>
                <w:sz w:val="20"/>
                <w:szCs w:val="20"/>
                <w:lang w:val="kk-KZ"/>
              </w:rPr>
              <w:t>ы</w:t>
            </w:r>
            <w:r w:rsidRPr="000C5101">
              <w:rPr>
                <w:rFonts w:ascii="Times New Roman" w:hAnsi="Times New Roman" w:cs="Times New Roman"/>
                <w:sz w:val="20"/>
                <w:szCs w:val="20"/>
                <w:lang w:val="kk-KZ"/>
              </w:rPr>
              <w:t>;</w:t>
            </w:r>
          </w:p>
        </w:tc>
        <w:tc>
          <w:tcPr>
            <w:tcW w:w="993" w:type="dxa"/>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1</w:t>
            </w:r>
          </w:p>
        </w:tc>
      </w:tr>
      <w:tr w:rsidR="00417D2E" w:rsidRPr="000C5101" w:rsidTr="008828DB">
        <w:trPr>
          <w:trHeight w:val="96"/>
        </w:trPr>
        <w:tc>
          <w:tcPr>
            <w:tcW w:w="2198" w:type="dxa"/>
            <w:vMerge/>
          </w:tcPr>
          <w:p w:rsidR="00417D2E" w:rsidRPr="000C5101" w:rsidRDefault="00417D2E" w:rsidP="000910C9">
            <w:pPr>
              <w:pStyle w:val="af3"/>
              <w:rPr>
                <w:rFonts w:ascii="Times New Roman" w:hAnsi="Times New Roman" w:cs="Times New Roman"/>
                <w:sz w:val="20"/>
                <w:szCs w:val="20"/>
              </w:rPr>
            </w:pPr>
          </w:p>
        </w:tc>
        <w:tc>
          <w:tcPr>
            <w:tcW w:w="1379" w:type="dxa"/>
            <w:vMerge/>
          </w:tcPr>
          <w:p w:rsidR="00417D2E" w:rsidRPr="000C5101" w:rsidRDefault="00417D2E" w:rsidP="000910C9">
            <w:pPr>
              <w:pStyle w:val="af3"/>
              <w:rPr>
                <w:rFonts w:ascii="Times New Roman" w:hAnsi="Times New Roman" w:cs="Times New Roman"/>
                <w:sz w:val="20"/>
                <w:szCs w:val="20"/>
              </w:rPr>
            </w:pPr>
          </w:p>
        </w:tc>
        <w:tc>
          <w:tcPr>
            <w:tcW w:w="4786" w:type="dxa"/>
            <w:tcBorders>
              <w:right w:val="single" w:sz="4" w:space="0" w:color="auto"/>
            </w:tcBorders>
          </w:tcPr>
          <w:p w:rsidR="00417D2E" w:rsidRDefault="00417D2E" w:rsidP="000910C9">
            <w:pPr>
              <w:pStyle w:val="af3"/>
              <w:rPr>
                <w:rFonts w:ascii="Times New Roman" w:hAnsi="Times New Roman" w:cs="Times New Roman"/>
                <w:sz w:val="20"/>
                <w:szCs w:val="20"/>
                <w:lang w:val="kk-KZ"/>
              </w:rPr>
            </w:pPr>
            <w:r>
              <w:rPr>
                <w:rFonts w:ascii="Times New Roman" w:hAnsi="Times New Roman" w:cs="Times New Roman"/>
                <w:sz w:val="20"/>
                <w:szCs w:val="20"/>
                <w:lang w:val="kk-KZ"/>
              </w:rPr>
              <w:t>Соотносят с 2 типом</w:t>
            </w:r>
            <w:r w:rsidRPr="000C5101">
              <w:rPr>
                <w:rFonts w:ascii="Times New Roman" w:hAnsi="Times New Roman" w:cs="Times New Roman"/>
                <w:sz w:val="20"/>
                <w:szCs w:val="20"/>
                <w:lang w:val="kk-KZ"/>
              </w:rPr>
              <w:t xml:space="preserve"> почв</w:t>
            </w:r>
            <w:r>
              <w:rPr>
                <w:rFonts w:ascii="Times New Roman" w:hAnsi="Times New Roman" w:cs="Times New Roman"/>
                <w:sz w:val="20"/>
                <w:szCs w:val="20"/>
                <w:lang w:val="kk-KZ"/>
              </w:rPr>
              <w:t>ы</w:t>
            </w:r>
            <w:r w:rsidRPr="000C5101">
              <w:rPr>
                <w:rFonts w:ascii="Times New Roman" w:hAnsi="Times New Roman" w:cs="Times New Roman"/>
                <w:sz w:val="20"/>
                <w:szCs w:val="20"/>
                <w:lang w:val="kk-KZ"/>
              </w:rPr>
              <w:t>;</w:t>
            </w:r>
          </w:p>
        </w:tc>
        <w:tc>
          <w:tcPr>
            <w:tcW w:w="993" w:type="dxa"/>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Pr>
                <w:rFonts w:ascii="Times New Roman" w:hAnsi="Times New Roman" w:cs="Times New Roman"/>
                <w:sz w:val="20"/>
                <w:szCs w:val="20"/>
                <w:lang w:val="kk-KZ"/>
              </w:rPr>
              <w:t>1</w:t>
            </w:r>
          </w:p>
        </w:tc>
      </w:tr>
      <w:tr w:rsidR="00417D2E" w:rsidRPr="000C5101" w:rsidTr="008828DB">
        <w:trPr>
          <w:trHeight w:val="316"/>
        </w:trPr>
        <w:tc>
          <w:tcPr>
            <w:tcW w:w="2198" w:type="dxa"/>
            <w:vMerge/>
          </w:tcPr>
          <w:p w:rsidR="00417D2E" w:rsidRPr="000C5101" w:rsidRDefault="00417D2E" w:rsidP="000910C9">
            <w:pPr>
              <w:pStyle w:val="af3"/>
              <w:rPr>
                <w:rFonts w:ascii="Times New Roman" w:hAnsi="Times New Roman" w:cs="Times New Roman"/>
                <w:sz w:val="20"/>
                <w:szCs w:val="20"/>
                <w:lang w:val="kk-KZ"/>
              </w:rPr>
            </w:pPr>
          </w:p>
        </w:tc>
        <w:tc>
          <w:tcPr>
            <w:tcW w:w="1379" w:type="dxa"/>
            <w:vMerge/>
          </w:tcPr>
          <w:p w:rsidR="00417D2E" w:rsidRPr="000C5101" w:rsidRDefault="00417D2E" w:rsidP="000910C9">
            <w:pPr>
              <w:pStyle w:val="af3"/>
              <w:rPr>
                <w:rFonts w:ascii="Times New Roman" w:hAnsi="Times New Roman" w:cs="Times New Roman"/>
                <w:sz w:val="20"/>
                <w:szCs w:val="20"/>
                <w:lang w:val="kk-KZ"/>
              </w:rPr>
            </w:pPr>
          </w:p>
        </w:tc>
        <w:tc>
          <w:tcPr>
            <w:tcW w:w="4786" w:type="dxa"/>
            <w:tcBorders>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Pr>
                <w:rFonts w:ascii="Times New Roman" w:hAnsi="Times New Roman" w:cs="Times New Roman"/>
                <w:sz w:val="20"/>
                <w:szCs w:val="20"/>
                <w:lang w:val="kk-KZ"/>
              </w:rPr>
              <w:t>Соотносят с 3 типом</w:t>
            </w:r>
            <w:r w:rsidRPr="000C5101">
              <w:rPr>
                <w:rFonts w:ascii="Times New Roman" w:hAnsi="Times New Roman" w:cs="Times New Roman"/>
                <w:sz w:val="20"/>
                <w:szCs w:val="20"/>
                <w:lang w:val="kk-KZ"/>
              </w:rPr>
              <w:t xml:space="preserve"> почв</w:t>
            </w:r>
            <w:r>
              <w:rPr>
                <w:rFonts w:ascii="Times New Roman" w:hAnsi="Times New Roman" w:cs="Times New Roman"/>
                <w:sz w:val="20"/>
                <w:szCs w:val="20"/>
                <w:lang w:val="kk-KZ"/>
              </w:rPr>
              <w:t>ы</w:t>
            </w:r>
            <w:r w:rsidRPr="000C5101">
              <w:rPr>
                <w:rFonts w:ascii="Times New Roman" w:hAnsi="Times New Roman" w:cs="Times New Roman"/>
                <w:sz w:val="20"/>
                <w:szCs w:val="20"/>
                <w:lang w:val="kk-KZ"/>
              </w:rPr>
              <w:t>;</w:t>
            </w:r>
          </w:p>
        </w:tc>
        <w:tc>
          <w:tcPr>
            <w:tcW w:w="993" w:type="dxa"/>
            <w:tcBorders>
              <w:top w:val="single" w:sz="4" w:space="0" w:color="auto"/>
              <w:left w:val="single" w:sz="4" w:space="0" w:color="auto"/>
              <w:bottom w:val="single" w:sz="4" w:space="0" w:color="auto"/>
              <w:right w:val="single" w:sz="4" w:space="0" w:color="auto"/>
            </w:tcBorders>
          </w:tcPr>
          <w:p w:rsidR="00417D2E" w:rsidRPr="000C5101" w:rsidRDefault="00417D2E" w:rsidP="000910C9">
            <w:pPr>
              <w:pStyle w:val="af3"/>
              <w:rPr>
                <w:rFonts w:ascii="Times New Roman" w:hAnsi="Times New Roman" w:cs="Times New Roman"/>
                <w:sz w:val="20"/>
                <w:szCs w:val="20"/>
                <w:lang w:val="kk-KZ"/>
              </w:rPr>
            </w:pPr>
            <w:r w:rsidRPr="000C5101">
              <w:rPr>
                <w:rFonts w:ascii="Times New Roman" w:hAnsi="Times New Roman" w:cs="Times New Roman"/>
                <w:sz w:val="20"/>
                <w:szCs w:val="20"/>
                <w:lang w:val="kk-KZ"/>
              </w:rPr>
              <w:t>1</w:t>
            </w:r>
          </w:p>
          <w:p w:rsidR="00417D2E" w:rsidRPr="000C5101" w:rsidRDefault="00417D2E" w:rsidP="000910C9">
            <w:pPr>
              <w:pStyle w:val="af3"/>
              <w:rPr>
                <w:rFonts w:ascii="Times New Roman" w:hAnsi="Times New Roman" w:cs="Times New Roman"/>
                <w:sz w:val="20"/>
                <w:szCs w:val="20"/>
                <w:lang w:val="kk-KZ"/>
              </w:rPr>
            </w:pPr>
          </w:p>
        </w:tc>
      </w:tr>
      <w:tr w:rsidR="00417D2E" w:rsidRPr="000C5101" w:rsidTr="008828DB">
        <w:trPr>
          <w:trHeight w:val="524"/>
        </w:trPr>
        <w:tc>
          <w:tcPr>
            <w:tcW w:w="9356" w:type="dxa"/>
            <w:gridSpan w:val="4"/>
            <w:tcBorders>
              <w:top w:val="single" w:sz="4" w:space="0" w:color="auto"/>
              <w:left w:val="single" w:sz="4" w:space="0" w:color="auto"/>
              <w:bottom w:val="single" w:sz="4" w:space="0" w:color="auto"/>
              <w:right w:val="single" w:sz="4" w:space="0" w:color="auto"/>
            </w:tcBorders>
          </w:tcPr>
          <w:p w:rsidR="00417D2E" w:rsidRPr="00676CBD" w:rsidRDefault="00417D2E" w:rsidP="00676CBD">
            <w:pPr>
              <w:pStyle w:val="af3"/>
              <w:jc w:val="right"/>
              <w:rPr>
                <w:rFonts w:ascii="Times New Roman" w:hAnsi="Times New Roman" w:cs="Times New Roman"/>
                <w:b/>
                <w:sz w:val="20"/>
                <w:szCs w:val="20"/>
                <w:lang w:val="kk-KZ"/>
              </w:rPr>
            </w:pPr>
            <w:r w:rsidRPr="00676CBD">
              <w:rPr>
                <w:rFonts w:ascii="Times New Roman" w:hAnsi="Times New Roman" w:cs="Times New Roman"/>
                <w:b/>
                <w:sz w:val="20"/>
                <w:szCs w:val="20"/>
                <w:lang w:val="kk-KZ"/>
              </w:rPr>
              <w:t>Всего баллов                                                                                                                   8</w:t>
            </w:r>
          </w:p>
        </w:tc>
      </w:tr>
    </w:tbl>
    <w:p w:rsidR="00417D2E" w:rsidRDefault="00417D2E" w:rsidP="00417D2E">
      <w:pPr>
        <w:tabs>
          <w:tab w:val="left" w:pos="2490"/>
        </w:tabs>
        <w:ind w:hanging="993"/>
        <w:jc w:val="center"/>
      </w:pPr>
    </w:p>
    <w:p w:rsidR="00417D2E" w:rsidRDefault="00417D2E" w:rsidP="006776B9">
      <w:pPr>
        <w:rPr>
          <w:b/>
        </w:rPr>
      </w:pPr>
    </w:p>
    <w:p w:rsidR="002E23EF" w:rsidRDefault="002E23EF" w:rsidP="006776B9">
      <w:pPr>
        <w:rPr>
          <w:b/>
        </w:rPr>
      </w:pPr>
    </w:p>
    <w:p w:rsidR="002E23EF" w:rsidRDefault="002E23EF" w:rsidP="006776B9">
      <w:pPr>
        <w:rPr>
          <w:b/>
        </w:rPr>
      </w:pPr>
    </w:p>
    <w:p w:rsidR="00A862C4" w:rsidRDefault="00A862C4" w:rsidP="006776B9">
      <w:pPr>
        <w:rPr>
          <w:b/>
        </w:rPr>
      </w:pPr>
    </w:p>
    <w:p w:rsidR="006776B9" w:rsidRDefault="006776B9" w:rsidP="006776B9">
      <w:pPr>
        <w:rPr>
          <w:b/>
        </w:rPr>
      </w:pPr>
      <w:r>
        <w:rPr>
          <w:b/>
        </w:rPr>
        <w:t>СОР -7</w:t>
      </w:r>
    </w:p>
    <w:p w:rsidR="006776B9" w:rsidRPr="004216E8" w:rsidRDefault="006776B9" w:rsidP="006776B9">
      <w:pPr>
        <w:rPr>
          <w:b/>
        </w:rPr>
      </w:pPr>
      <w:r w:rsidRPr="004216E8">
        <w:rPr>
          <w:b/>
        </w:rPr>
        <w:t>Суммативное оценивание за раздел «</w:t>
      </w:r>
      <w:r>
        <w:rPr>
          <w:b/>
        </w:rPr>
        <w:t>Физическая география</w:t>
      </w:r>
      <w:r w:rsidRPr="004216E8">
        <w:rPr>
          <w:b/>
        </w:rPr>
        <w:t>».</w:t>
      </w:r>
    </w:p>
    <w:tbl>
      <w:tblPr>
        <w:tblStyle w:val="a5"/>
        <w:tblW w:w="9781" w:type="dxa"/>
        <w:tblInd w:w="108" w:type="dxa"/>
        <w:tblLook w:val="04A0" w:firstRow="1" w:lastRow="0" w:firstColumn="1" w:lastColumn="0" w:noHBand="0" w:noVBand="1"/>
      </w:tblPr>
      <w:tblGrid>
        <w:gridCol w:w="3119"/>
        <w:gridCol w:w="6662"/>
      </w:tblGrid>
      <w:tr w:rsidR="006776B9" w:rsidTr="008828DB">
        <w:trPr>
          <w:trHeight w:val="269"/>
        </w:trPr>
        <w:tc>
          <w:tcPr>
            <w:tcW w:w="3119" w:type="dxa"/>
          </w:tcPr>
          <w:p w:rsidR="006776B9" w:rsidRDefault="006776B9" w:rsidP="00D12568">
            <w:pPr>
              <w:rPr>
                <w:b/>
              </w:rPr>
            </w:pPr>
            <w:r>
              <w:rPr>
                <w:b/>
              </w:rPr>
              <w:t xml:space="preserve">Тема </w:t>
            </w:r>
          </w:p>
        </w:tc>
        <w:tc>
          <w:tcPr>
            <w:tcW w:w="6662" w:type="dxa"/>
          </w:tcPr>
          <w:p w:rsidR="006776B9" w:rsidRDefault="006776B9" w:rsidP="00D12568">
            <w:pPr>
              <w:rPr>
                <w:b/>
              </w:rPr>
            </w:pPr>
            <w:r>
              <w:rPr>
                <w:b/>
              </w:rPr>
              <w:t>Формирование природно-территориальных комплексов.</w:t>
            </w:r>
          </w:p>
          <w:p w:rsidR="006776B9" w:rsidRDefault="006776B9" w:rsidP="00D12568">
            <w:pPr>
              <w:rPr>
                <w:b/>
              </w:rPr>
            </w:pPr>
            <w:r>
              <w:rPr>
                <w:b/>
              </w:rPr>
              <w:t>Виды природно-территориальных комплексов.</w:t>
            </w:r>
          </w:p>
        </w:tc>
      </w:tr>
      <w:tr w:rsidR="006776B9" w:rsidTr="008828DB">
        <w:trPr>
          <w:trHeight w:val="269"/>
        </w:trPr>
        <w:tc>
          <w:tcPr>
            <w:tcW w:w="3119" w:type="dxa"/>
          </w:tcPr>
          <w:p w:rsidR="006776B9" w:rsidRPr="004216E8" w:rsidRDefault="006776B9"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662" w:type="dxa"/>
          </w:tcPr>
          <w:p w:rsidR="006776B9" w:rsidRDefault="006776B9" w:rsidP="00D12568">
            <w:pPr>
              <w:jc w:val="both"/>
            </w:pPr>
            <w:r>
              <w:t>7.3.5.1 Объясняет формирование природно-территориальных комплексов: географическая оболочка, материки и океаны, зоны и пояса, ландшафты.</w:t>
            </w:r>
          </w:p>
          <w:p w:rsidR="006776B9" w:rsidRPr="004216E8" w:rsidRDefault="006776B9" w:rsidP="00D12568">
            <w:pPr>
              <w:jc w:val="both"/>
            </w:pPr>
            <w:r>
              <w:t>7.3.5.2 С дополнительным охватом местного компонента по плану характеризует природно-территориальные комплексы различного уровня.</w:t>
            </w:r>
          </w:p>
        </w:tc>
      </w:tr>
      <w:tr w:rsidR="006776B9" w:rsidTr="008828DB">
        <w:trPr>
          <w:trHeight w:val="269"/>
        </w:trPr>
        <w:tc>
          <w:tcPr>
            <w:tcW w:w="3119" w:type="dxa"/>
          </w:tcPr>
          <w:p w:rsidR="006776B9" w:rsidRPr="004216E8" w:rsidRDefault="006776B9" w:rsidP="00D12568">
            <w:pPr>
              <w:rPr>
                <w:b/>
                <w:bCs/>
                <w:color w:val="000000"/>
              </w:rPr>
            </w:pPr>
            <w:r>
              <w:rPr>
                <w:b/>
                <w:bCs/>
                <w:color w:val="000000"/>
              </w:rPr>
              <w:t xml:space="preserve">Критерии оценивания </w:t>
            </w:r>
          </w:p>
        </w:tc>
        <w:tc>
          <w:tcPr>
            <w:tcW w:w="6662" w:type="dxa"/>
          </w:tcPr>
          <w:p w:rsidR="006776B9" w:rsidRPr="00113CDC" w:rsidRDefault="006776B9" w:rsidP="00D12568">
            <w:pPr>
              <w:pStyle w:val="af3"/>
              <w:rPr>
                <w:i/>
              </w:rPr>
            </w:pPr>
            <w:r w:rsidRPr="00113CDC">
              <w:rPr>
                <w:i/>
              </w:rPr>
              <w:t xml:space="preserve">Обучающийся </w:t>
            </w:r>
          </w:p>
          <w:p w:rsidR="006776B9" w:rsidRDefault="006776B9" w:rsidP="00AF0D89">
            <w:pPr>
              <w:pStyle w:val="af3"/>
              <w:numPr>
                <w:ilvl w:val="0"/>
                <w:numId w:val="3"/>
              </w:numPr>
              <w:jc w:val="both"/>
            </w:pPr>
            <w:r>
              <w:t>Описывает природно-территориальные комплексы различного уровня (с дополнительным охватом местного компонента).</w:t>
            </w:r>
          </w:p>
          <w:p w:rsidR="006776B9" w:rsidRDefault="006776B9" w:rsidP="00AF0D89">
            <w:pPr>
              <w:pStyle w:val="af3"/>
              <w:numPr>
                <w:ilvl w:val="0"/>
                <w:numId w:val="3"/>
              </w:numPr>
              <w:jc w:val="both"/>
            </w:pPr>
            <w:r>
              <w:t>Обосновывает причину формирования природно-территориальных комплексов.</w:t>
            </w:r>
          </w:p>
        </w:tc>
      </w:tr>
      <w:tr w:rsidR="006776B9" w:rsidTr="008828DB">
        <w:trPr>
          <w:trHeight w:val="269"/>
        </w:trPr>
        <w:tc>
          <w:tcPr>
            <w:tcW w:w="3119" w:type="dxa"/>
          </w:tcPr>
          <w:p w:rsidR="006776B9" w:rsidRDefault="006776B9" w:rsidP="00D12568">
            <w:pPr>
              <w:rPr>
                <w:b/>
                <w:bCs/>
                <w:color w:val="000000"/>
              </w:rPr>
            </w:pPr>
            <w:r w:rsidRPr="004216E8">
              <w:rPr>
                <w:rFonts w:eastAsia="Times New Roman"/>
                <w:b/>
                <w:bCs/>
                <w:lang w:bidi="ru-RU"/>
              </w:rPr>
              <w:t>Уровень мыслительных навыков</w:t>
            </w:r>
          </w:p>
        </w:tc>
        <w:tc>
          <w:tcPr>
            <w:tcW w:w="6662" w:type="dxa"/>
          </w:tcPr>
          <w:p w:rsidR="006776B9" w:rsidRPr="00113CDC" w:rsidRDefault="006776B9" w:rsidP="00D12568">
            <w:pPr>
              <w:pStyle w:val="af3"/>
            </w:pPr>
            <w:r>
              <w:t>Навыки высокого порядка</w:t>
            </w:r>
          </w:p>
        </w:tc>
      </w:tr>
      <w:tr w:rsidR="006776B9" w:rsidTr="008828DB">
        <w:trPr>
          <w:trHeight w:val="269"/>
        </w:trPr>
        <w:tc>
          <w:tcPr>
            <w:tcW w:w="3119" w:type="dxa"/>
          </w:tcPr>
          <w:p w:rsidR="006776B9" w:rsidRPr="004216E8" w:rsidRDefault="006776B9" w:rsidP="00D12568">
            <w:pPr>
              <w:pStyle w:val="af3"/>
              <w:rPr>
                <w:rFonts w:eastAsia="Times New Roman"/>
                <w:b/>
                <w:lang w:val="kk-KZ"/>
              </w:rPr>
            </w:pPr>
            <w:r w:rsidRPr="004216E8">
              <w:rPr>
                <w:b/>
                <w:bCs/>
                <w:color w:val="000000"/>
              </w:rPr>
              <w:t>Время выполнения</w:t>
            </w:r>
          </w:p>
        </w:tc>
        <w:tc>
          <w:tcPr>
            <w:tcW w:w="6662" w:type="dxa"/>
          </w:tcPr>
          <w:p w:rsidR="006776B9" w:rsidRPr="00D94CAD" w:rsidRDefault="006776B9"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2E23EF" w:rsidRDefault="002E23EF" w:rsidP="00D36503">
      <w:pPr>
        <w:rPr>
          <w:b/>
          <w:lang w:eastAsia="en-US"/>
        </w:rPr>
      </w:pPr>
    </w:p>
    <w:p w:rsidR="002E23EF" w:rsidRPr="002E23EF" w:rsidRDefault="002E23EF" w:rsidP="002E23EF">
      <w:pPr>
        <w:jc w:val="center"/>
        <w:rPr>
          <w:b/>
          <w:u w:val="single"/>
          <w:lang w:eastAsia="en-US"/>
        </w:rPr>
      </w:pPr>
      <w:r>
        <w:rPr>
          <w:b/>
          <w:u w:val="single"/>
          <w:lang w:eastAsia="en-US"/>
        </w:rPr>
        <w:t>1</w:t>
      </w:r>
      <w:r w:rsidRPr="002E23EF">
        <w:rPr>
          <w:b/>
          <w:u w:val="single"/>
          <w:lang w:eastAsia="en-US"/>
        </w:rPr>
        <w:t xml:space="preserve"> вариант</w:t>
      </w:r>
    </w:p>
    <w:p w:rsidR="00D36503" w:rsidRPr="00D36503" w:rsidRDefault="00D36503" w:rsidP="008828DB">
      <w:pPr>
        <w:ind w:right="-143"/>
        <w:jc w:val="both"/>
        <w:rPr>
          <w:lang w:eastAsia="en-US"/>
        </w:rPr>
      </w:pPr>
      <w:r w:rsidRPr="00D36503">
        <w:rPr>
          <w:b/>
          <w:lang w:eastAsia="en-US"/>
        </w:rPr>
        <w:t>Задание 1.</w:t>
      </w:r>
      <w:r w:rsidRPr="00D36503">
        <w:rPr>
          <w:lang w:eastAsia="en-US"/>
        </w:rPr>
        <w:t xml:space="preserve"> Проанализируйте ПТК саванны по рисунку, дополните характеристику данного природного-территориального комплекса</w:t>
      </w:r>
      <w:r w:rsidR="00A42D91">
        <w:rPr>
          <w:lang w:eastAsia="en-US"/>
        </w:rPr>
        <w:t xml:space="preserve"> с помощью атласа</w:t>
      </w:r>
      <w:r w:rsidRPr="00D36503">
        <w:rPr>
          <w:lang w:eastAsia="en-US"/>
        </w:rPr>
        <w:t xml:space="preserve">.                                                         </w:t>
      </w:r>
      <w:r w:rsidR="002E23EF">
        <w:rPr>
          <w:lang w:eastAsia="en-US"/>
        </w:rPr>
        <w:t xml:space="preserve">                            </w:t>
      </w:r>
    </w:p>
    <w:p w:rsidR="00D36503" w:rsidRPr="00D36503" w:rsidRDefault="00D36503" w:rsidP="00D36503">
      <w:pPr>
        <w:autoSpaceDE w:val="0"/>
        <w:autoSpaceDN w:val="0"/>
        <w:adjustRightInd w:val="0"/>
        <w:spacing w:after="275" w:line="276" w:lineRule="atLeast"/>
        <w:jc w:val="center"/>
        <w:rPr>
          <w:rFonts w:eastAsiaTheme="minorHAnsi"/>
          <w:b/>
          <w:bCs/>
          <w:color w:val="000000"/>
          <w:sz w:val="28"/>
          <w:szCs w:val="28"/>
          <w:lang w:eastAsia="en-US"/>
        </w:rPr>
      </w:pPr>
      <w:r w:rsidRPr="00D36503">
        <w:rPr>
          <w:rFonts w:eastAsiaTheme="minorHAnsi"/>
          <w:noProof/>
          <w:color w:val="000000"/>
        </w:rPr>
        <w:drawing>
          <wp:inline distT="0" distB="0" distL="0" distR="0" wp14:anchorId="0E9F16E4" wp14:editId="083DD7D0">
            <wp:extent cx="2768115" cy="197167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4684" t="19366" r="24470" b="28910"/>
                    <a:stretch/>
                  </pic:blipFill>
                  <pic:spPr bwMode="auto">
                    <a:xfrm>
                      <a:off x="0" y="0"/>
                      <a:ext cx="2783735" cy="1982801"/>
                    </a:xfrm>
                    <a:prstGeom prst="rect">
                      <a:avLst/>
                    </a:prstGeom>
                    <a:ln>
                      <a:noFill/>
                    </a:ln>
                    <a:extLst>
                      <a:ext uri="{53640926-AAD7-44D8-BBD7-CCE9431645EC}">
                        <a14:shadowObscured xmlns:a14="http://schemas.microsoft.com/office/drawing/2010/main"/>
                      </a:ext>
                    </a:extLst>
                  </pic:spPr>
                </pic:pic>
              </a:graphicData>
            </a:graphic>
          </wp:inline>
        </w:drawing>
      </w:r>
    </w:p>
    <w:p w:rsidR="002E23EF" w:rsidRPr="00D36503" w:rsidRDefault="00D36503" w:rsidP="00D36503">
      <w:pPr>
        <w:rPr>
          <w:rFonts w:ascii="Calibri" w:hAnsi="Calibri"/>
          <w:noProof/>
          <w:sz w:val="22"/>
          <w:szCs w:val="22"/>
        </w:rPr>
      </w:pPr>
      <w:r w:rsidRPr="00D36503">
        <w:rPr>
          <w:sz w:val="22"/>
          <w:szCs w:val="22"/>
          <w:lang w:eastAsia="en-US"/>
        </w:rPr>
        <w:t>А.</w:t>
      </w:r>
      <w:r w:rsidR="002E23EF">
        <w:rPr>
          <w:sz w:val="22"/>
          <w:szCs w:val="22"/>
          <w:lang w:eastAsia="en-US"/>
        </w:rPr>
        <w:t xml:space="preserve"> Вставь не достающее</w:t>
      </w:r>
    </w:p>
    <w:tbl>
      <w:tblPr>
        <w:tblStyle w:val="a5"/>
        <w:tblW w:w="9571" w:type="dxa"/>
        <w:tblInd w:w="108" w:type="dxa"/>
        <w:tblLook w:val="04A0" w:firstRow="1" w:lastRow="0" w:firstColumn="1" w:lastColumn="0" w:noHBand="0" w:noVBand="1"/>
      </w:tblPr>
      <w:tblGrid>
        <w:gridCol w:w="534"/>
        <w:gridCol w:w="4394"/>
        <w:gridCol w:w="4643"/>
      </w:tblGrid>
      <w:tr w:rsidR="002E23EF" w:rsidTr="008828DB">
        <w:tc>
          <w:tcPr>
            <w:tcW w:w="534" w:type="dxa"/>
          </w:tcPr>
          <w:p w:rsidR="002E23EF" w:rsidRPr="002E23EF" w:rsidRDefault="002E23EF" w:rsidP="00D36503">
            <w:pPr>
              <w:rPr>
                <w:b/>
                <w:sz w:val="22"/>
                <w:szCs w:val="22"/>
                <w:lang w:eastAsia="en-US"/>
              </w:rPr>
            </w:pPr>
            <w:r w:rsidRPr="002E23EF">
              <w:rPr>
                <w:b/>
                <w:sz w:val="22"/>
                <w:szCs w:val="22"/>
                <w:lang w:eastAsia="en-US"/>
              </w:rPr>
              <w:t>№</w:t>
            </w:r>
          </w:p>
        </w:tc>
        <w:tc>
          <w:tcPr>
            <w:tcW w:w="4394" w:type="dxa"/>
          </w:tcPr>
          <w:p w:rsidR="002E23EF" w:rsidRPr="002E23EF" w:rsidRDefault="002E23EF" w:rsidP="00D36503">
            <w:pPr>
              <w:rPr>
                <w:b/>
                <w:sz w:val="22"/>
                <w:szCs w:val="22"/>
                <w:lang w:eastAsia="en-US"/>
              </w:rPr>
            </w:pPr>
            <w:r w:rsidRPr="002E23EF">
              <w:rPr>
                <w:b/>
                <w:sz w:val="22"/>
                <w:szCs w:val="22"/>
                <w:lang w:eastAsia="en-US"/>
              </w:rPr>
              <w:t>План характеристика</w:t>
            </w:r>
          </w:p>
        </w:tc>
        <w:tc>
          <w:tcPr>
            <w:tcW w:w="4643" w:type="dxa"/>
          </w:tcPr>
          <w:p w:rsidR="002E23EF" w:rsidRPr="002E23EF" w:rsidRDefault="002E23EF" w:rsidP="00D36503">
            <w:pPr>
              <w:rPr>
                <w:b/>
                <w:sz w:val="22"/>
                <w:szCs w:val="22"/>
                <w:lang w:eastAsia="en-US"/>
              </w:rPr>
            </w:pPr>
            <w:r w:rsidRPr="002E23EF">
              <w:rPr>
                <w:b/>
                <w:sz w:val="22"/>
                <w:szCs w:val="22"/>
                <w:lang w:eastAsia="en-US"/>
              </w:rPr>
              <w:t>Природно-территориальный комплекс</w:t>
            </w:r>
          </w:p>
        </w:tc>
      </w:tr>
      <w:tr w:rsidR="002E23EF" w:rsidTr="008828DB">
        <w:tc>
          <w:tcPr>
            <w:tcW w:w="534" w:type="dxa"/>
          </w:tcPr>
          <w:p w:rsidR="002E23EF" w:rsidRDefault="002E23EF" w:rsidP="00D36503">
            <w:pPr>
              <w:rPr>
                <w:sz w:val="22"/>
                <w:szCs w:val="22"/>
                <w:lang w:eastAsia="en-US"/>
              </w:rPr>
            </w:pPr>
            <w:r>
              <w:rPr>
                <w:sz w:val="22"/>
                <w:szCs w:val="22"/>
                <w:lang w:eastAsia="en-US"/>
              </w:rPr>
              <w:t>1</w:t>
            </w:r>
          </w:p>
        </w:tc>
        <w:tc>
          <w:tcPr>
            <w:tcW w:w="4394" w:type="dxa"/>
          </w:tcPr>
          <w:p w:rsidR="002E23EF" w:rsidRDefault="002E23EF" w:rsidP="00D36503">
            <w:pPr>
              <w:rPr>
                <w:sz w:val="22"/>
                <w:szCs w:val="22"/>
                <w:lang w:eastAsia="en-US"/>
              </w:rPr>
            </w:pPr>
            <w:r>
              <w:rPr>
                <w:sz w:val="22"/>
                <w:szCs w:val="22"/>
                <w:lang w:eastAsia="en-US"/>
              </w:rPr>
              <w:t xml:space="preserve">Географическое положение </w:t>
            </w:r>
          </w:p>
        </w:tc>
        <w:tc>
          <w:tcPr>
            <w:tcW w:w="4643" w:type="dxa"/>
          </w:tcPr>
          <w:p w:rsidR="002E23EF" w:rsidRDefault="002E23EF" w:rsidP="00D36503">
            <w:pPr>
              <w:rPr>
                <w:sz w:val="22"/>
                <w:szCs w:val="22"/>
                <w:lang w:eastAsia="en-US"/>
              </w:rPr>
            </w:pPr>
            <w:r>
              <w:rPr>
                <w:sz w:val="22"/>
                <w:szCs w:val="22"/>
                <w:lang w:eastAsia="en-US"/>
              </w:rPr>
              <w:t>Африка, северо-восток Азии, Австралия</w:t>
            </w:r>
          </w:p>
        </w:tc>
      </w:tr>
      <w:tr w:rsidR="002E23EF" w:rsidTr="008828DB">
        <w:tc>
          <w:tcPr>
            <w:tcW w:w="534" w:type="dxa"/>
          </w:tcPr>
          <w:p w:rsidR="002E23EF" w:rsidRDefault="002E23EF" w:rsidP="00D36503">
            <w:pPr>
              <w:rPr>
                <w:sz w:val="22"/>
                <w:szCs w:val="22"/>
                <w:lang w:eastAsia="en-US"/>
              </w:rPr>
            </w:pPr>
            <w:r>
              <w:rPr>
                <w:sz w:val="22"/>
                <w:szCs w:val="22"/>
                <w:lang w:eastAsia="en-US"/>
              </w:rPr>
              <w:t>2</w:t>
            </w:r>
          </w:p>
        </w:tc>
        <w:tc>
          <w:tcPr>
            <w:tcW w:w="4394" w:type="dxa"/>
          </w:tcPr>
          <w:p w:rsidR="002E23EF" w:rsidRDefault="002E23EF" w:rsidP="00D36503">
            <w:pPr>
              <w:rPr>
                <w:sz w:val="22"/>
                <w:szCs w:val="22"/>
                <w:lang w:eastAsia="en-US"/>
              </w:rPr>
            </w:pPr>
            <w:r>
              <w:rPr>
                <w:sz w:val="22"/>
                <w:szCs w:val="22"/>
                <w:lang w:eastAsia="en-US"/>
              </w:rPr>
              <w:t xml:space="preserve">Геологическое строение и полезные ископаемые </w:t>
            </w:r>
          </w:p>
        </w:tc>
        <w:tc>
          <w:tcPr>
            <w:tcW w:w="4643" w:type="dxa"/>
          </w:tcPr>
          <w:p w:rsidR="002E23EF" w:rsidRDefault="002E23EF" w:rsidP="00D36503">
            <w:pPr>
              <w:rPr>
                <w:sz w:val="22"/>
                <w:szCs w:val="22"/>
                <w:lang w:eastAsia="en-US"/>
              </w:rPr>
            </w:pPr>
            <w:r>
              <w:rPr>
                <w:sz w:val="22"/>
                <w:szCs w:val="22"/>
                <w:lang w:eastAsia="en-US"/>
              </w:rPr>
              <w:t>Древние платформы, литосферные щиты докембрия</w:t>
            </w:r>
          </w:p>
        </w:tc>
      </w:tr>
      <w:tr w:rsidR="002E23EF" w:rsidTr="008828DB">
        <w:tc>
          <w:tcPr>
            <w:tcW w:w="534" w:type="dxa"/>
          </w:tcPr>
          <w:p w:rsidR="002E23EF" w:rsidRDefault="002E23EF" w:rsidP="00D36503">
            <w:pPr>
              <w:rPr>
                <w:sz w:val="22"/>
                <w:szCs w:val="22"/>
                <w:lang w:eastAsia="en-US"/>
              </w:rPr>
            </w:pPr>
            <w:r>
              <w:rPr>
                <w:sz w:val="22"/>
                <w:szCs w:val="22"/>
                <w:lang w:eastAsia="en-US"/>
              </w:rPr>
              <w:t>3</w:t>
            </w:r>
          </w:p>
        </w:tc>
        <w:tc>
          <w:tcPr>
            <w:tcW w:w="4394" w:type="dxa"/>
          </w:tcPr>
          <w:p w:rsidR="002E23EF" w:rsidRDefault="002E23EF" w:rsidP="00D36503">
            <w:pPr>
              <w:rPr>
                <w:sz w:val="22"/>
                <w:szCs w:val="22"/>
                <w:lang w:eastAsia="en-US"/>
              </w:rPr>
            </w:pPr>
            <w:r>
              <w:rPr>
                <w:sz w:val="22"/>
                <w:szCs w:val="22"/>
                <w:lang w:eastAsia="en-US"/>
              </w:rPr>
              <w:t xml:space="preserve">Рельеф </w:t>
            </w:r>
          </w:p>
        </w:tc>
        <w:tc>
          <w:tcPr>
            <w:tcW w:w="4643" w:type="dxa"/>
          </w:tcPr>
          <w:p w:rsidR="002E23EF" w:rsidRDefault="002E23EF" w:rsidP="00D36503">
            <w:pPr>
              <w:rPr>
                <w:sz w:val="22"/>
                <w:szCs w:val="22"/>
                <w:lang w:eastAsia="en-US"/>
              </w:rPr>
            </w:pPr>
          </w:p>
        </w:tc>
      </w:tr>
      <w:tr w:rsidR="002E23EF" w:rsidTr="008828DB">
        <w:trPr>
          <w:trHeight w:val="1260"/>
        </w:trPr>
        <w:tc>
          <w:tcPr>
            <w:tcW w:w="534" w:type="dxa"/>
          </w:tcPr>
          <w:p w:rsidR="002E23EF" w:rsidRDefault="002E23EF" w:rsidP="00D36503">
            <w:pPr>
              <w:rPr>
                <w:sz w:val="22"/>
                <w:szCs w:val="22"/>
                <w:lang w:eastAsia="en-US"/>
              </w:rPr>
            </w:pPr>
            <w:r>
              <w:rPr>
                <w:sz w:val="22"/>
                <w:szCs w:val="22"/>
                <w:lang w:eastAsia="en-US"/>
              </w:rPr>
              <w:t>4</w:t>
            </w:r>
          </w:p>
        </w:tc>
        <w:tc>
          <w:tcPr>
            <w:tcW w:w="4394" w:type="dxa"/>
          </w:tcPr>
          <w:p w:rsidR="002E23EF" w:rsidRDefault="002E23EF" w:rsidP="00C7711B">
            <w:pPr>
              <w:pStyle w:val="af3"/>
              <w:rPr>
                <w:lang w:eastAsia="en-US"/>
              </w:rPr>
            </w:pPr>
            <w:r>
              <w:rPr>
                <w:lang w:eastAsia="en-US"/>
              </w:rPr>
              <w:t>Климатические условия</w:t>
            </w:r>
          </w:p>
          <w:p w:rsidR="002E23EF" w:rsidRDefault="002E23EF" w:rsidP="00C7711B">
            <w:pPr>
              <w:pStyle w:val="af3"/>
              <w:rPr>
                <w:lang w:eastAsia="en-US"/>
              </w:rPr>
            </w:pPr>
            <w:r>
              <w:rPr>
                <w:lang w:eastAsia="en-US"/>
              </w:rPr>
              <w:t xml:space="preserve">А. </w:t>
            </w:r>
            <w:r w:rsidR="00C7711B">
              <w:rPr>
                <w:lang w:eastAsia="en-US"/>
              </w:rPr>
              <w:t>Климатические пояса и области</w:t>
            </w:r>
          </w:p>
          <w:p w:rsidR="00C7711B" w:rsidRDefault="00C7711B" w:rsidP="00C7711B">
            <w:pPr>
              <w:pStyle w:val="af3"/>
              <w:rPr>
                <w:lang w:eastAsia="en-US"/>
              </w:rPr>
            </w:pPr>
            <w:r>
              <w:rPr>
                <w:lang w:eastAsia="en-US"/>
              </w:rPr>
              <w:t>В. Средняя температура января и июля</w:t>
            </w:r>
          </w:p>
          <w:p w:rsidR="002E23EF" w:rsidRPr="002E23EF" w:rsidRDefault="00C7711B" w:rsidP="00C7711B">
            <w:pPr>
              <w:pStyle w:val="af3"/>
              <w:rPr>
                <w:lang w:eastAsia="en-US"/>
              </w:rPr>
            </w:pPr>
            <w:r>
              <w:rPr>
                <w:lang w:eastAsia="en-US"/>
              </w:rPr>
              <w:t>С. Среднегодовое количество осадков</w:t>
            </w:r>
          </w:p>
        </w:tc>
        <w:tc>
          <w:tcPr>
            <w:tcW w:w="4643" w:type="dxa"/>
          </w:tcPr>
          <w:p w:rsidR="002E23EF" w:rsidRDefault="002E23EF" w:rsidP="00C7711B">
            <w:pPr>
              <w:pStyle w:val="af3"/>
              <w:rPr>
                <w:lang w:eastAsia="en-US"/>
              </w:rPr>
            </w:pPr>
          </w:p>
          <w:p w:rsidR="002E23EF" w:rsidRDefault="002E23EF" w:rsidP="00C7711B">
            <w:pPr>
              <w:pStyle w:val="af3"/>
              <w:rPr>
                <w:lang w:eastAsia="en-US"/>
              </w:rPr>
            </w:pPr>
            <w:r>
              <w:rPr>
                <w:lang w:eastAsia="en-US"/>
              </w:rPr>
              <w:t>Субэкваториальный пояс</w:t>
            </w:r>
          </w:p>
          <w:p w:rsidR="002E23EF" w:rsidRDefault="002E23EF" w:rsidP="00C7711B">
            <w:pPr>
              <w:pStyle w:val="af3"/>
              <w:rPr>
                <w:lang w:eastAsia="en-US"/>
              </w:rPr>
            </w:pPr>
            <w:r>
              <w:rPr>
                <w:lang w:eastAsia="en-US"/>
              </w:rPr>
              <w:t>От 15 до 32 градусов Цельсия</w:t>
            </w:r>
          </w:p>
          <w:p w:rsidR="002E23EF" w:rsidRDefault="002E23EF" w:rsidP="00C7711B">
            <w:pPr>
              <w:pStyle w:val="af3"/>
              <w:rPr>
                <w:lang w:eastAsia="en-US"/>
              </w:rPr>
            </w:pPr>
            <w:r>
              <w:rPr>
                <w:lang w:eastAsia="en-US"/>
              </w:rPr>
              <w:t>От 2000 мм до 250 мм в год</w:t>
            </w:r>
          </w:p>
        </w:tc>
      </w:tr>
      <w:tr w:rsidR="002E23EF" w:rsidTr="008828DB">
        <w:tc>
          <w:tcPr>
            <w:tcW w:w="534" w:type="dxa"/>
          </w:tcPr>
          <w:p w:rsidR="002E23EF" w:rsidRDefault="002E23EF" w:rsidP="00D36503">
            <w:pPr>
              <w:rPr>
                <w:sz w:val="22"/>
                <w:szCs w:val="22"/>
                <w:lang w:eastAsia="en-US"/>
              </w:rPr>
            </w:pPr>
            <w:r>
              <w:rPr>
                <w:sz w:val="22"/>
                <w:szCs w:val="22"/>
                <w:lang w:eastAsia="en-US"/>
              </w:rPr>
              <w:t>5</w:t>
            </w:r>
          </w:p>
        </w:tc>
        <w:tc>
          <w:tcPr>
            <w:tcW w:w="4394" w:type="dxa"/>
          </w:tcPr>
          <w:p w:rsidR="002E23EF" w:rsidRDefault="00C7711B" w:rsidP="00C7711B">
            <w:pPr>
              <w:rPr>
                <w:sz w:val="22"/>
                <w:szCs w:val="22"/>
                <w:lang w:eastAsia="en-US"/>
              </w:rPr>
            </w:pPr>
            <w:r>
              <w:rPr>
                <w:sz w:val="22"/>
                <w:szCs w:val="22"/>
                <w:lang w:eastAsia="en-US"/>
              </w:rPr>
              <w:t>Типы почв</w:t>
            </w:r>
          </w:p>
        </w:tc>
        <w:tc>
          <w:tcPr>
            <w:tcW w:w="4643" w:type="dxa"/>
          </w:tcPr>
          <w:p w:rsidR="002E23EF" w:rsidRDefault="00C7711B" w:rsidP="00D36503">
            <w:pPr>
              <w:rPr>
                <w:sz w:val="22"/>
                <w:szCs w:val="22"/>
                <w:lang w:eastAsia="en-US"/>
              </w:rPr>
            </w:pPr>
            <w:r>
              <w:rPr>
                <w:sz w:val="22"/>
                <w:szCs w:val="22"/>
                <w:lang w:eastAsia="en-US"/>
              </w:rPr>
              <w:t>Красные ферраллитные почвы</w:t>
            </w:r>
          </w:p>
        </w:tc>
      </w:tr>
      <w:tr w:rsidR="002E23EF" w:rsidTr="008828DB">
        <w:tc>
          <w:tcPr>
            <w:tcW w:w="534" w:type="dxa"/>
          </w:tcPr>
          <w:p w:rsidR="002E23EF" w:rsidRDefault="002E23EF" w:rsidP="00D36503">
            <w:pPr>
              <w:rPr>
                <w:sz w:val="22"/>
                <w:szCs w:val="22"/>
                <w:lang w:eastAsia="en-US"/>
              </w:rPr>
            </w:pPr>
            <w:r>
              <w:rPr>
                <w:sz w:val="22"/>
                <w:szCs w:val="22"/>
                <w:lang w:eastAsia="en-US"/>
              </w:rPr>
              <w:t>6</w:t>
            </w:r>
          </w:p>
        </w:tc>
        <w:tc>
          <w:tcPr>
            <w:tcW w:w="4394" w:type="dxa"/>
          </w:tcPr>
          <w:p w:rsidR="002E23EF" w:rsidRDefault="00C7711B" w:rsidP="00D36503">
            <w:pPr>
              <w:rPr>
                <w:sz w:val="22"/>
                <w:szCs w:val="22"/>
                <w:lang w:eastAsia="en-US"/>
              </w:rPr>
            </w:pPr>
            <w:r>
              <w:rPr>
                <w:sz w:val="22"/>
                <w:szCs w:val="22"/>
                <w:lang w:eastAsia="en-US"/>
              </w:rPr>
              <w:t>Типичная растительность</w:t>
            </w:r>
          </w:p>
        </w:tc>
        <w:tc>
          <w:tcPr>
            <w:tcW w:w="4643" w:type="dxa"/>
          </w:tcPr>
          <w:p w:rsidR="002E23EF" w:rsidRDefault="002E23EF" w:rsidP="00D36503">
            <w:pPr>
              <w:rPr>
                <w:sz w:val="22"/>
                <w:szCs w:val="22"/>
                <w:lang w:eastAsia="en-US"/>
              </w:rPr>
            </w:pPr>
          </w:p>
        </w:tc>
      </w:tr>
      <w:tr w:rsidR="002E23EF" w:rsidTr="008828DB">
        <w:tc>
          <w:tcPr>
            <w:tcW w:w="534" w:type="dxa"/>
          </w:tcPr>
          <w:p w:rsidR="002E23EF" w:rsidRDefault="002E23EF" w:rsidP="00D36503">
            <w:pPr>
              <w:rPr>
                <w:sz w:val="22"/>
                <w:szCs w:val="22"/>
                <w:lang w:eastAsia="en-US"/>
              </w:rPr>
            </w:pPr>
            <w:r>
              <w:rPr>
                <w:sz w:val="22"/>
                <w:szCs w:val="22"/>
                <w:lang w:eastAsia="en-US"/>
              </w:rPr>
              <w:t>7</w:t>
            </w:r>
          </w:p>
        </w:tc>
        <w:tc>
          <w:tcPr>
            <w:tcW w:w="4394" w:type="dxa"/>
          </w:tcPr>
          <w:p w:rsidR="002E23EF" w:rsidRDefault="00C7711B" w:rsidP="00D36503">
            <w:pPr>
              <w:rPr>
                <w:sz w:val="22"/>
                <w:szCs w:val="22"/>
                <w:lang w:eastAsia="en-US"/>
              </w:rPr>
            </w:pPr>
            <w:r>
              <w:rPr>
                <w:sz w:val="22"/>
                <w:szCs w:val="22"/>
                <w:lang w:eastAsia="en-US"/>
              </w:rPr>
              <w:t>Типичные представители животного мира</w:t>
            </w:r>
          </w:p>
        </w:tc>
        <w:tc>
          <w:tcPr>
            <w:tcW w:w="4643" w:type="dxa"/>
          </w:tcPr>
          <w:p w:rsidR="002E23EF" w:rsidRDefault="002E23EF" w:rsidP="00D36503">
            <w:pPr>
              <w:rPr>
                <w:sz w:val="22"/>
                <w:szCs w:val="22"/>
                <w:lang w:eastAsia="en-US"/>
              </w:rPr>
            </w:pPr>
          </w:p>
        </w:tc>
      </w:tr>
    </w:tbl>
    <w:p w:rsidR="002E23EF" w:rsidRDefault="002E23EF" w:rsidP="00D36503">
      <w:pPr>
        <w:rPr>
          <w:sz w:val="22"/>
          <w:szCs w:val="22"/>
          <w:lang w:eastAsia="en-US"/>
        </w:rPr>
      </w:pPr>
    </w:p>
    <w:p w:rsidR="00D36503" w:rsidRPr="002E23EF" w:rsidRDefault="00D36503" w:rsidP="00D36503">
      <w:pPr>
        <w:rPr>
          <w:lang w:eastAsia="en-US"/>
        </w:rPr>
      </w:pPr>
      <w:r w:rsidRPr="002E23EF">
        <w:rPr>
          <w:lang w:eastAsia="en-US"/>
        </w:rPr>
        <w:t>В. сравните саванну со степной зоной Казахстана: определите одно сходство и одно различие.</w:t>
      </w:r>
    </w:p>
    <w:p w:rsidR="00D36503" w:rsidRPr="002E23EF" w:rsidRDefault="00D36503" w:rsidP="00D36503">
      <w:pPr>
        <w:rPr>
          <w:b/>
          <w:lang w:eastAsia="en-US"/>
        </w:rPr>
      </w:pPr>
      <w:r w:rsidRPr="002E23EF">
        <w:rPr>
          <w:b/>
          <w:lang w:eastAsia="en-US"/>
        </w:rPr>
        <w:lastRenderedPageBreak/>
        <w:t>Сходство ______________________________________________________</w:t>
      </w:r>
      <w:r w:rsidR="002E23EF">
        <w:rPr>
          <w:b/>
          <w:lang w:eastAsia="en-US"/>
        </w:rPr>
        <w:t>_______________</w:t>
      </w:r>
    </w:p>
    <w:p w:rsidR="00D36503" w:rsidRPr="002E23EF" w:rsidRDefault="00D36503" w:rsidP="00D36503">
      <w:pPr>
        <w:rPr>
          <w:lang w:eastAsia="en-US"/>
        </w:rPr>
      </w:pPr>
      <w:r w:rsidRPr="002E23EF">
        <w:rPr>
          <w:b/>
          <w:lang w:eastAsia="en-US"/>
        </w:rPr>
        <w:t>Различие</w:t>
      </w:r>
      <w:r w:rsidRPr="002E23EF">
        <w:rPr>
          <w:lang w:eastAsia="en-US"/>
        </w:rPr>
        <w:t xml:space="preserve"> ______________________________________________________</w:t>
      </w:r>
      <w:r w:rsidR="002E23EF">
        <w:rPr>
          <w:lang w:eastAsia="en-US"/>
        </w:rPr>
        <w:t>______________</w:t>
      </w:r>
    </w:p>
    <w:p w:rsidR="00D36503" w:rsidRPr="002E23EF" w:rsidRDefault="00D36503" w:rsidP="00D36503">
      <w:pPr>
        <w:rPr>
          <w:lang w:eastAsia="en-US"/>
        </w:rPr>
      </w:pPr>
      <w:r w:rsidRPr="002E23EF">
        <w:rPr>
          <w:b/>
          <w:lang w:eastAsia="en-US"/>
        </w:rPr>
        <w:t>Задание 2.</w:t>
      </w:r>
      <w:r w:rsidRPr="002E23EF">
        <w:rPr>
          <w:lang w:eastAsia="en-US"/>
        </w:rPr>
        <w:t xml:space="preserve"> Укажите закономерности географической оболочки, проявляющиеся в следующих природных процессах:</w:t>
      </w:r>
    </w:p>
    <w:p w:rsidR="00D36503" w:rsidRPr="002E23EF" w:rsidRDefault="00D36503" w:rsidP="00D36503">
      <w:pPr>
        <w:rPr>
          <w:lang w:eastAsia="en-US"/>
        </w:rPr>
      </w:pPr>
      <w:r w:rsidRPr="002E23EF">
        <w:rPr>
          <w:lang w:eastAsia="en-US"/>
        </w:rPr>
        <w:t>а) смена времен года ____________________________________________</w:t>
      </w:r>
      <w:r w:rsidR="002E23EF">
        <w:rPr>
          <w:lang w:eastAsia="en-US"/>
        </w:rPr>
        <w:t>______________</w:t>
      </w:r>
    </w:p>
    <w:p w:rsidR="00D36503" w:rsidRPr="002E23EF" w:rsidRDefault="00D36503" w:rsidP="00D36503">
      <w:pPr>
        <w:rPr>
          <w:lang w:eastAsia="en-US"/>
        </w:rPr>
      </w:pPr>
      <w:r w:rsidRPr="002E23EF">
        <w:rPr>
          <w:lang w:val="en-US" w:eastAsia="en-US"/>
        </w:rPr>
        <w:t>b</w:t>
      </w:r>
      <w:r w:rsidRPr="002E23EF">
        <w:rPr>
          <w:lang w:eastAsia="en-US"/>
        </w:rPr>
        <w:t xml:space="preserve">) перемещение веществ и энергии циклического характера  </w:t>
      </w:r>
    </w:p>
    <w:p w:rsidR="00D36503" w:rsidRPr="002E23EF" w:rsidRDefault="00D36503" w:rsidP="00D36503">
      <w:pPr>
        <w:rPr>
          <w:lang w:eastAsia="en-US"/>
        </w:rPr>
      </w:pPr>
      <w:r w:rsidRPr="002E23EF">
        <w:rPr>
          <w:lang w:eastAsia="en-US"/>
        </w:rPr>
        <w:t>_____________________________________________________________________________</w:t>
      </w:r>
    </w:p>
    <w:p w:rsidR="00D36503" w:rsidRPr="002E23EF" w:rsidRDefault="00D36503" w:rsidP="00D36503">
      <w:pPr>
        <w:rPr>
          <w:lang w:eastAsia="en-US"/>
        </w:rPr>
      </w:pPr>
      <w:r w:rsidRPr="002E23EF">
        <w:rPr>
          <w:lang w:eastAsia="en-US"/>
        </w:rPr>
        <w:t xml:space="preserve">с) смена природных зон от экватора к полюсам  </w:t>
      </w:r>
    </w:p>
    <w:p w:rsidR="00D36503" w:rsidRPr="002E23EF" w:rsidRDefault="00D36503" w:rsidP="00D36503">
      <w:pPr>
        <w:jc w:val="right"/>
        <w:rPr>
          <w:lang w:eastAsia="en-US"/>
        </w:rPr>
      </w:pPr>
      <w:r w:rsidRPr="002E23EF">
        <w:rPr>
          <w:lang w:eastAsia="en-US"/>
        </w:rPr>
        <w:t>_____________________________________________________________________________</w:t>
      </w:r>
    </w:p>
    <w:p w:rsidR="00D36503" w:rsidRPr="00C7711B" w:rsidRDefault="00D36503" w:rsidP="00C7711B">
      <w:pPr>
        <w:autoSpaceDE w:val="0"/>
        <w:autoSpaceDN w:val="0"/>
        <w:adjustRightInd w:val="0"/>
        <w:ind w:left="720" w:hanging="720"/>
        <w:rPr>
          <w:rFonts w:eastAsiaTheme="minorHAnsi"/>
          <w:color w:val="000000"/>
          <w:lang w:eastAsia="en-US"/>
        </w:rPr>
      </w:pPr>
      <w:r w:rsidRPr="00C7711B">
        <w:rPr>
          <w:rFonts w:eastAsiaTheme="minorHAnsi"/>
          <w:b/>
          <w:color w:val="000000"/>
          <w:lang w:eastAsia="en-US"/>
        </w:rPr>
        <w:t>Задание 3.</w:t>
      </w:r>
      <w:r w:rsidRPr="00C7711B">
        <w:rPr>
          <w:rFonts w:eastAsiaTheme="minorHAnsi"/>
          <w:color w:val="000000"/>
          <w:lang w:eastAsia="en-US"/>
        </w:rPr>
        <w:t xml:space="preserve"> Рассмотрите картинки</w:t>
      </w:r>
    </w:p>
    <w:p w:rsidR="00D36503" w:rsidRPr="00D36503" w:rsidRDefault="00D36503" w:rsidP="00D36503">
      <w:pPr>
        <w:autoSpaceDE w:val="0"/>
        <w:autoSpaceDN w:val="0"/>
        <w:adjustRightInd w:val="0"/>
        <w:ind w:left="720" w:right="-449" w:hanging="862"/>
        <w:rPr>
          <w:rFonts w:eastAsiaTheme="minorHAnsi"/>
          <w:color w:val="000000"/>
          <w:sz w:val="28"/>
          <w:szCs w:val="28"/>
          <w:lang w:eastAsia="en-US"/>
        </w:rPr>
      </w:pPr>
      <w:r w:rsidRPr="00D36503">
        <w:rPr>
          <w:rFonts w:eastAsiaTheme="minorHAnsi"/>
          <w:noProof/>
          <w:color w:val="000000"/>
          <w:sz w:val="28"/>
          <w:szCs w:val="28"/>
        </w:rPr>
        <w:drawing>
          <wp:inline distT="0" distB="0" distL="0" distR="0" wp14:anchorId="49E6ACF5" wp14:editId="3186123D">
            <wp:extent cx="1943100" cy="1309833"/>
            <wp:effectExtent l="0" t="0" r="0" b="5080"/>
            <wp:docPr id="35" name="Рисунок 0" descr="arkticheskaia-probl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kticheskaia-problema.jpg"/>
                    <pic:cNvPicPr/>
                  </pic:nvPicPr>
                  <pic:blipFill>
                    <a:blip r:embed="rId47"/>
                    <a:stretch>
                      <a:fillRect/>
                    </a:stretch>
                  </pic:blipFill>
                  <pic:spPr>
                    <a:xfrm>
                      <a:off x="0" y="0"/>
                      <a:ext cx="1966266" cy="1325449"/>
                    </a:xfrm>
                    <a:prstGeom prst="rect">
                      <a:avLst/>
                    </a:prstGeom>
                  </pic:spPr>
                </pic:pic>
              </a:graphicData>
            </a:graphic>
          </wp:inline>
        </w:drawing>
      </w:r>
      <w:r w:rsidRPr="00D36503">
        <w:rPr>
          <w:rFonts w:eastAsiaTheme="minorHAnsi"/>
          <w:color w:val="000000"/>
          <w:sz w:val="28"/>
          <w:szCs w:val="28"/>
          <w:lang w:eastAsia="en-US"/>
        </w:rPr>
        <w:t xml:space="preserve">   </w:t>
      </w:r>
      <w:r w:rsidRPr="00D36503">
        <w:rPr>
          <w:rFonts w:eastAsiaTheme="minorHAnsi"/>
          <w:noProof/>
          <w:color w:val="000000"/>
          <w:sz w:val="28"/>
          <w:szCs w:val="28"/>
        </w:rPr>
        <w:drawing>
          <wp:inline distT="0" distB="0" distL="0" distR="0" wp14:anchorId="7F7682D3" wp14:editId="0085E299">
            <wp:extent cx="1933575" cy="1326753"/>
            <wp:effectExtent l="0" t="0" r="0" b="6985"/>
            <wp:docPr id="36" name="Рисунок 1" descr="Screenshot_2020-01-06-11-18-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06-11-18-21.png"/>
                    <pic:cNvPicPr/>
                  </pic:nvPicPr>
                  <pic:blipFill>
                    <a:blip r:embed="rId48" cstate="print"/>
                    <a:srcRect t="18803" b="9188"/>
                    <a:stretch>
                      <a:fillRect/>
                    </a:stretch>
                  </pic:blipFill>
                  <pic:spPr>
                    <a:xfrm>
                      <a:off x="0" y="0"/>
                      <a:ext cx="1959568" cy="1344588"/>
                    </a:xfrm>
                    <a:prstGeom prst="rect">
                      <a:avLst/>
                    </a:prstGeom>
                  </pic:spPr>
                </pic:pic>
              </a:graphicData>
            </a:graphic>
          </wp:inline>
        </w:drawing>
      </w:r>
    </w:p>
    <w:p w:rsidR="00D36503" w:rsidRPr="00D36503" w:rsidRDefault="00D36503" w:rsidP="00D36503">
      <w:pPr>
        <w:autoSpaceDE w:val="0"/>
        <w:autoSpaceDN w:val="0"/>
        <w:adjustRightInd w:val="0"/>
        <w:rPr>
          <w:rFonts w:eastAsiaTheme="minorHAnsi"/>
          <w:color w:val="000000"/>
          <w:sz w:val="28"/>
          <w:szCs w:val="28"/>
          <w:lang w:eastAsia="en-US"/>
        </w:rPr>
      </w:pPr>
    </w:p>
    <w:p w:rsidR="00D36503" w:rsidRPr="00D36503" w:rsidRDefault="00D36503" w:rsidP="00D36503">
      <w:pPr>
        <w:autoSpaceDE w:val="0"/>
        <w:autoSpaceDN w:val="0"/>
        <w:adjustRightInd w:val="0"/>
        <w:rPr>
          <w:rFonts w:eastAsiaTheme="minorHAnsi"/>
          <w:color w:val="000000"/>
          <w:lang w:eastAsia="en-US"/>
        </w:rPr>
      </w:pPr>
      <w:r w:rsidRPr="00D36503">
        <w:rPr>
          <w:rFonts w:eastAsiaTheme="minorHAnsi"/>
          <w:color w:val="000000"/>
          <w:lang w:eastAsia="en-US"/>
        </w:rPr>
        <w:t xml:space="preserve">a. </w:t>
      </w:r>
      <w:r w:rsidR="00C7711B" w:rsidRPr="00D36503">
        <w:rPr>
          <w:rFonts w:eastAsiaTheme="minorHAnsi"/>
          <w:color w:val="000000"/>
          <w:lang w:eastAsia="en-US"/>
        </w:rPr>
        <w:t>Установите 2</w:t>
      </w:r>
      <w:r w:rsidRPr="00D36503">
        <w:rPr>
          <w:rFonts w:eastAsiaTheme="minorHAnsi"/>
          <w:color w:val="000000"/>
          <w:lang w:eastAsia="en-US"/>
        </w:rPr>
        <w:t xml:space="preserve"> </w:t>
      </w:r>
      <w:r w:rsidR="00C7711B">
        <w:rPr>
          <w:rFonts w:eastAsiaTheme="minorHAnsi"/>
          <w:color w:val="000000"/>
          <w:lang w:eastAsia="en-US"/>
        </w:rPr>
        <w:t xml:space="preserve">вида </w:t>
      </w:r>
      <w:r w:rsidRPr="00D36503">
        <w:rPr>
          <w:rFonts w:eastAsiaTheme="minorHAnsi"/>
          <w:color w:val="000000"/>
          <w:lang w:eastAsia="en-US"/>
        </w:rPr>
        <w:t xml:space="preserve">сходства                                                                                         </w:t>
      </w:r>
    </w:p>
    <w:p w:rsidR="00D36503" w:rsidRPr="00D36503" w:rsidRDefault="00D36503" w:rsidP="00D36503">
      <w:pPr>
        <w:autoSpaceDE w:val="0"/>
        <w:autoSpaceDN w:val="0"/>
        <w:adjustRightInd w:val="0"/>
        <w:rPr>
          <w:rFonts w:eastAsiaTheme="minorHAnsi"/>
          <w:color w:val="000000"/>
          <w:lang w:eastAsia="en-US"/>
        </w:rPr>
      </w:pPr>
      <w:r w:rsidRPr="00D36503">
        <w:rPr>
          <w:rFonts w:eastAsiaTheme="minorHAnsi"/>
          <w:color w:val="000000"/>
          <w:lang w:eastAsia="en-US"/>
        </w:rPr>
        <w:t>1.____________________________________________________________________________</w:t>
      </w:r>
      <w:r w:rsidR="00C7711B" w:rsidRPr="00D36503">
        <w:rPr>
          <w:rFonts w:eastAsiaTheme="minorHAnsi"/>
          <w:color w:val="000000"/>
          <w:lang w:eastAsia="en-US"/>
        </w:rPr>
        <w:t xml:space="preserve"> </w:t>
      </w:r>
      <w:r w:rsidRPr="00D36503">
        <w:rPr>
          <w:rFonts w:eastAsiaTheme="minorHAnsi"/>
          <w:color w:val="000000"/>
          <w:lang w:eastAsia="en-US"/>
        </w:rPr>
        <w:t>2.____________________________________________________________________</w:t>
      </w:r>
      <w:r w:rsidR="00C7711B">
        <w:rPr>
          <w:rFonts w:eastAsiaTheme="minorHAnsi"/>
          <w:color w:val="000000"/>
          <w:lang w:eastAsia="en-US"/>
        </w:rPr>
        <w:t>________</w:t>
      </w:r>
    </w:p>
    <w:p w:rsidR="00D36503" w:rsidRPr="00D36503" w:rsidRDefault="00D36503" w:rsidP="00D36503">
      <w:pPr>
        <w:autoSpaceDE w:val="0"/>
        <w:autoSpaceDN w:val="0"/>
        <w:adjustRightInd w:val="0"/>
        <w:rPr>
          <w:rFonts w:eastAsiaTheme="minorHAnsi"/>
          <w:color w:val="000000"/>
          <w:lang w:eastAsia="en-US"/>
        </w:rPr>
      </w:pPr>
      <w:r w:rsidRPr="00D36503">
        <w:rPr>
          <w:rFonts w:eastAsiaTheme="minorHAnsi"/>
          <w:color w:val="000000"/>
          <w:lang w:eastAsia="en-US"/>
        </w:rPr>
        <w:t xml:space="preserve">b. </w:t>
      </w:r>
      <w:r w:rsidR="00C7711B" w:rsidRPr="00D36503">
        <w:rPr>
          <w:rFonts w:eastAsiaTheme="minorHAnsi"/>
          <w:color w:val="000000"/>
          <w:lang w:eastAsia="en-US"/>
        </w:rPr>
        <w:t>Установите 2</w:t>
      </w:r>
      <w:r w:rsidRPr="00D36503">
        <w:rPr>
          <w:rFonts w:eastAsiaTheme="minorHAnsi"/>
          <w:color w:val="000000"/>
          <w:lang w:eastAsia="en-US"/>
        </w:rPr>
        <w:t xml:space="preserve"> </w:t>
      </w:r>
      <w:r w:rsidR="00C7711B">
        <w:rPr>
          <w:rFonts w:eastAsiaTheme="minorHAnsi"/>
          <w:color w:val="000000"/>
          <w:lang w:eastAsia="en-US"/>
        </w:rPr>
        <w:t xml:space="preserve">вида </w:t>
      </w:r>
      <w:r w:rsidRPr="00D36503">
        <w:rPr>
          <w:rFonts w:eastAsiaTheme="minorHAnsi"/>
          <w:color w:val="000000"/>
          <w:lang w:eastAsia="en-US"/>
        </w:rPr>
        <w:t xml:space="preserve">различия                                                                               </w:t>
      </w:r>
      <w:r w:rsidRPr="00D36503">
        <w:rPr>
          <w:rFonts w:eastAsiaTheme="minorHAnsi"/>
          <w:color w:val="000000"/>
          <w:lang w:eastAsia="en-US"/>
        </w:rPr>
        <w:tab/>
      </w:r>
    </w:p>
    <w:p w:rsidR="00D36503" w:rsidRPr="00D36503" w:rsidRDefault="00D36503" w:rsidP="00D36503">
      <w:pPr>
        <w:autoSpaceDE w:val="0"/>
        <w:autoSpaceDN w:val="0"/>
        <w:adjustRightInd w:val="0"/>
        <w:rPr>
          <w:rFonts w:eastAsiaTheme="minorHAnsi"/>
          <w:color w:val="000000"/>
          <w:lang w:eastAsia="en-US"/>
        </w:rPr>
      </w:pPr>
      <w:r w:rsidRPr="00D36503">
        <w:rPr>
          <w:rFonts w:eastAsiaTheme="minorHAnsi"/>
          <w:color w:val="000000"/>
          <w:lang w:eastAsia="en-US"/>
        </w:rPr>
        <w:t>1.____________________________________________________________________________</w:t>
      </w:r>
      <w:r w:rsidR="00C7711B" w:rsidRPr="00D36503">
        <w:rPr>
          <w:rFonts w:eastAsiaTheme="minorHAnsi"/>
          <w:color w:val="000000"/>
          <w:lang w:eastAsia="en-US"/>
        </w:rPr>
        <w:t xml:space="preserve"> </w:t>
      </w:r>
      <w:r w:rsidRPr="00D36503">
        <w:rPr>
          <w:rFonts w:eastAsiaTheme="minorHAnsi"/>
          <w:color w:val="000000"/>
          <w:lang w:eastAsia="en-US"/>
        </w:rPr>
        <w:t>2.____________________________________________________________________________</w:t>
      </w:r>
    </w:p>
    <w:p w:rsidR="00D36503" w:rsidRPr="00D36503" w:rsidRDefault="00D36503" w:rsidP="00D36503">
      <w:pPr>
        <w:autoSpaceDE w:val="0"/>
        <w:autoSpaceDN w:val="0"/>
        <w:adjustRightInd w:val="0"/>
        <w:rPr>
          <w:rFonts w:eastAsiaTheme="minorHAnsi"/>
          <w:color w:val="000000"/>
          <w:lang w:eastAsia="en-US"/>
        </w:rPr>
      </w:pPr>
      <w:r w:rsidRPr="00D36503">
        <w:rPr>
          <w:rFonts w:eastAsiaTheme="minorHAnsi"/>
          <w:color w:val="000000"/>
          <w:lang w:eastAsia="en-US"/>
        </w:rPr>
        <w:t xml:space="preserve">c. </w:t>
      </w:r>
      <w:r w:rsidR="00C7711B" w:rsidRPr="00D36503">
        <w:rPr>
          <w:rFonts w:eastAsiaTheme="minorHAnsi"/>
          <w:color w:val="000000"/>
          <w:lang w:eastAsia="en-US"/>
        </w:rPr>
        <w:t>Объясните причины</w:t>
      </w:r>
      <w:r w:rsidRPr="00D36503">
        <w:rPr>
          <w:rFonts w:eastAsiaTheme="minorHAnsi"/>
          <w:color w:val="000000"/>
          <w:lang w:eastAsia="en-US"/>
        </w:rPr>
        <w:t xml:space="preserve"> сходства и различия                                                        </w:t>
      </w:r>
    </w:p>
    <w:p w:rsidR="00C7711B" w:rsidRPr="00D36503" w:rsidRDefault="00D36503" w:rsidP="00C7711B">
      <w:pPr>
        <w:autoSpaceDE w:val="0"/>
        <w:autoSpaceDN w:val="0"/>
        <w:adjustRightInd w:val="0"/>
        <w:rPr>
          <w:rFonts w:eastAsiaTheme="minorHAnsi"/>
          <w:color w:val="000000"/>
          <w:lang w:eastAsia="en-US"/>
        </w:rPr>
      </w:pPr>
      <w:r w:rsidRPr="00D36503">
        <w:rPr>
          <w:rFonts w:eastAsiaTheme="minorHAnsi"/>
          <w:color w:val="000000"/>
          <w:lang w:eastAsia="en-US"/>
        </w:rPr>
        <w:t>1.____________________________________________________________________________</w:t>
      </w:r>
      <w:r w:rsidR="00C7711B" w:rsidRPr="00D36503">
        <w:rPr>
          <w:rFonts w:eastAsiaTheme="minorHAnsi"/>
          <w:color w:val="000000"/>
          <w:lang w:eastAsia="en-US"/>
        </w:rPr>
        <w:t xml:space="preserve"> </w:t>
      </w:r>
    </w:p>
    <w:p w:rsidR="00D36503" w:rsidRPr="00D36503" w:rsidRDefault="00D36503" w:rsidP="00C7711B">
      <w:pPr>
        <w:autoSpaceDE w:val="0"/>
        <w:autoSpaceDN w:val="0"/>
        <w:adjustRightInd w:val="0"/>
        <w:rPr>
          <w:rFonts w:eastAsiaTheme="minorHAnsi"/>
          <w:color w:val="000000"/>
          <w:lang w:eastAsia="en-US"/>
        </w:rPr>
      </w:pPr>
      <w:r w:rsidRPr="00D36503">
        <w:rPr>
          <w:rFonts w:eastAsiaTheme="minorHAnsi"/>
          <w:color w:val="000000"/>
          <w:lang w:eastAsia="en-US"/>
        </w:rPr>
        <w:t>2.____________________________________________________________________________</w:t>
      </w:r>
    </w:p>
    <w:p w:rsidR="00D36503" w:rsidRPr="00C7711B" w:rsidRDefault="00D36503" w:rsidP="00C7711B">
      <w:pPr>
        <w:autoSpaceDE w:val="0"/>
        <w:autoSpaceDN w:val="0"/>
        <w:adjustRightInd w:val="0"/>
        <w:rPr>
          <w:rFonts w:eastAsiaTheme="minorHAnsi"/>
          <w:b/>
          <w:color w:val="000000"/>
          <w:lang w:eastAsia="en-US"/>
        </w:rPr>
      </w:pPr>
      <w:r w:rsidRPr="00D36503">
        <w:rPr>
          <w:rFonts w:eastAsiaTheme="minorHAnsi"/>
          <w:color w:val="000000"/>
          <w:lang w:eastAsia="en-US"/>
        </w:rPr>
        <w:tab/>
      </w:r>
      <w:r w:rsidRPr="00D36503">
        <w:rPr>
          <w:rFonts w:eastAsiaTheme="minorHAnsi"/>
          <w:color w:val="000000"/>
          <w:lang w:eastAsia="en-US"/>
        </w:rPr>
        <w:tab/>
      </w:r>
      <w:r w:rsidRPr="00D36503">
        <w:rPr>
          <w:rFonts w:eastAsiaTheme="minorHAnsi"/>
          <w:color w:val="000000"/>
          <w:lang w:eastAsia="en-US"/>
        </w:rPr>
        <w:tab/>
      </w:r>
      <w:r w:rsidRPr="00D36503">
        <w:rPr>
          <w:rFonts w:eastAsiaTheme="minorHAnsi"/>
          <w:color w:val="000000"/>
          <w:lang w:eastAsia="en-US"/>
        </w:rPr>
        <w:tab/>
        <w:t xml:space="preserve">       </w:t>
      </w:r>
    </w:p>
    <w:tbl>
      <w:tblPr>
        <w:tblStyle w:val="41"/>
        <w:tblpPr w:leftFromText="180" w:rightFromText="180" w:vertAnchor="text" w:horzAnchor="margin" w:tblpXSpec="center" w:tblpY="131"/>
        <w:tblW w:w="0" w:type="auto"/>
        <w:tblLook w:val="04A0" w:firstRow="1" w:lastRow="0" w:firstColumn="1" w:lastColumn="0" w:noHBand="0" w:noVBand="1"/>
      </w:tblPr>
      <w:tblGrid>
        <w:gridCol w:w="2748"/>
        <w:gridCol w:w="1324"/>
        <w:gridCol w:w="4268"/>
        <w:gridCol w:w="1005"/>
      </w:tblGrid>
      <w:tr w:rsidR="00D36503" w:rsidRPr="00D36503" w:rsidTr="000910C9">
        <w:tc>
          <w:tcPr>
            <w:tcW w:w="2802" w:type="dxa"/>
          </w:tcPr>
          <w:p w:rsidR="00D36503" w:rsidRPr="00D36503" w:rsidRDefault="00D36503" w:rsidP="00D36503">
            <w:pPr>
              <w:autoSpaceDE w:val="0"/>
              <w:autoSpaceDN w:val="0"/>
              <w:adjustRightInd w:val="0"/>
              <w:jc w:val="center"/>
              <w:rPr>
                <w:rFonts w:ascii="Times New Roman" w:eastAsiaTheme="minorHAnsi" w:hAnsi="Times New Roman"/>
                <w:b/>
                <w:i/>
                <w:color w:val="000000"/>
                <w:sz w:val="20"/>
                <w:szCs w:val="20"/>
              </w:rPr>
            </w:pPr>
            <w:r w:rsidRPr="00D36503">
              <w:rPr>
                <w:rFonts w:ascii="Times New Roman" w:eastAsiaTheme="minorHAnsi" w:hAnsi="Times New Roman"/>
                <w:b/>
                <w:i/>
                <w:color w:val="000000"/>
                <w:sz w:val="20"/>
                <w:szCs w:val="20"/>
              </w:rPr>
              <w:t>Критерий оценивания</w:t>
            </w:r>
          </w:p>
        </w:tc>
        <w:tc>
          <w:tcPr>
            <w:tcW w:w="1345" w:type="dxa"/>
          </w:tcPr>
          <w:p w:rsidR="00D36503" w:rsidRPr="00D36503" w:rsidRDefault="00D36503" w:rsidP="00D36503">
            <w:pPr>
              <w:autoSpaceDE w:val="0"/>
              <w:autoSpaceDN w:val="0"/>
              <w:adjustRightInd w:val="0"/>
              <w:jc w:val="center"/>
              <w:rPr>
                <w:rFonts w:ascii="Times New Roman" w:eastAsiaTheme="minorHAnsi" w:hAnsi="Times New Roman"/>
                <w:b/>
                <w:i/>
                <w:color w:val="000000"/>
                <w:sz w:val="20"/>
                <w:szCs w:val="20"/>
              </w:rPr>
            </w:pPr>
            <w:r w:rsidRPr="00D36503">
              <w:rPr>
                <w:rFonts w:ascii="Times New Roman" w:eastAsiaTheme="minorHAnsi" w:hAnsi="Times New Roman"/>
                <w:b/>
                <w:i/>
                <w:color w:val="000000"/>
                <w:sz w:val="20"/>
                <w:szCs w:val="20"/>
              </w:rPr>
              <w:t>№ задания</w:t>
            </w:r>
          </w:p>
        </w:tc>
        <w:tc>
          <w:tcPr>
            <w:tcW w:w="4408" w:type="dxa"/>
          </w:tcPr>
          <w:p w:rsidR="00D36503" w:rsidRPr="00D36503" w:rsidRDefault="00D36503" w:rsidP="00D36503">
            <w:pPr>
              <w:autoSpaceDE w:val="0"/>
              <w:autoSpaceDN w:val="0"/>
              <w:adjustRightInd w:val="0"/>
              <w:jc w:val="center"/>
              <w:rPr>
                <w:rFonts w:ascii="Times New Roman" w:eastAsiaTheme="minorHAnsi" w:hAnsi="Times New Roman"/>
                <w:b/>
                <w:i/>
                <w:color w:val="000000"/>
                <w:sz w:val="20"/>
                <w:szCs w:val="20"/>
              </w:rPr>
            </w:pPr>
            <w:r w:rsidRPr="00D36503">
              <w:rPr>
                <w:rFonts w:ascii="Times New Roman" w:eastAsiaTheme="minorHAnsi" w:hAnsi="Times New Roman"/>
                <w:b/>
                <w:i/>
                <w:color w:val="000000"/>
                <w:sz w:val="20"/>
                <w:szCs w:val="20"/>
              </w:rPr>
              <w:t>Дескриптор</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b/>
                <w:i/>
                <w:color w:val="000000"/>
                <w:sz w:val="20"/>
                <w:szCs w:val="20"/>
              </w:rPr>
            </w:pPr>
            <w:r w:rsidRPr="00D36503">
              <w:rPr>
                <w:rFonts w:ascii="Times New Roman" w:eastAsiaTheme="minorHAnsi" w:hAnsi="Times New Roman"/>
                <w:b/>
                <w:i/>
                <w:color w:val="000000"/>
                <w:sz w:val="20"/>
                <w:szCs w:val="20"/>
              </w:rPr>
              <w:t>Баллы</w:t>
            </w:r>
          </w:p>
        </w:tc>
      </w:tr>
      <w:tr w:rsidR="00D36503" w:rsidRPr="00D36503" w:rsidTr="000910C9">
        <w:tc>
          <w:tcPr>
            <w:tcW w:w="2802" w:type="dxa"/>
            <w:vMerge w:val="restart"/>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Описывает природно-территориальные комплексы различного уровня (с дополнительным охватом местного компонента)</w:t>
            </w:r>
          </w:p>
        </w:tc>
        <w:tc>
          <w:tcPr>
            <w:tcW w:w="1345" w:type="dxa"/>
            <w:vMerge w:val="restart"/>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c>
          <w:tcPr>
            <w:tcW w:w="4408"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Определяет по тематической карте тип рельефа своей местности</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D36503" w:rsidRPr="00D36503" w:rsidTr="000910C9">
        <w:tc>
          <w:tcPr>
            <w:tcW w:w="2802"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vMerge/>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p>
        </w:tc>
        <w:tc>
          <w:tcPr>
            <w:tcW w:w="4408" w:type="dxa"/>
          </w:tcPr>
          <w:p w:rsidR="00D36503" w:rsidRPr="00D36503" w:rsidRDefault="00A862C4"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Приводит примера</w:t>
            </w:r>
            <w:r w:rsidR="00D36503" w:rsidRPr="00D36503">
              <w:rPr>
                <w:rFonts w:ascii="Times New Roman" w:eastAsiaTheme="minorHAnsi" w:hAnsi="Times New Roman"/>
                <w:color w:val="000000"/>
                <w:sz w:val="20"/>
                <w:szCs w:val="20"/>
              </w:rPr>
              <w:t xml:space="preserve"> представителей растительного мира своей местности</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D36503" w:rsidRPr="00D36503" w:rsidTr="000910C9">
        <w:tc>
          <w:tcPr>
            <w:tcW w:w="2802"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vMerge/>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p>
        </w:tc>
        <w:tc>
          <w:tcPr>
            <w:tcW w:w="4408" w:type="dxa"/>
          </w:tcPr>
          <w:p w:rsidR="00D36503" w:rsidRPr="00D36503" w:rsidRDefault="00A862C4"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Приводит примера</w:t>
            </w:r>
            <w:r w:rsidR="00D36503" w:rsidRPr="00D36503">
              <w:rPr>
                <w:rFonts w:ascii="Times New Roman" w:eastAsiaTheme="minorHAnsi" w:hAnsi="Times New Roman"/>
                <w:color w:val="000000"/>
                <w:sz w:val="20"/>
                <w:szCs w:val="20"/>
              </w:rPr>
              <w:t xml:space="preserve"> представителей животного мира своей местности</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D36503" w:rsidRPr="00D36503" w:rsidTr="000910C9">
        <w:tc>
          <w:tcPr>
            <w:tcW w:w="2802"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vMerge/>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p>
        </w:tc>
        <w:tc>
          <w:tcPr>
            <w:tcW w:w="4408"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Определяет сходство между саванной Африки и степью Казахстана</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D36503" w:rsidRPr="00D36503" w:rsidTr="000910C9">
        <w:tc>
          <w:tcPr>
            <w:tcW w:w="2802"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vMerge/>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p>
        </w:tc>
        <w:tc>
          <w:tcPr>
            <w:tcW w:w="4408"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Определяет различие между саванной Африки и степью Казахстана</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D36503" w:rsidRPr="00D36503" w:rsidTr="000910C9">
        <w:tc>
          <w:tcPr>
            <w:tcW w:w="2802" w:type="dxa"/>
            <w:vMerge w:val="restart"/>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Соотносит закономерности географической оболочки с природными процессами</w:t>
            </w:r>
          </w:p>
        </w:tc>
        <w:tc>
          <w:tcPr>
            <w:tcW w:w="1345" w:type="dxa"/>
            <w:vMerge w:val="restart"/>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2</w:t>
            </w:r>
          </w:p>
        </w:tc>
        <w:tc>
          <w:tcPr>
            <w:tcW w:w="4408"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Определяет закономерность ГО, связанную со сменой времен года</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D36503" w:rsidRPr="00D36503" w:rsidTr="000910C9">
        <w:tc>
          <w:tcPr>
            <w:tcW w:w="2802"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vMerge/>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p>
        </w:tc>
        <w:tc>
          <w:tcPr>
            <w:tcW w:w="4408"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 xml:space="preserve">Определяет закономерность ГО, связанную </w:t>
            </w:r>
            <w:r w:rsidR="00A862C4" w:rsidRPr="00D36503">
              <w:rPr>
                <w:rFonts w:ascii="Times New Roman" w:eastAsiaTheme="minorHAnsi" w:hAnsi="Times New Roman"/>
                <w:color w:val="000000"/>
                <w:sz w:val="20"/>
                <w:szCs w:val="20"/>
              </w:rPr>
              <w:t>с перемещением</w:t>
            </w:r>
            <w:r w:rsidRPr="00D36503">
              <w:rPr>
                <w:rFonts w:ascii="Times New Roman" w:eastAsiaTheme="minorHAnsi" w:hAnsi="Times New Roman"/>
                <w:color w:val="000000"/>
                <w:sz w:val="20"/>
                <w:szCs w:val="20"/>
              </w:rPr>
              <w:t xml:space="preserve"> веществ и энергии циклического характера</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D36503" w:rsidRPr="00D36503" w:rsidTr="000910C9">
        <w:tc>
          <w:tcPr>
            <w:tcW w:w="2802"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vMerge/>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p>
        </w:tc>
        <w:tc>
          <w:tcPr>
            <w:tcW w:w="4408"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Определяет закономерность ГО, связанную со сменой природных зон от экватора к полюсам</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D36503" w:rsidRPr="00D36503" w:rsidTr="000910C9">
        <w:tc>
          <w:tcPr>
            <w:tcW w:w="2802" w:type="dxa"/>
            <w:vMerge w:val="restart"/>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Обосновывает причины формирования природно-территориальных комплексов</w:t>
            </w:r>
          </w:p>
        </w:tc>
        <w:tc>
          <w:tcPr>
            <w:tcW w:w="1345" w:type="dxa"/>
            <w:vMerge w:val="restart"/>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3</w:t>
            </w:r>
          </w:p>
        </w:tc>
        <w:tc>
          <w:tcPr>
            <w:tcW w:w="4408" w:type="dxa"/>
          </w:tcPr>
          <w:p w:rsidR="00D36503" w:rsidRPr="00D36503" w:rsidRDefault="00A862C4"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Устанавливает 2</w:t>
            </w:r>
            <w:r w:rsidR="00D36503" w:rsidRPr="00D36503">
              <w:rPr>
                <w:rFonts w:ascii="Times New Roman" w:eastAsiaTheme="minorHAnsi" w:hAnsi="Times New Roman"/>
                <w:color w:val="000000"/>
                <w:sz w:val="20"/>
                <w:szCs w:val="20"/>
              </w:rPr>
              <w:t xml:space="preserve"> сходства природных зон</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2</w:t>
            </w:r>
          </w:p>
        </w:tc>
      </w:tr>
      <w:tr w:rsidR="00D36503" w:rsidRPr="00D36503" w:rsidTr="000910C9">
        <w:tc>
          <w:tcPr>
            <w:tcW w:w="2802"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vMerge/>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p>
        </w:tc>
        <w:tc>
          <w:tcPr>
            <w:tcW w:w="4408"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Устанавливает 2 различия природных зон</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2</w:t>
            </w:r>
          </w:p>
        </w:tc>
      </w:tr>
      <w:tr w:rsidR="00D36503" w:rsidRPr="00D36503" w:rsidTr="000910C9">
        <w:trPr>
          <w:trHeight w:val="246"/>
        </w:trPr>
        <w:tc>
          <w:tcPr>
            <w:tcW w:w="2802"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vMerge/>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4408" w:type="dxa"/>
          </w:tcPr>
          <w:p w:rsidR="00D36503" w:rsidRPr="00D36503" w:rsidRDefault="00A862C4"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Объясняет 2</w:t>
            </w:r>
            <w:r w:rsidR="00D36503" w:rsidRPr="00D36503">
              <w:rPr>
                <w:rFonts w:ascii="Times New Roman" w:eastAsiaTheme="minorHAnsi" w:hAnsi="Times New Roman"/>
                <w:color w:val="000000"/>
                <w:sz w:val="20"/>
                <w:szCs w:val="20"/>
              </w:rPr>
              <w:t xml:space="preserve"> причины сходства и различия</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2</w:t>
            </w:r>
          </w:p>
        </w:tc>
      </w:tr>
      <w:tr w:rsidR="00D36503" w:rsidRPr="00D36503" w:rsidTr="000910C9">
        <w:trPr>
          <w:trHeight w:val="246"/>
        </w:trPr>
        <w:tc>
          <w:tcPr>
            <w:tcW w:w="2802"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1345"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p>
        </w:tc>
        <w:tc>
          <w:tcPr>
            <w:tcW w:w="4408" w:type="dxa"/>
          </w:tcPr>
          <w:p w:rsidR="00D36503" w:rsidRPr="00D36503" w:rsidRDefault="00D36503" w:rsidP="00D3650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b/>
                <w:color w:val="000000"/>
              </w:rPr>
              <w:t xml:space="preserve">Всего: </w:t>
            </w:r>
          </w:p>
        </w:tc>
        <w:tc>
          <w:tcPr>
            <w:tcW w:w="1016" w:type="dxa"/>
          </w:tcPr>
          <w:p w:rsidR="00D36503" w:rsidRPr="00D36503" w:rsidRDefault="00D36503" w:rsidP="00D36503">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b/>
                <w:color w:val="000000"/>
              </w:rPr>
              <w:t>14</w:t>
            </w:r>
          </w:p>
        </w:tc>
      </w:tr>
    </w:tbl>
    <w:p w:rsidR="00D36503" w:rsidRPr="00D36503" w:rsidRDefault="00D36503" w:rsidP="00D36503">
      <w:pPr>
        <w:autoSpaceDE w:val="0"/>
        <w:autoSpaceDN w:val="0"/>
        <w:adjustRightInd w:val="0"/>
        <w:spacing w:after="275" w:line="276" w:lineRule="atLeast"/>
        <w:rPr>
          <w:rFonts w:eastAsiaTheme="minorHAnsi"/>
          <w:b/>
          <w:bCs/>
          <w:color w:val="000000"/>
          <w:sz w:val="28"/>
          <w:szCs w:val="28"/>
          <w:lang w:eastAsia="en-US"/>
        </w:rPr>
      </w:pPr>
    </w:p>
    <w:p w:rsidR="00D36503" w:rsidRDefault="00D36503" w:rsidP="00D36503">
      <w:pPr>
        <w:autoSpaceDE w:val="0"/>
        <w:autoSpaceDN w:val="0"/>
        <w:adjustRightInd w:val="0"/>
        <w:spacing w:after="275" w:line="276" w:lineRule="atLeast"/>
        <w:rPr>
          <w:rFonts w:eastAsiaTheme="minorHAnsi"/>
          <w:b/>
          <w:bCs/>
          <w:color w:val="000000"/>
          <w:sz w:val="28"/>
          <w:szCs w:val="28"/>
          <w:lang w:eastAsia="en-US"/>
        </w:rPr>
      </w:pPr>
    </w:p>
    <w:p w:rsidR="00A862C4" w:rsidRPr="00A862C4" w:rsidRDefault="00A862C4" w:rsidP="00A862C4">
      <w:pPr>
        <w:rPr>
          <w:b/>
        </w:rPr>
      </w:pPr>
      <w:r>
        <w:rPr>
          <w:b/>
        </w:rPr>
        <w:lastRenderedPageBreak/>
        <w:t>СОР -7</w:t>
      </w:r>
    </w:p>
    <w:p w:rsidR="00F2212D" w:rsidRDefault="00F2212D" w:rsidP="00F2212D">
      <w:pPr>
        <w:autoSpaceDE w:val="0"/>
        <w:autoSpaceDN w:val="0"/>
        <w:adjustRightInd w:val="0"/>
        <w:spacing w:line="240" w:lineRule="atLeast"/>
        <w:ind w:left="-142"/>
        <w:jc w:val="center"/>
        <w:rPr>
          <w:rFonts w:eastAsiaTheme="minorHAnsi"/>
          <w:b/>
          <w:bCs/>
          <w:color w:val="000000"/>
          <w:lang w:eastAsia="en-US"/>
        </w:rPr>
      </w:pPr>
    </w:p>
    <w:p w:rsidR="00D36503" w:rsidRPr="00F2212D" w:rsidRDefault="00D36503" w:rsidP="00F2212D">
      <w:pPr>
        <w:autoSpaceDE w:val="0"/>
        <w:autoSpaceDN w:val="0"/>
        <w:adjustRightInd w:val="0"/>
        <w:spacing w:line="240" w:lineRule="atLeast"/>
        <w:ind w:left="-142"/>
        <w:jc w:val="center"/>
        <w:rPr>
          <w:rFonts w:eastAsiaTheme="minorHAnsi"/>
          <w:b/>
          <w:bCs/>
          <w:color w:val="000000"/>
          <w:u w:val="single"/>
          <w:lang w:eastAsia="en-US"/>
        </w:rPr>
      </w:pPr>
      <w:r w:rsidRPr="00F2212D">
        <w:rPr>
          <w:rFonts w:eastAsiaTheme="minorHAnsi"/>
          <w:b/>
          <w:bCs/>
          <w:color w:val="000000"/>
          <w:u w:val="single"/>
          <w:lang w:eastAsia="en-US"/>
        </w:rPr>
        <w:t>Вариант 2</w:t>
      </w:r>
    </w:p>
    <w:p w:rsidR="00C34725" w:rsidRDefault="00D36503" w:rsidP="00D36503">
      <w:pPr>
        <w:rPr>
          <w:b/>
          <w:sz w:val="22"/>
          <w:szCs w:val="22"/>
          <w:lang w:eastAsia="en-US"/>
        </w:rPr>
      </w:pPr>
      <w:r w:rsidRPr="00D36503">
        <w:rPr>
          <w:b/>
          <w:sz w:val="22"/>
          <w:szCs w:val="22"/>
          <w:lang w:eastAsia="en-US"/>
        </w:rPr>
        <w:t xml:space="preserve">Задания 1. </w:t>
      </w:r>
      <w:r w:rsidR="00C34725">
        <w:rPr>
          <w:b/>
          <w:sz w:val="22"/>
          <w:szCs w:val="22"/>
          <w:lang w:eastAsia="en-US"/>
        </w:rPr>
        <w:t>Установите соответствие:</w:t>
      </w:r>
    </w:p>
    <w:tbl>
      <w:tblPr>
        <w:tblStyle w:val="a5"/>
        <w:tblW w:w="9326" w:type="dxa"/>
        <w:tblInd w:w="108" w:type="dxa"/>
        <w:tblLook w:val="04A0" w:firstRow="1" w:lastRow="0" w:firstColumn="1" w:lastColumn="0" w:noHBand="0" w:noVBand="1"/>
      </w:tblPr>
      <w:tblGrid>
        <w:gridCol w:w="690"/>
        <w:gridCol w:w="4850"/>
        <w:gridCol w:w="3786"/>
      </w:tblGrid>
      <w:tr w:rsidR="00C34725" w:rsidTr="008828DB">
        <w:trPr>
          <w:trHeight w:val="262"/>
        </w:trPr>
        <w:tc>
          <w:tcPr>
            <w:tcW w:w="690" w:type="dxa"/>
          </w:tcPr>
          <w:p w:rsidR="00C34725" w:rsidRPr="00C34725" w:rsidRDefault="00C34725" w:rsidP="00C34725">
            <w:pPr>
              <w:pStyle w:val="af3"/>
              <w:ind w:left="1080" w:hanging="905"/>
              <w:rPr>
                <w:sz w:val="22"/>
                <w:szCs w:val="22"/>
                <w:lang w:eastAsia="en-US"/>
              </w:rPr>
            </w:pPr>
            <w:r>
              <w:rPr>
                <w:sz w:val="22"/>
                <w:szCs w:val="22"/>
                <w:lang w:eastAsia="en-US"/>
              </w:rPr>
              <w:t>1</w:t>
            </w:r>
          </w:p>
        </w:tc>
        <w:tc>
          <w:tcPr>
            <w:tcW w:w="4850" w:type="dxa"/>
          </w:tcPr>
          <w:p w:rsidR="00C34725" w:rsidRPr="00C34725" w:rsidRDefault="00C34725" w:rsidP="00C34725">
            <w:pPr>
              <w:pStyle w:val="af3"/>
              <w:ind w:left="336"/>
              <w:rPr>
                <w:sz w:val="22"/>
                <w:szCs w:val="22"/>
                <w:lang w:eastAsia="en-US"/>
              </w:rPr>
            </w:pPr>
            <w:r>
              <w:rPr>
                <w:noProof/>
                <w:sz w:val="22"/>
                <w:szCs w:val="22"/>
              </w:rPr>
              <w:drawing>
                <wp:inline distT="0" distB="0" distL="0" distR="0" wp14:anchorId="7505D106" wp14:editId="7B30B854">
                  <wp:extent cx="1362075" cy="1027740"/>
                  <wp:effectExtent l="0" t="0" r="0" b="127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67516" cy="1031845"/>
                          </a:xfrm>
                          <a:prstGeom prst="rect">
                            <a:avLst/>
                          </a:prstGeom>
                          <a:noFill/>
                        </pic:spPr>
                      </pic:pic>
                    </a:graphicData>
                  </a:graphic>
                </wp:inline>
              </w:drawing>
            </w:r>
          </w:p>
        </w:tc>
        <w:tc>
          <w:tcPr>
            <w:tcW w:w="3786" w:type="dxa"/>
          </w:tcPr>
          <w:p w:rsidR="00C34725" w:rsidRDefault="00C34725" w:rsidP="00C34725">
            <w:pPr>
              <w:pStyle w:val="af3"/>
              <w:ind w:left="328" w:hanging="328"/>
              <w:rPr>
                <w:sz w:val="22"/>
                <w:szCs w:val="22"/>
                <w:lang w:eastAsia="en-US"/>
              </w:rPr>
            </w:pPr>
            <w:r>
              <w:rPr>
                <w:sz w:val="22"/>
                <w:szCs w:val="22"/>
                <w:lang w:eastAsia="en-US"/>
              </w:rPr>
              <w:t>А. леса умеренных широт (смешанные)</w:t>
            </w:r>
          </w:p>
        </w:tc>
      </w:tr>
      <w:tr w:rsidR="00C34725" w:rsidTr="008828DB">
        <w:trPr>
          <w:trHeight w:val="246"/>
        </w:trPr>
        <w:tc>
          <w:tcPr>
            <w:tcW w:w="690" w:type="dxa"/>
          </w:tcPr>
          <w:p w:rsidR="00C34725" w:rsidRDefault="00C34725" w:rsidP="00C34725">
            <w:pPr>
              <w:pStyle w:val="af3"/>
              <w:ind w:left="720" w:hanging="545"/>
              <w:rPr>
                <w:sz w:val="22"/>
                <w:szCs w:val="22"/>
                <w:lang w:eastAsia="en-US"/>
              </w:rPr>
            </w:pPr>
            <w:r>
              <w:rPr>
                <w:sz w:val="22"/>
                <w:szCs w:val="22"/>
                <w:lang w:eastAsia="en-US"/>
              </w:rPr>
              <w:t>2</w:t>
            </w:r>
          </w:p>
        </w:tc>
        <w:tc>
          <w:tcPr>
            <w:tcW w:w="4850" w:type="dxa"/>
          </w:tcPr>
          <w:p w:rsidR="00C34725" w:rsidRDefault="00C34725" w:rsidP="00C34725">
            <w:pPr>
              <w:pStyle w:val="af3"/>
              <w:ind w:left="720" w:hanging="384"/>
              <w:rPr>
                <w:sz w:val="22"/>
                <w:szCs w:val="22"/>
                <w:lang w:eastAsia="en-US"/>
              </w:rPr>
            </w:pPr>
            <w:r>
              <w:rPr>
                <w:noProof/>
                <w:sz w:val="22"/>
                <w:szCs w:val="22"/>
              </w:rPr>
              <w:drawing>
                <wp:inline distT="0" distB="0" distL="0" distR="0" wp14:anchorId="171C771D" wp14:editId="3A124C1B">
                  <wp:extent cx="1359597" cy="100012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75174" cy="1011583"/>
                          </a:xfrm>
                          <a:prstGeom prst="rect">
                            <a:avLst/>
                          </a:prstGeom>
                          <a:noFill/>
                        </pic:spPr>
                      </pic:pic>
                    </a:graphicData>
                  </a:graphic>
                </wp:inline>
              </w:drawing>
            </w:r>
          </w:p>
        </w:tc>
        <w:tc>
          <w:tcPr>
            <w:tcW w:w="3786" w:type="dxa"/>
          </w:tcPr>
          <w:p w:rsidR="00C34725" w:rsidRDefault="00C34725" w:rsidP="00C34725">
            <w:pPr>
              <w:pStyle w:val="af3"/>
              <w:rPr>
                <w:sz w:val="22"/>
                <w:szCs w:val="22"/>
                <w:lang w:eastAsia="en-US"/>
              </w:rPr>
            </w:pPr>
            <w:r>
              <w:rPr>
                <w:sz w:val="22"/>
                <w:szCs w:val="22"/>
                <w:lang w:eastAsia="en-US"/>
              </w:rPr>
              <w:t>В. саванны</w:t>
            </w:r>
          </w:p>
        </w:tc>
      </w:tr>
      <w:tr w:rsidR="00C34725" w:rsidTr="008828DB">
        <w:trPr>
          <w:trHeight w:val="262"/>
        </w:trPr>
        <w:tc>
          <w:tcPr>
            <w:tcW w:w="690" w:type="dxa"/>
          </w:tcPr>
          <w:p w:rsidR="00C34725" w:rsidRDefault="00C34725" w:rsidP="00C34725">
            <w:pPr>
              <w:pStyle w:val="af3"/>
              <w:ind w:left="720" w:hanging="545"/>
              <w:rPr>
                <w:sz w:val="22"/>
                <w:szCs w:val="22"/>
                <w:lang w:eastAsia="en-US"/>
              </w:rPr>
            </w:pPr>
            <w:r>
              <w:rPr>
                <w:sz w:val="22"/>
                <w:szCs w:val="22"/>
                <w:lang w:eastAsia="en-US"/>
              </w:rPr>
              <w:t>3</w:t>
            </w:r>
          </w:p>
        </w:tc>
        <w:tc>
          <w:tcPr>
            <w:tcW w:w="4850" w:type="dxa"/>
          </w:tcPr>
          <w:p w:rsidR="00C34725" w:rsidRDefault="00C34725" w:rsidP="00C34725">
            <w:pPr>
              <w:pStyle w:val="af3"/>
              <w:ind w:left="720" w:hanging="384"/>
              <w:rPr>
                <w:sz w:val="22"/>
                <w:szCs w:val="22"/>
                <w:lang w:eastAsia="en-US"/>
              </w:rPr>
            </w:pPr>
            <w:r>
              <w:rPr>
                <w:noProof/>
                <w:sz w:val="22"/>
                <w:szCs w:val="22"/>
              </w:rPr>
              <w:drawing>
                <wp:inline distT="0" distB="0" distL="0" distR="0" wp14:anchorId="6AFE86F7" wp14:editId="418CA5CB">
                  <wp:extent cx="1379057" cy="111442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93186" cy="1125843"/>
                          </a:xfrm>
                          <a:prstGeom prst="rect">
                            <a:avLst/>
                          </a:prstGeom>
                          <a:noFill/>
                        </pic:spPr>
                      </pic:pic>
                    </a:graphicData>
                  </a:graphic>
                </wp:inline>
              </w:drawing>
            </w:r>
          </w:p>
        </w:tc>
        <w:tc>
          <w:tcPr>
            <w:tcW w:w="3786" w:type="dxa"/>
          </w:tcPr>
          <w:p w:rsidR="00C34725" w:rsidRDefault="00C34725" w:rsidP="00C34725">
            <w:pPr>
              <w:pStyle w:val="af3"/>
              <w:rPr>
                <w:sz w:val="22"/>
                <w:szCs w:val="22"/>
                <w:lang w:eastAsia="en-US"/>
              </w:rPr>
            </w:pPr>
            <w:r>
              <w:rPr>
                <w:sz w:val="22"/>
                <w:szCs w:val="22"/>
                <w:lang w:eastAsia="en-US"/>
              </w:rPr>
              <w:t>С. джунгли</w:t>
            </w:r>
          </w:p>
        </w:tc>
      </w:tr>
      <w:tr w:rsidR="00C34725" w:rsidTr="008828DB">
        <w:trPr>
          <w:trHeight w:val="262"/>
        </w:trPr>
        <w:tc>
          <w:tcPr>
            <w:tcW w:w="690" w:type="dxa"/>
          </w:tcPr>
          <w:p w:rsidR="00C34725" w:rsidRDefault="00C34725" w:rsidP="00C34725">
            <w:pPr>
              <w:pStyle w:val="af3"/>
              <w:ind w:left="720" w:hanging="545"/>
              <w:rPr>
                <w:sz w:val="22"/>
                <w:szCs w:val="22"/>
                <w:lang w:eastAsia="en-US"/>
              </w:rPr>
            </w:pPr>
            <w:r>
              <w:rPr>
                <w:sz w:val="22"/>
                <w:szCs w:val="22"/>
                <w:lang w:eastAsia="en-US"/>
              </w:rPr>
              <w:t>4</w:t>
            </w:r>
          </w:p>
        </w:tc>
        <w:tc>
          <w:tcPr>
            <w:tcW w:w="4850" w:type="dxa"/>
          </w:tcPr>
          <w:p w:rsidR="00C34725" w:rsidRDefault="00C34725" w:rsidP="00C34725">
            <w:pPr>
              <w:pStyle w:val="af3"/>
              <w:ind w:left="720" w:hanging="242"/>
              <w:rPr>
                <w:sz w:val="22"/>
                <w:szCs w:val="22"/>
                <w:lang w:eastAsia="en-US"/>
              </w:rPr>
            </w:pPr>
            <w:r>
              <w:rPr>
                <w:noProof/>
                <w:sz w:val="22"/>
                <w:szCs w:val="22"/>
              </w:rPr>
              <w:drawing>
                <wp:inline distT="0" distB="0" distL="0" distR="0" wp14:anchorId="4BC14485" wp14:editId="506E921C">
                  <wp:extent cx="1292860" cy="898170"/>
                  <wp:effectExtent l="0" t="0" r="254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08595" cy="909101"/>
                          </a:xfrm>
                          <a:prstGeom prst="rect">
                            <a:avLst/>
                          </a:prstGeom>
                          <a:noFill/>
                        </pic:spPr>
                      </pic:pic>
                    </a:graphicData>
                  </a:graphic>
                </wp:inline>
              </w:drawing>
            </w:r>
          </w:p>
        </w:tc>
        <w:tc>
          <w:tcPr>
            <w:tcW w:w="3786" w:type="dxa"/>
          </w:tcPr>
          <w:p w:rsidR="00C34725" w:rsidRDefault="00C34725" w:rsidP="00C34725">
            <w:pPr>
              <w:pStyle w:val="af3"/>
              <w:rPr>
                <w:sz w:val="22"/>
                <w:szCs w:val="22"/>
                <w:lang w:eastAsia="en-US"/>
              </w:rPr>
            </w:pPr>
            <w:r>
              <w:rPr>
                <w:sz w:val="22"/>
                <w:szCs w:val="22"/>
                <w:lang w:eastAsia="en-US"/>
              </w:rPr>
              <w:t>Д. тундра</w:t>
            </w:r>
          </w:p>
        </w:tc>
      </w:tr>
    </w:tbl>
    <w:p w:rsidR="00C34725" w:rsidRDefault="00C34725" w:rsidP="00D36503">
      <w:pPr>
        <w:rPr>
          <w:b/>
          <w:sz w:val="22"/>
          <w:szCs w:val="22"/>
          <w:lang w:eastAsia="en-US"/>
        </w:rPr>
      </w:pPr>
      <w:r>
        <w:rPr>
          <w:b/>
          <w:sz w:val="22"/>
          <w:szCs w:val="22"/>
          <w:lang w:eastAsia="en-US"/>
        </w:rPr>
        <w:t>Внеси ответы 1____, 2 ____, 3_____, 4_____.</w:t>
      </w:r>
    </w:p>
    <w:p w:rsidR="00A42D91" w:rsidRDefault="00A42D91" w:rsidP="00A42D91">
      <w:pPr>
        <w:ind w:hanging="284"/>
        <w:rPr>
          <w:b/>
          <w:sz w:val="22"/>
          <w:szCs w:val="22"/>
          <w:lang w:eastAsia="en-US"/>
        </w:rPr>
      </w:pPr>
    </w:p>
    <w:p w:rsidR="00A42D91" w:rsidRDefault="00A42D91" w:rsidP="008828DB">
      <w:pPr>
        <w:rPr>
          <w:b/>
          <w:sz w:val="22"/>
          <w:szCs w:val="22"/>
          <w:lang w:eastAsia="en-US"/>
        </w:rPr>
      </w:pPr>
      <w:r w:rsidRPr="00A42D91">
        <w:rPr>
          <w:b/>
          <w:sz w:val="22"/>
          <w:szCs w:val="22"/>
          <w:lang w:eastAsia="en-US"/>
        </w:rPr>
        <w:t xml:space="preserve">Задания </w:t>
      </w:r>
      <w:r>
        <w:rPr>
          <w:b/>
          <w:sz w:val="22"/>
          <w:szCs w:val="22"/>
          <w:lang w:eastAsia="en-US"/>
        </w:rPr>
        <w:t>2</w:t>
      </w:r>
      <w:r w:rsidRPr="00A42D91">
        <w:rPr>
          <w:b/>
          <w:sz w:val="22"/>
          <w:szCs w:val="22"/>
          <w:lang w:eastAsia="en-US"/>
        </w:rPr>
        <w:t>.</w:t>
      </w:r>
      <w:r>
        <w:rPr>
          <w:b/>
          <w:sz w:val="22"/>
          <w:szCs w:val="22"/>
          <w:lang w:eastAsia="en-US"/>
        </w:rPr>
        <w:t xml:space="preserve"> Выделите верные утверждения для ПТК степь (3 правильных ответа):</w:t>
      </w:r>
    </w:p>
    <w:p w:rsidR="00A42D91" w:rsidRDefault="00A42D91" w:rsidP="00BD5EA9">
      <w:pPr>
        <w:pStyle w:val="af3"/>
        <w:numPr>
          <w:ilvl w:val="0"/>
          <w:numId w:val="34"/>
        </w:numPr>
        <w:rPr>
          <w:lang w:eastAsia="en-US"/>
        </w:rPr>
      </w:pPr>
      <w:r>
        <w:rPr>
          <w:lang w:eastAsia="en-US"/>
        </w:rPr>
        <w:t>Характерная черта степи –безлесье огромных равнин, покрыто богатой травянистой растительностью.</w:t>
      </w:r>
    </w:p>
    <w:p w:rsidR="00A42D91" w:rsidRDefault="00A42D91" w:rsidP="00BD5EA9">
      <w:pPr>
        <w:pStyle w:val="af3"/>
        <w:numPr>
          <w:ilvl w:val="0"/>
          <w:numId w:val="34"/>
        </w:numPr>
        <w:rPr>
          <w:lang w:eastAsia="en-US"/>
        </w:rPr>
      </w:pPr>
      <w:r>
        <w:rPr>
          <w:lang w:eastAsia="en-US"/>
        </w:rPr>
        <w:t>Степь не является природной зоной Казахстана.</w:t>
      </w:r>
    </w:p>
    <w:p w:rsidR="00A42D91" w:rsidRDefault="00A42D91" w:rsidP="00BD5EA9">
      <w:pPr>
        <w:pStyle w:val="af3"/>
        <w:numPr>
          <w:ilvl w:val="0"/>
          <w:numId w:val="34"/>
        </w:numPr>
        <w:rPr>
          <w:lang w:eastAsia="en-US"/>
        </w:rPr>
      </w:pPr>
      <w:r>
        <w:rPr>
          <w:lang w:eastAsia="en-US"/>
        </w:rPr>
        <w:t>Эта природная зона является царством грызунов.</w:t>
      </w:r>
    </w:p>
    <w:p w:rsidR="00A42D91" w:rsidRDefault="00A42D91" w:rsidP="00BD5EA9">
      <w:pPr>
        <w:pStyle w:val="af3"/>
        <w:numPr>
          <w:ilvl w:val="0"/>
          <w:numId w:val="34"/>
        </w:numPr>
        <w:rPr>
          <w:lang w:eastAsia="en-US"/>
        </w:rPr>
      </w:pPr>
      <w:r>
        <w:rPr>
          <w:lang w:eastAsia="en-US"/>
        </w:rPr>
        <w:t>Растительные сообщества представлены многолетними травянистыми растениями с мощной корневой системой, их надземные органы приспособлены к сокращению испарения воды.</w:t>
      </w:r>
    </w:p>
    <w:p w:rsidR="00A42D91" w:rsidRPr="00A42D91" w:rsidRDefault="00A42D91" w:rsidP="00BD5EA9">
      <w:pPr>
        <w:pStyle w:val="af3"/>
        <w:numPr>
          <w:ilvl w:val="0"/>
          <w:numId w:val="34"/>
        </w:numPr>
        <w:rPr>
          <w:lang w:eastAsia="en-US"/>
        </w:rPr>
      </w:pPr>
      <w:r>
        <w:rPr>
          <w:lang w:eastAsia="en-US"/>
        </w:rPr>
        <w:t>Здесь водятся пушные звери.</w:t>
      </w:r>
    </w:p>
    <w:p w:rsidR="00A42D91" w:rsidRDefault="00A42D91" w:rsidP="00D36503">
      <w:pPr>
        <w:rPr>
          <w:sz w:val="22"/>
          <w:szCs w:val="22"/>
          <w:lang w:eastAsia="en-US"/>
        </w:rPr>
      </w:pPr>
    </w:p>
    <w:p w:rsidR="00D36503" w:rsidRDefault="00292CF5" w:rsidP="008828DB">
      <w:pPr>
        <w:rPr>
          <w:sz w:val="22"/>
          <w:szCs w:val="22"/>
          <w:lang w:eastAsia="en-US"/>
        </w:rPr>
      </w:pPr>
      <w:r w:rsidRPr="00A42D91">
        <w:rPr>
          <w:b/>
          <w:sz w:val="22"/>
          <w:szCs w:val="22"/>
          <w:lang w:eastAsia="en-US"/>
        </w:rPr>
        <w:t xml:space="preserve">Задания </w:t>
      </w:r>
      <w:r>
        <w:rPr>
          <w:b/>
          <w:sz w:val="22"/>
          <w:szCs w:val="22"/>
          <w:lang w:eastAsia="en-US"/>
        </w:rPr>
        <w:t>3</w:t>
      </w:r>
      <w:r w:rsidRPr="00A42D91">
        <w:rPr>
          <w:b/>
          <w:sz w:val="22"/>
          <w:szCs w:val="22"/>
          <w:lang w:eastAsia="en-US"/>
        </w:rPr>
        <w:t>.</w:t>
      </w:r>
      <w:r>
        <w:rPr>
          <w:b/>
          <w:sz w:val="22"/>
          <w:szCs w:val="22"/>
          <w:lang w:eastAsia="en-US"/>
        </w:rPr>
        <w:t xml:space="preserve"> </w:t>
      </w:r>
      <w:r w:rsidRPr="00292CF5">
        <w:rPr>
          <w:b/>
          <w:sz w:val="22"/>
          <w:szCs w:val="22"/>
          <w:lang w:eastAsia="en-US"/>
        </w:rPr>
        <w:t>Используя тематическую карту, текст дайте характеристику ПТК своей местности согласно плану характеристики.</w:t>
      </w:r>
    </w:p>
    <w:p w:rsidR="00292CF5" w:rsidRDefault="000144D6" w:rsidP="008828DB">
      <w:pPr>
        <w:jc w:val="both"/>
        <w:rPr>
          <w:sz w:val="22"/>
          <w:szCs w:val="22"/>
          <w:lang w:eastAsia="en-US"/>
        </w:rPr>
      </w:pPr>
      <w:r>
        <w:rPr>
          <w:sz w:val="22"/>
          <w:szCs w:val="22"/>
          <w:lang w:eastAsia="en-US"/>
        </w:rPr>
        <w:t>Географическое положение. Северо-Казахская равнина занимает небольшую часть на севере Казахстана. На юге граничит с Сырыаркой. На западе узкой полосой тянется до Зауральского плато, на востоке полосой шириной 200-250 км до Алтайских гор. Равнина имеет общий наклон с юга (200м) на север (чуть больше 100м). по геологическому строению Северо-Казахская равнина делится на четыре природно-территориальных района: Есильская равнинная лесостепь, Тоболо-Обаганская равнинная степь, Есиль-Ертысская степь и Ертыс-Кулундинская равнина.</w:t>
      </w:r>
    </w:p>
    <w:p w:rsidR="000144D6" w:rsidRDefault="000144D6" w:rsidP="008828DB">
      <w:pPr>
        <w:jc w:val="both"/>
        <w:rPr>
          <w:sz w:val="22"/>
          <w:szCs w:val="22"/>
          <w:lang w:eastAsia="en-US"/>
        </w:rPr>
      </w:pPr>
      <w:r>
        <w:rPr>
          <w:sz w:val="22"/>
          <w:szCs w:val="22"/>
          <w:lang w:eastAsia="en-US"/>
        </w:rPr>
        <w:t xml:space="preserve">Клима резко-континентальный. Средняя температура июля +18 +20 градусов, января -17-20 градусов. </w:t>
      </w:r>
      <w:r w:rsidR="00675953">
        <w:rPr>
          <w:sz w:val="22"/>
          <w:szCs w:val="22"/>
          <w:lang w:eastAsia="en-US"/>
        </w:rPr>
        <w:t>С 60% осадков выпадает в летние месяцы (350мм). Почвы: чернозёмы, темно-каштановые. Растительность6 ковыль, типчак, тимофеевка, осина и береза. Животный мир равнины состоит как из лесных, так и степных видов. Здесь встречается лось, косуля, корсак, хорёк, волк, лисица и грызуны. Птицы – лебеди, гуси, утки, чайки.</w:t>
      </w:r>
    </w:p>
    <w:p w:rsidR="00292CF5" w:rsidRPr="00D36503" w:rsidRDefault="00292CF5" w:rsidP="00675953">
      <w:pPr>
        <w:rPr>
          <w:b/>
          <w:sz w:val="22"/>
          <w:szCs w:val="22"/>
          <w:lang w:eastAsia="en-US"/>
        </w:rPr>
      </w:pPr>
    </w:p>
    <w:tbl>
      <w:tblPr>
        <w:tblStyle w:val="41"/>
        <w:tblW w:w="9571" w:type="dxa"/>
        <w:tblInd w:w="108" w:type="dxa"/>
        <w:tblLook w:val="04A0" w:firstRow="1" w:lastRow="0" w:firstColumn="1" w:lastColumn="0" w:noHBand="0" w:noVBand="1"/>
      </w:tblPr>
      <w:tblGrid>
        <w:gridCol w:w="564"/>
        <w:gridCol w:w="3394"/>
        <w:gridCol w:w="5613"/>
      </w:tblGrid>
      <w:tr w:rsidR="00D36503" w:rsidRPr="00D36503" w:rsidTr="008828DB">
        <w:trPr>
          <w:trHeight w:val="247"/>
        </w:trPr>
        <w:tc>
          <w:tcPr>
            <w:tcW w:w="564" w:type="dxa"/>
          </w:tcPr>
          <w:p w:rsidR="00D36503" w:rsidRPr="00D36503" w:rsidRDefault="00D36503" w:rsidP="00D36503">
            <w:pPr>
              <w:jc w:val="center"/>
              <w:rPr>
                <w:rFonts w:ascii="Times New Roman" w:hAnsi="Times New Roman"/>
                <w:b/>
                <w:i/>
              </w:rPr>
            </w:pPr>
            <w:r w:rsidRPr="00D36503">
              <w:rPr>
                <w:rFonts w:ascii="Times New Roman" w:hAnsi="Times New Roman"/>
                <w:b/>
                <w:i/>
              </w:rPr>
              <w:t>№</w:t>
            </w:r>
          </w:p>
        </w:tc>
        <w:tc>
          <w:tcPr>
            <w:tcW w:w="3394" w:type="dxa"/>
          </w:tcPr>
          <w:p w:rsidR="00D36503" w:rsidRPr="00D36503" w:rsidRDefault="00D36503" w:rsidP="00D36503">
            <w:pPr>
              <w:jc w:val="center"/>
              <w:rPr>
                <w:rFonts w:ascii="Times New Roman" w:hAnsi="Times New Roman"/>
                <w:b/>
                <w:i/>
              </w:rPr>
            </w:pPr>
            <w:r w:rsidRPr="00D36503">
              <w:rPr>
                <w:rFonts w:ascii="Times New Roman" w:hAnsi="Times New Roman"/>
                <w:b/>
                <w:i/>
              </w:rPr>
              <w:t>План характеристики</w:t>
            </w:r>
          </w:p>
        </w:tc>
        <w:tc>
          <w:tcPr>
            <w:tcW w:w="5613" w:type="dxa"/>
          </w:tcPr>
          <w:p w:rsidR="00D36503" w:rsidRPr="00D36503" w:rsidRDefault="00675953" w:rsidP="00D36503">
            <w:pPr>
              <w:jc w:val="center"/>
              <w:rPr>
                <w:rFonts w:ascii="Times New Roman" w:hAnsi="Times New Roman"/>
                <w:b/>
                <w:i/>
              </w:rPr>
            </w:pPr>
            <w:r w:rsidRPr="00675953">
              <w:rPr>
                <w:rFonts w:ascii="Times New Roman" w:hAnsi="Times New Roman"/>
                <w:b/>
                <w:i/>
              </w:rPr>
              <w:t>Северо-Казахская равнина</w:t>
            </w:r>
          </w:p>
        </w:tc>
      </w:tr>
      <w:tr w:rsidR="00D36503" w:rsidRPr="00D36503" w:rsidTr="008828DB">
        <w:trPr>
          <w:trHeight w:val="263"/>
        </w:trPr>
        <w:tc>
          <w:tcPr>
            <w:tcW w:w="564" w:type="dxa"/>
          </w:tcPr>
          <w:p w:rsidR="00D36503" w:rsidRPr="00D36503" w:rsidRDefault="00D36503" w:rsidP="00D36503">
            <w:pPr>
              <w:rPr>
                <w:rFonts w:ascii="Times New Roman" w:hAnsi="Times New Roman"/>
              </w:rPr>
            </w:pPr>
            <w:r w:rsidRPr="00D36503">
              <w:rPr>
                <w:rFonts w:ascii="Times New Roman" w:hAnsi="Times New Roman"/>
              </w:rPr>
              <w:t>1</w:t>
            </w:r>
          </w:p>
        </w:tc>
        <w:tc>
          <w:tcPr>
            <w:tcW w:w="3394" w:type="dxa"/>
          </w:tcPr>
          <w:p w:rsidR="00D36503" w:rsidRPr="00D36503" w:rsidRDefault="00D36503" w:rsidP="00D36503">
            <w:pPr>
              <w:rPr>
                <w:rFonts w:ascii="Times New Roman" w:hAnsi="Times New Roman"/>
              </w:rPr>
            </w:pPr>
            <w:r w:rsidRPr="00D36503">
              <w:rPr>
                <w:rFonts w:ascii="Times New Roman" w:hAnsi="Times New Roman"/>
              </w:rPr>
              <w:t>Географическое положение</w:t>
            </w:r>
          </w:p>
        </w:tc>
        <w:tc>
          <w:tcPr>
            <w:tcW w:w="5613" w:type="dxa"/>
          </w:tcPr>
          <w:p w:rsidR="00D36503" w:rsidRPr="00D36503" w:rsidRDefault="00D36503" w:rsidP="00D36503">
            <w:pPr>
              <w:rPr>
                <w:rFonts w:ascii="Times New Roman" w:hAnsi="Times New Roman"/>
              </w:rPr>
            </w:pPr>
          </w:p>
        </w:tc>
      </w:tr>
      <w:tr w:rsidR="00D36503" w:rsidRPr="00D36503" w:rsidTr="008828DB">
        <w:trPr>
          <w:trHeight w:val="247"/>
        </w:trPr>
        <w:tc>
          <w:tcPr>
            <w:tcW w:w="564" w:type="dxa"/>
          </w:tcPr>
          <w:p w:rsidR="00D36503" w:rsidRPr="00D36503" w:rsidRDefault="00D36503" w:rsidP="00D36503">
            <w:pPr>
              <w:rPr>
                <w:rFonts w:ascii="Times New Roman" w:hAnsi="Times New Roman"/>
              </w:rPr>
            </w:pPr>
            <w:r w:rsidRPr="00D36503">
              <w:rPr>
                <w:rFonts w:ascii="Times New Roman" w:hAnsi="Times New Roman"/>
              </w:rPr>
              <w:lastRenderedPageBreak/>
              <w:t>2</w:t>
            </w:r>
          </w:p>
        </w:tc>
        <w:tc>
          <w:tcPr>
            <w:tcW w:w="3394" w:type="dxa"/>
          </w:tcPr>
          <w:p w:rsidR="00D36503" w:rsidRPr="00D36503" w:rsidRDefault="00D36503" w:rsidP="00D36503">
            <w:pPr>
              <w:rPr>
                <w:rFonts w:ascii="Times New Roman" w:hAnsi="Times New Roman"/>
              </w:rPr>
            </w:pPr>
            <w:r w:rsidRPr="00D36503">
              <w:rPr>
                <w:rFonts w:ascii="Times New Roman" w:hAnsi="Times New Roman"/>
              </w:rPr>
              <w:t>Рельеф</w:t>
            </w:r>
          </w:p>
        </w:tc>
        <w:tc>
          <w:tcPr>
            <w:tcW w:w="5613" w:type="dxa"/>
          </w:tcPr>
          <w:p w:rsidR="00D36503" w:rsidRPr="00D36503" w:rsidRDefault="00D36503" w:rsidP="00D36503">
            <w:pPr>
              <w:rPr>
                <w:rFonts w:ascii="Times New Roman" w:hAnsi="Times New Roman"/>
              </w:rPr>
            </w:pPr>
          </w:p>
        </w:tc>
      </w:tr>
      <w:tr w:rsidR="00D36503" w:rsidRPr="00D36503" w:rsidTr="008828DB">
        <w:trPr>
          <w:trHeight w:val="263"/>
        </w:trPr>
        <w:tc>
          <w:tcPr>
            <w:tcW w:w="564" w:type="dxa"/>
          </w:tcPr>
          <w:p w:rsidR="00D36503" w:rsidRPr="00D36503" w:rsidRDefault="00D36503" w:rsidP="00D36503">
            <w:pPr>
              <w:rPr>
                <w:rFonts w:ascii="Times New Roman" w:hAnsi="Times New Roman"/>
              </w:rPr>
            </w:pPr>
            <w:r w:rsidRPr="00D36503">
              <w:rPr>
                <w:rFonts w:ascii="Times New Roman" w:hAnsi="Times New Roman"/>
              </w:rPr>
              <w:t>3</w:t>
            </w:r>
          </w:p>
        </w:tc>
        <w:tc>
          <w:tcPr>
            <w:tcW w:w="3394" w:type="dxa"/>
          </w:tcPr>
          <w:p w:rsidR="00D36503" w:rsidRPr="00D36503" w:rsidRDefault="00D36503" w:rsidP="00D36503">
            <w:pPr>
              <w:rPr>
                <w:rFonts w:ascii="Times New Roman" w:hAnsi="Times New Roman"/>
              </w:rPr>
            </w:pPr>
            <w:r w:rsidRPr="00D36503">
              <w:rPr>
                <w:rFonts w:ascii="Times New Roman" w:hAnsi="Times New Roman"/>
              </w:rPr>
              <w:t>Почвы</w:t>
            </w:r>
          </w:p>
        </w:tc>
        <w:tc>
          <w:tcPr>
            <w:tcW w:w="5613" w:type="dxa"/>
          </w:tcPr>
          <w:p w:rsidR="00D36503" w:rsidRPr="00D36503" w:rsidRDefault="00D36503" w:rsidP="00D36503">
            <w:pPr>
              <w:rPr>
                <w:rFonts w:ascii="Times New Roman" w:hAnsi="Times New Roman"/>
              </w:rPr>
            </w:pPr>
          </w:p>
        </w:tc>
      </w:tr>
      <w:tr w:rsidR="00D36503" w:rsidRPr="00D36503" w:rsidTr="008828DB">
        <w:trPr>
          <w:trHeight w:val="247"/>
        </w:trPr>
        <w:tc>
          <w:tcPr>
            <w:tcW w:w="564" w:type="dxa"/>
          </w:tcPr>
          <w:p w:rsidR="00D36503" w:rsidRPr="00D36503" w:rsidRDefault="00D36503" w:rsidP="00D36503">
            <w:pPr>
              <w:rPr>
                <w:rFonts w:ascii="Times New Roman" w:hAnsi="Times New Roman"/>
              </w:rPr>
            </w:pPr>
            <w:r w:rsidRPr="00D36503">
              <w:rPr>
                <w:rFonts w:ascii="Times New Roman" w:hAnsi="Times New Roman"/>
              </w:rPr>
              <w:t>4</w:t>
            </w:r>
          </w:p>
        </w:tc>
        <w:tc>
          <w:tcPr>
            <w:tcW w:w="3394" w:type="dxa"/>
          </w:tcPr>
          <w:p w:rsidR="00D36503" w:rsidRPr="00D36503" w:rsidRDefault="00D36503" w:rsidP="00D36503">
            <w:pPr>
              <w:rPr>
                <w:rFonts w:ascii="Times New Roman" w:hAnsi="Times New Roman"/>
              </w:rPr>
            </w:pPr>
            <w:r w:rsidRPr="00D36503">
              <w:rPr>
                <w:rFonts w:ascii="Times New Roman" w:hAnsi="Times New Roman"/>
              </w:rPr>
              <w:t>Климатический пояс</w:t>
            </w:r>
          </w:p>
        </w:tc>
        <w:tc>
          <w:tcPr>
            <w:tcW w:w="5613" w:type="dxa"/>
          </w:tcPr>
          <w:p w:rsidR="00D36503" w:rsidRPr="00D36503" w:rsidRDefault="00D36503" w:rsidP="00D36503">
            <w:pPr>
              <w:rPr>
                <w:rFonts w:ascii="Times New Roman" w:hAnsi="Times New Roman"/>
              </w:rPr>
            </w:pPr>
          </w:p>
        </w:tc>
      </w:tr>
      <w:tr w:rsidR="00D36503" w:rsidRPr="00D36503" w:rsidTr="008828DB">
        <w:trPr>
          <w:trHeight w:val="263"/>
        </w:trPr>
        <w:tc>
          <w:tcPr>
            <w:tcW w:w="564" w:type="dxa"/>
          </w:tcPr>
          <w:p w:rsidR="00D36503" w:rsidRPr="00D36503" w:rsidRDefault="00D36503" w:rsidP="00D36503">
            <w:pPr>
              <w:rPr>
                <w:rFonts w:ascii="Times New Roman" w:hAnsi="Times New Roman"/>
              </w:rPr>
            </w:pPr>
            <w:r w:rsidRPr="00D36503">
              <w:rPr>
                <w:rFonts w:ascii="Times New Roman" w:hAnsi="Times New Roman"/>
              </w:rPr>
              <w:t>5</w:t>
            </w:r>
          </w:p>
        </w:tc>
        <w:tc>
          <w:tcPr>
            <w:tcW w:w="3394" w:type="dxa"/>
          </w:tcPr>
          <w:p w:rsidR="00D36503" w:rsidRPr="00D36503" w:rsidRDefault="00D36503" w:rsidP="00D36503">
            <w:pPr>
              <w:rPr>
                <w:rFonts w:ascii="Times New Roman" w:hAnsi="Times New Roman"/>
              </w:rPr>
            </w:pPr>
            <w:r w:rsidRPr="00D36503">
              <w:rPr>
                <w:rFonts w:ascii="Times New Roman" w:hAnsi="Times New Roman"/>
              </w:rPr>
              <w:t>Растительный мир (2 примера)</w:t>
            </w:r>
          </w:p>
        </w:tc>
        <w:tc>
          <w:tcPr>
            <w:tcW w:w="5613" w:type="dxa"/>
          </w:tcPr>
          <w:p w:rsidR="00D36503" w:rsidRPr="00D36503" w:rsidRDefault="00D36503" w:rsidP="00D36503">
            <w:pPr>
              <w:rPr>
                <w:rFonts w:ascii="Times New Roman" w:hAnsi="Times New Roman"/>
              </w:rPr>
            </w:pPr>
          </w:p>
        </w:tc>
      </w:tr>
      <w:tr w:rsidR="00D36503" w:rsidRPr="00D36503" w:rsidTr="008828DB">
        <w:trPr>
          <w:trHeight w:val="263"/>
        </w:trPr>
        <w:tc>
          <w:tcPr>
            <w:tcW w:w="564" w:type="dxa"/>
          </w:tcPr>
          <w:p w:rsidR="00D36503" w:rsidRPr="00D36503" w:rsidRDefault="00D36503" w:rsidP="00D36503">
            <w:pPr>
              <w:rPr>
                <w:rFonts w:ascii="Times New Roman" w:hAnsi="Times New Roman"/>
              </w:rPr>
            </w:pPr>
            <w:r w:rsidRPr="00D36503">
              <w:rPr>
                <w:rFonts w:ascii="Times New Roman" w:hAnsi="Times New Roman"/>
              </w:rPr>
              <w:t>6</w:t>
            </w:r>
          </w:p>
        </w:tc>
        <w:tc>
          <w:tcPr>
            <w:tcW w:w="3394" w:type="dxa"/>
          </w:tcPr>
          <w:p w:rsidR="00D36503" w:rsidRPr="00D36503" w:rsidRDefault="00D36503" w:rsidP="00D36503">
            <w:pPr>
              <w:rPr>
                <w:rFonts w:ascii="Times New Roman" w:hAnsi="Times New Roman"/>
              </w:rPr>
            </w:pPr>
            <w:r w:rsidRPr="00D36503">
              <w:rPr>
                <w:rFonts w:ascii="Times New Roman" w:hAnsi="Times New Roman"/>
              </w:rPr>
              <w:t>Животный мир</w:t>
            </w:r>
          </w:p>
        </w:tc>
        <w:tc>
          <w:tcPr>
            <w:tcW w:w="5613" w:type="dxa"/>
          </w:tcPr>
          <w:p w:rsidR="00D36503" w:rsidRPr="00D36503" w:rsidRDefault="00D36503" w:rsidP="00D36503">
            <w:pPr>
              <w:rPr>
                <w:rFonts w:ascii="Times New Roman" w:hAnsi="Times New Roman"/>
              </w:rPr>
            </w:pPr>
          </w:p>
        </w:tc>
      </w:tr>
    </w:tbl>
    <w:p w:rsidR="00292CF5" w:rsidRPr="00D36503" w:rsidRDefault="00D36503" w:rsidP="00D36503">
      <w:pPr>
        <w:rPr>
          <w:sz w:val="22"/>
          <w:szCs w:val="22"/>
          <w:lang w:eastAsia="en-US"/>
        </w:rPr>
      </w:pPr>
      <w:r w:rsidRPr="00D36503">
        <w:rPr>
          <w:sz w:val="22"/>
          <w:szCs w:val="22"/>
          <w:lang w:eastAsia="en-US"/>
        </w:rPr>
        <w:tab/>
      </w:r>
      <w:r w:rsidRPr="00D36503">
        <w:rPr>
          <w:sz w:val="22"/>
          <w:szCs w:val="22"/>
          <w:lang w:eastAsia="en-US"/>
        </w:rPr>
        <w:tab/>
      </w:r>
      <w:r w:rsidRPr="00D36503">
        <w:rPr>
          <w:sz w:val="22"/>
          <w:szCs w:val="22"/>
          <w:lang w:eastAsia="en-US"/>
        </w:rPr>
        <w:tab/>
      </w:r>
      <w:r w:rsidRPr="00D36503">
        <w:rPr>
          <w:sz w:val="22"/>
          <w:szCs w:val="22"/>
          <w:lang w:eastAsia="en-US"/>
        </w:rPr>
        <w:tab/>
      </w:r>
      <w:r w:rsidRPr="00D36503">
        <w:rPr>
          <w:sz w:val="22"/>
          <w:szCs w:val="22"/>
          <w:lang w:eastAsia="en-US"/>
        </w:rPr>
        <w:tab/>
      </w:r>
      <w:r w:rsidRPr="00D36503">
        <w:rPr>
          <w:sz w:val="22"/>
          <w:szCs w:val="22"/>
          <w:lang w:eastAsia="en-US"/>
        </w:rPr>
        <w:tab/>
      </w:r>
      <w:r w:rsidRPr="00D36503">
        <w:rPr>
          <w:sz w:val="22"/>
          <w:szCs w:val="22"/>
          <w:lang w:eastAsia="en-US"/>
        </w:rPr>
        <w:tab/>
      </w:r>
      <w:r w:rsidRPr="00D36503">
        <w:rPr>
          <w:sz w:val="22"/>
          <w:szCs w:val="22"/>
          <w:lang w:eastAsia="en-US"/>
        </w:rPr>
        <w:tab/>
      </w:r>
      <w:r w:rsidRPr="00D36503">
        <w:rPr>
          <w:sz w:val="22"/>
          <w:szCs w:val="22"/>
          <w:lang w:eastAsia="en-US"/>
        </w:rPr>
        <w:tab/>
      </w:r>
      <w:r w:rsidRPr="00D36503">
        <w:rPr>
          <w:sz w:val="22"/>
          <w:szCs w:val="22"/>
          <w:lang w:eastAsia="en-US"/>
        </w:rPr>
        <w:tab/>
        <w:t xml:space="preserve"> </w:t>
      </w:r>
    </w:p>
    <w:tbl>
      <w:tblPr>
        <w:tblStyle w:val="41"/>
        <w:tblpPr w:leftFromText="180" w:rightFromText="180" w:vertAnchor="text" w:horzAnchor="margin" w:tblpXSpec="center" w:tblpY="131"/>
        <w:tblW w:w="9571" w:type="dxa"/>
        <w:tblLook w:val="04A0" w:firstRow="1" w:lastRow="0" w:firstColumn="1" w:lastColumn="0" w:noHBand="0" w:noVBand="1"/>
      </w:tblPr>
      <w:tblGrid>
        <w:gridCol w:w="2802"/>
        <w:gridCol w:w="1345"/>
        <w:gridCol w:w="4408"/>
        <w:gridCol w:w="1016"/>
      </w:tblGrid>
      <w:tr w:rsidR="00292CF5" w:rsidRPr="00D36503" w:rsidTr="008828DB">
        <w:tc>
          <w:tcPr>
            <w:tcW w:w="2802" w:type="dxa"/>
          </w:tcPr>
          <w:p w:rsidR="00292CF5" w:rsidRPr="00D36503" w:rsidRDefault="00292CF5" w:rsidP="00170224">
            <w:pPr>
              <w:autoSpaceDE w:val="0"/>
              <w:autoSpaceDN w:val="0"/>
              <w:adjustRightInd w:val="0"/>
              <w:jc w:val="center"/>
              <w:rPr>
                <w:rFonts w:ascii="Times New Roman" w:eastAsiaTheme="minorHAnsi" w:hAnsi="Times New Roman"/>
                <w:b/>
                <w:i/>
                <w:color w:val="000000"/>
                <w:sz w:val="20"/>
                <w:szCs w:val="20"/>
              </w:rPr>
            </w:pPr>
            <w:r w:rsidRPr="00D36503">
              <w:rPr>
                <w:rFonts w:ascii="Times New Roman" w:eastAsiaTheme="minorHAnsi" w:hAnsi="Times New Roman"/>
                <w:b/>
                <w:i/>
                <w:color w:val="000000"/>
                <w:sz w:val="20"/>
                <w:szCs w:val="20"/>
              </w:rPr>
              <w:t>Критерий оценивания</w:t>
            </w:r>
          </w:p>
        </w:tc>
        <w:tc>
          <w:tcPr>
            <w:tcW w:w="1345" w:type="dxa"/>
          </w:tcPr>
          <w:p w:rsidR="00292CF5" w:rsidRPr="00D36503" w:rsidRDefault="00292CF5" w:rsidP="00170224">
            <w:pPr>
              <w:autoSpaceDE w:val="0"/>
              <w:autoSpaceDN w:val="0"/>
              <w:adjustRightInd w:val="0"/>
              <w:jc w:val="center"/>
              <w:rPr>
                <w:rFonts w:ascii="Times New Roman" w:eastAsiaTheme="minorHAnsi" w:hAnsi="Times New Roman"/>
                <w:b/>
                <w:i/>
                <w:color w:val="000000"/>
                <w:sz w:val="20"/>
                <w:szCs w:val="20"/>
              </w:rPr>
            </w:pPr>
            <w:r w:rsidRPr="00D36503">
              <w:rPr>
                <w:rFonts w:ascii="Times New Roman" w:eastAsiaTheme="minorHAnsi" w:hAnsi="Times New Roman"/>
                <w:b/>
                <w:i/>
                <w:color w:val="000000"/>
                <w:sz w:val="20"/>
                <w:szCs w:val="20"/>
              </w:rPr>
              <w:t>№ задания</w:t>
            </w:r>
          </w:p>
        </w:tc>
        <w:tc>
          <w:tcPr>
            <w:tcW w:w="4408" w:type="dxa"/>
          </w:tcPr>
          <w:p w:rsidR="00292CF5" w:rsidRPr="00D36503" w:rsidRDefault="00292CF5" w:rsidP="00170224">
            <w:pPr>
              <w:autoSpaceDE w:val="0"/>
              <w:autoSpaceDN w:val="0"/>
              <w:adjustRightInd w:val="0"/>
              <w:jc w:val="center"/>
              <w:rPr>
                <w:rFonts w:ascii="Times New Roman" w:eastAsiaTheme="minorHAnsi" w:hAnsi="Times New Roman"/>
                <w:b/>
                <w:i/>
                <w:color w:val="000000"/>
                <w:sz w:val="20"/>
                <w:szCs w:val="20"/>
              </w:rPr>
            </w:pPr>
            <w:r w:rsidRPr="00D36503">
              <w:rPr>
                <w:rFonts w:ascii="Times New Roman" w:eastAsiaTheme="minorHAnsi" w:hAnsi="Times New Roman"/>
                <w:b/>
                <w:i/>
                <w:color w:val="000000"/>
                <w:sz w:val="20"/>
                <w:szCs w:val="20"/>
              </w:rPr>
              <w:t>Дескриптор</w:t>
            </w:r>
          </w:p>
        </w:tc>
        <w:tc>
          <w:tcPr>
            <w:tcW w:w="1016" w:type="dxa"/>
          </w:tcPr>
          <w:p w:rsidR="00292CF5" w:rsidRPr="00D36503" w:rsidRDefault="00292CF5" w:rsidP="00170224">
            <w:pPr>
              <w:autoSpaceDE w:val="0"/>
              <w:autoSpaceDN w:val="0"/>
              <w:adjustRightInd w:val="0"/>
              <w:jc w:val="center"/>
              <w:rPr>
                <w:rFonts w:ascii="Times New Roman" w:eastAsiaTheme="minorHAnsi" w:hAnsi="Times New Roman"/>
                <w:b/>
                <w:i/>
                <w:color w:val="000000"/>
                <w:sz w:val="20"/>
                <w:szCs w:val="20"/>
              </w:rPr>
            </w:pPr>
            <w:r w:rsidRPr="00D36503">
              <w:rPr>
                <w:rFonts w:ascii="Times New Roman" w:eastAsiaTheme="minorHAnsi" w:hAnsi="Times New Roman"/>
                <w:b/>
                <w:i/>
                <w:color w:val="000000"/>
                <w:sz w:val="20"/>
                <w:szCs w:val="20"/>
              </w:rPr>
              <w:t>Баллы</w:t>
            </w:r>
          </w:p>
        </w:tc>
      </w:tr>
      <w:tr w:rsidR="00292CF5" w:rsidRPr="00D36503" w:rsidTr="008828DB">
        <w:trPr>
          <w:trHeight w:val="174"/>
        </w:trPr>
        <w:tc>
          <w:tcPr>
            <w:tcW w:w="2802" w:type="dxa"/>
            <w:vMerge w:val="restart"/>
          </w:tcPr>
          <w:p w:rsidR="00292CF5" w:rsidRPr="00292CF5" w:rsidRDefault="00292CF5" w:rsidP="00292CF5">
            <w:pPr>
              <w:pStyle w:val="TableParagraph"/>
              <w:jc w:val="both"/>
              <w:rPr>
                <w:rFonts w:ascii="Times New Roman" w:eastAsiaTheme="minorHAnsi" w:hAnsi="Times New Roman" w:cs="Times New Roman"/>
                <w:sz w:val="20"/>
                <w:szCs w:val="20"/>
              </w:rPr>
            </w:pPr>
            <w:r w:rsidRPr="00292CF5">
              <w:rPr>
                <w:rFonts w:ascii="Times New Roman" w:eastAsiaTheme="minorHAnsi" w:hAnsi="Times New Roman" w:cs="Times New Roman"/>
                <w:sz w:val="20"/>
                <w:szCs w:val="20"/>
              </w:rPr>
              <w:t>Соотносит закономерности географической оболочки с природными процессами</w:t>
            </w:r>
          </w:p>
          <w:p w:rsidR="00292CF5" w:rsidRDefault="00292CF5" w:rsidP="00292CF5">
            <w:pPr>
              <w:pStyle w:val="TableParagraph"/>
              <w:jc w:val="both"/>
              <w:rPr>
                <w:rFonts w:eastAsiaTheme="minorHAnsi"/>
                <w:sz w:val="20"/>
                <w:szCs w:val="20"/>
              </w:rPr>
            </w:pPr>
          </w:p>
          <w:p w:rsidR="00292CF5" w:rsidRPr="00292CF5" w:rsidRDefault="00292CF5" w:rsidP="00170224">
            <w:pPr>
              <w:pStyle w:val="TableParagraph"/>
              <w:jc w:val="both"/>
              <w:rPr>
                <w:rFonts w:ascii="Times New Roman" w:eastAsiaTheme="minorHAnsi" w:hAnsi="Times New Roman" w:cs="Times New Roman"/>
                <w:sz w:val="20"/>
                <w:szCs w:val="20"/>
              </w:rPr>
            </w:pPr>
          </w:p>
        </w:tc>
        <w:tc>
          <w:tcPr>
            <w:tcW w:w="1345" w:type="dxa"/>
            <w:vMerge w:val="restart"/>
          </w:tcPr>
          <w:p w:rsidR="00292CF5" w:rsidRPr="00292CF5" w:rsidRDefault="00292CF5" w:rsidP="00292CF5">
            <w:pPr>
              <w:pStyle w:val="TableParagraph"/>
              <w:jc w:val="center"/>
              <w:rPr>
                <w:rFonts w:ascii="Times New Roman" w:eastAsiaTheme="minorHAnsi" w:hAnsi="Times New Roman" w:cs="Times New Roman"/>
                <w:sz w:val="20"/>
                <w:szCs w:val="20"/>
              </w:rPr>
            </w:pPr>
            <w:r w:rsidRPr="00D36503">
              <w:rPr>
                <w:rFonts w:ascii="Times New Roman" w:eastAsiaTheme="minorHAnsi" w:hAnsi="Times New Roman"/>
                <w:color w:val="000000"/>
                <w:sz w:val="20"/>
                <w:szCs w:val="20"/>
              </w:rPr>
              <w:t>1</w:t>
            </w:r>
          </w:p>
        </w:tc>
        <w:tc>
          <w:tcPr>
            <w:tcW w:w="4408" w:type="dxa"/>
          </w:tcPr>
          <w:p w:rsidR="00292CF5" w:rsidRPr="00292CF5" w:rsidRDefault="00292CF5" w:rsidP="00292CF5">
            <w:pPr>
              <w:pStyle w:val="TableParagraph"/>
              <w:ind w:left="0"/>
              <w:jc w:val="both"/>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Устанавливает </w:t>
            </w:r>
            <w:r w:rsidRPr="00292CF5">
              <w:rPr>
                <w:rFonts w:ascii="Times New Roman" w:eastAsiaTheme="minorHAnsi" w:hAnsi="Times New Roman" w:cs="Times New Roman"/>
                <w:sz w:val="20"/>
                <w:szCs w:val="20"/>
              </w:rPr>
              <w:t>первое соответствие;</w:t>
            </w:r>
          </w:p>
        </w:tc>
        <w:tc>
          <w:tcPr>
            <w:tcW w:w="1016" w:type="dxa"/>
          </w:tcPr>
          <w:p w:rsidR="00292CF5" w:rsidRPr="00292CF5" w:rsidRDefault="00292CF5" w:rsidP="00292CF5">
            <w:pPr>
              <w:pStyle w:val="TableParagraph"/>
              <w:ind w:left="0"/>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1</w:t>
            </w:r>
          </w:p>
        </w:tc>
      </w:tr>
      <w:tr w:rsidR="00292CF5" w:rsidRPr="00D36503" w:rsidTr="008828DB">
        <w:tc>
          <w:tcPr>
            <w:tcW w:w="2802" w:type="dxa"/>
            <w:vMerge/>
          </w:tcPr>
          <w:p w:rsidR="00292CF5" w:rsidRPr="00292CF5" w:rsidRDefault="00292CF5" w:rsidP="00292CF5">
            <w:pPr>
              <w:pStyle w:val="TableParagraph"/>
              <w:jc w:val="both"/>
              <w:rPr>
                <w:rFonts w:eastAsiaTheme="minorHAnsi"/>
                <w:sz w:val="20"/>
                <w:szCs w:val="20"/>
              </w:rPr>
            </w:pPr>
          </w:p>
        </w:tc>
        <w:tc>
          <w:tcPr>
            <w:tcW w:w="1345" w:type="dxa"/>
            <w:vMerge/>
          </w:tcPr>
          <w:p w:rsidR="00292CF5" w:rsidRPr="00D36503" w:rsidRDefault="00292CF5" w:rsidP="00292CF5">
            <w:pPr>
              <w:pStyle w:val="TableParagraph"/>
              <w:jc w:val="center"/>
              <w:rPr>
                <w:rFonts w:eastAsiaTheme="minorHAnsi"/>
                <w:color w:val="000000"/>
                <w:sz w:val="20"/>
                <w:szCs w:val="20"/>
              </w:rPr>
            </w:pPr>
          </w:p>
        </w:tc>
        <w:tc>
          <w:tcPr>
            <w:tcW w:w="4408" w:type="dxa"/>
          </w:tcPr>
          <w:p w:rsidR="00292CF5" w:rsidRDefault="00292CF5" w:rsidP="00292CF5">
            <w:r w:rsidRPr="00142AB5">
              <w:rPr>
                <w:rFonts w:ascii="Times New Roman" w:eastAsiaTheme="minorHAnsi" w:hAnsi="Times New Roman" w:cs="Times New Roman"/>
                <w:sz w:val="20"/>
                <w:szCs w:val="20"/>
              </w:rPr>
              <w:t xml:space="preserve">Устанавливает </w:t>
            </w:r>
            <w:r>
              <w:rPr>
                <w:rFonts w:ascii="Times New Roman" w:eastAsiaTheme="minorHAnsi" w:hAnsi="Times New Roman" w:cs="Times New Roman"/>
                <w:color w:val="000000"/>
                <w:sz w:val="20"/>
                <w:szCs w:val="20"/>
              </w:rPr>
              <w:t>втор</w:t>
            </w:r>
            <w:r w:rsidRPr="00901A01">
              <w:rPr>
                <w:rFonts w:ascii="Times New Roman" w:eastAsiaTheme="minorHAnsi" w:hAnsi="Times New Roman" w:cs="Times New Roman"/>
                <w:color w:val="000000"/>
                <w:sz w:val="20"/>
                <w:szCs w:val="20"/>
              </w:rPr>
              <w:t>ое</w:t>
            </w:r>
            <w:r w:rsidRPr="00142AB5">
              <w:rPr>
                <w:rFonts w:ascii="Times New Roman" w:eastAsiaTheme="minorHAnsi" w:hAnsi="Times New Roman" w:cs="Times New Roman"/>
                <w:sz w:val="20"/>
                <w:szCs w:val="20"/>
              </w:rPr>
              <w:t xml:space="preserve"> соответствие;</w:t>
            </w:r>
          </w:p>
        </w:tc>
        <w:tc>
          <w:tcPr>
            <w:tcW w:w="1016" w:type="dxa"/>
          </w:tcPr>
          <w:p w:rsidR="00292CF5" w:rsidRDefault="00292CF5" w:rsidP="00292CF5">
            <w:pPr>
              <w:pStyle w:val="TableParagraph"/>
              <w:jc w:val="center"/>
              <w:rPr>
                <w:rFonts w:eastAsiaTheme="minorHAnsi"/>
                <w:sz w:val="20"/>
                <w:szCs w:val="20"/>
              </w:rPr>
            </w:pPr>
            <w:r>
              <w:rPr>
                <w:rFonts w:eastAsiaTheme="minorHAnsi"/>
                <w:sz w:val="20"/>
                <w:szCs w:val="20"/>
              </w:rPr>
              <w:t>1</w:t>
            </w:r>
          </w:p>
        </w:tc>
      </w:tr>
      <w:tr w:rsidR="00292CF5" w:rsidRPr="00D36503" w:rsidTr="008828DB">
        <w:tc>
          <w:tcPr>
            <w:tcW w:w="2802" w:type="dxa"/>
            <w:vMerge/>
          </w:tcPr>
          <w:p w:rsidR="00292CF5" w:rsidRPr="00292CF5" w:rsidRDefault="00292CF5" w:rsidP="00292CF5">
            <w:pPr>
              <w:pStyle w:val="TableParagraph"/>
              <w:jc w:val="both"/>
              <w:rPr>
                <w:rFonts w:eastAsiaTheme="minorHAnsi"/>
                <w:sz w:val="20"/>
                <w:szCs w:val="20"/>
              </w:rPr>
            </w:pPr>
          </w:p>
        </w:tc>
        <w:tc>
          <w:tcPr>
            <w:tcW w:w="1345" w:type="dxa"/>
            <w:vMerge/>
          </w:tcPr>
          <w:p w:rsidR="00292CF5" w:rsidRPr="00D36503" w:rsidRDefault="00292CF5" w:rsidP="00292CF5">
            <w:pPr>
              <w:pStyle w:val="TableParagraph"/>
              <w:jc w:val="center"/>
              <w:rPr>
                <w:rFonts w:eastAsiaTheme="minorHAnsi"/>
                <w:color w:val="000000"/>
                <w:sz w:val="20"/>
                <w:szCs w:val="20"/>
              </w:rPr>
            </w:pPr>
          </w:p>
        </w:tc>
        <w:tc>
          <w:tcPr>
            <w:tcW w:w="4408" w:type="dxa"/>
          </w:tcPr>
          <w:p w:rsidR="00292CF5" w:rsidRDefault="00292CF5" w:rsidP="00292CF5">
            <w:r w:rsidRPr="00142AB5">
              <w:rPr>
                <w:rFonts w:ascii="Times New Roman" w:eastAsiaTheme="minorHAnsi" w:hAnsi="Times New Roman" w:cs="Times New Roman"/>
                <w:sz w:val="20"/>
                <w:szCs w:val="20"/>
              </w:rPr>
              <w:t xml:space="preserve">Устанавливает </w:t>
            </w:r>
            <w:r>
              <w:rPr>
                <w:rFonts w:ascii="Times New Roman" w:eastAsiaTheme="minorHAnsi" w:hAnsi="Times New Roman" w:cs="Times New Roman"/>
                <w:color w:val="000000"/>
                <w:sz w:val="20"/>
                <w:szCs w:val="20"/>
              </w:rPr>
              <w:t>треть</w:t>
            </w:r>
            <w:r w:rsidRPr="00901A01">
              <w:rPr>
                <w:rFonts w:ascii="Times New Roman" w:eastAsiaTheme="minorHAnsi" w:hAnsi="Times New Roman" w:cs="Times New Roman"/>
                <w:color w:val="000000"/>
                <w:sz w:val="20"/>
                <w:szCs w:val="20"/>
              </w:rPr>
              <w:t>е</w:t>
            </w:r>
            <w:r w:rsidRPr="00142AB5">
              <w:rPr>
                <w:rFonts w:ascii="Times New Roman" w:eastAsiaTheme="minorHAnsi" w:hAnsi="Times New Roman" w:cs="Times New Roman"/>
                <w:sz w:val="20"/>
                <w:szCs w:val="20"/>
              </w:rPr>
              <w:t xml:space="preserve"> соответствие;</w:t>
            </w:r>
          </w:p>
        </w:tc>
        <w:tc>
          <w:tcPr>
            <w:tcW w:w="1016" w:type="dxa"/>
          </w:tcPr>
          <w:p w:rsidR="00292CF5" w:rsidRDefault="00292CF5" w:rsidP="00292CF5">
            <w:pPr>
              <w:pStyle w:val="TableParagraph"/>
              <w:jc w:val="center"/>
              <w:rPr>
                <w:rFonts w:eastAsiaTheme="minorHAnsi"/>
                <w:sz w:val="20"/>
                <w:szCs w:val="20"/>
              </w:rPr>
            </w:pPr>
            <w:r>
              <w:rPr>
                <w:rFonts w:eastAsiaTheme="minorHAnsi"/>
                <w:sz w:val="20"/>
                <w:szCs w:val="20"/>
              </w:rPr>
              <w:t>1</w:t>
            </w:r>
          </w:p>
        </w:tc>
      </w:tr>
      <w:tr w:rsidR="00292CF5" w:rsidRPr="00D36503" w:rsidTr="008828DB">
        <w:trPr>
          <w:trHeight w:val="141"/>
        </w:trPr>
        <w:tc>
          <w:tcPr>
            <w:tcW w:w="2802" w:type="dxa"/>
            <w:vMerge/>
          </w:tcPr>
          <w:p w:rsidR="00292CF5" w:rsidRPr="00292CF5" w:rsidRDefault="00292CF5" w:rsidP="00292CF5">
            <w:pPr>
              <w:pStyle w:val="TableParagraph"/>
              <w:jc w:val="both"/>
              <w:rPr>
                <w:rFonts w:eastAsiaTheme="minorHAnsi"/>
                <w:sz w:val="20"/>
                <w:szCs w:val="20"/>
              </w:rPr>
            </w:pPr>
          </w:p>
        </w:tc>
        <w:tc>
          <w:tcPr>
            <w:tcW w:w="1345" w:type="dxa"/>
            <w:vMerge/>
          </w:tcPr>
          <w:p w:rsidR="00292CF5" w:rsidRPr="00D36503" w:rsidRDefault="00292CF5" w:rsidP="00292CF5">
            <w:pPr>
              <w:pStyle w:val="TableParagraph"/>
              <w:jc w:val="center"/>
              <w:rPr>
                <w:rFonts w:eastAsiaTheme="minorHAnsi"/>
                <w:color w:val="000000"/>
                <w:sz w:val="20"/>
                <w:szCs w:val="20"/>
              </w:rPr>
            </w:pPr>
          </w:p>
        </w:tc>
        <w:tc>
          <w:tcPr>
            <w:tcW w:w="4408" w:type="dxa"/>
          </w:tcPr>
          <w:p w:rsidR="00292CF5" w:rsidRDefault="00292CF5" w:rsidP="00292CF5">
            <w:r w:rsidRPr="00142AB5">
              <w:rPr>
                <w:rFonts w:ascii="Times New Roman" w:eastAsiaTheme="minorHAnsi" w:hAnsi="Times New Roman" w:cs="Times New Roman"/>
                <w:sz w:val="20"/>
                <w:szCs w:val="20"/>
              </w:rPr>
              <w:t xml:space="preserve">Устанавливает </w:t>
            </w:r>
            <w:r>
              <w:rPr>
                <w:rFonts w:ascii="Times New Roman" w:eastAsiaTheme="minorHAnsi" w:hAnsi="Times New Roman" w:cs="Times New Roman"/>
                <w:sz w:val="20"/>
                <w:szCs w:val="20"/>
              </w:rPr>
              <w:t>четвертое</w:t>
            </w:r>
            <w:r w:rsidRPr="00142AB5">
              <w:rPr>
                <w:rFonts w:ascii="Times New Roman" w:eastAsiaTheme="minorHAnsi" w:hAnsi="Times New Roman" w:cs="Times New Roman"/>
                <w:sz w:val="20"/>
                <w:szCs w:val="20"/>
              </w:rPr>
              <w:t xml:space="preserve"> соответствие;</w:t>
            </w:r>
          </w:p>
        </w:tc>
        <w:tc>
          <w:tcPr>
            <w:tcW w:w="1016" w:type="dxa"/>
          </w:tcPr>
          <w:p w:rsidR="00292CF5" w:rsidRPr="00292CF5" w:rsidRDefault="00292CF5" w:rsidP="00292CF5">
            <w:pPr>
              <w:pStyle w:val="TableParagraph"/>
              <w:jc w:val="center"/>
              <w:rPr>
                <w:rFonts w:eastAsiaTheme="minorHAnsi"/>
                <w:sz w:val="20"/>
                <w:szCs w:val="20"/>
              </w:rPr>
            </w:pPr>
            <w:r>
              <w:rPr>
                <w:rFonts w:eastAsiaTheme="minorHAnsi"/>
                <w:sz w:val="20"/>
                <w:szCs w:val="20"/>
              </w:rPr>
              <w:t>1</w:t>
            </w:r>
          </w:p>
        </w:tc>
      </w:tr>
      <w:tr w:rsidR="00292CF5" w:rsidRPr="00D36503" w:rsidTr="008828DB">
        <w:tc>
          <w:tcPr>
            <w:tcW w:w="2802" w:type="dxa"/>
            <w:vMerge w:val="restart"/>
          </w:tcPr>
          <w:p w:rsidR="00292CF5" w:rsidRPr="00D36503" w:rsidRDefault="00292CF5" w:rsidP="00292CF5">
            <w:pPr>
              <w:autoSpaceDE w:val="0"/>
              <w:autoSpaceDN w:val="0"/>
              <w:adjustRightInd w:val="0"/>
              <w:jc w:val="both"/>
              <w:rPr>
                <w:rFonts w:eastAsiaTheme="minorHAnsi"/>
                <w:b/>
                <w:i/>
                <w:color w:val="000000"/>
                <w:sz w:val="20"/>
                <w:szCs w:val="20"/>
              </w:rPr>
            </w:pPr>
            <w:r>
              <w:rPr>
                <w:rFonts w:ascii="Times New Roman" w:eastAsiaTheme="minorHAnsi" w:hAnsi="Times New Roman"/>
                <w:color w:val="000000"/>
                <w:sz w:val="20"/>
                <w:szCs w:val="20"/>
              </w:rPr>
              <w:t>Группирует природно-территориальный комплекс по характерным особенностям</w:t>
            </w:r>
          </w:p>
        </w:tc>
        <w:tc>
          <w:tcPr>
            <w:tcW w:w="1345" w:type="dxa"/>
            <w:vMerge w:val="restart"/>
          </w:tcPr>
          <w:p w:rsidR="00292CF5" w:rsidRPr="00D36503" w:rsidRDefault="00292CF5" w:rsidP="00170224">
            <w:pPr>
              <w:autoSpaceDE w:val="0"/>
              <w:autoSpaceDN w:val="0"/>
              <w:adjustRightInd w:val="0"/>
              <w:jc w:val="center"/>
              <w:rPr>
                <w:rFonts w:eastAsiaTheme="minorHAnsi"/>
                <w:b/>
                <w:i/>
                <w:color w:val="000000"/>
                <w:sz w:val="20"/>
                <w:szCs w:val="20"/>
              </w:rPr>
            </w:pPr>
            <w:r w:rsidRPr="00D36503">
              <w:rPr>
                <w:rFonts w:ascii="Times New Roman" w:eastAsiaTheme="minorHAnsi" w:hAnsi="Times New Roman"/>
                <w:color w:val="000000"/>
                <w:sz w:val="20"/>
                <w:szCs w:val="20"/>
              </w:rPr>
              <w:t>2</w:t>
            </w:r>
          </w:p>
        </w:tc>
        <w:tc>
          <w:tcPr>
            <w:tcW w:w="4408" w:type="dxa"/>
          </w:tcPr>
          <w:p w:rsidR="00292CF5" w:rsidRPr="00292CF5" w:rsidRDefault="00292CF5" w:rsidP="00292CF5">
            <w:pPr>
              <w:autoSpaceDE w:val="0"/>
              <w:autoSpaceDN w:val="0"/>
              <w:adjustRightInd w:val="0"/>
              <w:jc w:val="both"/>
              <w:rPr>
                <w:rFonts w:ascii="Times New Roman" w:eastAsiaTheme="minorHAnsi" w:hAnsi="Times New Roman" w:cs="Times New Roman"/>
                <w:color w:val="000000"/>
                <w:sz w:val="20"/>
                <w:szCs w:val="20"/>
              </w:rPr>
            </w:pPr>
            <w:r>
              <w:rPr>
                <w:rFonts w:ascii="Times New Roman" w:eastAsiaTheme="minorHAnsi" w:hAnsi="Times New Roman" w:cs="Times New Roman"/>
                <w:color w:val="000000"/>
                <w:sz w:val="20"/>
                <w:szCs w:val="20"/>
              </w:rPr>
              <w:t>Группирует первое соответствие;</w:t>
            </w:r>
          </w:p>
        </w:tc>
        <w:tc>
          <w:tcPr>
            <w:tcW w:w="1016" w:type="dxa"/>
          </w:tcPr>
          <w:p w:rsidR="00292CF5" w:rsidRPr="00292CF5" w:rsidRDefault="00292CF5" w:rsidP="00170224">
            <w:pPr>
              <w:autoSpaceDE w:val="0"/>
              <w:autoSpaceDN w:val="0"/>
              <w:adjustRightInd w:val="0"/>
              <w:jc w:val="center"/>
              <w:rPr>
                <w:rFonts w:ascii="Times New Roman" w:eastAsiaTheme="minorHAnsi" w:hAnsi="Times New Roman" w:cs="Times New Roman"/>
                <w:color w:val="000000"/>
                <w:sz w:val="20"/>
                <w:szCs w:val="20"/>
              </w:rPr>
            </w:pPr>
            <w:r w:rsidRPr="00292CF5">
              <w:rPr>
                <w:rFonts w:ascii="Times New Roman" w:eastAsiaTheme="minorHAnsi" w:hAnsi="Times New Roman" w:cs="Times New Roman"/>
                <w:color w:val="000000"/>
                <w:sz w:val="20"/>
                <w:szCs w:val="20"/>
              </w:rPr>
              <w:t>1</w:t>
            </w:r>
          </w:p>
        </w:tc>
      </w:tr>
      <w:tr w:rsidR="00292CF5" w:rsidRPr="00D36503" w:rsidTr="008828DB">
        <w:tc>
          <w:tcPr>
            <w:tcW w:w="2802" w:type="dxa"/>
            <w:vMerge/>
          </w:tcPr>
          <w:p w:rsidR="00292CF5" w:rsidRDefault="00292CF5" w:rsidP="00292CF5">
            <w:pPr>
              <w:autoSpaceDE w:val="0"/>
              <w:autoSpaceDN w:val="0"/>
              <w:adjustRightInd w:val="0"/>
              <w:jc w:val="both"/>
              <w:rPr>
                <w:rFonts w:eastAsiaTheme="minorHAnsi"/>
                <w:color w:val="000000"/>
                <w:sz w:val="20"/>
                <w:szCs w:val="20"/>
              </w:rPr>
            </w:pPr>
          </w:p>
        </w:tc>
        <w:tc>
          <w:tcPr>
            <w:tcW w:w="1345" w:type="dxa"/>
            <w:vMerge/>
          </w:tcPr>
          <w:p w:rsidR="00292CF5" w:rsidRPr="00D36503" w:rsidRDefault="00292CF5" w:rsidP="00292CF5">
            <w:pPr>
              <w:autoSpaceDE w:val="0"/>
              <w:autoSpaceDN w:val="0"/>
              <w:adjustRightInd w:val="0"/>
              <w:jc w:val="center"/>
              <w:rPr>
                <w:rFonts w:eastAsiaTheme="minorHAnsi"/>
                <w:color w:val="000000"/>
                <w:sz w:val="20"/>
                <w:szCs w:val="20"/>
              </w:rPr>
            </w:pPr>
          </w:p>
        </w:tc>
        <w:tc>
          <w:tcPr>
            <w:tcW w:w="4408" w:type="dxa"/>
          </w:tcPr>
          <w:p w:rsidR="00292CF5" w:rsidRDefault="00292CF5" w:rsidP="00292CF5">
            <w:r w:rsidRPr="00901A01">
              <w:rPr>
                <w:rFonts w:ascii="Times New Roman" w:eastAsiaTheme="minorHAnsi" w:hAnsi="Times New Roman" w:cs="Times New Roman"/>
                <w:color w:val="000000"/>
                <w:sz w:val="20"/>
                <w:szCs w:val="20"/>
              </w:rPr>
              <w:t xml:space="preserve">Группирует </w:t>
            </w:r>
            <w:r>
              <w:rPr>
                <w:rFonts w:ascii="Times New Roman" w:eastAsiaTheme="minorHAnsi" w:hAnsi="Times New Roman" w:cs="Times New Roman"/>
                <w:color w:val="000000"/>
                <w:sz w:val="20"/>
                <w:szCs w:val="20"/>
              </w:rPr>
              <w:t>втор</w:t>
            </w:r>
            <w:r w:rsidRPr="00901A01">
              <w:rPr>
                <w:rFonts w:ascii="Times New Roman" w:eastAsiaTheme="minorHAnsi" w:hAnsi="Times New Roman" w:cs="Times New Roman"/>
                <w:color w:val="000000"/>
                <w:sz w:val="20"/>
                <w:szCs w:val="20"/>
              </w:rPr>
              <w:t>ое соответствие;</w:t>
            </w:r>
          </w:p>
        </w:tc>
        <w:tc>
          <w:tcPr>
            <w:tcW w:w="1016" w:type="dxa"/>
          </w:tcPr>
          <w:p w:rsidR="00292CF5" w:rsidRPr="00292CF5" w:rsidRDefault="00292CF5" w:rsidP="00292CF5">
            <w:pPr>
              <w:autoSpaceDE w:val="0"/>
              <w:autoSpaceDN w:val="0"/>
              <w:adjustRightInd w:val="0"/>
              <w:jc w:val="center"/>
              <w:rPr>
                <w:rFonts w:ascii="Times New Roman" w:eastAsiaTheme="minorHAnsi" w:hAnsi="Times New Roman" w:cs="Times New Roman"/>
                <w:color w:val="000000"/>
                <w:sz w:val="20"/>
                <w:szCs w:val="20"/>
              </w:rPr>
            </w:pPr>
            <w:r w:rsidRPr="00292CF5">
              <w:rPr>
                <w:rFonts w:ascii="Times New Roman" w:eastAsiaTheme="minorHAnsi" w:hAnsi="Times New Roman" w:cs="Times New Roman"/>
                <w:color w:val="000000"/>
                <w:sz w:val="20"/>
                <w:szCs w:val="20"/>
              </w:rPr>
              <w:t>1</w:t>
            </w:r>
          </w:p>
        </w:tc>
      </w:tr>
      <w:tr w:rsidR="00292CF5" w:rsidRPr="00D36503" w:rsidTr="008828DB">
        <w:tc>
          <w:tcPr>
            <w:tcW w:w="2802" w:type="dxa"/>
            <w:vMerge/>
          </w:tcPr>
          <w:p w:rsidR="00292CF5" w:rsidRDefault="00292CF5" w:rsidP="00292CF5">
            <w:pPr>
              <w:autoSpaceDE w:val="0"/>
              <w:autoSpaceDN w:val="0"/>
              <w:adjustRightInd w:val="0"/>
              <w:jc w:val="both"/>
              <w:rPr>
                <w:rFonts w:eastAsiaTheme="minorHAnsi"/>
                <w:color w:val="000000"/>
                <w:sz w:val="20"/>
                <w:szCs w:val="20"/>
              </w:rPr>
            </w:pPr>
          </w:p>
        </w:tc>
        <w:tc>
          <w:tcPr>
            <w:tcW w:w="1345" w:type="dxa"/>
            <w:vMerge/>
          </w:tcPr>
          <w:p w:rsidR="00292CF5" w:rsidRPr="00D36503" w:rsidRDefault="00292CF5" w:rsidP="00292CF5">
            <w:pPr>
              <w:autoSpaceDE w:val="0"/>
              <w:autoSpaceDN w:val="0"/>
              <w:adjustRightInd w:val="0"/>
              <w:jc w:val="center"/>
              <w:rPr>
                <w:rFonts w:eastAsiaTheme="minorHAnsi"/>
                <w:color w:val="000000"/>
                <w:sz w:val="20"/>
                <w:szCs w:val="20"/>
              </w:rPr>
            </w:pPr>
          </w:p>
        </w:tc>
        <w:tc>
          <w:tcPr>
            <w:tcW w:w="4408" w:type="dxa"/>
          </w:tcPr>
          <w:p w:rsidR="00292CF5" w:rsidRDefault="00292CF5" w:rsidP="00292CF5">
            <w:r w:rsidRPr="00901A01">
              <w:rPr>
                <w:rFonts w:ascii="Times New Roman" w:eastAsiaTheme="minorHAnsi" w:hAnsi="Times New Roman" w:cs="Times New Roman"/>
                <w:color w:val="000000"/>
                <w:sz w:val="20"/>
                <w:szCs w:val="20"/>
              </w:rPr>
              <w:t xml:space="preserve">Группирует </w:t>
            </w:r>
            <w:r>
              <w:rPr>
                <w:rFonts w:ascii="Times New Roman" w:eastAsiaTheme="minorHAnsi" w:hAnsi="Times New Roman" w:cs="Times New Roman"/>
                <w:color w:val="000000"/>
                <w:sz w:val="20"/>
                <w:szCs w:val="20"/>
              </w:rPr>
              <w:t>треть</w:t>
            </w:r>
            <w:r w:rsidRPr="00901A01">
              <w:rPr>
                <w:rFonts w:ascii="Times New Roman" w:eastAsiaTheme="minorHAnsi" w:hAnsi="Times New Roman" w:cs="Times New Roman"/>
                <w:color w:val="000000"/>
                <w:sz w:val="20"/>
                <w:szCs w:val="20"/>
              </w:rPr>
              <w:t>е соответствие;</w:t>
            </w:r>
          </w:p>
        </w:tc>
        <w:tc>
          <w:tcPr>
            <w:tcW w:w="1016" w:type="dxa"/>
          </w:tcPr>
          <w:p w:rsidR="00292CF5" w:rsidRPr="00292CF5" w:rsidRDefault="00292CF5" w:rsidP="00292CF5">
            <w:pPr>
              <w:autoSpaceDE w:val="0"/>
              <w:autoSpaceDN w:val="0"/>
              <w:adjustRightInd w:val="0"/>
              <w:jc w:val="center"/>
              <w:rPr>
                <w:rFonts w:ascii="Times New Roman" w:eastAsiaTheme="minorHAnsi" w:hAnsi="Times New Roman" w:cs="Times New Roman"/>
                <w:color w:val="000000"/>
                <w:sz w:val="20"/>
                <w:szCs w:val="20"/>
              </w:rPr>
            </w:pPr>
            <w:r w:rsidRPr="00292CF5">
              <w:rPr>
                <w:rFonts w:ascii="Times New Roman" w:eastAsiaTheme="minorHAnsi" w:hAnsi="Times New Roman" w:cs="Times New Roman"/>
                <w:color w:val="000000"/>
                <w:sz w:val="20"/>
                <w:szCs w:val="20"/>
              </w:rPr>
              <w:t>1</w:t>
            </w:r>
          </w:p>
        </w:tc>
      </w:tr>
      <w:tr w:rsidR="00292CF5" w:rsidRPr="00D36503" w:rsidTr="008828DB">
        <w:tc>
          <w:tcPr>
            <w:tcW w:w="2802" w:type="dxa"/>
            <w:vMerge w:val="restart"/>
          </w:tcPr>
          <w:p w:rsidR="00292CF5" w:rsidRPr="00D36503" w:rsidRDefault="00292CF5" w:rsidP="00170224">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Описывает природно-территориальные комплексы различного уровня (с дополнительным охватом местного компонента)</w:t>
            </w:r>
          </w:p>
        </w:tc>
        <w:tc>
          <w:tcPr>
            <w:tcW w:w="1345" w:type="dxa"/>
            <w:vMerge w:val="restart"/>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3</w:t>
            </w:r>
          </w:p>
        </w:tc>
        <w:tc>
          <w:tcPr>
            <w:tcW w:w="4408" w:type="dxa"/>
          </w:tcPr>
          <w:p w:rsidR="00292CF5" w:rsidRPr="00D36503" w:rsidRDefault="00292CF5" w:rsidP="0067595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 xml:space="preserve">Определяет </w:t>
            </w:r>
            <w:r w:rsidR="00675953">
              <w:rPr>
                <w:rFonts w:ascii="Times New Roman" w:eastAsiaTheme="minorHAnsi" w:hAnsi="Times New Roman"/>
                <w:color w:val="000000"/>
                <w:sz w:val="20"/>
                <w:szCs w:val="20"/>
              </w:rPr>
              <w:t>географическое положение</w:t>
            </w:r>
          </w:p>
        </w:tc>
        <w:tc>
          <w:tcPr>
            <w:tcW w:w="1016" w:type="dxa"/>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292CF5" w:rsidRPr="00D36503" w:rsidTr="008828DB">
        <w:tc>
          <w:tcPr>
            <w:tcW w:w="2802" w:type="dxa"/>
            <w:vMerge/>
          </w:tcPr>
          <w:p w:rsidR="00292CF5" w:rsidRPr="00D36503" w:rsidRDefault="00292CF5" w:rsidP="00170224">
            <w:pPr>
              <w:autoSpaceDE w:val="0"/>
              <w:autoSpaceDN w:val="0"/>
              <w:adjustRightInd w:val="0"/>
              <w:rPr>
                <w:rFonts w:ascii="Times New Roman" w:eastAsiaTheme="minorHAnsi" w:hAnsi="Times New Roman"/>
                <w:color w:val="000000"/>
                <w:sz w:val="20"/>
                <w:szCs w:val="20"/>
              </w:rPr>
            </w:pPr>
          </w:p>
        </w:tc>
        <w:tc>
          <w:tcPr>
            <w:tcW w:w="1345" w:type="dxa"/>
            <w:vMerge/>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p>
        </w:tc>
        <w:tc>
          <w:tcPr>
            <w:tcW w:w="4408" w:type="dxa"/>
          </w:tcPr>
          <w:p w:rsidR="00292CF5" w:rsidRPr="00D36503" w:rsidRDefault="00675953" w:rsidP="00170224">
            <w:pPr>
              <w:autoSpaceDE w:val="0"/>
              <w:autoSpaceDN w:val="0"/>
              <w:adjustRightInd w:val="0"/>
              <w:rPr>
                <w:rFonts w:ascii="Times New Roman" w:eastAsiaTheme="minorHAnsi" w:hAnsi="Times New Roman"/>
                <w:color w:val="000000"/>
                <w:sz w:val="20"/>
                <w:szCs w:val="20"/>
              </w:rPr>
            </w:pPr>
            <w:r>
              <w:rPr>
                <w:rFonts w:ascii="Times New Roman" w:eastAsiaTheme="minorHAnsi" w:hAnsi="Times New Roman"/>
                <w:color w:val="000000"/>
                <w:sz w:val="20"/>
                <w:szCs w:val="20"/>
              </w:rPr>
              <w:t>Определяет климатический пояс/область; температуры января и июля; среднегодовое количество осадков;</w:t>
            </w:r>
          </w:p>
        </w:tc>
        <w:tc>
          <w:tcPr>
            <w:tcW w:w="1016" w:type="dxa"/>
          </w:tcPr>
          <w:p w:rsidR="00292CF5" w:rsidRPr="00D36503" w:rsidRDefault="00675953" w:rsidP="00170224">
            <w:pPr>
              <w:autoSpaceDE w:val="0"/>
              <w:autoSpaceDN w:val="0"/>
              <w:adjustRightInd w:val="0"/>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3</w:t>
            </w:r>
          </w:p>
        </w:tc>
      </w:tr>
      <w:tr w:rsidR="00292CF5" w:rsidRPr="00D36503" w:rsidTr="008828DB">
        <w:tc>
          <w:tcPr>
            <w:tcW w:w="2802" w:type="dxa"/>
            <w:vMerge/>
          </w:tcPr>
          <w:p w:rsidR="00292CF5" w:rsidRPr="00D36503" w:rsidRDefault="00292CF5" w:rsidP="00170224">
            <w:pPr>
              <w:autoSpaceDE w:val="0"/>
              <w:autoSpaceDN w:val="0"/>
              <w:adjustRightInd w:val="0"/>
              <w:rPr>
                <w:rFonts w:ascii="Times New Roman" w:eastAsiaTheme="minorHAnsi" w:hAnsi="Times New Roman"/>
                <w:color w:val="000000"/>
                <w:sz w:val="20"/>
                <w:szCs w:val="20"/>
              </w:rPr>
            </w:pPr>
          </w:p>
        </w:tc>
        <w:tc>
          <w:tcPr>
            <w:tcW w:w="1345" w:type="dxa"/>
            <w:vMerge/>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p>
        </w:tc>
        <w:tc>
          <w:tcPr>
            <w:tcW w:w="4408" w:type="dxa"/>
          </w:tcPr>
          <w:p w:rsidR="00292CF5" w:rsidRPr="00D36503" w:rsidRDefault="00675953" w:rsidP="00170224">
            <w:pPr>
              <w:autoSpaceDE w:val="0"/>
              <w:autoSpaceDN w:val="0"/>
              <w:adjustRightInd w:val="0"/>
              <w:rPr>
                <w:rFonts w:ascii="Times New Roman" w:eastAsiaTheme="minorHAnsi" w:hAnsi="Times New Roman"/>
                <w:color w:val="000000"/>
                <w:sz w:val="20"/>
                <w:szCs w:val="20"/>
              </w:rPr>
            </w:pPr>
            <w:r>
              <w:rPr>
                <w:rFonts w:ascii="Times New Roman" w:eastAsiaTheme="minorHAnsi" w:hAnsi="Times New Roman"/>
                <w:color w:val="000000"/>
                <w:sz w:val="20"/>
                <w:szCs w:val="20"/>
              </w:rPr>
              <w:t>Определяет тип почвы;</w:t>
            </w:r>
          </w:p>
        </w:tc>
        <w:tc>
          <w:tcPr>
            <w:tcW w:w="1016" w:type="dxa"/>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292CF5" w:rsidRPr="00D36503" w:rsidTr="008828DB">
        <w:tc>
          <w:tcPr>
            <w:tcW w:w="2802" w:type="dxa"/>
            <w:vMerge/>
          </w:tcPr>
          <w:p w:rsidR="00292CF5" w:rsidRPr="00D36503" w:rsidRDefault="00292CF5" w:rsidP="00170224">
            <w:pPr>
              <w:autoSpaceDE w:val="0"/>
              <w:autoSpaceDN w:val="0"/>
              <w:adjustRightInd w:val="0"/>
              <w:rPr>
                <w:rFonts w:ascii="Times New Roman" w:eastAsiaTheme="minorHAnsi" w:hAnsi="Times New Roman"/>
                <w:color w:val="000000"/>
                <w:sz w:val="20"/>
                <w:szCs w:val="20"/>
              </w:rPr>
            </w:pPr>
          </w:p>
        </w:tc>
        <w:tc>
          <w:tcPr>
            <w:tcW w:w="1345" w:type="dxa"/>
            <w:vMerge/>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p>
        </w:tc>
        <w:tc>
          <w:tcPr>
            <w:tcW w:w="4408" w:type="dxa"/>
          </w:tcPr>
          <w:p w:rsidR="00292CF5" w:rsidRPr="00D36503" w:rsidRDefault="00292CF5" w:rsidP="0067595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 xml:space="preserve">Определяет </w:t>
            </w:r>
            <w:r w:rsidR="00675953">
              <w:rPr>
                <w:rFonts w:ascii="Times New Roman" w:eastAsiaTheme="minorHAnsi" w:hAnsi="Times New Roman"/>
                <w:color w:val="000000"/>
                <w:sz w:val="20"/>
                <w:szCs w:val="20"/>
              </w:rPr>
              <w:t>типичные растения;</w:t>
            </w:r>
          </w:p>
        </w:tc>
        <w:tc>
          <w:tcPr>
            <w:tcW w:w="1016" w:type="dxa"/>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292CF5" w:rsidRPr="00D36503" w:rsidTr="008828DB">
        <w:tc>
          <w:tcPr>
            <w:tcW w:w="2802" w:type="dxa"/>
            <w:vMerge/>
          </w:tcPr>
          <w:p w:rsidR="00292CF5" w:rsidRPr="00D36503" w:rsidRDefault="00292CF5" w:rsidP="00170224">
            <w:pPr>
              <w:autoSpaceDE w:val="0"/>
              <w:autoSpaceDN w:val="0"/>
              <w:adjustRightInd w:val="0"/>
              <w:rPr>
                <w:rFonts w:ascii="Times New Roman" w:eastAsiaTheme="minorHAnsi" w:hAnsi="Times New Roman"/>
                <w:color w:val="000000"/>
                <w:sz w:val="20"/>
                <w:szCs w:val="20"/>
              </w:rPr>
            </w:pPr>
          </w:p>
        </w:tc>
        <w:tc>
          <w:tcPr>
            <w:tcW w:w="1345" w:type="dxa"/>
            <w:vMerge/>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p>
        </w:tc>
        <w:tc>
          <w:tcPr>
            <w:tcW w:w="4408" w:type="dxa"/>
          </w:tcPr>
          <w:p w:rsidR="00292CF5" w:rsidRPr="00D36503" w:rsidRDefault="00292CF5" w:rsidP="00675953">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 xml:space="preserve">Определяет </w:t>
            </w:r>
            <w:r w:rsidR="00675953">
              <w:rPr>
                <w:rFonts w:ascii="Times New Roman" w:eastAsiaTheme="minorHAnsi" w:hAnsi="Times New Roman"/>
                <w:color w:val="000000"/>
                <w:sz w:val="20"/>
                <w:szCs w:val="20"/>
              </w:rPr>
              <w:t>типичных представителей животного мира</w:t>
            </w:r>
          </w:p>
        </w:tc>
        <w:tc>
          <w:tcPr>
            <w:tcW w:w="1016" w:type="dxa"/>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color w:val="000000"/>
                <w:sz w:val="20"/>
                <w:szCs w:val="20"/>
              </w:rPr>
              <w:t>1</w:t>
            </w:r>
          </w:p>
        </w:tc>
      </w:tr>
      <w:tr w:rsidR="00292CF5" w:rsidRPr="00D36503" w:rsidTr="008828DB">
        <w:trPr>
          <w:trHeight w:val="246"/>
        </w:trPr>
        <w:tc>
          <w:tcPr>
            <w:tcW w:w="2802" w:type="dxa"/>
          </w:tcPr>
          <w:p w:rsidR="00292CF5" w:rsidRPr="00D36503" w:rsidRDefault="00292CF5" w:rsidP="00170224">
            <w:pPr>
              <w:autoSpaceDE w:val="0"/>
              <w:autoSpaceDN w:val="0"/>
              <w:adjustRightInd w:val="0"/>
              <w:rPr>
                <w:rFonts w:ascii="Times New Roman" w:eastAsiaTheme="minorHAnsi" w:hAnsi="Times New Roman"/>
                <w:color w:val="000000"/>
                <w:sz w:val="20"/>
                <w:szCs w:val="20"/>
              </w:rPr>
            </w:pPr>
          </w:p>
        </w:tc>
        <w:tc>
          <w:tcPr>
            <w:tcW w:w="1345" w:type="dxa"/>
          </w:tcPr>
          <w:p w:rsidR="00292CF5" w:rsidRPr="00D36503" w:rsidRDefault="00292CF5" w:rsidP="00170224">
            <w:pPr>
              <w:autoSpaceDE w:val="0"/>
              <w:autoSpaceDN w:val="0"/>
              <w:adjustRightInd w:val="0"/>
              <w:rPr>
                <w:rFonts w:ascii="Times New Roman" w:eastAsiaTheme="minorHAnsi" w:hAnsi="Times New Roman"/>
                <w:color w:val="000000"/>
                <w:sz w:val="20"/>
                <w:szCs w:val="20"/>
              </w:rPr>
            </w:pPr>
          </w:p>
        </w:tc>
        <w:tc>
          <w:tcPr>
            <w:tcW w:w="4408" w:type="dxa"/>
          </w:tcPr>
          <w:p w:rsidR="00292CF5" w:rsidRPr="00D36503" w:rsidRDefault="00292CF5" w:rsidP="00170224">
            <w:pPr>
              <w:autoSpaceDE w:val="0"/>
              <w:autoSpaceDN w:val="0"/>
              <w:adjustRightInd w:val="0"/>
              <w:rPr>
                <w:rFonts w:ascii="Times New Roman" w:eastAsiaTheme="minorHAnsi" w:hAnsi="Times New Roman"/>
                <w:color w:val="000000"/>
                <w:sz w:val="20"/>
                <w:szCs w:val="20"/>
              </w:rPr>
            </w:pPr>
            <w:r w:rsidRPr="00D36503">
              <w:rPr>
                <w:rFonts w:ascii="Times New Roman" w:eastAsiaTheme="minorHAnsi" w:hAnsi="Times New Roman"/>
                <w:b/>
                <w:color w:val="000000"/>
              </w:rPr>
              <w:t xml:space="preserve">Всего: </w:t>
            </w:r>
          </w:p>
        </w:tc>
        <w:tc>
          <w:tcPr>
            <w:tcW w:w="1016" w:type="dxa"/>
          </w:tcPr>
          <w:p w:rsidR="00292CF5" w:rsidRPr="00D36503" w:rsidRDefault="00292CF5" w:rsidP="00170224">
            <w:pPr>
              <w:autoSpaceDE w:val="0"/>
              <w:autoSpaceDN w:val="0"/>
              <w:adjustRightInd w:val="0"/>
              <w:jc w:val="center"/>
              <w:rPr>
                <w:rFonts w:ascii="Times New Roman" w:eastAsiaTheme="minorHAnsi" w:hAnsi="Times New Roman"/>
                <w:color w:val="000000"/>
                <w:sz w:val="20"/>
                <w:szCs w:val="20"/>
              </w:rPr>
            </w:pPr>
            <w:r w:rsidRPr="00D36503">
              <w:rPr>
                <w:rFonts w:ascii="Times New Roman" w:eastAsiaTheme="minorHAnsi" w:hAnsi="Times New Roman"/>
                <w:b/>
                <w:color w:val="000000"/>
              </w:rPr>
              <w:t>14</w:t>
            </w:r>
          </w:p>
        </w:tc>
      </w:tr>
    </w:tbl>
    <w:p w:rsidR="00292CF5" w:rsidRDefault="00292CF5" w:rsidP="00D36503">
      <w:pPr>
        <w:rPr>
          <w:noProof/>
        </w:rPr>
      </w:pPr>
    </w:p>
    <w:p w:rsidR="00D36503" w:rsidRPr="00D36503" w:rsidRDefault="00D36503" w:rsidP="00675953">
      <w:pPr>
        <w:autoSpaceDE w:val="0"/>
        <w:autoSpaceDN w:val="0"/>
        <w:adjustRightInd w:val="0"/>
        <w:ind w:right="-449"/>
        <w:rPr>
          <w:rFonts w:eastAsiaTheme="minorHAnsi"/>
          <w:b/>
          <w:color w:val="000000"/>
          <w:lang w:eastAsia="en-US"/>
        </w:rPr>
      </w:pPr>
    </w:p>
    <w:p w:rsidR="00D36503" w:rsidRPr="00D36503" w:rsidRDefault="00D36503" w:rsidP="00D36503">
      <w:pPr>
        <w:autoSpaceDE w:val="0"/>
        <w:autoSpaceDN w:val="0"/>
        <w:adjustRightInd w:val="0"/>
        <w:spacing w:after="275" w:line="276" w:lineRule="atLeast"/>
        <w:rPr>
          <w:rFonts w:eastAsiaTheme="minorHAnsi"/>
          <w:b/>
          <w:bCs/>
          <w:color w:val="000000"/>
          <w:sz w:val="28"/>
          <w:szCs w:val="28"/>
          <w:lang w:eastAsia="en-US"/>
        </w:rPr>
      </w:pPr>
    </w:p>
    <w:p w:rsidR="00D36503" w:rsidRDefault="00D36503" w:rsidP="00D36503">
      <w:pPr>
        <w:tabs>
          <w:tab w:val="left" w:pos="810"/>
        </w:tabs>
        <w:autoSpaceDE w:val="0"/>
        <w:autoSpaceDN w:val="0"/>
        <w:adjustRightInd w:val="0"/>
        <w:spacing w:after="275" w:line="276" w:lineRule="atLeast"/>
        <w:rPr>
          <w:rFonts w:eastAsiaTheme="minorHAnsi"/>
          <w:b/>
          <w:bCs/>
          <w:color w:val="000000"/>
          <w:sz w:val="28"/>
          <w:szCs w:val="28"/>
          <w:lang w:eastAsia="en-US"/>
        </w:rPr>
      </w:pPr>
      <w:r w:rsidRPr="00D36503">
        <w:rPr>
          <w:rFonts w:eastAsiaTheme="minorHAnsi"/>
          <w:b/>
          <w:bCs/>
          <w:color w:val="000000"/>
          <w:sz w:val="28"/>
          <w:szCs w:val="28"/>
          <w:lang w:eastAsia="en-US"/>
        </w:rPr>
        <w:tab/>
      </w: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327C5B" w:rsidRPr="00D36503" w:rsidRDefault="00327C5B" w:rsidP="00D36503">
      <w:pPr>
        <w:tabs>
          <w:tab w:val="left" w:pos="810"/>
        </w:tabs>
        <w:autoSpaceDE w:val="0"/>
        <w:autoSpaceDN w:val="0"/>
        <w:adjustRightInd w:val="0"/>
        <w:spacing w:after="275" w:line="276" w:lineRule="atLeast"/>
        <w:rPr>
          <w:rFonts w:eastAsiaTheme="minorHAnsi"/>
          <w:b/>
          <w:bCs/>
          <w:color w:val="000000"/>
          <w:sz w:val="28"/>
          <w:szCs w:val="28"/>
          <w:lang w:eastAsia="en-US"/>
        </w:rPr>
      </w:pPr>
    </w:p>
    <w:p w:rsidR="00D944FE" w:rsidRPr="00D36503" w:rsidRDefault="00D944FE" w:rsidP="008828DB">
      <w:pPr>
        <w:autoSpaceDE w:val="0"/>
        <w:autoSpaceDN w:val="0"/>
        <w:adjustRightInd w:val="0"/>
        <w:spacing w:after="275" w:line="276" w:lineRule="atLeast"/>
        <w:rPr>
          <w:rFonts w:eastAsiaTheme="minorHAnsi"/>
          <w:b/>
          <w:bCs/>
          <w:color w:val="000000"/>
          <w:sz w:val="28"/>
          <w:szCs w:val="28"/>
          <w:lang w:eastAsia="en-US"/>
        </w:rPr>
      </w:pPr>
    </w:p>
    <w:p w:rsidR="006776B9" w:rsidRDefault="006776B9" w:rsidP="006776B9">
      <w:pPr>
        <w:rPr>
          <w:b/>
        </w:rPr>
      </w:pPr>
      <w:r>
        <w:rPr>
          <w:b/>
        </w:rPr>
        <w:t>СОР -8</w:t>
      </w:r>
    </w:p>
    <w:p w:rsidR="006776B9" w:rsidRPr="004216E8" w:rsidRDefault="006776B9" w:rsidP="006776B9">
      <w:pPr>
        <w:rPr>
          <w:b/>
        </w:rPr>
      </w:pPr>
      <w:r w:rsidRPr="004216E8">
        <w:rPr>
          <w:b/>
        </w:rPr>
        <w:t>Суммативное оценивание за раздел «</w:t>
      </w:r>
      <w:r>
        <w:rPr>
          <w:b/>
        </w:rPr>
        <w:t>Социальная география</w:t>
      </w:r>
      <w:r w:rsidRPr="004216E8">
        <w:rPr>
          <w:b/>
        </w:rPr>
        <w:t>».</w:t>
      </w:r>
    </w:p>
    <w:tbl>
      <w:tblPr>
        <w:tblStyle w:val="a5"/>
        <w:tblW w:w="9781" w:type="dxa"/>
        <w:tblInd w:w="108" w:type="dxa"/>
        <w:tblLook w:val="04A0" w:firstRow="1" w:lastRow="0" w:firstColumn="1" w:lastColumn="0" w:noHBand="0" w:noVBand="1"/>
      </w:tblPr>
      <w:tblGrid>
        <w:gridCol w:w="3119"/>
        <w:gridCol w:w="6662"/>
      </w:tblGrid>
      <w:tr w:rsidR="006776B9" w:rsidTr="008828DB">
        <w:trPr>
          <w:trHeight w:val="269"/>
        </w:trPr>
        <w:tc>
          <w:tcPr>
            <w:tcW w:w="3119" w:type="dxa"/>
          </w:tcPr>
          <w:p w:rsidR="006776B9" w:rsidRDefault="006776B9" w:rsidP="00D12568">
            <w:pPr>
              <w:rPr>
                <w:b/>
              </w:rPr>
            </w:pPr>
            <w:r>
              <w:rPr>
                <w:b/>
              </w:rPr>
              <w:t xml:space="preserve">Тема </w:t>
            </w:r>
          </w:p>
        </w:tc>
        <w:tc>
          <w:tcPr>
            <w:tcW w:w="6662" w:type="dxa"/>
          </w:tcPr>
          <w:p w:rsidR="006776B9" w:rsidRDefault="006776B9" w:rsidP="00D12568">
            <w:pPr>
              <w:rPr>
                <w:b/>
              </w:rPr>
            </w:pPr>
            <w:r>
              <w:rPr>
                <w:b/>
              </w:rPr>
              <w:t>Языковые семьи и группы народов мира.</w:t>
            </w:r>
          </w:p>
          <w:p w:rsidR="006776B9" w:rsidRDefault="006776B9" w:rsidP="00D12568">
            <w:pPr>
              <w:rPr>
                <w:b/>
              </w:rPr>
            </w:pPr>
            <w:r>
              <w:rPr>
                <w:b/>
              </w:rPr>
              <w:t>Религиозный состав населения мира.</w:t>
            </w:r>
          </w:p>
        </w:tc>
      </w:tr>
      <w:tr w:rsidR="006776B9" w:rsidTr="008828DB">
        <w:trPr>
          <w:trHeight w:val="269"/>
        </w:trPr>
        <w:tc>
          <w:tcPr>
            <w:tcW w:w="3119" w:type="dxa"/>
          </w:tcPr>
          <w:p w:rsidR="006776B9" w:rsidRPr="004216E8" w:rsidRDefault="006776B9"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662" w:type="dxa"/>
          </w:tcPr>
          <w:p w:rsidR="006776B9" w:rsidRDefault="006776B9" w:rsidP="00D12568">
            <w:pPr>
              <w:jc w:val="both"/>
            </w:pPr>
            <w:r>
              <w:t>7.4.1.1 Объясняет этнолингвистическую классификацию народов мира.</w:t>
            </w:r>
          </w:p>
          <w:p w:rsidR="006776B9" w:rsidRPr="004216E8" w:rsidRDefault="006776B9" w:rsidP="006776B9">
            <w:pPr>
              <w:jc w:val="both"/>
            </w:pPr>
            <w:r>
              <w:t>7.4.1.2 Определяет религиозный состав населения мира и распространение религий.</w:t>
            </w:r>
          </w:p>
        </w:tc>
      </w:tr>
      <w:tr w:rsidR="006776B9" w:rsidTr="008828DB">
        <w:trPr>
          <w:trHeight w:val="269"/>
        </w:trPr>
        <w:tc>
          <w:tcPr>
            <w:tcW w:w="3119" w:type="dxa"/>
          </w:tcPr>
          <w:p w:rsidR="006776B9" w:rsidRPr="004216E8" w:rsidRDefault="006776B9" w:rsidP="00D12568">
            <w:pPr>
              <w:rPr>
                <w:b/>
                <w:bCs/>
                <w:color w:val="000000"/>
              </w:rPr>
            </w:pPr>
            <w:r>
              <w:rPr>
                <w:b/>
                <w:bCs/>
                <w:color w:val="000000"/>
              </w:rPr>
              <w:t xml:space="preserve">Критерии оценивания </w:t>
            </w:r>
          </w:p>
        </w:tc>
        <w:tc>
          <w:tcPr>
            <w:tcW w:w="6662" w:type="dxa"/>
          </w:tcPr>
          <w:p w:rsidR="006776B9" w:rsidRPr="00113CDC" w:rsidRDefault="006776B9" w:rsidP="00D12568">
            <w:pPr>
              <w:pStyle w:val="af3"/>
              <w:rPr>
                <w:i/>
              </w:rPr>
            </w:pPr>
            <w:r w:rsidRPr="00113CDC">
              <w:rPr>
                <w:i/>
              </w:rPr>
              <w:t xml:space="preserve">Обучающийся </w:t>
            </w:r>
          </w:p>
          <w:p w:rsidR="006776B9" w:rsidRDefault="006776B9" w:rsidP="00AF0D89">
            <w:pPr>
              <w:pStyle w:val="af3"/>
              <w:numPr>
                <w:ilvl w:val="0"/>
                <w:numId w:val="3"/>
              </w:numPr>
              <w:jc w:val="both"/>
            </w:pPr>
            <w:r>
              <w:t>Составляет этнологическую классификацию народов мира.</w:t>
            </w:r>
          </w:p>
          <w:p w:rsidR="006776B9" w:rsidRDefault="006776B9" w:rsidP="00AF0D89">
            <w:pPr>
              <w:pStyle w:val="af3"/>
              <w:numPr>
                <w:ilvl w:val="0"/>
                <w:numId w:val="3"/>
              </w:numPr>
              <w:jc w:val="both"/>
            </w:pPr>
            <w:r>
              <w:t>Характеризует религиозный состав населения и распространения религий мира.</w:t>
            </w:r>
          </w:p>
        </w:tc>
      </w:tr>
      <w:tr w:rsidR="006776B9" w:rsidTr="008828DB">
        <w:trPr>
          <w:trHeight w:val="269"/>
        </w:trPr>
        <w:tc>
          <w:tcPr>
            <w:tcW w:w="3119" w:type="dxa"/>
          </w:tcPr>
          <w:p w:rsidR="006776B9" w:rsidRDefault="006776B9" w:rsidP="00D12568">
            <w:pPr>
              <w:rPr>
                <w:b/>
                <w:bCs/>
                <w:color w:val="000000"/>
              </w:rPr>
            </w:pPr>
            <w:r w:rsidRPr="004216E8">
              <w:rPr>
                <w:rFonts w:eastAsia="Times New Roman"/>
                <w:b/>
                <w:bCs/>
                <w:lang w:bidi="ru-RU"/>
              </w:rPr>
              <w:t>Уровень мыслительных навыков</w:t>
            </w:r>
          </w:p>
        </w:tc>
        <w:tc>
          <w:tcPr>
            <w:tcW w:w="6662" w:type="dxa"/>
          </w:tcPr>
          <w:p w:rsidR="006776B9" w:rsidRPr="00113CDC" w:rsidRDefault="006776B9" w:rsidP="00D12568">
            <w:pPr>
              <w:pStyle w:val="af3"/>
            </w:pPr>
            <w:r>
              <w:t>Навыки высокого порядка</w:t>
            </w:r>
          </w:p>
        </w:tc>
      </w:tr>
      <w:tr w:rsidR="006776B9" w:rsidTr="008828DB">
        <w:trPr>
          <w:trHeight w:val="269"/>
        </w:trPr>
        <w:tc>
          <w:tcPr>
            <w:tcW w:w="3119" w:type="dxa"/>
          </w:tcPr>
          <w:p w:rsidR="006776B9" w:rsidRPr="004216E8" w:rsidRDefault="006776B9" w:rsidP="00D12568">
            <w:pPr>
              <w:pStyle w:val="af3"/>
              <w:rPr>
                <w:rFonts w:eastAsia="Times New Roman"/>
                <w:b/>
                <w:lang w:val="kk-KZ"/>
              </w:rPr>
            </w:pPr>
            <w:r w:rsidRPr="004216E8">
              <w:rPr>
                <w:b/>
                <w:bCs/>
                <w:color w:val="000000"/>
              </w:rPr>
              <w:t>Время выполнения</w:t>
            </w:r>
          </w:p>
        </w:tc>
        <w:tc>
          <w:tcPr>
            <w:tcW w:w="6662" w:type="dxa"/>
          </w:tcPr>
          <w:p w:rsidR="006776B9" w:rsidRPr="00D94CAD" w:rsidRDefault="006776B9"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6776B9" w:rsidRDefault="006776B9" w:rsidP="006776B9">
      <w:pPr>
        <w:jc w:val="center"/>
        <w:rPr>
          <w:b/>
        </w:rPr>
      </w:pPr>
    </w:p>
    <w:p w:rsidR="00AD35A4" w:rsidRPr="004A76C1" w:rsidRDefault="00AD35A4" w:rsidP="004A76C1">
      <w:pPr>
        <w:pStyle w:val="af3"/>
        <w:ind w:left="-1134"/>
        <w:jc w:val="center"/>
        <w:rPr>
          <w:b/>
          <w:bCs/>
          <w:i/>
          <w:sz w:val="28"/>
          <w:szCs w:val="28"/>
          <w:u w:val="single"/>
        </w:rPr>
      </w:pPr>
      <w:r w:rsidRPr="009223E1">
        <w:rPr>
          <w:b/>
          <w:bCs/>
          <w:i/>
          <w:sz w:val="28"/>
          <w:szCs w:val="28"/>
          <w:u w:val="single"/>
        </w:rPr>
        <w:t>1 вариант</w:t>
      </w:r>
    </w:p>
    <w:p w:rsidR="00B56CC8" w:rsidRPr="00B56CC8" w:rsidRDefault="00AD35A4" w:rsidP="008828DB">
      <w:pPr>
        <w:autoSpaceDE w:val="0"/>
        <w:autoSpaceDN w:val="0"/>
        <w:adjustRightInd w:val="0"/>
        <w:jc w:val="both"/>
        <w:rPr>
          <w:rFonts w:eastAsia="Times New Roman"/>
        </w:rPr>
      </w:pPr>
      <w:r w:rsidRPr="009223E1">
        <w:rPr>
          <w:rFonts w:eastAsia="Times New Roman"/>
          <w:b/>
          <w:lang w:val="kk-KZ"/>
        </w:rPr>
        <w:t xml:space="preserve">Задания </w:t>
      </w:r>
      <w:r w:rsidR="004A76C1">
        <w:rPr>
          <w:rFonts w:eastAsia="Times New Roman"/>
          <w:b/>
          <w:lang w:val="kk-KZ"/>
        </w:rPr>
        <w:t>1</w:t>
      </w:r>
      <w:r w:rsidRPr="009223E1">
        <w:rPr>
          <w:rFonts w:eastAsia="Times New Roman"/>
          <w:b/>
          <w:lang w:val="kk-KZ"/>
        </w:rPr>
        <w:t>.</w:t>
      </w:r>
      <w:r w:rsidRPr="009223E1">
        <w:rPr>
          <w:rFonts w:eastAsia="Times New Roman"/>
          <w:lang w:val="kk-KZ"/>
        </w:rPr>
        <w:t xml:space="preserve"> </w:t>
      </w:r>
      <w:r w:rsidR="00B56CC8">
        <w:rPr>
          <w:rFonts w:eastAsia="Times New Roman"/>
        </w:rPr>
        <w:t>Назовите обозначенные на карте языковые семья мира и объясните основные принципы их классификации.</w:t>
      </w:r>
    </w:p>
    <w:p w:rsidR="00B56CC8" w:rsidRDefault="00B56CC8" w:rsidP="00B56CC8">
      <w:pPr>
        <w:pStyle w:val="Default"/>
        <w:spacing w:line="240" w:lineRule="atLeast"/>
        <w:ind w:left="-1134" w:firstLine="425"/>
        <w:jc w:val="center"/>
        <w:rPr>
          <w:b/>
          <w:bCs/>
          <w:sz w:val="22"/>
          <w:szCs w:val="22"/>
        </w:rPr>
      </w:pPr>
      <w:r>
        <w:rPr>
          <w:noProof/>
          <w:lang w:eastAsia="ru-RU"/>
        </w:rPr>
        <w:drawing>
          <wp:inline distT="0" distB="0" distL="0" distR="0" wp14:anchorId="64042ED1" wp14:editId="4B10FD3E">
            <wp:extent cx="3124200" cy="1618112"/>
            <wp:effectExtent l="0" t="0" r="0" b="1270"/>
            <wp:docPr id="35840" name="Рисунок 3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4889" t="39849" r="37147" b="34402"/>
                    <a:stretch/>
                  </pic:blipFill>
                  <pic:spPr bwMode="auto">
                    <a:xfrm>
                      <a:off x="0" y="0"/>
                      <a:ext cx="3149049" cy="1630982"/>
                    </a:xfrm>
                    <a:prstGeom prst="rect">
                      <a:avLst/>
                    </a:prstGeom>
                    <a:ln>
                      <a:noFill/>
                    </a:ln>
                    <a:extLst>
                      <a:ext uri="{53640926-AAD7-44D8-BBD7-CCE9431645EC}">
                        <a14:shadowObscured xmlns:a14="http://schemas.microsoft.com/office/drawing/2010/main"/>
                      </a:ext>
                    </a:extLst>
                  </pic:spPr>
                </pic:pic>
              </a:graphicData>
            </a:graphic>
          </wp:inline>
        </w:drawing>
      </w:r>
    </w:p>
    <w:p w:rsidR="00B56CC8" w:rsidRDefault="00B56CC8" w:rsidP="008828DB">
      <w:pPr>
        <w:autoSpaceDE w:val="0"/>
        <w:autoSpaceDN w:val="0"/>
        <w:adjustRightInd w:val="0"/>
        <w:jc w:val="both"/>
        <w:rPr>
          <w:rFonts w:eastAsia="Times New Roman"/>
        </w:rPr>
      </w:pPr>
      <w:r>
        <w:rPr>
          <w:rFonts w:eastAsia="Times New Roman"/>
        </w:rPr>
        <w:t>1.____________________________________________________________________________</w:t>
      </w:r>
    </w:p>
    <w:p w:rsidR="00B56CC8" w:rsidRDefault="00B56CC8" w:rsidP="008828DB">
      <w:pPr>
        <w:autoSpaceDE w:val="0"/>
        <w:autoSpaceDN w:val="0"/>
        <w:adjustRightInd w:val="0"/>
        <w:jc w:val="both"/>
        <w:rPr>
          <w:rFonts w:eastAsia="Times New Roman"/>
        </w:rPr>
      </w:pPr>
      <w:r>
        <w:rPr>
          <w:rFonts w:eastAsia="Times New Roman"/>
        </w:rPr>
        <w:t>2.____________________________________________________________________________</w:t>
      </w:r>
      <w:r w:rsidR="008828DB">
        <w:rPr>
          <w:rFonts w:eastAsia="Times New Roman"/>
        </w:rPr>
        <w:t xml:space="preserve"> </w:t>
      </w:r>
      <w:r>
        <w:rPr>
          <w:rFonts w:eastAsia="Times New Roman"/>
        </w:rPr>
        <w:t>3.____________________________________________________________________________</w:t>
      </w:r>
    </w:p>
    <w:p w:rsidR="00B56CC8" w:rsidRPr="00B56CC8" w:rsidRDefault="00B56CC8" w:rsidP="008828DB">
      <w:pPr>
        <w:autoSpaceDE w:val="0"/>
        <w:autoSpaceDN w:val="0"/>
        <w:adjustRightInd w:val="0"/>
        <w:jc w:val="both"/>
        <w:rPr>
          <w:rFonts w:eastAsia="Times New Roman"/>
        </w:rPr>
      </w:pPr>
      <w:r>
        <w:rPr>
          <w:rFonts w:eastAsia="Times New Roman"/>
        </w:rPr>
        <w:t>Принципы классификации __________________________</w:t>
      </w:r>
      <w:r w:rsidR="008828DB">
        <w:rPr>
          <w:rFonts w:eastAsia="Times New Roman"/>
        </w:rPr>
        <w:t>___________________________</w:t>
      </w:r>
    </w:p>
    <w:p w:rsidR="00B56CC8" w:rsidRPr="00B56CC8" w:rsidRDefault="00B56CC8" w:rsidP="008828DB">
      <w:pPr>
        <w:pStyle w:val="Default"/>
        <w:spacing w:line="240" w:lineRule="atLeast"/>
        <w:jc w:val="both"/>
        <w:rPr>
          <w:b/>
          <w:bCs/>
          <w:sz w:val="22"/>
          <w:szCs w:val="22"/>
        </w:rPr>
      </w:pPr>
      <w:r>
        <w:rPr>
          <w:b/>
          <w:bCs/>
          <w:sz w:val="22"/>
          <w:szCs w:val="22"/>
        </w:rPr>
        <w:t xml:space="preserve">Задания </w:t>
      </w:r>
      <w:r w:rsidR="00D944FE">
        <w:rPr>
          <w:b/>
          <w:bCs/>
          <w:sz w:val="22"/>
          <w:szCs w:val="22"/>
        </w:rPr>
        <w:t>2</w:t>
      </w:r>
      <w:r w:rsidRPr="00B56CC8">
        <w:rPr>
          <w:b/>
          <w:bCs/>
          <w:sz w:val="22"/>
          <w:szCs w:val="22"/>
        </w:rPr>
        <w:t>.</w:t>
      </w:r>
      <w:r w:rsidRPr="00B56CC8">
        <w:rPr>
          <w:b/>
          <w:bCs/>
          <w:sz w:val="22"/>
          <w:szCs w:val="22"/>
        </w:rPr>
        <w:tab/>
        <w:t>Подпишите на контурной карте однонациональные, двунациональные и многонациональные страны (по 2 страны в каждой группе) и обведите их границы.</w:t>
      </w:r>
    </w:p>
    <w:p w:rsidR="00B56CC8" w:rsidRPr="00B56CC8" w:rsidRDefault="00B56CC8" w:rsidP="008828DB">
      <w:pPr>
        <w:pStyle w:val="Default"/>
        <w:spacing w:line="240" w:lineRule="atLeast"/>
        <w:jc w:val="both"/>
        <w:rPr>
          <w:bCs/>
          <w:sz w:val="22"/>
          <w:szCs w:val="22"/>
        </w:rPr>
      </w:pPr>
      <w:r w:rsidRPr="00B56CC8">
        <w:rPr>
          <w:bCs/>
          <w:sz w:val="22"/>
          <w:szCs w:val="22"/>
        </w:rPr>
        <w:t>a.</w:t>
      </w:r>
      <w:r w:rsidRPr="00B56CC8">
        <w:rPr>
          <w:bCs/>
          <w:sz w:val="22"/>
          <w:szCs w:val="22"/>
        </w:rPr>
        <w:tab/>
        <w:t>Красным цветом - однонациональные страны.</w:t>
      </w:r>
    </w:p>
    <w:p w:rsidR="00B56CC8" w:rsidRPr="00B56CC8" w:rsidRDefault="00B56CC8" w:rsidP="008828DB">
      <w:pPr>
        <w:pStyle w:val="Default"/>
        <w:spacing w:line="240" w:lineRule="atLeast"/>
        <w:jc w:val="both"/>
        <w:rPr>
          <w:bCs/>
          <w:sz w:val="22"/>
          <w:szCs w:val="22"/>
        </w:rPr>
      </w:pPr>
      <w:r w:rsidRPr="00B56CC8">
        <w:rPr>
          <w:bCs/>
          <w:sz w:val="22"/>
          <w:szCs w:val="22"/>
        </w:rPr>
        <w:t>b.</w:t>
      </w:r>
      <w:r w:rsidRPr="00B56CC8">
        <w:rPr>
          <w:bCs/>
          <w:sz w:val="22"/>
          <w:szCs w:val="22"/>
        </w:rPr>
        <w:tab/>
        <w:t>Зеленым цветом - двунациональные страны.</w:t>
      </w:r>
    </w:p>
    <w:p w:rsidR="00AD35A4" w:rsidRPr="00B56CC8" w:rsidRDefault="00B56CC8" w:rsidP="008828DB">
      <w:pPr>
        <w:pStyle w:val="Default"/>
        <w:spacing w:line="240" w:lineRule="atLeast"/>
        <w:jc w:val="both"/>
        <w:rPr>
          <w:bCs/>
          <w:sz w:val="22"/>
          <w:szCs w:val="22"/>
        </w:rPr>
      </w:pPr>
      <w:r w:rsidRPr="00B56CC8">
        <w:rPr>
          <w:bCs/>
          <w:sz w:val="22"/>
          <w:szCs w:val="22"/>
        </w:rPr>
        <w:t>c.</w:t>
      </w:r>
      <w:r w:rsidRPr="00B56CC8">
        <w:rPr>
          <w:bCs/>
          <w:sz w:val="22"/>
          <w:szCs w:val="22"/>
        </w:rPr>
        <w:tab/>
        <w:t>Коричневым цветом - многонациональные страны.</w:t>
      </w:r>
    </w:p>
    <w:p w:rsidR="00AD35A4" w:rsidRDefault="00B56CC8" w:rsidP="008828DB">
      <w:pPr>
        <w:jc w:val="center"/>
        <w:rPr>
          <w:b/>
        </w:rPr>
      </w:pPr>
      <w:r>
        <w:rPr>
          <w:b/>
          <w:noProof/>
        </w:rPr>
        <w:drawing>
          <wp:inline distT="0" distB="0" distL="0" distR="0" wp14:anchorId="4399BA94">
            <wp:extent cx="2943225" cy="1813981"/>
            <wp:effectExtent l="0" t="0" r="0" b="0"/>
            <wp:docPr id="35842" name="Рисунок 3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53105" cy="1820070"/>
                    </a:xfrm>
                    <a:prstGeom prst="rect">
                      <a:avLst/>
                    </a:prstGeom>
                    <a:noFill/>
                  </pic:spPr>
                </pic:pic>
              </a:graphicData>
            </a:graphic>
          </wp:inline>
        </w:drawing>
      </w:r>
    </w:p>
    <w:p w:rsidR="004A76C1" w:rsidRPr="004A76C1" w:rsidRDefault="00D944FE" w:rsidP="008828DB">
      <w:pPr>
        <w:widowControl w:val="0"/>
        <w:tabs>
          <w:tab w:val="left" w:pos="553"/>
        </w:tabs>
        <w:autoSpaceDE w:val="0"/>
        <w:autoSpaceDN w:val="0"/>
        <w:spacing w:before="90"/>
        <w:ind w:right="386"/>
        <w:rPr>
          <w:rFonts w:eastAsia="Times New Roman"/>
          <w:b/>
          <w:szCs w:val="22"/>
          <w:lang w:bidi="ru-RU"/>
        </w:rPr>
      </w:pPr>
      <w:r w:rsidRPr="00D944FE">
        <w:rPr>
          <w:rFonts w:eastAsia="Times New Roman"/>
          <w:b/>
          <w:szCs w:val="22"/>
          <w:lang w:bidi="ru-RU"/>
        </w:rPr>
        <w:t xml:space="preserve">Задания </w:t>
      </w:r>
      <w:r>
        <w:rPr>
          <w:rFonts w:eastAsia="Times New Roman"/>
          <w:b/>
          <w:szCs w:val="22"/>
          <w:lang w:bidi="ru-RU"/>
        </w:rPr>
        <w:t>3</w:t>
      </w:r>
      <w:r w:rsidRPr="00D944FE">
        <w:rPr>
          <w:rFonts w:eastAsia="Times New Roman"/>
          <w:b/>
          <w:szCs w:val="22"/>
          <w:lang w:bidi="ru-RU"/>
        </w:rPr>
        <w:t>.</w:t>
      </w:r>
      <w:r>
        <w:rPr>
          <w:rFonts w:eastAsia="Times New Roman"/>
          <w:b/>
          <w:szCs w:val="22"/>
          <w:lang w:bidi="ru-RU"/>
        </w:rPr>
        <w:t xml:space="preserve"> </w:t>
      </w:r>
      <w:r w:rsidR="004A76C1" w:rsidRPr="004A76C1">
        <w:rPr>
          <w:rFonts w:eastAsia="Times New Roman"/>
          <w:b/>
          <w:szCs w:val="22"/>
          <w:lang w:bidi="ru-RU"/>
        </w:rPr>
        <w:t xml:space="preserve">Современные исследователи религий выделяют три основные религии мира, приверженцами которых является подавляющее большинство </w:t>
      </w:r>
      <w:r w:rsidR="004A76C1" w:rsidRPr="004A76C1">
        <w:rPr>
          <w:rFonts w:eastAsia="Times New Roman"/>
          <w:b/>
          <w:szCs w:val="22"/>
          <w:lang w:bidi="ru-RU"/>
        </w:rPr>
        <w:lastRenderedPageBreak/>
        <w:t>всех верующих людей на</w:t>
      </w:r>
      <w:r w:rsidR="004A76C1" w:rsidRPr="004A76C1">
        <w:rPr>
          <w:rFonts w:eastAsia="Times New Roman"/>
          <w:b/>
          <w:spacing w:val="-1"/>
          <w:szCs w:val="22"/>
          <w:lang w:bidi="ru-RU"/>
        </w:rPr>
        <w:t xml:space="preserve"> </w:t>
      </w:r>
      <w:r w:rsidR="004A76C1" w:rsidRPr="004A76C1">
        <w:rPr>
          <w:rFonts w:eastAsia="Times New Roman"/>
          <w:b/>
          <w:szCs w:val="22"/>
          <w:lang w:bidi="ru-RU"/>
        </w:rPr>
        <w:t>планете.</w:t>
      </w:r>
    </w:p>
    <w:p w:rsidR="004A76C1" w:rsidRPr="004A76C1" w:rsidRDefault="004A76C1" w:rsidP="00BD5EA9">
      <w:pPr>
        <w:widowControl w:val="0"/>
        <w:numPr>
          <w:ilvl w:val="1"/>
          <w:numId w:val="35"/>
        </w:numPr>
        <w:tabs>
          <w:tab w:val="left" w:pos="740"/>
          <w:tab w:val="left" w:pos="9579"/>
        </w:tabs>
        <w:autoSpaceDE w:val="0"/>
        <w:autoSpaceDN w:val="0"/>
        <w:spacing w:line="271" w:lineRule="exact"/>
        <w:ind w:hanging="578"/>
        <w:rPr>
          <w:rFonts w:eastAsia="Times New Roman"/>
          <w:szCs w:val="22"/>
          <w:lang w:bidi="ru-RU"/>
        </w:rPr>
      </w:pPr>
      <w:r w:rsidRPr="004A76C1">
        <w:rPr>
          <w:rFonts w:eastAsia="Times New Roman"/>
          <w:szCs w:val="22"/>
          <w:lang w:bidi="ru-RU"/>
        </w:rPr>
        <w:t>Какие мировые религии распространены в</w:t>
      </w:r>
      <w:r w:rsidRPr="004A76C1">
        <w:rPr>
          <w:rFonts w:eastAsia="Times New Roman"/>
          <w:spacing w:val="-7"/>
          <w:szCs w:val="22"/>
          <w:lang w:bidi="ru-RU"/>
        </w:rPr>
        <w:t xml:space="preserve"> </w:t>
      </w:r>
      <w:r w:rsidRPr="004A76C1">
        <w:rPr>
          <w:rFonts w:eastAsia="Times New Roman"/>
          <w:szCs w:val="22"/>
          <w:lang w:bidi="ru-RU"/>
        </w:rPr>
        <w:t>Азии?</w:t>
      </w:r>
      <w:r w:rsidRPr="004A76C1">
        <w:rPr>
          <w:rFonts w:eastAsia="Times New Roman"/>
          <w:spacing w:val="1"/>
          <w:szCs w:val="22"/>
          <w:lang w:bidi="ru-RU"/>
        </w:rPr>
        <w:t xml:space="preserve"> </w:t>
      </w:r>
      <w:r w:rsidRPr="004A76C1">
        <w:rPr>
          <w:rFonts w:eastAsia="Times New Roman"/>
          <w:szCs w:val="22"/>
          <w:u w:val="single"/>
          <w:lang w:bidi="ru-RU"/>
        </w:rPr>
        <w:t xml:space="preserve"> </w:t>
      </w:r>
      <w:r w:rsidRPr="004A76C1">
        <w:rPr>
          <w:rFonts w:eastAsia="Times New Roman"/>
          <w:szCs w:val="22"/>
          <w:u w:val="single"/>
          <w:lang w:bidi="ru-RU"/>
        </w:rPr>
        <w:tab/>
      </w:r>
    </w:p>
    <w:p w:rsidR="004A76C1" w:rsidRDefault="004A76C1" w:rsidP="00BD5EA9">
      <w:pPr>
        <w:widowControl w:val="0"/>
        <w:numPr>
          <w:ilvl w:val="1"/>
          <w:numId w:val="35"/>
        </w:numPr>
        <w:tabs>
          <w:tab w:val="left" w:pos="740"/>
        </w:tabs>
        <w:autoSpaceDE w:val="0"/>
        <w:autoSpaceDN w:val="0"/>
        <w:ind w:hanging="578"/>
        <w:rPr>
          <w:rFonts w:eastAsia="Times New Roman"/>
          <w:szCs w:val="22"/>
          <w:lang w:bidi="ru-RU"/>
        </w:rPr>
      </w:pPr>
      <w:r w:rsidRPr="004A76C1">
        <w:rPr>
          <w:rFonts w:eastAsia="Times New Roman"/>
          <w:szCs w:val="22"/>
          <w:lang w:bidi="ru-RU"/>
        </w:rPr>
        <w:t>Объясните, почему христианство распространено в Латинской</w:t>
      </w:r>
      <w:r w:rsidRPr="004A76C1">
        <w:rPr>
          <w:rFonts w:eastAsia="Times New Roman"/>
          <w:spacing w:val="-9"/>
          <w:szCs w:val="22"/>
          <w:lang w:bidi="ru-RU"/>
        </w:rPr>
        <w:t xml:space="preserve"> </w:t>
      </w:r>
      <w:r w:rsidRPr="004A76C1">
        <w:rPr>
          <w:rFonts w:eastAsia="Times New Roman"/>
          <w:szCs w:val="22"/>
          <w:lang w:bidi="ru-RU"/>
        </w:rPr>
        <w:t>Америке?</w:t>
      </w:r>
    </w:p>
    <w:p w:rsidR="00D944FE" w:rsidRPr="004A76C1" w:rsidRDefault="00D944FE" w:rsidP="00D944FE">
      <w:pPr>
        <w:widowControl w:val="0"/>
        <w:tabs>
          <w:tab w:val="left" w:pos="740"/>
        </w:tabs>
        <w:autoSpaceDE w:val="0"/>
        <w:autoSpaceDN w:val="0"/>
        <w:ind w:left="454"/>
        <w:rPr>
          <w:rFonts w:eastAsia="Times New Roman"/>
          <w:szCs w:val="22"/>
          <w:lang w:bidi="ru-RU"/>
        </w:rPr>
      </w:pPr>
      <w:r>
        <w:rPr>
          <w:rFonts w:eastAsia="Times New Roman"/>
          <w:szCs w:val="22"/>
          <w:lang w:bidi="ru-RU"/>
        </w:rPr>
        <w:t>__________________________________________________________________________</w:t>
      </w:r>
    </w:p>
    <w:p w:rsidR="004A76C1" w:rsidRDefault="004A76C1" w:rsidP="00AD35A4">
      <w:pPr>
        <w:pStyle w:val="Default"/>
        <w:spacing w:line="240" w:lineRule="atLeast"/>
        <w:ind w:left="-142"/>
        <w:jc w:val="both"/>
        <w:rPr>
          <w:b/>
          <w:bCs/>
        </w:rPr>
      </w:pPr>
    </w:p>
    <w:tbl>
      <w:tblPr>
        <w:tblStyle w:val="a5"/>
        <w:tblW w:w="9951" w:type="dxa"/>
        <w:tblInd w:w="-318" w:type="dxa"/>
        <w:tblLayout w:type="fixed"/>
        <w:tblLook w:val="04A0" w:firstRow="1" w:lastRow="0" w:firstColumn="1" w:lastColumn="0" w:noHBand="0" w:noVBand="1"/>
      </w:tblPr>
      <w:tblGrid>
        <w:gridCol w:w="2269"/>
        <w:gridCol w:w="992"/>
        <w:gridCol w:w="1304"/>
        <w:gridCol w:w="4071"/>
        <w:gridCol w:w="1297"/>
        <w:gridCol w:w="18"/>
      </w:tblGrid>
      <w:tr w:rsidR="00AD35A4" w:rsidRPr="00E920A8" w:rsidTr="00AB5460">
        <w:trPr>
          <w:gridAfter w:val="1"/>
          <w:wAfter w:w="18" w:type="dxa"/>
          <w:trHeight w:val="303"/>
        </w:trPr>
        <w:tc>
          <w:tcPr>
            <w:tcW w:w="2269" w:type="dxa"/>
            <w:vMerge w:val="restart"/>
          </w:tcPr>
          <w:p w:rsidR="00AD35A4" w:rsidRPr="00E920A8" w:rsidRDefault="00AD35A4" w:rsidP="00E920A8">
            <w:pPr>
              <w:pStyle w:val="af3"/>
              <w:rPr>
                <w:sz w:val="20"/>
                <w:szCs w:val="20"/>
                <w:lang w:val="kk-KZ"/>
              </w:rPr>
            </w:pPr>
            <w:r w:rsidRPr="00E920A8">
              <w:rPr>
                <w:sz w:val="20"/>
                <w:szCs w:val="20"/>
                <w:lang w:val="kk-KZ"/>
              </w:rPr>
              <w:t>Критерий оценивания</w:t>
            </w:r>
          </w:p>
        </w:tc>
        <w:tc>
          <w:tcPr>
            <w:tcW w:w="992" w:type="dxa"/>
            <w:vMerge w:val="restart"/>
          </w:tcPr>
          <w:p w:rsidR="00AD35A4" w:rsidRPr="00E920A8" w:rsidRDefault="00AD35A4" w:rsidP="00E920A8">
            <w:pPr>
              <w:pStyle w:val="af3"/>
              <w:rPr>
                <w:sz w:val="20"/>
                <w:szCs w:val="20"/>
                <w:lang w:val="kk-KZ"/>
              </w:rPr>
            </w:pPr>
            <w:r w:rsidRPr="00E920A8">
              <w:rPr>
                <w:sz w:val="20"/>
                <w:szCs w:val="20"/>
                <w:lang w:val="kk-KZ"/>
              </w:rPr>
              <w:t>№ задания</w:t>
            </w:r>
          </w:p>
        </w:tc>
        <w:tc>
          <w:tcPr>
            <w:tcW w:w="5375" w:type="dxa"/>
            <w:gridSpan w:val="2"/>
          </w:tcPr>
          <w:p w:rsidR="00AD35A4" w:rsidRPr="00E920A8" w:rsidRDefault="00AD35A4" w:rsidP="00E920A8">
            <w:pPr>
              <w:pStyle w:val="af3"/>
              <w:rPr>
                <w:sz w:val="20"/>
                <w:szCs w:val="20"/>
                <w:lang w:val="kk-KZ"/>
              </w:rPr>
            </w:pPr>
            <w:r w:rsidRPr="00E920A8">
              <w:rPr>
                <w:sz w:val="20"/>
                <w:szCs w:val="20"/>
                <w:lang w:val="kk-KZ"/>
              </w:rPr>
              <w:t>Дескриптор</w:t>
            </w:r>
          </w:p>
        </w:tc>
        <w:tc>
          <w:tcPr>
            <w:tcW w:w="1297" w:type="dxa"/>
            <w:vMerge w:val="restart"/>
          </w:tcPr>
          <w:p w:rsidR="00AD35A4" w:rsidRPr="00E920A8" w:rsidRDefault="00AD35A4" w:rsidP="00E920A8">
            <w:pPr>
              <w:pStyle w:val="af3"/>
              <w:rPr>
                <w:sz w:val="20"/>
                <w:szCs w:val="20"/>
                <w:lang w:val="kk-KZ"/>
              </w:rPr>
            </w:pPr>
            <w:r w:rsidRPr="00E920A8">
              <w:rPr>
                <w:sz w:val="20"/>
                <w:szCs w:val="20"/>
                <w:lang w:val="kk-KZ"/>
              </w:rPr>
              <w:t>Балл</w:t>
            </w:r>
          </w:p>
        </w:tc>
      </w:tr>
      <w:tr w:rsidR="00AD35A4" w:rsidRPr="00E920A8" w:rsidTr="00AB5460">
        <w:trPr>
          <w:gridAfter w:val="1"/>
          <w:wAfter w:w="18" w:type="dxa"/>
          <w:trHeight w:val="179"/>
        </w:trPr>
        <w:tc>
          <w:tcPr>
            <w:tcW w:w="2269" w:type="dxa"/>
            <w:vMerge/>
          </w:tcPr>
          <w:p w:rsidR="00AD35A4" w:rsidRPr="00E920A8" w:rsidRDefault="00AD35A4" w:rsidP="00E920A8">
            <w:pPr>
              <w:pStyle w:val="af3"/>
              <w:rPr>
                <w:sz w:val="20"/>
                <w:szCs w:val="20"/>
                <w:lang w:val="kk-KZ"/>
              </w:rPr>
            </w:pPr>
          </w:p>
        </w:tc>
        <w:tc>
          <w:tcPr>
            <w:tcW w:w="992" w:type="dxa"/>
            <w:vMerge/>
          </w:tcPr>
          <w:p w:rsidR="00AD35A4" w:rsidRPr="00E920A8" w:rsidRDefault="00AD35A4" w:rsidP="00E920A8">
            <w:pPr>
              <w:pStyle w:val="af3"/>
              <w:rPr>
                <w:sz w:val="20"/>
                <w:szCs w:val="20"/>
                <w:lang w:val="kk-KZ"/>
              </w:rPr>
            </w:pPr>
          </w:p>
        </w:tc>
        <w:tc>
          <w:tcPr>
            <w:tcW w:w="5375" w:type="dxa"/>
            <w:gridSpan w:val="2"/>
          </w:tcPr>
          <w:p w:rsidR="00AD35A4" w:rsidRPr="00E920A8" w:rsidRDefault="00AD35A4" w:rsidP="00E920A8">
            <w:pPr>
              <w:pStyle w:val="af3"/>
              <w:rPr>
                <w:i/>
                <w:sz w:val="20"/>
                <w:szCs w:val="20"/>
                <w:lang w:val="kk-KZ"/>
              </w:rPr>
            </w:pPr>
            <w:r w:rsidRPr="00E920A8">
              <w:rPr>
                <w:i/>
                <w:sz w:val="20"/>
                <w:szCs w:val="20"/>
                <w:lang w:val="kk-KZ"/>
              </w:rPr>
              <w:t>Обучающийся</w:t>
            </w:r>
          </w:p>
        </w:tc>
        <w:tc>
          <w:tcPr>
            <w:tcW w:w="1297" w:type="dxa"/>
            <w:vMerge/>
          </w:tcPr>
          <w:p w:rsidR="00AD35A4" w:rsidRPr="00E920A8" w:rsidRDefault="00AD35A4" w:rsidP="00E920A8">
            <w:pPr>
              <w:pStyle w:val="af3"/>
              <w:rPr>
                <w:sz w:val="20"/>
                <w:szCs w:val="20"/>
                <w:lang w:val="kk-KZ"/>
              </w:rPr>
            </w:pPr>
          </w:p>
        </w:tc>
      </w:tr>
      <w:tr w:rsidR="00E41B8E" w:rsidRPr="00E920A8" w:rsidTr="00AB5460">
        <w:trPr>
          <w:gridAfter w:val="1"/>
          <w:wAfter w:w="18" w:type="dxa"/>
          <w:trHeight w:val="303"/>
        </w:trPr>
        <w:tc>
          <w:tcPr>
            <w:tcW w:w="2269" w:type="dxa"/>
            <w:vMerge w:val="restart"/>
          </w:tcPr>
          <w:p w:rsidR="00E41B8E" w:rsidRPr="00E920A8" w:rsidRDefault="00E41B8E" w:rsidP="00E920A8">
            <w:pPr>
              <w:pStyle w:val="af3"/>
              <w:rPr>
                <w:sz w:val="20"/>
                <w:szCs w:val="20"/>
                <w:highlight w:val="yellow"/>
                <w:lang w:val="kk-KZ"/>
              </w:rPr>
            </w:pPr>
            <w:r w:rsidRPr="00E920A8">
              <w:rPr>
                <w:color w:val="222222"/>
                <w:sz w:val="20"/>
                <w:szCs w:val="20"/>
              </w:rPr>
              <w:t>Составляет этнолингвистическую классификацию народов мира</w:t>
            </w:r>
          </w:p>
        </w:tc>
        <w:tc>
          <w:tcPr>
            <w:tcW w:w="992" w:type="dxa"/>
            <w:vMerge w:val="restart"/>
          </w:tcPr>
          <w:p w:rsidR="00E41B8E" w:rsidRPr="00E920A8" w:rsidRDefault="00E41B8E" w:rsidP="00E920A8">
            <w:pPr>
              <w:pStyle w:val="af3"/>
              <w:rPr>
                <w:sz w:val="20"/>
                <w:szCs w:val="20"/>
              </w:rPr>
            </w:pPr>
            <w:r w:rsidRPr="00E920A8">
              <w:rPr>
                <w:sz w:val="20"/>
                <w:szCs w:val="20"/>
              </w:rPr>
              <w:t>1</w:t>
            </w:r>
          </w:p>
          <w:p w:rsidR="00E41B8E" w:rsidRPr="00E920A8" w:rsidRDefault="00E41B8E" w:rsidP="00E920A8">
            <w:pPr>
              <w:pStyle w:val="af3"/>
              <w:rPr>
                <w:sz w:val="20"/>
                <w:szCs w:val="20"/>
              </w:rPr>
            </w:pPr>
          </w:p>
          <w:p w:rsidR="00E41B8E" w:rsidRPr="00E920A8" w:rsidRDefault="00E41B8E" w:rsidP="00E920A8">
            <w:pPr>
              <w:pStyle w:val="af3"/>
              <w:rPr>
                <w:sz w:val="20"/>
                <w:szCs w:val="20"/>
              </w:rPr>
            </w:pPr>
          </w:p>
          <w:p w:rsidR="00E41B8E" w:rsidRPr="00E920A8" w:rsidRDefault="00E41B8E" w:rsidP="00E920A8">
            <w:pPr>
              <w:pStyle w:val="af3"/>
              <w:rPr>
                <w:sz w:val="20"/>
                <w:szCs w:val="20"/>
              </w:rPr>
            </w:pPr>
          </w:p>
          <w:p w:rsidR="00E41B8E" w:rsidRPr="00E920A8" w:rsidRDefault="00E41B8E" w:rsidP="00E920A8">
            <w:pPr>
              <w:pStyle w:val="af3"/>
              <w:rPr>
                <w:sz w:val="20"/>
                <w:szCs w:val="20"/>
              </w:rPr>
            </w:pPr>
          </w:p>
          <w:p w:rsidR="00E41B8E" w:rsidRPr="00E920A8" w:rsidRDefault="00E41B8E" w:rsidP="00E920A8">
            <w:pPr>
              <w:pStyle w:val="af3"/>
              <w:rPr>
                <w:sz w:val="20"/>
                <w:szCs w:val="20"/>
                <w:lang w:val="en-US"/>
              </w:rPr>
            </w:pPr>
          </w:p>
        </w:tc>
        <w:tc>
          <w:tcPr>
            <w:tcW w:w="5375" w:type="dxa"/>
            <w:gridSpan w:val="2"/>
          </w:tcPr>
          <w:p w:rsidR="00E41B8E" w:rsidRPr="00E920A8" w:rsidRDefault="00E41B8E" w:rsidP="00E920A8">
            <w:pPr>
              <w:pStyle w:val="af3"/>
              <w:rPr>
                <w:sz w:val="20"/>
                <w:szCs w:val="20"/>
                <w:lang w:val="kk-KZ"/>
              </w:rPr>
            </w:pPr>
            <w:r w:rsidRPr="00E920A8">
              <w:rPr>
                <w:sz w:val="20"/>
                <w:szCs w:val="20"/>
              </w:rPr>
              <w:t xml:space="preserve">Определяет первую языковую семьи </w:t>
            </w:r>
          </w:p>
        </w:tc>
        <w:tc>
          <w:tcPr>
            <w:tcW w:w="1297" w:type="dxa"/>
          </w:tcPr>
          <w:p w:rsidR="00E41B8E" w:rsidRPr="00E920A8" w:rsidRDefault="00E41B8E" w:rsidP="00E920A8">
            <w:pPr>
              <w:pStyle w:val="af3"/>
              <w:rPr>
                <w:sz w:val="20"/>
                <w:szCs w:val="20"/>
              </w:rPr>
            </w:pPr>
            <w:r w:rsidRPr="00E920A8">
              <w:rPr>
                <w:sz w:val="20"/>
                <w:szCs w:val="20"/>
              </w:rPr>
              <w:t>1</w:t>
            </w:r>
          </w:p>
        </w:tc>
      </w:tr>
      <w:tr w:rsidR="00E41B8E" w:rsidRPr="00E920A8" w:rsidTr="00AB5460">
        <w:trPr>
          <w:gridAfter w:val="1"/>
          <w:wAfter w:w="18" w:type="dxa"/>
          <w:trHeight w:val="303"/>
        </w:trPr>
        <w:tc>
          <w:tcPr>
            <w:tcW w:w="2269" w:type="dxa"/>
            <w:vMerge/>
          </w:tcPr>
          <w:p w:rsidR="00E41B8E" w:rsidRPr="00E920A8" w:rsidRDefault="00E41B8E" w:rsidP="00E920A8">
            <w:pPr>
              <w:pStyle w:val="af3"/>
              <w:rPr>
                <w:sz w:val="20"/>
                <w:szCs w:val="20"/>
                <w:lang w:val="kk-KZ"/>
              </w:rPr>
            </w:pPr>
          </w:p>
        </w:tc>
        <w:tc>
          <w:tcPr>
            <w:tcW w:w="992" w:type="dxa"/>
            <w:vMerge/>
          </w:tcPr>
          <w:p w:rsidR="00E41B8E" w:rsidRPr="00E920A8" w:rsidRDefault="00E41B8E" w:rsidP="00E920A8">
            <w:pPr>
              <w:pStyle w:val="af3"/>
              <w:rPr>
                <w:sz w:val="20"/>
                <w:szCs w:val="20"/>
              </w:rPr>
            </w:pPr>
          </w:p>
        </w:tc>
        <w:tc>
          <w:tcPr>
            <w:tcW w:w="5375" w:type="dxa"/>
            <w:gridSpan w:val="2"/>
          </w:tcPr>
          <w:p w:rsidR="00E41B8E" w:rsidRPr="00E920A8" w:rsidRDefault="006D58CB" w:rsidP="00E920A8">
            <w:pPr>
              <w:pStyle w:val="af3"/>
              <w:rPr>
                <w:sz w:val="20"/>
                <w:szCs w:val="20"/>
              </w:rPr>
            </w:pPr>
            <w:r w:rsidRPr="00E920A8">
              <w:rPr>
                <w:sz w:val="20"/>
                <w:szCs w:val="20"/>
              </w:rPr>
              <w:t>О</w:t>
            </w:r>
            <w:r w:rsidR="00E41B8E" w:rsidRPr="00E920A8">
              <w:rPr>
                <w:sz w:val="20"/>
                <w:szCs w:val="20"/>
              </w:rPr>
              <w:t>пределяет вторую языковую семьи</w:t>
            </w:r>
          </w:p>
        </w:tc>
        <w:tc>
          <w:tcPr>
            <w:tcW w:w="1297" w:type="dxa"/>
          </w:tcPr>
          <w:p w:rsidR="00E41B8E" w:rsidRPr="00E920A8" w:rsidRDefault="00E41B8E" w:rsidP="00E920A8">
            <w:pPr>
              <w:pStyle w:val="af3"/>
              <w:rPr>
                <w:sz w:val="20"/>
                <w:szCs w:val="20"/>
              </w:rPr>
            </w:pPr>
            <w:r w:rsidRPr="00E920A8">
              <w:rPr>
                <w:sz w:val="20"/>
                <w:szCs w:val="20"/>
              </w:rPr>
              <w:t>1</w:t>
            </w:r>
          </w:p>
        </w:tc>
      </w:tr>
      <w:tr w:rsidR="00E41B8E" w:rsidRPr="00E920A8" w:rsidTr="00AB5460">
        <w:trPr>
          <w:gridAfter w:val="1"/>
          <w:wAfter w:w="18" w:type="dxa"/>
          <w:trHeight w:val="303"/>
        </w:trPr>
        <w:tc>
          <w:tcPr>
            <w:tcW w:w="2269" w:type="dxa"/>
            <w:vMerge/>
          </w:tcPr>
          <w:p w:rsidR="00E41B8E" w:rsidRPr="00E920A8" w:rsidRDefault="00E41B8E" w:rsidP="00E920A8">
            <w:pPr>
              <w:pStyle w:val="af3"/>
              <w:rPr>
                <w:sz w:val="20"/>
                <w:szCs w:val="20"/>
              </w:rPr>
            </w:pPr>
          </w:p>
        </w:tc>
        <w:tc>
          <w:tcPr>
            <w:tcW w:w="992" w:type="dxa"/>
            <w:vMerge/>
          </w:tcPr>
          <w:p w:rsidR="00E41B8E" w:rsidRPr="00E920A8" w:rsidRDefault="00E41B8E" w:rsidP="00E920A8">
            <w:pPr>
              <w:pStyle w:val="af3"/>
              <w:rPr>
                <w:sz w:val="20"/>
                <w:szCs w:val="20"/>
              </w:rPr>
            </w:pPr>
          </w:p>
        </w:tc>
        <w:tc>
          <w:tcPr>
            <w:tcW w:w="5375" w:type="dxa"/>
            <w:gridSpan w:val="2"/>
          </w:tcPr>
          <w:p w:rsidR="00E41B8E" w:rsidRPr="00E920A8" w:rsidRDefault="006D58CB" w:rsidP="00E920A8">
            <w:pPr>
              <w:pStyle w:val="af3"/>
              <w:rPr>
                <w:sz w:val="20"/>
                <w:szCs w:val="20"/>
                <w:lang w:val="kk-KZ"/>
              </w:rPr>
            </w:pPr>
            <w:r w:rsidRPr="00E920A8">
              <w:rPr>
                <w:sz w:val="20"/>
                <w:szCs w:val="20"/>
              </w:rPr>
              <w:t>О</w:t>
            </w:r>
            <w:r w:rsidR="00E41B8E" w:rsidRPr="00E920A8">
              <w:rPr>
                <w:sz w:val="20"/>
                <w:szCs w:val="20"/>
              </w:rPr>
              <w:t>пределяет третью языковую семьи</w:t>
            </w:r>
          </w:p>
        </w:tc>
        <w:tc>
          <w:tcPr>
            <w:tcW w:w="1297" w:type="dxa"/>
          </w:tcPr>
          <w:p w:rsidR="00E41B8E" w:rsidRPr="00E920A8" w:rsidRDefault="00E41B8E" w:rsidP="00E920A8">
            <w:pPr>
              <w:pStyle w:val="af3"/>
              <w:rPr>
                <w:sz w:val="20"/>
                <w:szCs w:val="20"/>
              </w:rPr>
            </w:pPr>
            <w:r w:rsidRPr="00E920A8">
              <w:rPr>
                <w:sz w:val="20"/>
                <w:szCs w:val="20"/>
              </w:rPr>
              <w:t>1</w:t>
            </w:r>
          </w:p>
        </w:tc>
      </w:tr>
      <w:tr w:rsidR="00E920A8" w:rsidRPr="00E920A8" w:rsidTr="00AB5460">
        <w:trPr>
          <w:gridAfter w:val="1"/>
          <w:wAfter w:w="18" w:type="dxa"/>
          <w:trHeight w:val="303"/>
        </w:trPr>
        <w:tc>
          <w:tcPr>
            <w:tcW w:w="2269" w:type="dxa"/>
            <w:vMerge/>
          </w:tcPr>
          <w:p w:rsidR="00E920A8" w:rsidRPr="00E920A8" w:rsidRDefault="00E920A8" w:rsidP="00E920A8">
            <w:pPr>
              <w:pStyle w:val="af3"/>
              <w:rPr>
                <w:sz w:val="20"/>
                <w:szCs w:val="20"/>
              </w:rPr>
            </w:pPr>
          </w:p>
        </w:tc>
        <w:tc>
          <w:tcPr>
            <w:tcW w:w="992" w:type="dxa"/>
            <w:vMerge/>
          </w:tcPr>
          <w:p w:rsidR="00E920A8" w:rsidRPr="00E920A8" w:rsidRDefault="00E920A8" w:rsidP="00E920A8">
            <w:pPr>
              <w:pStyle w:val="af3"/>
              <w:rPr>
                <w:sz w:val="20"/>
                <w:szCs w:val="20"/>
              </w:rPr>
            </w:pPr>
          </w:p>
        </w:tc>
        <w:tc>
          <w:tcPr>
            <w:tcW w:w="5375" w:type="dxa"/>
            <w:gridSpan w:val="2"/>
          </w:tcPr>
          <w:p w:rsidR="00E920A8" w:rsidRPr="00E920A8" w:rsidRDefault="00E920A8" w:rsidP="00E920A8">
            <w:pPr>
              <w:pStyle w:val="af3"/>
              <w:rPr>
                <w:sz w:val="20"/>
                <w:szCs w:val="20"/>
              </w:rPr>
            </w:pPr>
            <w:r w:rsidRPr="00E920A8">
              <w:rPr>
                <w:sz w:val="20"/>
                <w:szCs w:val="20"/>
              </w:rPr>
              <w:t>Объясняет основные принципы их классификации.</w:t>
            </w:r>
          </w:p>
        </w:tc>
        <w:tc>
          <w:tcPr>
            <w:tcW w:w="1297" w:type="dxa"/>
          </w:tcPr>
          <w:p w:rsidR="00E920A8" w:rsidRPr="00E920A8" w:rsidRDefault="00E920A8" w:rsidP="00E920A8">
            <w:pPr>
              <w:pStyle w:val="af3"/>
              <w:rPr>
                <w:sz w:val="20"/>
                <w:szCs w:val="20"/>
              </w:rPr>
            </w:pPr>
            <w:r w:rsidRPr="00E920A8">
              <w:rPr>
                <w:sz w:val="20"/>
                <w:szCs w:val="20"/>
              </w:rPr>
              <w:t>1</w:t>
            </w:r>
          </w:p>
        </w:tc>
      </w:tr>
      <w:tr w:rsidR="00E920A8" w:rsidRPr="00E920A8" w:rsidTr="00A862C4">
        <w:trPr>
          <w:gridAfter w:val="1"/>
          <w:wAfter w:w="18" w:type="dxa"/>
          <w:trHeight w:val="302"/>
        </w:trPr>
        <w:tc>
          <w:tcPr>
            <w:tcW w:w="2269" w:type="dxa"/>
            <w:vMerge/>
          </w:tcPr>
          <w:p w:rsidR="00E920A8" w:rsidRPr="00E920A8" w:rsidRDefault="00E920A8" w:rsidP="00E920A8">
            <w:pPr>
              <w:pStyle w:val="af3"/>
              <w:rPr>
                <w:sz w:val="20"/>
                <w:szCs w:val="20"/>
                <w:lang w:val="kk-KZ"/>
              </w:rPr>
            </w:pPr>
          </w:p>
        </w:tc>
        <w:tc>
          <w:tcPr>
            <w:tcW w:w="992" w:type="dxa"/>
            <w:vMerge w:val="restart"/>
          </w:tcPr>
          <w:p w:rsidR="00E920A8" w:rsidRPr="00E920A8" w:rsidRDefault="00E920A8" w:rsidP="00E920A8">
            <w:pPr>
              <w:pStyle w:val="af3"/>
              <w:rPr>
                <w:sz w:val="20"/>
                <w:szCs w:val="20"/>
                <w:lang w:val="kk-KZ"/>
              </w:rPr>
            </w:pPr>
            <w:r w:rsidRPr="00E920A8">
              <w:rPr>
                <w:sz w:val="20"/>
                <w:szCs w:val="20"/>
              </w:rPr>
              <w:t>2</w:t>
            </w:r>
          </w:p>
        </w:tc>
        <w:tc>
          <w:tcPr>
            <w:tcW w:w="5375" w:type="dxa"/>
            <w:gridSpan w:val="2"/>
            <w:tcBorders>
              <w:top w:val="single" w:sz="4" w:space="0" w:color="000000"/>
              <w:left w:val="single" w:sz="4" w:space="0" w:color="000000"/>
              <w:bottom w:val="single" w:sz="4" w:space="0" w:color="auto"/>
              <w:right w:val="single" w:sz="4" w:space="0" w:color="000000"/>
            </w:tcBorders>
          </w:tcPr>
          <w:p w:rsidR="00E920A8" w:rsidRPr="00E920A8" w:rsidRDefault="006D58CB" w:rsidP="00E920A8">
            <w:pPr>
              <w:pStyle w:val="af3"/>
              <w:rPr>
                <w:rFonts w:eastAsia="Times New Roman"/>
                <w:sz w:val="20"/>
                <w:szCs w:val="20"/>
                <w:lang w:eastAsia="en-US"/>
              </w:rPr>
            </w:pPr>
            <w:r w:rsidRPr="00E920A8">
              <w:rPr>
                <w:sz w:val="20"/>
                <w:szCs w:val="20"/>
                <w:lang w:eastAsia="en-US"/>
              </w:rPr>
              <w:t>О</w:t>
            </w:r>
            <w:r w:rsidR="00E920A8" w:rsidRPr="00E920A8">
              <w:rPr>
                <w:sz w:val="20"/>
                <w:szCs w:val="20"/>
                <w:lang w:eastAsia="en-US"/>
              </w:rPr>
              <w:t>бозначает на контурной карте</w:t>
            </w:r>
            <w:r w:rsidR="00E920A8" w:rsidRPr="00E920A8">
              <w:rPr>
                <w:spacing w:val="58"/>
                <w:sz w:val="20"/>
                <w:szCs w:val="20"/>
                <w:lang w:eastAsia="en-US"/>
              </w:rPr>
              <w:t xml:space="preserve"> </w:t>
            </w:r>
            <w:r w:rsidR="00E920A8" w:rsidRPr="00E920A8">
              <w:rPr>
                <w:sz w:val="20"/>
                <w:szCs w:val="20"/>
                <w:lang w:eastAsia="en-US"/>
              </w:rPr>
              <w:t>2</w:t>
            </w:r>
            <w:r w:rsidR="00E920A8">
              <w:rPr>
                <w:rFonts w:eastAsia="Times New Roman"/>
                <w:sz w:val="20"/>
                <w:szCs w:val="20"/>
                <w:lang w:eastAsia="en-US"/>
              </w:rPr>
              <w:t xml:space="preserve"> </w:t>
            </w:r>
            <w:r w:rsidR="00E920A8" w:rsidRPr="00E920A8">
              <w:rPr>
                <w:sz w:val="20"/>
                <w:szCs w:val="20"/>
                <w:lang w:eastAsia="en-US"/>
              </w:rPr>
              <w:t>однонациональные страны;</w:t>
            </w:r>
          </w:p>
        </w:tc>
        <w:tc>
          <w:tcPr>
            <w:tcW w:w="1297" w:type="dxa"/>
          </w:tcPr>
          <w:p w:rsidR="00E920A8" w:rsidRPr="00E920A8" w:rsidRDefault="00E920A8" w:rsidP="00E920A8">
            <w:pPr>
              <w:pStyle w:val="af3"/>
              <w:rPr>
                <w:sz w:val="20"/>
                <w:szCs w:val="20"/>
                <w:lang w:val="kk-KZ"/>
              </w:rPr>
            </w:pPr>
            <w:r>
              <w:rPr>
                <w:sz w:val="20"/>
                <w:szCs w:val="20"/>
                <w:lang w:val="kk-KZ"/>
              </w:rPr>
              <w:t>2</w:t>
            </w:r>
          </w:p>
        </w:tc>
      </w:tr>
      <w:tr w:rsidR="00E920A8" w:rsidRPr="00E920A8" w:rsidTr="00A862C4">
        <w:trPr>
          <w:gridAfter w:val="1"/>
          <w:wAfter w:w="18" w:type="dxa"/>
          <w:trHeight w:val="302"/>
        </w:trPr>
        <w:tc>
          <w:tcPr>
            <w:tcW w:w="2269" w:type="dxa"/>
            <w:vMerge/>
          </w:tcPr>
          <w:p w:rsidR="00E920A8" w:rsidRPr="00E920A8" w:rsidRDefault="00E920A8" w:rsidP="00E920A8">
            <w:pPr>
              <w:pStyle w:val="af3"/>
              <w:rPr>
                <w:sz w:val="20"/>
                <w:szCs w:val="20"/>
                <w:lang w:val="kk-KZ"/>
              </w:rPr>
            </w:pPr>
          </w:p>
        </w:tc>
        <w:tc>
          <w:tcPr>
            <w:tcW w:w="992" w:type="dxa"/>
            <w:vMerge/>
          </w:tcPr>
          <w:p w:rsidR="00E920A8" w:rsidRPr="00E920A8" w:rsidRDefault="00E920A8" w:rsidP="00E920A8">
            <w:pPr>
              <w:pStyle w:val="af3"/>
              <w:rPr>
                <w:sz w:val="20"/>
                <w:szCs w:val="20"/>
              </w:rPr>
            </w:pPr>
          </w:p>
        </w:tc>
        <w:tc>
          <w:tcPr>
            <w:tcW w:w="5375" w:type="dxa"/>
            <w:gridSpan w:val="2"/>
            <w:tcBorders>
              <w:top w:val="single" w:sz="4" w:space="0" w:color="auto"/>
              <w:left w:val="single" w:sz="4" w:space="0" w:color="000000"/>
              <w:bottom w:val="single" w:sz="4" w:space="0" w:color="000000"/>
              <w:right w:val="single" w:sz="4" w:space="0" w:color="000000"/>
            </w:tcBorders>
          </w:tcPr>
          <w:p w:rsidR="00E920A8" w:rsidRPr="00E920A8" w:rsidRDefault="006D58CB" w:rsidP="00E920A8">
            <w:pPr>
              <w:pStyle w:val="af3"/>
              <w:rPr>
                <w:sz w:val="20"/>
                <w:szCs w:val="20"/>
                <w:lang w:eastAsia="en-US"/>
              </w:rPr>
            </w:pPr>
            <w:r w:rsidRPr="00E920A8">
              <w:rPr>
                <w:sz w:val="20"/>
                <w:szCs w:val="20"/>
                <w:lang w:eastAsia="en-US"/>
              </w:rPr>
              <w:t>О</w:t>
            </w:r>
            <w:r w:rsidR="00E920A8" w:rsidRPr="00E920A8">
              <w:rPr>
                <w:sz w:val="20"/>
                <w:szCs w:val="20"/>
                <w:lang w:eastAsia="en-US"/>
              </w:rPr>
              <w:t>бозначает на контурной карте 2</w:t>
            </w:r>
            <w:r w:rsidR="00E920A8">
              <w:rPr>
                <w:sz w:val="20"/>
                <w:szCs w:val="20"/>
                <w:lang w:eastAsia="en-US"/>
              </w:rPr>
              <w:t xml:space="preserve"> </w:t>
            </w:r>
            <w:r w:rsidR="00E920A8" w:rsidRPr="00E920A8">
              <w:rPr>
                <w:sz w:val="20"/>
                <w:szCs w:val="20"/>
                <w:lang w:eastAsia="en-US"/>
              </w:rPr>
              <w:t>двунациональные страны;</w:t>
            </w:r>
          </w:p>
        </w:tc>
        <w:tc>
          <w:tcPr>
            <w:tcW w:w="1297" w:type="dxa"/>
          </w:tcPr>
          <w:p w:rsidR="00E920A8" w:rsidRPr="00E920A8" w:rsidRDefault="00E920A8" w:rsidP="00E920A8">
            <w:pPr>
              <w:pStyle w:val="af3"/>
              <w:rPr>
                <w:sz w:val="20"/>
                <w:szCs w:val="20"/>
                <w:lang w:val="kk-KZ"/>
              </w:rPr>
            </w:pPr>
            <w:r>
              <w:rPr>
                <w:sz w:val="20"/>
                <w:szCs w:val="20"/>
                <w:lang w:val="kk-KZ"/>
              </w:rPr>
              <w:t>2</w:t>
            </w:r>
          </w:p>
        </w:tc>
      </w:tr>
      <w:tr w:rsidR="00E920A8" w:rsidRPr="00E920A8" w:rsidTr="00AB5460">
        <w:trPr>
          <w:gridAfter w:val="1"/>
          <w:wAfter w:w="18" w:type="dxa"/>
          <w:trHeight w:val="302"/>
        </w:trPr>
        <w:tc>
          <w:tcPr>
            <w:tcW w:w="2269" w:type="dxa"/>
            <w:vMerge/>
          </w:tcPr>
          <w:p w:rsidR="00E920A8" w:rsidRPr="00E920A8" w:rsidRDefault="00E920A8" w:rsidP="00E920A8">
            <w:pPr>
              <w:pStyle w:val="af3"/>
              <w:rPr>
                <w:sz w:val="20"/>
                <w:szCs w:val="20"/>
                <w:lang w:val="kk-KZ"/>
              </w:rPr>
            </w:pPr>
          </w:p>
        </w:tc>
        <w:tc>
          <w:tcPr>
            <w:tcW w:w="992" w:type="dxa"/>
            <w:vMerge/>
          </w:tcPr>
          <w:p w:rsidR="00E920A8" w:rsidRPr="00E920A8" w:rsidRDefault="00E920A8" w:rsidP="00E920A8">
            <w:pPr>
              <w:pStyle w:val="af3"/>
              <w:rPr>
                <w:sz w:val="20"/>
                <w:szCs w:val="20"/>
              </w:rPr>
            </w:pPr>
          </w:p>
        </w:tc>
        <w:tc>
          <w:tcPr>
            <w:tcW w:w="5375" w:type="dxa"/>
            <w:gridSpan w:val="2"/>
            <w:tcBorders>
              <w:top w:val="single" w:sz="4" w:space="0" w:color="000000"/>
              <w:left w:val="single" w:sz="4" w:space="0" w:color="000000"/>
              <w:bottom w:val="single" w:sz="4" w:space="0" w:color="000000"/>
              <w:right w:val="single" w:sz="4" w:space="0" w:color="000000"/>
            </w:tcBorders>
          </w:tcPr>
          <w:p w:rsidR="00E920A8" w:rsidRPr="00E920A8" w:rsidRDefault="006D58CB" w:rsidP="00E920A8">
            <w:pPr>
              <w:pStyle w:val="af3"/>
              <w:rPr>
                <w:sz w:val="20"/>
                <w:szCs w:val="20"/>
                <w:lang w:eastAsia="en-US"/>
              </w:rPr>
            </w:pPr>
            <w:r w:rsidRPr="00E920A8">
              <w:rPr>
                <w:sz w:val="20"/>
                <w:szCs w:val="20"/>
                <w:lang w:eastAsia="en-US"/>
              </w:rPr>
              <w:t>О</w:t>
            </w:r>
            <w:r w:rsidR="00E920A8" w:rsidRPr="00E920A8">
              <w:rPr>
                <w:sz w:val="20"/>
                <w:szCs w:val="20"/>
                <w:lang w:eastAsia="en-US"/>
              </w:rPr>
              <w:t>бозначает на контурной карте</w:t>
            </w:r>
            <w:r w:rsidR="00E920A8" w:rsidRPr="00E920A8">
              <w:rPr>
                <w:spacing w:val="58"/>
                <w:sz w:val="20"/>
                <w:szCs w:val="20"/>
                <w:lang w:eastAsia="en-US"/>
              </w:rPr>
              <w:t xml:space="preserve"> </w:t>
            </w:r>
            <w:r w:rsidR="00E920A8" w:rsidRPr="00E920A8">
              <w:rPr>
                <w:sz w:val="20"/>
                <w:szCs w:val="20"/>
                <w:lang w:eastAsia="en-US"/>
              </w:rPr>
              <w:t>2</w:t>
            </w:r>
            <w:r w:rsidR="00E920A8">
              <w:rPr>
                <w:sz w:val="20"/>
                <w:szCs w:val="20"/>
                <w:lang w:eastAsia="en-US"/>
              </w:rPr>
              <w:t xml:space="preserve"> </w:t>
            </w:r>
            <w:r w:rsidR="00E920A8" w:rsidRPr="00E920A8">
              <w:rPr>
                <w:sz w:val="20"/>
                <w:szCs w:val="20"/>
                <w:lang w:eastAsia="en-US"/>
              </w:rPr>
              <w:t>многонациональные страны;</w:t>
            </w:r>
          </w:p>
        </w:tc>
        <w:tc>
          <w:tcPr>
            <w:tcW w:w="1297" w:type="dxa"/>
          </w:tcPr>
          <w:p w:rsidR="00E920A8" w:rsidRPr="00E920A8" w:rsidRDefault="00E920A8" w:rsidP="00E920A8">
            <w:pPr>
              <w:pStyle w:val="af3"/>
              <w:rPr>
                <w:sz w:val="20"/>
                <w:szCs w:val="20"/>
                <w:lang w:val="kk-KZ"/>
              </w:rPr>
            </w:pPr>
            <w:r>
              <w:rPr>
                <w:sz w:val="20"/>
                <w:szCs w:val="20"/>
                <w:lang w:val="kk-KZ"/>
              </w:rPr>
              <w:t>2</w:t>
            </w:r>
          </w:p>
        </w:tc>
      </w:tr>
      <w:tr w:rsidR="00E920A8" w:rsidRPr="00E920A8" w:rsidTr="00AB5460">
        <w:trPr>
          <w:gridAfter w:val="1"/>
          <w:wAfter w:w="18" w:type="dxa"/>
          <w:trHeight w:val="328"/>
        </w:trPr>
        <w:tc>
          <w:tcPr>
            <w:tcW w:w="2269" w:type="dxa"/>
            <w:vMerge w:val="restart"/>
          </w:tcPr>
          <w:p w:rsidR="00E920A8" w:rsidRPr="00E920A8" w:rsidRDefault="00E920A8" w:rsidP="00E920A8">
            <w:pPr>
              <w:pStyle w:val="af3"/>
              <w:rPr>
                <w:sz w:val="20"/>
                <w:szCs w:val="20"/>
                <w:lang w:val="kk-KZ"/>
              </w:rPr>
            </w:pPr>
            <w:r w:rsidRPr="00E920A8">
              <w:rPr>
                <w:sz w:val="20"/>
                <w:szCs w:val="20"/>
                <w:lang w:val="kk-KZ"/>
              </w:rPr>
              <w:t>Характеризует религиозный состав населения и</w:t>
            </w:r>
          </w:p>
          <w:p w:rsidR="00E920A8" w:rsidRPr="00E920A8" w:rsidRDefault="00E920A8" w:rsidP="00E920A8">
            <w:pPr>
              <w:pStyle w:val="af3"/>
              <w:rPr>
                <w:sz w:val="20"/>
                <w:szCs w:val="20"/>
                <w:u w:val="single"/>
                <w:lang w:val="kk-KZ"/>
              </w:rPr>
            </w:pPr>
            <w:r w:rsidRPr="00E920A8">
              <w:rPr>
                <w:sz w:val="20"/>
                <w:szCs w:val="20"/>
                <w:lang w:val="kk-KZ"/>
              </w:rPr>
              <w:t>распространение религий мира</w:t>
            </w:r>
          </w:p>
        </w:tc>
        <w:tc>
          <w:tcPr>
            <w:tcW w:w="992" w:type="dxa"/>
            <w:vMerge w:val="restart"/>
          </w:tcPr>
          <w:p w:rsidR="00E920A8" w:rsidRPr="00E920A8" w:rsidRDefault="00E920A8" w:rsidP="00E920A8">
            <w:pPr>
              <w:pStyle w:val="af3"/>
              <w:rPr>
                <w:sz w:val="20"/>
                <w:szCs w:val="20"/>
                <w:lang w:val="kk-KZ"/>
              </w:rPr>
            </w:pPr>
            <w:r w:rsidRPr="00E920A8">
              <w:rPr>
                <w:sz w:val="20"/>
                <w:szCs w:val="20"/>
                <w:lang w:val="kk-KZ"/>
              </w:rPr>
              <w:t>4</w:t>
            </w:r>
          </w:p>
        </w:tc>
        <w:tc>
          <w:tcPr>
            <w:tcW w:w="5375" w:type="dxa"/>
            <w:gridSpan w:val="2"/>
          </w:tcPr>
          <w:p w:rsidR="00E920A8" w:rsidRPr="00E920A8" w:rsidRDefault="006D58CB" w:rsidP="00E920A8">
            <w:pPr>
              <w:pStyle w:val="af3"/>
              <w:rPr>
                <w:sz w:val="20"/>
                <w:szCs w:val="20"/>
              </w:rPr>
            </w:pPr>
            <w:r w:rsidRPr="00E920A8">
              <w:rPr>
                <w:sz w:val="20"/>
                <w:szCs w:val="20"/>
              </w:rPr>
              <w:t>П</w:t>
            </w:r>
            <w:r w:rsidR="00E920A8" w:rsidRPr="00E920A8">
              <w:rPr>
                <w:sz w:val="20"/>
                <w:szCs w:val="20"/>
              </w:rPr>
              <w:t>еречисляет мировые религии Азии;</w:t>
            </w:r>
          </w:p>
        </w:tc>
        <w:tc>
          <w:tcPr>
            <w:tcW w:w="1297" w:type="dxa"/>
          </w:tcPr>
          <w:p w:rsidR="00E920A8" w:rsidRPr="00E920A8" w:rsidRDefault="00E920A8" w:rsidP="00E920A8">
            <w:pPr>
              <w:pStyle w:val="af3"/>
              <w:rPr>
                <w:sz w:val="20"/>
                <w:szCs w:val="20"/>
                <w:lang w:val="kk-KZ"/>
              </w:rPr>
            </w:pPr>
            <w:r>
              <w:rPr>
                <w:sz w:val="20"/>
                <w:szCs w:val="20"/>
                <w:lang w:val="kk-KZ"/>
              </w:rPr>
              <w:t>1</w:t>
            </w:r>
          </w:p>
        </w:tc>
      </w:tr>
      <w:tr w:rsidR="00E920A8" w:rsidRPr="00E920A8" w:rsidTr="00AB5460">
        <w:trPr>
          <w:gridAfter w:val="1"/>
          <w:wAfter w:w="18" w:type="dxa"/>
          <w:trHeight w:val="359"/>
        </w:trPr>
        <w:tc>
          <w:tcPr>
            <w:tcW w:w="2269" w:type="dxa"/>
            <w:vMerge/>
          </w:tcPr>
          <w:p w:rsidR="00E920A8" w:rsidRPr="00E920A8" w:rsidRDefault="00E920A8" w:rsidP="00E920A8">
            <w:pPr>
              <w:pStyle w:val="af3"/>
              <w:rPr>
                <w:sz w:val="20"/>
                <w:szCs w:val="20"/>
                <w:highlight w:val="yellow"/>
              </w:rPr>
            </w:pPr>
          </w:p>
        </w:tc>
        <w:tc>
          <w:tcPr>
            <w:tcW w:w="992" w:type="dxa"/>
            <w:vMerge/>
          </w:tcPr>
          <w:p w:rsidR="00E920A8" w:rsidRPr="00E920A8" w:rsidRDefault="00E920A8" w:rsidP="00E920A8">
            <w:pPr>
              <w:pStyle w:val="af3"/>
              <w:rPr>
                <w:sz w:val="20"/>
                <w:szCs w:val="20"/>
                <w:highlight w:val="yellow"/>
                <w:lang w:val="kk-KZ"/>
              </w:rPr>
            </w:pPr>
          </w:p>
        </w:tc>
        <w:tc>
          <w:tcPr>
            <w:tcW w:w="5375" w:type="dxa"/>
            <w:gridSpan w:val="2"/>
          </w:tcPr>
          <w:p w:rsidR="00E920A8" w:rsidRPr="00E920A8" w:rsidRDefault="006D58CB" w:rsidP="00E920A8">
            <w:pPr>
              <w:pStyle w:val="af3"/>
              <w:rPr>
                <w:sz w:val="20"/>
                <w:szCs w:val="20"/>
              </w:rPr>
            </w:pPr>
            <w:r w:rsidRPr="00E920A8">
              <w:rPr>
                <w:sz w:val="20"/>
                <w:szCs w:val="20"/>
              </w:rPr>
              <w:t>О</w:t>
            </w:r>
            <w:r w:rsidR="00E920A8" w:rsidRPr="00E920A8">
              <w:rPr>
                <w:sz w:val="20"/>
                <w:szCs w:val="20"/>
              </w:rPr>
              <w:t>бъясняет причины распространения христианства в Латинской Америке.</w:t>
            </w:r>
          </w:p>
        </w:tc>
        <w:tc>
          <w:tcPr>
            <w:tcW w:w="1297" w:type="dxa"/>
          </w:tcPr>
          <w:p w:rsidR="00E920A8" w:rsidRPr="00E920A8" w:rsidRDefault="00E920A8" w:rsidP="00E920A8">
            <w:pPr>
              <w:pStyle w:val="af3"/>
              <w:rPr>
                <w:sz w:val="20"/>
                <w:szCs w:val="20"/>
                <w:lang w:val="kk-KZ"/>
              </w:rPr>
            </w:pPr>
            <w:r>
              <w:rPr>
                <w:sz w:val="20"/>
                <w:szCs w:val="20"/>
                <w:lang w:val="kk-KZ"/>
              </w:rPr>
              <w:t>1</w:t>
            </w:r>
          </w:p>
        </w:tc>
      </w:tr>
      <w:tr w:rsidR="00E920A8" w:rsidRPr="00E920A8" w:rsidTr="00AB5460">
        <w:trPr>
          <w:trHeight w:val="67"/>
        </w:trPr>
        <w:tc>
          <w:tcPr>
            <w:tcW w:w="4565" w:type="dxa"/>
            <w:gridSpan w:val="3"/>
          </w:tcPr>
          <w:p w:rsidR="00E920A8" w:rsidRPr="00E920A8" w:rsidRDefault="00E920A8" w:rsidP="00E920A8">
            <w:pPr>
              <w:pStyle w:val="af3"/>
              <w:rPr>
                <w:sz w:val="20"/>
                <w:szCs w:val="20"/>
              </w:rPr>
            </w:pPr>
          </w:p>
        </w:tc>
        <w:tc>
          <w:tcPr>
            <w:tcW w:w="4071" w:type="dxa"/>
          </w:tcPr>
          <w:p w:rsidR="00E920A8" w:rsidRPr="00A862C4" w:rsidRDefault="00E920A8" w:rsidP="00E920A8">
            <w:pPr>
              <w:pStyle w:val="af3"/>
              <w:rPr>
                <w:b/>
                <w:sz w:val="20"/>
                <w:szCs w:val="20"/>
              </w:rPr>
            </w:pPr>
            <w:r w:rsidRPr="00A862C4">
              <w:rPr>
                <w:b/>
                <w:sz w:val="20"/>
                <w:szCs w:val="20"/>
              </w:rPr>
              <w:t>Всего баллов</w:t>
            </w:r>
          </w:p>
        </w:tc>
        <w:tc>
          <w:tcPr>
            <w:tcW w:w="1315" w:type="dxa"/>
            <w:gridSpan w:val="2"/>
          </w:tcPr>
          <w:p w:rsidR="00E920A8" w:rsidRPr="00A862C4" w:rsidRDefault="00E920A8" w:rsidP="00E920A8">
            <w:pPr>
              <w:pStyle w:val="af3"/>
              <w:rPr>
                <w:b/>
                <w:sz w:val="20"/>
                <w:szCs w:val="20"/>
              </w:rPr>
            </w:pPr>
            <w:r w:rsidRPr="00A862C4">
              <w:rPr>
                <w:b/>
                <w:sz w:val="20"/>
                <w:szCs w:val="20"/>
              </w:rPr>
              <w:t>12</w:t>
            </w:r>
          </w:p>
        </w:tc>
      </w:tr>
    </w:tbl>
    <w:p w:rsidR="00A862C4" w:rsidRDefault="00A862C4" w:rsidP="00322E0A">
      <w:pPr>
        <w:pStyle w:val="af3"/>
        <w:rPr>
          <w:b/>
          <w:bCs/>
          <w:i/>
          <w:sz w:val="28"/>
          <w:szCs w:val="28"/>
          <w:u w:val="single"/>
        </w:rPr>
      </w:pPr>
    </w:p>
    <w:p w:rsidR="00A862C4" w:rsidRDefault="00A862C4" w:rsidP="00A862C4">
      <w:pPr>
        <w:rPr>
          <w:b/>
        </w:rPr>
      </w:pPr>
      <w:r>
        <w:rPr>
          <w:b/>
        </w:rPr>
        <w:t>СОР -</w:t>
      </w:r>
      <w:r w:rsidR="00322E0A">
        <w:rPr>
          <w:b/>
        </w:rPr>
        <w:t>8</w:t>
      </w:r>
    </w:p>
    <w:p w:rsidR="00A862C4" w:rsidRDefault="00A862C4" w:rsidP="004A76C1">
      <w:pPr>
        <w:pStyle w:val="af3"/>
        <w:jc w:val="center"/>
        <w:rPr>
          <w:b/>
          <w:bCs/>
          <w:i/>
          <w:sz w:val="28"/>
          <w:szCs w:val="28"/>
          <w:u w:val="single"/>
        </w:rPr>
      </w:pPr>
    </w:p>
    <w:p w:rsidR="00AD35A4" w:rsidRPr="009223E1" w:rsidRDefault="00AD35A4" w:rsidP="004A76C1">
      <w:pPr>
        <w:pStyle w:val="af3"/>
        <w:jc w:val="center"/>
        <w:rPr>
          <w:b/>
          <w:bCs/>
          <w:i/>
          <w:sz w:val="28"/>
          <w:szCs w:val="28"/>
          <w:u w:val="single"/>
        </w:rPr>
      </w:pPr>
      <w:r>
        <w:rPr>
          <w:b/>
          <w:bCs/>
          <w:i/>
          <w:sz w:val="28"/>
          <w:szCs w:val="28"/>
          <w:u w:val="single"/>
        </w:rPr>
        <w:t>2</w:t>
      </w:r>
      <w:r w:rsidRPr="009223E1">
        <w:rPr>
          <w:b/>
          <w:bCs/>
          <w:i/>
          <w:sz w:val="28"/>
          <w:szCs w:val="28"/>
          <w:u w:val="single"/>
        </w:rPr>
        <w:t xml:space="preserve"> вариант</w:t>
      </w:r>
    </w:p>
    <w:p w:rsidR="00AD35A4" w:rsidRDefault="00AD35A4" w:rsidP="00AD35A4">
      <w:pPr>
        <w:pStyle w:val="Default"/>
        <w:spacing w:line="240" w:lineRule="atLeast"/>
        <w:ind w:left="-142"/>
        <w:jc w:val="both"/>
        <w:rPr>
          <w:b/>
          <w:bCs/>
        </w:rPr>
      </w:pPr>
    </w:p>
    <w:p w:rsidR="00AD35A4" w:rsidRPr="00F605CB" w:rsidRDefault="00AD35A4" w:rsidP="008828DB">
      <w:pPr>
        <w:pStyle w:val="Default"/>
        <w:spacing w:line="240" w:lineRule="atLeast"/>
        <w:jc w:val="both"/>
        <w:rPr>
          <w:b/>
          <w:bCs/>
          <w:sz w:val="22"/>
          <w:szCs w:val="22"/>
        </w:rPr>
      </w:pPr>
      <w:r w:rsidRPr="00F605CB">
        <w:rPr>
          <w:b/>
          <w:bCs/>
          <w:sz w:val="22"/>
          <w:szCs w:val="22"/>
        </w:rPr>
        <w:t xml:space="preserve">Задания </w:t>
      </w:r>
      <w:r>
        <w:rPr>
          <w:b/>
          <w:bCs/>
          <w:sz w:val="22"/>
          <w:szCs w:val="22"/>
        </w:rPr>
        <w:t>1</w:t>
      </w:r>
      <w:r w:rsidRPr="00F605CB">
        <w:rPr>
          <w:b/>
          <w:bCs/>
          <w:sz w:val="22"/>
          <w:szCs w:val="22"/>
        </w:rPr>
        <w:t>. ответить на тестовые вопросы:</w:t>
      </w:r>
    </w:p>
    <w:p w:rsidR="00AD35A4" w:rsidRDefault="00AD35A4" w:rsidP="008828DB">
      <w:pPr>
        <w:pStyle w:val="Default"/>
        <w:spacing w:line="240" w:lineRule="atLeast"/>
        <w:jc w:val="both"/>
        <w:rPr>
          <w:bCs/>
          <w:sz w:val="22"/>
          <w:szCs w:val="22"/>
        </w:rPr>
        <w:sectPr w:rsidR="00AD35A4" w:rsidSect="000910C9">
          <w:type w:val="continuous"/>
          <w:pgSz w:w="11906" w:h="16838"/>
          <w:pgMar w:top="426" w:right="850" w:bottom="426" w:left="1701" w:header="708" w:footer="708" w:gutter="0"/>
          <w:cols w:space="708"/>
          <w:docGrid w:linePitch="360"/>
        </w:sectPr>
      </w:pPr>
    </w:p>
    <w:p w:rsidR="00AD35A4" w:rsidRPr="00F605CB" w:rsidRDefault="00AD35A4" w:rsidP="008828DB">
      <w:pPr>
        <w:pStyle w:val="Default"/>
        <w:spacing w:line="240" w:lineRule="atLeast"/>
        <w:jc w:val="both"/>
        <w:rPr>
          <w:bCs/>
          <w:sz w:val="22"/>
          <w:szCs w:val="22"/>
        </w:rPr>
      </w:pPr>
      <w:r w:rsidRPr="00F605CB">
        <w:rPr>
          <w:bCs/>
          <w:sz w:val="22"/>
          <w:szCs w:val="22"/>
        </w:rPr>
        <w:t xml:space="preserve">1. </w:t>
      </w:r>
      <w:r>
        <w:rPr>
          <w:bCs/>
          <w:sz w:val="22"/>
          <w:szCs w:val="22"/>
        </w:rPr>
        <w:t>В</w:t>
      </w:r>
      <w:r w:rsidRPr="00F605CB">
        <w:rPr>
          <w:bCs/>
          <w:sz w:val="22"/>
          <w:szCs w:val="22"/>
        </w:rPr>
        <w:t xml:space="preserve"> какой из нижеперечисленных стран большинство верующих исповедуют ислам?</w:t>
      </w:r>
    </w:p>
    <w:p w:rsidR="00AD35A4" w:rsidRPr="00F605CB" w:rsidRDefault="00AD35A4" w:rsidP="008828DB">
      <w:pPr>
        <w:pStyle w:val="Default"/>
        <w:spacing w:line="240" w:lineRule="atLeast"/>
        <w:jc w:val="both"/>
        <w:rPr>
          <w:bCs/>
          <w:sz w:val="22"/>
          <w:szCs w:val="22"/>
        </w:rPr>
      </w:pPr>
      <w:r w:rsidRPr="00F605CB">
        <w:rPr>
          <w:bCs/>
          <w:sz w:val="22"/>
          <w:szCs w:val="22"/>
        </w:rPr>
        <w:t>1) Кения</w:t>
      </w:r>
    </w:p>
    <w:p w:rsidR="00AD35A4" w:rsidRPr="00F605CB" w:rsidRDefault="00AD35A4" w:rsidP="008828DB">
      <w:pPr>
        <w:pStyle w:val="Default"/>
        <w:spacing w:line="240" w:lineRule="atLeast"/>
        <w:jc w:val="both"/>
        <w:rPr>
          <w:bCs/>
          <w:sz w:val="22"/>
          <w:szCs w:val="22"/>
        </w:rPr>
      </w:pPr>
      <w:r w:rsidRPr="00F605CB">
        <w:rPr>
          <w:bCs/>
          <w:sz w:val="22"/>
          <w:szCs w:val="22"/>
        </w:rPr>
        <w:t>2) Мескика</w:t>
      </w:r>
    </w:p>
    <w:p w:rsidR="00AD35A4" w:rsidRPr="00F605CB" w:rsidRDefault="00AD35A4" w:rsidP="008828DB">
      <w:pPr>
        <w:pStyle w:val="Default"/>
        <w:spacing w:line="240" w:lineRule="atLeast"/>
        <w:jc w:val="both"/>
        <w:rPr>
          <w:bCs/>
          <w:sz w:val="22"/>
          <w:szCs w:val="22"/>
        </w:rPr>
      </w:pPr>
      <w:r w:rsidRPr="00F605CB">
        <w:rPr>
          <w:bCs/>
          <w:sz w:val="22"/>
          <w:szCs w:val="22"/>
        </w:rPr>
        <w:t>3) Индия</w:t>
      </w:r>
    </w:p>
    <w:p w:rsidR="00AD35A4" w:rsidRPr="00F605CB" w:rsidRDefault="00AD35A4" w:rsidP="008828DB">
      <w:pPr>
        <w:pStyle w:val="Default"/>
        <w:spacing w:line="240" w:lineRule="atLeast"/>
        <w:jc w:val="both"/>
        <w:rPr>
          <w:bCs/>
          <w:sz w:val="22"/>
          <w:szCs w:val="22"/>
        </w:rPr>
      </w:pPr>
      <w:r>
        <w:rPr>
          <w:bCs/>
          <w:sz w:val="22"/>
          <w:szCs w:val="22"/>
        </w:rPr>
        <w:t>4) Пакистан</w:t>
      </w:r>
    </w:p>
    <w:p w:rsidR="00AD35A4" w:rsidRPr="00F605CB" w:rsidRDefault="00AD35A4" w:rsidP="008828DB">
      <w:pPr>
        <w:pStyle w:val="Default"/>
        <w:spacing w:line="240" w:lineRule="atLeast"/>
        <w:jc w:val="both"/>
        <w:rPr>
          <w:bCs/>
          <w:sz w:val="22"/>
          <w:szCs w:val="22"/>
        </w:rPr>
      </w:pPr>
      <w:r w:rsidRPr="00F605CB">
        <w:rPr>
          <w:bCs/>
          <w:sz w:val="22"/>
          <w:szCs w:val="22"/>
        </w:rPr>
        <w:t xml:space="preserve">2. </w:t>
      </w:r>
      <w:r>
        <w:rPr>
          <w:bCs/>
          <w:sz w:val="22"/>
          <w:szCs w:val="22"/>
        </w:rPr>
        <w:t>В</w:t>
      </w:r>
      <w:r w:rsidRPr="00F605CB">
        <w:rPr>
          <w:bCs/>
          <w:sz w:val="22"/>
          <w:szCs w:val="22"/>
        </w:rPr>
        <w:t xml:space="preserve"> какой из перечисленных стран большинство верующих исповедуют буддизм?</w:t>
      </w:r>
    </w:p>
    <w:p w:rsidR="00AD35A4" w:rsidRPr="00F605CB" w:rsidRDefault="00AD35A4" w:rsidP="008828DB">
      <w:pPr>
        <w:pStyle w:val="Default"/>
        <w:spacing w:line="240" w:lineRule="atLeast"/>
        <w:jc w:val="both"/>
        <w:rPr>
          <w:bCs/>
          <w:sz w:val="22"/>
          <w:szCs w:val="22"/>
        </w:rPr>
      </w:pPr>
      <w:r w:rsidRPr="00F605CB">
        <w:rPr>
          <w:bCs/>
          <w:sz w:val="22"/>
          <w:szCs w:val="22"/>
        </w:rPr>
        <w:t>1) Алжир</w:t>
      </w:r>
    </w:p>
    <w:p w:rsidR="00AD35A4" w:rsidRPr="00F605CB" w:rsidRDefault="00AD35A4" w:rsidP="008828DB">
      <w:pPr>
        <w:pStyle w:val="Default"/>
        <w:spacing w:line="240" w:lineRule="atLeast"/>
        <w:jc w:val="both"/>
        <w:rPr>
          <w:bCs/>
          <w:sz w:val="22"/>
          <w:szCs w:val="22"/>
        </w:rPr>
      </w:pPr>
      <w:r w:rsidRPr="00F605CB">
        <w:rPr>
          <w:bCs/>
          <w:sz w:val="22"/>
          <w:szCs w:val="22"/>
        </w:rPr>
        <w:t>2) Индонезия</w:t>
      </w:r>
    </w:p>
    <w:p w:rsidR="00AD35A4" w:rsidRPr="00F605CB" w:rsidRDefault="00AD35A4" w:rsidP="008828DB">
      <w:pPr>
        <w:pStyle w:val="Default"/>
        <w:spacing w:line="240" w:lineRule="atLeast"/>
        <w:jc w:val="both"/>
        <w:rPr>
          <w:bCs/>
          <w:sz w:val="22"/>
          <w:szCs w:val="22"/>
        </w:rPr>
      </w:pPr>
      <w:r w:rsidRPr="00F605CB">
        <w:rPr>
          <w:bCs/>
          <w:sz w:val="22"/>
          <w:szCs w:val="22"/>
        </w:rPr>
        <w:t>3) Монголия</w:t>
      </w:r>
    </w:p>
    <w:p w:rsidR="00AD35A4" w:rsidRPr="00F605CB" w:rsidRDefault="00AD35A4" w:rsidP="008828DB">
      <w:pPr>
        <w:pStyle w:val="Default"/>
        <w:spacing w:line="240" w:lineRule="atLeast"/>
        <w:jc w:val="both"/>
        <w:rPr>
          <w:bCs/>
          <w:sz w:val="22"/>
          <w:szCs w:val="22"/>
        </w:rPr>
      </w:pPr>
      <w:r>
        <w:rPr>
          <w:bCs/>
          <w:sz w:val="22"/>
          <w:szCs w:val="22"/>
        </w:rPr>
        <w:t>4) Колумбия</w:t>
      </w:r>
    </w:p>
    <w:p w:rsidR="00AD35A4" w:rsidRDefault="00AD35A4" w:rsidP="008828DB">
      <w:pPr>
        <w:pStyle w:val="Default"/>
        <w:spacing w:line="240" w:lineRule="atLeast"/>
        <w:jc w:val="both"/>
        <w:rPr>
          <w:b/>
          <w:bCs/>
          <w:sz w:val="22"/>
          <w:szCs w:val="22"/>
        </w:rPr>
        <w:sectPr w:rsidR="00AD35A4" w:rsidSect="000910C9">
          <w:type w:val="continuous"/>
          <w:pgSz w:w="11906" w:h="16838"/>
          <w:pgMar w:top="426" w:right="850" w:bottom="426" w:left="1701" w:header="708" w:footer="708" w:gutter="0"/>
          <w:cols w:num="2" w:space="3121"/>
          <w:docGrid w:linePitch="360"/>
        </w:sectPr>
      </w:pPr>
    </w:p>
    <w:p w:rsidR="00AD35A4" w:rsidRPr="009223E1" w:rsidRDefault="00AD35A4" w:rsidP="008828DB">
      <w:pPr>
        <w:autoSpaceDE w:val="0"/>
        <w:autoSpaceDN w:val="0"/>
        <w:adjustRightInd w:val="0"/>
        <w:ind w:left="1134"/>
        <w:jc w:val="both"/>
        <w:rPr>
          <w:rFonts w:eastAsia="Times New Roman"/>
        </w:rPr>
      </w:pPr>
      <w:r w:rsidRPr="009223E1">
        <w:rPr>
          <w:rFonts w:eastAsia="Times New Roman"/>
          <w:b/>
          <w:lang w:val="kk-KZ"/>
        </w:rPr>
        <w:t>Задания 2.</w:t>
      </w:r>
      <w:r w:rsidRPr="009223E1">
        <w:rPr>
          <w:rFonts w:eastAsia="Times New Roman"/>
          <w:lang w:val="kk-KZ"/>
        </w:rPr>
        <w:t xml:space="preserve"> </w:t>
      </w:r>
      <w:r w:rsidRPr="009223E1">
        <w:rPr>
          <w:rFonts w:eastAsia="Times New Roman"/>
        </w:rPr>
        <w:t>Определи соответствие между характеристиками религий и религиями</w:t>
      </w:r>
    </w:p>
    <w:tbl>
      <w:tblPr>
        <w:tblStyle w:val="a5"/>
        <w:tblW w:w="9639" w:type="dxa"/>
        <w:tblInd w:w="1242" w:type="dxa"/>
        <w:tblLook w:val="04A0" w:firstRow="1" w:lastRow="0" w:firstColumn="1" w:lastColumn="0" w:noHBand="0" w:noVBand="1"/>
      </w:tblPr>
      <w:tblGrid>
        <w:gridCol w:w="504"/>
        <w:gridCol w:w="6584"/>
        <w:gridCol w:w="709"/>
        <w:gridCol w:w="1842"/>
      </w:tblGrid>
      <w:tr w:rsidR="00AD35A4" w:rsidRPr="009223E1" w:rsidTr="008828DB">
        <w:trPr>
          <w:trHeight w:val="237"/>
        </w:trPr>
        <w:tc>
          <w:tcPr>
            <w:tcW w:w="504" w:type="dxa"/>
          </w:tcPr>
          <w:p w:rsidR="00AD35A4" w:rsidRPr="009223E1" w:rsidRDefault="00AD35A4" w:rsidP="000910C9">
            <w:pPr>
              <w:widowControl w:val="0"/>
              <w:jc w:val="center"/>
              <w:rPr>
                <w:rFonts w:eastAsia="Times New Roman"/>
                <w:sz w:val="22"/>
                <w:szCs w:val="22"/>
              </w:rPr>
            </w:pPr>
            <w:r w:rsidRPr="009223E1">
              <w:rPr>
                <w:rFonts w:eastAsia="Times New Roman"/>
                <w:sz w:val="22"/>
                <w:szCs w:val="22"/>
              </w:rPr>
              <w:t>№</w:t>
            </w:r>
          </w:p>
        </w:tc>
        <w:tc>
          <w:tcPr>
            <w:tcW w:w="6584" w:type="dxa"/>
          </w:tcPr>
          <w:p w:rsidR="00AD35A4" w:rsidRPr="009223E1" w:rsidRDefault="00AD35A4" w:rsidP="000910C9">
            <w:pPr>
              <w:widowControl w:val="0"/>
              <w:jc w:val="center"/>
              <w:rPr>
                <w:rFonts w:eastAsia="Times New Roman"/>
                <w:b/>
                <w:sz w:val="22"/>
                <w:szCs w:val="22"/>
              </w:rPr>
            </w:pPr>
            <w:r w:rsidRPr="009223E1">
              <w:rPr>
                <w:rFonts w:eastAsia="Times New Roman"/>
                <w:b/>
                <w:sz w:val="22"/>
                <w:szCs w:val="22"/>
              </w:rPr>
              <w:t>Характеристика религий</w:t>
            </w:r>
          </w:p>
        </w:tc>
        <w:tc>
          <w:tcPr>
            <w:tcW w:w="709" w:type="dxa"/>
          </w:tcPr>
          <w:p w:rsidR="00AD35A4" w:rsidRPr="009223E1" w:rsidRDefault="00AD35A4" w:rsidP="000910C9">
            <w:pPr>
              <w:widowControl w:val="0"/>
              <w:rPr>
                <w:rFonts w:eastAsia="Times New Roman"/>
                <w:b/>
                <w:sz w:val="22"/>
                <w:szCs w:val="22"/>
                <w:lang w:val="en-GB"/>
              </w:rPr>
            </w:pPr>
          </w:p>
        </w:tc>
        <w:tc>
          <w:tcPr>
            <w:tcW w:w="1842" w:type="dxa"/>
          </w:tcPr>
          <w:p w:rsidR="00AD35A4" w:rsidRPr="009223E1" w:rsidRDefault="00AD35A4" w:rsidP="000910C9">
            <w:pPr>
              <w:widowControl w:val="0"/>
              <w:jc w:val="center"/>
              <w:rPr>
                <w:rFonts w:eastAsia="Times New Roman"/>
                <w:b/>
                <w:sz w:val="22"/>
                <w:szCs w:val="22"/>
              </w:rPr>
            </w:pPr>
            <w:r w:rsidRPr="009223E1">
              <w:rPr>
                <w:rFonts w:eastAsia="Times New Roman"/>
                <w:b/>
                <w:sz w:val="22"/>
                <w:szCs w:val="22"/>
              </w:rPr>
              <w:t>Религия</w:t>
            </w:r>
          </w:p>
        </w:tc>
      </w:tr>
      <w:tr w:rsidR="00AD35A4" w:rsidRPr="009223E1" w:rsidTr="008828DB">
        <w:trPr>
          <w:trHeight w:val="461"/>
        </w:trPr>
        <w:tc>
          <w:tcPr>
            <w:tcW w:w="504" w:type="dxa"/>
          </w:tcPr>
          <w:p w:rsidR="00AD35A4" w:rsidRPr="009223E1" w:rsidRDefault="00AD35A4" w:rsidP="000910C9">
            <w:pPr>
              <w:widowControl w:val="0"/>
              <w:rPr>
                <w:rFonts w:eastAsia="Times New Roman"/>
                <w:sz w:val="22"/>
                <w:szCs w:val="22"/>
              </w:rPr>
            </w:pPr>
            <w:r w:rsidRPr="009223E1">
              <w:rPr>
                <w:rFonts w:eastAsia="Times New Roman"/>
                <w:sz w:val="22"/>
                <w:szCs w:val="22"/>
              </w:rPr>
              <w:t>1</w:t>
            </w:r>
          </w:p>
        </w:tc>
        <w:tc>
          <w:tcPr>
            <w:tcW w:w="6584" w:type="dxa"/>
          </w:tcPr>
          <w:p w:rsidR="00AD35A4" w:rsidRPr="009223E1" w:rsidRDefault="00AD35A4" w:rsidP="000910C9">
            <w:pPr>
              <w:widowControl w:val="0"/>
              <w:rPr>
                <w:rFonts w:eastAsia="Times New Roman"/>
                <w:sz w:val="22"/>
                <w:szCs w:val="22"/>
              </w:rPr>
            </w:pPr>
            <w:r w:rsidRPr="009223E1">
              <w:rPr>
                <w:rFonts w:eastAsia="Times New Roman"/>
                <w:sz w:val="22"/>
                <w:szCs w:val="22"/>
              </w:rPr>
              <w:t>Религия, которая занимает второе место в Казахстане по числу верующих</w:t>
            </w:r>
          </w:p>
        </w:tc>
        <w:tc>
          <w:tcPr>
            <w:tcW w:w="709" w:type="dxa"/>
          </w:tcPr>
          <w:p w:rsidR="00AD35A4" w:rsidRPr="009223E1" w:rsidRDefault="00AD35A4" w:rsidP="000910C9">
            <w:pPr>
              <w:widowControl w:val="0"/>
              <w:jc w:val="center"/>
              <w:rPr>
                <w:rFonts w:eastAsia="Times New Roman"/>
                <w:sz w:val="22"/>
                <w:szCs w:val="22"/>
                <w:lang w:val="en-GB"/>
              </w:rPr>
            </w:pPr>
            <w:r w:rsidRPr="009223E1">
              <w:rPr>
                <w:rFonts w:eastAsia="Times New Roman"/>
                <w:sz w:val="22"/>
                <w:szCs w:val="22"/>
                <w:lang w:val="en-GB"/>
              </w:rPr>
              <w:t>А</w:t>
            </w:r>
          </w:p>
        </w:tc>
        <w:tc>
          <w:tcPr>
            <w:tcW w:w="1842" w:type="dxa"/>
          </w:tcPr>
          <w:p w:rsidR="00AD35A4" w:rsidRPr="009223E1" w:rsidRDefault="00AD35A4" w:rsidP="000910C9">
            <w:pPr>
              <w:widowControl w:val="0"/>
              <w:rPr>
                <w:rFonts w:eastAsia="Times New Roman"/>
                <w:sz w:val="22"/>
                <w:szCs w:val="22"/>
              </w:rPr>
            </w:pPr>
            <w:r w:rsidRPr="009223E1">
              <w:rPr>
                <w:rFonts w:eastAsia="Times New Roman"/>
                <w:sz w:val="22"/>
                <w:szCs w:val="22"/>
              </w:rPr>
              <w:t>И</w:t>
            </w:r>
            <w:r w:rsidRPr="009223E1">
              <w:rPr>
                <w:rFonts w:eastAsia="Times New Roman"/>
                <w:sz w:val="22"/>
                <w:szCs w:val="22"/>
                <w:lang w:val="en-GB"/>
              </w:rPr>
              <w:t>удаизм</w:t>
            </w:r>
          </w:p>
        </w:tc>
      </w:tr>
      <w:tr w:rsidR="00AD35A4" w:rsidRPr="009223E1" w:rsidTr="008828DB">
        <w:trPr>
          <w:trHeight w:val="133"/>
        </w:trPr>
        <w:tc>
          <w:tcPr>
            <w:tcW w:w="504" w:type="dxa"/>
          </w:tcPr>
          <w:p w:rsidR="00AD35A4" w:rsidRPr="009223E1" w:rsidRDefault="00AD35A4" w:rsidP="000910C9">
            <w:pPr>
              <w:widowControl w:val="0"/>
              <w:rPr>
                <w:rFonts w:eastAsia="Times New Roman"/>
                <w:sz w:val="22"/>
                <w:szCs w:val="22"/>
              </w:rPr>
            </w:pPr>
            <w:r w:rsidRPr="009223E1">
              <w:rPr>
                <w:rFonts w:eastAsia="Times New Roman"/>
                <w:sz w:val="22"/>
                <w:szCs w:val="22"/>
              </w:rPr>
              <w:t>2</w:t>
            </w:r>
          </w:p>
        </w:tc>
        <w:tc>
          <w:tcPr>
            <w:tcW w:w="6584" w:type="dxa"/>
          </w:tcPr>
          <w:p w:rsidR="00AD35A4" w:rsidRPr="009223E1" w:rsidRDefault="00AD35A4" w:rsidP="000910C9">
            <w:pPr>
              <w:widowControl w:val="0"/>
              <w:rPr>
                <w:rFonts w:eastAsia="Times New Roman"/>
                <w:sz w:val="22"/>
                <w:szCs w:val="22"/>
              </w:rPr>
            </w:pPr>
            <w:r w:rsidRPr="009223E1">
              <w:rPr>
                <w:rFonts w:eastAsia="Times New Roman"/>
                <w:sz w:val="22"/>
                <w:szCs w:val="22"/>
              </w:rPr>
              <w:t xml:space="preserve">Преобладающая религия в Северной Африке </w:t>
            </w:r>
          </w:p>
        </w:tc>
        <w:tc>
          <w:tcPr>
            <w:tcW w:w="709" w:type="dxa"/>
          </w:tcPr>
          <w:p w:rsidR="00AD35A4" w:rsidRPr="009223E1" w:rsidRDefault="00AD35A4" w:rsidP="000910C9">
            <w:pPr>
              <w:widowControl w:val="0"/>
              <w:jc w:val="center"/>
              <w:rPr>
                <w:rFonts w:eastAsia="Times New Roman"/>
                <w:sz w:val="22"/>
                <w:szCs w:val="22"/>
              </w:rPr>
            </w:pPr>
            <w:r w:rsidRPr="009223E1">
              <w:rPr>
                <w:rFonts w:eastAsia="Times New Roman"/>
                <w:sz w:val="22"/>
                <w:szCs w:val="22"/>
                <w:lang w:val="en-GB"/>
              </w:rPr>
              <w:t>Б</w:t>
            </w:r>
          </w:p>
        </w:tc>
        <w:tc>
          <w:tcPr>
            <w:tcW w:w="1842" w:type="dxa"/>
          </w:tcPr>
          <w:p w:rsidR="00AD35A4" w:rsidRPr="009223E1" w:rsidRDefault="00AD35A4" w:rsidP="000910C9">
            <w:pPr>
              <w:widowControl w:val="0"/>
              <w:rPr>
                <w:rFonts w:eastAsia="Times New Roman"/>
                <w:sz w:val="22"/>
                <w:szCs w:val="22"/>
                <w:lang w:val="en-GB"/>
              </w:rPr>
            </w:pPr>
            <w:r w:rsidRPr="009223E1">
              <w:rPr>
                <w:rFonts w:eastAsia="Times New Roman"/>
                <w:sz w:val="22"/>
                <w:szCs w:val="22"/>
                <w:lang w:val="en-GB"/>
              </w:rPr>
              <w:t>Синтоизм</w:t>
            </w:r>
          </w:p>
        </w:tc>
      </w:tr>
      <w:tr w:rsidR="00AD35A4" w:rsidRPr="009223E1" w:rsidTr="008828DB">
        <w:trPr>
          <w:trHeight w:val="718"/>
        </w:trPr>
        <w:tc>
          <w:tcPr>
            <w:tcW w:w="504" w:type="dxa"/>
          </w:tcPr>
          <w:p w:rsidR="00AD35A4" w:rsidRPr="009223E1" w:rsidRDefault="00AD35A4" w:rsidP="000910C9">
            <w:pPr>
              <w:widowControl w:val="0"/>
              <w:rPr>
                <w:rFonts w:eastAsia="Times New Roman"/>
                <w:sz w:val="22"/>
                <w:szCs w:val="22"/>
              </w:rPr>
            </w:pPr>
            <w:r w:rsidRPr="009223E1">
              <w:rPr>
                <w:rFonts w:eastAsia="Times New Roman"/>
                <w:sz w:val="22"/>
                <w:szCs w:val="22"/>
              </w:rPr>
              <w:t>3</w:t>
            </w:r>
          </w:p>
        </w:tc>
        <w:tc>
          <w:tcPr>
            <w:tcW w:w="6584" w:type="dxa"/>
          </w:tcPr>
          <w:p w:rsidR="00AD35A4" w:rsidRPr="009223E1" w:rsidRDefault="00AD35A4" w:rsidP="000910C9">
            <w:pPr>
              <w:widowControl w:val="0"/>
              <w:rPr>
                <w:rFonts w:eastAsia="Times New Roman"/>
                <w:sz w:val="22"/>
                <w:szCs w:val="22"/>
              </w:rPr>
            </w:pPr>
            <w:r w:rsidRPr="009223E1">
              <w:rPr>
                <w:rFonts w:eastAsia="Times New Roman"/>
                <w:sz w:val="22"/>
                <w:szCs w:val="22"/>
                <w:shd w:val="clear" w:color="auto" w:fill="FFFFFF"/>
              </w:rPr>
              <w:t xml:space="preserve">Религиозно-философское </w:t>
            </w:r>
            <w:r w:rsidR="008828DB" w:rsidRPr="009223E1">
              <w:rPr>
                <w:rFonts w:eastAsia="Times New Roman"/>
                <w:sz w:val="22"/>
                <w:szCs w:val="22"/>
                <w:shd w:val="clear" w:color="auto" w:fill="FFFFFF"/>
              </w:rPr>
              <w:t>учение о</w:t>
            </w:r>
            <w:r w:rsidRPr="009223E1">
              <w:rPr>
                <w:rFonts w:eastAsia="Times New Roman"/>
                <w:sz w:val="22"/>
                <w:szCs w:val="22"/>
                <w:shd w:val="clear" w:color="auto" w:fill="FFFFFF"/>
              </w:rPr>
              <w:t xml:space="preserve"> духовном </w:t>
            </w:r>
            <w:r w:rsidR="00A862C4" w:rsidRPr="009223E1">
              <w:rPr>
                <w:rFonts w:eastAsia="Times New Roman"/>
                <w:sz w:val="22"/>
                <w:szCs w:val="22"/>
                <w:shd w:val="clear" w:color="auto" w:fill="FFFFFF"/>
              </w:rPr>
              <w:t>пробуждении,</w:t>
            </w:r>
            <w:r w:rsidRPr="009223E1">
              <w:rPr>
                <w:rFonts w:eastAsia="Times New Roman"/>
                <w:sz w:val="22"/>
                <w:szCs w:val="22"/>
                <w:shd w:val="clear" w:color="auto" w:fill="FFFFFF"/>
              </w:rPr>
              <w:t xml:space="preserve"> возникшее в середине 1-го тысячелетия до н. э. в Древней Индии. Основателем учения считается Сиддхартха Гаутама</w:t>
            </w:r>
          </w:p>
        </w:tc>
        <w:tc>
          <w:tcPr>
            <w:tcW w:w="709" w:type="dxa"/>
          </w:tcPr>
          <w:p w:rsidR="00AD35A4" w:rsidRPr="009223E1" w:rsidRDefault="00AD35A4" w:rsidP="000910C9">
            <w:pPr>
              <w:widowControl w:val="0"/>
              <w:jc w:val="center"/>
              <w:rPr>
                <w:rFonts w:eastAsia="Times New Roman"/>
                <w:sz w:val="22"/>
                <w:szCs w:val="22"/>
              </w:rPr>
            </w:pPr>
            <w:r w:rsidRPr="009223E1">
              <w:rPr>
                <w:rFonts w:eastAsia="Times New Roman"/>
                <w:sz w:val="22"/>
                <w:szCs w:val="22"/>
                <w:lang w:val="en-GB"/>
              </w:rPr>
              <w:t>В</w:t>
            </w:r>
          </w:p>
        </w:tc>
        <w:tc>
          <w:tcPr>
            <w:tcW w:w="1842" w:type="dxa"/>
          </w:tcPr>
          <w:p w:rsidR="00AD35A4" w:rsidRPr="009223E1" w:rsidRDefault="00AD35A4" w:rsidP="000910C9">
            <w:pPr>
              <w:widowControl w:val="0"/>
              <w:rPr>
                <w:rFonts w:eastAsia="Times New Roman"/>
                <w:sz w:val="22"/>
                <w:szCs w:val="22"/>
                <w:lang w:val="en-GB"/>
              </w:rPr>
            </w:pPr>
            <w:r w:rsidRPr="009223E1">
              <w:rPr>
                <w:rFonts w:eastAsia="Times New Roman"/>
                <w:sz w:val="22"/>
                <w:szCs w:val="22"/>
              </w:rPr>
              <w:t>Х</w:t>
            </w:r>
            <w:r w:rsidRPr="009223E1">
              <w:rPr>
                <w:rFonts w:eastAsia="Times New Roman"/>
                <w:sz w:val="22"/>
                <w:szCs w:val="22"/>
                <w:lang w:val="en-GB"/>
              </w:rPr>
              <w:t>ристианство</w:t>
            </w:r>
          </w:p>
        </w:tc>
      </w:tr>
      <w:tr w:rsidR="00AD35A4" w:rsidRPr="009223E1" w:rsidTr="008828DB">
        <w:trPr>
          <w:trHeight w:val="233"/>
        </w:trPr>
        <w:tc>
          <w:tcPr>
            <w:tcW w:w="504" w:type="dxa"/>
          </w:tcPr>
          <w:p w:rsidR="00AD35A4" w:rsidRPr="009223E1" w:rsidRDefault="00AD35A4" w:rsidP="000910C9">
            <w:pPr>
              <w:widowControl w:val="0"/>
              <w:rPr>
                <w:rFonts w:eastAsia="Times New Roman"/>
                <w:sz w:val="22"/>
                <w:szCs w:val="22"/>
              </w:rPr>
            </w:pPr>
            <w:r w:rsidRPr="009223E1">
              <w:rPr>
                <w:rFonts w:eastAsia="Times New Roman"/>
                <w:sz w:val="22"/>
                <w:szCs w:val="22"/>
              </w:rPr>
              <w:t>4</w:t>
            </w:r>
          </w:p>
        </w:tc>
        <w:tc>
          <w:tcPr>
            <w:tcW w:w="6584" w:type="dxa"/>
          </w:tcPr>
          <w:p w:rsidR="00AD35A4" w:rsidRPr="009223E1" w:rsidRDefault="00AD35A4" w:rsidP="000910C9">
            <w:pPr>
              <w:widowControl w:val="0"/>
              <w:rPr>
                <w:rFonts w:eastAsia="Times New Roman"/>
                <w:sz w:val="22"/>
                <w:szCs w:val="22"/>
              </w:rPr>
            </w:pPr>
            <w:r w:rsidRPr="009223E1">
              <w:rPr>
                <w:rFonts w:eastAsia="Times New Roman"/>
                <w:sz w:val="22"/>
                <w:szCs w:val="22"/>
              </w:rPr>
              <w:t>Господствующая национальная религия в Японии</w:t>
            </w:r>
          </w:p>
        </w:tc>
        <w:tc>
          <w:tcPr>
            <w:tcW w:w="709" w:type="dxa"/>
          </w:tcPr>
          <w:p w:rsidR="00AD35A4" w:rsidRPr="009223E1" w:rsidRDefault="00AD35A4" w:rsidP="000910C9">
            <w:pPr>
              <w:widowControl w:val="0"/>
              <w:jc w:val="center"/>
              <w:rPr>
                <w:rFonts w:eastAsia="Times New Roman"/>
                <w:sz w:val="22"/>
                <w:szCs w:val="22"/>
              </w:rPr>
            </w:pPr>
            <w:r w:rsidRPr="009223E1">
              <w:rPr>
                <w:rFonts w:eastAsia="Times New Roman"/>
                <w:sz w:val="22"/>
                <w:szCs w:val="22"/>
                <w:lang w:val="en-GB"/>
              </w:rPr>
              <w:t>Г</w:t>
            </w:r>
          </w:p>
        </w:tc>
        <w:tc>
          <w:tcPr>
            <w:tcW w:w="1842" w:type="dxa"/>
          </w:tcPr>
          <w:p w:rsidR="00AD35A4" w:rsidRPr="009223E1" w:rsidRDefault="00AD35A4" w:rsidP="000910C9">
            <w:pPr>
              <w:widowControl w:val="0"/>
              <w:rPr>
                <w:rFonts w:eastAsia="Times New Roman"/>
                <w:sz w:val="22"/>
                <w:szCs w:val="22"/>
              </w:rPr>
            </w:pPr>
            <w:r w:rsidRPr="009223E1">
              <w:rPr>
                <w:rFonts w:eastAsia="Times New Roman"/>
                <w:sz w:val="22"/>
                <w:szCs w:val="22"/>
              </w:rPr>
              <w:t>Буддизм</w:t>
            </w:r>
          </w:p>
        </w:tc>
      </w:tr>
      <w:tr w:rsidR="00AD35A4" w:rsidRPr="009223E1" w:rsidTr="008828DB">
        <w:trPr>
          <w:trHeight w:val="251"/>
        </w:trPr>
        <w:tc>
          <w:tcPr>
            <w:tcW w:w="504" w:type="dxa"/>
          </w:tcPr>
          <w:p w:rsidR="00AD35A4" w:rsidRPr="009223E1" w:rsidRDefault="00AD35A4" w:rsidP="000910C9">
            <w:pPr>
              <w:widowControl w:val="0"/>
              <w:rPr>
                <w:rFonts w:eastAsia="Times New Roman"/>
                <w:sz w:val="22"/>
                <w:szCs w:val="22"/>
              </w:rPr>
            </w:pPr>
            <w:r w:rsidRPr="009223E1">
              <w:rPr>
                <w:rFonts w:eastAsia="Times New Roman"/>
                <w:sz w:val="22"/>
                <w:szCs w:val="22"/>
              </w:rPr>
              <w:t>5</w:t>
            </w:r>
          </w:p>
        </w:tc>
        <w:tc>
          <w:tcPr>
            <w:tcW w:w="6584" w:type="dxa"/>
          </w:tcPr>
          <w:p w:rsidR="00AD35A4" w:rsidRPr="009223E1" w:rsidRDefault="00AD35A4" w:rsidP="000910C9">
            <w:pPr>
              <w:widowControl w:val="0"/>
              <w:rPr>
                <w:rFonts w:eastAsia="Times New Roman"/>
                <w:sz w:val="22"/>
                <w:szCs w:val="22"/>
              </w:rPr>
            </w:pPr>
            <w:r w:rsidRPr="009223E1">
              <w:rPr>
                <w:rFonts w:eastAsia="Times New Roman"/>
                <w:sz w:val="22"/>
                <w:szCs w:val="22"/>
              </w:rPr>
              <w:t>Религия, которую исповедуют в Израиле</w:t>
            </w:r>
          </w:p>
        </w:tc>
        <w:tc>
          <w:tcPr>
            <w:tcW w:w="709" w:type="dxa"/>
          </w:tcPr>
          <w:p w:rsidR="00AD35A4" w:rsidRPr="009223E1" w:rsidRDefault="00AD35A4" w:rsidP="000910C9">
            <w:pPr>
              <w:widowControl w:val="0"/>
              <w:jc w:val="center"/>
              <w:rPr>
                <w:rFonts w:eastAsia="Times New Roman"/>
                <w:sz w:val="22"/>
                <w:szCs w:val="22"/>
              </w:rPr>
            </w:pPr>
            <w:r w:rsidRPr="009223E1">
              <w:rPr>
                <w:rFonts w:eastAsia="Times New Roman"/>
                <w:sz w:val="22"/>
                <w:szCs w:val="22"/>
                <w:lang w:val="en-GB"/>
              </w:rPr>
              <w:t>Д</w:t>
            </w:r>
          </w:p>
        </w:tc>
        <w:tc>
          <w:tcPr>
            <w:tcW w:w="1842" w:type="dxa"/>
          </w:tcPr>
          <w:p w:rsidR="00AD35A4" w:rsidRPr="009223E1" w:rsidRDefault="00AD35A4" w:rsidP="000910C9">
            <w:pPr>
              <w:widowControl w:val="0"/>
              <w:rPr>
                <w:rFonts w:eastAsia="Times New Roman"/>
                <w:sz w:val="22"/>
                <w:szCs w:val="22"/>
                <w:lang w:val="en-GB"/>
              </w:rPr>
            </w:pPr>
            <w:r w:rsidRPr="009223E1">
              <w:rPr>
                <w:rFonts w:eastAsia="Times New Roman"/>
                <w:sz w:val="22"/>
                <w:szCs w:val="22"/>
                <w:lang w:val="en-GB"/>
              </w:rPr>
              <w:t>Конфуцианство</w:t>
            </w:r>
          </w:p>
        </w:tc>
      </w:tr>
      <w:tr w:rsidR="00AD35A4" w:rsidRPr="009223E1" w:rsidTr="008828DB">
        <w:trPr>
          <w:trHeight w:val="410"/>
        </w:trPr>
        <w:tc>
          <w:tcPr>
            <w:tcW w:w="504" w:type="dxa"/>
          </w:tcPr>
          <w:p w:rsidR="00AD35A4" w:rsidRPr="009223E1" w:rsidRDefault="00AD35A4" w:rsidP="000910C9">
            <w:pPr>
              <w:widowControl w:val="0"/>
              <w:rPr>
                <w:rFonts w:eastAsia="Times New Roman"/>
                <w:sz w:val="22"/>
                <w:szCs w:val="22"/>
              </w:rPr>
            </w:pPr>
            <w:r w:rsidRPr="009223E1">
              <w:rPr>
                <w:rFonts w:eastAsia="Times New Roman"/>
                <w:sz w:val="22"/>
                <w:szCs w:val="22"/>
              </w:rPr>
              <w:t>6</w:t>
            </w:r>
          </w:p>
          <w:p w:rsidR="00AD35A4" w:rsidRPr="009223E1" w:rsidRDefault="00AD35A4" w:rsidP="000910C9">
            <w:pPr>
              <w:widowControl w:val="0"/>
              <w:rPr>
                <w:rFonts w:eastAsia="Times New Roman"/>
                <w:sz w:val="22"/>
                <w:szCs w:val="22"/>
              </w:rPr>
            </w:pPr>
          </w:p>
        </w:tc>
        <w:tc>
          <w:tcPr>
            <w:tcW w:w="6584" w:type="dxa"/>
          </w:tcPr>
          <w:p w:rsidR="00AD35A4" w:rsidRPr="009223E1" w:rsidRDefault="00AD35A4" w:rsidP="000910C9">
            <w:pPr>
              <w:widowControl w:val="0"/>
              <w:rPr>
                <w:rFonts w:eastAsia="Times New Roman"/>
                <w:sz w:val="22"/>
                <w:szCs w:val="22"/>
              </w:rPr>
            </w:pPr>
            <w:r w:rsidRPr="009223E1">
              <w:rPr>
                <w:rFonts w:eastAsia="Times New Roman"/>
                <w:sz w:val="22"/>
                <w:szCs w:val="22"/>
              </w:rPr>
              <w:t>Единственное учение китайского происхождения, которое широко распространено за пределами Китая</w:t>
            </w:r>
          </w:p>
        </w:tc>
        <w:tc>
          <w:tcPr>
            <w:tcW w:w="709" w:type="dxa"/>
          </w:tcPr>
          <w:p w:rsidR="00AD35A4" w:rsidRPr="009223E1" w:rsidRDefault="00AD35A4" w:rsidP="000910C9">
            <w:pPr>
              <w:widowControl w:val="0"/>
              <w:jc w:val="center"/>
              <w:rPr>
                <w:rFonts w:eastAsia="Times New Roman"/>
                <w:sz w:val="22"/>
                <w:szCs w:val="22"/>
              </w:rPr>
            </w:pPr>
            <w:r w:rsidRPr="009223E1">
              <w:rPr>
                <w:rFonts w:eastAsia="Times New Roman"/>
                <w:sz w:val="22"/>
                <w:szCs w:val="22"/>
                <w:lang w:val="en-GB"/>
              </w:rPr>
              <w:t>Е</w:t>
            </w:r>
          </w:p>
        </w:tc>
        <w:tc>
          <w:tcPr>
            <w:tcW w:w="1842" w:type="dxa"/>
          </w:tcPr>
          <w:p w:rsidR="00AD35A4" w:rsidRPr="009223E1" w:rsidRDefault="00AD35A4" w:rsidP="000910C9">
            <w:pPr>
              <w:widowControl w:val="0"/>
              <w:rPr>
                <w:rFonts w:eastAsia="Times New Roman"/>
                <w:sz w:val="22"/>
                <w:szCs w:val="22"/>
                <w:lang w:val="en-GB"/>
              </w:rPr>
            </w:pPr>
            <w:r w:rsidRPr="009223E1">
              <w:rPr>
                <w:rFonts w:eastAsia="Times New Roman"/>
                <w:sz w:val="22"/>
                <w:szCs w:val="22"/>
                <w:lang w:val="en-GB"/>
              </w:rPr>
              <w:t>Ислам</w:t>
            </w:r>
          </w:p>
        </w:tc>
      </w:tr>
    </w:tbl>
    <w:p w:rsidR="00AD35A4" w:rsidRPr="00A862C4" w:rsidRDefault="00AD35A4" w:rsidP="008828DB">
      <w:pPr>
        <w:pStyle w:val="a7"/>
        <w:widowControl w:val="0"/>
        <w:numPr>
          <w:ilvl w:val="0"/>
          <w:numId w:val="10"/>
        </w:numPr>
        <w:spacing w:after="0" w:line="240" w:lineRule="auto"/>
        <w:ind w:firstLine="414"/>
        <w:rPr>
          <w:rFonts w:ascii="Times New Roman" w:eastAsia="Calibri" w:hAnsi="Times New Roman"/>
          <w:b/>
          <w:color w:val="000000"/>
          <w:lang w:val="kk-KZ"/>
        </w:rPr>
      </w:pPr>
      <w:r w:rsidRPr="00A862C4">
        <w:rPr>
          <w:rFonts w:ascii="Times New Roman" w:eastAsia="Calibri" w:hAnsi="Times New Roman"/>
          <w:b/>
          <w:color w:val="000000"/>
          <w:lang w:val="kk-KZ"/>
        </w:rPr>
        <w:t>- .........,</w:t>
      </w:r>
      <w:r w:rsidRPr="00A862C4">
        <w:rPr>
          <w:rFonts w:ascii="Times New Roman" w:eastAsia="Calibri" w:hAnsi="Times New Roman"/>
          <w:b/>
          <w:color w:val="000000"/>
        </w:rPr>
        <w:t xml:space="preserve"> </w:t>
      </w:r>
      <w:r w:rsidRPr="00A862C4">
        <w:rPr>
          <w:rFonts w:ascii="Times New Roman" w:eastAsia="Calibri" w:hAnsi="Times New Roman"/>
          <w:b/>
          <w:color w:val="000000"/>
          <w:lang w:val="kk-KZ"/>
        </w:rPr>
        <w:t>2 - ......., 3 -.........,  4 - ........,</w:t>
      </w:r>
      <w:r w:rsidRPr="00A862C4">
        <w:rPr>
          <w:rFonts w:ascii="Times New Roman" w:eastAsia="Calibri" w:hAnsi="Times New Roman"/>
          <w:b/>
          <w:color w:val="000000"/>
        </w:rPr>
        <w:t xml:space="preserve"> </w:t>
      </w:r>
      <w:r w:rsidRPr="00A862C4">
        <w:rPr>
          <w:rFonts w:ascii="Times New Roman" w:eastAsia="Calibri" w:hAnsi="Times New Roman"/>
          <w:b/>
          <w:color w:val="000000"/>
          <w:lang w:val="kk-KZ"/>
        </w:rPr>
        <w:t>5 -.........., 6 -</w:t>
      </w:r>
      <w:r w:rsidRPr="00A862C4">
        <w:rPr>
          <w:rFonts w:ascii="Times New Roman" w:eastAsia="Calibri" w:hAnsi="Times New Roman"/>
          <w:b/>
          <w:color w:val="000000"/>
          <w:lang w:val="en-US"/>
        </w:rPr>
        <w:t xml:space="preserve"> </w:t>
      </w:r>
      <w:r w:rsidRPr="00A862C4">
        <w:rPr>
          <w:rFonts w:ascii="Times New Roman" w:eastAsia="Calibri" w:hAnsi="Times New Roman"/>
          <w:b/>
          <w:color w:val="000000"/>
          <w:lang w:val="kk-KZ"/>
        </w:rPr>
        <w:t>.........</w:t>
      </w:r>
    </w:p>
    <w:p w:rsidR="004A76C1" w:rsidRPr="00A862C4" w:rsidRDefault="004A76C1" w:rsidP="004A76C1">
      <w:pPr>
        <w:pStyle w:val="af3"/>
        <w:ind w:right="-710"/>
        <w:rPr>
          <w:b/>
        </w:rPr>
      </w:pPr>
    </w:p>
    <w:p w:rsidR="004A76C1" w:rsidRDefault="004A76C1" w:rsidP="008828DB">
      <w:pPr>
        <w:pStyle w:val="af3"/>
        <w:ind w:left="1134" w:right="283"/>
      </w:pPr>
      <w:r w:rsidRPr="009223E1">
        <w:rPr>
          <w:b/>
        </w:rPr>
        <w:t xml:space="preserve">Задания </w:t>
      </w:r>
      <w:r>
        <w:rPr>
          <w:b/>
        </w:rPr>
        <w:t>3</w:t>
      </w:r>
      <w:r w:rsidRPr="009223E1">
        <w:rPr>
          <w:b/>
        </w:rPr>
        <w:t>.</w:t>
      </w:r>
      <w:r>
        <w:rPr>
          <w:b/>
        </w:rPr>
        <w:t xml:space="preserve"> </w:t>
      </w:r>
      <w:r w:rsidRPr="009223E1">
        <w:t xml:space="preserve">По карте определите районы проживания </w:t>
      </w:r>
    </w:p>
    <w:p w:rsidR="004A76C1" w:rsidRDefault="004A76C1" w:rsidP="008828DB">
      <w:pPr>
        <w:pStyle w:val="af3"/>
        <w:ind w:left="1134" w:right="283"/>
      </w:pPr>
      <w:r w:rsidRPr="009223E1">
        <w:t xml:space="preserve">а) славянской группы индоевропейской </w:t>
      </w:r>
      <w:r w:rsidR="008828DB" w:rsidRPr="009223E1">
        <w:t>семьи _</w:t>
      </w:r>
      <w:r>
        <w:t>______________________________________________________________________________</w:t>
      </w:r>
    </w:p>
    <w:p w:rsidR="004A76C1" w:rsidRDefault="004A76C1" w:rsidP="008828DB">
      <w:pPr>
        <w:pStyle w:val="af3"/>
        <w:ind w:left="1134" w:right="283"/>
      </w:pPr>
      <w:r w:rsidRPr="009223E1">
        <w:lastRenderedPageBreak/>
        <w:t>б) семито-хамит</w:t>
      </w:r>
      <w:r w:rsidR="008828DB">
        <w:t xml:space="preserve">ской группы афразийской семьи. </w:t>
      </w:r>
      <w:r>
        <w:t>_______________________________________________________________________________</w:t>
      </w:r>
    </w:p>
    <w:p w:rsidR="004A76C1" w:rsidRDefault="004A76C1" w:rsidP="008828DB">
      <w:pPr>
        <w:pStyle w:val="af3"/>
        <w:ind w:left="1134" w:right="283"/>
      </w:pPr>
      <w:r w:rsidRPr="009223E1">
        <w:t>в) Определите сам</w:t>
      </w:r>
      <w:r>
        <w:t>ую многочисленную семью в мире _______________________________________________________________________________</w:t>
      </w:r>
    </w:p>
    <w:p w:rsidR="004A76C1" w:rsidRPr="009223E1" w:rsidRDefault="004A76C1" w:rsidP="008828DB">
      <w:pPr>
        <w:pStyle w:val="af3"/>
        <w:ind w:left="1134" w:right="283"/>
        <w:rPr>
          <w:b/>
        </w:rPr>
      </w:pPr>
      <w:r w:rsidRPr="009223E1">
        <w:t>г) запишите, к какой семье принадлежат казахи</w:t>
      </w:r>
      <w:r>
        <w:t xml:space="preserve"> _______________________________________________________________________________</w:t>
      </w:r>
    </w:p>
    <w:p w:rsidR="00E920A8" w:rsidRDefault="004A76C1" w:rsidP="006D58CB">
      <w:pPr>
        <w:pStyle w:val="Default"/>
        <w:spacing w:line="240" w:lineRule="atLeast"/>
        <w:ind w:left="-1134" w:firstLine="1418"/>
        <w:jc w:val="center"/>
        <w:rPr>
          <w:b/>
          <w:bCs/>
        </w:rPr>
      </w:pPr>
      <w:r>
        <w:rPr>
          <w:b/>
          <w:bCs/>
          <w:noProof/>
          <w:lang w:eastAsia="ru-RU"/>
        </w:rPr>
        <w:drawing>
          <wp:inline distT="0" distB="0" distL="0" distR="0" wp14:anchorId="0DB884FF" wp14:editId="7AD2EC1F">
            <wp:extent cx="3276370" cy="1895475"/>
            <wp:effectExtent l="0" t="0" r="635" b="0"/>
            <wp:docPr id="35843" name="Рисунок 3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287519" cy="1901925"/>
                    </a:xfrm>
                    <a:prstGeom prst="rect">
                      <a:avLst/>
                    </a:prstGeom>
                    <a:noFill/>
                  </pic:spPr>
                </pic:pic>
              </a:graphicData>
            </a:graphic>
          </wp:inline>
        </w:drawing>
      </w:r>
    </w:p>
    <w:p w:rsidR="00E920A8" w:rsidRDefault="00E920A8" w:rsidP="00AD35A4">
      <w:pPr>
        <w:pStyle w:val="Default"/>
        <w:spacing w:line="240" w:lineRule="atLeast"/>
        <w:ind w:left="-1134"/>
        <w:jc w:val="both"/>
        <w:rPr>
          <w:b/>
          <w:bCs/>
        </w:rPr>
      </w:pPr>
    </w:p>
    <w:p w:rsidR="00A862C4" w:rsidRDefault="00A862C4" w:rsidP="00322E0A">
      <w:pPr>
        <w:pStyle w:val="Default"/>
        <w:spacing w:line="240" w:lineRule="atLeast"/>
        <w:jc w:val="both"/>
        <w:rPr>
          <w:b/>
          <w:bCs/>
        </w:rPr>
      </w:pPr>
    </w:p>
    <w:p w:rsidR="00A862C4" w:rsidRDefault="00A862C4" w:rsidP="00AD35A4">
      <w:pPr>
        <w:pStyle w:val="Default"/>
        <w:spacing w:line="240" w:lineRule="atLeast"/>
        <w:ind w:left="-1134"/>
        <w:jc w:val="both"/>
        <w:rPr>
          <w:b/>
          <w:bCs/>
        </w:rPr>
      </w:pPr>
    </w:p>
    <w:tbl>
      <w:tblPr>
        <w:tblStyle w:val="a5"/>
        <w:tblW w:w="10489" w:type="dxa"/>
        <w:tblInd w:w="392" w:type="dxa"/>
        <w:tblLayout w:type="fixed"/>
        <w:tblLook w:val="04A0" w:firstRow="1" w:lastRow="0" w:firstColumn="1" w:lastColumn="0" w:noHBand="0" w:noVBand="1"/>
      </w:tblPr>
      <w:tblGrid>
        <w:gridCol w:w="2694"/>
        <w:gridCol w:w="940"/>
        <w:gridCol w:w="1752"/>
        <w:gridCol w:w="4395"/>
        <w:gridCol w:w="708"/>
      </w:tblGrid>
      <w:tr w:rsidR="00AD35A4" w:rsidRPr="00E920A8" w:rsidTr="008828DB">
        <w:trPr>
          <w:trHeight w:val="303"/>
        </w:trPr>
        <w:tc>
          <w:tcPr>
            <w:tcW w:w="2694" w:type="dxa"/>
            <w:vMerge w:val="restart"/>
          </w:tcPr>
          <w:p w:rsidR="00AD35A4" w:rsidRPr="00E920A8" w:rsidRDefault="00AD35A4" w:rsidP="000910C9">
            <w:pPr>
              <w:pStyle w:val="af3"/>
              <w:jc w:val="center"/>
              <w:rPr>
                <w:b/>
                <w:sz w:val="20"/>
                <w:szCs w:val="20"/>
                <w:lang w:val="kk-KZ"/>
              </w:rPr>
            </w:pPr>
            <w:r w:rsidRPr="00E920A8">
              <w:rPr>
                <w:b/>
                <w:sz w:val="20"/>
                <w:szCs w:val="20"/>
                <w:lang w:val="kk-KZ"/>
              </w:rPr>
              <w:t>Критерий оценивания</w:t>
            </w:r>
          </w:p>
        </w:tc>
        <w:tc>
          <w:tcPr>
            <w:tcW w:w="940" w:type="dxa"/>
            <w:vMerge w:val="restart"/>
          </w:tcPr>
          <w:p w:rsidR="00AD35A4" w:rsidRPr="00E920A8" w:rsidRDefault="00AD35A4" w:rsidP="000910C9">
            <w:pPr>
              <w:pStyle w:val="af3"/>
              <w:jc w:val="center"/>
              <w:rPr>
                <w:b/>
                <w:sz w:val="20"/>
                <w:szCs w:val="20"/>
                <w:lang w:val="kk-KZ"/>
              </w:rPr>
            </w:pPr>
            <w:r w:rsidRPr="00E920A8">
              <w:rPr>
                <w:b/>
                <w:sz w:val="20"/>
                <w:szCs w:val="20"/>
                <w:lang w:val="kk-KZ"/>
              </w:rPr>
              <w:t>№ задания</w:t>
            </w:r>
          </w:p>
        </w:tc>
        <w:tc>
          <w:tcPr>
            <w:tcW w:w="6147" w:type="dxa"/>
            <w:gridSpan w:val="2"/>
          </w:tcPr>
          <w:p w:rsidR="00AD35A4" w:rsidRPr="00E920A8" w:rsidRDefault="00AD35A4" w:rsidP="000910C9">
            <w:pPr>
              <w:pStyle w:val="af3"/>
              <w:jc w:val="center"/>
              <w:rPr>
                <w:b/>
                <w:sz w:val="20"/>
                <w:szCs w:val="20"/>
                <w:lang w:val="kk-KZ"/>
              </w:rPr>
            </w:pPr>
            <w:r w:rsidRPr="00E920A8">
              <w:rPr>
                <w:b/>
                <w:sz w:val="20"/>
                <w:szCs w:val="20"/>
                <w:lang w:val="kk-KZ"/>
              </w:rPr>
              <w:t>Дескриптор</w:t>
            </w:r>
          </w:p>
        </w:tc>
        <w:tc>
          <w:tcPr>
            <w:tcW w:w="708" w:type="dxa"/>
            <w:vMerge w:val="restart"/>
          </w:tcPr>
          <w:p w:rsidR="00AD35A4" w:rsidRPr="00E920A8" w:rsidRDefault="00AD35A4" w:rsidP="000910C9">
            <w:pPr>
              <w:pStyle w:val="af3"/>
              <w:jc w:val="center"/>
              <w:rPr>
                <w:b/>
                <w:sz w:val="20"/>
                <w:szCs w:val="20"/>
                <w:lang w:val="kk-KZ"/>
              </w:rPr>
            </w:pPr>
            <w:r w:rsidRPr="00E920A8">
              <w:rPr>
                <w:b/>
                <w:sz w:val="20"/>
                <w:szCs w:val="20"/>
                <w:lang w:val="kk-KZ"/>
              </w:rPr>
              <w:t>Балл</w:t>
            </w:r>
          </w:p>
        </w:tc>
      </w:tr>
      <w:tr w:rsidR="00AD35A4" w:rsidRPr="00E920A8" w:rsidTr="008828DB">
        <w:trPr>
          <w:trHeight w:val="179"/>
        </w:trPr>
        <w:tc>
          <w:tcPr>
            <w:tcW w:w="2694" w:type="dxa"/>
            <w:vMerge/>
          </w:tcPr>
          <w:p w:rsidR="00AD35A4" w:rsidRPr="00E920A8" w:rsidRDefault="00AD35A4" w:rsidP="000910C9">
            <w:pPr>
              <w:pStyle w:val="af3"/>
              <w:rPr>
                <w:sz w:val="20"/>
                <w:szCs w:val="20"/>
                <w:lang w:val="kk-KZ"/>
              </w:rPr>
            </w:pPr>
          </w:p>
        </w:tc>
        <w:tc>
          <w:tcPr>
            <w:tcW w:w="940" w:type="dxa"/>
            <w:vMerge/>
          </w:tcPr>
          <w:p w:rsidR="00AD35A4" w:rsidRPr="00E920A8" w:rsidRDefault="00AD35A4" w:rsidP="000910C9">
            <w:pPr>
              <w:pStyle w:val="af3"/>
              <w:rPr>
                <w:sz w:val="20"/>
                <w:szCs w:val="20"/>
                <w:lang w:val="kk-KZ"/>
              </w:rPr>
            </w:pPr>
          </w:p>
        </w:tc>
        <w:tc>
          <w:tcPr>
            <w:tcW w:w="6147" w:type="dxa"/>
            <w:gridSpan w:val="2"/>
          </w:tcPr>
          <w:p w:rsidR="00AD35A4" w:rsidRPr="00A862C4" w:rsidRDefault="00AD35A4" w:rsidP="00A862C4">
            <w:pPr>
              <w:pStyle w:val="af3"/>
              <w:rPr>
                <w:i/>
                <w:sz w:val="20"/>
                <w:szCs w:val="20"/>
                <w:lang w:val="kk-KZ"/>
              </w:rPr>
            </w:pPr>
            <w:r w:rsidRPr="00A862C4">
              <w:rPr>
                <w:i/>
                <w:sz w:val="20"/>
                <w:szCs w:val="20"/>
                <w:lang w:val="kk-KZ"/>
              </w:rPr>
              <w:t>Обучающийся</w:t>
            </w:r>
          </w:p>
        </w:tc>
        <w:tc>
          <w:tcPr>
            <w:tcW w:w="708" w:type="dxa"/>
            <w:vMerge/>
          </w:tcPr>
          <w:p w:rsidR="00AD35A4" w:rsidRPr="00E920A8" w:rsidRDefault="00AD35A4" w:rsidP="000910C9">
            <w:pPr>
              <w:pStyle w:val="af3"/>
              <w:rPr>
                <w:sz w:val="20"/>
                <w:szCs w:val="20"/>
                <w:lang w:val="kk-KZ"/>
              </w:rPr>
            </w:pPr>
          </w:p>
        </w:tc>
      </w:tr>
      <w:tr w:rsidR="00AD35A4" w:rsidRPr="00E920A8" w:rsidTr="008828DB">
        <w:trPr>
          <w:trHeight w:val="179"/>
        </w:trPr>
        <w:tc>
          <w:tcPr>
            <w:tcW w:w="2694" w:type="dxa"/>
            <w:vMerge w:val="restart"/>
          </w:tcPr>
          <w:p w:rsidR="00AD35A4" w:rsidRPr="00E920A8" w:rsidRDefault="00AD35A4" w:rsidP="000910C9">
            <w:pPr>
              <w:pStyle w:val="af3"/>
              <w:rPr>
                <w:sz w:val="20"/>
                <w:szCs w:val="20"/>
                <w:lang w:val="kk-KZ"/>
              </w:rPr>
            </w:pPr>
            <w:r w:rsidRPr="00E920A8">
              <w:rPr>
                <w:sz w:val="20"/>
                <w:szCs w:val="20"/>
                <w:lang w:val="kk-KZ"/>
              </w:rPr>
              <w:t>Определяет ответы на тестовые вопросы</w:t>
            </w:r>
          </w:p>
        </w:tc>
        <w:tc>
          <w:tcPr>
            <w:tcW w:w="940" w:type="dxa"/>
            <w:vMerge w:val="restart"/>
          </w:tcPr>
          <w:p w:rsidR="00AD35A4" w:rsidRPr="00E920A8" w:rsidRDefault="00AD35A4" w:rsidP="000910C9">
            <w:pPr>
              <w:pStyle w:val="af3"/>
              <w:rPr>
                <w:sz w:val="20"/>
                <w:szCs w:val="20"/>
              </w:rPr>
            </w:pPr>
            <w:r w:rsidRPr="00E920A8">
              <w:rPr>
                <w:sz w:val="20"/>
                <w:szCs w:val="20"/>
              </w:rPr>
              <w:t>1</w:t>
            </w:r>
          </w:p>
          <w:p w:rsidR="00AD35A4" w:rsidRPr="00E920A8" w:rsidRDefault="00AD35A4" w:rsidP="000910C9">
            <w:pPr>
              <w:pStyle w:val="af3"/>
              <w:rPr>
                <w:sz w:val="20"/>
                <w:szCs w:val="20"/>
                <w:lang w:val="kk-KZ"/>
              </w:rPr>
            </w:pPr>
          </w:p>
        </w:tc>
        <w:tc>
          <w:tcPr>
            <w:tcW w:w="6147" w:type="dxa"/>
            <w:gridSpan w:val="2"/>
          </w:tcPr>
          <w:p w:rsidR="00AD35A4" w:rsidRPr="00E920A8" w:rsidRDefault="00AD35A4" w:rsidP="000910C9">
            <w:pPr>
              <w:pStyle w:val="af3"/>
              <w:rPr>
                <w:sz w:val="20"/>
                <w:szCs w:val="20"/>
                <w:lang w:val="kk-KZ"/>
              </w:rPr>
            </w:pPr>
            <w:r w:rsidRPr="00E920A8">
              <w:rPr>
                <w:sz w:val="20"/>
                <w:szCs w:val="20"/>
                <w:lang w:val="kk-KZ"/>
              </w:rPr>
              <w:t>Отвечает на 1 тестовый вопрос</w:t>
            </w:r>
          </w:p>
        </w:tc>
        <w:tc>
          <w:tcPr>
            <w:tcW w:w="708" w:type="dxa"/>
          </w:tcPr>
          <w:p w:rsidR="00AD35A4" w:rsidRPr="00E920A8" w:rsidRDefault="00AD35A4" w:rsidP="000910C9">
            <w:pPr>
              <w:pStyle w:val="af3"/>
              <w:rPr>
                <w:sz w:val="20"/>
                <w:szCs w:val="20"/>
                <w:lang w:val="kk-KZ"/>
              </w:rPr>
            </w:pPr>
            <w:r w:rsidRPr="00E920A8">
              <w:rPr>
                <w:sz w:val="20"/>
                <w:szCs w:val="20"/>
                <w:lang w:val="kk-KZ"/>
              </w:rPr>
              <w:t>1</w:t>
            </w:r>
          </w:p>
        </w:tc>
      </w:tr>
      <w:tr w:rsidR="00AD35A4" w:rsidRPr="00E920A8" w:rsidTr="008828DB">
        <w:trPr>
          <w:trHeight w:val="179"/>
        </w:trPr>
        <w:tc>
          <w:tcPr>
            <w:tcW w:w="2694" w:type="dxa"/>
            <w:vMerge/>
          </w:tcPr>
          <w:p w:rsidR="00AD35A4" w:rsidRPr="00E920A8" w:rsidRDefault="00AD35A4" w:rsidP="000910C9">
            <w:pPr>
              <w:pStyle w:val="af3"/>
              <w:rPr>
                <w:sz w:val="20"/>
                <w:szCs w:val="20"/>
                <w:lang w:val="kk-KZ"/>
              </w:rPr>
            </w:pPr>
          </w:p>
        </w:tc>
        <w:tc>
          <w:tcPr>
            <w:tcW w:w="940" w:type="dxa"/>
            <w:vMerge/>
          </w:tcPr>
          <w:p w:rsidR="00AD35A4" w:rsidRPr="00E920A8" w:rsidRDefault="00AD35A4" w:rsidP="000910C9">
            <w:pPr>
              <w:pStyle w:val="af3"/>
              <w:rPr>
                <w:sz w:val="20"/>
                <w:szCs w:val="20"/>
                <w:lang w:val="kk-KZ"/>
              </w:rPr>
            </w:pPr>
          </w:p>
        </w:tc>
        <w:tc>
          <w:tcPr>
            <w:tcW w:w="6147" w:type="dxa"/>
            <w:gridSpan w:val="2"/>
          </w:tcPr>
          <w:p w:rsidR="00AD35A4" w:rsidRPr="00E920A8" w:rsidRDefault="00AD35A4" w:rsidP="00E920A8">
            <w:pPr>
              <w:pStyle w:val="af3"/>
              <w:rPr>
                <w:sz w:val="20"/>
                <w:szCs w:val="20"/>
                <w:lang w:val="kk-KZ"/>
              </w:rPr>
            </w:pPr>
            <w:r w:rsidRPr="00E920A8">
              <w:rPr>
                <w:sz w:val="20"/>
                <w:szCs w:val="20"/>
                <w:lang w:val="kk-KZ"/>
              </w:rPr>
              <w:t xml:space="preserve">Отвечает на </w:t>
            </w:r>
            <w:r w:rsidR="00E920A8">
              <w:rPr>
                <w:sz w:val="20"/>
                <w:szCs w:val="20"/>
                <w:lang w:val="kk-KZ"/>
              </w:rPr>
              <w:t>2</w:t>
            </w:r>
            <w:r w:rsidRPr="00E920A8">
              <w:rPr>
                <w:sz w:val="20"/>
                <w:szCs w:val="20"/>
                <w:lang w:val="kk-KZ"/>
              </w:rPr>
              <w:t xml:space="preserve"> тестовый вопрос</w:t>
            </w:r>
          </w:p>
        </w:tc>
        <w:tc>
          <w:tcPr>
            <w:tcW w:w="708" w:type="dxa"/>
          </w:tcPr>
          <w:p w:rsidR="00AD35A4" w:rsidRPr="00E920A8" w:rsidRDefault="00AD35A4" w:rsidP="000910C9">
            <w:pPr>
              <w:pStyle w:val="af3"/>
              <w:rPr>
                <w:sz w:val="20"/>
                <w:szCs w:val="20"/>
                <w:lang w:val="kk-KZ"/>
              </w:rPr>
            </w:pPr>
            <w:r w:rsidRPr="00E920A8">
              <w:rPr>
                <w:sz w:val="20"/>
                <w:szCs w:val="20"/>
                <w:lang w:val="kk-KZ"/>
              </w:rPr>
              <w:t>1</w:t>
            </w:r>
          </w:p>
        </w:tc>
      </w:tr>
      <w:tr w:rsidR="00AD35A4" w:rsidRPr="00E920A8" w:rsidTr="008828DB">
        <w:trPr>
          <w:trHeight w:val="302"/>
        </w:trPr>
        <w:tc>
          <w:tcPr>
            <w:tcW w:w="2694" w:type="dxa"/>
            <w:vMerge w:val="restart"/>
          </w:tcPr>
          <w:p w:rsidR="00AD35A4" w:rsidRPr="00E920A8" w:rsidRDefault="00AD35A4" w:rsidP="000910C9">
            <w:pPr>
              <w:pStyle w:val="af3"/>
              <w:rPr>
                <w:color w:val="222222"/>
                <w:sz w:val="20"/>
                <w:szCs w:val="20"/>
              </w:rPr>
            </w:pPr>
            <w:r w:rsidRPr="00E920A8">
              <w:rPr>
                <w:color w:val="222222"/>
                <w:sz w:val="20"/>
                <w:szCs w:val="20"/>
              </w:rPr>
              <w:t>Соотносит характеристики религий мира с критериями</w:t>
            </w:r>
          </w:p>
          <w:p w:rsidR="00AD35A4" w:rsidRPr="00E920A8" w:rsidRDefault="00AD35A4" w:rsidP="000910C9">
            <w:pPr>
              <w:pStyle w:val="af3"/>
              <w:rPr>
                <w:sz w:val="20"/>
                <w:szCs w:val="20"/>
                <w:lang w:val="kk-KZ"/>
              </w:rPr>
            </w:pPr>
          </w:p>
        </w:tc>
        <w:tc>
          <w:tcPr>
            <w:tcW w:w="940" w:type="dxa"/>
            <w:vMerge w:val="restart"/>
          </w:tcPr>
          <w:p w:rsidR="00AD35A4" w:rsidRPr="00E920A8" w:rsidRDefault="00AD35A4" w:rsidP="000910C9">
            <w:pPr>
              <w:pStyle w:val="af3"/>
              <w:rPr>
                <w:sz w:val="20"/>
                <w:szCs w:val="20"/>
                <w:lang w:val="kk-KZ"/>
              </w:rPr>
            </w:pPr>
            <w:r w:rsidRPr="00E920A8">
              <w:rPr>
                <w:sz w:val="20"/>
                <w:szCs w:val="20"/>
              </w:rPr>
              <w:t>2</w:t>
            </w:r>
          </w:p>
        </w:tc>
        <w:tc>
          <w:tcPr>
            <w:tcW w:w="6147" w:type="dxa"/>
            <w:gridSpan w:val="2"/>
          </w:tcPr>
          <w:p w:rsidR="00AD35A4" w:rsidRPr="00E920A8" w:rsidRDefault="006D58CB" w:rsidP="000910C9">
            <w:pPr>
              <w:pStyle w:val="af3"/>
              <w:rPr>
                <w:sz w:val="20"/>
                <w:szCs w:val="20"/>
                <w:highlight w:val="yellow"/>
                <w:lang w:val="kk-KZ"/>
              </w:rPr>
            </w:pPr>
            <w:r w:rsidRPr="00E920A8">
              <w:rPr>
                <w:sz w:val="20"/>
                <w:szCs w:val="20"/>
                <w:lang w:val="kk-KZ"/>
              </w:rPr>
              <w:t>С</w:t>
            </w:r>
            <w:r w:rsidR="00AD35A4" w:rsidRPr="00E920A8">
              <w:rPr>
                <w:sz w:val="20"/>
                <w:szCs w:val="20"/>
                <w:lang w:val="kk-KZ"/>
              </w:rPr>
              <w:t>оотносит первую характеристику религии и критерий</w:t>
            </w:r>
          </w:p>
        </w:tc>
        <w:tc>
          <w:tcPr>
            <w:tcW w:w="708" w:type="dxa"/>
          </w:tcPr>
          <w:p w:rsidR="00AD35A4" w:rsidRPr="00E920A8" w:rsidRDefault="00AD35A4" w:rsidP="000910C9">
            <w:pPr>
              <w:pStyle w:val="af3"/>
              <w:rPr>
                <w:sz w:val="20"/>
                <w:szCs w:val="20"/>
                <w:lang w:val="kk-KZ"/>
              </w:rPr>
            </w:pPr>
            <w:r w:rsidRPr="00E920A8">
              <w:rPr>
                <w:sz w:val="20"/>
                <w:szCs w:val="20"/>
                <w:lang w:val="kk-KZ"/>
              </w:rPr>
              <w:t>1</w:t>
            </w:r>
          </w:p>
        </w:tc>
      </w:tr>
      <w:tr w:rsidR="00AD35A4" w:rsidRPr="00E920A8" w:rsidTr="008828DB">
        <w:trPr>
          <w:trHeight w:val="302"/>
        </w:trPr>
        <w:tc>
          <w:tcPr>
            <w:tcW w:w="2694" w:type="dxa"/>
            <w:vMerge/>
          </w:tcPr>
          <w:p w:rsidR="00AD35A4" w:rsidRPr="00E920A8" w:rsidRDefault="00AD35A4" w:rsidP="000910C9">
            <w:pPr>
              <w:pStyle w:val="af3"/>
              <w:rPr>
                <w:sz w:val="20"/>
                <w:szCs w:val="20"/>
                <w:lang w:val="kk-KZ"/>
              </w:rPr>
            </w:pPr>
          </w:p>
        </w:tc>
        <w:tc>
          <w:tcPr>
            <w:tcW w:w="940" w:type="dxa"/>
            <w:vMerge/>
          </w:tcPr>
          <w:p w:rsidR="00AD35A4" w:rsidRPr="00E920A8" w:rsidRDefault="00AD35A4" w:rsidP="000910C9">
            <w:pPr>
              <w:pStyle w:val="af3"/>
              <w:rPr>
                <w:sz w:val="20"/>
                <w:szCs w:val="20"/>
              </w:rPr>
            </w:pPr>
          </w:p>
        </w:tc>
        <w:tc>
          <w:tcPr>
            <w:tcW w:w="6147" w:type="dxa"/>
            <w:gridSpan w:val="2"/>
          </w:tcPr>
          <w:p w:rsidR="00AD35A4" w:rsidRPr="00E920A8" w:rsidRDefault="006D58CB" w:rsidP="000910C9">
            <w:pPr>
              <w:pStyle w:val="af3"/>
              <w:rPr>
                <w:sz w:val="20"/>
                <w:szCs w:val="20"/>
                <w:highlight w:val="yellow"/>
                <w:lang w:val="kk-KZ"/>
              </w:rPr>
            </w:pPr>
            <w:r w:rsidRPr="00E920A8">
              <w:rPr>
                <w:sz w:val="20"/>
                <w:szCs w:val="20"/>
                <w:lang w:val="kk-KZ"/>
              </w:rPr>
              <w:t>С</w:t>
            </w:r>
            <w:r w:rsidR="00AD35A4" w:rsidRPr="00E920A8">
              <w:rPr>
                <w:sz w:val="20"/>
                <w:szCs w:val="20"/>
                <w:lang w:val="kk-KZ"/>
              </w:rPr>
              <w:t>оотносит вторую характеристику религии и критерий</w:t>
            </w:r>
          </w:p>
        </w:tc>
        <w:tc>
          <w:tcPr>
            <w:tcW w:w="708" w:type="dxa"/>
          </w:tcPr>
          <w:p w:rsidR="00AD35A4" w:rsidRPr="00E920A8" w:rsidRDefault="00AD35A4" w:rsidP="000910C9">
            <w:pPr>
              <w:pStyle w:val="af3"/>
              <w:rPr>
                <w:sz w:val="20"/>
                <w:szCs w:val="20"/>
                <w:lang w:val="kk-KZ"/>
              </w:rPr>
            </w:pPr>
            <w:r w:rsidRPr="00E920A8">
              <w:rPr>
                <w:sz w:val="20"/>
                <w:szCs w:val="20"/>
                <w:lang w:val="kk-KZ"/>
              </w:rPr>
              <w:t>1</w:t>
            </w:r>
          </w:p>
        </w:tc>
      </w:tr>
      <w:tr w:rsidR="00AD35A4" w:rsidRPr="00E920A8" w:rsidTr="008828DB">
        <w:trPr>
          <w:trHeight w:val="302"/>
        </w:trPr>
        <w:tc>
          <w:tcPr>
            <w:tcW w:w="2694" w:type="dxa"/>
            <w:vMerge/>
          </w:tcPr>
          <w:p w:rsidR="00AD35A4" w:rsidRPr="00E920A8" w:rsidRDefault="00AD35A4" w:rsidP="000910C9">
            <w:pPr>
              <w:pStyle w:val="af3"/>
              <w:rPr>
                <w:sz w:val="20"/>
                <w:szCs w:val="20"/>
                <w:lang w:val="kk-KZ"/>
              </w:rPr>
            </w:pPr>
          </w:p>
        </w:tc>
        <w:tc>
          <w:tcPr>
            <w:tcW w:w="940" w:type="dxa"/>
            <w:vMerge/>
          </w:tcPr>
          <w:p w:rsidR="00AD35A4" w:rsidRPr="00E920A8" w:rsidRDefault="00AD35A4" w:rsidP="000910C9">
            <w:pPr>
              <w:pStyle w:val="af3"/>
              <w:rPr>
                <w:sz w:val="20"/>
                <w:szCs w:val="20"/>
              </w:rPr>
            </w:pPr>
          </w:p>
        </w:tc>
        <w:tc>
          <w:tcPr>
            <w:tcW w:w="6147" w:type="dxa"/>
            <w:gridSpan w:val="2"/>
          </w:tcPr>
          <w:p w:rsidR="00AD35A4" w:rsidRPr="00E920A8" w:rsidRDefault="006D58CB" w:rsidP="000910C9">
            <w:pPr>
              <w:pStyle w:val="af3"/>
              <w:rPr>
                <w:sz w:val="20"/>
                <w:szCs w:val="20"/>
                <w:highlight w:val="yellow"/>
                <w:lang w:val="kk-KZ"/>
              </w:rPr>
            </w:pPr>
            <w:r w:rsidRPr="00E920A8">
              <w:rPr>
                <w:sz w:val="20"/>
                <w:szCs w:val="20"/>
                <w:lang w:val="kk-KZ"/>
              </w:rPr>
              <w:t>С</w:t>
            </w:r>
            <w:r w:rsidR="00AD35A4" w:rsidRPr="00E920A8">
              <w:rPr>
                <w:sz w:val="20"/>
                <w:szCs w:val="20"/>
                <w:lang w:val="kk-KZ"/>
              </w:rPr>
              <w:t>оотносит третью характеристику религии и критерий</w:t>
            </w:r>
          </w:p>
        </w:tc>
        <w:tc>
          <w:tcPr>
            <w:tcW w:w="708" w:type="dxa"/>
          </w:tcPr>
          <w:p w:rsidR="00AD35A4" w:rsidRPr="00E920A8" w:rsidRDefault="00AD35A4" w:rsidP="000910C9">
            <w:pPr>
              <w:pStyle w:val="af3"/>
              <w:rPr>
                <w:sz w:val="20"/>
                <w:szCs w:val="20"/>
                <w:lang w:val="kk-KZ"/>
              </w:rPr>
            </w:pPr>
            <w:r w:rsidRPr="00E920A8">
              <w:rPr>
                <w:sz w:val="20"/>
                <w:szCs w:val="20"/>
                <w:lang w:val="kk-KZ"/>
              </w:rPr>
              <w:t>1</w:t>
            </w:r>
          </w:p>
        </w:tc>
      </w:tr>
      <w:tr w:rsidR="00AD35A4" w:rsidRPr="00E920A8" w:rsidTr="008828DB">
        <w:trPr>
          <w:trHeight w:val="302"/>
        </w:trPr>
        <w:tc>
          <w:tcPr>
            <w:tcW w:w="2694" w:type="dxa"/>
            <w:vMerge/>
          </w:tcPr>
          <w:p w:rsidR="00AD35A4" w:rsidRPr="00E920A8" w:rsidRDefault="00AD35A4" w:rsidP="000910C9">
            <w:pPr>
              <w:pStyle w:val="af3"/>
              <w:rPr>
                <w:sz w:val="20"/>
                <w:szCs w:val="20"/>
                <w:lang w:val="kk-KZ"/>
              </w:rPr>
            </w:pPr>
          </w:p>
        </w:tc>
        <w:tc>
          <w:tcPr>
            <w:tcW w:w="940" w:type="dxa"/>
            <w:vMerge/>
          </w:tcPr>
          <w:p w:rsidR="00AD35A4" w:rsidRPr="00E920A8" w:rsidRDefault="00AD35A4" w:rsidP="000910C9">
            <w:pPr>
              <w:pStyle w:val="af3"/>
              <w:rPr>
                <w:sz w:val="20"/>
                <w:szCs w:val="20"/>
              </w:rPr>
            </w:pPr>
          </w:p>
        </w:tc>
        <w:tc>
          <w:tcPr>
            <w:tcW w:w="6147" w:type="dxa"/>
            <w:gridSpan w:val="2"/>
          </w:tcPr>
          <w:p w:rsidR="00AD35A4" w:rsidRPr="00E920A8" w:rsidRDefault="006D58CB" w:rsidP="000910C9">
            <w:pPr>
              <w:pStyle w:val="af3"/>
              <w:rPr>
                <w:sz w:val="20"/>
                <w:szCs w:val="20"/>
                <w:highlight w:val="yellow"/>
                <w:lang w:val="kk-KZ"/>
              </w:rPr>
            </w:pPr>
            <w:r w:rsidRPr="00E920A8">
              <w:rPr>
                <w:sz w:val="20"/>
                <w:szCs w:val="20"/>
                <w:lang w:val="kk-KZ"/>
              </w:rPr>
              <w:t>С</w:t>
            </w:r>
            <w:r w:rsidR="00AD35A4" w:rsidRPr="00E920A8">
              <w:rPr>
                <w:sz w:val="20"/>
                <w:szCs w:val="20"/>
                <w:lang w:val="kk-KZ"/>
              </w:rPr>
              <w:t>оотносит четвёртую характеристику религии и критерий</w:t>
            </w:r>
          </w:p>
        </w:tc>
        <w:tc>
          <w:tcPr>
            <w:tcW w:w="708" w:type="dxa"/>
          </w:tcPr>
          <w:p w:rsidR="00AD35A4" w:rsidRPr="00E920A8" w:rsidRDefault="00AD35A4" w:rsidP="000910C9">
            <w:pPr>
              <w:pStyle w:val="af3"/>
              <w:rPr>
                <w:sz w:val="20"/>
                <w:szCs w:val="20"/>
                <w:lang w:val="kk-KZ"/>
              </w:rPr>
            </w:pPr>
            <w:r w:rsidRPr="00E920A8">
              <w:rPr>
                <w:sz w:val="20"/>
                <w:szCs w:val="20"/>
                <w:lang w:val="kk-KZ"/>
              </w:rPr>
              <w:t>1</w:t>
            </w:r>
          </w:p>
        </w:tc>
      </w:tr>
      <w:tr w:rsidR="00AD35A4" w:rsidRPr="00E920A8" w:rsidTr="008828DB">
        <w:trPr>
          <w:trHeight w:val="265"/>
        </w:trPr>
        <w:tc>
          <w:tcPr>
            <w:tcW w:w="2694" w:type="dxa"/>
            <w:vMerge/>
          </w:tcPr>
          <w:p w:rsidR="00AD35A4" w:rsidRPr="00E920A8" w:rsidRDefault="00AD35A4" w:rsidP="000910C9">
            <w:pPr>
              <w:pStyle w:val="af3"/>
              <w:rPr>
                <w:sz w:val="20"/>
                <w:szCs w:val="20"/>
                <w:lang w:val="kk-KZ"/>
              </w:rPr>
            </w:pPr>
          </w:p>
        </w:tc>
        <w:tc>
          <w:tcPr>
            <w:tcW w:w="940" w:type="dxa"/>
            <w:vMerge/>
          </w:tcPr>
          <w:p w:rsidR="00AD35A4" w:rsidRPr="00E920A8" w:rsidRDefault="00AD35A4" w:rsidP="000910C9">
            <w:pPr>
              <w:pStyle w:val="af3"/>
              <w:rPr>
                <w:sz w:val="20"/>
                <w:szCs w:val="20"/>
              </w:rPr>
            </w:pPr>
          </w:p>
        </w:tc>
        <w:tc>
          <w:tcPr>
            <w:tcW w:w="6147" w:type="dxa"/>
            <w:gridSpan w:val="2"/>
          </w:tcPr>
          <w:p w:rsidR="00AD35A4" w:rsidRPr="00E920A8" w:rsidRDefault="006D58CB" w:rsidP="000910C9">
            <w:pPr>
              <w:pStyle w:val="af3"/>
              <w:rPr>
                <w:sz w:val="20"/>
                <w:szCs w:val="20"/>
                <w:highlight w:val="yellow"/>
                <w:lang w:val="kk-KZ"/>
              </w:rPr>
            </w:pPr>
            <w:r w:rsidRPr="00E920A8">
              <w:rPr>
                <w:sz w:val="20"/>
                <w:szCs w:val="20"/>
                <w:lang w:val="kk-KZ"/>
              </w:rPr>
              <w:t>С</w:t>
            </w:r>
            <w:r w:rsidR="00AD35A4" w:rsidRPr="00E920A8">
              <w:rPr>
                <w:sz w:val="20"/>
                <w:szCs w:val="20"/>
                <w:lang w:val="kk-KZ"/>
              </w:rPr>
              <w:t>оотносит пятую характеристику религии и критерий</w:t>
            </w:r>
          </w:p>
        </w:tc>
        <w:tc>
          <w:tcPr>
            <w:tcW w:w="708" w:type="dxa"/>
          </w:tcPr>
          <w:p w:rsidR="00AD35A4" w:rsidRPr="00E920A8" w:rsidRDefault="00AD35A4" w:rsidP="000910C9">
            <w:pPr>
              <w:pStyle w:val="af3"/>
              <w:rPr>
                <w:sz w:val="20"/>
                <w:szCs w:val="20"/>
                <w:lang w:val="kk-KZ"/>
              </w:rPr>
            </w:pPr>
            <w:r w:rsidRPr="00E920A8">
              <w:rPr>
                <w:sz w:val="20"/>
                <w:szCs w:val="20"/>
                <w:lang w:val="kk-KZ"/>
              </w:rPr>
              <w:t>1</w:t>
            </w:r>
          </w:p>
        </w:tc>
      </w:tr>
      <w:tr w:rsidR="00AD35A4" w:rsidRPr="00E920A8" w:rsidTr="008828DB">
        <w:trPr>
          <w:trHeight w:val="254"/>
        </w:trPr>
        <w:tc>
          <w:tcPr>
            <w:tcW w:w="2694" w:type="dxa"/>
            <w:vMerge/>
          </w:tcPr>
          <w:p w:rsidR="00AD35A4" w:rsidRPr="00E920A8" w:rsidRDefault="00AD35A4" w:rsidP="000910C9">
            <w:pPr>
              <w:pStyle w:val="af3"/>
              <w:rPr>
                <w:sz w:val="20"/>
                <w:szCs w:val="20"/>
                <w:lang w:val="kk-KZ"/>
              </w:rPr>
            </w:pPr>
          </w:p>
        </w:tc>
        <w:tc>
          <w:tcPr>
            <w:tcW w:w="940" w:type="dxa"/>
            <w:vMerge/>
          </w:tcPr>
          <w:p w:rsidR="00AD35A4" w:rsidRPr="00E920A8" w:rsidRDefault="00AD35A4" w:rsidP="000910C9">
            <w:pPr>
              <w:pStyle w:val="af3"/>
              <w:rPr>
                <w:sz w:val="20"/>
                <w:szCs w:val="20"/>
              </w:rPr>
            </w:pPr>
          </w:p>
        </w:tc>
        <w:tc>
          <w:tcPr>
            <w:tcW w:w="6147" w:type="dxa"/>
            <w:gridSpan w:val="2"/>
          </w:tcPr>
          <w:p w:rsidR="00AD35A4" w:rsidRPr="00E920A8" w:rsidRDefault="006D58CB" w:rsidP="000910C9">
            <w:pPr>
              <w:pStyle w:val="af3"/>
              <w:rPr>
                <w:sz w:val="20"/>
                <w:szCs w:val="20"/>
                <w:highlight w:val="yellow"/>
                <w:lang w:val="kk-KZ"/>
              </w:rPr>
            </w:pPr>
            <w:r w:rsidRPr="00E920A8">
              <w:rPr>
                <w:sz w:val="20"/>
                <w:szCs w:val="20"/>
                <w:lang w:val="kk-KZ"/>
              </w:rPr>
              <w:t>С</w:t>
            </w:r>
            <w:r w:rsidR="00AD35A4" w:rsidRPr="00E920A8">
              <w:rPr>
                <w:sz w:val="20"/>
                <w:szCs w:val="20"/>
                <w:lang w:val="kk-KZ"/>
              </w:rPr>
              <w:t>оотносит шестую характеристику религии и критерий</w:t>
            </w:r>
          </w:p>
        </w:tc>
        <w:tc>
          <w:tcPr>
            <w:tcW w:w="708" w:type="dxa"/>
          </w:tcPr>
          <w:p w:rsidR="00AD35A4" w:rsidRPr="00E920A8" w:rsidRDefault="00AD35A4" w:rsidP="000910C9">
            <w:pPr>
              <w:pStyle w:val="af3"/>
              <w:rPr>
                <w:sz w:val="20"/>
                <w:szCs w:val="20"/>
                <w:lang w:val="kk-KZ"/>
              </w:rPr>
            </w:pPr>
            <w:r w:rsidRPr="00E920A8">
              <w:rPr>
                <w:sz w:val="20"/>
                <w:szCs w:val="20"/>
                <w:lang w:val="kk-KZ"/>
              </w:rPr>
              <w:t>1</w:t>
            </w:r>
          </w:p>
        </w:tc>
      </w:tr>
      <w:tr w:rsidR="00AD35A4" w:rsidRPr="00E920A8" w:rsidTr="008828DB">
        <w:trPr>
          <w:trHeight w:val="328"/>
        </w:trPr>
        <w:tc>
          <w:tcPr>
            <w:tcW w:w="2694" w:type="dxa"/>
            <w:vMerge w:val="restart"/>
          </w:tcPr>
          <w:p w:rsidR="00AD35A4" w:rsidRPr="00E920A8" w:rsidRDefault="00AD35A4" w:rsidP="000910C9">
            <w:pPr>
              <w:pStyle w:val="af3"/>
              <w:rPr>
                <w:sz w:val="20"/>
                <w:szCs w:val="20"/>
                <w:u w:val="single"/>
                <w:lang w:val="kk-KZ"/>
              </w:rPr>
            </w:pPr>
            <w:r w:rsidRPr="00E920A8">
              <w:rPr>
                <w:color w:val="222222"/>
                <w:sz w:val="20"/>
                <w:szCs w:val="20"/>
              </w:rPr>
              <w:t>Определяет по карте районы проживания языковых семей мира</w:t>
            </w:r>
          </w:p>
        </w:tc>
        <w:tc>
          <w:tcPr>
            <w:tcW w:w="940" w:type="dxa"/>
            <w:vMerge w:val="restart"/>
          </w:tcPr>
          <w:p w:rsidR="00AD35A4" w:rsidRPr="00E920A8" w:rsidRDefault="00E920A8" w:rsidP="000910C9">
            <w:pPr>
              <w:pStyle w:val="af3"/>
              <w:rPr>
                <w:sz w:val="20"/>
                <w:szCs w:val="20"/>
                <w:lang w:val="kk-KZ"/>
              </w:rPr>
            </w:pPr>
            <w:r>
              <w:rPr>
                <w:sz w:val="20"/>
                <w:szCs w:val="20"/>
                <w:lang w:val="kk-KZ"/>
              </w:rPr>
              <w:t>3</w:t>
            </w:r>
          </w:p>
        </w:tc>
        <w:tc>
          <w:tcPr>
            <w:tcW w:w="6147" w:type="dxa"/>
            <w:gridSpan w:val="2"/>
          </w:tcPr>
          <w:p w:rsidR="00AD35A4" w:rsidRPr="00E920A8" w:rsidRDefault="006D58CB" w:rsidP="000910C9">
            <w:pPr>
              <w:pStyle w:val="af3"/>
              <w:rPr>
                <w:sz w:val="20"/>
                <w:szCs w:val="20"/>
                <w:lang w:val="kk-KZ"/>
              </w:rPr>
            </w:pPr>
            <w:r w:rsidRPr="00E920A8">
              <w:rPr>
                <w:sz w:val="20"/>
                <w:szCs w:val="20"/>
              </w:rPr>
              <w:t>О</w:t>
            </w:r>
            <w:r w:rsidR="00AD35A4" w:rsidRPr="00E920A8">
              <w:rPr>
                <w:sz w:val="20"/>
                <w:szCs w:val="20"/>
              </w:rPr>
              <w:t xml:space="preserve">пределяет районы проживания славянской группы индоевропейской семьи </w:t>
            </w:r>
          </w:p>
        </w:tc>
        <w:tc>
          <w:tcPr>
            <w:tcW w:w="708" w:type="dxa"/>
          </w:tcPr>
          <w:p w:rsidR="00AD35A4" w:rsidRPr="00E920A8" w:rsidRDefault="00AD35A4" w:rsidP="000910C9">
            <w:pPr>
              <w:pStyle w:val="af3"/>
              <w:rPr>
                <w:sz w:val="20"/>
                <w:szCs w:val="20"/>
              </w:rPr>
            </w:pPr>
            <w:r w:rsidRPr="00E920A8">
              <w:rPr>
                <w:sz w:val="20"/>
                <w:szCs w:val="20"/>
              </w:rPr>
              <w:t>1</w:t>
            </w:r>
          </w:p>
        </w:tc>
      </w:tr>
      <w:tr w:rsidR="00AD35A4" w:rsidRPr="00E920A8" w:rsidTr="008828DB">
        <w:trPr>
          <w:trHeight w:val="328"/>
        </w:trPr>
        <w:tc>
          <w:tcPr>
            <w:tcW w:w="2694" w:type="dxa"/>
            <w:vMerge/>
          </w:tcPr>
          <w:p w:rsidR="00AD35A4" w:rsidRPr="00E920A8" w:rsidRDefault="00AD35A4" w:rsidP="000910C9">
            <w:pPr>
              <w:pStyle w:val="af3"/>
              <w:rPr>
                <w:sz w:val="20"/>
                <w:szCs w:val="20"/>
                <w:u w:val="single"/>
                <w:lang w:val="kk-KZ"/>
              </w:rPr>
            </w:pPr>
          </w:p>
        </w:tc>
        <w:tc>
          <w:tcPr>
            <w:tcW w:w="940" w:type="dxa"/>
            <w:vMerge/>
          </w:tcPr>
          <w:p w:rsidR="00AD35A4" w:rsidRPr="00E920A8" w:rsidRDefault="00AD35A4" w:rsidP="000910C9">
            <w:pPr>
              <w:pStyle w:val="af3"/>
              <w:rPr>
                <w:sz w:val="20"/>
                <w:szCs w:val="20"/>
                <w:lang w:val="kk-KZ"/>
              </w:rPr>
            </w:pPr>
          </w:p>
        </w:tc>
        <w:tc>
          <w:tcPr>
            <w:tcW w:w="6147" w:type="dxa"/>
            <w:gridSpan w:val="2"/>
          </w:tcPr>
          <w:p w:rsidR="00AD35A4" w:rsidRPr="00E920A8" w:rsidRDefault="006D58CB" w:rsidP="000910C9">
            <w:pPr>
              <w:pStyle w:val="af3"/>
              <w:rPr>
                <w:sz w:val="20"/>
                <w:szCs w:val="20"/>
              </w:rPr>
            </w:pPr>
            <w:r w:rsidRPr="00E920A8">
              <w:rPr>
                <w:sz w:val="20"/>
                <w:szCs w:val="20"/>
              </w:rPr>
              <w:t>О</w:t>
            </w:r>
            <w:r w:rsidR="00AD35A4" w:rsidRPr="00E920A8">
              <w:rPr>
                <w:sz w:val="20"/>
                <w:szCs w:val="20"/>
              </w:rPr>
              <w:t xml:space="preserve">пределяет районы проживания </w:t>
            </w:r>
            <w:r w:rsidR="00AD35A4" w:rsidRPr="00E920A8">
              <w:rPr>
                <w:color w:val="000000"/>
                <w:sz w:val="20"/>
                <w:szCs w:val="20"/>
              </w:rPr>
              <w:t>семито-хамитской группы афразийской семьи</w:t>
            </w:r>
          </w:p>
        </w:tc>
        <w:tc>
          <w:tcPr>
            <w:tcW w:w="708" w:type="dxa"/>
          </w:tcPr>
          <w:p w:rsidR="00AD35A4" w:rsidRPr="00E920A8" w:rsidRDefault="00AD35A4" w:rsidP="000910C9">
            <w:pPr>
              <w:pStyle w:val="af3"/>
              <w:rPr>
                <w:sz w:val="20"/>
                <w:szCs w:val="20"/>
              </w:rPr>
            </w:pPr>
            <w:r w:rsidRPr="00E920A8">
              <w:rPr>
                <w:sz w:val="20"/>
                <w:szCs w:val="20"/>
              </w:rPr>
              <w:t>1</w:t>
            </w:r>
          </w:p>
        </w:tc>
      </w:tr>
      <w:tr w:rsidR="00AD35A4" w:rsidRPr="00E920A8" w:rsidTr="008828DB">
        <w:trPr>
          <w:trHeight w:val="328"/>
        </w:trPr>
        <w:tc>
          <w:tcPr>
            <w:tcW w:w="2694" w:type="dxa"/>
            <w:vMerge/>
          </w:tcPr>
          <w:p w:rsidR="00AD35A4" w:rsidRPr="00E920A8" w:rsidRDefault="00AD35A4" w:rsidP="000910C9">
            <w:pPr>
              <w:pStyle w:val="af3"/>
              <w:rPr>
                <w:sz w:val="20"/>
                <w:szCs w:val="20"/>
                <w:u w:val="single"/>
                <w:lang w:val="kk-KZ"/>
              </w:rPr>
            </w:pPr>
          </w:p>
        </w:tc>
        <w:tc>
          <w:tcPr>
            <w:tcW w:w="940" w:type="dxa"/>
            <w:vMerge/>
          </w:tcPr>
          <w:p w:rsidR="00AD35A4" w:rsidRPr="00E920A8" w:rsidRDefault="00AD35A4" w:rsidP="000910C9">
            <w:pPr>
              <w:pStyle w:val="af3"/>
              <w:rPr>
                <w:sz w:val="20"/>
                <w:szCs w:val="20"/>
                <w:lang w:val="kk-KZ"/>
              </w:rPr>
            </w:pPr>
          </w:p>
        </w:tc>
        <w:tc>
          <w:tcPr>
            <w:tcW w:w="6147" w:type="dxa"/>
            <w:gridSpan w:val="2"/>
          </w:tcPr>
          <w:p w:rsidR="00AD35A4" w:rsidRPr="00E920A8" w:rsidRDefault="006D58CB" w:rsidP="000910C9">
            <w:pPr>
              <w:pStyle w:val="af3"/>
              <w:rPr>
                <w:sz w:val="20"/>
                <w:szCs w:val="20"/>
                <w:lang w:val="kk-KZ"/>
              </w:rPr>
            </w:pPr>
            <w:r w:rsidRPr="00E920A8">
              <w:rPr>
                <w:sz w:val="20"/>
                <w:szCs w:val="20"/>
              </w:rPr>
              <w:t>О</w:t>
            </w:r>
            <w:r w:rsidR="00AD35A4" w:rsidRPr="00E920A8">
              <w:rPr>
                <w:sz w:val="20"/>
                <w:szCs w:val="20"/>
              </w:rPr>
              <w:t>пределяет многочисленную семью в мире</w:t>
            </w:r>
          </w:p>
        </w:tc>
        <w:tc>
          <w:tcPr>
            <w:tcW w:w="708" w:type="dxa"/>
          </w:tcPr>
          <w:p w:rsidR="00AD35A4" w:rsidRPr="00E920A8" w:rsidRDefault="00AD35A4" w:rsidP="000910C9">
            <w:pPr>
              <w:pStyle w:val="af3"/>
              <w:rPr>
                <w:sz w:val="20"/>
                <w:szCs w:val="20"/>
              </w:rPr>
            </w:pPr>
            <w:r w:rsidRPr="00E920A8">
              <w:rPr>
                <w:sz w:val="20"/>
                <w:szCs w:val="20"/>
              </w:rPr>
              <w:t>1</w:t>
            </w:r>
          </w:p>
        </w:tc>
      </w:tr>
      <w:tr w:rsidR="00AD35A4" w:rsidRPr="00E920A8" w:rsidTr="008828DB">
        <w:trPr>
          <w:trHeight w:val="359"/>
        </w:trPr>
        <w:tc>
          <w:tcPr>
            <w:tcW w:w="2694" w:type="dxa"/>
            <w:vMerge/>
          </w:tcPr>
          <w:p w:rsidR="00AD35A4" w:rsidRPr="00E920A8" w:rsidRDefault="00AD35A4" w:rsidP="000910C9">
            <w:pPr>
              <w:pStyle w:val="af3"/>
              <w:rPr>
                <w:sz w:val="20"/>
                <w:szCs w:val="20"/>
                <w:highlight w:val="yellow"/>
              </w:rPr>
            </w:pPr>
          </w:p>
        </w:tc>
        <w:tc>
          <w:tcPr>
            <w:tcW w:w="940" w:type="dxa"/>
            <w:vMerge/>
          </w:tcPr>
          <w:p w:rsidR="00AD35A4" w:rsidRPr="00E920A8" w:rsidRDefault="00AD35A4" w:rsidP="000910C9">
            <w:pPr>
              <w:pStyle w:val="af3"/>
              <w:rPr>
                <w:sz w:val="20"/>
                <w:szCs w:val="20"/>
                <w:highlight w:val="yellow"/>
                <w:lang w:val="kk-KZ"/>
              </w:rPr>
            </w:pPr>
          </w:p>
        </w:tc>
        <w:tc>
          <w:tcPr>
            <w:tcW w:w="6147" w:type="dxa"/>
            <w:gridSpan w:val="2"/>
          </w:tcPr>
          <w:p w:rsidR="00AD35A4" w:rsidRPr="00E920A8" w:rsidRDefault="006D58CB" w:rsidP="000910C9">
            <w:pPr>
              <w:pStyle w:val="af3"/>
              <w:rPr>
                <w:sz w:val="20"/>
                <w:szCs w:val="20"/>
              </w:rPr>
            </w:pPr>
            <w:r w:rsidRPr="00E920A8">
              <w:rPr>
                <w:sz w:val="20"/>
                <w:szCs w:val="20"/>
              </w:rPr>
              <w:t>О</w:t>
            </w:r>
            <w:r w:rsidR="00AD35A4" w:rsidRPr="00E920A8">
              <w:rPr>
                <w:sz w:val="20"/>
                <w:szCs w:val="20"/>
              </w:rPr>
              <w:t>пределяет к какой семье принадлежат казахи</w:t>
            </w:r>
          </w:p>
        </w:tc>
        <w:tc>
          <w:tcPr>
            <w:tcW w:w="708" w:type="dxa"/>
          </w:tcPr>
          <w:p w:rsidR="00AD35A4" w:rsidRPr="00E920A8" w:rsidRDefault="00AD35A4" w:rsidP="000910C9">
            <w:pPr>
              <w:pStyle w:val="af3"/>
              <w:rPr>
                <w:sz w:val="20"/>
                <w:szCs w:val="20"/>
              </w:rPr>
            </w:pPr>
            <w:r w:rsidRPr="00E920A8">
              <w:rPr>
                <w:sz w:val="20"/>
                <w:szCs w:val="20"/>
              </w:rPr>
              <w:t>1</w:t>
            </w:r>
          </w:p>
        </w:tc>
      </w:tr>
      <w:tr w:rsidR="00AD35A4" w:rsidRPr="00E920A8" w:rsidTr="008828DB">
        <w:trPr>
          <w:trHeight w:val="67"/>
        </w:trPr>
        <w:tc>
          <w:tcPr>
            <w:tcW w:w="5386" w:type="dxa"/>
            <w:gridSpan w:val="3"/>
          </w:tcPr>
          <w:p w:rsidR="00AD35A4" w:rsidRPr="00E920A8" w:rsidRDefault="00AD35A4" w:rsidP="000910C9">
            <w:pPr>
              <w:pStyle w:val="af3"/>
              <w:rPr>
                <w:sz w:val="20"/>
                <w:szCs w:val="20"/>
              </w:rPr>
            </w:pPr>
          </w:p>
        </w:tc>
        <w:tc>
          <w:tcPr>
            <w:tcW w:w="4395" w:type="dxa"/>
          </w:tcPr>
          <w:p w:rsidR="00AD35A4" w:rsidRPr="00E920A8" w:rsidRDefault="00AD35A4" w:rsidP="000910C9">
            <w:pPr>
              <w:pStyle w:val="af3"/>
              <w:rPr>
                <w:b/>
                <w:sz w:val="20"/>
                <w:szCs w:val="20"/>
              </w:rPr>
            </w:pPr>
            <w:r w:rsidRPr="00E920A8">
              <w:rPr>
                <w:b/>
                <w:sz w:val="20"/>
                <w:szCs w:val="20"/>
              </w:rPr>
              <w:t>Всего баллов</w:t>
            </w:r>
          </w:p>
        </w:tc>
        <w:tc>
          <w:tcPr>
            <w:tcW w:w="708" w:type="dxa"/>
          </w:tcPr>
          <w:p w:rsidR="00AD35A4" w:rsidRPr="00E920A8" w:rsidRDefault="00AD35A4" w:rsidP="00E920A8">
            <w:pPr>
              <w:pStyle w:val="af3"/>
              <w:rPr>
                <w:b/>
                <w:sz w:val="20"/>
                <w:szCs w:val="20"/>
              </w:rPr>
            </w:pPr>
            <w:r w:rsidRPr="00E920A8">
              <w:rPr>
                <w:b/>
                <w:sz w:val="20"/>
                <w:szCs w:val="20"/>
              </w:rPr>
              <w:t>1</w:t>
            </w:r>
            <w:r w:rsidR="008629AE">
              <w:rPr>
                <w:b/>
                <w:sz w:val="20"/>
                <w:szCs w:val="20"/>
              </w:rPr>
              <w:t>2</w:t>
            </w:r>
          </w:p>
        </w:tc>
      </w:tr>
    </w:tbl>
    <w:p w:rsidR="00AD35A4" w:rsidRDefault="00AD35A4" w:rsidP="00AD35A4">
      <w:pPr>
        <w:pStyle w:val="Default"/>
        <w:spacing w:line="240" w:lineRule="atLeast"/>
        <w:ind w:left="-142"/>
        <w:jc w:val="both"/>
        <w:rPr>
          <w:b/>
          <w:bCs/>
        </w:rPr>
      </w:pPr>
    </w:p>
    <w:p w:rsidR="00AD35A4" w:rsidRDefault="00AD35A4" w:rsidP="00AD35A4">
      <w:pPr>
        <w:pStyle w:val="Default"/>
        <w:spacing w:line="240" w:lineRule="atLeast"/>
        <w:ind w:left="-142"/>
        <w:jc w:val="both"/>
        <w:rPr>
          <w:b/>
          <w:bCs/>
        </w:rPr>
      </w:pPr>
    </w:p>
    <w:p w:rsidR="00AD35A4" w:rsidRDefault="00AD35A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862C4" w:rsidRDefault="00A862C4" w:rsidP="00AD35A4">
      <w:pPr>
        <w:pStyle w:val="Default"/>
        <w:spacing w:line="240" w:lineRule="atLeast"/>
        <w:ind w:left="-142"/>
        <w:jc w:val="both"/>
        <w:rPr>
          <w:b/>
          <w:bCs/>
        </w:rPr>
      </w:pPr>
    </w:p>
    <w:p w:rsidR="00AD35A4" w:rsidRDefault="00AD35A4" w:rsidP="006D58CB">
      <w:pPr>
        <w:pStyle w:val="Default"/>
        <w:spacing w:line="240" w:lineRule="atLeast"/>
        <w:jc w:val="both"/>
        <w:rPr>
          <w:b/>
          <w:bCs/>
        </w:rPr>
      </w:pPr>
    </w:p>
    <w:p w:rsidR="00A862C4" w:rsidRDefault="00A862C4" w:rsidP="006D58CB">
      <w:pPr>
        <w:ind w:left="1276"/>
        <w:jc w:val="both"/>
        <w:rPr>
          <w:b/>
        </w:rPr>
      </w:pPr>
    </w:p>
    <w:p w:rsidR="00D718D2" w:rsidRPr="00295C7D" w:rsidRDefault="00D718D2" w:rsidP="006D58CB">
      <w:pPr>
        <w:ind w:left="1276"/>
        <w:jc w:val="both"/>
        <w:rPr>
          <w:b/>
        </w:rPr>
      </w:pPr>
      <w:r w:rsidRPr="00295C7D">
        <w:rPr>
          <w:b/>
        </w:rPr>
        <w:t>СОЧ -</w:t>
      </w:r>
      <w:r w:rsidR="00AB5460">
        <w:rPr>
          <w:b/>
        </w:rPr>
        <w:t>3</w:t>
      </w:r>
      <w:r w:rsidRPr="00295C7D">
        <w:rPr>
          <w:b/>
        </w:rPr>
        <w:t xml:space="preserve"> четверть по предмету «География»</w:t>
      </w:r>
    </w:p>
    <w:p w:rsidR="00D718D2" w:rsidRPr="00A862C4" w:rsidRDefault="00D718D2" w:rsidP="006D58CB">
      <w:pPr>
        <w:ind w:left="1276"/>
        <w:jc w:val="both"/>
        <w:rPr>
          <w:b/>
        </w:rPr>
      </w:pPr>
      <w:r w:rsidRPr="00A862C4">
        <w:rPr>
          <w:b/>
        </w:rPr>
        <w:t>Структура суммативного оценивания.</w:t>
      </w:r>
    </w:p>
    <w:p w:rsidR="00D718D2" w:rsidRPr="00295C7D" w:rsidRDefault="00D718D2" w:rsidP="006D58CB">
      <w:pPr>
        <w:ind w:left="1276"/>
        <w:jc w:val="both"/>
      </w:pPr>
      <w:r w:rsidRPr="00295C7D">
        <w:t xml:space="preserve">Данный вариант состоит из </w:t>
      </w:r>
      <w:r w:rsidR="00AB5460">
        <w:t>8</w:t>
      </w:r>
      <w:r w:rsidRPr="00295C7D">
        <w:t xml:space="preserve"> заданий, включающих задания с множеством выбором ответов, с кратким и развернутым ответами. Обучающийся при ответе на задание кратко ответа, должен заполнить пустые места словами или предложениями. При ответе на вопросы, требующие развернутого ответа, обучающийся дает полный ответ и показывает логический порядок действий. В работе обучающегося оценивается умение излагать свою точку зрения, географические знания.</w:t>
      </w:r>
    </w:p>
    <w:p w:rsidR="00D718D2" w:rsidRPr="00295C7D" w:rsidRDefault="00D718D2" w:rsidP="006D58CB">
      <w:pPr>
        <w:ind w:left="1276"/>
        <w:jc w:val="both"/>
      </w:pPr>
      <w:r w:rsidRPr="00295C7D">
        <w:t>Задания могут быть структурированными, состоящими их нескольких вопросов.</w:t>
      </w:r>
    </w:p>
    <w:p w:rsidR="00D718D2" w:rsidRPr="00295C7D" w:rsidRDefault="00D718D2" w:rsidP="006D58CB">
      <w:pPr>
        <w:ind w:left="1276"/>
        <w:jc w:val="both"/>
      </w:pPr>
      <w:r w:rsidRPr="00295C7D">
        <w:t>Продолжительность – 40 минут.</w:t>
      </w:r>
    </w:p>
    <w:p w:rsidR="00D718D2" w:rsidRPr="00295C7D" w:rsidRDefault="00D718D2" w:rsidP="006D58CB">
      <w:pPr>
        <w:ind w:left="1276"/>
        <w:jc w:val="both"/>
      </w:pPr>
      <w:r w:rsidRPr="00295C7D">
        <w:t>Количество баллов – 25.</w:t>
      </w:r>
    </w:p>
    <w:p w:rsidR="00AD35A4" w:rsidRDefault="00AD35A4" w:rsidP="00AD35A4">
      <w:pPr>
        <w:pStyle w:val="Default"/>
        <w:spacing w:line="240" w:lineRule="atLeast"/>
        <w:ind w:left="-142"/>
        <w:jc w:val="both"/>
        <w:rPr>
          <w:b/>
          <w:bCs/>
        </w:rPr>
      </w:pPr>
    </w:p>
    <w:p w:rsidR="00D718D2" w:rsidRPr="00AB5460" w:rsidRDefault="00D718D2" w:rsidP="00D718D2">
      <w:pPr>
        <w:ind w:left="-567" w:right="13" w:hanging="284"/>
        <w:jc w:val="center"/>
        <w:rPr>
          <w:u w:val="single"/>
        </w:rPr>
      </w:pPr>
      <w:r w:rsidRPr="00AB5460">
        <w:rPr>
          <w:b/>
          <w:bCs/>
          <w:u w:val="single"/>
        </w:rPr>
        <w:t>Вариант 1</w:t>
      </w:r>
    </w:p>
    <w:p w:rsidR="00D718D2" w:rsidRPr="00EB4F20" w:rsidRDefault="00D718D2" w:rsidP="006D58CB">
      <w:pPr>
        <w:pStyle w:val="a7"/>
        <w:numPr>
          <w:ilvl w:val="0"/>
          <w:numId w:val="36"/>
        </w:numPr>
        <w:spacing w:after="0" w:line="240" w:lineRule="auto"/>
        <w:ind w:firstLine="556"/>
        <w:rPr>
          <w:rFonts w:eastAsia="Calibri"/>
          <w:sz w:val="24"/>
          <w:szCs w:val="24"/>
          <w:lang w:eastAsia="en-US"/>
        </w:rPr>
      </w:pPr>
      <w:r w:rsidRPr="00AB5460">
        <w:rPr>
          <w:rFonts w:ascii="Times New Roman" w:eastAsia="Calibri" w:hAnsi="Times New Roman"/>
          <w:sz w:val="24"/>
          <w:szCs w:val="24"/>
          <w:lang w:eastAsia="en-US"/>
        </w:rPr>
        <w:t xml:space="preserve">Укажите состав биосферы                                                    </w:t>
      </w:r>
      <w:r w:rsidR="006D58CB">
        <w:rPr>
          <w:rFonts w:ascii="Times New Roman" w:eastAsia="Calibri" w:hAnsi="Times New Roman"/>
          <w:sz w:val="24"/>
          <w:szCs w:val="24"/>
          <w:lang w:eastAsia="en-US"/>
        </w:rPr>
        <w:t xml:space="preserve">          </w:t>
      </w:r>
      <w:r w:rsidRPr="00AB5460">
        <w:rPr>
          <w:rFonts w:ascii="Times New Roman" w:eastAsia="Calibri" w:hAnsi="Times New Roman"/>
          <w:sz w:val="24"/>
          <w:szCs w:val="24"/>
          <w:lang w:eastAsia="en-US"/>
        </w:rPr>
        <w:t xml:space="preserve">                               [2</w:t>
      </w:r>
      <w:r w:rsidRPr="00EB4F20">
        <w:rPr>
          <w:rFonts w:eastAsia="Calibri"/>
          <w:sz w:val="24"/>
          <w:szCs w:val="24"/>
          <w:lang w:eastAsia="en-US"/>
        </w:rPr>
        <w:t>]</w:t>
      </w:r>
    </w:p>
    <w:p w:rsidR="00D718D2" w:rsidRPr="00EB4F20" w:rsidRDefault="00D718D2" w:rsidP="00D718D2">
      <w:pPr>
        <w:pStyle w:val="a7"/>
        <w:jc w:val="center"/>
        <w:rPr>
          <w:sz w:val="24"/>
          <w:szCs w:val="24"/>
        </w:rPr>
      </w:pPr>
      <w:r w:rsidRPr="00EB4F20">
        <w:rPr>
          <w:noProof/>
          <w:sz w:val="24"/>
          <w:szCs w:val="24"/>
        </w:rPr>
        <w:drawing>
          <wp:inline distT="0" distB="0" distL="0" distR="0">
            <wp:extent cx="2505075" cy="1516425"/>
            <wp:effectExtent l="0" t="0" r="0" b="7620"/>
            <wp:docPr id="35863" name="Рисунок 35863" descr="C:\Users\Шмыгалева ИН\Desktop\img_user_file_5c205ff763b1a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Шмыгалева ИН\Desktop\img_user_file_5c205ff763b1a_8.jpg"/>
                    <pic:cNvPicPr>
                      <a:picLocks noChangeAspect="1" noChangeArrowheads="1"/>
                    </pic:cNvPicPr>
                  </pic:nvPicPr>
                  <pic:blipFill>
                    <a:blip r:embed="rId56" cstate="print">
                      <a:extLst>
                        <a:ext uri="{28A0092B-C50C-407E-A947-70E740481C1C}">
                          <a14:useLocalDpi xmlns:a14="http://schemas.microsoft.com/office/drawing/2010/main" val="0"/>
                        </a:ext>
                      </a:extLst>
                    </a:blip>
                    <a:srcRect t="7724" b="11380"/>
                    <a:stretch>
                      <a:fillRect/>
                    </a:stretch>
                  </pic:blipFill>
                  <pic:spPr bwMode="auto">
                    <a:xfrm>
                      <a:off x="0" y="0"/>
                      <a:ext cx="2508942" cy="1518766"/>
                    </a:xfrm>
                    <a:prstGeom prst="rect">
                      <a:avLst/>
                    </a:prstGeom>
                    <a:noFill/>
                    <a:ln>
                      <a:noFill/>
                    </a:ln>
                  </pic:spPr>
                </pic:pic>
              </a:graphicData>
            </a:graphic>
          </wp:inline>
        </w:drawing>
      </w:r>
    </w:p>
    <w:p w:rsidR="00D718D2" w:rsidRPr="00EB4F20" w:rsidRDefault="00D718D2" w:rsidP="006D58CB">
      <w:pPr>
        <w:numPr>
          <w:ilvl w:val="0"/>
          <w:numId w:val="36"/>
        </w:numPr>
        <w:spacing w:line="0" w:lineRule="atLeast"/>
        <w:ind w:left="1418" w:hanging="142"/>
      </w:pPr>
      <w:r w:rsidRPr="00EB4F20">
        <w:t>А</w:t>
      </w:r>
      <w:r w:rsidRPr="006D58CB">
        <w:t>) Назовите по схеме «Высотная поясность Алтая» природную зону, расположенную у подножья.</w:t>
      </w:r>
      <w:r w:rsidRPr="00EB4F20">
        <w:t xml:space="preserve"> __________________________________</w:t>
      </w:r>
      <w:r>
        <w:t>________________</w:t>
      </w:r>
      <w:r w:rsidR="006D58CB">
        <w:t>_________________________</w:t>
      </w:r>
      <w:r w:rsidRPr="00EB4F20">
        <w:t xml:space="preserve"> [1]</w:t>
      </w:r>
    </w:p>
    <w:p w:rsidR="00D718D2" w:rsidRPr="00EB4F20" w:rsidRDefault="00D718D2" w:rsidP="006D58CB">
      <w:pPr>
        <w:spacing w:line="0" w:lineRule="atLeast"/>
        <w:ind w:left="1418" w:hanging="142"/>
        <w:jc w:val="both"/>
      </w:pPr>
      <w:r w:rsidRPr="00EB4F20">
        <w:t>В) Назовите пояс, для которого характерны низкие температуры и осадки ______________________________________________________</w:t>
      </w:r>
      <w:r w:rsidR="006D58CB">
        <w:t>_____________________</w:t>
      </w:r>
      <w:r w:rsidRPr="00EB4F20">
        <w:t>[1</w:t>
      </w:r>
      <w:r>
        <w:t>]</w:t>
      </w:r>
    </w:p>
    <w:p w:rsidR="00D718D2" w:rsidRPr="00EB4F20" w:rsidRDefault="00D718D2" w:rsidP="00D718D2">
      <w:pPr>
        <w:tabs>
          <w:tab w:val="left" w:pos="7365"/>
        </w:tabs>
        <w:spacing w:line="0" w:lineRule="atLeast"/>
        <w:jc w:val="center"/>
      </w:pPr>
      <w:r w:rsidRPr="00EB4F20">
        <w:rPr>
          <w:noProof/>
        </w:rPr>
        <w:drawing>
          <wp:inline distT="0" distB="0" distL="0" distR="0">
            <wp:extent cx="2876550" cy="1630847"/>
            <wp:effectExtent l="0" t="0" r="0" b="7620"/>
            <wp:docPr id="35862" name="Рисунок 35862" descr="выс поя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выс пояс"/>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91357" cy="1639242"/>
                    </a:xfrm>
                    <a:prstGeom prst="rect">
                      <a:avLst/>
                    </a:prstGeom>
                    <a:noFill/>
                    <a:ln>
                      <a:noFill/>
                    </a:ln>
                  </pic:spPr>
                </pic:pic>
              </a:graphicData>
            </a:graphic>
          </wp:inline>
        </w:drawing>
      </w:r>
    </w:p>
    <w:p w:rsidR="00D718D2" w:rsidRDefault="00D718D2" w:rsidP="006D58CB">
      <w:pPr>
        <w:spacing w:line="0" w:lineRule="atLeast"/>
        <w:ind w:left="1276"/>
      </w:pPr>
      <w:r w:rsidRPr="006D58CB">
        <w:rPr>
          <w:b/>
        </w:rPr>
        <w:t xml:space="preserve">3. По карте определите районы проживания                                         </w:t>
      </w:r>
      <w:r w:rsidR="006D58CB" w:rsidRPr="006D58CB">
        <w:rPr>
          <w:b/>
        </w:rPr>
        <w:t xml:space="preserve">                             </w:t>
      </w:r>
      <w:r w:rsidR="006D58CB">
        <w:rPr>
          <w:b/>
        </w:rPr>
        <w:t xml:space="preserve">    </w:t>
      </w:r>
      <w:r w:rsidRPr="00EB4F20">
        <w:t>[2]</w:t>
      </w:r>
    </w:p>
    <w:p w:rsidR="00D718D2" w:rsidRDefault="00D718D2" w:rsidP="006D58CB">
      <w:pPr>
        <w:spacing w:line="0" w:lineRule="atLeast"/>
        <w:ind w:left="1276"/>
      </w:pPr>
      <w:r w:rsidRPr="00EB4F20">
        <w:t xml:space="preserve">а) славянской группы индоевропейской семьи </w:t>
      </w:r>
      <w:r>
        <w:t>________________________________________________</w:t>
      </w:r>
    </w:p>
    <w:p w:rsidR="00D718D2" w:rsidRPr="00EB4F20" w:rsidRDefault="00D718D2" w:rsidP="006D58CB">
      <w:pPr>
        <w:spacing w:line="0" w:lineRule="atLeast"/>
        <w:ind w:left="1276"/>
      </w:pPr>
      <w:r w:rsidRPr="00EB4F20">
        <w:t xml:space="preserve">б) семито-хамитской группы афразийской </w:t>
      </w:r>
      <w:r>
        <w:t>семьи ______________________________________________</w:t>
      </w:r>
    </w:p>
    <w:p w:rsidR="00D718D2" w:rsidRPr="006D58CB" w:rsidRDefault="00D718D2" w:rsidP="00D718D2">
      <w:pPr>
        <w:spacing w:line="0" w:lineRule="atLeast"/>
        <w:jc w:val="center"/>
        <w:rPr>
          <w:b/>
        </w:rPr>
      </w:pPr>
      <w:r w:rsidRPr="006D58CB">
        <w:rPr>
          <w:b/>
          <w:noProof/>
        </w:rPr>
        <w:drawing>
          <wp:inline distT="0" distB="0" distL="0" distR="0">
            <wp:extent cx="3030169" cy="1517336"/>
            <wp:effectExtent l="0" t="0" r="0" b="6985"/>
            <wp:docPr id="35861" name="Рисунок 35861" descr="языковая кла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языковая клас"/>
                    <pic:cNvPicPr>
                      <a:picLocks noChangeAspect="1" noChangeArrowheads="1"/>
                    </pic:cNvPicPr>
                  </pic:nvPicPr>
                  <pic:blipFill>
                    <a:blip r:embed="rId58" cstate="print">
                      <a:extLst>
                        <a:ext uri="{28A0092B-C50C-407E-A947-70E740481C1C}">
                          <a14:useLocalDpi xmlns:a14="http://schemas.microsoft.com/office/drawing/2010/main" val="0"/>
                        </a:ext>
                      </a:extLst>
                    </a:blip>
                    <a:srcRect l="9209" t="8824" r="6786" b="6209"/>
                    <a:stretch>
                      <a:fillRect/>
                    </a:stretch>
                  </pic:blipFill>
                  <pic:spPr bwMode="auto">
                    <a:xfrm>
                      <a:off x="0" y="0"/>
                      <a:ext cx="3046806" cy="1525667"/>
                    </a:xfrm>
                    <a:prstGeom prst="rect">
                      <a:avLst/>
                    </a:prstGeom>
                    <a:noFill/>
                    <a:ln>
                      <a:noFill/>
                    </a:ln>
                  </pic:spPr>
                </pic:pic>
              </a:graphicData>
            </a:graphic>
          </wp:inline>
        </w:drawing>
      </w:r>
    </w:p>
    <w:p w:rsidR="00D718D2" w:rsidRPr="00EB4F20" w:rsidRDefault="00D718D2" w:rsidP="006D58CB">
      <w:pPr>
        <w:spacing w:line="0" w:lineRule="atLeast"/>
        <w:ind w:firstLine="1276"/>
      </w:pPr>
      <w:r w:rsidRPr="006D58CB">
        <w:rPr>
          <w:b/>
        </w:rPr>
        <w:t xml:space="preserve">4. На схеме подпишите почвенные горизонты.                                   </w:t>
      </w:r>
      <w:r w:rsidR="006D58CB" w:rsidRPr="006D58CB">
        <w:rPr>
          <w:b/>
        </w:rPr>
        <w:t xml:space="preserve">          </w:t>
      </w:r>
      <w:r w:rsidRPr="006D58CB">
        <w:rPr>
          <w:b/>
        </w:rPr>
        <w:t xml:space="preserve">                     </w:t>
      </w:r>
      <w:r w:rsidRPr="00EB4F20">
        <w:t>[2]</w:t>
      </w:r>
    </w:p>
    <w:p w:rsidR="00D718D2" w:rsidRPr="00EB4F20" w:rsidRDefault="006D58CB" w:rsidP="00D718D2">
      <w:pPr>
        <w:spacing w:line="0" w:lineRule="atLeast"/>
        <w:jc w:val="both"/>
        <w:sectPr w:rsidR="00D718D2" w:rsidRPr="00EB4F20" w:rsidSect="00D718D2">
          <w:headerReference w:type="default" r:id="rId59"/>
          <w:type w:val="continuous"/>
          <w:pgSz w:w="11906" w:h="16838"/>
          <w:pgMar w:top="426" w:right="424" w:bottom="284" w:left="567" w:header="142" w:footer="709" w:gutter="0"/>
          <w:cols w:space="708"/>
          <w:docGrid w:linePitch="360"/>
        </w:sectPr>
      </w:pPr>
      <w:r>
        <w:lastRenderedPageBreak/>
        <w:t xml:space="preserve">       </w:t>
      </w:r>
    </w:p>
    <w:p w:rsidR="00D718D2" w:rsidRPr="00EB4F20" w:rsidRDefault="00E668CD" w:rsidP="00D718D2">
      <w:pPr>
        <w:spacing w:line="0" w:lineRule="atLeast"/>
        <w:jc w:val="both"/>
      </w:pPr>
      <w:r>
        <w:rPr>
          <w:noProof/>
        </w:rPr>
        <mc:AlternateContent>
          <mc:Choice Requires="wps">
            <w:drawing>
              <wp:anchor distT="0" distB="0" distL="114300" distR="114300" simplePos="0" relativeHeight="251659776" behindDoc="0" locked="0" layoutInCell="1" allowOverlap="1">
                <wp:simplePos x="0" y="0"/>
                <wp:positionH relativeFrom="column">
                  <wp:posOffset>1442720</wp:posOffset>
                </wp:positionH>
                <wp:positionV relativeFrom="paragraph">
                  <wp:posOffset>8982075</wp:posOffset>
                </wp:positionV>
                <wp:extent cx="914400" cy="9525"/>
                <wp:effectExtent l="8255" t="11430" r="10795" b="7620"/>
                <wp:wrapNone/>
                <wp:docPr id="62" name="AutoShape 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5C9C01" id="_x0000_t32" coordsize="21600,21600" o:spt="32" o:oned="t" path="m,l21600,21600e" filled="f">
                <v:path arrowok="t" fillok="f" o:connecttype="none"/>
                <o:lock v:ext="edit" shapetype="t"/>
              </v:shapetype>
              <v:shape id="AutoShape 493" o:spid="_x0000_s1026" type="#_x0000_t32" style="position:absolute;margin-left:113.6pt;margin-top:707.25pt;width:1in;height:.7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"/>
            </w:pict>
          </mc:Fallback>
        </mc:AlternateContent>
      </w:r>
    </w:p>
    <w:p w:rsidR="00D718D2" w:rsidRPr="00EB4F20" w:rsidRDefault="00E668CD" w:rsidP="00D718D2">
      <w:pPr>
        <w:spacing w:line="0" w:lineRule="atLeast"/>
        <w:jc w:val="both"/>
      </w:pPr>
      <w:r>
        <w:rPr>
          <w:noProof/>
        </w:rPr>
        <mc:AlternateContent>
          <mc:Choice Requires="wps">
            <w:drawing>
              <wp:anchor distT="0" distB="0" distL="114300" distR="114300" simplePos="0" relativeHeight="251660800" behindDoc="0" locked="0" layoutInCell="1" allowOverlap="1">
                <wp:simplePos x="0" y="0"/>
                <wp:positionH relativeFrom="column">
                  <wp:posOffset>1189990</wp:posOffset>
                </wp:positionH>
                <wp:positionV relativeFrom="paragraph">
                  <wp:posOffset>-1270</wp:posOffset>
                </wp:positionV>
                <wp:extent cx="4928870" cy="1952625"/>
                <wp:effectExtent l="3175" t="4445" r="1905" b="0"/>
                <wp:wrapNone/>
                <wp:docPr id="47" name="Text 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8870" cy="1952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7C5B" w:rsidRPr="00841850" w:rsidRDefault="00327C5B" w:rsidP="00D718D2">
                            <w:pPr>
                              <w:rPr>
                                <w:sz w:val="36"/>
                              </w:rPr>
                            </w:pPr>
                          </w:p>
                          <w:p w:rsidR="00327C5B" w:rsidRDefault="00327C5B" w:rsidP="00AB5460">
                            <w:r>
                              <w:t>1)______________________________________________________________</w:t>
                            </w:r>
                          </w:p>
                          <w:p w:rsidR="00327C5B" w:rsidRPr="00AB5460" w:rsidRDefault="00327C5B" w:rsidP="00AB5460"/>
                          <w:p w:rsidR="00327C5B" w:rsidRDefault="00327C5B" w:rsidP="00D718D2">
                            <w:r>
                              <w:t>2) А – горизонт вымывания</w:t>
                            </w:r>
                          </w:p>
                          <w:p w:rsidR="00327C5B" w:rsidRDefault="00327C5B" w:rsidP="00D718D2"/>
                          <w:p w:rsidR="00327C5B" w:rsidRPr="00841850" w:rsidRDefault="00327C5B" w:rsidP="00D718D2">
                            <w:pPr>
                              <w:rPr>
                                <w:sz w:val="18"/>
                              </w:rPr>
                            </w:pPr>
                          </w:p>
                          <w:p w:rsidR="00327C5B" w:rsidRDefault="00327C5B" w:rsidP="00D718D2">
                            <w:r>
                              <w:t>3) В – горизонт вмывания</w:t>
                            </w:r>
                          </w:p>
                          <w:p w:rsidR="00327C5B" w:rsidRDefault="00327C5B" w:rsidP="00D718D2"/>
                          <w:p w:rsidR="00327C5B" w:rsidRDefault="00327C5B" w:rsidP="00D718D2">
                            <w:r>
                              <w:t>4)_____________________________________________________________</w:t>
                            </w:r>
                          </w:p>
                          <w:p w:rsidR="00327C5B" w:rsidRDefault="00327C5B" w:rsidP="00D718D2"/>
                          <w:p w:rsidR="00327C5B" w:rsidRDefault="00327C5B" w:rsidP="00D718D2"/>
                          <w:p w:rsidR="00327C5B" w:rsidRDefault="00327C5B" w:rsidP="00D718D2"/>
                          <w:p w:rsidR="00327C5B" w:rsidRDefault="00327C5B" w:rsidP="00D718D2"/>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4" o:spid="_x0000_s1028" type="#_x0000_t202" style="position:absolute;left:0;text-align:left;margin-left:93.7pt;margin-top:-.1pt;width:388.1pt;height:153.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" stroked="f">
                <v:textbox inset="1mm,1mm,1mm,1mm">
                  <w:txbxContent>
                    <w:p w:rsidR="00327C5B" w:rsidRPr="00841850" w:rsidRDefault="00327C5B" w:rsidP="00D718D2">
                      <w:pPr>
                        <w:rPr>
                          <w:sz w:val="36"/>
                        </w:rPr>
                      </w:pPr>
                    </w:p>
                    <w:p w:rsidR="00327C5B" w:rsidRDefault="00327C5B" w:rsidP="00AB5460">
                      <w:r>
                        <w:t>1)______________________________________________________________</w:t>
                      </w:r>
                    </w:p>
                    <w:p w:rsidR="00327C5B" w:rsidRPr="00AB5460" w:rsidRDefault="00327C5B" w:rsidP="00AB5460"/>
                    <w:p w:rsidR="00327C5B" w:rsidRDefault="00327C5B" w:rsidP="00D718D2">
                      <w:r>
                        <w:t>2) А – горизонт вымывания</w:t>
                      </w:r>
                    </w:p>
                    <w:p w:rsidR="00327C5B" w:rsidRDefault="00327C5B" w:rsidP="00D718D2"/>
                    <w:p w:rsidR="00327C5B" w:rsidRPr="00841850" w:rsidRDefault="00327C5B" w:rsidP="00D718D2">
                      <w:pPr>
                        <w:rPr>
                          <w:sz w:val="18"/>
                        </w:rPr>
                      </w:pPr>
                    </w:p>
                    <w:p w:rsidR="00327C5B" w:rsidRDefault="00327C5B" w:rsidP="00D718D2">
                      <w:r>
                        <w:t>3) В – горизонт вмывания</w:t>
                      </w:r>
                    </w:p>
                    <w:p w:rsidR="00327C5B" w:rsidRDefault="00327C5B" w:rsidP="00D718D2"/>
                    <w:p w:rsidR="00327C5B" w:rsidRDefault="00327C5B" w:rsidP="00D718D2">
                      <w:r>
                        <w:t>4)_____________________________________________________________</w:t>
                      </w:r>
                    </w:p>
                    <w:p w:rsidR="00327C5B" w:rsidRDefault="00327C5B" w:rsidP="00D718D2"/>
                    <w:p w:rsidR="00327C5B" w:rsidRDefault="00327C5B" w:rsidP="00D718D2"/>
                    <w:p w:rsidR="00327C5B" w:rsidRDefault="00327C5B" w:rsidP="00D718D2"/>
                    <w:p w:rsidR="00327C5B" w:rsidRDefault="00327C5B" w:rsidP="00D718D2"/>
                  </w:txbxContent>
                </v:textbox>
              </v:shape>
            </w:pict>
          </mc:Fallback>
        </mc:AlternateContent>
      </w:r>
      <w:r w:rsidR="00D718D2" w:rsidRPr="00EB4F20">
        <w:rPr>
          <w:noProof/>
        </w:rPr>
        <w:drawing>
          <wp:inline distT="0" distB="0" distL="0" distR="0">
            <wp:extent cx="1104900" cy="1924050"/>
            <wp:effectExtent l="0" t="0" r="0" b="0"/>
            <wp:docPr id="35860" name="Рисунок 3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04900" cy="1924050"/>
                    </a:xfrm>
                    <a:prstGeom prst="rect">
                      <a:avLst/>
                    </a:prstGeom>
                    <a:noFill/>
                    <a:ln>
                      <a:noFill/>
                    </a:ln>
                  </pic:spPr>
                </pic:pic>
              </a:graphicData>
            </a:graphic>
          </wp:inline>
        </w:drawing>
      </w:r>
      <w:r w:rsidR="00D718D2" w:rsidRPr="00EB4F20">
        <w:t xml:space="preserve"> </w:t>
      </w:r>
    </w:p>
    <w:p w:rsidR="00D718D2" w:rsidRPr="00EB4F20" w:rsidRDefault="00D718D2" w:rsidP="00D718D2">
      <w:pPr>
        <w:spacing w:line="0" w:lineRule="atLeast"/>
        <w:ind w:right="-852"/>
        <w:jc w:val="both"/>
      </w:pPr>
      <w:r w:rsidRPr="006D58CB">
        <w:rPr>
          <w:b/>
        </w:rPr>
        <w:t xml:space="preserve">5.А) Установите соответствие:                                                                                                            </w:t>
      </w:r>
      <w:r w:rsidRPr="00EB4F20">
        <w:t>[3]</w:t>
      </w:r>
    </w:p>
    <w:tbl>
      <w:tblPr>
        <w:tblpPr w:leftFromText="180" w:rightFromText="180" w:vertAnchor="text" w:horzAnchor="margin" w:tblpX="250" w:tblpY="10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3185"/>
        <w:gridCol w:w="768"/>
        <w:gridCol w:w="4879"/>
      </w:tblGrid>
      <w:tr w:rsidR="00D718D2" w:rsidRPr="00EB4F20" w:rsidTr="006D58CB">
        <w:trPr>
          <w:trHeight w:val="223"/>
        </w:trPr>
        <w:tc>
          <w:tcPr>
            <w:tcW w:w="774" w:type="dxa"/>
            <w:tcBorders>
              <w:top w:val="single" w:sz="4" w:space="0" w:color="auto"/>
              <w:left w:val="single" w:sz="4" w:space="0" w:color="auto"/>
              <w:bottom w:val="single" w:sz="4" w:space="0" w:color="auto"/>
              <w:right w:val="single" w:sz="4" w:space="0" w:color="auto"/>
            </w:tcBorders>
          </w:tcPr>
          <w:p w:rsidR="00D718D2" w:rsidRPr="00EB4F20" w:rsidRDefault="00D718D2" w:rsidP="006D58CB">
            <w:pPr>
              <w:spacing w:line="0" w:lineRule="atLeast"/>
              <w:jc w:val="center"/>
            </w:pPr>
          </w:p>
        </w:tc>
        <w:tc>
          <w:tcPr>
            <w:tcW w:w="3185"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pPr>
            <w:r w:rsidRPr="00EB4F20">
              <w:t>Типы почв</w:t>
            </w:r>
          </w:p>
        </w:tc>
        <w:tc>
          <w:tcPr>
            <w:tcW w:w="768" w:type="dxa"/>
            <w:tcBorders>
              <w:top w:val="single" w:sz="4" w:space="0" w:color="auto"/>
              <w:left w:val="single" w:sz="4" w:space="0" w:color="auto"/>
              <w:bottom w:val="single" w:sz="4" w:space="0" w:color="auto"/>
              <w:right w:val="single" w:sz="4" w:space="0" w:color="auto"/>
            </w:tcBorders>
          </w:tcPr>
          <w:p w:rsidR="00D718D2" w:rsidRPr="00EB4F20" w:rsidRDefault="00D718D2" w:rsidP="006D58CB">
            <w:pPr>
              <w:spacing w:line="0" w:lineRule="atLeast"/>
              <w:jc w:val="center"/>
            </w:pPr>
          </w:p>
        </w:tc>
        <w:tc>
          <w:tcPr>
            <w:tcW w:w="4879"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pPr>
            <w:r w:rsidRPr="00EB4F20">
              <w:t xml:space="preserve">Характеристика  </w:t>
            </w:r>
          </w:p>
        </w:tc>
      </w:tr>
      <w:tr w:rsidR="00D718D2" w:rsidRPr="00EB4F20" w:rsidTr="006D58CB">
        <w:trPr>
          <w:trHeight w:val="278"/>
        </w:trPr>
        <w:tc>
          <w:tcPr>
            <w:tcW w:w="774"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pPr>
            <w:r w:rsidRPr="00EB4F20">
              <w:t>1</w:t>
            </w:r>
          </w:p>
        </w:tc>
        <w:tc>
          <w:tcPr>
            <w:tcW w:w="3185"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r w:rsidRPr="00EB4F20">
              <w:t>Черноземы</w:t>
            </w:r>
          </w:p>
        </w:tc>
        <w:tc>
          <w:tcPr>
            <w:tcW w:w="768"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rPr>
                <w:lang w:val="en-US"/>
              </w:rPr>
            </w:pPr>
            <w:r w:rsidRPr="00EB4F20">
              <w:rPr>
                <w:lang w:val="en-US"/>
              </w:rPr>
              <w:t>A</w:t>
            </w:r>
          </w:p>
        </w:tc>
        <w:tc>
          <w:tcPr>
            <w:tcW w:w="4879"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r w:rsidRPr="00EB4F20">
              <w:t>Почвы, содержащие 1-2% гумуса на юге Казахстана</w:t>
            </w:r>
          </w:p>
        </w:tc>
      </w:tr>
      <w:tr w:rsidR="00D718D2" w:rsidRPr="00EB4F20" w:rsidTr="006D58CB">
        <w:trPr>
          <w:trHeight w:val="223"/>
        </w:trPr>
        <w:tc>
          <w:tcPr>
            <w:tcW w:w="774"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pPr>
            <w:r w:rsidRPr="00EB4F20">
              <w:t>2</w:t>
            </w:r>
          </w:p>
        </w:tc>
        <w:tc>
          <w:tcPr>
            <w:tcW w:w="3185"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r w:rsidRPr="00EB4F20">
              <w:t>Каштановые</w:t>
            </w:r>
          </w:p>
        </w:tc>
        <w:tc>
          <w:tcPr>
            <w:tcW w:w="768"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rPr>
                <w:lang w:val="en-US"/>
              </w:rPr>
            </w:pPr>
            <w:r w:rsidRPr="00EB4F20">
              <w:rPr>
                <w:lang w:val="en-US"/>
              </w:rPr>
              <w:t>B</w:t>
            </w:r>
          </w:p>
        </w:tc>
        <w:tc>
          <w:tcPr>
            <w:tcW w:w="4879"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r w:rsidRPr="00EB4F20">
              <w:t>Почвы пустынь</w:t>
            </w:r>
          </w:p>
        </w:tc>
      </w:tr>
      <w:tr w:rsidR="00D718D2" w:rsidRPr="00EB4F20" w:rsidTr="006D58CB">
        <w:trPr>
          <w:trHeight w:val="223"/>
        </w:trPr>
        <w:tc>
          <w:tcPr>
            <w:tcW w:w="774"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pPr>
            <w:r w:rsidRPr="00EB4F20">
              <w:t>3</w:t>
            </w:r>
          </w:p>
        </w:tc>
        <w:tc>
          <w:tcPr>
            <w:tcW w:w="3185"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r w:rsidRPr="00EB4F20">
              <w:t>Бурые</w:t>
            </w:r>
          </w:p>
        </w:tc>
        <w:tc>
          <w:tcPr>
            <w:tcW w:w="768"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rPr>
                <w:lang w:val="en-US"/>
              </w:rPr>
            </w:pPr>
            <w:r w:rsidRPr="00EB4F20">
              <w:rPr>
                <w:lang w:val="en-US"/>
              </w:rPr>
              <w:t>C</w:t>
            </w:r>
          </w:p>
        </w:tc>
        <w:tc>
          <w:tcPr>
            <w:tcW w:w="4879"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r w:rsidRPr="00EB4F20">
              <w:t>Почвы сухих степей и полупустынь</w:t>
            </w:r>
          </w:p>
        </w:tc>
      </w:tr>
      <w:tr w:rsidR="00D718D2" w:rsidRPr="00EB4F20" w:rsidTr="006D58CB">
        <w:trPr>
          <w:trHeight w:val="223"/>
        </w:trPr>
        <w:tc>
          <w:tcPr>
            <w:tcW w:w="774"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pPr>
          </w:p>
        </w:tc>
        <w:tc>
          <w:tcPr>
            <w:tcW w:w="3185"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p>
        </w:tc>
        <w:tc>
          <w:tcPr>
            <w:tcW w:w="768"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rPr>
                <w:lang w:val="en-US"/>
              </w:rPr>
            </w:pPr>
            <w:r w:rsidRPr="00EB4F20">
              <w:rPr>
                <w:lang w:val="en-US"/>
              </w:rPr>
              <w:t>D</w:t>
            </w:r>
          </w:p>
        </w:tc>
        <w:tc>
          <w:tcPr>
            <w:tcW w:w="4879"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r w:rsidRPr="00EB4F20">
              <w:t>Почвы Западного Алтая</w:t>
            </w:r>
          </w:p>
        </w:tc>
      </w:tr>
      <w:tr w:rsidR="00D718D2" w:rsidRPr="00EB4F20" w:rsidTr="006D58CB">
        <w:trPr>
          <w:trHeight w:val="235"/>
        </w:trPr>
        <w:tc>
          <w:tcPr>
            <w:tcW w:w="774"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pPr>
          </w:p>
        </w:tc>
        <w:tc>
          <w:tcPr>
            <w:tcW w:w="3185"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p>
        </w:tc>
        <w:tc>
          <w:tcPr>
            <w:tcW w:w="768"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center"/>
              <w:rPr>
                <w:lang w:val="en-US"/>
              </w:rPr>
            </w:pPr>
            <w:r w:rsidRPr="00EB4F20">
              <w:rPr>
                <w:lang w:val="en-US"/>
              </w:rPr>
              <w:t>E</w:t>
            </w:r>
          </w:p>
        </w:tc>
        <w:tc>
          <w:tcPr>
            <w:tcW w:w="4879" w:type="dxa"/>
            <w:tcBorders>
              <w:top w:val="single" w:sz="4" w:space="0" w:color="auto"/>
              <w:left w:val="single" w:sz="4" w:space="0" w:color="auto"/>
              <w:bottom w:val="single" w:sz="4" w:space="0" w:color="auto"/>
              <w:right w:val="single" w:sz="4" w:space="0" w:color="auto"/>
            </w:tcBorders>
            <w:hideMark/>
          </w:tcPr>
          <w:p w:rsidR="00D718D2" w:rsidRPr="00EB4F20" w:rsidRDefault="00D718D2" w:rsidP="006D58CB">
            <w:pPr>
              <w:spacing w:line="0" w:lineRule="atLeast"/>
              <w:jc w:val="both"/>
            </w:pPr>
            <w:r w:rsidRPr="00EB4F20">
              <w:t>Почвы степи и лесостепи</w:t>
            </w:r>
          </w:p>
        </w:tc>
      </w:tr>
    </w:tbl>
    <w:p w:rsidR="00D718D2" w:rsidRPr="00EB4F20" w:rsidRDefault="00D718D2" w:rsidP="00BD5EA9">
      <w:pPr>
        <w:numPr>
          <w:ilvl w:val="0"/>
          <w:numId w:val="40"/>
        </w:numPr>
        <w:spacing w:line="0" w:lineRule="atLeast"/>
        <w:jc w:val="both"/>
      </w:pPr>
      <w:r>
        <w:t>___, 2. _____, 3. ______.</w:t>
      </w:r>
    </w:p>
    <w:p w:rsidR="00D718D2" w:rsidRPr="006408C2" w:rsidRDefault="00D718D2" w:rsidP="00D718D2">
      <w:pPr>
        <w:spacing w:line="0" w:lineRule="atLeast"/>
        <w:ind w:right="-710"/>
        <w:jc w:val="both"/>
        <w:rPr>
          <w:b/>
        </w:rPr>
      </w:pPr>
      <w:r w:rsidRPr="00EB4F20">
        <w:t>6.</w:t>
      </w:r>
      <w:r>
        <w:t xml:space="preserve"> </w:t>
      </w:r>
      <w:r w:rsidRPr="006408C2">
        <w:rPr>
          <w:b/>
        </w:rPr>
        <w:t xml:space="preserve">А) Используя тематические карты, по плану охарактеризуйте природную зону степи </w:t>
      </w:r>
    </w:p>
    <w:p w:rsidR="00D718D2" w:rsidRPr="00EB4F20" w:rsidRDefault="00D718D2" w:rsidP="00D718D2">
      <w:pPr>
        <w:spacing w:line="0" w:lineRule="atLeast"/>
        <w:ind w:right="-710"/>
        <w:jc w:val="both"/>
      </w:pPr>
      <w:r w:rsidRPr="006408C2">
        <w:rPr>
          <w:b/>
        </w:rPr>
        <w:t xml:space="preserve">         Казахстана</w:t>
      </w:r>
      <w:r w:rsidRPr="00EB4F20">
        <w:t>:</w:t>
      </w:r>
      <w:r>
        <w:t xml:space="preserve">                                                                                                     </w:t>
      </w:r>
      <w:r w:rsidR="00AB5460">
        <w:t xml:space="preserve">                        </w:t>
      </w:r>
      <w:r w:rsidRPr="006408C2">
        <w:t>[</w:t>
      </w:r>
      <w:r>
        <w:t>3</w:t>
      </w:r>
      <w:r w:rsidRPr="006408C2">
        <w:t>]</w:t>
      </w:r>
    </w:p>
    <w:p w:rsidR="00D718D2" w:rsidRPr="00EB4F20" w:rsidRDefault="00D718D2" w:rsidP="00D718D2">
      <w:pPr>
        <w:jc w:val="center"/>
      </w:pPr>
      <w:r w:rsidRPr="00EB4F20">
        <w:rPr>
          <w:noProof/>
        </w:rPr>
        <w:drawing>
          <wp:inline distT="0" distB="0" distL="0" distR="0">
            <wp:extent cx="1866900" cy="1011520"/>
            <wp:effectExtent l="0" t="0" r="0" b="0"/>
            <wp:docPr id="35859" name="Рисунок 35859" descr="https://upload.wikimedia.org/wikipedia/commons/thumb/8/8b/Steppe.jpg/220px-Step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upload.wikimedia.org/wikipedia/commons/thumb/8/8b/Steppe.jpg/220px-Steppe.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72128" cy="1014353"/>
                    </a:xfrm>
                    <a:prstGeom prst="rect">
                      <a:avLst/>
                    </a:prstGeom>
                    <a:noFill/>
                    <a:ln>
                      <a:noFill/>
                    </a:ln>
                  </pic:spPr>
                </pic:pic>
              </a:graphicData>
            </a:graphic>
          </wp:inline>
        </w:drawing>
      </w:r>
    </w:p>
    <w:p w:rsidR="00D718D2" w:rsidRPr="00EB4F20" w:rsidRDefault="00D718D2" w:rsidP="00BD5EA9">
      <w:pPr>
        <w:numPr>
          <w:ilvl w:val="0"/>
          <w:numId w:val="37"/>
        </w:numPr>
        <w:tabs>
          <w:tab w:val="left" w:pos="284"/>
        </w:tabs>
        <w:spacing w:line="0" w:lineRule="atLeast"/>
        <w:ind w:left="0" w:right="-142" w:firstLine="0"/>
      </w:pPr>
      <w:r w:rsidRPr="00EB4F20">
        <w:t>Географическое положение _____________________________________________________________________________________________________________________________________________________________________________________________________________________________________________</w:t>
      </w:r>
    </w:p>
    <w:p w:rsidR="00D718D2" w:rsidRPr="00EB4F20" w:rsidRDefault="00D718D2" w:rsidP="00BD5EA9">
      <w:pPr>
        <w:numPr>
          <w:ilvl w:val="0"/>
          <w:numId w:val="37"/>
        </w:numPr>
        <w:spacing w:line="0" w:lineRule="atLeast"/>
        <w:ind w:left="0" w:right="-142" w:firstLine="0"/>
      </w:pPr>
      <w:r w:rsidRPr="00EB4F20">
        <w:t>Представители флоры и фауны.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w:t>
      </w:r>
    </w:p>
    <w:p w:rsidR="00D718D2" w:rsidRPr="00EB4F20" w:rsidRDefault="00D718D2" w:rsidP="00BD5EA9">
      <w:pPr>
        <w:numPr>
          <w:ilvl w:val="0"/>
          <w:numId w:val="37"/>
        </w:numPr>
        <w:spacing w:line="0" w:lineRule="atLeast"/>
        <w:ind w:left="142" w:right="-142" w:hanging="142"/>
      </w:pPr>
      <w:r w:rsidRPr="00EB4F20">
        <w:t>Хозяйственное использование. _______________________________________________________________________________________________________________________________________________________________________________________</w:t>
      </w:r>
      <w:r>
        <w:t>________________________________________________</w:t>
      </w:r>
    </w:p>
    <w:p w:rsidR="00D718D2" w:rsidRPr="006408C2" w:rsidRDefault="00D718D2" w:rsidP="00D718D2">
      <w:pPr>
        <w:spacing w:line="0" w:lineRule="atLeast"/>
        <w:ind w:left="720"/>
        <w:rPr>
          <w:b/>
        </w:rPr>
      </w:pPr>
      <w:r w:rsidRPr="006408C2">
        <w:rPr>
          <w:b/>
        </w:rPr>
        <w:t>В)   Покажите расположение степи  на контурной карте</w:t>
      </w:r>
    </w:p>
    <w:p w:rsidR="00D718D2" w:rsidRPr="00EB4F20" w:rsidRDefault="00D718D2" w:rsidP="00D718D2">
      <w:pPr>
        <w:spacing w:line="0" w:lineRule="atLeast"/>
        <w:ind w:left="720"/>
        <w:jc w:val="center"/>
        <w:rPr>
          <w:noProof/>
        </w:rPr>
      </w:pPr>
      <w:r w:rsidRPr="00EB4F20">
        <w:rPr>
          <w:noProof/>
        </w:rPr>
        <w:drawing>
          <wp:inline distT="0" distB="0" distL="0" distR="0">
            <wp:extent cx="2781300" cy="1487813"/>
            <wp:effectExtent l="0" t="0" r="0" b="0"/>
            <wp:docPr id="35858" name="Рисунок 35858" descr="C:\Users\Шмыгалев Дмитрий\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Шмыгалев Дмитрий\Desktop\images.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789684" cy="1492298"/>
                    </a:xfrm>
                    <a:prstGeom prst="rect">
                      <a:avLst/>
                    </a:prstGeom>
                    <a:noFill/>
                    <a:ln>
                      <a:noFill/>
                    </a:ln>
                  </pic:spPr>
                </pic:pic>
              </a:graphicData>
            </a:graphic>
          </wp:inline>
        </w:drawing>
      </w:r>
      <w:r>
        <w:rPr>
          <w:noProof/>
        </w:rPr>
        <w:t xml:space="preserve">     </w:t>
      </w:r>
      <w:r w:rsidRPr="00EB4F20">
        <w:t>[1]</w:t>
      </w:r>
    </w:p>
    <w:p w:rsidR="00D718D2" w:rsidRPr="00EB4F20" w:rsidRDefault="00D718D2" w:rsidP="00D718D2">
      <w:pPr>
        <w:spacing w:line="0" w:lineRule="atLeast"/>
        <w:ind w:left="720"/>
        <w:jc w:val="center"/>
      </w:pPr>
    </w:p>
    <w:p w:rsidR="00D718D2" w:rsidRPr="00EB4F20" w:rsidRDefault="00D718D2" w:rsidP="00D718D2">
      <w:pPr>
        <w:spacing w:line="0" w:lineRule="atLeast"/>
        <w:jc w:val="both"/>
      </w:pPr>
      <w:r>
        <w:t xml:space="preserve">       </w:t>
      </w:r>
      <w:r w:rsidRPr="00EB4F20">
        <w:t>7.</w:t>
      </w:r>
      <w:r>
        <w:t xml:space="preserve"> </w:t>
      </w:r>
      <w:r w:rsidRPr="00EB4F20">
        <w:t>Пользуясь картой «Загрязнение почв территории Казахстана», ответьте на вопросы.</w:t>
      </w:r>
    </w:p>
    <w:p w:rsidR="00D718D2" w:rsidRPr="00EB4F20" w:rsidRDefault="00D718D2" w:rsidP="00D718D2">
      <w:pPr>
        <w:spacing w:line="0" w:lineRule="atLeast"/>
        <w:ind w:left="720"/>
        <w:jc w:val="both"/>
      </w:pPr>
      <w:r w:rsidRPr="00EB4F20">
        <w:rPr>
          <w:noProof/>
        </w:rPr>
        <w:drawing>
          <wp:inline distT="0" distB="0" distL="0" distR="0">
            <wp:extent cx="3093777" cy="1857375"/>
            <wp:effectExtent l="0" t="0" r="0" b="0"/>
            <wp:docPr id="35856" name="Рисунок 35856" descr="C:\Users\Шмыгалев Дмитрий\Desktop\почвы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Шмыгалев Дмитрий\Desktop\почвы 2.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02635" cy="1862693"/>
                    </a:xfrm>
                    <a:prstGeom prst="rect">
                      <a:avLst/>
                    </a:prstGeom>
                    <a:noFill/>
                    <a:ln>
                      <a:noFill/>
                    </a:ln>
                  </pic:spPr>
                </pic:pic>
              </a:graphicData>
            </a:graphic>
          </wp:inline>
        </w:drawing>
      </w:r>
    </w:p>
    <w:p w:rsidR="00D718D2" w:rsidRPr="00EB4F20" w:rsidRDefault="00D718D2" w:rsidP="00D718D2">
      <w:pPr>
        <w:spacing w:line="0" w:lineRule="atLeast"/>
      </w:pPr>
      <w:r w:rsidRPr="00EB4F20">
        <w:t>А) Поясните, какие районы Казахстана критически загрязнены. _______________________________________________________________________________________________________________________________________________________________________________________________________</w:t>
      </w:r>
      <w:r w:rsidR="006D58CB">
        <w:t>___________________________</w:t>
      </w:r>
      <w:r w:rsidRPr="00EB4F20">
        <w:t xml:space="preserve"> [1]</w:t>
      </w:r>
    </w:p>
    <w:p w:rsidR="00D718D2" w:rsidRPr="00EB4F20" w:rsidRDefault="00D718D2" w:rsidP="00AB5460">
      <w:pPr>
        <w:spacing w:line="0" w:lineRule="atLeast"/>
      </w:pPr>
      <w:r w:rsidRPr="00EB4F20">
        <w:t>В) Объясните две причины загрязнения почв городов Казахстана</w:t>
      </w:r>
      <w:r>
        <w:t xml:space="preserve">  </w:t>
      </w:r>
      <w:r w:rsidR="00AB5460">
        <w:t xml:space="preserve">                                </w:t>
      </w:r>
      <w:r w:rsidR="00AB5460" w:rsidRPr="00EB4F20">
        <w:t>[2]</w:t>
      </w:r>
      <w:r>
        <w:t xml:space="preserve">                   </w:t>
      </w:r>
      <w:r w:rsidR="00AB5460">
        <w:t xml:space="preserve">                              </w:t>
      </w:r>
    </w:p>
    <w:p w:rsidR="00D718D2" w:rsidRPr="00EB4F20" w:rsidRDefault="00D718D2" w:rsidP="00AB5460">
      <w:pPr>
        <w:spacing w:line="0" w:lineRule="atLeast"/>
      </w:pPr>
      <w:r w:rsidRPr="00EB4F20">
        <w:t>1 причина ______________________________________________________</w:t>
      </w:r>
      <w:r>
        <w:t>_____________________</w:t>
      </w:r>
    </w:p>
    <w:p w:rsidR="00D718D2" w:rsidRPr="00EB4F20" w:rsidRDefault="00D718D2" w:rsidP="00AB5460">
      <w:pPr>
        <w:spacing w:line="0" w:lineRule="atLeast"/>
      </w:pPr>
      <w:r w:rsidRPr="00EB4F20">
        <w:t>2 причина _______________________</w:t>
      </w:r>
      <w:r>
        <w:t>____________________________________________________</w:t>
      </w:r>
      <w:r w:rsidRPr="00EB4F20">
        <w:t xml:space="preserve">  </w:t>
      </w:r>
    </w:p>
    <w:p w:rsidR="00D718D2" w:rsidRPr="00EB4F20" w:rsidRDefault="00D718D2" w:rsidP="00AB5460">
      <w:pPr>
        <w:spacing w:line="0" w:lineRule="atLeast"/>
      </w:pPr>
      <w:r w:rsidRPr="00EB4F20">
        <w:t>С) Предложите две меры по их восстановлению</w:t>
      </w:r>
      <w:r>
        <w:t xml:space="preserve">       </w:t>
      </w:r>
      <w:r w:rsidR="00AB5460">
        <w:t xml:space="preserve">                                                       </w:t>
      </w:r>
      <w:r>
        <w:t xml:space="preserve"> </w:t>
      </w:r>
      <w:r w:rsidR="00AB5460" w:rsidRPr="00EB4F20">
        <w:t>[2]</w:t>
      </w:r>
      <w:r>
        <w:t xml:space="preserve">                                                                          </w:t>
      </w:r>
    </w:p>
    <w:p w:rsidR="00D718D2" w:rsidRPr="00EB4F20" w:rsidRDefault="00D718D2" w:rsidP="00BD5EA9">
      <w:pPr>
        <w:numPr>
          <w:ilvl w:val="0"/>
          <w:numId w:val="39"/>
        </w:numPr>
        <w:spacing w:line="0" w:lineRule="atLeast"/>
        <w:ind w:left="142" w:hanging="142"/>
      </w:pPr>
      <w:r w:rsidRPr="00EB4F20">
        <w:t>мера _________________________________________________________</w:t>
      </w:r>
      <w:r>
        <w:t>___________________</w:t>
      </w:r>
    </w:p>
    <w:p w:rsidR="00D718D2" w:rsidRPr="006408C2" w:rsidRDefault="00D718D2" w:rsidP="00BD5EA9">
      <w:pPr>
        <w:numPr>
          <w:ilvl w:val="0"/>
          <w:numId w:val="39"/>
        </w:numPr>
        <w:spacing w:line="0" w:lineRule="atLeast"/>
        <w:ind w:left="142" w:hanging="142"/>
      </w:pPr>
      <w:r>
        <w:t xml:space="preserve"> </w:t>
      </w:r>
      <w:r w:rsidRPr="00EB4F20">
        <w:t>мера _______________________________________________________</w:t>
      </w:r>
      <w:r>
        <w:t xml:space="preserve">_____________________ </w:t>
      </w:r>
    </w:p>
    <w:p w:rsidR="00D718D2" w:rsidRPr="00EB4F20" w:rsidRDefault="00D718D2" w:rsidP="00D718D2">
      <w:pPr>
        <w:spacing w:line="0" w:lineRule="atLeast"/>
        <w:jc w:val="both"/>
      </w:pPr>
      <w:r w:rsidRPr="00EB4F20">
        <w:t>8.Проанализируйте текст и ответьте на вопросы.</w:t>
      </w:r>
    </w:p>
    <w:p w:rsidR="00D718D2" w:rsidRPr="00EB4F20" w:rsidRDefault="00D718D2" w:rsidP="00D718D2">
      <w:pPr>
        <w:jc w:val="both"/>
        <w:rPr>
          <w:color w:val="000000"/>
          <w:shd w:val="clear" w:color="auto" w:fill="FFFFFF"/>
        </w:rPr>
      </w:pPr>
      <w:r w:rsidRPr="00EB4F20">
        <w:rPr>
          <w:rStyle w:val="a9"/>
          <w:b w:val="0"/>
          <w:color w:val="000000"/>
          <w:shd w:val="clear" w:color="auto" w:fill="FFFFFF"/>
        </w:rPr>
        <w:t>Казахстан</w:t>
      </w:r>
      <w:r w:rsidRPr="00EB4F20">
        <w:rPr>
          <w:color w:val="000000"/>
          <w:shd w:val="clear" w:color="auto" w:fill="FFFFFF"/>
        </w:rPr>
        <w:t xml:space="preserve"> – многонациональная страна, где сегодня в дружбе и согласии проживают представители более 100 этносов, объединенных в более чем 40 конфессий.</w:t>
      </w:r>
    </w:p>
    <w:p w:rsidR="006D58CB" w:rsidRDefault="00D718D2" w:rsidP="00D718D2">
      <w:pPr>
        <w:jc w:val="both"/>
        <w:rPr>
          <w:color w:val="000000"/>
          <w:shd w:val="clear" w:color="auto" w:fill="FFFFFF"/>
        </w:rPr>
      </w:pPr>
      <w:r w:rsidRPr="00EB4F20">
        <w:rPr>
          <w:color w:val="000000"/>
          <w:shd w:val="clear" w:color="auto" w:fill="FFFFFF"/>
        </w:rPr>
        <w:t xml:space="preserve">На протяжении всех лет существования независимого Казахстана нам удалось сохранить согласие между различными этническими группами. Великий казахский мыслитель Абай говорил, что начало человечности – любовь и справедливость. Не случайно сказано им: "Дружба взывает к дружбе" </w:t>
      </w:r>
    </w:p>
    <w:p w:rsidR="00D718D2" w:rsidRPr="00EB4F20" w:rsidRDefault="00D718D2" w:rsidP="00D718D2">
      <w:pPr>
        <w:spacing w:line="0" w:lineRule="atLeast"/>
        <w:jc w:val="both"/>
        <w:rPr>
          <w:color w:val="000000"/>
          <w:shd w:val="clear" w:color="auto" w:fill="FFFFFF"/>
        </w:rPr>
      </w:pPr>
      <w:r w:rsidRPr="00EB4F20">
        <w:rPr>
          <w:color w:val="000000"/>
          <w:shd w:val="clear" w:color="auto" w:fill="FFFFFF"/>
        </w:rPr>
        <w:t>А) Как вы считаете: в чём заключается важность укрепления единения народов Казахстана для развития нашей страны?</w:t>
      </w:r>
    </w:p>
    <w:p w:rsidR="00D718D2" w:rsidRPr="00EB4F20" w:rsidRDefault="00D718D2" w:rsidP="00D718D2">
      <w:pPr>
        <w:spacing w:line="0" w:lineRule="atLeast"/>
        <w:jc w:val="right"/>
      </w:pPr>
      <w:r w:rsidRPr="00EB4F20">
        <w:rPr>
          <w:color w:val="000000"/>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D58CB" w:rsidRPr="00EB4F20">
        <w:t xml:space="preserve"> </w:t>
      </w:r>
      <w:r w:rsidRPr="00EB4F20">
        <w:t>[3]</w:t>
      </w:r>
    </w:p>
    <w:p w:rsidR="00D718D2" w:rsidRPr="006408C2" w:rsidRDefault="00D718D2" w:rsidP="00D718D2">
      <w:pPr>
        <w:spacing w:line="0" w:lineRule="atLeast"/>
        <w:jc w:val="both"/>
      </w:pPr>
      <w:r w:rsidRPr="00EB4F20">
        <w:rPr>
          <w:color w:val="000000"/>
          <w:shd w:val="clear" w:color="auto" w:fill="FFFFFF"/>
        </w:rPr>
        <w:t>В) Предложите 2 пути формирования межнациональных и межконфессиональных согласий.</w:t>
      </w:r>
      <w:r w:rsidRPr="006408C2">
        <w:t xml:space="preserve"> </w:t>
      </w:r>
      <w:r>
        <w:t xml:space="preserve">     </w:t>
      </w:r>
      <w:r w:rsidR="00AB5460">
        <w:t xml:space="preserve">                                                                                                                      </w:t>
      </w:r>
      <w:r>
        <w:t xml:space="preserve"> </w:t>
      </w:r>
      <w:r w:rsidRPr="00EB4F20">
        <w:t>[2]</w:t>
      </w:r>
    </w:p>
    <w:p w:rsidR="00D718D2" w:rsidRPr="00EB4F20" w:rsidRDefault="00D718D2" w:rsidP="00AB5460">
      <w:pPr>
        <w:spacing w:line="0" w:lineRule="atLeast"/>
        <w:rPr>
          <w:color w:val="000000"/>
          <w:shd w:val="clear" w:color="auto" w:fill="FFFFFF"/>
        </w:rPr>
      </w:pPr>
      <w:r w:rsidRPr="00EB4F20">
        <w:rPr>
          <w:color w:val="000000"/>
          <w:shd w:val="clear" w:color="auto" w:fill="FFFFFF"/>
        </w:rPr>
        <w:t>1 путь ______________________________________________________________</w:t>
      </w:r>
      <w:r>
        <w:rPr>
          <w:color w:val="000000"/>
          <w:shd w:val="clear" w:color="auto" w:fill="FFFFFF"/>
        </w:rPr>
        <w:t>_______________</w:t>
      </w:r>
    </w:p>
    <w:p w:rsidR="00D718D2" w:rsidRPr="00AB5460" w:rsidRDefault="00D718D2" w:rsidP="00AB5460">
      <w:pPr>
        <w:spacing w:line="0" w:lineRule="atLeast"/>
        <w:rPr>
          <w:color w:val="000000"/>
          <w:shd w:val="clear" w:color="auto" w:fill="FFFFFF"/>
        </w:rPr>
      </w:pPr>
      <w:r w:rsidRPr="00EB4F20">
        <w:rPr>
          <w:color w:val="000000"/>
          <w:shd w:val="clear" w:color="auto" w:fill="FFFFFF"/>
        </w:rPr>
        <w:t>2 путь _____________________________________________________________</w:t>
      </w:r>
      <w:r w:rsidR="00AB5460">
        <w:rPr>
          <w:color w:val="000000"/>
          <w:shd w:val="clear" w:color="auto" w:fill="FFFFFF"/>
        </w:rPr>
        <w:t>________________</w:t>
      </w:r>
    </w:p>
    <w:p w:rsidR="00D718D2" w:rsidRDefault="00D718D2" w:rsidP="00D718D2">
      <w:pPr>
        <w:spacing w:after="200" w:line="276" w:lineRule="auto"/>
        <w:rPr>
          <w:b/>
          <w:bCs/>
          <w:color w:val="252525"/>
          <w:sz w:val="28"/>
          <w:lang w:eastAsia="en-US"/>
        </w:rPr>
      </w:pPr>
    </w:p>
    <w:p w:rsidR="00D718D2" w:rsidRPr="00924CB3" w:rsidRDefault="00D718D2" w:rsidP="00D718D2">
      <w:pPr>
        <w:pStyle w:val="af3"/>
        <w:jc w:val="center"/>
        <w:rPr>
          <w:b/>
          <w:lang w:eastAsia="en-US"/>
        </w:rPr>
      </w:pPr>
      <w:r w:rsidRPr="00924CB3">
        <w:rPr>
          <w:b/>
          <w:lang w:eastAsia="en-US"/>
        </w:rPr>
        <w:t>Схема выставления баллов</w:t>
      </w:r>
    </w:p>
    <w:p w:rsidR="00D718D2" w:rsidRPr="00924CB3" w:rsidRDefault="00D718D2" w:rsidP="00D718D2">
      <w:pPr>
        <w:pStyle w:val="af3"/>
        <w:jc w:val="center"/>
        <w:rPr>
          <w:b/>
        </w:rPr>
      </w:pPr>
      <w:r w:rsidRPr="00924CB3">
        <w:rPr>
          <w:b/>
        </w:rPr>
        <w:t>Вариант 1</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4677"/>
        <w:gridCol w:w="1843"/>
        <w:gridCol w:w="8"/>
        <w:gridCol w:w="2260"/>
      </w:tblGrid>
      <w:tr w:rsidR="00D718D2" w:rsidRPr="00AB5460" w:rsidTr="00AB5460">
        <w:tc>
          <w:tcPr>
            <w:tcW w:w="1101" w:type="dxa"/>
          </w:tcPr>
          <w:p w:rsidR="00D718D2" w:rsidRPr="00AB5460" w:rsidRDefault="00D718D2" w:rsidP="00170224">
            <w:pPr>
              <w:jc w:val="center"/>
              <w:rPr>
                <w:b/>
                <w:sz w:val="20"/>
                <w:szCs w:val="20"/>
                <w:lang w:eastAsia="en-US"/>
              </w:rPr>
            </w:pPr>
            <w:r w:rsidRPr="00AB5460">
              <w:rPr>
                <w:b/>
                <w:sz w:val="20"/>
                <w:szCs w:val="20"/>
                <w:lang w:eastAsia="en-US"/>
              </w:rPr>
              <w:lastRenderedPageBreak/>
              <w:t>№</w:t>
            </w:r>
          </w:p>
        </w:tc>
        <w:tc>
          <w:tcPr>
            <w:tcW w:w="4677" w:type="dxa"/>
          </w:tcPr>
          <w:p w:rsidR="00D718D2" w:rsidRPr="00AB5460" w:rsidRDefault="00D718D2" w:rsidP="00170224">
            <w:pPr>
              <w:jc w:val="center"/>
              <w:rPr>
                <w:b/>
                <w:sz w:val="20"/>
                <w:szCs w:val="20"/>
                <w:lang w:eastAsia="en-US"/>
              </w:rPr>
            </w:pPr>
            <w:r w:rsidRPr="00AB5460">
              <w:rPr>
                <w:b/>
                <w:sz w:val="20"/>
                <w:szCs w:val="20"/>
                <w:lang w:eastAsia="en-US"/>
              </w:rPr>
              <w:t>Ответы</w:t>
            </w:r>
          </w:p>
        </w:tc>
        <w:tc>
          <w:tcPr>
            <w:tcW w:w="1851" w:type="dxa"/>
            <w:gridSpan w:val="2"/>
          </w:tcPr>
          <w:p w:rsidR="00D718D2" w:rsidRPr="00AB5460" w:rsidRDefault="00D718D2" w:rsidP="00170224">
            <w:pPr>
              <w:jc w:val="center"/>
              <w:rPr>
                <w:b/>
                <w:sz w:val="20"/>
                <w:szCs w:val="20"/>
                <w:lang w:eastAsia="en-US"/>
              </w:rPr>
            </w:pPr>
            <w:r w:rsidRPr="00AB5460">
              <w:rPr>
                <w:b/>
                <w:sz w:val="20"/>
                <w:szCs w:val="20"/>
                <w:lang w:eastAsia="en-US"/>
              </w:rPr>
              <w:t>Баллы</w:t>
            </w:r>
          </w:p>
        </w:tc>
        <w:tc>
          <w:tcPr>
            <w:tcW w:w="2260" w:type="dxa"/>
          </w:tcPr>
          <w:p w:rsidR="00D718D2" w:rsidRPr="00AB5460" w:rsidRDefault="00D718D2" w:rsidP="00170224">
            <w:pPr>
              <w:jc w:val="center"/>
              <w:rPr>
                <w:b/>
                <w:sz w:val="20"/>
                <w:szCs w:val="20"/>
                <w:lang w:eastAsia="en-US"/>
              </w:rPr>
            </w:pPr>
            <w:r w:rsidRPr="00AB5460">
              <w:rPr>
                <w:b/>
                <w:sz w:val="20"/>
                <w:szCs w:val="20"/>
                <w:lang w:eastAsia="en-US"/>
              </w:rPr>
              <w:t>Дополнительная информация</w:t>
            </w:r>
          </w:p>
        </w:tc>
      </w:tr>
      <w:tr w:rsidR="00D718D2" w:rsidRPr="00AB5460" w:rsidTr="00AB5460">
        <w:tc>
          <w:tcPr>
            <w:tcW w:w="1101" w:type="dxa"/>
          </w:tcPr>
          <w:p w:rsidR="00D718D2" w:rsidRPr="00AB5460" w:rsidRDefault="00D718D2" w:rsidP="00170224">
            <w:pPr>
              <w:spacing w:line="0" w:lineRule="atLeast"/>
              <w:jc w:val="center"/>
              <w:rPr>
                <w:sz w:val="20"/>
                <w:szCs w:val="20"/>
              </w:rPr>
            </w:pPr>
            <w:r w:rsidRPr="00AB5460">
              <w:rPr>
                <w:sz w:val="20"/>
                <w:szCs w:val="20"/>
              </w:rPr>
              <w:t>1</w:t>
            </w:r>
          </w:p>
        </w:tc>
        <w:tc>
          <w:tcPr>
            <w:tcW w:w="4677" w:type="dxa"/>
          </w:tcPr>
          <w:p w:rsidR="00D718D2" w:rsidRPr="00AB5460" w:rsidRDefault="00D718D2" w:rsidP="00170224">
            <w:pPr>
              <w:spacing w:line="0" w:lineRule="atLeast"/>
              <w:rPr>
                <w:sz w:val="20"/>
                <w:szCs w:val="20"/>
              </w:rPr>
            </w:pPr>
            <w:r w:rsidRPr="00AB5460">
              <w:rPr>
                <w:sz w:val="20"/>
                <w:szCs w:val="20"/>
              </w:rPr>
              <w:t>1-живое вещество</w:t>
            </w:r>
          </w:p>
          <w:p w:rsidR="00D718D2" w:rsidRPr="00AB5460" w:rsidRDefault="00D718D2" w:rsidP="00170224">
            <w:pPr>
              <w:spacing w:line="0" w:lineRule="atLeast"/>
              <w:rPr>
                <w:sz w:val="20"/>
                <w:szCs w:val="20"/>
              </w:rPr>
            </w:pPr>
            <w:r w:rsidRPr="00AB5460">
              <w:rPr>
                <w:sz w:val="20"/>
                <w:szCs w:val="20"/>
              </w:rPr>
              <w:t>4-биокосное вещество</w:t>
            </w:r>
          </w:p>
        </w:tc>
        <w:tc>
          <w:tcPr>
            <w:tcW w:w="1851" w:type="dxa"/>
            <w:gridSpan w:val="2"/>
          </w:tcPr>
          <w:p w:rsidR="00D718D2" w:rsidRPr="00AB5460" w:rsidRDefault="00D718D2" w:rsidP="00170224">
            <w:pPr>
              <w:spacing w:line="0" w:lineRule="atLeast"/>
              <w:jc w:val="center"/>
              <w:rPr>
                <w:sz w:val="20"/>
                <w:szCs w:val="20"/>
              </w:rPr>
            </w:pPr>
            <w:r w:rsidRPr="00AB5460">
              <w:rPr>
                <w:sz w:val="20"/>
                <w:szCs w:val="20"/>
              </w:rPr>
              <w:t>1</w:t>
            </w:r>
          </w:p>
          <w:p w:rsidR="00D718D2" w:rsidRPr="00AB5460" w:rsidRDefault="00D718D2" w:rsidP="00170224">
            <w:pPr>
              <w:spacing w:line="0" w:lineRule="atLeast"/>
              <w:jc w:val="center"/>
              <w:rPr>
                <w:sz w:val="20"/>
                <w:szCs w:val="20"/>
              </w:rPr>
            </w:pPr>
            <w:r w:rsidRPr="00AB5460">
              <w:rPr>
                <w:sz w:val="20"/>
                <w:szCs w:val="20"/>
              </w:rPr>
              <w:t>1</w:t>
            </w:r>
          </w:p>
        </w:tc>
        <w:tc>
          <w:tcPr>
            <w:tcW w:w="2260" w:type="dxa"/>
          </w:tcPr>
          <w:p w:rsidR="00D718D2" w:rsidRPr="00AB5460" w:rsidRDefault="00D718D2" w:rsidP="00170224">
            <w:pPr>
              <w:spacing w:line="0" w:lineRule="atLeast"/>
              <w:jc w:val="both"/>
              <w:rPr>
                <w:sz w:val="20"/>
                <w:szCs w:val="20"/>
              </w:rPr>
            </w:pPr>
          </w:p>
        </w:tc>
      </w:tr>
      <w:tr w:rsidR="00D718D2" w:rsidRPr="00AB5460" w:rsidTr="00AB5460">
        <w:tc>
          <w:tcPr>
            <w:tcW w:w="1101" w:type="dxa"/>
          </w:tcPr>
          <w:p w:rsidR="00D718D2" w:rsidRPr="00AB5460" w:rsidRDefault="00D718D2" w:rsidP="00170224">
            <w:pPr>
              <w:spacing w:line="0" w:lineRule="atLeast"/>
              <w:jc w:val="center"/>
              <w:rPr>
                <w:sz w:val="20"/>
                <w:szCs w:val="20"/>
              </w:rPr>
            </w:pPr>
            <w:r w:rsidRPr="00AB5460">
              <w:rPr>
                <w:sz w:val="20"/>
                <w:szCs w:val="20"/>
              </w:rPr>
              <w:t>2</w:t>
            </w:r>
          </w:p>
        </w:tc>
        <w:tc>
          <w:tcPr>
            <w:tcW w:w="4677" w:type="dxa"/>
          </w:tcPr>
          <w:p w:rsidR="00D718D2" w:rsidRPr="00AB5460" w:rsidRDefault="00D718D2" w:rsidP="00170224">
            <w:pPr>
              <w:spacing w:line="0" w:lineRule="atLeast"/>
              <w:jc w:val="both"/>
              <w:rPr>
                <w:sz w:val="20"/>
                <w:szCs w:val="20"/>
              </w:rPr>
            </w:pPr>
            <w:r w:rsidRPr="00AB5460">
              <w:rPr>
                <w:sz w:val="20"/>
                <w:szCs w:val="20"/>
              </w:rPr>
              <w:t>А)  степь</w:t>
            </w:r>
          </w:p>
          <w:p w:rsidR="00D718D2" w:rsidRPr="00AB5460" w:rsidRDefault="00D718D2" w:rsidP="00170224">
            <w:pPr>
              <w:spacing w:line="0" w:lineRule="atLeast"/>
              <w:jc w:val="both"/>
              <w:rPr>
                <w:sz w:val="20"/>
                <w:szCs w:val="20"/>
              </w:rPr>
            </w:pPr>
            <w:r w:rsidRPr="00AB5460">
              <w:rPr>
                <w:sz w:val="20"/>
                <w:szCs w:val="20"/>
              </w:rPr>
              <w:t>В) снегов и ледников</w:t>
            </w:r>
          </w:p>
        </w:tc>
        <w:tc>
          <w:tcPr>
            <w:tcW w:w="1851" w:type="dxa"/>
            <w:gridSpan w:val="2"/>
          </w:tcPr>
          <w:p w:rsidR="00D718D2" w:rsidRPr="00AB5460" w:rsidRDefault="00D718D2" w:rsidP="00170224">
            <w:pPr>
              <w:spacing w:line="0" w:lineRule="atLeast"/>
              <w:jc w:val="center"/>
              <w:rPr>
                <w:sz w:val="20"/>
                <w:szCs w:val="20"/>
              </w:rPr>
            </w:pPr>
            <w:r w:rsidRPr="00AB5460">
              <w:rPr>
                <w:sz w:val="20"/>
                <w:szCs w:val="20"/>
              </w:rPr>
              <w:t>1</w:t>
            </w:r>
          </w:p>
          <w:p w:rsidR="00D718D2" w:rsidRPr="00AB5460" w:rsidRDefault="00D718D2" w:rsidP="00170224">
            <w:pPr>
              <w:spacing w:line="0" w:lineRule="atLeast"/>
              <w:jc w:val="center"/>
              <w:rPr>
                <w:sz w:val="20"/>
                <w:szCs w:val="20"/>
              </w:rPr>
            </w:pPr>
            <w:r w:rsidRPr="00AB5460">
              <w:rPr>
                <w:sz w:val="20"/>
                <w:szCs w:val="20"/>
              </w:rPr>
              <w:t>1</w:t>
            </w:r>
          </w:p>
        </w:tc>
        <w:tc>
          <w:tcPr>
            <w:tcW w:w="2260" w:type="dxa"/>
          </w:tcPr>
          <w:p w:rsidR="00D718D2" w:rsidRPr="00AB5460" w:rsidRDefault="00D718D2" w:rsidP="00170224">
            <w:pPr>
              <w:spacing w:line="0" w:lineRule="atLeast"/>
              <w:jc w:val="both"/>
              <w:rPr>
                <w:sz w:val="20"/>
                <w:szCs w:val="20"/>
              </w:rPr>
            </w:pPr>
          </w:p>
        </w:tc>
      </w:tr>
      <w:tr w:rsidR="00D718D2" w:rsidRPr="00AB5460" w:rsidTr="00AB5460">
        <w:tc>
          <w:tcPr>
            <w:tcW w:w="1101" w:type="dxa"/>
          </w:tcPr>
          <w:p w:rsidR="00D718D2" w:rsidRPr="00AB5460" w:rsidRDefault="00D718D2" w:rsidP="00170224">
            <w:pPr>
              <w:spacing w:line="0" w:lineRule="atLeast"/>
              <w:jc w:val="center"/>
              <w:rPr>
                <w:sz w:val="20"/>
                <w:szCs w:val="20"/>
              </w:rPr>
            </w:pPr>
            <w:r w:rsidRPr="00AB5460">
              <w:rPr>
                <w:sz w:val="20"/>
                <w:szCs w:val="20"/>
              </w:rPr>
              <w:t>3</w:t>
            </w:r>
          </w:p>
        </w:tc>
        <w:tc>
          <w:tcPr>
            <w:tcW w:w="4677" w:type="dxa"/>
          </w:tcPr>
          <w:p w:rsidR="00D718D2" w:rsidRPr="00AB5460" w:rsidRDefault="00D718D2" w:rsidP="00170224">
            <w:pPr>
              <w:spacing w:line="0" w:lineRule="atLeast"/>
              <w:jc w:val="both"/>
              <w:rPr>
                <w:sz w:val="20"/>
                <w:szCs w:val="20"/>
              </w:rPr>
            </w:pPr>
            <w:r w:rsidRPr="00AB5460">
              <w:rPr>
                <w:sz w:val="20"/>
                <w:szCs w:val="20"/>
              </w:rPr>
              <w:t>а) Европа</w:t>
            </w:r>
          </w:p>
          <w:p w:rsidR="00D718D2" w:rsidRPr="00AB5460" w:rsidRDefault="00D718D2" w:rsidP="00170224">
            <w:pPr>
              <w:spacing w:line="0" w:lineRule="atLeast"/>
              <w:jc w:val="both"/>
              <w:rPr>
                <w:sz w:val="20"/>
                <w:szCs w:val="20"/>
              </w:rPr>
            </w:pPr>
            <w:r w:rsidRPr="00AB5460">
              <w:rPr>
                <w:sz w:val="20"/>
                <w:szCs w:val="20"/>
              </w:rPr>
              <w:t>б) Африка</w:t>
            </w:r>
          </w:p>
        </w:tc>
        <w:tc>
          <w:tcPr>
            <w:tcW w:w="1851" w:type="dxa"/>
            <w:gridSpan w:val="2"/>
          </w:tcPr>
          <w:p w:rsidR="00D718D2" w:rsidRPr="00AB5460" w:rsidRDefault="00D718D2" w:rsidP="00170224">
            <w:pPr>
              <w:spacing w:line="0" w:lineRule="atLeast"/>
              <w:jc w:val="center"/>
              <w:rPr>
                <w:sz w:val="20"/>
                <w:szCs w:val="20"/>
              </w:rPr>
            </w:pPr>
            <w:r w:rsidRPr="00AB5460">
              <w:rPr>
                <w:sz w:val="20"/>
                <w:szCs w:val="20"/>
              </w:rPr>
              <w:t>1</w:t>
            </w:r>
          </w:p>
          <w:p w:rsidR="00D718D2" w:rsidRPr="00AB5460" w:rsidRDefault="00D718D2" w:rsidP="00170224">
            <w:pPr>
              <w:spacing w:line="0" w:lineRule="atLeast"/>
              <w:jc w:val="center"/>
              <w:rPr>
                <w:sz w:val="20"/>
                <w:szCs w:val="20"/>
              </w:rPr>
            </w:pPr>
            <w:r w:rsidRPr="00AB5460">
              <w:rPr>
                <w:sz w:val="20"/>
                <w:szCs w:val="20"/>
              </w:rPr>
              <w:t>1</w:t>
            </w:r>
          </w:p>
        </w:tc>
        <w:tc>
          <w:tcPr>
            <w:tcW w:w="2260" w:type="dxa"/>
          </w:tcPr>
          <w:p w:rsidR="00D718D2" w:rsidRPr="00AB5460" w:rsidRDefault="00D718D2" w:rsidP="00170224">
            <w:pPr>
              <w:spacing w:line="0" w:lineRule="atLeast"/>
              <w:jc w:val="both"/>
              <w:rPr>
                <w:sz w:val="20"/>
                <w:szCs w:val="20"/>
              </w:rPr>
            </w:pPr>
          </w:p>
        </w:tc>
      </w:tr>
      <w:tr w:rsidR="00D718D2" w:rsidRPr="00AB5460" w:rsidTr="00AB5460">
        <w:tc>
          <w:tcPr>
            <w:tcW w:w="1101" w:type="dxa"/>
          </w:tcPr>
          <w:p w:rsidR="00D718D2" w:rsidRPr="00AB5460" w:rsidRDefault="00D718D2" w:rsidP="00170224">
            <w:pPr>
              <w:spacing w:line="0" w:lineRule="atLeast"/>
              <w:jc w:val="center"/>
              <w:rPr>
                <w:sz w:val="20"/>
                <w:szCs w:val="20"/>
              </w:rPr>
            </w:pPr>
            <w:r w:rsidRPr="00AB5460">
              <w:rPr>
                <w:sz w:val="20"/>
                <w:szCs w:val="20"/>
              </w:rPr>
              <w:t>4</w:t>
            </w:r>
          </w:p>
        </w:tc>
        <w:tc>
          <w:tcPr>
            <w:tcW w:w="4677" w:type="dxa"/>
          </w:tcPr>
          <w:p w:rsidR="00D718D2" w:rsidRPr="00AB5460" w:rsidRDefault="00D718D2" w:rsidP="00BD5EA9">
            <w:pPr>
              <w:pStyle w:val="a7"/>
              <w:numPr>
                <w:ilvl w:val="0"/>
                <w:numId w:val="38"/>
              </w:numPr>
              <w:spacing w:after="0" w:line="0" w:lineRule="atLeast"/>
              <w:jc w:val="both"/>
              <w:rPr>
                <w:rFonts w:ascii="Times New Roman" w:hAnsi="Times New Roman"/>
                <w:sz w:val="20"/>
                <w:szCs w:val="20"/>
              </w:rPr>
            </w:pPr>
            <w:r w:rsidRPr="00AB5460">
              <w:rPr>
                <w:rFonts w:ascii="Times New Roman" w:hAnsi="Times New Roman"/>
                <w:sz w:val="20"/>
                <w:szCs w:val="20"/>
              </w:rPr>
              <w:t>гумусовый, 5см;</w:t>
            </w:r>
          </w:p>
          <w:p w:rsidR="00D718D2" w:rsidRPr="00AB5460" w:rsidRDefault="00D718D2" w:rsidP="00170224">
            <w:pPr>
              <w:spacing w:line="0" w:lineRule="atLeast"/>
              <w:jc w:val="both"/>
              <w:rPr>
                <w:sz w:val="20"/>
                <w:szCs w:val="20"/>
              </w:rPr>
            </w:pPr>
            <w:r w:rsidRPr="00AB5460">
              <w:rPr>
                <w:sz w:val="20"/>
                <w:szCs w:val="20"/>
              </w:rPr>
              <w:t>4-С материнская порода, 120 см</w:t>
            </w:r>
          </w:p>
        </w:tc>
        <w:tc>
          <w:tcPr>
            <w:tcW w:w="1851" w:type="dxa"/>
            <w:gridSpan w:val="2"/>
          </w:tcPr>
          <w:p w:rsidR="00D718D2" w:rsidRPr="00AB5460" w:rsidRDefault="00D718D2" w:rsidP="00170224">
            <w:pPr>
              <w:spacing w:line="0" w:lineRule="atLeast"/>
              <w:jc w:val="center"/>
              <w:rPr>
                <w:sz w:val="20"/>
                <w:szCs w:val="20"/>
              </w:rPr>
            </w:pPr>
            <w:r w:rsidRPr="00AB5460">
              <w:rPr>
                <w:sz w:val="20"/>
                <w:szCs w:val="20"/>
              </w:rPr>
              <w:t>1</w:t>
            </w:r>
          </w:p>
          <w:p w:rsidR="00D718D2" w:rsidRPr="00AB5460" w:rsidRDefault="00D718D2" w:rsidP="00170224">
            <w:pPr>
              <w:spacing w:line="0" w:lineRule="atLeast"/>
              <w:jc w:val="center"/>
              <w:rPr>
                <w:sz w:val="20"/>
                <w:szCs w:val="20"/>
              </w:rPr>
            </w:pPr>
            <w:r w:rsidRPr="00AB5460">
              <w:rPr>
                <w:sz w:val="20"/>
                <w:szCs w:val="20"/>
              </w:rPr>
              <w:t>1</w:t>
            </w:r>
          </w:p>
        </w:tc>
        <w:tc>
          <w:tcPr>
            <w:tcW w:w="2260" w:type="dxa"/>
          </w:tcPr>
          <w:p w:rsidR="00D718D2" w:rsidRPr="00AB5460" w:rsidRDefault="00D718D2" w:rsidP="00170224">
            <w:pPr>
              <w:spacing w:line="0" w:lineRule="atLeast"/>
              <w:jc w:val="both"/>
              <w:rPr>
                <w:sz w:val="20"/>
                <w:szCs w:val="20"/>
              </w:rPr>
            </w:pPr>
          </w:p>
        </w:tc>
      </w:tr>
      <w:tr w:rsidR="00D718D2" w:rsidRPr="00AB5460" w:rsidTr="00AB5460">
        <w:tc>
          <w:tcPr>
            <w:tcW w:w="1101" w:type="dxa"/>
          </w:tcPr>
          <w:p w:rsidR="00D718D2" w:rsidRPr="00AB5460" w:rsidRDefault="00D718D2" w:rsidP="00170224">
            <w:pPr>
              <w:spacing w:line="0" w:lineRule="atLeast"/>
              <w:jc w:val="center"/>
              <w:rPr>
                <w:sz w:val="20"/>
                <w:szCs w:val="20"/>
              </w:rPr>
            </w:pPr>
            <w:r w:rsidRPr="00AB5460">
              <w:rPr>
                <w:sz w:val="20"/>
                <w:szCs w:val="20"/>
              </w:rPr>
              <w:t>5</w:t>
            </w:r>
          </w:p>
        </w:tc>
        <w:tc>
          <w:tcPr>
            <w:tcW w:w="4677" w:type="dxa"/>
          </w:tcPr>
          <w:p w:rsidR="00D718D2" w:rsidRPr="00AB5460" w:rsidRDefault="00D718D2" w:rsidP="00170224">
            <w:pPr>
              <w:spacing w:line="0" w:lineRule="atLeast"/>
              <w:rPr>
                <w:sz w:val="20"/>
                <w:szCs w:val="20"/>
              </w:rPr>
            </w:pPr>
            <w:r w:rsidRPr="00AB5460">
              <w:rPr>
                <w:sz w:val="20"/>
                <w:szCs w:val="20"/>
              </w:rPr>
              <w:t>1-Е, 2-С, 3-А</w:t>
            </w:r>
          </w:p>
        </w:tc>
        <w:tc>
          <w:tcPr>
            <w:tcW w:w="1851" w:type="dxa"/>
            <w:gridSpan w:val="2"/>
          </w:tcPr>
          <w:p w:rsidR="00D718D2" w:rsidRPr="00AB5460" w:rsidRDefault="00D718D2" w:rsidP="00170224">
            <w:pPr>
              <w:spacing w:line="0" w:lineRule="atLeast"/>
              <w:jc w:val="center"/>
              <w:rPr>
                <w:sz w:val="20"/>
                <w:szCs w:val="20"/>
              </w:rPr>
            </w:pPr>
            <w:r w:rsidRPr="00AB5460">
              <w:rPr>
                <w:sz w:val="20"/>
                <w:szCs w:val="20"/>
              </w:rPr>
              <w:t>3</w:t>
            </w:r>
          </w:p>
        </w:tc>
        <w:tc>
          <w:tcPr>
            <w:tcW w:w="2260" w:type="dxa"/>
          </w:tcPr>
          <w:p w:rsidR="00D718D2" w:rsidRPr="00AB5460" w:rsidRDefault="00D718D2" w:rsidP="00170224">
            <w:pPr>
              <w:spacing w:line="0" w:lineRule="atLeast"/>
              <w:jc w:val="both"/>
              <w:rPr>
                <w:sz w:val="20"/>
                <w:szCs w:val="20"/>
              </w:rPr>
            </w:pPr>
          </w:p>
        </w:tc>
      </w:tr>
      <w:tr w:rsidR="00D718D2" w:rsidRPr="00AB5460" w:rsidTr="00AB5460">
        <w:tc>
          <w:tcPr>
            <w:tcW w:w="1101" w:type="dxa"/>
          </w:tcPr>
          <w:p w:rsidR="00D718D2" w:rsidRPr="00AB5460" w:rsidRDefault="00D718D2" w:rsidP="00170224">
            <w:pPr>
              <w:spacing w:line="0" w:lineRule="atLeast"/>
              <w:jc w:val="center"/>
              <w:rPr>
                <w:sz w:val="20"/>
                <w:szCs w:val="20"/>
              </w:rPr>
            </w:pPr>
            <w:r w:rsidRPr="00AB5460">
              <w:rPr>
                <w:sz w:val="20"/>
                <w:szCs w:val="20"/>
              </w:rPr>
              <w:t>6</w:t>
            </w:r>
          </w:p>
        </w:tc>
        <w:tc>
          <w:tcPr>
            <w:tcW w:w="4677" w:type="dxa"/>
          </w:tcPr>
          <w:p w:rsidR="00D718D2" w:rsidRPr="00AB5460" w:rsidRDefault="00D718D2" w:rsidP="00170224">
            <w:pPr>
              <w:spacing w:line="0" w:lineRule="atLeast"/>
              <w:jc w:val="both"/>
              <w:rPr>
                <w:sz w:val="20"/>
                <w:szCs w:val="20"/>
              </w:rPr>
            </w:pPr>
            <w:r w:rsidRPr="00AB5460">
              <w:rPr>
                <w:sz w:val="20"/>
                <w:szCs w:val="20"/>
              </w:rPr>
              <w:t>А) К югу от лесостепи до 54</w:t>
            </w:r>
            <w:r w:rsidRPr="00AB5460">
              <w:rPr>
                <w:sz w:val="20"/>
                <w:szCs w:val="20"/>
                <w:vertAlign w:val="superscript"/>
              </w:rPr>
              <w:t>0</w:t>
            </w:r>
            <w:r w:rsidRPr="00AB5460">
              <w:rPr>
                <w:sz w:val="20"/>
                <w:szCs w:val="20"/>
              </w:rPr>
              <w:t>-50</w:t>
            </w:r>
            <w:r w:rsidRPr="00AB5460">
              <w:rPr>
                <w:sz w:val="20"/>
                <w:szCs w:val="20"/>
                <w:vertAlign w:val="superscript"/>
              </w:rPr>
              <w:t>0</w:t>
            </w:r>
            <w:r w:rsidRPr="00AB5460">
              <w:rPr>
                <w:sz w:val="20"/>
                <w:szCs w:val="20"/>
              </w:rPr>
              <w:t xml:space="preserve">сш; </w:t>
            </w:r>
          </w:p>
          <w:p w:rsidR="00D718D2" w:rsidRPr="00AB5460" w:rsidRDefault="00D718D2" w:rsidP="00170224">
            <w:pPr>
              <w:spacing w:line="0" w:lineRule="atLeast"/>
              <w:jc w:val="both"/>
              <w:rPr>
                <w:sz w:val="20"/>
                <w:szCs w:val="20"/>
              </w:rPr>
            </w:pPr>
            <w:r w:rsidRPr="00AB5460">
              <w:rPr>
                <w:sz w:val="20"/>
                <w:szCs w:val="20"/>
              </w:rPr>
              <w:t>суслики, тушканчики, барсук, лисица; травянистая растительность</w:t>
            </w:r>
          </w:p>
          <w:p w:rsidR="00D718D2" w:rsidRPr="00AB5460" w:rsidRDefault="00D718D2" w:rsidP="00170224">
            <w:pPr>
              <w:spacing w:line="0" w:lineRule="atLeast"/>
              <w:jc w:val="both"/>
              <w:rPr>
                <w:sz w:val="20"/>
                <w:szCs w:val="20"/>
              </w:rPr>
            </w:pPr>
            <w:r w:rsidRPr="00AB5460">
              <w:rPr>
                <w:sz w:val="20"/>
                <w:szCs w:val="20"/>
              </w:rPr>
              <w:t>распаханы, растиениводческие и фермерские хозяйства</w:t>
            </w:r>
          </w:p>
          <w:p w:rsidR="00D718D2" w:rsidRPr="00AB5460" w:rsidRDefault="00D718D2" w:rsidP="00170224">
            <w:pPr>
              <w:spacing w:line="0" w:lineRule="atLeast"/>
              <w:jc w:val="both"/>
              <w:rPr>
                <w:sz w:val="20"/>
                <w:szCs w:val="20"/>
              </w:rPr>
            </w:pPr>
            <w:r w:rsidRPr="00AB5460">
              <w:rPr>
                <w:sz w:val="20"/>
                <w:szCs w:val="20"/>
              </w:rPr>
              <w:t xml:space="preserve">В) Показывает на карте расположение степи        </w:t>
            </w:r>
            <w:r w:rsidRPr="00AB5460">
              <w:rPr>
                <w:noProof/>
                <w:sz w:val="20"/>
                <w:szCs w:val="20"/>
              </w:rPr>
              <w:drawing>
                <wp:inline distT="0" distB="0" distL="0" distR="0">
                  <wp:extent cx="676275" cy="504825"/>
                  <wp:effectExtent l="0" t="0" r="0" b="0"/>
                  <wp:docPr id="35855" name="Рисунок 35855" descr="C:\Users\Шмыгалева ИН\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Шмыгалева ИН\Desktop\Безымянный.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76275" cy="504825"/>
                          </a:xfrm>
                          <a:prstGeom prst="rect">
                            <a:avLst/>
                          </a:prstGeom>
                          <a:noFill/>
                          <a:ln>
                            <a:noFill/>
                          </a:ln>
                        </pic:spPr>
                      </pic:pic>
                    </a:graphicData>
                  </a:graphic>
                </wp:inline>
              </w:drawing>
            </w:r>
            <w:r w:rsidRPr="00AB5460">
              <w:rPr>
                <w:sz w:val="20"/>
                <w:szCs w:val="20"/>
              </w:rPr>
              <w:t xml:space="preserve">                                 </w:t>
            </w:r>
          </w:p>
        </w:tc>
        <w:tc>
          <w:tcPr>
            <w:tcW w:w="1851" w:type="dxa"/>
            <w:gridSpan w:val="2"/>
          </w:tcPr>
          <w:p w:rsidR="00D718D2" w:rsidRPr="00AB5460" w:rsidRDefault="00D718D2" w:rsidP="00170224">
            <w:pPr>
              <w:spacing w:line="0" w:lineRule="atLeast"/>
              <w:jc w:val="center"/>
              <w:rPr>
                <w:sz w:val="20"/>
                <w:szCs w:val="20"/>
              </w:rPr>
            </w:pPr>
            <w:r w:rsidRPr="00AB5460">
              <w:rPr>
                <w:sz w:val="20"/>
                <w:szCs w:val="20"/>
              </w:rPr>
              <w:t>1</w:t>
            </w:r>
          </w:p>
          <w:p w:rsidR="00D718D2" w:rsidRPr="00AB5460" w:rsidRDefault="00D718D2" w:rsidP="00170224">
            <w:pPr>
              <w:spacing w:line="0" w:lineRule="atLeast"/>
              <w:jc w:val="center"/>
              <w:rPr>
                <w:sz w:val="20"/>
                <w:szCs w:val="20"/>
              </w:rPr>
            </w:pPr>
            <w:r w:rsidRPr="00AB5460">
              <w:rPr>
                <w:sz w:val="20"/>
                <w:szCs w:val="20"/>
              </w:rPr>
              <w:t>1</w:t>
            </w: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r w:rsidRPr="00AB5460">
              <w:rPr>
                <w:sz w:val="20"/>
                <w:szCs w:val="20"/>
              </w:rPr>
              <w:t>1</w:t>
            </w: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r w:rsidRPr="00AB5460">
              <w:rPr>
                <w:sz w:val="20"/>
                <w:szCs w:val="20"/>
              </w:rPr>
              <w:t>1</w:t>
            </w:r>
          </w:p>
        </w:tc>
        <w:tc>
          <w:tcPr>
            <w:tcW w:w="2260" w:type="dxa"/>
          </w:tcPr>
          <w:p w:rsidR="00D718D2" w:rsidRPr="00AB5460" w:rsidRDefault="00D718D2" w:rsidP="00170224">
            <w:pPr>
              <w:spacing w:line="0" w:lineRule="atLeast"/>
              <w:jc w:val="both"/>
              <w:rPr>
                <w:sz w:val="20"/>
                <w:szCs w:val="20"/>
              </w:rPr>
            </w:pPr>
            <w:r w:rsidRPr="00AB5460">
              <w:rPr>
                <w:sz w:val="20"/>
                <w:szCs w:val="20"/>
              </w:rPr>
              <w:t>Принимать названия других растений и животных степи.</w:t>
            </w:r>
          </w:p>
        </w:tc>
      </w:tr>
      <w:tr w:rsidR="00D718D2" w:rsidRPr="00AB5460" w:rsidTr="00AB5460">
        <w:tc>
          <w:tcPr>
            <w:tcW w:w="1101" w:type="dxa"/>
          </w:tcPr>
          <w:p w:rsidR="00D718D2" w:rsidRPr="00AB5460" w:rsidRDefault="00D718D2" w:rsidP="00170224">
            <w:pPr>
              <w:spacing w:line="0" w:lineRule="atLeast"/>
              <w:jc w:val="center"/>
              <w:rPr>
                <w:sz w:val="20"/>
                <w:szCs w:val="20"/>
              </w:rPr>
            </w:pPr>
            <w:r w:rsidRPr="00AB5460">
              <w:rPr>
                <w:sz w:val="20"/>
                <w:szCs w:val="20"/>
              </w:rPr>
              <w:t>7</w:t>
            </w:r>
          </w:p>
        </w:tc>
        <w:tc>
          <w:tcPr>
            <w:tcW w:w="4677" w:type="dxa"/>
          </w:tcPr>
          <w:p w:rsidR="00D718D2" w:rsidRPr="00AB5460" w:rsidRDefault="00D718D2" w:rsidP="00170224">
            <w:pPr>
              <w:spacing w:line="0" w:lineRule="atLeast"/>
              <w:jc w:val="both"/>
              <w:rPr>
                <w:sz w:val="20"/>
                <w:szCs w:val="20"/>
              </w:rPr>
            </w:pPr>
            <w:r w:rsidRPr="00AB5460">
              <w:rPr>
                <w:sz w:val="20"/>
                <w:szCs w:val="20"/>
              </w:rPr>
              <w:t>А) г.Балхаш (хвостохранилище содержащее ионы тяжелых металлов), Приаралье (интенсивное опустынивание, засоление), Караганда (отвалы, шлаки), Прикаспийская территория (нефтебитумные отходы)</w:t>
            </w:r>
          </w:p>
          <w:p w:rsidR="00D718D2" w:rsidRPr="00AB5460" w:rsidRDefault="00D718D2" w:rsidP="00170224">
            <w:pPr>
              <w:spacing w:line="0" w:lineRule="atLeast"/>
              <w:jc w:val="both"/>
              <w:rPr>
                <w:sz w:val="20"/>
                <w:szCs w:val="20"/>
              </w:rPr>
            </w:pPr>
            <w:r w:rsidRPr="00AB5460">
              <w:rPr>
                <w:sz w:val="20"/>
                <w:szCs w:val="20"/>
              </w:rPr>
              <w:t xml:space="preserve">В) Нарушение почвенного покрова городов, загрязнено различными тяжелыми металлами. </w:t>
            </w:r>
          </w:p>
          <w:p w:rsidR="00D718D2" w:rsidRPr="00AB5460" w:rsidRDefault="00D718D2" w:rsidP="00170224">
            <w:pPr>
              <w:spacing w:line="0" w:lineRule="atLeast"/>
              <w:jc w:val="both"/>
              <w:rPr>
                <w:sz w:val="20"/>
                <w:szCs w:val="20"/>
              </w:rPr>
            </w:pPr>
            <w:r w:rsidRPr="00AB5460">
              <w:rPr>
                <w:sz w:val="20"/>
                <w:szCs w:val="20"/>
              </w:rPr>
              <w:t>С) Нужно восстанавливать почвы и облагораживать территории.</w:t>
            </w:r>
          </w:p>
        </w:tc>
        <w:tc>
          <w:tcPr>
            <w:tcW w:w="1851" w:type="dxa"/>
            <w:gridSpan w:val="2"/>
          </w:tcPr>
          <w:p w:rsidR="00D718D2" w:rsidRPr="00AB5460" w:rsidRDefault="00D718D2" w:rsidP="00170224">
            <w:pPr>
              <w:spacing w:line="0" w:lineRule="atLeast"/>
              <w:jc w:val="center"/>
              <w:rPr>
                <w:sz w:val="20"/>
                <w:szCs w:val="20"/>
              </w:rPr>
            </w:pPr>
            <w:r w:rsidRPr="00AB5460">
              <w:rPr>
                <w:sz w:val="20"/>
                <w:szCs w:val="20"/>
              </w:rPr>
              <w:t>1</w:t>
            </w: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r w:rsidRPr="00AB5460">
              <w:rPr>
                <w:sz w:val="20"/>
                <w:szCs w:val="20"/>
              </w:rPr>
              <w:t>2</w:t>
            </w: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r w:rsidRPr="00AB5460">
              <w:rPr>
                <w:sz w:val="20"/>
                <w:szCs w:val="20"/>
              </w:rPr>
              <w:t>2</w:t>
            </w:r>
          </w:p>
        </w:tc>
        <w:tc>
          <w:tcPr>
            <w:tcW w:w="2260" w:type="dxa"/>
          </w:tcPr>
          <w:p w:rsidR="00D718D2" w:rsidRPr="00AB5460" w:rsidRDefault="00D718D2" w:rsidP="00170224">
            <w:pPr>
              <w:spacing w:line="0" w:lineRule="atLeast"/>
              <w:jc w:val="both"/>
              <w:rPr>
                <w:sz w:val="20"/>
                <w:szCs w:val="20"/>
              </w:rPr>
            </w:pPr>
            <w:r w:rsidRPr="00AB5460">
              <w:rPr>
                <w:sz w:val="20"/>
                <w:szCs w:val="20"/>
              </w:rPr>
              <w:t>Принимать любой правильный ответ, раскрывающий тему</w:t>
            </w:r>
          </w:p>
        </w:tc>
      </w:tr>
      <w:tr w:rsidR="00D718D2" w:rsidRPr="00AB5460" w:rsidTr="00AB5460">
        <w:tc>
          <w:tcPr>
            <w:tcW w:w="1101" w:type="dxa"/>
          </w:tcPr>
          <w:p w:rsidR="00D718D2" w:rsidRPr="00AB5460" w:rsidRDefault="00D718D2" w:rsidP="00170224">
            <w:pPr>
              <w:spacing w:line="0" w:lineRule="atLeast"/>
              <w:jc w:val="center"/>
              <w:rPr>
                <w:sz w:val="20"/>
                <w:szCs w:val="20"/>
              </w:rPr>
            </w:pPr>
            <w:r w:rsidRPr="00AB5460">
              <w:rPr>
                <w:sz w:val="20"/>
                <w:szCs w:val="20"/>
              </w:rPr>
              <w:t>8</w:t>
            </w:r>
          </w:p>
        </w:tc>
        <w:tc>
          <w:tcPr>
            <w:tcW w:w="4677" w:type="dxa"/>
          </w:tcPr>
          <w:p w:rsidR="00D718D2" w:rsidRPr="00AB5460" w:rsidRDefault="00D718D2" w:rsidP="00170224">
            <w:pPr>
              <w:spacing w:line="0" w:lineRule="atLeast"/>
              <w:jc w:val="both"/>
              <w:rPr>
                <w:sz w:val="20"/>
                <w:szCs w:val="20"/>
              </w:rPr>
            </w:pPr>
            <w:r w:rsidRPr="00AB5460">
              <w:rPr>
                <w:sz w:val="20"/>
                <w:szCs w:val="20"/>
              </w:rPr>
              <w:t>А) Мирное сосуществование всех народов, сохранение стабильности, консолидация общества, создание Ассамблеи народов и др.</w:t>
            </w:r>
          </w:p>
          <w:p w:rsidR="00D718D2" w:rsidRPr="00AB5460" w:rsidRDefault="00D718D2" w:rsidP="00170224">
            <w:pPr>
              <w:spacing w:line="0" w:lineRule="atLeast"/>
              <w:jc w:val="both"/>
              <w:rPr>
                <w:sz w:val="20"/>
                <w:szCs w:val="20"/>
              </w:rPr>
            </w:pPr>
            <w:r w:rsidRPr="00AB5460">
              <w:rPr>
                <w:sz w:val="20"/>
                <w:szCs w:val="20"/>
              </w:rPr>
              <w:t>В) Предлагает свои 2 пути формирования межнациональных и межконфессиональных согласий (совместно отмечать все праздники, толерантно относиться к другим религиям, консолидация этносов, проведение форумов наций)</w:t>
            </w:r>
          </w:p>
        </w:tc>
        <w:tc>
          <w:tcPr>
            <w:tcW w:w="1851" w:type="dxa"/>
            <w:gridSpan w:val="2"/>
          </w:tcPr>
          <w:p w:rsidR="00D718D2" w:rsidRPr="00AB5460" w:rsidRDefault="00D718D2" w:rsidP="00170224">
            <w:pPr>
              <w:spacing w:line="0" w:lineRule="atLeast"/>
              <w:jc w:val="center"/>
              <w:rPr>
                <w:sz w:val="20"/>
                <w:szCs w:val="20"/>
              </w:rPr>
            </w:pPr>
            <w:r w:rsidRPr="00AB5460">
              <w:rPr>
                <w:sz w:val="20"/>
                <w:szCs w:val="20"/>
              </w:rPr>
              <w:t>3</w:t>
            </w: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p>
          <w:p w:rsidR="00D718D2" w:rsidRPr="00AB5460" w:rsidRDefault="00D718D2" w:rsidP="00170224">
            <w:pPr>
              <w:spacing w:line="0" w:lineRule="atLeast"/>
              <w:jc w:val="center"/>
              <w:rPr>
                <w:sz w:val="20"/>
                <w:szCs w:val="20"/>
              </w:rPr>
            </w:pPr>
            <w:r w:rsidRPr="00AB5460">
              <w:rPr>
                <w:sz w:val="20"/>
                <w:szCs w:val="20"/>
              </w:rPr>
              <w:t>2</w:t>
            </w:r>
          </w:p>
        </w:tc>
        <w:tc>
          <w:tcPr>
            <w:tcW w:w="2260" w:type="dxa"/>
          </w:tcPr>
          <w:p w:rsidR="00D718D2" w:rsidRPr="00AB5460" w:rsidRDefault="00D718D2" w:rsidP="00170224">
            <w:pPr>
              <w:spacing w:line="0" w:lineRule="atLeast"/>
              <w:jc w:val="both"/>
              <w:rPr>
                <w:sz w:val="20"/>
                <w:szCs w:val="20"/>
              </w:rPr>
            </w:pPr>
            <w:r w:rsidRPr="00AB5460">
              <w:rPr>
                <w:sz w:val="20"/>
                <w:szCs w:val="20"/>
              </w:rPr>
              <w:t>Принимать любой правильный ответ, раскрывающий тему</w:t>
            </w:r>
          </w:p>
        </w:tc>
      </w:tr>
      <w:tr w:rsidR="00D718D2" w:rsidRPr="00AB5460" w:rsidTr="00AB5460">
        <w:tc>
          <w:tcPr>
            <w:tcW w:w="5778" w:type="dxa"/>
            <w:gridSpan w:val="2"/>
          </w:tcPr>
          <w:p w:rsidR="00D718D2" w:rsidRPr="00AB5460" w:rsidRDefault="00D718D2" w:rsidP="00170224">
            <w:pPr>
              <w:jc w:val="center"/>
              <w:rPr>
                <w:b/>
                <w:sz w:val="20"/>
                <w:szCs w:val="20"/>
                <w:lang w:eastAsia="en-US"/>
              </w:rPr>
            </w:pPr>
            <w:r w:rsidRPr="00AB5460">
              <w:rPr>
                <w:b/>
                <w:sz w:val="20"/>
                <w:szCs w:val="20"/>
                <w:lang w:eastAsia="en-US"/>
              </w:rPr>
              <w:t>Всего баллов</w:t>
            </w:r>
          </w:p>
        </w:tc>
        <w:tc>
          <w:tcPr>
            <w:tcW w:w="1843" w:type="dxa"/>
          </w:tcPr>
          <w:p w:rsidR="00D718D2" w:rsidRPr="00AB5460" w:rsidRDefault="00D718D2" w:rsidP="00170224">
            <w:pPr>
              <w:jc w:val="center"/>
              <w:rPr>
                <w:b/>
                <w:sz w:val="20"/>
                <w:szCs w:val="20"/>
                <w:lang w:eastAsia="en-US"/>
              </w:rPr>
            </w:pPr>
            <w:r w:rsidRPr="00AB5460">
              <w:rPr>
                <w:b/>
                <w:sz w:val="20"/>
                <w:szCs w:val="20"/>
                <w:lang w:eastAsia="en-US"/>
              </w:rPr>
              <w:t>25</w:t>
            </w:r>
          </w:p>
        </w:tc>
        <w:tc>
          <w:tcPr>
            <w:tcW w:w="2268" w:type="dxa"/>
            <w:gridSpan w:val="2"/>
          </w:tcPr>
          <w:p w:rsidR="00D718D2" w:rsidRPr="00AB5460" w:rsidRDefault="00D718D2" w:rsidP="00170224">
            <w:pPr>
              <w:rPr>
                <w:b/>
                <w:sz w:val="20"/>
                <w:szCs w:val="20"/>
                <w:lang w:eastAsia="en-US"/>
              </w:rPr>
            </w:pPr>
          </w:p>
        </w:tc>
      </w:tr>
    </w:tbl>
    <w:p w:rsidR="00D718D2" w:rsidRDefault="00D718D2" w:rsidP="00AB5460">
      <w:pPr>
        <w:ind w:right="13"/>
        <w:rPr>
          <w:b/>
          <w:bCs/>
          <w:sz w:val="20"/>
          <w:szCs w:val="20"/>
        </w:rPr>
      </w:pPr>
    </w:p>
    <w:p w:rsidR="00A862C4" w:rsidRDefault="00A862C4" w:rsidP="00D718D2">
      <w:pPr>
        <w:ind w:left="-567" w:right="13" w:hanging="284"/>
        <w:jc w:val="center"/>
        <w:rPr>
          <w:b/>
          <w:bCs/>
        </w:rPr>
      </w:pPr>
    </w:p>
    <w:p w:rsidR="00A862C4" w:rsidRDefault="00A862C4" w:rsidP="00D718D2">
      <w:pPr>
        <w:ind w:left="-567" w:right="13" w:hanging="284"/>
        <w:jc w:val="center"/>
        <w:rPr>
          <w:b/>
          <w:bCs/>
        </w:rPr>
      </w:pPr>
    </w:p>
    <w:p w:rsidR="00A862C4" w:rsidRDefault="00A862C4" w:rsidP="00A862C4">
      <w:pPr>
        <w:ind w:left="-567" w:right="13" w:firstLine="567"/>
        <w:rPr>
          <w:b/>
          <w:bCs/>
        </w:rPr>
      </w:pPr>
      <w:r w:rsidRPr="00A862C4">
        <w:rPr>
          <w:b/>
          <w:bCs/>
        </w:rPr>
        <w:t xml:space="preserve">СОЧ за </w:t>
      </w:r>
      <w:r>
        <w:rPr>
          <w:b/>
          <w:bCs/>
        </w:rPr>
        <w:t>3</w:t>
      </w:r>
      <w:r w:rsidRPr="00A862C4">
        <w:rPr>
          <w:b/>
          <w:bCs/>
        </w:rPr>
        <w:t xml:space="preserve"> четверть по предмету «География»</w:t>
      </w:r>
    </w:p>
    <w:p w:rsidR="00A862C4" w:rsidRDefault="00A862C4" w:rsidP="00A862C4">
      <w:pPr>
        <w:ind w:left="-567" w:right="13" w:firstLine="567"/>
        <w:rPr>
          <w:b/>
          <w:bCs/>
        </w:rPr>
      </w:pPr>
    </w:p>
    <w:p w:rsidR="00D718D2" w:rsidRPr="00A862C4" w:rsidRDefault="00D718D2" w:rsidP="00D718D2">
      <w:pPr>
        <w:ind w:left="-567" w:right="13" w:hanging="284"/>
        <w:jc w:val="center"/>
        <w:rPr>
          <w:u w:val="single"/>
        </w:rPr>
      </w:pPr>
      <w:r w:rsidRPr="00A862C4">
        <w:rPr>
          <w:b/>
          <w:bCs/>
          <w:u w:val="single"/>
        </w:rPr>
        <w:t>Вариант 2</w:t>
      </w:r>
    </w:p>
    <w:p w:rsidR="00A862C4" w:rsidRDefault="00D718D2" w:rsidP="00BD5EA9">
      <w:pPr>
        <w:numPr>
          <w:ilvl w:val="0"/>
          <w:numId w:val="41"/>
        </w:numPr>
        <w:tabs>
          <w:tab w:val="left" w:pos="567"/>
        </w:tabs>
        <w:contextualSpacing/>
        <w:rPr>
          <w:lang w:val="kk-KZ"/>
        </w:rPr>
      </w:pPr>
      <w:r w:rsidRPr="00AB5460">
        <w:rPr>
          <w:lang w:val="kk-KZ"/>
        </w:rPr>
        <w:t>Укажите границу биосферы, напишите  границы жизненного пространства в биосфере</w:t>
      </w:r>
      <w:r w:rsidR="00A862C4">
        <w:rPr>
          <w:lang w:val="kk-KZ"/>
        </w:rPr>
        <w:t xml:space="preserve">.            </w:t>
      </w:r>
    </w:p>
    <w:p w:rsidR="00A862C4" w:rsidRPr="001D3F18" w:rsidRDefault="00A862C4" w:rsidP="00A862C4">
      <w:pPr>
        <w:tabs>
          <w:tab w:val="left" w:pos="567"/>
        </w:tabs>
        <w:ind w:left="360"/>
        <w:contextualSpacing/>
        <w:rPr>
          <w:lang w:val="kk-KZ"/>
        </w:rPr>
      </w:pPr>
      <w:r>
        <w:rPr>
          <w:lang w:val="kk-KZ"/>
        </w:rPr>
        <w:t xml:space="preserve">                                                                                                                                          </w:t>
      </w:r>
      <w:r w:rsidR="00D718D2" w:rsidRPr="001D3F18">
        <w:rPr>
          <w:lang w:val="kk-KZ"/>
        </w:rPr>
        <w:t>[2]</w:t>
      </w:r>
    </w:p>
    <w:p w:rsidR="00D718D2" w:rsidRPr="00F16412" w:rsidRDefault="00A862C4" w:rsidP="00D718D2">
      <w:r>
        <w:rPr>
          <w:noProof/>
        </w:rPr>
        <w:lastRenderedPageBreak/>
        <mc:AlternateContent>
          <mc:Choice Requires="wps">
            <w:drawing>
              <wp:anchor distT="0" distB="0" distL="114300" distR="114300" simplePos="0" relativeHeight="251661824" behindDoc="0" locked="0" layoutInCell="1" allowOverlap="1" wp14:anchorId="1E08D5B1" wp14:editId="53FAAEC8">
                <wp:simplePos x="0" y="0"/>
                <wp:positionH relativeFrom="column">
                  <wp:posOffset>3034030</wp:posOffset>
                </wp:positionH>
                <wp:positionV relativeFrom="paragraph">
                  <wp:posOffset>3810</wp:posOffset>
                </wp:positionV>
                <wp:extent cx="3078480" cy="2282825"/>
                <wp:effectExtent l="0" t="0" r="26670" b="22225"/>
                <wp:wrapNone/>
                <wp:docPr id="105" name="Прямоугольник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8480" cy="2282825"/>
                        </a:xfrm>
                        <a:prstGeom prst="rect">
                          <a:avLst/>
                        </a:prstGeom>
                        <a:solidFill>
                          <a:sysClr val="window" lastClr="FFFFFF"/>
                        </a:solidFill>
                        <a:ln w="25400" cap="flat" cmpd="sng" algn="ctr">
                          <a:solidFill>
                            <a:srgbClr val="F79646"/>
                          </a:solidFill>
                          <a:prstDash val="solid"/>
                        </a:ln>
                        <a:effectLst/>
                      </wps:spPr>
                      <wps:txbx>
                        <w:txbxContent>
                          <w:p w:rsidR="00327C5B" w:rsidRPr="00E52833" w:rsidRDefault="00327C5B" w:rsidP="00D718D2">
                            <w:pPr>
                              <w:jc w:val="center"/>
                            </w:pPr>
                            <w:r>
                              <w:rPr>
                                <w:lang w:val="kk-KZ"/>
                              </w:rPr>
                              <w:t>Атмосфера (км)</w:t>
                            </w:r>
                            <w:r w:rsidRPr="00E52833">
                              <w:t>_____________________________</w:t>
                            </w:r>
                          </w:p>
                          <w:p w:rsidR="00327C5B" w:rsidRDefault="00327C5B" w:rsidP="00D718D2">
                            <w:pPr>
                              <w:rPr>
                                <w:lang w:val="kk-KZ"/>
                              </w:rPr>
                            </w:pPr>
                          </w:p>
                          <w:p w:rsidR="00327C5B" w:rsidRDefault="00327C5B" w:rsidP="00D718D2">
                            <w:pPr>
                              <w:jc w:val="center"/>
                              <w:rPr>
                                <w:lang w:val="kk-KZ"/>
                              </w:rPr>
                            </w:pPr>
                            <w:r w:rsidRPr="001D3F18">
                              <w:rPr>
                                <w:lang w:val="kk-KZ"/>
                              </w:rPr>
                              <w:t>Гидросфера (км) - расп</w:t>
                            </w:r>
                            <w:r>
                              <w:rPr>
                                <w:lang w:val="kk-KZ"/>
                              </w:rPr>
                              <w:t xml:space="preserve">ространение жизни в водном слоев </w:t>
                            </w:r>
                            <w:r w:rsidRPr="001D3F18">
                              <w:rPr>
                                <w:lang w:val="kk-KZ"/>
                              </w:rPr>
                              <w:t>на глубину до 11км, чаще всего встречаются живые организмы, живущие в воде, получающие ее через желоб.</w:t>
                            </w:r>
                          </w:p>
                          <w:p w:rsidR="00327C5B" w:rsidRDefault="00327C5B" w:rsidP="00D718D2">
                            <w:pPr>
                              <w:jc w:val="center"/>
                              <w:rPr>
                                <w:lang w:val="kk-KZ"/>
                              </w:rPr>
                            </w:pPr>
                          </w:p>
                          <w:p w:rsidR="00327C5B" w:rsidRPr="002F3AE4" w:rsidRDefault="00327C5B" w:rsidP="00D718D2">
                            <w:pPr>
                              <w:jc w:val="center"/>
                              <w:rPr>
                                <w:lang w:val="kk-KZ"/>
                              </w:rPr>
                            </w:pPr>
                            <w:r>
                              <w:rPr>
                                <w:lang w:val="kk-KZ"/>
                              </w:rPr>
                              <w:t>Литосфера (км)</w:t>
                            </w:r>
                            <w:r w:rsidRPr="002F3AE4">
                              <w:rPr>
                                <w:lang w:val="kk-KZ"/>
                              </w:rPr>
                              <w:t>______________________________</w:t>
                            </w:r>
                          </w:p>
                          <w:p w:rsidR="00327C5B" w:rsidRPr="009440F7" w:rsidRDefault="00327C5B" w:rsidP="00D718D2">
                            <w:pPr>
                              <w:jc w:val="center"/>
                              <w:rPr>
                                <w:lang w:val="kk-KZ"/>
                              </w:rPr>
                            </w:pPr>
                          </w:p>
                          <w:p w:rsidR="00327C5B" w:rsidRPr="009440F7" w:rsidRDefault="00327C5B" w:rsidP="00D718D2">
                            <w:pPr>
                              <w:jc w:val="center"/>
                              <w:rPr>
                                <w:lang w:val="kk-KZ"/>
                              </w:rPr>
                            </w:pPr>
                          </w:p>
                          <w:p w:rsidR="00327C5B" w:rsidRPr="002F3AE4" w:rsidRDefault="00327C5B" w:rsidP="00D718D2">
                            <w:pPr>
                              <w:jc w:val="center"/>
                              <w:rPr>
                                <w:lang w:val="kk-K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8D5B1" id="Прямоугольник 105" o:spid="_x0000_s1029" style="position:absolute;margin-left:238.9pt;margin-top:.3pt;width:242.4pt;height:179.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" fillcolor="window" strokecolor="#f79646" strokeweight="2pt">
                <v:path arrowok="t"/>
                <v:textbox>
                  <w:txbxContent>
                    <w:p w:rsidR="00327C5B" w:rsidRPr="00E52833" w:rsidRDefault="00327C5B" w:rsidP="00D718D2">
                      <w:pPr>
                        <w:jc w:val="center"/>
                      </w:pPr>
                      <w:r>
                        <w:rPr>
                          <w:lang w:val="kk-KZ"/>
                        </w:rPr>
                        <w:t>Атмосфера (км)</w:t>
                      </w:r>
                      <w:r w:rsidRPr="00E52833">
                        <w:t>_____________________________</w:t>
                      </w:r>
                    </w:p>
                    <w:p w:rsidR="00327C5B" w:rsidRDefault="00327C5B" w:rsidP="00D718D2">
                      <w:pPr>
                        <w:rPr>
                          <w:lang w:val="kk-KZ"/>
                        </w:rPr>
                      </w:pPr>
                    </w:p>
                    <w:p w:rsidR="00327C5B" w:rsidRDefault="00327C5B" w:rsidP="00D718D2">
                      <w:pPr>
                        <w:jc w:val="center"/>
                        <w:rPr>
                          <w:lang w:val="kk-KZ"/>
                        </w:rPr>
                      </w:pPr>
                      <w:r w:rsidRPr="001D3F18">
                        <w:rPr>
                          <w:lang w:val="kk-KZ"/>
                        </w:rPr>
                        <w:t xml:space="preserve">Гидросфера (км) - </w:t>
                      </w:r>
                      <w:proofErr w:type="spellStart"/>
                      <w:r w:rsidRPr="001D3F18">
                        <w:rPr>
                          <w:lang w:val="kk-KZ"/>
                        </w:rPr>
                        <w:t>расп</w:t>
                      </w:r>
                      <w:r>
                        <w:rPr>
                          <w:lang w:val="kk-KZ"/>
                        </w:rPr>
                        <w:t>ространение</w:t>
                      </w:r>
                      <w:proofErr w:type="spellEnd"/>
                      <w:r>
                        <w:rPr>
                          <w:lang w:val="kk-KZ"/>
                        </w:rPr>
                        <w:t xml:space="preserve"> жизни в </w:t>
                      </w:r>
                      <w:proofErr w:type="spellStart"/>
                      <w:r>
                        <w:rPr>
                          <w:lang w:val="kk-KZ"/>
                        </w:rPr>
                        <w:t>водном</w:t>
                      </w:r>
                      <w:proofErr w:type="spellEnd"/>
                      <w:r>
                        <w:rPr>
                          <w:lang w:val="kk-KZ"/>
                        </w:rPr>
                        <w:t xml:space="preserve"> </w:t>
                      </w:r>
                      <w:proofErr w:type="spellStart"/>
                      <w:r>
                        <w:rPr>
                          <w:lang w:val="kk-KZ"/>
                        </w:rPr>
                        <w:t>слоев</w:t>
                      </w:r>
                      <w:proofErr w:type="spellEnd"/>
                      <w:r>
                        <w:rPr>
                          <w:lang w:val="kk-KZ"/>
                        </w:rPr>
                        <w:t xml:space="preserve"> </w:t>
                      </w:r>
                      <w:r w:rsidRPr="001D3F18">
                        <w:rPr>
                          <w:lang w:val="kk-KZ"/>
                        </w:rPr>
                        <w:t xml:space="preserve">на </w:t>
                      </w:r>
                      <w:proofErr w:type="spellStart"/>
                      <w:r w:rsidRPr="001D3F18">
                        <w:rPr>
                          <w:lang w:val="kk-KZ"/>
                        </w:rPr>
                        <w:t>глубину</w:t>
                      </w:r>
                      <w:proofErr w:type="spellEnd"/>
                      <w:r w:rsidRPr="001D3F18">
                        <w:rPr>
                          <w:lang w:val="kk-KZ"/>
                        </w:rPr>
                        <w:t xml:space="preserve"> до 11км, </w:t>
                      </w:r>
                      <w:proofErr w:type="spellStart"/>
                      <w:r w:rsidRPr="001D3F18">
                        <w:rPr>
                          <w:lang w:val="kk-KZ"/>
                        </w:rPr>
                        <w:t>чаще</w:t>
                      </w:r>
                      <w:proofErr w:type="spellEnd"/>
                      <w:r w:rsidRPr="001D3F18">
                        <w:rPr>
                          <w:lang w:val="kk-KZ"/>
                        </w:rPr>
                        <w:t xml:space="preserve"> </w:t>
                      </w:r>
                      <w:proofErr w:type="spellStart"/>
                      <w:r w:rsidRPr="001D3F18">
                        <w:rPr>
                          <w:lang w:val="kk-KZ"/>
                        </w:rPr>
                        <w:t>всего</w:t>
                      </w:r>
                      <w:proofErr w:type="spellEnd"/>
                      <w:r w:rsidRPr="001D3F18">
                        <w:rPr>
                          <w:lang w:val="kk-KZ"/>
                        </w:rPr>
                        <w:t xml:space="preserve"> </w:t>
                      </w:r>
                      <w:proofErr w:type="spellStart"/>
                      <w:r w:rsidRPr="001D3F18">
                        <w:rPr>
                          <w:lang w:val="kk-KZ"/>
                        </w:rPr>
                        <w:t>встречаются</w:t>
                      </w:r>
                      <w:proofErr w:type="spellEnd"/>
                      <w:r w:rsidRPr="001D3F18">
                        <w:rPr>
                          <w:lang w:val="kk-KZ"/>
                        </w:rPr>
                        <w:t xml:space="preserve"> </w:t>
                      </w:r>
                      <w:proofErr w:type="spellStart"/>
                      <w:r w:rsidRPr="001D3F18">
                        <w:rPr>
                          <w:lang w:val="kk-KZ"/>
                        </w:rPr>
                        <w:t>живые</w:t>
                      </w:r>
                      <w:proofErr w:type="spellEnd"/>
                      <w:r w:rsidRPr="001D3F18">
                        <w:rPr>
                          <w:lang w:val="kk-KZ"/>
                        </w:rPr>
                        <w:t xml:space="preserve"> </w:t>
                      </w:r>
                      <w:proofErr w:type="spellStart"/>
                      <w:r w:rsidRPr="001D3F18">
                        <w:rPr>
                          <w:lang w:val="kk-KZ"/>
                        </w:rPr>
                        <w:t>организмы</w:t>
                      </w:r>
                      <w:proofErr w:type="spellEnd"/>
                      <w:r w:rsidRPr="001D3F18">
                        <w:rPr>
                          <w:lang w:val="kk-KZ"/>
                        </w:rPr>
                        <w:t xml:space="preserve">, </w:t>
                      </w:r>
                      <w:proofErr w:type="spellStart"/>
                      <w:r w:rsidRPr="001D3F18">
                        <w:rPr>
                          <w:lang w:val="kk-KZ"/>
                        </w:rPr>
                        <w:t>живущие</w:t>
                      </w:r>
                      <w:proofErr w:type="spellEnd"/>
                      <w:r w:rsidRPr="001D3F18">
                        <w:rPr>
                          <w:lang w:val="kk-KZ"/>
                        </w:rPr>
                        <w:t xml:space="preserve"> в </w:t>
                      </w:r>
                      <w:proofErr w:type="spellStart"/>
                      <w:r w:rsidRPr="001D3F18">
                        <w:rPr>
                          <w:lang w:val="kk-KZ"/>
                        </w:rPr>
                        <w:t>воде</w:t>
                      </w:r>
                      <w:proofErr w:type="spellEnd"/>
                      <w:r w:rsidRPr="001D3F18">
                        <w:rPr>
                          <w:lang w:val="kk-KZ"/>
                        </w:rPr>
                        <w:t xml:space="preserve">, </w:t>
                      </w:r>
                      <w:proofErr w:type="spellStart"/>
                      <w:r w:rsidRPr="001D3F18">
                        <w:rPr>
                          <w:lang w:val="kk-KZ"/>
                        </w:rPr>
                        <w:t>получающие</w:t>
                      </w:r>
                      <w:proofErr w:type="spellEnd"/>
                      <w:r w:rsidRPr="001D3F18">
                        <w:rPr>
                          <w:lang w:val="kk-KZ"/>
                        </w:rPr>
                        <w:t xml:space="preserve"> </w:t>
                      </w:r>
                      <w:proofErr w:type="spellStart"/>
                      <w:r w:rsidRPr="001D3F18">
                        <w:rPr>
                          <w:lang w:val="kk-KZ"/>
                        </w:rPr>
                        <w:t>ее</w:t>
                      </w:r>
                      <w:proofErr w:type="spellEnd"/>
                      <w:r w:rsidRPr="001D3F18">
                        <w:rPr>
                          <w:lang w:val="kk-KZ"/>
                        </w:rPr>
                        <w:t xml:space="preserve"> </w:t>
                      </w:r>
                      <w:proofErr w:type="spellStart"/>
                      <w:r w:rsidRPr="001D3F18">
                        <w:rPr>
                          <w:lang w:val="kk-KZ"/>
                        </w:rPr>
                        <w:t>через</w:t>
                      </w:r>
                      <w:proofErr w:type="spellEnd"/>
                      <w:r w:rsidRPr="001D3F18">
                        <w:rPr>
                          <w:lang w:val="kk-KZ"/>
                        </w:rPr>
                        <w:t xml:space="preserve"> желоб.</w:t>
                      </w:r>
                    </w:p>
                    <w:p w:rsidR="00327C5B" w:rsidRDefault="00327C5B" w:rsidP="00D718D2">
                      <w:pPr>
                        <w:jc w:val="center"/>
                        <w:rPr>
                          <w:lang w:val="kk-KZ"/>
                        </w:rPr>
                      </w:pPr>
                    </w:p>
                    <w:p w:rsidR="00327C5B" w:rsidRPr="002F3AE4" w:rsidRDefault="00327C5B" w:rsidP="00D718D2">
                      <w:pPr>
                        <w:jc w:val="center"/>
                        <w:rPr>
                          <w:lang w:val="kk-KZ"/>
                        </w:rPr>
                      </w:pPr>
                      <w:r>
                        <w:rPr>
                          <w:lang w:val="kk-KZ"/>
                        </w:rPr>
                        <w:t>Литосфера (км)</w:t>
                      </w:r>
                      <w:r w:rsidRPr="002F3AE4">
                        <w:rPr>
                          <w:lang w:val="kk-KZ"/>
                        </w:rPr>
                        <w:t>______________________________</w:t>
                      </w:r>
                    </w:p>
                    <w:p w:rsidR="00327C5B" w:rsidRPr="009440F7" w:rsidRDefault="00327C5B" w:rsidP="00D718D2">
                      <w:pPr>
                        <w:jc w:val="center"/>
                        <w:rPr>
                          <w:lang w:val="kk-KZ"/>
                        </w:rPr>
                      </w:pPr>
                    </w:p>
                    <w:p w:rsidR="00327C5B" w:rsidRPr="009440F7" w:rsidRDefault="00327C5B" w:rsidP="00D718D2">
                      <w:pPr>
                        <w:jc w:val="center"/>
                        <w:rPr>
                          <w:lang w:val="kk-KZ"/>
                        </w:rPr>
                      </w:pPr>
                    </w:p>
                    <w:p w:rsidR="00327C5B" w:rsidRPr="002F3AE4" w:rsidRDefault="00327C5B" w:rsidP="00D718D2">
                      <w:pPr>
                        <w:jc w:val="center"/>
                        <w:rPr>
                          <w:lang w:val="kk-KZ"/>
                        </w:rPr>
                      </w:pPr>
                    </w:p>
                  </w:txbxContent>
                </v:textbox>
              </v:rect>
            </w:pict>
          </mc:Fallback>
        </mc:AlternateContent>
      </w:r>
      <w:r w:rsidR="00D718D2" w:rsidRPr="001D3F18">
        <w:rPr>
          <w:noProof/>
        </w:rPr>
        <w:drawing>
          <wp:inline distT="0" distB="0" distL="0" distR="0">
            <wp:extent cx="2609850" cy="2121021"/>
            <wp:effectExtent l="0" t="0" r="0" b="0"/>
            <wp:docPr id="35854" name="Рисунок 35854" descr="https://im0-tub-kz.yandex.net/i?id=45e7758b5bb18af94d3615d0bbb57f22-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im0-tub-kz.yandex.net/i?id=45e7758b5bb18af94d3615d0bbb57f22-l&amp;n=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612721" cy="2123354"/>
                    </a:xfrm>
                    <a:prstGeom prst="rect">
                      <a:avLst/>
                    </a:prstGeom>
                    <a:noFill/>
                    <a:ln>
                      <a:noFill/>
                    </a:ln>
                  </pic:spPr>
                </pic:pic>
              </a:graphicData>
            </a:graphic>
          </wp:inline>
        </w:drawing>
      </w:r>
    </w:p>
    <w:p w:rsidR="00D718D2" w:rsidRPr="00A862C4" w:rsidRDefault="00D718D2" w:rsidP="00AB5460">
      <w:pPr>
        <w:pStyle w:val="af3"/>
        <w:rPr>
          <w:b/>
        </w:rPr>
      </w:pPr>
      <w:r w:rsidRPr="00A862C4">
        <w:rPr>
          <w:b/>
          <w:lang w:val="kk-KZ"/>
        </w:rPr>
        <w:t>Дополните предложения.</w:t>
      </w:r>
    </w:p>
    <w:p w:rsidR="00D718D2" w:rsidRPr="00AB5460" w:rsidRDefault="00D718D2" w:rsidP="00AB5460">
      <w:pPr>
        <w:pStyle w:val="af3"/>
      </w:pPr>
      <w:r w:rsidRPr="00AB5460">
        <w:tab/>
      </w:r>
      <w:r w:rsidRPr="00AB5460">
        <w:rPr>
          <w:i/>
        </w:rPr>
        <w:t>Природные комплексы</w:t>
      </w:r>
      <w:r w:rsidRPr="00AB5460">
        <w:t xml:space="preserve"> – составные части географической оболочки: рельеф-горные породы, климат, воздух, вода, почва, растительный, животный мир. Природные комплексы в целом: </w:t>
      </w:r>
    </w:p>
    <w:p w:rsidR="00D718D2" w:rsidRPr="00AB5460" w:rsidRDefault="00D718D2" w:rsidP="00AB5460">
      <w:pPr>
        <w:pStyle w:val="af3"/>
      </w:pPr>
      <w:r w:rsidRPr="00AB5460">
        <w:t xml:space="preserve">1.глобальные, </w:t>
      </w:r>
    </w:p>
    <w:p w:rsidR="00D718D2" w:rsidRPr="00AB5460" w:rsidRDefault="00D718D2" w:rsidP="00AB5460">
      <w:pPr>
        <w:pStyle w:val="af3"/>
      </w:pPr>
      <w:r w:rsidRPr="00AB5460">
        <w:t xml:space="preserve">2.___________ , </w:t>
      </w:r>
    </w:p>
    <w:p w:rsidR="00D718D2" w:rsidRPr="00AB5460" w:rsidRDefault="00D718D2" w:rsidP="00AB5460">
      <w:pPr>
        <w:pStyle w:val="af3"/>
      </w:pPr>
      <w:r w:rsidRPr="00AB5460">
        <w:t xml:space="preserve">3. искусственная, </w:t>
      </w:r>
    </w:p>
    <w:p w:rsidR="00D718D2" w:rsidRPr="00AB5460" w:rsidRDefault="00D718D2" w:rsidP="00AB5460">
      <w:pPr>
        <w:pStyle w:val="af3"/>
      </w:pPr>
      <w:r w:rsidRPr="00AB5460">
        <w:t xml:space="preserve">4. зональный, </w:t>
      </w:r>
    </w:p>
    <w:p w:rsidR="00D718D2" w:rsidRPr="00AB5460" w:rsidRDefault="00D718D2" w:rsidP="00AB5460">
      <w:pPr>
        <w:pStyle w:val="af3"/>
        <w:rPr>
          <w:b/>
        </w:rPr>
      </w:pPr>
      <w:r w:rsidRPr="00AB5460">
        <w:t xml:space="preserve">5.____________ подразделяются на. К глобальному природному комплексу относится географическая оболочка.                                                                 </w:t>
      </w:r>
      <w:r w:rsidR="00AB5460">
        <w:t xml:space="preserve">          </w:t>
      </w:r>
      <w:r w:rsidRPr="00AB5460">
        <w:t>[2]</w:t>
      </w:r>
      <w:r w:rsidRPr="00AB5460">
        <w:rPr>
          <w:lang w:val="kk-KZ"/>
        </w:rPr>
        <w:t xml:space="preserve"> </w:t>
      </w:r>
    </w:p>
    <w:p w:rsidR="00D718D2" w:rsidRPr="001D3F18" w:rsidRDefault="00D718D2" w:rsidP="00D718D2">
      <w:pPr>
        <w:contextualSpacing/>
      </w:pPr>
      <w:r>
        <w:t xml:space="preserve">3. </w:t>
      </w:r>
      <w:r w:rsidRPr="00F16412">
        <w:t xml:space="preserve">Дополнить языковую </w:t>
      </w:r>
      <w:r w:rsidR="00A862C4" w:rsidRPr="00F16412">
        <w:t>семью,</w:t>
      </w:r>
      <w:r w:rsidR="00A862C4">
        <w:t xml:space="preserve">  </w:t>
      </w:r>
      <w:r>
        <w:t xml:space="preserve">       </w:t>
      </w:r>
      <w:r w:rsidR="00AB5460">
        <w:t xml:space="preserve">                                                       </w:t>
      </w:r>
      <w:r w:rsidR="00AB5460" w:rsidRPr="006B5741">
        <w:t>[2]</w:t>
      </w:r>
      <w:r>
        <w:t xml:space="preserve">                                                                                                  </w:t>
      </w:r>
      <w:r w:rsidRPr="00F16412">
        <w:t xml:space="preserve"> </w:t>
      </w:r>
      <w:r w:rsidR="00E668CD">
        <w:rPr>
          <w:noProof/>
        </w:rPr>
        <mc:AlternateContent>
          <mc:Choice Requires="wps">
            <w:drawing>
              <wp:anchor distT="0" distB="0" distL="114300" distR="114300" simplePos="0" relativeHeight="251663872" behindDoc="0" locked="0" layoutInCell="1" allowOverlap="1">
                <wp:simplePos x="0" y="0"/>
                <wp:positionH relativeFrom="column">
                  <wp:posOffset>3150235</wp:posOffset>
                </wp:positionH>
                <wp:positionV relativeFrom="paragraph">
                  <wp:posOffset>189230</wp:posOffset>
                </wp:positionV>
                <wp:extent cx="1747520" cy="276225"/>
                <wp:effectExtent l="8255" t="11430" r="6350" b="7620"/>
                <wp:wrapNone/>
                <wp:docPr id="38"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276225"/>
                        </a:xfrm>
                        <a:prstGeom prst="rect">
                          <a:avLst/>
                        </a:prstGeom>
                        <a:solidFill>
                          <a:srgbClr val="FFFFFF"/>
                        </a:solidFill>
                        <a:ln w="9525">
                          <a:solidFill>
                            <a:srgbClr val="000000"/>
                          </a:solidFill>
                          <a:miter lim="800000"/>
                          <a:headEnd/>
                          <a:tailEnd/>
                        </a:ln>
                      </wps:spPr>
                      <wps:txbx>
                        <w:txbxContent>
                          <w:p w:rsidR="00327C5B" w:rsidRPr="005F65E3" w:rsidRDefault="00327C5B" w:rsidP="00D718D2">
                            <w:pPr>
                              <w:jc w:val="center"/>
                            </w:pPr>
                            <w:r w:rsidRPr="005F65E3">
                              <w:t>Русские</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97" o:spid="_x0000_s1030" type="#_x0000_t202" style="position:absolute;margin-left:248.05pt;margin-top:14.9pt;width:137.6pt;height:21.75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">
                <v:textbox style="mso-fit-shape-to-text:t">
                  <w:txbxContent>
                    <w:p w:rsidR="00327C5B" w:rsidRPr="005F65E3" w:rsidRDefault="00327C5B" w:rsidP="00D718D2">
                      <w:pPr>
                        <w:jc w:val="center"/>
                      </w:pPr>
                      <w:r w:rsidRPr="005F65E3">
                        <w:t>Русские</w:t>
                      </w:r>
                    </w:p>
                  </w:txbxContent>
                </v:textbox>
              </v:shape>
            </w:pict>
          </mc:Fallback>
        </mc:AlternateContent>
      </w:r>
    </w:p>
    <w:p w:rsidR="00D718D2" w:rsidRPr="006B5741" w:rsidRDefault="00D718D2" w:rsidP="00D718D2"/>
    <w:p w:rsidR="00D718D2" w:rsidRPr="006B5741" w:rsidRDefault="00E668CD" w:rsidP="00D718D2">
      <w:r>
        <w:rPr>
          <w:noProof/>
        </w:rPr>
        <mc:AlternateContent>
          <mc:Choice Requires="wps">
            <w:drawing>
              <wp:anchor distT="0" distB="0" distL="114300" distR="114300" simplePos="0" relativeHeight="251665920" behindDoc="0" locked="0" layoutInCell="1" allowOverlap="1">
                <wp:simplePos x="0" y="0"/>
                <wp:positionH relativeFrom="column">
                  <wp:posOffset>1434465</wp:posOffset>
                </wp:positionH>
                <wp:positionV relativeFrom="paragraph">
                  <wp:posOffset>-4445</wp:posOffset>
                </wp:positionV>
                <wp:extent cx="1720850" cy="437515"/>
                <wp:effectExtent l="9525" t="55245" r="31750" b="12065"/>
                <wp:wrapNone/>
                <wp:docPr id="37" name="AutoShap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20850" cy="437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09A7F1" id="AutoShape 499" o:spid="_x0000_s1026" type="#_x0000_t32" style="position:absolute;margin-left:112.95pt;margin-top:-.35pt;width:135.5pt;height:34.45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">
                <v:stroke endarrow="block"/>
              </v:shape>
            </w:pict>
          </mc:Fallback>
        </mc:AlternateContent>
      </w:r>
    </w:p>
    <w:p w:rsidR="00D718D2" w:rsidRPr="006B5741" w:rsidRDefault="00E668CD" w:rsidP="00D718D2">
      <w:r>
        <w:rPr>
          <w:noProof/>
        </w:rPr>
        <mc:AlternateContent>
          <mc:Choice Requires="wps">
            <w:drawing>
              <wp:anchor distT="0" distB="0" distL="114300" distR="114300" simplePos="0" relativeHeight="251667968" behindDoc="0" locked="0" layoutInCell="1" allowOverlap="1">
                <wp:simplePos x="0" y="0"/>
                <wp:positionH relativeFrom="column">
                  <wp:posOffset>1386840</wp:posOffset>
                </wp:positionH>
                <wp:positionV relativeFrom="paragraph">
                  <wp:posOffset>257810</wp:posOffset>
                </wp:positionV>
                <wp:extent cx="1768475" cy="495935"/>
                <wp:effectExtent l="9525" t="6985" r="31750" b="59055"/>
                <wp:wrapNone/>
                <wp:docPr id="32" name="AutoShap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8475" cy="4959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C1FA47" id="AutoShape 501" o:spid="_x0000_s1026" type="#_x0000_t32" style="position:absolute;margin-left:109.2pt;margin-top:20.3pt;width:139.25pt;height:39.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3155950</wp:posOffset>
                </wp:positionH>
                <wp:positionV relativeFrom="paragraph">
                  <wp:posOffset>494030</wp:posOffset>
                </wp:positionV>
                <wp:extent cx="1747520" cy="276225"/>
                <wp:effectExtent l="10160" t="13335" r="13970" b="5715"/>
                <wp:wrapNone/>
                <wp:docPr id="25"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276225"/>
                        </a:xfrm>
                        <a:prstGeom prst="rect">
                          <a:avLst/>
                        </a:prstGeom>
                        <a:solidFill>
                          <a:srgbClr val="FFFFFF"/>
                        </a:solidFill>
                        <a:ln w="9525">
                          <a:solidFill>
                            <a:srgbClr val="000000"/>
                          </a:solidFill>
                          <a:miter lim="800000"/>
                          <a:headEnd/>
                          <a:tailEnd/>
                        </a:ln>
                      </wps:spPr>
                      <wps:txbx>
                        <w:txbxContent>
                          <w:p w:rsidR="00327C5B" w:rsidRPr="005F65E3" w:rsidRDefault="00327C5B" w:rsidP="00D718D2">
                            <w:pPr>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98" o:spid="_x0000_s1031" type="#_x0000_t202" style="position:absolute;margin-left:248.5pt;margin-top:38.9pt;width:137.6pt;height:21.7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">
                <v:textbox style="mso-fit-shape-to-text:t">
                  <w:txbxContent>
                    <w:p w:rsidR="00327C5B" w:rsidRPr="005F65E3" w:rsidRDefault="00327C5B" w:rsidP="00D718D2">
                      <w:pPr>
                        <w:jc w:val="center"/>
                      </w:pPr>
                    </w:p>
                  </w:txbxContent>
                </v:textbox>
              </v:shap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1434465</wp:posOffset>
                </wp:positionH>
                <wp:positionV relativeFrom="paragraph">
                  <wp:posOffset>228600</wp:posOffset>
                </wp:positionV>
                <wp:extent cx="1670050" cy="0"/>
                <wp:effectExtent l="9525" t="53975" r="15875" b="60325"/>
                <wp:wrapNone/>
                <wp:docPr id="20" name="AutoShap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0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F7C3BE" id="AutoShape 500" o:spid="_x0000_s1026" type="#_x0000_t32" style="position:absolute;margin-left:112.95pt;margin-top:18pt;width:131.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">
                <v:stroke endarrow="block"/>
              </v:shap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3150235</wp:posOffset>
                </wp:positionH>
                <wp:positionV relativeFrom="paragraph">
                  <wp:posOffset>99695</wp:posOffset>
                </wp:positionV>
                <wp:extent cx="1747520" cy="276225"/>
                <wp:effectExtent l="8255" t="5715" r="6350" b="13335"/>
                <wp:wrapNone/>
                <wp:docPr id="13"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276225"/>
                        </a:xfrm>
                        <a:prstGeom prst="rect">
                          <a:avLst/>
                        </a:prstGeom>
                        <a:solidFill>
                          <a:srgbClr val="FFFFFF"/>
                        </a:solidFill>
                        <a:ln w="9525">
                          <a:solidFill>
                            <a:srgbClr val="000000"/>
                          </a:solidFill>
                          <a:miter lim="800000"/>
                          <a:headEnd/>
                          <a:tailEnd/>
                        </a:ln>
                      </wps:spPr>
                      <wps:txbx>
                        <w:txbxContent>
                          <w:p w:rsidR="00327C5B" w:rsidRPr="005F65E3" w:rsidRDefault="00327C5B" w:rsidP="00D718D2">
                            <w:pPr>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96" o:spid="_x0000_s1032" type="#_x0000_t202" style="position:absolute;margin-left:248.05pt;margin-top:7.85pt;width:137.6pt;height:21.75pt;z-index:251662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">
                <v:textbox style="mso-fit-shape-to-text:t">
                  <w:txbxContent>
                    <w:p w:rsidR="00327C5B" w:rsidRPr="005F65E3" w:rsidRDefault="00327C5B" w:rsidP="00D718D2">
                      <w:pPr>
                        <w:jc w:val="center"/>
                      </w:pPr>
                    </w:p>
                  </w:txbxContent>
                </v:textbox>
              </v:shape>
            </w:pict>
          </mc:Fallback>
        </mc:AlternateContent>
      </w:r>
      <w:r>
        <w:rPr>
          <w:noProof/>
        </w:rPr>
        <mc:AlternateContent>
          <mc:Choice Requires="wps">
            <w:drawing>
              <wp:inline distT="0" distB="0" distL="0" distR="0">
                <wp:extent cx="1336675" cy="523875"/>
                <wp:effectExtent l="13335" t="6350" r="12065" b="12700"/>
                <wp:docPr id="9" name="Прямоугольник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6675" cy="523875"/>
                        </a:xfrm>
                        <a:prstGeom prst="rect">
                          <a:avLst/>
                        </a:prstGeom>
                        <a:solidFill>
                          <a:srgbClr val="FFFFFF"/>
                        </a:solidFill>
                        <a:ln w="9525">
                          <a:solidFill>
                            <a:srgbClr val="000000"/>
                          </a:solidFill>
                          <a:miter lim="800000"/>
                          <a:headEnd/>
                          <a:tailEnd/>
                        </a:ln>
                      </wps:spPr>
                      <wps:txbx>
                        <w:txbxContent>
                          <w:p w:rsidR="00327C5B" w:rsidRPr="005F65E3" w:rsidRDefault="00327C5B" w:rsidP="00D718D2">
                            <w:pPr>
                              <w:jc w:val="center"/>
                              <w:rPr>
                                <w:b/>
                                <w:sz w:val="18"/>
                                <w:szCs w:val="16"/>
                              </w:rPr>
                            </w:pPr>
                            <w:r w:rsidRPr="005F65E3">
                              <w:rPr>
                                <w:b/>
                                <w:sz w:val="18"/>
                                <w:szCs w:val="16"/>
                              </w:rPr>
                              <w:t xml:space="preserve">Индо-Европейская </w:t>
                            </w:r>
                          </w:p>
                        </w:txbxContent>
                      </wps:txbx>
                      <wps:bodyPr rot="0" vert="horz" wrap="square" lIns="91440" tIns="45720" rIns="91440" bIns="45720" anchor="t" anchorCtr="0" upright="1">
                        <a:noAutofit/>
                      </wps:bodyPr>
                    </wps:wsp>
                  </a:graphicData>
                </a:graphic>
              </wp:inline>
            </w:drawing>
          </mc:Choice>
          <mc:Fallback>
            <w:pict>
              <v:rect id="Прямоугольник 112" o:spid="_x0000_s1033" style="width:105.25pt;height:4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">
                <v:textbox>
                  <w:txbxContent>
                    <w:p w:rsidR="00327C5B" w:rsidRPr="005F65E3" w:rsidRDefault="00327C5B" w:rsidP="00D718D2">
                      <w:pPr>
                        <w:jc w:val="center"/>
                        <w:rPr>
                          <w:b/>
                          <w:sz w:val="18"/>
                          <w:szCs w:val="16"/>
                        </w:rPr>
                      </w:pPr>
                      <w:proofErr w:type="gramStart"/>
                      <w:r w:rsidRPr="005F65E3">
                        <w:rPr>
                          <w:b/>
                          <w:sz w:val="18"/>
                          <w:szCs w:val="16"/>
                        </w:rPr>
                        <w:t>Индо-Европейская</w:t>
                      </w:r>
                      <w:proofErr w:type="gramEnd"/>
                      <w:r w:rsidRPr="005F65E3">
                        <w:rPr>
                          <w:b/>
                          <w:sz w:val="18"/>
                          <w:szCs w:val="16"/>
                        </w:rPr>
                        <w:t xml:space="preserve"> </w:t>
                      </w:r>
                    </w:p>
                  </w:txbxContent>
                </v:textbox>
                <w10:anchorlock/>
              </v:rect>
            </w:pict>
          </mc:Fallback>
        </mc:AlternateContent>
      </w:r>
    </w:p>
    <w:p w:rsidR="00D718D2" w:rsidRPr="00F16412" w:rsidRDefault="00D718D2" w:rsidP="00D718D2">
      <w:pPr>
        <w:contextualSpacing/>
      </w:pPr>
    </w:p>
    <w:p w:rsidR="00AB5460" w:rsidRDefault="00AB5460" w:rsidP="00D718D2">
      <w:pPr>
        <w:contextualSpacing/>
      </w:pPr>
    </w:p>
    <w:p w:rsidR="00D718D2" w:rsidRPr="001D3F18" w:rsidRDefault="00D718D2" w:rsidP="00D718D2">
      <w:pPr>
        <w:contextualSpacing/>
      </w:pPr>
      <w:r>
        <w:t xml:space="preserve">4. </w:t>
      </w:r>
      <w:r w:rsidRPr="00F16412">
        <w:t>Просмотрите картинку, определите слой почвы и его особенности.</w:t>
      </w:r>
      <w:r>
        <w:t xml:space="preserve">      </w:t>
      </w:r>
      <w:r w:rsidR="00AB5460">
        <w:t xml:space="preserve">             </w:t>
      </w:r>
      <w:r w:rsidR="00AB5460" w:rsidRPr="006B5741">
        <w:t>[2]</w:t>
      </w:r>
      <w:r>
        <w:t xml:space="preserve">                                         </w:t>
      </w:r>
    </w:p>
    <w:tbl>
      <w:tblPr>
        <w:tblpPr w:leftFromText="180" w:rightFromText="180" w:vertAnchor="text" w:horzAnchor="page" w:tblpX="6451" w:tblpY="1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2516"/>
      </w:tblGrid>
      <w:tr w:rsidR="00D718D2" w:rsidRPr="00F16412" w:rsidTr="00170224">
        <w:tc>
          <w:tcPr>
            <w:tcW w:w="2693" w:type="dxa"/>
            <w:shd w:val="clear" w:color="auto" w:fill="auto"/>
          </w:tcPr>
          <w:p w:rsidR="00D718D2" w:rsidRPr="00307C49" w:rsidRDefault="00D718D2" w:rsidP="00170224">
            <w:pPr>
              <w:rPr>
                <w:lang w:val="kk-KZ"/>
              </w:rPr>
            </w:pPr>
            <w:r w:rsidRPr="00307C49">
              <w:rPr>
                <w:lang w:val="kk-KZ"/>
              </w:rPr>
              <w:t xml:space="preserve">Слой почвы </w:t>
            </w:r>
          </w:p>
        </w:tc>
        <w:tc>
          <w:tcPr>
            <w:tcW w:w="2516" w:type="dxa"/>
            <w:shd w:val="clear" w:color="auto" w:fill="auto"/>
          </w:tcPr>
          <w:p w:rsidR="00D718D2" w:rsidRPr="00307C49" w:rsidRDefault="00D718D2" w:rsidP="00170224">
            <w:pPr>
              <w:rPr>
                <w:lang w:val="kk-KZ"/>
              </w:rPr>
            </w:pPr>
            <w:r w:rsidRPr="00307C49">
              <w:rPr>
                <w:lang w:val="kk-KZ"/>
              </w:rPr>
              <w:t xml:space="preserve">Особенности </w:t>
            </w:r>
          </w:p>
        </w:tc>
      </w:tr>
      <w:tr w:rsidR="00D718D2" w:rsidRPr="00F16412" w:rsidTr="00322E0A">
        <w:trPr>
          <w:trHeight w:val="698"/>
        </w:trPr>
        <w:tc>
          <w:tcPr>
            <w:tcW w:w="2693" w:type="dxa"/>
            <w:shd w:val="clear" w:color="auto" w:fill="auto"/>
          </w:tcPr>
          <w:p w:rsidR="00D718D2" w:rsidRPr="00307C49" w:rsidRDefault="00D718D2" w:rsidP="00170224">
            <w:pPr>
              <w:rPr>
                <w:lang w:val="kk-KZ"/>
              </w:rPr>
            </w:pPr>
            <w:r w:rsidRPr="00307C49">
              <w:rPr>
                <w:lang w:val="kk-KZ"/>
              </w:rPr>
              <w:t>А-горизонт</w:t>
            </w:r>
          </w:p>
        </w:tc>
        <w:tc>
          <w:tcPr>
            <w:tcW w:w="2516" w:type="dxa"/>
            <w:shd w:val="clear" w:color="auto" w:fill="auto"/>
          </w:tcPr>
          <w:p w:rsidR="00D718D2" w:rsidRPr="00307C49" w:rsidRDefault="00D718D2" w:rsidP="00170224">
            <w:pPr>
              <w:rPr>
                <w:lang w:val="kk-KZ"/>
              </w:rPr>
            </w:pPr>
          </w:p>
        </w:tc>
      </w:tr>
      <w:tr w:rsidR="00D718D2" w:rsidRPr="00F16412" w:rsidTr="00322E0A">
        <w:trPr>
          <w:trHeight w:val="566"/>
        </w:trPr>
        <w:tc>
          <w:tcPr>
            <w:tcW w:w="2693" w:type="dxa"/>
            <w:shd w:val="clear" w:color="auto" w:fill="auto"/>
          </w:tcPr>
          <w:p w:rsidR="00D718D2" w:rsidRPr="00307C49" w:rsidRDefault="00D718D2" w:rsidP="00170224">
            <w:pPr>
              <w:rPr>
                <w:lang w:val="kk-KZ"/>
              </w:rPr>
            </w:pPr>
            <w:r w:rsidRPr="00307C49">
              <w:rPr>
                <w:lang w:val="kk-KZ"/>
              </w:rPr>
              <w:t xml:space="preserve">С- горизонт   </w:t>
            </w:r>
          </w:p>
          <w:p w:rsidR="00D718D2" w:rsidRPr="00307C49" w:rsidRDefault="00D718D2" w:rsidP="00170224">
            <w:pPr>
              <w:rPr>
                <w:lang w:val="kk-KZ"/>
              </w:rPr>
            </w:pPr>
          </w:p>
          <w:p w:rsidR="00D718D2" w:rsidRPr="00307C49" w:rsidRDefault="00D718D2" w:rsidP="00170224">
            <w:pPr>
              <w:rPr>
                <w:lang w:val="kk-KZ"/>
              </w:rPr>
            </w:pPr>
          </w:p>
        </w:tc>
        <w:tc>
          <w:tcPr>
            <w:tcW w:w="2516" w:type="dxa"/>
            <w:shd w:val="clear" w:color="auto" w:fill="auto"/>
          </w:tcPr>
          <w:p w:rsidR="00D718D2" w:rsidRPr="00307C49" w:rsidRDefault="00D718D2" w:rsidP="00170224">
            <w:pPr>
              <w:rPr>
                <w:lang w:val="kk-KZ"/>
              </w:rPr>
            </w:pPr>
          </w:p>
        </w:tc>
      </w:tr>
    </w:tbl>
    <w:p w:rsidR="00D718D2" w:rsidRDefault="00D718D2" w:rsidP="00322E0A">
      <w:pPr>
        <w:ind w:left="142" w:hanging="142"/>
        <w:contextualSpacing/>
        <w:jc w:val="right"/>
      </w:pPr>
      <w:r w:rsidRPr="001D3F18">
        <w:rPr>
          <w:noProof/>
        </w:rPr>
        <w:drawing>
          <wp:inline distT="0" distB="0" distL="0" distR="0">
            <wp:extent cx="1724025" cy="1482954"/>
            <wp:effectExtent l="0" t="0" r="0" b="3175"/>
            <wp:docPr id="35853" name="Рисунок 35853" descr="https://regnum.ru/uploads/pictures/news/2018/01/17/regnum_picture_15161451341100401_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s://regnum.ru/uploads/pictures/news/2018/01/17/regnum_picture_15161451341100401_normal.pn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26826" cy="1485363"/>
                    </a:xfrm>
                    <a:prstGeom prst="rect">
                      <a:avLst/>
                    </a:prstGeom>
                    <a:noFill/>
                    <a:ln>
                      <a:noFill/>
                    </a:ln>
                  </pic:spPr>
                </pic:pic>
              </a:graphicData>
            </a:graphic>
          </wp:inline>
        </w:drawing>
      </w:r>
    </w:p>
    <w:p w:rsidR="00D718D2" w:rsidRPr="00F16412" w:rsidRDefault="00D718D2" w:rsidP="00AB5460">
      <w:pPr>
        <w:ind w:left="426"/>
        <w:contextualSpacing/>
      </w:pPr>
      <w:r w:rsidRPr="00F16412">
        <w:t>5. Рассмотрите рисунок и ответьте на вопросы</w:t>
      </w:r>
      <w:r w:rsidRPr="00F16412">
        <w:rPr>
          <w:lang w:val="kk-KZ"/>
        </w:rPr>
        <w:t>.</w:t>
      </w:r>
    </w:p>
    <w:p w:rsidR="00D718D2" w:rsidRPr="00F16412" w:rsidRDefault="00D718D2" w:rsidP="00D718D2">
      <w:pPr>
        <w:ind w:left="426"/>
        <w:contextualSpacing/>
      </w:pPr>
      <w:r>
        <w:rPr>
          <w:noProof/>
        </w:rPr>
        <w:t xml:space="preserve">                             </w:t>
      </w:r>
      <w:r w:rsidRPr="001D3F18">
        <w:rPr>
          <w:noProof/>
        </w:rPr>
        <w:drawing>
          <wp:inline distT="0" distB="0" distL="0" distR="0">
            <wp:extent cx="2314575" cy="1281062"/>
            <wp:effectExtent l="0" t="0" r="0" b="0"/>
            <wp:docPr id="35847" name="Рисунок 3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319818" cy="1283964"/>
                    </a:xfrm>
                    <a:prstGeom prst="rect">
                      <a:avLst/>
                    </a:prstGeom>
                    <a:noFill/>
                    <a:ln>
                      <a:noFill/>
                    </a:ln>
                  </pic:spPr>
                </pic:pic>
              </a:graphicData>
            </a:graphic>
          </wp:inline>
        </w:drawing>
      </w:r>
      <w:r w:rsidRPr="00F16412">
        <w:t xml:space="preserve"> </w:t>
      </w:r>
    </w:p>
    <w:p w:rsidR="00D718D2" w:rsidRPr="00F16412" w:rsidRDefault="00533299" w:rsidP="00D718D2">
      <w:pPr>
        <w:ind w:left="426"/>
        <w:contextualSpacing/>
      </w:pPr>
      <w:r w:rsidRPr="00F16412">
        <w:t>а) Определите</w:t>
      </w:r>
      <w:r w:rsidR="00D718D2" w:rsidRPr="00F16412">
        <w:t xml:space="preserve"> какой вид почвы указана на карте____________________[1]</w:t>
      </w:r>
    </w:p>
    <w:p w:rsidR="00D718D2" w:rsidRPr="00F16412" w:rsidRDefault="00D718D2" w:rsidP="00D718D2">
      <w:pPr>
        <w:tabs>
          <w:tab w:val="left" w:pos="567"/>
          <w:tab w:val="left" w:pos="9498"/>
        </w:tabs>
      </w:pPr>
      <w:r w:rsidRPr="00F16412">
        <w:t xml:space="preserve">      б) Какова главная особенность этой почвы________________________  [1]</w:t>
      </w:r>
    </w:p>
    <w:p w:rsidR="00D718D2" w:rsidRPr="00F16412" w:rsidRDefault="00D718D2" w:rsidP="00D718D2">
      <w:pPr>
        <w:rPr>
          <w:lang w:val="kk-KZ"/>
        </w:rPr>
      </w:pPr>
      <w:r w:rsidRPr="00F16412">
        <w:rPr>
          <w:b/>
        </w:rPr>
        <w:t>6</w:t>
      </w:r>
      <w:r w:rsidRPr="00F16412">
        <w:t xml:space="preserve">. </w:t>
      </w:r>
      <w:r w:rsidRPr="00AA2396">
        <w:t>Охарактеризуйте природные комплексы местности по плану</w:t>
      </w:r>
      <w:r>
        <w:t xml:space="preserve">       </w:t>
      </w:r>
      <w:r w:rsidR="00AB5460">
        <w:t xml:space="preserve">              </w:t>
      </w:r>
      <w:r w:rsidR="00AB5460" w:rsidRPr="00F16412">
        <w:t>[4]</w:t>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7"/>
        <w:gridCol w:w="1876"/>
        <w:gridCol w:w="1813"/>
        <w:gridCol w:w="1849"/>
        <w:gridCol w:w="1870"/>
      </w:tblGrid>
      <w:tr w:rsidR="00D718D2" w:rsidRPr="00F16412" w:rsidTr="00170224">
        <w:tc>
          <w:tcPr>
            <w:tcW w:w="1965" w:type="dxa"/>
            <w:shd w:val="clear" w:color="auto" w:fill="auto"/>
          </w:tcPr>
          <w:p w:rsidR="00D718D2" w:rsidRPr="00307C49" w:rsidRDefault="00D718D2" w:rsidP="00170224">
            <w:pPr>
              <w:rPr>
                <w:lang w:val="kk-KZ"/>
              </w:rPr>
            </w:pPr>
            <w:r w:rsidRPr="00307C49">
              <w:rPr>
                <w:lang w:val="kk-KZ"/>
              </w:rPr>
              <w:lastRenderedPageBreak/>
              <w:t>Наименование природного комплекса</w:t>
            </w:r>
          </w:p>
        </w:tc>
        <w:tc>
          <w:tcPr>
            <w:tcW w:w="1938" w:type="dxa"/>
            <w:shd w:val="clear" w:color="auto" w:fill="auto"/>
          </w:tcPr>
          <w:p w:rsidR="00D718D2" w:rsidRPr="00307C49" w:rsidRDefault="00D718D2" w:rsidP="00170224">
            <w:pPr>
              <w:rPr>
                <w:lang w:val="kk-KZ"/>
              </w:rPr>
            </w:pPr>
            <w:r w:rsidRPr="00307C49">
              <w:rPr>
                <w:lang w:val="kk-KZ"/>
              </w:rPr>
              <w:t>Климат</w:t>
            </w:r>
          </w:p>
          <w:p w:rsidR="00D718D2" w:rsidRPr="00307C49" w:rsidRDefault="00D718D2" w:rsidP="00170224">
            <w:pPr>
              <w:rPr>
                <w:lang w:val="kk-KZ"/>
              </w:rPr>
            </w:pPr>
            <w:r w:rsidRPr="00307C49">
              <w:rPr>
                <w:lang w:val="kk-KZ"/>
              </w:rPr>
              <w:t>(средний, среднее количество осадков)</w:t>
            </w:r>
          </w:p>
        </w:tc>
        <w:tc>
          <w:tcPr>
            <w:tcW w:w="1933" w:type="dxa"/>
            <w:shd w:val="clear" w:color="auto" w:fill="auto"/>
          </w:tcPr>
          <w:p w:rsidR="00D718D2" w:rsidRPr="00307C49" w:rsidRDefault="00D718D2" w:rsidP="00170224">
            <w:pPr>
              <w:rPr>
                <w:lang w:val="kk-KZ"/>
              </w:rPr>
            </w:pPr>
            <w:r w:rsidRPr="00307C49">
              <w:rPr>
                <w:lang w:val="kk-KZ"/>
              </w:rPr>
              <w:t>Почва</w:t>
            </w:r>
          </w:p>
        </w:tc>
        <w:tc>
          <w:tcPr>
            <w:tcW w:w="1937" w:type="dxa"/>
            <w:shd w:val="clear" w:color="auto" w:fill="auto"/>
          </w:tcPr>
          <w:p w:rsidR="00D718D2" w:rsidRPr="00307C49" w:rsidRDefault="00D718D2" w:rsidP="00170224">
            <w:pPr>
              <w:rPr>
                <w:lang w:val="kk-KZ"/>
              </w:rPr>
            </w:pPr>
            <w:r w:rsidRPr="00307C49">
              <w:rPr>
                <w:lang w:val="kk-KZ"/>
              </w:rPr>
              <w:t xml:space="preserve">Растение </w:t>
            </w:r>
          </w:p>
        </w:tc>
        <w:tc>
          <w:tcPr>
            <w:tcW w:w="1939" w:type="dxa"/>
            <w:shd w:val="clear" w:color="auto" w:fill="auto"/>
          </w:tcPr>
          <w:p w:rsidR="00D718D2" w:rsidRPr="00307C49" w:rsidRDefault="00D718D2" w:rsidP="00170224">
            <w:pPr>
              <w:rPr>
                <w:lang w:val="kk-KZ"/>
              </w:rPr>
            </w:pPr>
            <w:r w:rsidRPr="00307C49">
              <w:rPr>
                <w:lang w:val="kk-KZ"/>
              </w:rPr>
              <w:t xml:space="preserve">Животный мир </w:t>
            </w:r>
          </w:p>
        </w:tc>
      </w:tr>
      <w:tr w:rsidR="00D718D2" w:rsidRPr="00F16412" w:rsidTr="00170224">
        <w:tc>
          <w:tcPr>
            <w:tcW w:w="1965" w:type="dxa"/>
            <w:shd w:val="clear" w:color="auto" w:fill="auto"/>
          </w:tcPr>
          <w:p w:rsidR="00D718D2" w:rsidRPr="00307C49" w:rsidRDefault="00D718D2" w:rsidP="00170224">
            <w:pPr>
              <w:rPr>
                <w:lang w:val="kk-KZ"/>
              </w:rPr>
            </w:pPr>
          </w:p>
        </w:tc>
        <w:tc>
          <w:tcPr>
            <w:tcW w:w="1938" w:type="dxa"/>
            <w:shd w:val="clear" w:color="auto" w:fill="auto"/>
          </w:tcPr>
          <w:p w:rsidR="00D718D2" w:rsidRPr="00307C49" w:rsidRDefault="00D718D2" w:rsidP="00170224">
            <w:pPr>
              <w:rPr>
                <w:lang w:val="kk-KZ"/>
              </w:rPr>
            </w:pPr>
          </w:p>
        </w:tc>
        <w:tc>
          <w:tcPr>
            <w:tcW w:w="1933" w:type="dxa"/>
            <w:shd w:val="clear" w:color="auto" w:fill="auto"/>
          </w:tcPr>
          <w:p w:rsidR="00D718D2" w:rsidRPr="00307C49" w:rsidRDefault="00D718D2" w:rsidP="00170224">
            <w:pPr>
              <w:rPr>
                <w:lang w:val="kk-KZ"/>
              </w:rPr>
            </w:pPr>
          </w:p>
        </w:tc>
        <w:tc>
          <w:tcPr>
            <w:tcW w:w="1937" w:type="dxa"/>
            <w:shd w:val="clear" w:color="auto" w:fill="auto"/>
          </w:tcPr>
          <w:p w:rsidR="00D718D2" w:rsidRPr="00307C49" w:rsidRDefault="00D718D2" w:rsidP="00170224">
            <w:pPr>
              <w:rPr>
                <w:lang w:val="kk-KZ"/>
              </w:rPr>
            </w:pPr>
          </w:p>
          <w:p w:rsidR="00D718D2" w:rsidRPr="00307C49" w:rsidRDefault="00D718D2" w:rsidP="00170224">
            <w:pPr>
              <w:rPr>
                <w:lang w:val="kk-KZ"/>
              </w:rPr>
            </w:pPr>
          </w:p>
          <w:p w:rsidR="00D718D2" w:rsidRPr="00307C49" w:rsidRDefault="00D718D2" w:rsidP="00170224">
            <w:pPr>
              <w:rPr>
                <w:lang w:val="kk-KZ"/>
              </w:rPr>
            </w:pPr>
          </w:p>
        </w:tc>
        <w:tc>
          <w:tcPr>
            <w:tcW w:w="1939" w:type="dxa"/>
            <w:shd w:val="clear" w:color="auto" w:fill="auto"/>
          </w:tcPr>
          <w:p w:rsidR="00D718D2" w:rsidRPr="00307C49" w:rsidRDefault="00D718D2" w:rsidP="00170224">
            <w:pPr>
              <w:rPr>
                <w:lang w:val="kk-KZ"/>
              </w:rPr>
            </w:pPr>
          </w:p>
        </w:tc>
      </w:tr>
    </w:tbl>
    <w:p w:rsidR="00D718D2" w:rsidRPr="00F16412" w:rsidRDefault="00D718D2" w:rsidP="00D718D2">
      <w:pPr>
        <w:tabs>
          <w:tab w:val="left" w:pos="567"/>
          <w:tab w:val="left" w:pos="9498"/>
        </w:tabs>
      </w:pPr>
      <w:r>
        <w:t xml:space="preserve"> </w:t>
      </w:r>
      <w:r w:rsidRPr="00F16412">
        <w:rPr>
          <w:b/>
        </w:rPr>
        <w:t>7</w:t>
      </w:r>
      <w:r w:rsidRPr="00F16412">
        <w:t>. На картинках изображены экологические состояние почвы.</w:t>
      </w:r>
      <w:r w:rsidRPr="00F16412">
        <w:rPr>
          <w:noProof/>
        </w:rPr>
        <w:t xml:space="preserve">                                       </w:t>
      </w:r>
    </w:p>
    <w:p w:rsidR="00D718D2" w:rsidRPr="00F16412" w:rsidRDefault="00D718D2" w:rsidP="00D718D2">
      <w:r w:rsidRPr="001D3F18">
        <w:rPr>
          <w:noProof/>
        </w:rPr>
        <w:drawing>
          <wp:inline distT="0" distB="0" distL="0" distR="0">
            <wp:extent cx="1905000" cy="1447800"/>
            <wp:effectExtent l="0" t="0" r="0" b="0"/>
            <wp:docPr id="35846" name="Рисунок 35846" descr="C:\Users\Нурбол\Downloads\ero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descr="C:\Users\Нурбол\Downloads\erosion.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905000" cy="1447800"/>
                    </a:xfrm>
                    <a:prstGeom prst="rect">
                      <a:avLst/>
                    </a:prstGeom>
                    <a:noFill/>
                    <a:ln>
                      <a:noFill/>
                    </a:ln>
                  </pic:spPr>
                </pic:pic>
              </a:graphicData>
            </a:graphic>
          </wp:inline>
        </w:drawing>
      </w:r>
      <w:r w:rsidRPr="001D3F18">
        <w:rPr>
          <w:noProof/>
        </w:rPr>
        <w:drawing>
          <wp:inline distT="0" distB="0" distL="0" distR="0">
            <wp:extent cx="1838325" cy="1524000"/>
            <wp:effectExtent l="0" t="0" r="0" b="0"/>
            <wp:docPr id="35845" name="Рисунок 35845" descr="http://www.hungary-ru.com/images/poster/d_drav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 descr="http://www.hungary-ru.com/images/poster/d_drava01.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38325" cy="1524000"/>
                    </a:xfrm>
                    <a:prstGeom prst="rect">
                      <a:avLst/>
                    </a:prstGeom>
                    <a:noFill/>
                    <a:ln>
                      <a:noFill/>
                    </a:ln>
                  </pic:spPr>
                </pic:pic>
              </a:graphicData>
            </a:graphic>
          </wp:inline>
        </w:drawing>
      </w:r>
      <w:r w:rsidRPr="001D3F18">
        <w:rPr>
          <w:noProof/>
        </w:rPr>
        <w:drawing>
          <wp:inline distT="0" distB="0" distL="0" distR="0">
            <wp:extent cx="1809750" cy="1581150"/>
            <wp:effectExtent l="0" t="0" r="0" b="0"/>
            <wp:docPr id="35844" name="Рисунок 35844" descr="F:\doc\Портфель\слайд фильмы по географии\эрозия почв\12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8" descr="F:\doc\Портфель\слайд фильмы по географии\эрозия почв\125b.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09750" cy="1581150"/>
                    </a:xfrm>
                    <a:prstGeom prst="rect">
                      <a:avLst/>
                    </a:prstGeom>
                    <a:noFill/>
                    <a:ln>
                      <a:noFill/>
                    </a:ln>
                  </pic:spPr>
                </pic:pic>
              </a:graphicData>
            </a:graphic>
          </wp:inline>
        </w:drawing>
      </w:r>
    </w:p>
    <w:p w:rsidR="00D718D2" w:rsidRDefault="00D718D2" w:rsidP="00D718D2">
      <w:pPr>
        <w:rPr>
          <w:rFonts w:eastAsia="MS PGothic"/>
          <w:color w:val="000000"/>
          <w:lang w:val="kk-KZ"/>
        </w:rPr>
      </w:pPr>
      <w:r w:rsidRPr="00F16412">
        <w:rPr>
          <w:rFonts w:eastAsia="MS PGothic"/>
          <w:color w:val="000000"/>
          <w:lang w:val="kk-KZ"/>
        </w:rPr>
        <w:t xml:space="preserve">а. </w:t>
      </w:r>
      <w:r>
        <w:rPr>
          <w:rFonts w:eastAsia="MS PGothic"/>
          <w:color w:val="000000"/>
          <w:lang w:val="kk-KZ"/>
        </w:rPr>
        <w:t>н</w:t>
      </w:r>
      <w:r w:rsidRPr="00D55C44">
        <w:rPr>
          <w:rFonts w:eastAsia="MS PGothic"/>
          <w:color w:val="000000"/>
          <w:lang w:val="kk-KZ"/>
        </w:rPr>
        <w:t xml:space="preserve">апишите путь истощения почвы на каждом рисунке </w:t>
      </w:r>
    </w:p>
    <w:p w:rsidR="00D718D2" w:rsidRPr="00F16412" w:rsidRDefault="00D718D2" w:rsidP="00D718D2">
      <w:pPr>
        <w:tabs>
          <w:tab w:val="left" w:pos="330"/>
          <w:tab w:val="right" w:pos="9355"/>
        </w:tabs>
        <w:rPr>
          <w:rFonts w:eastAsia="MS PGothic"/>
          <w:color w:val="000000"/>
          <w:lang w:val="kk-KZ"/>
        </w:rPr>
      </w:pPr>
      <w:r w:rsidRPr="00F16412">
        <w:rPr>
          <w:rFonts w:eastAsia="MS PGothic"/>
          <w:color w:val="000000"/>
          <w:lang w:val="kk-KZ"/>
        </w:rPr>
        <w:t>______________________________________</w:t>
      </w:r>
      <w:r>
        <w:rPr>
          <w:rFonts w:eastAsia="MS PGothic"/>
          <w:color w:val="000000"/>
          <w:lang w:val="kk-KZ"/>
        </w:rPr>
        <w:t>__________</w:t>
      </w:r>
      <w:r w:rsidR="00AB5460">
        <w:rPr>
          <w:rFonts w:eastAsia="MS PGothic"/>
          <w:color w:val="000000"/>
          <w:lang w:val="kk-KZ"/>
        </w:rPr>
        <w:t>___________________________</w:t>
      </w:r>
      <w:r w:rsidRPr="00F16412">
        <w:rPr>
          <w:rFonts w:eastAsia="MS PGothic"/>
          <w:color w:val="000000"/>
          <w:lang w:val="kk-KZ"/>
        </w:rPr>
        <w:t xml:space="preserve">[3]                                        </w:t>
      </w:r>
    </w:p>
    <w:p w:rsidR="00D718D2" w:rsidRPr="00F16412" w:rsidRDefault="00D718D2" w:rsidP="00D718D2">
      <w:pPr>
        <w:rPr>
          <w:rFonts w:eastAsia="MS PGothic"/>
          <w:color w:val="000000"/>
          <w:lang w:val="kk-KZ"/>
        </w:rPr>
      </w:pPr>
      <w:r w:rsidRPr="00F16412">
        <w:rPr>
          <w:rFonts w:eastAsia="MS PGothic"/>
          <w:color w:val="000000"/>
          <w:lang w:val="kk-KZ"/>
        </w:rPr>
        <w:t xml:space="preserve">b. </w:t>
      </w:r>
      <w:r>
        <w:rPr>
          <w:rFonts w:eastAsia="MS PGothic"/>
          <w:color w:val="000000"/>
          <w:lang w:val="kk-KZ"/>
        </w:rPr>
        <w:t xml:space="preserve">предложите </w:t>
      </w:r>
      <w:r w:rsidRPr="00F16412">
        <w:rPr>
          <w:rFonts w:eastAsia="MS PGothic"/>
          <w:color w:val="000000"/>
          <w:lang w:val="kk-KZ"/>
        </w:rPr>
        <w:t xml:space="preserve">2 </w:t>
      </w:r>
      <w:r>
        <w:rPr>
          <w:rFonts w:eastAsia="MS PGothic"/>
          <w:color w:val="000000"/>
          <w:lang w:val="kk-KZ"/>
        </w:rPr>
        <w:t>пути востановления экологического состояния почвы</w:t>
      </w:r>
      <w:r w:rsidRPr="00F16412">
        <w:rPr>
          <w:rFonts w:eastAsia="MS PGothic"/>
          <w:color w:val="000000"/>
          <w:lang w:val="kk-KZ"/>
        </w:rPr>
        <w:t xml:space="preserve"> </w:t>
      </w:r>
    </w:p>
    <w:p w:rsidR="00D718D2" w:rsidRPr="00F16412" w:rsidRDefault="00D718D2" w:rsidP="00D718D2">
      <w:pPr>
        <w:tabs>
          <w:tab w:val="left" w:pos="345"/>
          <w:tab w:val="right" w:pos="9355"/>
        </w:tabs>
        <w:rPr>
          <w:rFonts w:eastAsia="MS PGothic"/>
          <w:color w:val="000000"/>
          <w:lang w:val="kk-KZ"/>
        </w:rPr>
      </w:pPr>
      <w:r w:rsidRPr="00F16412">
        <w:rPr>
          <w:rFonts w:eastAsia="MS PGothic"/>
          <w:color w:val="000000"/>
          <w:lang w:val="kk-KZ"/>
        </w:rPr>
        <w:t>______________________________________________________________________</w:t>
      </w:r>
      <w:r w:rsidR="00AB5460">
        <w:rPr>
          <w:rFonts w:eastAsia="MS PGothic"/>
          <w:color w:val="000000"/>
          <w:lang w:val="kk-KZ"/>
        </w:rPr>
        <w:t>__</w:t>
      </w:r>
      <w:r w:rsidRPr="00526967">
        <w:rPr>
          <w:rFonts w:eastAsia="MS PGothic"/>
          <w:color w:val="000000"/>
        </w:rPr>
        <w:t xml:space="preserve">    </w:t>
      </w:r>
      <w:r w:rsidRPr="00F16412">
        <w:rPr>
          <w:rFonts w:eastAsia="MS PGothic"/>
          <w:color w:val="000000"/>
          <w:lang w:val="kk-KZ"/>
        </w:rPr>
        <w:t xml:space="preserve"> [2]</w:t>
      </w:r>
    </w:p>
    <w:p w:rsidR="00AB5460" w:rsidRDefault="00D718D2" w:rsidP="00AB5460">
      <w:pPr>
        <w:tabs>
          <w:tab w:val="left" w:pos="9498"/>
        </w:tabs>
        <w:rPr>
          <w:rFonts w:eastAsia="MS PGothic"/>
          <w:color w:val="000000"/>
          <w:lang w:val="kk-KZ"/>
        </w:rPr>
      </w:pPr>
      <w:r w:rsidRPr="00F16412">
        <w:rPr>
          <w:rFonts w:eastAsia="MS PGothic"/>
          <w:color w:val="000000"/>
          <w:lang w:val="kk-KZ"/>
        </w:rPr>
        <w:t xml:space="preserve">c. </w:t>
      </w:r>
      <w:r>
        <w:rPr>
          <w:rFonts w:eastAsia="MS PGothic"/>
          <w:color w:val="000000"/>
          <w:lang w:val="kk-KZ"/>
        </w:rPr>
        <w:t>подведите итог. _____________________________________________________________________</w:t>
      </w:r>
      <w:r w:rsidRPr="00F16412">
        <w:rPr>
          <w:rFonts w:eastAsia="MS PGothic"/>
          <w:color w:val="000000"/>
          <w:lang w:val="kk-KZ"/>
        </w:rPr>
        <w:t>[1]</w:t>
      </w:r>
    </w:p>
    <w:p w:rsidR="00D718D2" w:rsidRPr="001D3F18" w:rsidRDefault="00D718D2" w:rsidP="00D718D2">
      <w:pPr>
        <w:tabs>
          <w:tab w:val="left" w:pos="330"/>
          <w:tab w:val="right" w:pos="9355"/>
          <w:tab w:val="left" w:pos="9498"/>
        </w:tabs>
        <w:rPr>
          <w:rFonts w:eastAsia="MS PGothic"/>
          <w:color w:val="000000"/>
          <w:lang w:val="kk-KZ"/>
        </w:rPr>
      </w:pPr>
      <w:r w:rsidRPr="00F16412">
        <w:rPr>
          <w:rFonts w:eastAsia="MS PGothic"/>
          <w:color w:val="000000"/>
          <w:lang w:val="kk-KZ"/>
        </w:rPr>
        <w:tab/>
      </w:r>
      <w:r w:rsidRPr="00F16412">
        <w:rPr>
          <w:lang w:val="kk-KZ"/>
        </w:rPr>
        <w:t xml:space="preserve">8. </w:t>
      </w:r>
      <w:r w:rsidRPr="00C61FE4">
        <w:rPr>
          <w:lang w:val="kk-KZ"/>
        </w:rPr>
        <w:t>Анализир</w:t>
      </w:r>
      <w:r>
        <w:rPr>
          <w:lang w:val="kk-KZ"/>
        </w:rPr>
        <w:t>уйте</w:t>
      </w:r>
      <w:r w:rsidRPr="00C61FE4">
        <w:rPr>
          <w:lang w:val="kk-KZ"/>
        </w:rPr>
        <w:t xml:space="preserve"> национальный состав населения </w:t>
      </w:r>
      <w:r>
        <w:rPr>
          <w:lang w:val="kk-KZ"/>
        </w:rPr>
        <w:t>местности</w:t>
      </w:r>
      <w:r w:rsidRPr="00C61FE4">
        <w:rPr>
          <w:lang w:val="kk-KZ"/>
        </w:rPr>
        <w:t xml:space="preserve"> на основе плана.</w:t>
      </w:r>
    </w:p>
    <w:p w:rsidR="00D718D2" w:rsidRPr="00F16412" w:rsidRDefault="00D718D2" w:rsidP="00D718D2">
      <w:pPr>
        <w:rPr>
          <w:lang w:val="kk-KZ"/>
        </w:rPr>
      </w:pPr>
      <w:r w:rsidRPr="00F16412">
        <w:rPr>
          <w:lang w:val="kk-KZ"/>
        </w:rPr>
        <w:t xml:space="preserve">а) Представители национальностей, проживающих на </w:t>
      </w:r>
      <w:r>
        <w:rPr>
          <w:lang w:val="kk-KZ"/>
        </w:rPr>
        <w:t>местности _____________</w:t>
      </w:r>
      <w:r w:rsidRPr="00F16412">
        <w:rPr>
          <w:lang w:val="kk-KZ"/>
        </w:rPr>
        <w:t>_________</w:t>
      </w:r>
      <w:r>
        <w:rPr>
          <w:lang w:val="kk-KZ"/>
        </w:rPr>
        <w:t>____________________________</w:t>
      </w:r>
      <w:r w:rsidR="00AB5460">
        <w:rPr>
          <w:lang w:val="kk-KZ"/>
        </w:rPr>
        <w:t>_________________________</w:t>
      </w:r>
      <w:r w:rsidRPr="00F16412">
        <w:t>[1]</w:t>
      </w:r>
    </w:p>
    <w:p w:rsidR="00D718D2" w:rsidRPr="00F16412" w:rsidRDefault="00D718D2" w:rsidP="00AB5460">
      <w:r w:rsidRPr="00F16412">
        <w:rPr>
          <w:lang w:val="en-US"/>
        </w:rPr>
        <w:t>b</w:t>
      </w:r>
      <w:r>
        <w:t>) П</w:t>
      </w:r>
      <w:r w:rsidRPr="00F16412">
        <w:t>ричина проживания</w:t>
      </w:r>
      <w:r>
        <w:t xml:space="preserve"> в данной местности______</w:t>
      </w:r>
      <w:r w:rsidRPr="00F16412">
        <w:t>_____________________________</w:t>
      </w:r>
      <w:r w:rsidR="00AB5460">
        <w:t>__________ ____________________</w:t>
      </w:r>
      <w:r w:rsidR="00AB5460" w:rsidRPr="00F16412">
        <w:t xml:space="preserve"> </w:t>
      </w:r>
      <w:r w:rsidRPr="00F16412">
        <w:t>[1]</w:t>
      </w:r>
    </w:p>
    <w:p w:rsidR="00D718D2" w:rsidRPr="00F16412" w:rsidRDefault="00D718D2" w:rsidP="00AB5460">
      <w:pPr>
        <w:rPr>
          <w:lang w:val="kk-KZ"/>
        </w:rPr>
      </w:pPr>
      <w:r w:rsidRPr="00F16412">
        <w:t xml:space="preserve">с) </w:t>
      </w:r>
      <w:r>
        <w:t>Р</w:t>
      </w:r>
      <w:r w:rsidRPr="00F16412">
        <w:t>елигия наци</w:t>
      </w:r>
      <w:r>
        <w:t>ональностей</w:t>
      </w:r>
      <w:r w:rsidRPr="00F16412">
        <w:t xml:space="preserve"> </w:t>
      </w:r>
      <w:r w:rsidRPr="00F16412">
        <w:rPr>
          <w:lang w:val="kk-KZ"/>
        </w:rPr>
        <w:t xml:space="preserve"> __________________</w:t>
      </w:r>
      <w:r w:rsidR="00AB5460">
        <w:rPr>
          <w:lang w:val="kk-KZ"/>
        </w:rPr>
        <w:t>______________________________</w:t>
      </w:r>
      <w:r w:rsidRPr="00F16412">
        <w:rPr>
          <w:lang w:val="kk-KZ"/>
        </w:rPr>
        <w:t>_</w:t>
      </w:r>
      <w:r w:rsidRPr="00F16412">
        <w:t>[1]</w:t>
      </w:r>
    </w:p>
    <w:p w:rsidR="00D718D2" w:rsidRPr="00F16412" w:rsidRDefault="00D718D2" w:rsidP="00D718D2">
      <w:pPr>
        <w:jc w:val="both"/>
      </w:pPr>
      <w:r w:rsidRPr="00F16412">
        <w:rPr>
          <w:lang w:val="en-US"/>
        </w:rPr>
        <w:t>d</w:t>
      </w:r>
      <w:r w:rsidRPr="00F16412">
        <w:t xml:space="preserve">) </w:t>
      </w:r>
      <w:r>
        <w:t>Р</w:t>
      </w:r>
      <w:r w:rsidRPr="00F16412">
        <w:t>еализация межноцианальн</w:t>
      </w:r>
      <w:r>
        <w:t>ого</w:t>
      </w:r>
      <w:r w:rsidRPr="00F16412">
        <w:t xml:space="preserve"> и межрелигиозн</w:t>
      </w:r>
      <w:r>
        <w:t>ого</w:t>
      </w:r>
      <w:r w:rsidRPr="00F16412">
        <w:t xml:space="preserve"> с</w:t>
      </w:r>
      <w:r>
        <w:t xml:space="preserve">огласия </w:t>
      </w:r>
      <w:r w:rsidRPr="00F16412">
        <w:t>____________________[1]</w:t>
      </w:r>
    </w:p>
    <w:p w:rsidR="00D718D2" w:rsidRPr="00F16412" w:rsidRDefault="00D718D2" w:rsidP="00AB5460">
      <w:r w:rsidRPr="00F16412">
        <w:t>е) вывод _____________________________________________________</w:t>
      </w:r>
      <w:r w:rsidR="00AB5460">
        <w:t>______________</w:t>
      </w:r>
      <w:r w:rsidRPr="00F16412">
        <w:t>[1]</w:t>
      </w:r>
    </w:p>
    <w:p w:rsidR="00D718D2" w:rsidRDefault="00D718D2" w:rsidP="00D718D2">
      <w:pPr>
        <w:jc w:val="both"/>
        <w:rPr>
          <w:sz w:val="28"/>
          <w:szCs w:val="28"/>
        </w:rPr>
      </w:pPr>
    </w:p>
    <w:p w:rsidR="00D718D2" w:rsidRPr="001D3F18" w:rsidRDefault="00D718D2" w:rsidP="00D718D2">
      <w:pPr>
        <w:rPr>
          <w:sz w:val="28"/>
          <w:szCs w:val="28"/>
        </w:rPr>
      </w:pPr>
    </w:p>
    <w:p w:rsidR="00D718D2" w:rsidRPr="00F16412" w:rsidRDefault="00D718D2" w:rsidP="00D718D2">
      <w:pPr>
        <w:jc w:val="center"/>
        <w:rPr>
          <w:lang w:val="kk-KZ"/>
        </w:rPr>
      </w:pPr>
      <w:r w:rsidRPr="00F16412">
        <w:rPr>
          <w:b/>
          <w:lang w:val="kk-KZ"/>
        </w:rPr>
        <w:t xml:space="preserve">Схема выставления баллов </w:t>
      </w:r>
    </w:p>
    <w:tbl>
      <w:tblPr>
        <w:tblpPr w:leftFromText="180" w:rightFromText="180" w:vertAnchor="text" w:horzAnchor="margin" w:tblpXSpec="center" w:tblpY="433"/>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5668"/>
        <w:gridCol w:w="1083"/>
        <w:gridCol w:w="2209"/>
      </w:tblGrid>
      <w:tr w:rsidR="00D718D2" w:rsidRPr="00AB5460" w:rsidTr="00170224">
        <w:trPr>
          <w:trHeight w:val="563"/>
        </w:trPr>
        <w:tc>
          <w:tcPr>
            <w:tcW w:w="536" w:type="dxa"/>
          </w:tcPr>
          <w:p w:rsidR="00D718D2" w:rsidRPr="00AB5460" w:rsidRDefault="00D718D2" w:rsidP="00170224">
            <w:pPr>
              <w:jc w:val="center"/>
              <w:rPr>
                <w:b/>
                <w:sz w:val="20"/>
                <w:szCs w:val="20"/>
                <w:lang w:val="kk-KZ"/>
              </w:rPr>
            </w:pPr>
            <w:r w:rsidRPr="00AB5460">
              <w:rPr>
                <w:b/>
                <w:sz w:val="20"/>
                <w:szCs w:val="20"/>
                <w:lang w:val="kk-KZ"/>
              </w:rPr>
              <w:t>№</w:t>
            </w:r>
          </w:p>
        </w:tc>
        <w:tc>
          <w:tcPr>
            <w:tcW w:w="5668" w:type="dxa"/>
            <w:shd w:val="clear" w:color="auto" w:fill="auto"/>
          </w:tcPr>
          <w:p w:rsidR="00D718D2" w:rsidRPr="00AB5460" w:rsidRDefault="00D718D2" w:rsidP="00170224">
            <w:pPr>
              <w:jc w:val="center"/>
              <w:rPr>
                <w:b/>
                <w:sz w:val="20"/>
                <w:szCs w:val="20"/>
                <w:lang w:val="kk-KZ"/>
              </w:rPr>
            </w:pPr>
            <w:r w:rsidRPr="00AB5460">
              <w:rPr>
                <w:b/>
                <w:sz w:val="20"/>
                <w:szCs w:val="20"/>
                <w:lang w:val="kk-KZ"/>
              </w:rPr>
              <w:t>Ответы</w:t>
            </w:r>
          </w:p>
        </w:tc>
        <w:tc>
          <w:tcPr>
            <w:tcW w:w="1083" w:type="dxa"/>
            <w:vAlign w:val="center"/>
          </w:tcPr>
          <w:p w:rsidR="00D718D2" w:rsidRPr="00AB5460" w:rsidRDefault="00D718D2" w:rsidP="00170224">
            <w:pPr>
              <w:jc w:val="center"/>
              <w:rPr>
                <w:b/>
                <w:sz w:val="20"/>
                <w:szCs w:val="20"/>
                <w:lang w:val="kk-KZ"/>
              </w:rPr>
            </w:pPr>
            <w:r w:rsidRPr="00AB5460">
              <w:rPr>
                <w:b/>
                <w:sz w:val="20"/>
                <w:szCs w:val="20"/>
                <w:lang w:val="kk-KZ"/>
              </w:rPr>
              <w:t>Балл</w:t>
            </w:r>
          </w:p>
        </w:tc>
        <w:tc>
          <w:tcPr>
            <w:tcW w:w="2209" w:type="dxa"/>
            <w:vAlign w:val="center"/>
          </w:tcPr>
          <w:p w:rsidR="00D718D2" w:rsidRPr="00AB5460" w:rsidRDefault="00D718D2" w:rsidP="00170224">
            <w:pPr>
              <w:jc w:val="center"/>
              <w:rPr>
                <w:b/>
                <w:sz w:val="20"/>
                <w:szCs w:val="20"/>
                <w:lang w:val="kk-KZ"/>
              </w:rPr>
            </w:pPr>
            <w:r w:rsidRPr="00AB5460">
              <w:rPr>
                <w:b/>
                <w:sz w:val="20"/>
                <w:szCs w:val="20"/>
                <w:lang w:val="kk-KZ"/>
              </w:rPr>
              <w:t>Дополнительная информация</w:t>
            </w:r>
          </w:p>
        </w:tc>
      </w:tr>
      <w:tr w:rsidR="00D718D2" w:rsidRPr="00AB5460" w:rsidTr="00170224">
        <w:trPr>
          <w:trHeight w:val="361"/>
        </w:trPr>
        <w:tc>
          <w:tcPr>
            <w:tcW w:w="536" w:type="dxa"/>
          </w:tcPr>
          <w:p w:rsidR="00D718D2" w:rsidRPr="00AB5460" w:rsidRDefault="00D718D2" w:rsidP="00170224">
            <w:pPr>
              <w:rPr>
                <w:sz w:val="20"/>
                <w:szCs w:val="20"/>
                <w:lang w:val="kk-KZ"/>
              </w:rPr>
            </w:pPr>
            <w:r w:rsidRPr="00AB5460">
              <w:rPr>
                <w:sz w:val="20"/>
                <w:szCs w:val="20"/>
                <w:lang w:val="kk-KZ"/>
              </w:rPr>
              <w:t>1</w:t>
            </w:r>
          </w:p>
        </w:tc>
        <w:tc>
          <w:tcPr>
            <w:tcW w:w="5668" w:type="dxa"/>
            <w:shd w:val="clear" w:color="auto" w:fill="auto"/>
          </w:tcPr>
          <w:p w:rsidR="00D718D2" w:rsidRPr="00AB5460" w:rsidRDefault="00D718D2" w:rsidP="00170224">
            <w:pPr>
              <w:rPr>
                <w:sz w:val="20"/>
                <w:szCs w:val="20"/>
                <w:lang w:val="kk-KZ"/>
              </w:rPr>
            </w:pPr>
            <w:r w:rsidRPr="00AB5460">
              <w:rPr>
                <w:sz w:val="20"/>
                <w:szCs w:val="20"/>
                <w:lang w:val="kk-KZ"/>
              </w:rPr>
              <w:t>1. Атмосфера - 18 км</w:t>
            </w:r>
          </w:p>
          <w:p w:rsidR="00D718D2" w:rsidRPr="00AB5460" w:rsidRDefault="00D718D2" w:rsidP="00170224">
            <w:pPr>
              <w:rPr>
                <w:sz w:val="20"/>
                <w:szCs w:val="20"/>
                <w:lang w:val="kk-KZ"/>
              </w:rPr>
            </w:pPr>
            <w:r w:rsidRPr="00AB5460">
              <w:rPr>
                <w:sz w:val="20"/>
                <w:szCs w:val="20"/>
                <w:lang w:val="kk-KZ"/>
              </w:rPr>
              <w:t>2. Литосфера – 3-7 км</w:t>
            </w:r>
          </w:p>
        </w:tc>
        <w:tc>
          <w:tcPr>
            <w:tcW w:w="1083" w:type="dxa"/>
          </w:tcPr>
          <w:p w:rsidR="00D718D2" w:rsidRPr="00AB5460" w:rsidRDefault="00D718D2" w:rsidP="00170224">
            <w:pPr>
              <w:jc w:val="center"/>
              <w:rPr>
                <w:sz w:val="20"/>
                <w:szCs w:val="20"/>
              </w:rPr>
            </w:pPr>
            <w:r w:rsidRPr="00AB5460">
              <w:rPr>
                <w:sz w:val="20"/>
                <w:szCs w:val="20"/>
              </w:rPr>
              <w:t>1</w:t>
            </w:r>
          </w:p>
          <w:p w:rsidR="00D718D2" w:rsidRPr="00AB5460" w:rsidRDefault="00D718D2" w:rsidP="00170224">
            <w:pPr>
              <w:jc w:val="center"/>
              <w:rPr>
                <w:sz w:val="20"/>
                <w:szCs w:val="20"/>
              </w:rPr>
            </w:pPr>
            <w:r w:rsidRPr="00AB5460">
              <w:rPr>
                <w:sz w:val="20"/>
                <w:szCs w:val="20"/>
              </w:rPr>
              <w:t>1</w:t>
            </w:r>
          </w:p>
        </w:tc>
        <w:tc>
          <w:tcPr>
            <w:tcW w:w="2209" w:type="dxa"/>
          </w:tcPr>
          <w:p w:rsidR="00D718D2" w:rsidRPr="00AB5460" w:rsidRDefault="00D718D2" w:rsidP="00170224">
            <w:pPr>
              <w:rPr>
                <w:sz w:val="20"/>
                <w:szCs w:val="20"/>
                <w:lang w:val="kk-KZ"/>
              </w:rPr>
            </w:pPr>
          </w:p>
        </w:tc>
      </w:tr>
      <w:tr w:rsidR="00D718D2" w:rsidRPr="00AB5460" w:rsidTr="00170224">
        <w:trPr>
          <w:trHeight w:val="129"/>
        </w:trPr>
        <w:tc>
          <w:tcPr>
            <w:tcW w:w="536" w:type="dxa"/>
          </w:tcPr>
          <w:p w:rsidR="00D718D2" w:rsidRPr="00AB5460" w:rsidRDefault="00D718D2" w:rsidP="00170224">
            <w:pPr>
              <w:rPr>
                <w:sz w:val="20"/>
                <w:szCs w:val="20"/>
                <w:lang w:val="kk-KZ"/>
              </w:rPr>
            </w:pPr>
            <w:r w:rsidRPr="00AB5460">
              <w:rPr>
                <w:sz w:val="20"/>
                <w:szCs w:val="20"/>
                <w:lang w:val="kk-KZ"/>
              </w:rPr>
              <w:t>2</w:t>
            </w:r>
          </w:p>
        </w:tc>
        <w:tc>
          <w:tcPr>
            <w:tcW w:w="5668" w:type="dxa"/>
            <w:shd w:val="clear" w:color="auto" w:fill="auto"/>
          </w:tcPr>
          <w:p w:rsidR="00D718D2" w:rsidRPr="00AB5460" w:rsidRDefault="00D718D2" w:rsidP="00170224">
            <w:pPr>
              <w:rPr>
                <w:sz w:val="20"/>
                <w:szCs w:val="20"/>
                <w:lang w:val="kk-KZ"/>
              </w:rPr>
            </w:pPr>
            <w:r w:rsidRPr="00AB5460">
              <w:rPr>
                <w:sz w:val="20"/>
                <w:szCs w:val="20"/>
                <w:lang w:val="kk-KZ"/>
              </w:rPr>
              <w:t xml:space="preserve">2. Крупный </w:t>
            </w:r>
          </w:p>
          <w:p w:rsidR="00D718D2" w:rsidRPr="00AB5460" w:rsidRDefault="00D718D2" w:rsidP="00170224">
            <w:pPr>
              <w:rPr>
                <w:sz w:val="20"/>
                <w:szCs w:val="20"/>
                <w:lang w:val="kk-KZ"/>
              </w:rPr>
            </w:pPr>
            <w:r w:rsidRPr="00AB5460">
              <w:rPr>
                <w:sz w:val="20"/>
                <w:szCs w:val="20"/>
                <w:lang w:val="kk-KZ"/>
              </w:rPr>
              <w:t xml:space="preserve">5. Малый </w:t>
            </w:r>
          </w:p>
        </w:tc>
        <w:tc>
          <w:tcPr>
            <w:tcW w:w="1083" w:type="dxa"/>
          </w:tcPr>
          <w:p w:rsidR="00D718D2" w:rsidRPr="00AB5460" w:rsidRDefault="00D718D2" w:rsidP="00170224">
            <w:pPr>
              <w:jc w:val="center"/>
              <w:rPr>
                <w:sz w:val="20"/>
                <w:szCs w:val="20"/>
                <w:lang w:val="kk-KZ"/>
              </w:rPr>
            </w:pPr>
            <w:r w:rsidRPr="00AB5460">
              <w:rPr>
                <w:sz w:val="20"/>
                <w:szCs w:val="20"/>
                <w:lang w:val="kk-KZ"/>
              </w:rPr>
              <w:t>2</w:t>
            </w:r>
          </w:p>
        </w:tc>
        <w:tc>
          <w:tcPr>
            <w:tcW w:w="2209" w:type="dxa"/>
          </w:tcPr>
          <w:p w:rsidR="00D718D2" w:rsidRPr="00AB5460" w:rsidRDefault="00D718D2" w:rsidP="00170224">
            <w:pPr>
              <w:rPr>
                <w:sz w:val="20"/>
                <w:szCs w:val="20"/>
                <w:lang w:val="kk-KZ"/>
              </w:rPr>
            </w:pPr>
          </w:p>
        </w:tc>
      </w:tr>
      <w:tr w:rsidR="00D718D2" w:rsidRPr="00AB5460" w:rsidTr="00170224">
        <w:trPr>
          <w:trHeight w:val="361"/>
        </w:trPr>
        <w:tc>
          <w:tcPr>
            <w:tcW w:w="536" w:type="dxa"/>
          </w:tcPr>
          <w:p w:rsidR="00D718D2" w:rsidRPr="00AB5460" w:rsidRDefault="00D718D2" w:rsidP="00170224">
            <w:pPr>
              <w:rPr>
                <w:sz w:val="20"/>
                <w:szCs w:val="20"/>
                <w:lang w:val="kk-KZ"/>
              </w:rPr>
            </w:pPr>
            <w:r w:rsidRPr="00AB5460">
              <w:rPr>
                <w:sz w:val="20"/>
                <w:szCs w:val="20"/>
                <w:lang w:val="kk-KZ"/>
              </w:rPr>
              <w:t>3</w:t>
            </w:r>
          </w:p>
        </w:tc>
        <w:tc>
          <w:tcPr>
            <w:tcW w:w="5668" w:type="dxa"/>
            <w:shd w:val="clear" w:color="auto" w:fill="auto"/>
          </w:tcPr>
          <w:p w:rsidR="00D718D2" w:rsidRPr="00AB5460" w:rsidRDefault="00D718D2" w:rsidP="00170224">
            <w:pPr>
              <w:rPr>
                <w:sz w:val="20"/>
                <w:szCs w:val="20"/>
                <w:lang w:val="kk-KZ"/>
              </w:rPr>
            </w:pPr>
            <w:r w:rsidRPr="00AB5460">
              <w:rPr>
                <w:sz w:val="20"/>
                <w:szCs w:val="20"/>
                <w:lang w:val="kk-KZ"/>
              </w:rPr>
              <w:t>Украинцы</w:t>
            </w:r>
          </w:p>
          <w:p w:rsidR="00D718D2" w:rsidRPr="00AB5460" w:rsidRDefault="00D718D2" w:rsidP="00170224">
            <w:pPr>
              <w:rPr>
                <w:sz w:val="20"/>
                <w:szCs w:val="20"/>
                <w:lang w:val="kk-KZ"/>
              </w:rPr>
            </w:pPr>
            <w:r w:rsidRPr="00AB5460">
              <w:rPr>
                <w:sz w:val="20"/>
                <w:szCs w:val="20"/>
                <w:lang w:val="kk-KZ"/>
              </w:rPr>
              <w:t>Беларусы</w:t>
            </w:r>
          </w:p>
        </w:tc>
        <w:tc>
          <w:tcPr>
            <w:tcW w:w="1083" w:type="dxa"/>
          </w:tcPr>
          <w:p w:rsidR="00D718D2" w:rsidRPr="00AB5460" w:rsidRDefault="00D718D2" w:rsidP="00170224">
            <w:pPr>
              <w:jc w:val="center"/>
              <w:rPr>
                <w:sz w:val="20"/>
                <w:szCs w:val="20"/>
                <w:lang w:val="kk-KZ"/>
              </w:rPr>
            </w:pPr>
            <w:r w:rsidRPr="00AB5460">
              <w:rPr>
                <w:sz w:val="20"/>
                <w:szCs w:val="20"/>
                <w:lang w:val="kk-KZ"/>
              </w:rPr>
              <w:t>2</w:t>
            </w:r>
          </w:p>
        </w:tc>
        <w:tc>
          <w:tcPr>
            <w:tcW w:w="2209" w:type="dxa"/>
          </w:tcPr>
          <w:p w:rsidR="00D718D2" w:rsidRPr="00AB5460" w:rsidRDefault="00D718D2" w:rsidP="00170224">
            <w:pPr>
              <w:rPr>
                <w:sz w:val="20"/>
                <w:szCs w:val="20"/>
                <w:lang w:val="kk-KZ"/>
              </w:rPr>
            </w:pPr>
          </w:p>
        </w:tc>
      </w:tr>
      <w:tr w:rsidR="00D718D2" w:rsidRPr="00AB5460" w:rsidTr="00170224">
        <w:trPr>
          <w:trHeight w:val="361"/>
        </w:trPr>
        <w:tc>
          <w:tcPr>
            <w:tcW w:w="536" w:type="dxa"/>
          </w:tcPr>
          <w:p w:rsidR="00D718D2" w:rsidRPr="00AB5460" w:rsidRDefault="00D718D2" w:rsidP="00170224">
            <w:pPr>
              <w:rPr>
                <w:sz w:val="20"/>
                <w:szCs w:val="20"/>
                <w:lang w:val="kk-KZ"/>
              </w:rPr>
            </w:pPr>
            <w:r w:rsidRPr="00AB5460">
              <w:rPr>
                <w:sz w:val="20"/>
                <w:szCs w:val="20"/>
                <w:lang w:val="kk-KZ"/>
              </w:rPr>
              <w:t>4</w:t>
            </w:r>
          </w:p>
        </w:tc>
        <w:tc>
          <w:tcPr>
            <w:tcW w:w="5668" w:type="dxa"/>
            <w:shd w:val="clear" w:color="auto" w:fill="auto"/>
          </w:tcPr>
          <w:p w:rsidR="00D718D2" w:rsidRPr="00AB5460" w:rsidRDefault="00D718D2" w:rsidP="00170224">
            <w:pPr>
              <w:rPr>
                <w:sz w:val="20"/>
                <w:szCs w:val="20"/>
                <w:lang w:val="kk-KZ"/>
              </w:rPr>
            </w:pPr>
            <w:r w:rsidRPr="00AB5460">
              <w:rPr>
                <w:sz w:val="20"/>
                <w:szCs w:val="20"/>
                <w:lang w:val="kk-KZ"/>
              </w:rPr>
              <w:t xml:space="preserve">А-горизонт вымывание минеральных веществ </w:t>
            </w:r>
          </w:p>
          <w:p w:rsidR="00D718D2" w:rsidRPr="00AB5460" w:rsidRDefault="00D718D2" w:rsidP="00170224">
            <w:pPr>
              <w:rPr>
                <w:sz w:val="20"/>
                <w:szCs w:val="20"/>
                <w:lang w:val="kk-KZ"/>
              </w:rPr>
            </w:pPr>
            <w:r w:rsidRPr="00AB5460">
              <w:rPr>
                <w:sz w:val="20"/>
                <w:szCs w:val="20"/>
                <w:lang w:val="kk-KZ"/>
              </w:rPr>
              <w:t>С –горизонт-  материнская порода</w:t>
            </w:r>
          </w:p>
        </w:tc>
        <w:tc>
          <w:tcPr>
            <w:tcW w:w="1083" w:type="dxa"/>
          </w:tcPr>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r w:rsidRPr="00AB5460">
              <w:rPr>
                <w:sz w:val="20"/>
                <w:szCs w:val="20"/>
                <w:lang w:val="kk-KZ"/>
              </w:rPr>
              <w:t>1</w:t>
            </w:r>
          </w:p>
        </w:tc>
        <w:tc>
          <w:tcPr>
            <w:tcW w:w="2209" w:type="dxa"/>
          </w:tcPr>
          <w:p w:rsidR="00D718D2" w:rsidRPr="00AB5460" w:rsidRDefault="00D718D2" w:rsidP="00170224">
            <w:pPr>
              <w:rPr>
                <w:sz w:val="20"/>
                <w:szCs w:val="20"/>
                <w:lang w:val="kk-KZ"/>
              </w:rPr>
            </w:pPr>
          </w:p>
        </w:tc>
      </w:tr>
      <w:tr w:rsidR="00D718D2" w:rsidRPr="00AB5460" w:rsidTr="00170224">
        <w:trPr>
          <w:trHeight w:val="393"/>
        </w:trPr>
        <w:tc>
          <w:tcPr>
            <w:tcW w:w="536" w:type="dxa"/>
          </w:tcPr>
          <w:p w:rsidR="00D718D2" w:rsidRPr="00AB5460" w:rsidRDefault="00D718D2" w:rsidP="00170224">
            <w:pPr>
              <w:rPr>
                <w:sz w:val="20"/>
                <w:szCs w:val="20"/>
                <w:lang w:val="kk-KZ"/>
              </w:rPr>
            </w:pPr>
            <w:r w:rsidRPr="00AB5460">
              <w:rPr>
                <w:sz w:val="20"/>
                <w:szCs w:val="20"/>
                <w:lang w:val="kk-KZ"/>
              </w:rPr>
              <w:t>5</w:t>
            </w:r>
          </w:p>
        </w:tc>
        <w:tc>
          <w:tcPr>
            <w:tcW w:w="5668" w:type="dxa"/>
            <w:shd w:val="clear" w:color="auto" w:fill="auto"/>
          </w:tcPr>
          <w:p w:rsidR="00D718D2" w:rsidRPr="00AB5460" w:rsidRDefault="00D718D2" w:rsidP="00170224">
            <w:pPr>
              <w:rPr>
                <w:sz w:val="20"/>
                <w:szCs w:val="20"/>
              </w:rPr>
            </w:pPr>
            <w:r w:rsidRPr="00AB5460">
              <w:rPr>
                <w:sz w:val="20"/>
                <w:szCs w:val="20"/>
              </w:rPr>
              <w:t xml:space="preserve"> Чернозем  </w:t>
            </w:r>
          </w:p>
          <w:p w:rsidR="00D718D2" w:rsidRPr="00AB5460" w:rsidRDefault="00D718D2" w:rsidP="00170224">
            <w:pPr>
              <w:rPr>
                <w:sz w:val="20"/>
                <w:szCs w:val="20"/>
              </w:rPr>
            </w:pPr>
            <w:r w:rsidRPr="00AB5460">
              <w:rPr>
                <w:sz w:val="20"/>
                <w:szCs w:val="20"/>
              </w:rPr>
              <w:t xml:space="preserve">Повышенный гумус </w:t>
            </w:r>
          </w:p>
          <w:p w:rsidR="00D718D2" w:rsidRPr="00AB5460" w:rsidRDefault="00D718D2" w:rsidP="00170224">
            <w:pPr>
              <w:rPr>
                <w:sz w:val="20"/>
                <w:szCs w:val="20"/>
              </w:rPr>
            </w:pPr>
          </w:p>
        </w:tc>
        <w:tc>
          <w:tcPr>
            <w:tcW w:w="1083" w:type="dxa"/>
          </w:tcPr>
          <w:p w:rsidR="00D718D2" w:rsidRPr="00AB5460" w:rsidRDefault="00D718D2" w:rsidP="00170224">
            <w:pPr>
              <w:jc w:val="center"/>
              <w:rPr>
                <w:sz w:val="20"/>
                <w:szCs w:val="20"/>
              </w:rPr>
            </w:pPr>
            <w:r w:rsidRPr="00AB5460">
              <w:rPr>
                <w:sz w:val="20"/>
                <w:szCs w:val="20"/>
              </w:rPr>
              <w:t>2</w:t>
            </w:r>
          </w:p>
        </w:tc>
        <w:tc>
          <w:tcPr>
            <w:tcW w:w="2209" w:type="dxa"/>
          </w:tcPr>
          <w:p w:rsidR="00D718D2" w:rsidRPr="00AB5460" w:rsidRDefault="00D718D2" w:rsidP="00170224">
            <w:pPr>
              <w:rPr>
                <w:sz w:val="20"/>
                <w:szCs w:val="20"/>
                <w:lang w:val="kk-KZ"/>
              </w:rPr>
            </w:pPr>
          </w:p>
        </w:tc>
      </w:tr>
      <w:tr w:rsidR="00D718D2" w:rsidRPr="00AB5460" w:rsidTr="00170224">
        <w:trPr>
          <w:trHeight w:val="361"/>
        </w:trPr>
        <w:tc>
          <w:tcPr>
            <w:tcW w:w="536" w:type="dxa"/>
          </w:tcPr>
          <w:p w:rsidR="00D718D2" w:rsidRPr="00AB5460" w:rsidRDefault="00D718D2" w:rsidP="00170224">
            <w:pPr>
              <w:rPr>
                <w:sz w:val="20"/>
                <w:szCs w:val="20"/>
                <w:lang w:val="kk-KZ"/>
              </w:rPr>
            </w:pPr>
            <w:r w:rsidRPr="00AB5460">
              <w:rPr>
                <w:sz w:val="20"/>
                <w:szCs w:val="20"/>
                <w:lang w:val="kk-KZ"/>
              </w:rPr>
              <w:t>6</w:t>
            </w:r>
          </w:p>
        </w:tc>
        <w:tc>
          <w:tcPr>
            <w:tcW w:w="5668" w:type="dxa"/>
            <w:shd w:val="clear" w:color="auto" w:fill="auto"/>
          </w:tcPr>
          <w:p w:rsidR="00D718D2" w:rsidRPr="00AB5460" w:rsidRDefault="00D718D2" w:rsidP="00170224">
            <w:pPr>
              <w:tabs>
                <w:tab w:val="left" w:pos="315"/>
                <w:tab w:val="left" w:pos="457"/>
              </w:tabs>
              <w:ind w:left="31"/>
              <w:contextualSpacing/>
              <w:rPr>
                <w:sz w:val="20"/>
                <w:szCs w:val="20"/>
              </w:rPr>
            </w:pPr>
            <w:r w:rsidRPr="00AB5460">
              <w:rPr>
                <w:sz w:val="20"/>
                <w:szCs w:val="20"/>
              </w:rPr>
              <w:t>Описывается комплекс природы, который он выбирает:</w:t>
            </w:r>
          </w:p>
          <w:p w:rsidR="00D718D2" w:rsidRPr="00AB5460" w:rsidRDefault="00D718D2" w:rsidP="00170224">
            <w:pPr>
              <w:shd w:val="clear" w:color="auto" w:fill="FFFFFF"/>
              <w:jc w:val="both"/>
              <w:rPr>
                <w:sz w:val="20"/>
                <w:szCs w:val="20"/>
                <w:lang w:val="kk-KZ"/>
              </w:rPr>
            </w:pPr>
            <w:r w:rsidRPr="00AB5460">
              <w:rPr>
                <w:sz w:val="20"/>
                <w:szCs w:val="20"/>
                <w:lang w:val="kk-KZ"/>
              </w:rPr>
              <w:t>Климат</w:t>
            </w:r>
          </w:p>
          <w:p w:rsidR="00D718D2" w:rsidRPr="00AB5460" w:rsidRDefault="00D718D2" w:rsidP="00170224">
            <w:pPr>
              <w:shd w:val="clear" w:color="auto" w:fill="FFFFFF"/>
              <w:jc w:val="both"/>
              <w:rPr>
                <w:sz w:val="20"/>
                <w:szCs w:val="20"/>
                <w:lang w:val="kk-KZ"/>
              </w:rPr>
            </w:pPr>
            <w:r w:rsidRPr="00AB5460">
              <w:rPr>
                <w:sz w:val="20"/>
                <w:szCs w:val="20"/>
                <w:lang w:val="kk-KZ"/>
              </w:rPr>
              <w:t xml:space="preserve">Почва </w:t>
            </w:r>
          </w:p>
          <w:p w:rsidR="00D718D2" w:rsidRPr="00AB5460" w:rsidRDefault="00D718D2" w:rsidP="00170224">
            <w:pPr>
              <w:shd w:val="clear" w:color="auto" w:fill="FFFFFF"/>
              <w:jc w:val="both"/>
              <w:rPr>
                <w:sz w:val="20"/>
                <w:szCs w:val="20"/>
                <w:lang w:val="kk-KZ"/>
              </w:rPr>
            </w:pPr>
            <w:r w:rsidRPr="00AB5460">
              <w:rPr>
                <w:sz w:val="20"/>
                <w:szCs w:val="20"/>
                <w:lang w:val="kk-KZ"/>
              </w:rPr>
              <w:lastRenderedPageBreak/>
              <w:t xml:space="preserve">Растение </w:t>
            </w:r>
          </w:p>
          <w:p w:rsidR="00D718D2" w:rsidRPr="00AB5460" w:rsidRDefault="00D718D2" w:rsidP="00170224">
            <w:pPr>
              <w:shd w:val="clear" w:color="auto" w:fill="FFFFFF"/>
              <w:jc w:val="both"/>
              <w:rPr>
                <w:sz w:val="20"/>
                <w:szCs w:val="20"/>
                <w:lang w:val="kk-KZ"/>
              </w:rPr>
            </w:pPr>
            <w:r w:rsidRPr="00AB5460">
              <w:rPr>
                <w:sz w:val="20"/>
                <w:szCs w:val="20"/>
                <w:lang w:val="kk-KZ"/>
              </w:rPr>
              <w:t xml:space="preserve">Животные </w:t>
            </w:r>
          </w:p>
        </w:tc>
        <w:tc>
          <w:tcPr>
            <w:tcW w:w="1083" w:type="dxa"/>
          </w:tcPr>
          <w:p w:rsidR="00D718D2" w:rsidRPr="00AB5460" w:rsidRDefault="00D718D2" w:rsidP="00170224">
            <w:pPr>
              <w:jc w:val="center"/>
              <w:rPr>
                <w:sz w:val="20"/>
                <w:szCs w:val="20"/>
              </w:rPr>
            </w:pPr>
          </w:p>
          <w:p w:rsidR="00D718D2" w:rsidRPr="00AB5460" w:rsidRDefault="00D718D2" w:rsidP="00170224">
            <w:pPr>
              <w:jc w:val="center"/>
              <w:rPr>
                <w:sz w:val="20"/>
                <w:szCs w:val="20"/>
              </w:rPr>
            </w:pPr>
            <w:r w:rsidRPr="00AB5460">
              <w:rPr>
                <w:sz w:val="20"/>
                <w:szCs w:val="20"/>
              </w:rPr>
              <w:t>1</w:t>
            </w:r>
          </w:p>
          <w:p w:rsidR="00D718D2" w:rsidRPr="00AB5460" w:rsidRDefault="00D718D2" w:rsidP="00170224">
            <w:pPr>
              <w:jc w:val="center"/>
              <w:rPr>
                <w:sz w:val="20"/>
                <w:szCs w:val="20"/>
              </w:rPr>
            </w:pPr>
            <w:r w:rsidRPr="00AB5460">
              <w:rPr>
                <w:sz w:val="20"/>
                <w:szCs w:val="20"/>
              </w:rPr>
              <w:t>1</w:t>
            </w:r>
          </w:p>
          <w:p w:rsidR="00D718D2" w:rsidRPr="00AB5460" w:rsidRDefault="00D718D2" w:rsidP="00170224">
            <w:pPr>
              <w:jc w:val="center"/>
              <w:rPr>
                <w:sz w:val="20"/>
                <w:szCs w:val="20"/>
              </w:rPr>
            </w:pPr>
            <w:r w:rsidRPr="00AB5460">
              <w:rPr>
                <w:sz w:val="20"/>
                <w:szCs w:val="20"/>
              </w:rPr>
              <w:lastRenderedPageBreak/>
              <w:t>1</w:t>
            </w:r>
          </w:p>
          <w:p w:rsidR="00D718D2" w:rsidRPr="00AB5460" w:rsidRDefault="00D718D2" w:rsidP="00AB5460">
            <w:pPr>
              <w:jc w:val="center"/>
              <w:rPr>
                <w:sz w:val="20"/>
                <w:szCs w:val="20"/>
              </w:rPr>
            </w:pPr>
            <w:r w:rsidRPr="00AB5460">
              <w:rPr>
                <w:sz w:val="20"/>
                <w:szCs w:val="20"/>
              </w:rPr>
              <w:t>1</w:t>
            </w:r>
          </w:p>
        </w:tc>
        <w:tc>
          <w:tcPr>
            <w:tcW w:w="2209" w:type="dxa"/>
          </w:tcPr>
          <w:p w:rsidR="00D718D2" w:rsidRPr="00AB5460" w:rsidRDefault="00D718D2" w:rsidP="00170224">
            <w:pPr>
              <w:rPr>
                <w:sz w:val="20"/>
                <w:szCs w:val="20"/>
                <w:lang w:val="kk-KZ"/>
              </w:rPr>
            </w:pPr>
          </w:p>
        </w:tc>
      </w:tr>
      <w:tr w:rsidR="00D718D2" w:rsidRPr="00AB5460" w:rsidTr="00170224">
        <w:trPr>
          <w:trHeight w:val="361"/>
        </w:trPr>
        <w:tc>
          <w:tcPr>
            <w:tcW w:w="536" w:type="dxa"/>
          </w:tcPr>
          <w:p w:rsidR="00D718D2" w:rsidRPr="00AB5460" w:rsidRDefault="00D718D2" w:rsidP="00170224">
            <w:pPr>
              <w:rPr>
                <w:sz w:val="20"/>
                <w:szCs w:val="20"/>
                <w:lang w:val="kk-KZ"/>
              </w:rPr>
            </w:pPr>
            <w:r w:rsidRPr="00AB5460">
              <w:rPr>
                <w:sz w:val="20"/>
                <w:szCs w:val="20"/>
                <w:lang w:val="kk-KZ"/>
              </w:rPr>
              <w:t>7</w:t>
            </w:r>
          </w:p>
        </w:tc>
        <w:tc>
          <w:tcPr>
            <w:tcW w:w="5668" w:type="dxa"/>
            <w:shd w:val="clear" w:color="auto" w:fill="auto"/>
          </w:tcPr>
          <w:p w:rsidR="00D718D2" w:rsidRPr="00AB5460" w:rsidRDefault="00D718D2" w:rsidP="00170224">
            <w:pPr>
              <w:rPr>
                <w:sz w:val="20"/>
                <w:szCs w:val="20"/>
                <w:lang w:val="kk-KZ"/>
              </w:rPr>
            </w:pPr>
            <w:r w:rsidRPr="00AB5460">
              <w:rPr>
                <w:rFonts w:eastAsia="MS PGothic"/>
                <w:color w:val="000000"/>
                <w:sz w:val="20"/>
                <w:szCs w:val="20"/>
                <w:lang w:val="kk-KZ"/>
              </w:rPr>
              <w:t xml:space="preserve">Путь истощения почвы </w:t>
            </w:r>
            <w:r w:rsidRPr="00AB5460">
              <w:rPr>
                <w:sz w:val="20"/>
                <w:szCs w:val="20"/>
                <w:lang w:val="kk-KZ"/>
              </w:rPr>
              <w:t xml:space="preserve">на 1-ом рисунке –  </w:t>
            </w:r>
            <w:r w:rsidRPr="00AB5460">
              <w:rPr>
                <w:rFonts w:eastAsia="MS PGothic"/>
                <w:color w:val="000000"/>
                <w:sz w:val="20"/>
                <w:szCs w:val="20"/>
                <w:lang w:val="kk-KZ"/>
              </w:rPr>
              <w:t>избыточное содержание влаги</w:t>
            </w:r>
            <w:r w:rsidRPr="00AB5460">
              <w:rPr>
                <w:sz w:val="20"/>
                <w:szCs w:val="20"/>
                <w:lang w:val="kk-KZ"/>
              </w:rPr>
              <w:t>;</w:t>
            </w:r>
          </w:p>
          <w:p w:rsidR="00D718D2" w:rsidRPr="00AB5460" w:rsidRDefault="00D718D2" w:rsidP="00170224">
            <w:pPr>
              <w:rPr>
                <w:sz w:val="20"/>
                <w:szCs w:val="20"/>
                <w:lang w:val="kk-KZ"/>
              </w:rPr>
            </w:pPr>
            <w:r w:rsidRPr="00AB5460">
              <w:rPr>
                <w:rFonts w:eastAsia="MS PGothic"/>
                <w:color w:val="000000"/>
                <w:sz w:val="20"/>
                <w:szCs w:val="20"/>
                <w:lang w:val="kk-KZ"/>
              </w:rPr>
              <w:t xml:space="preserve">Путь истощения почвы </w:t>
            </w:r>
            <w:r w:rsidRPr="00AB5460">
              <w:rPr>
                <w:sz w:val="20"/>
                <w:szCs w:val="20"/>
                <w:lang w:val="kk-KZ"/>
              </w:rPr>
              <w:t>на 2-ом рисунке –</w:t>
            </w:r>
            <w:r w:rsidRPr="00AB5460">
              <w:rPr>
                <w:sz w:val="20"/>
                <w:szCs w:val="20"/>
              </w:rPr>
              <w:t xml:space="preserve"> </w:t>
            </w:r>
            <w:r w:rsidRPr="00AB5460">
              <w:rPr>
                <w:sz w:val="20"/>
                <w:szCs w:val="20"/>
                <w:lang w:val="kk-KZ"/>
              </w:rPr>
              <w:t>большая посадка посевов;</w:t>
            </w:r>
          </w:p>
          <w:p w:rsidR="00D718D2" w:rsidRPr="00AB5460" w:rsidRDefault="00D718D2" w:rsidP="00170224">
            <w:pPr>
              <w:rPr>
                <w:sz w:val="20"/>
                <w:szCs w:val="20"/>
                <w:lang w:val="kk-KZ"/>
              </w:rPr>
            </w:pPr>
            <w:r w:rsidRPr="00AB5460">
              <w:rPr>
                <w:rFonts w:eastAsia="MS PGothic"/>
                <w:color w:val="000000"/>
                <w:sz w:val="20"/>
                <w:szCs w:val="20"/>
                <w:lang w:val="kk-KZ"/>
              </w:rPr>
              <w:t xml:space="preserve">Путь истощения почвы </w:t>
            </w:r>
            <w:r w:rsidRPr="00AB5460">
              <w:rPr>
                <w:sz w:val="20"/>
                <w:szCs w:val="20"/>
                <w:lang w:val="kk-KZ"/>
              </w:rPr>
              <w:t>на 3-м рисунке –</w:t>
            </w:r>
            <w:r w:rsidRPr="00AB5460">
              <w:rPr>
                <w:sz w:val="20"/>
                <w:szCs w:val="20"/>
              </w:rPr>
              <w:t xml:space="preserve"> </w:t>
            </w:r>
            <w:r w:rsidRPr="00AB5460">
              <w:rPr>
                <w:sz w:val="20"/>
                <w:szCs w:val="20"/>
                <w:lang w:val="kk-KZ"/>
              </w:rPr>
              <w:t>засушливость.</w:t>
            </w:r>
          </w:p>
          <w:p w:rsidR="00D718D2" w:rsidRPr="00AB5460" w:rsidRDefault="00D718D2" w:rsidP="00170224">
            <w:pPr>
              <w:rPr>
                <w:sz w:val="20"/>
                <w:szCs w:val="20"/>
                <w:lang w:val="kk-KZ"/>
              </w:rPr>
            </w:pPr>
            <w:r w:rsidRPr="00AB5460">
              <w:rPr>
                <w:sz w:val="20"/>
                <w:szCs w:val="20"/>
                <w:lang w:val="kk-KZ"/>
              </w:rPr>
              <w:t>Способ восстановления-установка дамбы</w:t>
            </w:r>
          </w:p>
          <w:p w:rsidR="00D718D2" w:rsidRPr="00AB5460" w:rsidRDefault="00D718D2" w:rsidP="00170224">
            <w:pPr>
              <w:rPr>
                <w:sz w:val="20"/>
                <w:szCs w:val="20"/>
                <w:lang w:val="kk-KZ"/>
              </w:rPr>
            </w:pPr>
            <w:r w:rsidRPr="00AB5460">
              <w:rPr>
                <w:sz w:val="20"/>
                <w:szCs w:val="20"/>
                <w:lang w:val="kk-KZ"/>
              </w:rPr>
              <w:t>Способ восстановления-строительство искусственного фонтана из подземных вод;</w:t>
            </w:r>
          </w:p>
          <w:p w:rsidR="00D718D2" w:rsidRPr="00AB5460" w:rsidRDefault="00D718D2" w:rsidP="00170224">
            <w:pPr>
              <w:jc w:val="both"/>
              <w:rPr>
                <w:sz w:val="20"/>
                <w:szCs w:val="20"/>
                <w:lang w:val="kk-KZ"/>
              </w:rPr>
            </w:pPr>
            <w:r w:rsidRPr="00AB5460">
              <w:rPr>
                <w:sz w:val="20"/>
                <w:szCs w:val="20"/>
                <w:lang w:val="kk-KZ"/>
              </w:rPr>
              <w:t>В результате этих действий можно наблюдать за восстановлением почвы.</w:t>
            </w:r>
          </w:p>
        </w:tc>
        <w:tc>
          <w:tcPr>
            <w:tcW w:w="1083" w:type="dxa"/>
          </w:tcPr>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p>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p>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p>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p>
          <w:p w:rsidR="00D718D2" w:rsidRPr="00AB5460" w:rsidRDefault="00D718D2" w:rsidP="00170224">
            <w:pPr>
              <w:jc w:val="center"/>
              <w:rPr>
                <w:sz w:val="20"/>
                <w:szCs w:val="20"/>
              </w:rPr>
            </w:pPr>
            <w:r w:rsidRPr="00AB5460">
              <w:rPr>
                <w:sz w:val="20"/>
                <w:szCs w:val="20"/>
                <w:lang w:val="kk-KZ"/>
              </w:rPr>
              <w:t>1</w:t>
            </w:r>
          </w:p>
        </w:tc>
        <w:tc>
          <w:tcPr>
            <w:tcW w:w="2209" w:type="dxa"/>
          </w:tcPr>
          <w:p w:rsidR="00D718D2" w:rsidRPr="00AB5460" w:rsidRDefault="00D718D2" w:rsidP="00170224">
            <w:pPr>
              <w:rPr>
                <w:sz w:val="20"/>
                <w:szCs w:val="20"/>
                <w:lang w:val="kk-KZ"/>
              </w:rPr>
            </w:pPr>
          </w:p>
          <w:p w:rsidR="00D718D2" w:rsidRPr="00AB5460" w:rsidRDefault="00D718D2" w:rsidP="00170224">
            <w:pPr>
              <w:rPr>
                <w:sz w:val="20"/>
                <w:szCs w:val="20"/>
                <w:lang w:val="kk-KZ"/>
              </w:rPr>
            </w:pPr>
          </w:p>
        </w:tc>
      </w:tr>
      <w:tr w:rsidR="00D718D2" w:rsidRPr="00AB5460" w:rsidTr="00170224">
        <w:trPr>
          <w:trHeight w:val="361"/>
        </w:trPr>
        <w:tc>
          <w:tcPr>
            <w:tcW w:w="536" w:type="dxa"/>
          </w:tcPr>
          <w:p w:rsidR="00D718D2" w:rsidRPr="00AB5460" w:rsidRDefault="00D718D2" w:rsidP="00170224">
            <w:pPr>
              <w:rPr>
                <w:sz w:val="20"/>
                <w:szCs w:val="20"/>
                <w:lang w:val="kk-KZ"/>
              </w:rPr>
            </w:pPr>
            <w:r w:rsidRPr="00AB5460">
              <w:rPr>
                <w:sz w:val="20"/>
                <w:szCs w:val="20"/>
                <w:lang w:val="kk-KZ"/>
              </w:rPr>
              <w:t>8</w:t>
            </w:r>
          </w:p>
        </w:tc>
        <w:tc>
          <w:tcPr>
            <w:tcW w:w="5668" w:type="dxa"/>
            <w:shd w:val="clear" w:color="auto" w:fill="auto"/>
          </w:tcPr>
          <w:p w:rsidR="00D718D2" w:rsidRPr="00AB5460" w:rsidRDefault="00D718D2" w:rsidP="00170224">
            <w:pPr>
              <w:tabs>
                <w:tab w:val="left" w:pos="5880"/>
              </w:tabs>
              <w:contextualSpacing/>
              <w:rPr>
                <w:sz w:val="20"/>
                <w:szCs w:val="20"/>
                <w:lang w:val="kk-KZ"/>
              </w:rPr>
            </w:pPr>
            <w:r w:rsidRPr="00AB5460">
              <w:rPr>
                <w:sz w:val="20"/>
                <w:szCs w:val="20"/>
                <w:lang w:val="kk-KZ"/>
              </w:rPr>
              <w:t>Описывает национальность на местности по плану:</w:t>
            </w:r>
          </w:p>
          <w:p w:rsidR="00D718D2" w:rsidRPr="00AB5460" w:rsidRDefault="00D718D2" w:rsidP="00170224">
            <w:pPr>
              <w:tabs>
                <w:tab w:val="left" w:pos="5880"/>
              </w:tabs>
              <w:contextualSpacing/>
              <w:rPr>
                <w:sz w:val="20"/>
                <w:szCs w:val="20"/>
                <w:lang w:val="kk-KZ"/>
              </w:rPr>
            </w:pPr>
            <w:r w:rsidRPr="00AB5460">
              <w:rPr>
                <w:sz w:val="20"/>
                <w:szCs w:val="20"/>
                <w:lang w:val="kk-KZ"/>
              </w:rPr>
              <w:t xml:space="preserve">а. </w:t>
            </w:r>
            <w:r w:rsidRPr="00AB5460">
              <w:rPr>
                <w:sz w:val="20"/>
                <w:szCs w:val="20"/>
              </w:rPr>
              <w:t xml:space="preserve"> </w:t>
            </w:r>
            <w:r w:rsidRPr="00AB5460">
              <w:rPr>
                <w:sz w:val="20"/>
                <w:szCs w:val="20"/>
                <w:lang w:val="kk-KZ"/>
              </w:rPr>
              <w:t>Представители национальностей, проживающих в населенном пункте-русские, киргизы</w:t>
            </w:r>
          </w:p>
          <w:p w:rsidR="00D718D2" w:rsidRPr="00AB5460" w:rsidRDefault="00D718D2" w:rsidP="00170224">
            <w:pPr>
              <w:tabs>
                <w:tab w:val="left" w:pos="5880"/>
              </w:tabs>
              <w:contextualSpacing/>
              <w:rPr>
                <w:sz w:val="20"/>
                <w:szCs w:val="20"/>
                <w:lang w:val="kk-KZ"/>
              </w:rPr>
            </w:pPr>
            <w:r w:rsidRPr="00AB5460">
              <w:rPr>
                <w:sz w:val="20"/>
                <w:szCs w:val="20"/>
                <w:lang w:val="kk-KZ"/>
              </w:rPr>
              <w:t xml:space="preserve">b. </w:t>
            </w:r>
            <w:r w:rsidRPr="00AB5460">
              <w:rPr>
                <w:sz w:val="20"/>
                <w:szCs w:val="20"/>
              </w:rPr>
              <w:t xml:space="preserve"> </w:t>
            </w:r>
            <w:r w:rsidRPr="00AB5460">
              <w:rPr>
                <w:sz w:val="20"/>
                <w:szCs w:val="20"/>
                <w:lang w:val="kk-KZ"/>
              </w:rPr>
              <w:t>Одной из причин поселения на местности является близкое расположение границы (историческое поселение) и т. д.</w:t>
            </w:r>
          </w:p>
          <w:p w:rsidR="00D718D2" w:rsidRPr="00AB5460" w:rsidRDefault="00D718D2" w:rsidP="00170224">
            <w:pPr>
              <w:tabs>
                <w:tab w:val="left" w:pos="5880"/>
              </w:tabs>
              <w:contextualSpacing/>
              <w:rPr>
                <w:sz w:val="20"/>
                <w:szCs w:val="20"/>
                <w:lang w:val="kk-KZ"/>
              </w:rPr>
            </w:pPr>
            <w:r w:rsidRPr="00AB5460">
              <w:rPr>
                <w:sz w:val="20"/>
                <w:szCs w:val="20"/>
                <w:lang w:val="kk-KZ"/>
              </w:rPr>
              <w:t>с. Христианы</w:t>
            </w:r>
          </w:p>
          <w:p w:rsidR="00D718D2" w:rsidRPr="00AB5460" w:rsidRDefault="00D718D2" w:rsidP="00170224">
            <w:pPr>
              <w:tabs>
                <w:tab w:val="left" w:pos="5880"/>
              </w:tabs>
              <w:contextualSpacing/>
              <w:rPr>
                <w:sz w:val="20"/>
                <w:szCs w:val="20"/>
                <w:lang w:val="kk-KZ"/>
              </w:rPr>
            </w:pPr>
            <w:r w:rsidRPr="00AB5460">
              <w:rPr>
                <w:sz w:val="20"/>
                <w:szCs w:val="20"/>
                <w:lang w:val="kk-KZ"/>
              </w:rPr>
              <w:t xml:space="preserve">d. </w:t>
            </w:r>
            <w:r w:rsidRPr="00AB5460">
              <w:rPr>
                <w:sz w:val="20"/>
                <w:szCs w:val="20"/>
              </w:rPr>
              <w:t xml:space="preserve"> </w:t>
            </w:r>
            <w:r w:rsidRPr="00AB5460">
              <w:rPr>
                <w:sz w:val="20"/>
                <w:szCs w:val="20"/>
                <w:lang w:val="kk-KZ"/>
              </w:rPr>
              <w:t>Имеются культурные центры (исторические связи) и др.</w:t>
            </w:r>
          </w:p>
          <w:p w:rsidR="00D718D2" w:rsidRPr="00AB5460" w:rsidRDefault="00D718D2" w:rsidP="00170224">
            <w:pPr>
              <w:tabs>
                <w:tab w:val="left" w:pos="5880"/>
              </w:tabs>
              <w:contextualSpacing/>
              <w:rPr>
                <w:sz w:val="20"/>
                <w:szCs w:val="20"/>
                <w:lang w:val="kk-KZ"/>
              </w:rPr>
            </w:pPr>
            <w:r w:rsidRPr="00AB5460">
              <w:rPr>
                <w:sz w:val="20"/>
                <w:szCs w:val="20"/>
                <w:lang w:val="kk-KZ"/>
              </w:rPr>
              <w:t>е. Делает вывод.</w:t>
            </w:r>
          </w:p>
        </w:tc>
        <w:tc>
          <w:tcPr>
            <w:tcW w:w="1083" w:type="dxa"/>
          </w:tcPr>
          <w:p w:rsidR="00D718D2" w:rsidRPr="00AB5460" w:rsidRDefault="00D718D2" w:rsidP="00AB5460">
            <w:pPr>
              <w:rPr>
                <w:sz w:val="20"/>
                <w:szCs w:val="20"/>
                <w:lang w:val="kk-KZ"/>
              </w:rPr>
            </w:pPr>
          </w:p>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p>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p>
          <w:p w:rsidR="00D718D2" w:rsidRPr="00AB5460" w:rsidRDefault="00D718D2" w:rsidP="00170224">
            <w:pPr>
              <w:jc w:val="center"/>
              <w:rPr>
                <w:sz w:val="20"/>
                <w:szCs w:val="20"/>
                <w:lang w:val="kk-KZ"/>
              </w:rPr>
            </w:pPr>
            <w:r w:rsidRPr="00AB5460">
              <w:rPr>
                <w:sz w:val="20"/>
                <w:szCs w:val="20"/>
                <w:lang w:val="kk-KZ"/>
              </w:rPr>
              <w:t>1</w:t>
            </w:r>
          </w:p>
          <w:p w:rsidR="00D718D2" w:rsidRPr="00AB5460" w:rsidRDefault="00D718D2" w:rsidP="00AB5460">
            <w:pPr>
              <w:jc w:val="center"/>
              <w:rPr>
                <w:sz w:val="20"/>
                <w:szCs w:val="20"/>
                <w:lang w:val="kk-KZ"/>
              </w:rPr>
            </w:pPr>
            <w:r w:rsidRPr="00AB5460">
              <w:rPr>
                <w:sz w:val="20"/>
                <w:szCs w:val="20"/>
                <w:lang w:val="kk-KZ"/>
              </w:rPr>
              <w:t>1</w:t>
            </w:r>
          </w:p>
          <w:p w:rsidR="00D718D2" w:rsidRPr="00AB5460" w:rsidRDefault="00D718D2" w:rsidP="00170224">
            <w:pPr>
              <w:jc w:val="center"/>
              <w:rPr>
                <w:sz w:val="20"/>
                <w:szCs w:val="20"/>
                <w:lang w:val="kk-KZ"/>
              </w:rPr>
            </w:pPr>
            <w:r w:rsidRPr="00AB5460">
              <w:rPr>
                <w:sz w:val="20"/>
                <w:szCs w:val="20"/>
                <w:lang w:val="kk-KZ"/>
              </w:rPr>
              <w:t xml:space="preserve">1       </w:t>
            </w:r>
          </w:p>
        </w:tc>
        <w:tc>
          <w:tcPr>
            <w:tcW w:w="2209" w:type="dxa"/>
          </w:tcPr>
          <w:p w:rsidR="00D718D2" w:rsidRPr="00AB5460" w:rsidRDefault="00D718D2" w:rsidP="00170224">
            <w:pPr>
              <w:rPr>
                <w:sz w:val="20"/>
                <w:szCs w:val="20"/>
                <w:lang w:val="kk-KZ"/>
              </w:rPr>
            </w:pPr>
          </w:p>
        </w:tc>
      </w:tr>
      <w:tr w:rsidR="00D718D2" w:rsidRPr="00AB5460" w:rsidTr="00170224">
        <w:trPr>
          <w:trHeight w:val="361"/>
        </w:trPr>
        <w:tc>
          <w:tcPr>
            <w:tcW w:w="536" w:type="dxa"/>
          </w:tcPr>
          <w:p w:rsidR="00D718D2" w:rsidRPr="00AB5460" w:rsidRDefault="00D718D2" w:rsidP="00170224">
            <w:pPr>
              <w:rPr>
                <w:sz w:val="20"/>
                <w:szCs w:val="20"/>
                <w:lang w:val="kk-KZ"/>
              </w:rPr>
            </w:pPr>
          </w:p>
        </w:tc>
        <w:tc>
          <w:tcPr>
            <w:tcW w:w="5668" w:type="dxa"/>
          </w:tcPr>
          <w:p w:rsidR="00D718D2" w:rsidRPr="00AB5460" w:rsidRDefault="00D718D2" w:rsidP="00170224">
            <w:pPr>
              <w:contextualSpacing/>
              <w:rPr>
                <w:b/>
                <w:sz w:val="20"/>
                <w:szCs w:val="20"/>
                <w:lang w:val="kk-KZ"/>
              </w:rPr>
            </w:pPr>
            <w:r w:rsidRPr="00AB5460">
              <w:rPr>
                <w:b/>
                <w:sz w:val="20"/>
                <w:szCs w:val="20"/>
                <w:lang w:val="kk-KZ"/>
              </w:rPr>
              <w:t xml:space="preserve">            Всего баллов              </w:t>
            </w:r>
          </w:p>
        </w:tc>
        <w:tc>
          <w:tcPr>
            <w:tcW w:w="1083" w:type="dxa"/>
          </w:tcPr>
          <w:p w:rsidR="00D718D2" w:rsidRPr="00AB5460" w:rsidRDefault="00D718D2" w:rsidP="00170224">
            <w:pPr>
              <w:jc w:val="center"/>
              <w:rPr>
                <w:b/>
                <w:sz w:val="20"/>
                <w:szCs w:val="20"/>
                <w:lang w:val="kk-KZ"/>
              </w:rPr>
            </w:pPr>
            <w:r w:rsidRPr="00AB5460">
              <w:rPr>
                <w:b/>
                <w:sz w:val="20"/>
                <w:szCs w:val="20"/>
                <w:lang w:val="kk-KZ"/>
              </w:rPr>
              <w:t>25</w:t>
            </w:r>
          </w:p>
        </w:tc>
        <w:tc>
          <w:tcPr>
            <w:tcW w:w="2209" w:type="dxa"/>
          </w:tcPr>
          <w:p w:rsidR="00D718D2" w:rsidRPr="00AB5460" w:rsidRDefault="00D718D2" w:rsidP="00170224">
            <w:pPr>
              <w:rPr>
                <w:sz w:val="20"/>
                <w:szCs w:val="20"/>
                <w:lang w:val="kk-KZ"/>
              </w:rPr>
            </w:pPr>
          </w:p>
        </w:tc>
      </w:tr>
    </w:tbl>
    <w:p w:rsidR="00D718D2" w:rsidRDefault="00D718D2" w:rsidP="00D718D2">
      <w:pPr>
        <w:jc w:val="center"/>
        <w:rPr>
          <w:sz w:val="28"/>
          <w:szCs w:val="28"/>
        </w:rPr>
      </w:pPr>
    </w:p>
    <w:p w:rsidR="006776B9" w:rsidRPr="0055430F" w:rsidRDefault="006776B9" w:rsidP="0055430F">
      <w:pPr>
        <w:tabs>
          <w:tab w:val="left" w:pos="1470"/>
        </w:tabs>
        <w:rPr>
          <w:sz w:val="28"/>
          <w:szCs w:val="28"/>
        </w:rPr>
      </w:pPr>
    </w:p>
    <w:p w:rsidR="006776B9" w:rsidRDefault="006776B9"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322E0A" w:rsidRDefault="00322E0A" w:rsidP="00D94CAD">
      <w:pPr>
        <w:jc w:val="center"/>
        <w:rPr>
          <w:b/>
        </w:rPr>
      </w:pPr>
    </w:p>
    <w:p w:rsidR="006776B9" w:rsidRDefault="006776B9" w:rsidP="00D94CAD">
      <w:pPr>
        <w:jc w:val="center"/>
        <w:rPr>
          <w:b/>
        </w:rPr>
      </w:pPr>
    </w:p>
    <w:p w:rsidR="00D94CAD" w:rsidRDefault="00D94CAD" w:rsidP="00D94CAD">
      <w:pPr>
        <w:jc w:val="center"/>
        <w:rPr>
          <w:b/>
        </w:rPr>
      </w:pPr>
      <w:r w:rsidRPr="00162DB9">
        <w:rPr>
          <w:b/>
        </w:rPr>
        <w:t xml:space="preserve">ЗАДАНИЯ ПО СУММАТИВНОМУ ОЦЕНИВАНИЮ ЗА </w:t>
      </w:r>
      <w:r>
        <w:rPr>
          <w:b/>
        </w:rPr>
        <w:t>4</w:t>
      </w:r>
      <w:r w:rsidRPr="00162DB9">
        <w:rPr>
          <w:b/>
        </w:rPr>
        <w:t xml:space="preserve"> ЧЕТВЕРТЬ</w:t>
      </w:r>
    </w:p>
    <w:p w:rsidR="006776B9" w:rsidRDefault="006776B9" w:rsidP="006776B9">
      <w:pPr>
        <w:rPr>
          <w:b/>
        </w:rPr>
      </w:pPr>
      <w:r>
        <w:rPr>
          <w:b/>
        </w:rPr>
        <w:t>СОР -9</w:t>
      </w:r>
    </w:p>
    <w:p w:rsidR="006776B9" w:rsidRPr="004216E8" w:rsidRDefault="006776B9" w:rsidP="006776B9">
      <w:pPr>
        <w:rPr>
          <w:b/>
        </w:rPr>
      </w:pPr>
      <w:r w:rsidRPr="004216E8">
        <w:rPr>
          <w:b/>
        </w:rPr>
        <w:t>Суммативное оценивание за раздел «</w:t>
      </w:r>
      <w:r>
        <w:rPr>
          <w:b/>
        </w:rPr>
        <w:t>Экономическая география</w:t>
      </w:r>
      <w:r w:rsidRPr="004216E8">
        <w:rPr>
          <w:b/>
        </w:rPr>
        <w:t>».</w:t>
      </w:r>
    </w:p>
    <w:tbl>
      <w:tblPr>
        <w:tblStyle w:val="a5"/>
        <w:tblW w:w="9923" w:type="dxa"/>
        <w:tblInd w:w="-5" w:type="dxa"/>
        <w:tblLook w:val="04A0" w:firstRow="1" w:lastRow="0" w:firstColumn="1" w:lastColumn="0" w:noHBand="0" w:noVBand="1"/>
      </w:tblPr>
      <w:tblGrid>
        <w:gridCol w:w="3119"/>
        <w:gridCol w:w="6804"/>
      </w:tblGrid>
      <w:tr w:rsidR="006776B9" w:rsidTr="0055430F">
        <w:trPr>
          <w:trHeight w:val="269"/>
        </w:trPr>
        <w:tc>
          <w:tcPr>
            <w:tcW w:w="3119" w:type="dxa"/>
          </w:tcPr>
          <w:p w:rsidR="006776B9" w:rsidRDefault="006776B9" w:rsidP="00D12568">
            <w:pPr>
              <w:rPr>
                <w:b/>
              </w:rPr>
            </w:pPr>
            <w:r>
              <w:rPr>
                <w:b/>
              </w:rPr>
              <w:t xml:space="preserve">Тема </w:t>
            </w:r>
          </w:p>
        </w:tc>
        <w:tc>
          <w:tcPr>
            <w:tcW w:w="6804" w:type="dxa"/>
          </w:tcPr>
          <w:p w:rsidR="006776B9" w:rsidRDefault="006776B9" w:rsidP="00D12568">
            <w:pPr>
              <w:rPr>
                <w:b/>
              </w:rPr>
            </w:pPr>
            <w:r>
              <w:rPr>
                <w:b/>
              </w:rPr>
              <w:t>Классификация природных ресурсов.</w:t>
            </w:r>
          </w:p>
        </w:tc>
      </w:tr>
      <w:tr w:rsidR="006776B9" w:rsidTr="0055430F">
        <w:trPr>
          <w:trHeight w:val="269"/>
        </w:trPr>
        <w:tc>
          <w:tcPr>
            <w:tcW w:w="3119" w:type="dxa"/>
          </w:tcPr>
          <w:p w:rsidR="006776B9" w:rsidRPr="004216E8" w:rsidRDefault="006776B9"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804" w:type="dxa"/>
          </w:tcPr>
          <w:p w:rsidR="006776B9" w:rsidRDefault="006776B9" w:rsidP="00D12568">
            <w:pPr>
              <w:jc w:val="both"/>
            </w:pPr>
            <w:r>
              <w:t>7.5.1.1 Классифицирует природные ресурсы.</w:t>
            </w:r>
          </w:p>
          <w:p w:rsidR="006776B9" w:rsidRPr="004216E8" w:rsidRDefault="006776B9" w:rsidP="006776B9">
            <w:pPr>
              <w:jc w:val="both"/>
            </w:pPr>
            <w:r>
              <w:t>7.5.1.2 С дополнительным охватом местного компонента анализирует закономерности распространения природных ресурсов.</w:t>
            </w:r>
          </w:p>
        </w:tc>
      </w:tr>
      <w:tr w:rsidR="006776B9" w:rsidTr="0055430F">
        <w:trPr>
          <w:trHeight w:val="269"/>
        </w:trPr>
        <w:tc>
          <w:tcPr>
            <w:tcW w:w="3119" w:type="dxa"/>
          </w:tcPr>
          <w:p w:rsidR="006776B9" w:rsidRPr="004216E8" w:rsidRDefault="006776B9" w:rsidP="00D12568">
            <w:pPr>
              <w:rPr>
                <w:b/>
                <w:bCs/>
                <w:color w:val="000000"/>
              </w:rPr>
            </w:pPr>
            <w:r>
              <w:rPr>
                <w:b/>
                <w:bCs/>
                <w:color w:val="000000"/>
              </w:rPr>
              <w:t xml:space="preserve">Критерии оценивания </w:t>
            </w:r>
          </w:p>
        </w:tc>
        <w:tc>
          <w:tcPr>
            <w:tcW w:w="6804" w:type="dxa"/>
          </w:tcPr>
          <w:p w:rsidR="006776B9" w:rsidRPr="00113CDC" w:rsidRDefault="006776B9" w:rsidP="00D12568">
            <w:pPr>
              <w:pStyle w:val="af3"/>
              <w:rPr>
                <w:i/>
              </w:rPr>
            </w:pPr>
            <w:r w:rsidRPr="00113CDC">
              <w:rPr>
                <w:i/>
              </w:rPr>
              <w:t xml:space="preserve">Обучающийся </w:t>
            </w:r>
          </w:p>
          <w:p w:rsidR="006776B9" w:rsidRDefault="006776B9" w:rsidP="00AF0D89">
            <w:pPr>
              <w:pStyle w:val="af3"/>
              <w:numPr>
                <w:ilvl w:val="0"/>
                <w:numId w:val="3"/>
              </w:numPr>
              <w:jc w:val="both"/>
            </w:pPr>
            <w:r>
              <w:t>Группирует природные ресурсы по признакам.</w:t>
            </w:r>
          </w:p>
          <w:p w:rsidR="006776B9" w:rsidRDefault="006776B9" w:rsidP="00AF0D89">
            <w:pPr>
              <w:pStyle w:val="af3"/>
              <w:numPr>
                <w:ilvl w:val="0"/>
                <w:numId w:val="3"/>
              </w:numPr>
              <w:jc w:val="both"/>
            </w:pPr>
            <w:r>
              <w:t>Обосновывает закономерности и распространения природных ресурсов.</w:t>
            </w:r>
          </w:p>
        </w:tc>
      </w:tr>
      <w:tr w:rsidR="006776B9" w:rsidTr="0055430F">
        <w:trPr>
          <w:trHeight w:val="269"/>
        </w:trPr>
        <w:tc>
          <w:tcPr>
            <w:tcW w:w="3119" w:type="dxa"/>
          </w:tcPr>
          <w:p w:rsidR="006776B9" w:rsidRDefault="006776B9" w:rsidP="00D12568">
            <w:pPr>
              <w:rPr>
                <w:b/>
                <w:bCs/>
                <w:color w:val="000000"/>
              </w:rPr>
            </w:pPr>
            <w:r w:rsidRPr="004216E8">
              <w:rPr>
                <w:rFonts w:eastAsia="Times New Roman"/>
                <w:b/>
                <w:bCs/>
                <w:lang w:bidi="ru-RU"/>
              </w:rPr>
              <w:t>Уровень мыслительных навыков</w:t>
            </w:r>
          </w:p>
        </w:tc>
        <w:tc>
          <w:tcPr>
            <w:tcW w:w="6804" w:type="dxa"/>
          </w:tcPr>
          <w:p w:rsidR="006776B9" w:rsidRPr="00113CDC" w:rsidRDefault="006776B9" w:rsidP="00D12568">
            <w:pPr>
              <w:pStyle w:val="af3"/>
            </w:pPr>
            <w:r>
              <w:t>Навыки высокого порядка</w:t>
            </w:r>
          </w:p>
        </w:tc>
      </w:tr>
      <w:tr w:rsidR="006776B9" w:rsidTr="0055430F">
        <w:trPr>
          <w:trHeight w:val="269"/>
        </w:trPr>
        <w:tc>
          <w:tcPr>
            <w:tcW w:w="3119" w:type="dxa"/>
          </w:tcPr>
          <w:p w:rsidR="006776B9" w:rsidRPr="004216E8" w:rsidRDefault="006776B9" w:rsidP="00D12568">
            <w:pPr>
              <w:pStyle w:val="af3"/>
              <w:rPr>
                <w:rFonts w:eastAsia="Times New Roman"/>
                <w:b/>
                <w:lang w:val="kk-KZ"/>
              </w:rPr>
            </w:pPr>
            <w:r w:rsidRPr="004216E8">
              <w:rPr>
                <w:b/>
                <w:bCs/>
                <w:color w:val="000000"/>
              </w:rPr>
              <w:t>Время выполнения</w:t>
            </w:r>
          </w:p>
        </w:tc>
        <w:tc>
          <w:tcPr>
            <w:tcW w:w="6804" w:type="dxa"/>
          </w:tcPr>
          <w:p w:rsidR="006776B9" w:rsidRPr="00D94CAD" w:rsidRDefault="006776B9"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BF30C6" w:rsidRDefault="00BF30C6" w:rsidP="006776B9">
      <w:pPr>
        <w:rPr>
          <w:b/>
        </w:rPr>
      </w:pPr>
    </w:p>
    <w:p w:rsidR="00B937E3" w:rsidRPr="00B937E3" w:rsidRDefault="00B937E3" w:rsidP="00B937E3">
      <w:pPr>
        <w:jc w:val="center"/>
        <w:rPr>
          <w:b/>
          <w:u w:val="single"/>
        </w:rPr>
      </w:pPr>
      <w:r w:rsidRPr="00B937E3">
        <w:rPr>
          <w:b/>
          <w:u w:val="single"/>
        </w:rPr>
        <w:t>Вариант 1.</w:t>
      </w:r>
    </w:p>
    <w:p w:rsidR="00B937E3" w:rsidRPr="00B937E3" w:rsidRDefault="00B937E3" w:rsidP="00B937E3">
      <w:pPr>
        <w:pStyle w:val="af3"/>
      </w:pPr>
      <w:r w:rsidRPr="00B937E3">
        <w:rPr>
          <w:b/>
          <w:lang w:val="kk-KZ"/>
        </w:rPr>
        <w:t xml:space="preserve">Задания 1. </w:t>
      </w:r>
      <w:r w:rsidRPr="00B937E3">
        <w:t xml:space="preserve">  Заполните таблицу классификации </w:t>
      </w:r>
      <w:r w:rsidR="0055430F" w:rsidRPr="00B937E3">
        <w:t>природных ресурсов</w:t>
      </w:r>
      <w:r w:rsidRPr="00B937E3">
        <w:rPr>
          <w:lang w:val="kk-KZ"/>
        </w:rPr>
        <w:t>.</w:t>
      </w:r>
    </w:p>
    <w:tbl>
      <w:tblPr>
        <w:tblStyle w:val="a5"/>
        <w:tblW w:w="8838" w:type="dxa"/>
        <w:tblLook w:val="04A0" w:firstRow="1" w:lastRow="0" w:firstColumn="1" w:lastColumn="0" w:noHBand="0" w:noVBand="1"/>
      </w:tblPr>
      <w:tblGrid>
        <w:gridCol w:w="2301"/>
        <w:gridCol w:w="3724"/>
        <w:gridCol w:w="2813"/>
      </w:tblGrid>
      <w:tr w:rsidR="00B937E3" w:rsidRPr="00B937E3" w:rsidTr="00B937E3">
        <w:trPr>
          <w:trHeight w:val="171"/>
        </w:trPr>
        <w:tc>
          <w:tcPr>
            <w:tcW w:w="2301" w:type="dxa"/>
          </w:tcPr>
          <w:p w:rsidR="00B937E3" w:rsidRPr="00B937E3" w:rsidRDefault="00B937E3" w:rsidP="00170224">
            <w:pPr>
              <w:pStyle w:val="af3"/>
              <w:rPr>
                <w:i/>
              </w:rPr>
            </w:pPr>
            <w:r w:rsidRPr="00B937E3">
              <w:rPr>
                <w:i/>
              </w:rPr>
              <w:t>Классификация</w:t>
            </w:r>
          </w:p>
        </w:tc>
        <w:tc>
          <w:tcPr>
            <w:tcW w:w="3724" w:type="dxa"/>
          </w:tcPr>
          <w:p w:rsidR="00B937E3" w:rsidRPr="00B937E3" w:rsidRDefault="0055430F" w:rsidP="00170224">
            <w:pPr>
              <w:pStyle w:val="af3"/>
              <w:rPr>
                <w:i/>
              </w:rPr>
            </w:pPr>
            <w:r w:rsidRPr="00B937E3">
              <w:rPr>
                <w:i/>
              </w:rPr>
              <w:t>Вид природного</w:t>
            </w:r>
            <w:r w:rsidR="00B937E3" w:rsidRPr="00B937E3">
              <w:rPr>
                <w:i/>
              </w:rPr>
              <w:t xml:space="preserve"> ресурса</w:t>
            </w:r>
          </w:p>
        </w:tc>
        <w:tc>
          <w:tcPr>
            <w:tcW w:w="2813" w:type="dxa"/>
          </w:tcPr>
          <w:p w:rsidR="00B937E3" w:rsidRPr="00B937E3" w:rsidRDefault="00B937E3" w:rsidP="00170224">
            <w:pPr>
              <w:pStyle w:val="af3"/>
              <w:rPr>
                <w:i/>
              </w:rPr>
            </w:pPr>
            <w:r w:rsidRPr="00B937E3">
              <w:rPr>
                <w:i/>
              </w:rPr>
              <w:t>Пример</w:t>
            </w:r>
          </w:p>
        </w:tc>
      </w:tr>
      <w:tr w:rsidR="00B937E3" w:rsidRPr="00B937E3" w:rsidTr="00322E0A">
        <w:trPr>
          <w:trHeight w:val="323"/>
        </w:trPr>
        <w:tc>
          <w:tcPr>
            <w:tcW w:w="2301" w:type="dxa"/>
          </w:tcPr>
          <w:p w:rsidR="00B937E3" w:rsidRPr="00B937E3" w:rsidRDefault="00B937E3" w:rsidP="00170224">
            <w:pPr>
              <w:pStyle w:val="af3"/>
            </w:pPr>
            <w:r w:rsidRPr="00B937E3">
              <w:t xml:space="preserve">По происхождению </w:t>
            </w:r>
          </w:p>
        </w:tc>
        <w:tc>
          <w:tcPr>
            <w:tcW w:w="3724" w:type="dxa"/>
          </w:tcPr>
          <w:p w:rsidR="00B937E3" w:rsidRPr="00B937E3" w:rsidRDefault="00B937E3" w:rsidP="00170224">
            <w:pPr>
              <w:pStyle w:val="af3"/>
            </w:pPr>
          </w:p>
          <w:p w:rsidR="00B937E3" w:rsidRPr="00B937E3" w:rsidRDefault="00B937E3" w:rsidP="00170224">
            <w:pPr>
              <w:pStyle w:val="af3"/>
            </w:pPr>
          </w:p>
        </w:tc>
        <w:tc>
          <w:tcPr>
            <w:tcW w:w="2813" w:type="dxa"/>
          </w:tcPr>
          <w:p w:rsidR="00B937E3" w:rsidRPr="00B937E3" w:rsidRDefault="00B937E3" w:rsidP="00170224">
            <w:pPr>
              <w:pStyle w:val="af3"/>
            </w:pPr>
          </w:p>
        </w:tc>
      </w:tr>
      <w:tr w:rsidR="00B937E3" w:rsidRPr="00B937E3" w:rsidTr="00B937E3">
        <w:trPr>
          <w:trHeight w:val="205"/>
        </w:trPr>
        <w:tc>
          <w:tcPr>
            <w:tcW w:w="2301" w:type="dxa"/>
          </w:tcPr>
          <w:p w:rsidR="00B937E3" w:rsidRPr="00B937E3" w:rsidRDefault="00B937E3" w:rsidP="00170224">
            <w:pPr>
              <w:pStyle w:val="af3"/>
            </w:pPr>
            <w:r w:rsidRPr="00B937E3">
              <w:t xml:space="preserve">По исчерпаемости </w:t>
            </w:r>
          </w:p>
        </w:tc>
        <w:tc>
          <w:tcPr>
            <w:tcW w:w="3724" w:type="dxa"/>
          </w:tcPr>
          <w:p w:rsidR="00B937E3" w:rsidRPr="00B937E3" w:rsidRDefault="00B937E3" w:rsidP="00170224">
            <w:pPr>
              <w:pStyle w:val="af3"/>
            </w:pPr>
          </w:p>
          <w:p w:rsidR="00B937E3" w:rsidRPr="00B937E3" w:rsidRDefault="00B937E3" w:rsidP="00170224">
            <w:pPr>
              <w:pStyle w:val="af3"/>
            </w:pPr>
          </w:p>
        </w:tc>
        <w:tc>
          <w:tcPr>
            <w:tcW w:w="2813" w:type="dxa"/>
          </w:tcPr>
          <w:p w:rsidR="00B937E3" w:rsidRPr="00B937E3" w:rsidRDefault="00B937E3" w:rsidP="00170224">
            <w:pPr>
              <w:pStyle w:val="af3"/>
            </w:pPr>
          </w:p>
        </w:tc>
      </w:tr>
      <w:tr w:rsidR="00B937E3" w:rsidRPr="00B937E3" w:rsidTr="00B937E3">
        <w:trPr>
          <w:trHeight w:val="316"/>
        </w:trPr>
        <w:tc>
          <w:tcPr>
            <w:tcW w:w="2301" w:type="dxa"/>
          </w:tcPr>
          <w:p w:rsidR="00B937E3" w:rsidRPr="00B937E3" w:rsidRDefault="00B937E3" w:rsidP="00170224">
            <w:pPr>
              <w:pStyle w:val="af3"/>
            </w:pPr>
            <w:r w:rsidRPr="00B937E3">
              <w:t xml:space="preserve">По хозяйственному использованию </w:t>
            </w:r>
          </w:p>
        </w:tc>
        <w:tc>
          <w:tcPr>
            <w:tcW w:w="3724" w:type="dxa"/>
          </w:tcPr>
          <w:p w:rsidR="00B937E3" w:rsidRPr="00B937E3" w:rsidRDefault="00B937E3" w:rsidP="00170224">
            <w:pPr>
              <w:pStyle w:val="af3"/>
            </w:pPr>
          </w:p>
          <w:p w:rsidR="00B937E3" w:rsidRPr="00B937E3" w:rsidRDefault="00B937E3" w:rsidP="00170224">
            <w:pPr>
              <w:pStyle w:val="af3"/>
            </w:pPr>
          </w:p>
        </w:tc>
        <w:tc>
          <w:tcPr>
            <w:tcW w:w="2813" w:type="dxa"/>
          </w:tcPr>
          <w:p w:rsidR="00B937E3" w:rsidRPr="00B937E3" w:rsidRDefault="00B937E3" w:rsidP="00170224">
            <w:pPr>
              <w:pStyle w:val="af3"/>
            </w:pPr>
          </w:p>
        </w:tc>
      </w:tr>
    </w:tbl>
    <w:p w:rsidR="00B937E3" w:rsidRDefault="00B937E3" w:rsidP="00B937E3">
      <w:pPr>
        <w:pStyle w:val="af3"/>
        <w:rPr>
          <w:b/>
          <w:sz w:val="20"/>
          <w:szCs w:val="20"/>
          <w:lang w:val="kk-KZ"/>
        </w:rPr>
      </w:pPr>
    </w:p>
    <w:p w:rsidR="00B937E3" w:rsidRPr="00B937E3" w:rsidRDefault="00B937E3" w:rsidP="00B937E3">
      <w:pPr>
        <w:pStyle w:val="af3"/>
      </w:pPr>
      <w:r w:rsidRPr="00B937E3">
        <w:rPr>
          <w:b/>
          <w:lang w:val="kk-KZ"/>
        </w:rPr>
        <w:t>Задания</w:t>
      </w:r>
      <w:r w:rsidRPr="00B937E3">
        <w:rPr>
          <w:b/>
        </w:rPr>
        <w:t xml:space="preserve"> 2. </w:t>
      </w:r>
      <w:r w:rsidRPr="00B937E3">
        <w:t>Нанесите полезные ископаемые своей местности на контурную карту и объясните</w:t>
      </w:r>
      <w:r w:rsidRPr="00B937E3">
        <w:rPr>
          <w:lang w:val="kk-KZ"/>
        </w:rPr>
        <w:t xml:space="preserve"> </w:t>
      </w:r>
      <w:r w:rsidRPr="00B937E3">
        <w:t>закономерность их распространения.</w:t>
      </w:r>
    </w:p>
    <w:p w:rsidR="00BF30C6" w:rsidRDefault="00B937E3" w:rsidP="00F709A3">
      <w:pPr>
        <w:jc w:val="center"/>
        <w:rPr>
          <w:b/>
        </w:rPr>
      </w:pPr>
      <w:r>
        <w:rPr>
          <w:b/>
          <w:noProof/>
        </w:rPr>
        <w:drawing>
          <wp:inline distT="0" distB="0" distL="0" distR="0" wp14:anchorId="712B3053">
            <wp:extent cx="3476167" cy="1812357"/>
            <wp:effectExtent l="0" t="0" r="0" b="0"/>
            <wp:docPr id="35865" name="Рисунок 3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486208" cy="1817592"/>
                    </a:xfrm>
                    <a:prstGeom prst="rect">
                      <a:avLst/>
                    </a:prstGeom>
                    <a:noFill/>
                  </pic:spPr>
                </pic:pic>
              </a:graphicData>
            </a:graphic>
          </wp:inline>
        </w:drawing>
      </w:r>
    </w:p>
    <w:p w:rsidR="008E353D" w:rsidRDefault="008E353D" w:rsidP="006776B9">
      <w:pPr>
        <w:rPr>
          <w:b/>
        </w:rPr>
      </w:pPr>
    </w:p>
    <w:tbl>
      <w:tblPr>
        <w:tblStyle w:val="a5"/>
        <w:tblW w:w="9085" w:type="dxa"/>
        <w:tblLook w:val="04A0" w:firstRow="1" w:lastRow="0" w:firstColumn="1" w:lastColumn="0" w:noHBand="0" w:noVBand="1"/>
      </w:tblPr>
      <w:tblGrid>
        <w:gridCol w:w="2231"/>
        <w:gridCol w:w="1258"/>
        <w:gridCol w:w="4755"/>
        <w:gridCol w:w="841"/>
      </w:tblGrid>
      <w:tr w:rsidR="008E353D" w:rsidRPr="00F709A3" w:rsidTr="00F709A3">
        <w:trPr>
          <w:trHeight w:val="111"/>
        </w:trPr>
        <w:tc>
          <w:tcPr>
            <w:tcW w:w="2231" w:type="dxa"/>
            <w:vMerge w:val="restart"/>
          </w:tcPr>
          <w:p w:rsidR="008E353D" w:rsidRPr="00F709A3" w:rsidRDefault="008E353D" w:rsidP="00F709A3">
            <w:pPr>
              <w:pStyle w:val="af3"/>
              <w:jc w:val="center"/>
              <w:rPr>
                <w:b/>
                <w:sz w:val="20"/>
                <w:szCs w:val="20"/>
                <w:lang w:val="kk-KZ"/>
              </w:rPr>
            </w:pPr>
            <w:r w:rsidRPr="00F709A3">
              <w:rPr>
                <w:b/>
                <w:sz w:val="20"/>
                <w:szCs w:val="20"/>
                <w:lang w:val="kk-KZ"/>
              </w:rPr>
              <w:t>Критерий оценивания</w:t>
            </w:r>
          </w:p>
        </w:tc>
        <w:tc>
          <w:tcPr>
            <w:tcW w:w="1258" w:type="dxa"/>
            <w:vMerge w:val="restart"/>
          </w:tcPr>
          <w:p w:rsidR="008E353D" w:rsidRPr="00F709A3" w:rsidRDefault="008E353D" w:rsidP="00F709A3">
            <w:pPr>
              <w:pStyle w:val="af3"/>
              <w:jc w:val="center"/>
              <w:rPr>
                <w:b/>
                <w:sz w:val="20"/>
                <w:szCs w:val="20"/>
                <w:lang w:val="kk-KZ"/>
              </w:rPr>
            </w:pPr>
            <w:r w:rsidRPr="00F709A3">
              <w:rPr>
                <w:b/>
                <w:sz w:val="20"/>
                <w:szCs w:val="20"/>
                <w:lang w:val="kk-KZ"/>
              </w:rPr>
              <w:t>№ задания</w:t>
            </w:r>
          </w:p>
        </w:tc>
        <w:tc>
          <w:tcPr>
            <w:tcW w:w="4755" w:type="dxa"/>
          </w:tcPr>
          <w:p w:rsidR="008E353D" w:rsidRPr="00F709A3" w:rsidRDefault="008E353D" w:rsidP="00F709A3">
            <w:pPr>
              <w:pStyle w:val="af3"/>
              <w:jc w:val="center"/>
              <w:rPr>
                <w:b/>
                <w:sz w:val="20"/>
                <w:szCs w:val="20"/>
                <w:lang w:val="kk-KZ"/>
              </w:rPr>
            </w:pPr>
            <w:r w:rsidRPr="00F709A3">
              <w:rPr>
                <w:b/>
                <w:sz w:val="20"/>
                <w:szCs w:val="20"/>
                <w:lang w:val="kk-KZ"/>
              </w:rPr>
              <w:t>Дескриптор</w:t>
            </w:r>
          </w:p>
        </w:tc>
        <w:tc>
          <w:tcPr>
            <w:tcW w:w="839" w:type="dxa"/>
            <w:vMerge w:val="restart"/>
          </w:tcPr>
          <w:p w:rsidR="008E353D" w:rsidRPr="00F709A3" w:rsidRDefault="008E353D" w:rsidP="00F709A3">
            <w:pPr>
              <w:pStyle w:val="af3"/>
              <w:jc w:val="center"/>
              <w:rPr>
                <w:b/>
                <w:sz w:val="20"/>
                <w:szCs w:val="20"/>
                <w:lang w:val="kk-KZ"/>
              </w:rPr>
            </w:pPr>
            <w:r w:rsidRPr="00F709A3">
              <w:rPr>
                <w:b/>
                <w:sz w:val="20"/>
                <w:szCs w:val="20"/>
                <w:lang w:val="kk-KZ"/>
              </w:rPr>
              <w:t>Балл</w:t>
            </w:r>
          </w:p>
        </w:tc>
      </w:tr>
      <w:tr w:rsidR="008E353D" w:rsidRPr="00F709A3" w:rsidTr="00F709A3">
        <w:trPr>
          <w:trHeight w:val="111"/>
        </w:trPr>
        <w:tc>
          <w:tcPr>
            <w:tcW w:w="2231" w:type="dxa"/>
            <w:vMerge/>
          </w:tcPr>
          <w:p w:rsidR="008E353D" w:rsidRPr="00F709A3" w:rsidRDefault="008E353D" w:rsidP="00170224">
            <w:pPr>
              <w:pStyle w:val="af3"/>
              <w:rPr>
                <w:sz w:val="20"/>
                <w:szCs w:val="20"/>
                <w:lang w:val="kk-KZ"/>
              </w:rPr>
            </w:pPr>
          </w:p>
        </w:tc>
        <w:tc>
          <w:tcPr>
            <w:tcW w:w="1258" w:type="dxa"/>
            <w:vMerge/>
          </w:tcPr>
          <w:p w:rsidR="008E353D" w:rsidRPr="00F709A3" w:rsidRDefault="008E353D" w:rsidP="00170224">
            <w:pPr>
              <w:pStyle w:val="af3"/>
              <w:rPr>
                <w:sz w:val="20"/>
                <w:szCs w:val="20"/>
                <w:lang w:val="kk-KZ"/>
              </w:rPr>
            </w:pPr>
          </w:p>
        </w:tc>
        <w:tc>
          <w:tcPr>
            <w:tcW w:w="4755" w:type="dxa"/>
          </w:tcPr>
          <w:p w:rsidR="008E353D" w:rsidRPr="00F709A3" w:rsidRDefault="008E353D" w:rsidP="00170224">
            <w:pPr>
              <w:pStyle w:val="af3"/>
              <w:rPr>
                <w:i/>
                <w:sz w:val="20"/>
                <w:szCs w:val="20"/>
                <w:lang w:val="kk-KZ"/>
              </w:rPr>
            </w:pPr>
            <w:r w:rsidRPr="00F709A3">
              <w:rPr>
                <w:i/>
                <w:sz w:val="20"/>
                <w:szCs w:val="20"/>
                <w:lang w:val="kk-KZ"/>
              </w:rPr>
              <w:t>Обучающйися</w:t>
            </w:r>
          </w:p>
        </w:tc>
        <w:tc>
          <w:tcPr>
            <w:tcW w:w="839" w:type="dxa"/>
            <w:vMerge/>
          </w:tcPr>
          <w:p w:rsidR="008E353D" w:rsidRPr="00F709A3" w:rsidRDefault="008E353D" w:rsidP="00170224">
            <w:pPr>
              <w:pStyle w:val="af3"/>
              <w:rPr>
                <w:sz w:val="20"/>
                <w:szCs w:val="20"/>
                <w:lang w:val="kk-KZ"/>
              </w:rPr>
            </w:pPr>
          </w:p>
        </w:tc>
      </w:tr>
      <w:tr w:rsidR="008E353D" w:rsidRPr="00F709A3" w:rsidTr="00F709A3">
        <w:trPr>
          <w:trHeight w:val="229"/>
        </w:trPr>
        <w:tc>
          <w:tcPr>
            <w:tcW w:w="2231" w:type="dxa"/>
            <w:vMerge w:val="restart"/>
          </w:tcPr>
          <w:p w:rsidR="008E353D" w:rsidRPr="00F709A3" w:rsidRDefault="008E353D" w:rsidP="00170224">
            <w:pPr>
              <w:pStyle w:val="af3"/>
              <w:rPr>
                <w:sz w:val="20"/>
                <w:szCs w:val="20"/>
                <w:lang w:val="kk-KZ"/>
              </w:rPr>
            </w:pPr>
            <w:r w:rsidRPr="00F709A3">
              <w:rPr>
                <w:sz w:val="20"/>
                <w:szCs w:val="20"/>
                <w:lang w:val="kk-KZ"/>
              </w:rPr>
              <w:t>Группирует природные ресурсы по признакам.</w:t>
            </w:r>
          </w:p>
        </w:tc>
        <w:tc>
          <w:tcPr>
            <w:tcW w:w="1258" w:type="dxa"/>
            <w:vMerge w:val="restart"/>
          </w:tcPr>
          <w:p w:rsidR="008E353D" w:rsidRPr="00F709A3" w:rsidRDefault="008E353D" w:rsidP="00170224">
            <w:pPr>
              <w:pStyle w:val="af3"/>
              <w:rPr>
                <w:sz w:val="20"/>
                <w:szCs w:val="20"/>
                <w:lang w:val="kk-KZ"/>
              </w:rPr>
            </w:pPr>
            <w:r w:rsidRPr="00F709A3">
              <w:rPr>
                <w:sz w:val="20"/>
                <w:szCs w:val="20"/>
                <w:lang w:val="kk-KZ"/>
              </w:rPr>
              <w:t>1</w:t>
            </w:r>
          </w:p>
        </w:tc>
        <w:tc>
          <w:tcPr>
            <w:tcW w:w="4755" w:type="dxa"/>
          </w:tcPr>
          <w:p w:rsidR="008E353D" w:rsidRPr="00F709A3" w:rsidRDefault="00F709A3" w:rsidP="00170224">
            <w:pPr>
              <w:pStyle w:val="af3"/>
              <w:rPr>
                <w:sz w:val="20"/>
                <w:szCs w:val="20"/>
                <w:lang w:val="kk-KZ"/>
              </w:rPr>
            </w:pPr>
            <w:r w:rsidRPr="00F709A3">
              <w:rPr>
                <w:sz w:val="20"/>
                <w:szCs w:val="20"/>
                <w:lang w:val="kk-KZ"/>
              </w:rPr>
              <w:t>О</w:t>
            </w:r>
            <w:r w:rsidR="008E353D" w:rsidRPr="00F709A3">
              <w:rPr>
                <w:sz w:val="20"/>
                <w:szCs w:val="20"/>
                <w:lang w:val="kk-KZ"/>
              </w:rPr>
              <w:t>пределяет  вид  природного ресурса  по происхождению;</w:t>
            </w:r>
          </w:p>
        </w:tc>
        <w:tc>
          <w:tcPr>
            <w:tcW w:w="839"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229"/>
        </w:trPr>
        <w:tc>
          <w:tcPr>
            <w:tcW w:w="2231" w:type="dxa"/>
            <w:vMerge/>
          </w:tcPr>
          <w:p w:rsidR="008E353D" w:rsidRPr="00F709A3" w:rsidRDefault="008E353D" w:rsidP="00170224">
            <w:pPr>
              <w:pStyle w:val="af3"/>
              <w:rPr>
                <w:sz w:val="20"/>
                <w:szCs w:val="20"/>
                <w:lang w:val="kk-KZ"/>
              </w:rPr>
            </w:pPr>
          </w:p>
        </w:tc>
        <w:tc>
          <w:tcPr>
            <w:tcW w:w="1258" w:type="dxa"/>
            <w:vMerge/>
          </w:tcPr>
          <w:p w:rsidR="008E353D" w:rsidRPr="00F709A3" w:rsidRDefault="008E353D" w:rsidP="00170224">
            <w:pPr>
              <w:pStyle w:val="af3"/>
              <w:rPr>
                <w:sz w:val="20"/>
                <w:szCs w:val="20"/>
                <w:lang w:val="kk-KZ"/>
              </w:rPr>
            </w:pPr>
          </w:p>
        </w:tc>
        <w:tc>
          <w:tcPr>
            <w:tcW w:w="4755" w:type="dxa"/>
          </w:tcPr>
          <w:p w:rsidR="008E353D" w:rsidRPr="00F709A3" w:rsidRDefault="00F709A3" w:rsidP="00170224">
            <w:pPr>
              <w:pStyle w:val="af3"/>
              <w:rPr>
                <w:sz w:val="20"/>
                <w:szCs w:val="20"/>
                <w:lang w:val="kk-KZ"/>
              </w:rPr>
            </w:pPr>
            <w:r w:rsidRPr="00F709A3">
              <w:rPr>
                <w:sz w:val="20"/>
                <w:szCs w:val="20"/>
                <w:lang w:val="kk-KZ"/>
              </w:rPr>
              <w:t>П</w:t>
            </w:r>
            <w:r w:rsidR="008E353D" w:rsidRPr="00F709A3">
              <w:rPr>
                <w:sz w:val="20"/>
                <w:szCs w:val="20"/>
                <w:lang w:val="kk-KZ"/>
              </w:rPr>
              <w:t>риводит  пример</w:t>
            </w:r>
            <w:r w:rsidR="008E353D" w:rsidRPr="00F709A3">
              <w:rPr>
                <w:sz w:val="20"/>
                <w:szCs w:val="20"/>
              </w:rPr>
              <w:t xml:space="preserve"> </w:t>
            </w:r>
            <w:r w:rsidR="008E353D" w:rsidRPr="00F709A3">
              <w:rPr>
                <w:sz w:val="20"/>
                <w:szCs w:val="20"/>
                <w:lang w:val="kk-KZ"/>
              </w:rPr>
              <w:t xml:space="preserve"> природного ресурса  по происхождению;</w:t>
            </w:r>
          </w:p>
        </w:tc>
        <w:tc>
          <w:tcPr>
            <w:tcW w:w="839"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229"/>
        </w:trPr>
        <w:tc>
          <w:tcPr>
            <w:tcW w:w="2231" w:type="dxa"/>
            <w:vMerge/>
          </w:tcPr>
          <w:p w:rsidR="008E353D" w:rsidRPr="00F709A3" w:rsidRDefault="008E353D" w:rsidP="00170224">
            <w:pPr>
              <w:pStyle w:val="af3"/>
              <w:rPr>
                <w:sz w:val="20"/>
                <w:szCs w:val="20"/>
                <w:lang w:val="kk-KZ"/>
              </w:rPr>
            </w:pPr>
          </w:p>
        </w:tc>
        <w:tc>
          <w:tcPr>
            <w:tcW w:w="1258" w:type="dxa"/>
            <w:vMerge/>
          </w:tcPr>
          <w:p w:rsidR="008E353D" w:rsidRPr="00F709A3" w:rsidRDefault="008E353D" w:rsidP="00170224">
            <w:pPr>
              <w:pStyle w:val="af3"/>
              <w:rPr>
                <w:sz w:val="20"/>
                <w:szCs w:val="20"/>
                <w:lang w:val="kk-KZ"/>
              </w:rPr>
            </w:pPr>
          </w:p>
        </w:tc>
        <w:tc>
          <w:tcPr>
            <w:tcW w:w="4755" w:type="dxa"/>
          </w:tcPr>
          <w:p w:rsidR="008E353D" w:rsidRPr="00F709A3" w:rsidRDefault="00F709A3" w:rsidP="00170224">
            <w:pPr>
              <w:pStyle w:val="af3"/>
              <w:rPr>
                <w:sz w:val="20"/>
                <w:szCs w:val="20"/>
                <w:lang w:val="kk-KZ"/>
              </w:rPr>
            </w:pPr>
            <w:r w:rsidRPr="00F709A3">
              <w:rPr>
                <w:sz w:val="20"/>
                <w:szCs w:val="20"/>
                <w:lang w:val="kk-KZ"/>
              </w:rPr>
              <w:t>О</w:t>
            </w:r>
            <w:r w:rsidR="008E353D" w:rsidRPr="00F709A3">
              <w:rPr>
                <w:sz w:val="20"/>
                <w:szCs w:val="20"/>
                <w:lang w:val="kk-KZ"/>
              </w:rPr>
              <w:t xml:space="preserve">пределяет вид  природного ресурса  по </w:t>
            </w:r>
            <w:r w:rsidR="008E353D" w:rsidRPr="00F709A3">
              <w:rPr>
                <w:sz w:val="20"/>
                <w:szCs w:val="20"/>
              </w:rPr>
              <w:t>исчерпаемости</w:t>
            </w:r>
            <w:r w:rsidR="008E353D" w:rsidRPr="00F709A3">
              <w:rPr>
                <w:sz w:val="20"/>
                <w:szCs w:val="20"/>
                <w:lang w:val="kk-KZ"/>
              </w:rPr>
              <w:t>;</w:t>
            </w:r>
          </w:p>
        </w:tc>
        <w:tc>
          <w:tcPr>
            <w:tcW w:w="839"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229"/>
        </w:trPr>
        <w:tc>
          <w:tcPr>
            <w:tcW w:w="2231" w:type="dxa"/>
            <w:vMerge/>
          </w:tcPr>
          <w:p w:rsidR="008E353D" w:rsidRPr="00F709A3" w:rsidRDefault="008E353D" w:rsidP="00170224">
            <w:pPr>
              <w:pStyle w:val="af3"/>
              <w:rPr>
                <w:sz w:val="20"/>
                <w:szCs w:val="20"/>
                <w:lang w:val="kk-KZ"/>
              </w:rPr>
            </w:pPr>
          </w:p>
        </w:tc>
        <w:tc>
          <w:tcPr>
            <w:tcW w:w="1258" w:type="dxa"/>
            <w:vMerge/>
          </w:tcPr>
          <w:p w:rsidR="008E353D" w:rsidRPr="00F709A3" w:rsidRDefault="008E353D" w:rsidP="00170224">
            <w:pPr>
              <w:pStyle w:val="af3"/>
              <w:rPr>
                <w:sz w:val="20"/>
                <w:szCs w:val="20"/>
                <w:lang w:val="kk-KZ"/>
              </w:rPr>
            </w:pPr>
          </w:p>
        </w:tc>
        <w:tc>
          <w:tcPr>
            <w:tcW w:w="4755" w:type="dxa"/>
          </w:tcPr>
          <w:p w:rsidR="008E353D" w:rsidRPr="00F709A3" w:rsidRDefault="00F709A3" w:rsidP="00170224">
            <w:pPr>
              <w:pStyle w:val="af3"/>
              <w:rPr>
                <w:sz w:val="20"/>
                <w:szCs w:val="20"/>
                <w:lang w:val="kk-KZ"/>
              </w:rPr>
            </w:pPr>
            <w:r w:rsidRPr="00F709A3">
              <w:rPr>
                <w:sz w:val="20"/>
                <w:szCs w:val="20"/>
                <w:lang w:val="kk-KZ"/>
              </w:rPr>
              <w:t>П</w:t>
            </w:r>
            <w:r w:rsidR="008E353D" w:rsidRPr="00F709A3">
              <w:rPr>
                <w:sz w:val="20"/>
                <w:szCs w:val="20"/>
                <w:lang w:val="kk-KZ"/>
              </w:rPr>
              <w:t xml:space="preserve">риводит  пример   природного ресурса  по  исчерпаемости;  </w:t>
            </w:r>
          </w:p>
        </w:tc>
        <w:tc>
          <w:tcPr>
            <w:tcW w:w="839"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229"/>
        </w:trPr>
        <w:tc>
          <w:tcPr>
            <w:tcW w:w="2231" w:type="dxa"/>
            <w:vMerge/>
          </w:tcPr>
          <w:p w:rsidR="008E353D" w:rsidRPr="00F709A3" w:rsidRDefault="008E353D" w:rsidP="00170224">
            <w:pPr>
              <w:pStyle w:val="af3"/>
              <w:rPr>
                <w:sz w:val="20"/>
                <w:szCs w:val="20"/>
                <w:lang w:val="kk-KZ"/>
              </w:rPr>
            </w:pPr>
          </w:p>
        </w:tc>
        <w:tc>
          <w:tcPr>
            <w:tcW w:w="1258" w:type="dxa"/>
            <w:vMerge/>
          </w:tcPr>
          <w:p w:rsidR="008E353D" w:rsidRPr="00F709A3" w:rsidRDefault="008E353D" w:rsidP="00170224">
            <w:pPr>
              <w:pStyle w:val="af3"/>
              <w:rPr>
                <w:sz w:val="20"/>
                <w:szCs w:val="20"/>
                <w:lang w:val="kk-KZ"/>
              </w:rPr>
            </w:pPr>
          </w:p>
        </w:tc>
        <w:tc>
          <w:tcPr>
            <w:tcW w:w="4755" w:type="dxa"/>
          </w:tcPr>
          <w:p w:rsidR="008E353D" w:rsidRPr="00F709A3" w:rsidRDefault="00F709A3" w:rsidP="00170224">
            <w:pPr>
              <w:pStyle w:val="af3"/>
              <w:rPr>
                <w:sz w:val="20"/>
                <w:szCs w:val="20"/>
                <w:lang w:val="kk-KZ"/>
              </w:rPr>
            </w:pPr>
            <w:r w:rsidRPr="00F709A3">
              <w:rPr>
                <w:sz w:val="20"/>
                <w:szCs w:val="20"/>
                <w:lang w:val="kk-KZ"/>
              </w:rPr>
              <w:t>О</w:t>
            </w:r>
            <w:r w:rsidR="008E353D" w:rsidRPr="00F709A3">
              <w:rPr>
                <w:sz w:val="20"/>
                <w:szCs w:val="20"/>
                <w:lang w:val="kk-KZ"/>
              </w:rPr>
              <w:t xml:space="preserve">пределяет вид  природного ресурса  по </w:t>
            </w:r>
            <w:r w:rsidR="008E353D" w:rsidRPr="00F709A3">
              <w:rPr>
                <w:sz w:val="20"/>
                <w:szCs w:val="20"/>
              </w:rPr>
              <w:t>хозяйственному использованию</w:t>
            </w:r>
            <w:r w:rsidR="008E353D" w:rsidRPr="00F709A3">
              <w:rPr>
                <w:sz w:val="20"/>
                <w:szCs w:val="20"/>
                <w:lang w:val="kk-KZ"/>
              </w:rPr>
              <w:t>;</w:t>
            </w:r>
          </w:p>
        </w:tc>
        <w:tc>
          <w:tcPr>
            <w:tcW w:w="839"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229"/>
        </w:trPr>
        <w:tc>
          <w:tcPr>
            <w:tcW w:w="2231" w:type="dxa"/>
            <w:vMerge/>
          </w:tcPr>
          <w:p w:rsidR="008E353D" w:rsidRPr="00F709A3" w:rsidRDefault="008E353D" w:rsidP="00170224">
            <w:pPr>
              <w:pStyle w:val="af3"/>
              <w:rPr>
                <w:sz w:val="20"/>
                <w:szCs w:val="20"/>
                <w:lang w:val="kk-KZ"/>
              </w:rPr>
            </w:pPr>
          </w:p>
        </w:tc>
        <w:tc>
          <w:tcPr>
            <w:tcW w:w="1258" w:type="dxa"/>
            <w:vMerge/>
          </w:tcPr>
          <w:p w:rsidR="008E353D" w:rsidRPr="00F709A3" w:rsidRDefault="008E353D" w:rsidP="00170224">
            <w:pPr>
              <w:pStyle w:val="af3"/>
              <w:rPr>
                <w:sz w:val="20"/>
                <w:szCs w:val="20"/>
                <w:lang w:val="kk-KZ"/>
              </w:rPr>
            </w:pPr>
          </w:p>
        </w:tc>
        <w:tc>
          <w:tcPr>
            <w:tcW w:w="4755" w:type="dxa"/>
          </w:tcPr>
          <w:p w:rsidR="008E353D" w:rsidRPr="00F709A3" w:rsidRDefault="00F709A3" w:rsidP="00170224">
            <w:pPr>
              <w:pStyle w:val="af3"/>
              <w:rPr>
                <w:sz w:val="20"/>
                <w:szCs w:val="20"/>
              </w:rPr>
            </w:pPr>
            <w:r w:rsidRPr="00F709A3">
              <w:rPr>
                <w:sz w:val="20"/>
                <w:szCs w:val="20"/>
                <w:lang w:val="kk-KZ"/>
              </w:rPr>
              <w:t>П</w:t>
            </w:r>
            <w:r w:rsidR="008E353D" w:rsidRPr="00F709A3">
              <w:rPr>
                <w:sz w:val="20"/>
                <w:szCs w:val="20"/>
                <w:lang w:val="kk-KZ"/>
              </w:rPr>
              <w:t xml:space="preserve">риводит  пример природного ресурса  </w:t>
            </w:r>
            <w:r w:rsidR="008E353D" w:rsidRPr="00F709A3">
              <w:rPr>
                <w:sz w:val="20"/>
                <w:szCs w:val="20"/>
              </w:rPr>
              <w:t>по хозяйственному использованию</w:t>
            </w:r>
            <w:r w:rsidR="008E353D" w:rsidRPr="00F709A3">
              <w:rPr>
                <w:sz w:val="20"/>
                <w:szCs w:val="20"/>
                <w:lang w:val="kk-KZ"/>
              </w:rPr>
              <w:t>;</w:t>
            </w:r>
            <w:r w:rsidR="008E353D" w:rsidRPr="00F709A3">
              <w:rPr>
                <w:sz w:val="20"/>
                <w:szCs w:val="20"/>
              </w:rPr>
              <w:t xml:space="preserve"> </w:t>
            </w:r>
          </w:p>
        </w:tc>
        <w:tc>
          <w:tcPr>
            <w:tcW w:w="839" w:type="dxa"/>
          </w:tcPr>
          <w:p w:rsidR="008E353D" w:rsidRPr="00F709A3" w:rsidRDefault="008E353D" w:rsidP="00170224">
            <w:pPr>
              <w:pStyle w:val="af3"/>
              <w:rPr>
                <w:sz w:val="20"/>
                <w:szCs w:val="20"/>
              </w:rPr>
            </w:pPr>
            <w:r w:rsidRPr="00F709A3">
              <w:rPr>
                <w:sz w:val="20"/>
                <w:szCs w:val="20"/>
              </w:rPr>
              <w:t>1</w:t>
            </w:r>
          </w:p>
        </w:tc>
      </w:tr>
      <w:tr w:rsidR="008E353D" w:rsidRPr="00F709A3" w:rsidTr="00F709A3">
        <w:trPr>
          <w:trHeight w:val="225"/>
        </w:trPr>
        <w:tc>
          <w:tcPr>
            <w:tcW w:w="2231" w:type="dxa"/>
            <w:vMerge w:val="restart"/>
          </w:tcPr>
          <w:p w:rsidR="008E353D" w:rsidRPr="00F709A3" w:rsidRDefault="008E353D" w:rsidP="00170224">
            <w:pPr>
              <w:pStyle w:val="af3"/>
              <w:rPr>
                <w:sz w:val="20"/>
                <w:szCs w:val="20"/>
                <w:lang w:val="kk-KZ"/>
              </w:rPr>
            </w:pPr>
            <w:r w:rsidRPr="00F709A3">
              <w:rPr>
                <w:sz w:val="20"/>
                <w:szCs w:val="20"/>
                <w:lang w:val="kk-KZ"/>
              </w:rPr>
              <w:t>Обосновывает закономерности распространения природных ресурсов.</w:t>
            </w:r>
          </w:p>
        </w:tc>
        <w:tc>
          <w:tcPr>
            <w:tcW w:w="1258" w:type="dxa"/>
            <w:vMerge w:val="restart"/>
          </w:tcPr>
          <w:p w:rsidR="008E353D" w:rsidRPr="00F709A3" w:rsidRDefault="008E353D" w:rsidP="00170224">
            <w:pPr>
              <w:pStyle w:val="af3"/>
              <w:rPr>
                <w:sz w:val="20"/>
                <w:szCs w:val="20"/>
                <w:lang w:val="kk-KZ"/>
              </w:rPr>
            </w:pPr>
            <w:r w:rsidRPr="00F709A3">
              <w:rPr>
                <w:sz w:val="20"/>
                <w:szCs w:val="20"/>
                <w:lang w:val="kk-KZ"/>
              </w:rPr>
              <w:t>2</w:t>
            </w:r>
          </w:p>
        </w:tc>
        <w:tc>
          <w:tcPr>
            <w:tcW w:w="4755" w:type="dxa"/>
          </w:tcPr>
          <w:p w:rsidR="008E353D" w:rsidRPr="00F709A3" w:rsidRDefault="00F709A3" w:rsidP="00170224">
            <w:pPr>
              <w:pStyle w:val="af3"/>
              <w:rPr>
                <w:sz w:val="20"/>
                <w:szCs w:val="20"/>
                <w:lang w:val="kk-KZ"/>
              </w:rPr>
            </w:pPr>
            <w:r w:rsidRPr="00F709A3">
              <w:rPr>
                <w:sz w:val="20"/>
                <w:szCs w:val="20"/>
                <w:lang w:val="kk-KZ"/>
              </w:rPr>
              <w:t>О</w:t>
            </w:r>
            <w:r w:rsidR="008E353D" w:rsidRPr="00F709A3">
              <w:rPr>
                <w:sz w:val="20"/>
                <w:szCs w:val="20"/>
                <w:lang w:val="kk-KZ"/>
              </w:rPr>
              <w:t>бозначает  на  контурной карте   полезные ископаемые  своей местности;</w:t>
            </w:r>
          </w:p>
        </w:tc>
        <w:tc>
          <w:tcPr>
            <w:tcW w:w="839"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465"/>
        </w:trPr>
        <w:tc>
          <w:tcPr>
            <w:tcW w:w="2231" w:type="dxa"/>
            <w:vMerge/>
          </w:tcPr>
          <w:p w:rsidR="008E353D" w:rsidRPr="00F709A3" w:rsidRDefault="008E353D" w:rsidP="00170224">
            <w:pPr>
              <w:pStyle w:val="af3"/>
              <w:rPr>
                <w:sz w:val="20"/>
                <w:szCs w:val="20"/>
                <w:lang w:val="kk-KZ"/>
              </w:rPr>
            </w:pPr>
          </w:p>
        </w:tc>
        <w:tc>
          <w:tcPr>
            <w:tcW w:w="1258" w:type="dxa"/>
            <w:vMerge/>
          </w:tcPr>
          <w:p w:rsidR="008E353D" w:rsidRPr="00F709A3" w:rsidRDefault="008E353D" w:rsidP="00170224">
            <w:pPr>
              <w:pStyle w:val="af3"/>
              <w:rPr>
                <w:sz w:val="20"/>
                <w:szCs w:val="20"/>
                <w:lang w:val="kk-KZ"/>
              </w:rPr>
            </w:pPr>
          </w:p>
        </w:tc>
        <w:tc>
          <w:tcPr>
            <w:tcW w:w="4755" w:type="dxa"/>
          </w:tcPr>
          <w:p w:rsidR="008E353D" w:rsidRPr="00F709A3" w:rsidRDefault="008E353D" w:rsidP="00170224">
            <w:pPr>
              <w:pStyle w:val="af3"/>
              <w:rPr>
                <w:sz w:val="20"/>
                <w:szCs w:val="20"/>
                <w:lang w:val="kk-KZ"/>
              </w:rPr>
            </w:pPr>
            <w:r w:rsidRPr="00F709A3">
              <w:rPr>
                <w:sz w:val="20"/>
                <w:szCs w:val="20"/>
                <w:lang w:val="kk-KZ"/>
              </w:rPr>
              <w:t xml:space="preserve"> </w:t>
            </w:r>
            <w:r w:rsidR="00F709A3" w:rsidRPr="00F709A3">
              <w:rPr>
                <w:sz w:val="20"/>
                <w:szCs w:val="20"/>
                <w:lang w:val="kk-KZ"/>
              </w:rPr>
              <w:t>О</w:t>
            </w:r>
            <w:r w:rsidRPr="00F709A3">
              <w:rPr>
                <w:sz w:val="20"/>
                <w:szCs w:val="20"/>
                <w:lang w:val="kk-KZ"/>
              </w:rPr>
              <w:t>бъясняет закономерность  распространения  полезных ископаемых  своей местности.</w:t>
            </w:r>
          </w:p>
        </w:tc>
        <w:tc>
          <w:tcPr>
            <w:tcW w:w="839"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183"/>
        </w:trPr>
        <w:tc>
          <w:tcPr>
            <w:tcW w:w="9085" w:type="dxa"/>
            <w:gridSpan w:val="4"/>
          </w:tcPr>
          <w:p w:rsidR="008E353D" w:rsidRPr="00F709A3" w:rsidRDefault="008E353D" w:rsidP="00170224">
            <w:pPr>
              <w:pStyle w:val="af3"/>
              <w:rPr>
                <w:b/>
                <w:sz w:val="20"/>
                <w:szCs w:val="20"/>
                <w:lang w:val="kk-KZ"/>
              </w:rPr>
            </w:pPr>
            <w:r w:rsidRPr="00F709A3">
              <w:rPr>
                <w:b/>
                <w:sz w:val="20"/>
                <w:szCs w:val="20"/>
                <w:lang w:val="kk-KZ"/>
              </w:rPr>
              <w:t xml:space="preserve">Всего баллов                                                                                                        </w:t>
            </w:r>
            <w:r w:rsidRPr="00F709A3">
              <w:rPr>
                <w:b/>
                <w:sz w:val="20"/>
                <w:szCs w:val="20"/>
                <w:lang w:val="en-US"/>
              </w:rPr>
              <w:t xml:space="preserve">                </w:t>
            </w:r>
            <w:r w:rsidRPr="00F709A3">
              <w:rPr>
                <w:b/>
                <w:sz w:val="20"/>
                <w:szCs w:val="20"/>
                <w:lang w:val="kk-KZ"/>
              </w:rPr>
              <w:t xml:space="preserve">  8</w:t>
            </w:r>
          </w:p>
        </w:tc>
      </w:tr>
    </w:tbl>
    <w:p w:rsidR="008E353D" w:rsidRDefault="008E353D" w:rsidP="006776B9">
      <w:pPr>
        <w:rPr>
          <w:b/>
        </w:rPr>
      </w:pPr>
    </w:p>
    <w:p w:rsidR="00F709A3" w:rsidRDefault="00F709A3" w:rsidP="00F709A3">
      <w:pPr>
        <w:rPr>
          <w:b/>
          <w:u w:val="single"/>
        </w:rPr>
      </w:pPr>
    </w:p>
    <w:p w:rsidR="00F709A3" w:rsidRDefault="00F709A3" w:rsidP="00F709A3">
      <w:pPr>
        <w:rPr>
          <w:b/>
          <w:u w:val="single"/>
        </w:rPr>
      </w:pPr>
      <w:r w:rsidRPr="00F709A3">
        <w:rPr>
          <w:b/>
          <w:u w:val="single"/>
        </w:rPr>
        <w:t>СОР -9</w:t>
      </w:r>
    </w:p>
    <w:p w:rsidR="008E353D" w:rsidRDefault="008E353D" w:rsidP="008E353D">
      <w:pPr>
        <w:jc w:val="center"/>
        <w:rPr>
          <w:b/>
          <w:u w:val="single"/>
        </w:rPr>
      </w:pPr>
      <w:r w:rsidRPr="008E353D">
        <w:rPr>
          <w:b/>
          <w:u w:val="single"/>
        </w:rPr>
        <w:t>Вариант 2.</w:t>
      </w:r>
    </w:p>
    <w:p w:rsidR="00003141" w:rsidRDefault="00912D11" w:rsidP="00912D11">
      <w:pPr>
        <w:pStyle w:val="af3"/>
      </w:pPr>
      <w:r w:rsidRPr="00B937E3">
        <w:rPr>
          <w:b/>
          <w:lang w:val="kk-KZ"/>
        </w:rPr>
        <w:t xml:space="preserve">Задания 1. </w:t>
      </w:r>
      <w:r w:rsidRPr="00B937E3">
        <w:t xml:space="preserve">  </w:t>
      </w:r>
      <w:r w:rsidR="00003141">
        <w:t>Проанализируй содержание текста и дополни таблицу:</w:t>
      </w:r>
    </w:p>
    <w:p w:rsidR="00912D11" w:rsidRDefault="00003141" w:rsidP="00003141">
      <w:pPr>
        <w:pStyle w:val="af3"/>
        <w:rPr>
          <w:lang w:val="kk-KZ"/>
        </w:rPr>
      </w:pPr>
      <w:r w:rsidRPr="00003141">
        <w:rPr>
          <w:b/>
        </w:rPr>
        <w:t>1А.</w:t>
      </w:r>
      <w:r>
        <w:t xml:space="preserve"> </w:t>
      </w:r>
      <w:r w:rsidR="00170224">
        <w:t xml:space="preserve">Проанализируйте содержание текста «Классификация природных ресурсов» и определите допущенные </w:t>
      </w:r>
      <w:r w:rsidR="00170224" w:rsidRPr="00170224">
        <w:rPr>
          <w:b/>
        </w:rPr>
        <w:t>ошибки:</w:t>
      </w:r>
    </w:p>
    <w:p w:rsidR="00170224" w:rsidRDefault="00170224" w:rsidP="00C5193B">
      <w:pPr>
        <w:pStyle w:val="af3"/>
        <w:jc w:val="both"/>
      </w:pPr>
      <w:r>
        <w:t>Природные ресурсы классифицируют, чтобы систематизировать знания о них. Поэтому в основе общей классификации лежит закономерность их формирования и развития. Природные ресурсы по исчерпаемости делятся на: неисчерпаемые, исчерпаемые возобновимые и исчерпаемые не возобновимые.  К неисчерпаемым природным ресурсам относят энергию ветра и Солнца, так как их запасы не ограничены. Исчерпаемые возобновимые ресурсы не само восстанавливаются за короткий период.</w:t>
      </w:r>
      <w:r w:rsidR="00C5193B">
        <w:t xml:space="preserve"> К исчерпаемым возобновимым относятся биологические, водные.</w:t>
      </w:r>
    </w:p>
    <w:p w:rsidR="00C5193B" w:rsidRDefault="00C5193B" w:rsidP="00BD5EA9">
      <w:pPr>
        <w:pStyle w:val="af3"/>
        <w:numPr>
          <w:ilvl w:val="0"/>
          <w:numId w:val="42"/>
        </w:numPr>
        <w:jc w:val="both"/>
      </w:pPr>
      <w:r>
        <w:t xml:space="preserve">Минеральные ресурсы относятся к исчерпаемым </w:t>
      </w:r>
      <w:r w:rsidR="001073AE">
        <w:t>не</w:t>
      </w:r>
      <w:r>
        <w:t>возобновимым.</w:t>
      </w:r>
    </w:p>
    <w:p w:rsidR="00C5193B" w:rsidRDefault="00C5193B" w:rsidP="00BD5EA9">
      <w:pPr>
        <w:pStyle w:val="af3"/>
        <w:numPr>
          <w:ilvl w:val="0"/>
          <w:numId w:val="42"/>
        </w:numPr>
        <w:jc w:val="both"/>
      </w:pPr>
      <w:r>
        <w:t>Представлена систематизация знаний о природных ресурсах.</w:t>
      </w:r>
    </w:p>
    <w:p w:rsidR="00C5193B" w:rsidRDefault="00C5193B" w:rsidP="00BD5EA9">
      <w:pPr>
        <w:pStyle w:val="af3"/>
        <w:numPr>
          <w:ilvl w:val="0"/>
          <w:numId w:val="42"/>
        </w:numPr>
        <w:jc w:val="both"/>
      </w:pPr>
      <w:r>
        <w:t>В основе классификация лежит закономерность формирования природных ресурсов.</w:t>
      </w:r>
    </w:p>
    <w:p w:rsidR="00C5193B" w:rsidRDefault="00C5193B" w:rsidP="00BD5EA9">
      <w:pPr>
        <w:pStyle w:val="af3"/>
        <w:numPr>
          <w:ilvl w:val="0"/>
          <w:numId w:val="42"/>
        </w:numPr>
        <w:jc w:val="both"/>
      </w:pPr>
      <w:r>
        <w:t>Неисчерпаемые природные ресурсы не ограничены в запасах.</w:t>
      </w:r>
    </w:p>
    <w:p w:rsidR="00C5193B" w:rsidRDefault="00C5193B" w:rsidP="00BD5EA9">
      <w:pPr>
        <w:pStyle w:val="af3"/>
        <w:numPr>
          <w:ilvl w:val="0"/>
          <w:numId w:val="42"/>
        </w:numPr>
        <w:jc w:val="both"/>
      </w:pPr>
      <w:r>
        <w:t>Биологические и водные ресурсы являются исчерпаемыми возобновимыми.</w:t>
      </w:r>
    </w:p>
    <w:p w:rsidR="00C5193B" w:rsidRDefault="00C5193B" w:rsidP="00BD5EA9">
      <w:pPr>
        <w:pStyle w:val="af3"/>
        <w:numPr>
          <w:ilvl w:val="0"/>
          <w:numId w:val="42"/>
        </w:numPr>
        <w:jc w:val="both"/>
      </w:pPr>
      <w:r>
        <w:t xml:space="preserve"> Исчерпываемые возобновимые ресурсы не </w:t>
      </w:r>
      <w:r w:rsidR="00F709A3">
        <w:t>само восстанавливаются</w:t>
      </w:r>
      <w:r>
        <w:t>.</w:t>
      </w:r>
    </w:p>
    <w:p w:rsidR="00003141" w:rsidRDefault="00003141" w:rsidP="00003141">
      <w:pPr>
        <w:pStyle w:val="af3"/>
        <w:jc w:val="both"/>
      </w:pPr>
      <w:r w:rsidRPr="00003141">
        <w:rPr>
          <w:b/>
        </w:rPr>
        <w:t>1В.</w:t>
      </w:r>
      <w:r>
        <w:t xml:space="preserve"> Проанализируйте содержание таблицы «Классификация природных ресурсов» и дополните:</w:t>
      </w:r>
    </w:p>
    <w:tbl>
      <w:tblPr>
        <w:tblStyle w:val="a5"/>
        <w:tblW w:w="0" w:type="auto"/>
        <w:tblLook w:val="04A0" w:firstRow="1" w:lastRow="0" w:firstColumn="1" w:lastColumn="0" w:noHBand="0" w:noVBand="1"/>
      </w:tblPr>
      <w:tblGrid>
        <w:gridCol w:w="2336"/>
        <w:gridCol w:w="2336"/>
        <w:gridCol w:w="2336"/>
        <w:gridCol w:w="2337"/>
      </w:tblGrid>
      <w:tr w:rsidR="00FF4C85" w:rsidRPr="00E64706" w:rsidTr="00FF4C85">
        <w:tc>
          <w:tcPr>
            <w:tcW w:w="2336" w:type="dxa"/>
          </w:tcPr>
          <w:p w:rsidR="00FF4C85" w:rsidRPr="00E64706" w:rsidRDefault="00FF4C85" w:rsidP="00003141">
            <w:pPr>
              <w:pStyle w:val="af3"/>
              <w:jc w:val="both"/>
              <w:rPr>
                <w:b/>
                <w:i/>
                <w:sz w:val="20"/>
                <w:szCs w:val="20"/>
              </w:rPr>
            </w:pPr>
            <w:r w:rsidRPr="00E64706">
              <w:rPr>
                <w:b/>
                <w:i/>
                <w:sz w:val="20"/>
                <w:szCs w:val="20"/>
              </w:rPr>
              <w:t>Природные ресурсы по принадлежности к природной сфере</w:t>
            </w:r>
          </w:p>
        </w:tc>
        <w:tc>
          <w:tcPr>
            <w:tcW w:w="2336" w:type="dxa"/>
          </w:tcPr>
          <w:p w:rsidR="00FF4C85" w:rsidRPr="00E64706" w:rsidRDefault="00FF4C85" w:rsidP="00003141">
            <w:pPr>
              <w:pStyle w:val="af3"/>
              <w:jc w:val="both"/>
              <w:rPr>
                <w:b/>
                <w:i/>
                <w:sz w:val="20"/>
                <w:szCs w:val="20"/>
              </w:rPr>
            </w:pPr>
            <w:r w:rsidRPr="00E64706">
              <w:rPr>
                <w:b/>
                <w:i/>
                <w:sz w:val="20"/>
                <w:szCs w:val="20"/>
              </w:rPr>
              <w:t>Природные ресурсы по происхождению</w:t>
            </w:r>
          </w:p>
        </w:tc>
        <w:tc>
          <w:tcPr>
            <w:tcW w:w="2336" w:type="dxa"/>
          </w:tcPr>
          <w:p w:rsidR="00FF4C85" w:rsidRPr="00E64706" w:rsidRDefault="00FF4C85" w:rsidP="00003141">
            <w:pPr>
              <w:pStyle w:val="af3"/>
              <w:jc w:val="both"/>
              <w:rPr>
                <w:b/>
                <w:i/>
                <w:sz w:val="20"/>
                <w:szCs w:val="20"/>
              </w:rPr>
            </w:pPr>
            <w:r w:rsidRPr="00E64706">
              <w:rPr>
                <w:b/>
                <w:i/>
                <w:sz w:val="20"/>
                <w:szCs w:val="20"/>
              </w:rPr>
              <w:t>Природные ресурсы по исчерпаемости</w:t>
            </w:r>
          </w:p>
        </w:tc>
        <w:tc>
          <w:tcPr>
            <w:tcW w:w="2337" w:type="dxa"/>
          </w:tcPr>
          <w:p w:rsidR="00FF4C85" w:rsidRPr="00E64706" w:rsidRDefault="00FF4C85" w:rsidP="00003141">
            <w:pPr>
              <w:pStyle w:val="af3"/>
              <w:jc w:val="both"/>
              <w:rPr>
                <w:b/>
                <w:i/>
                <w:sz w:val="20"/>
                <w:szCs w:val="20"/>
              </w:rPr>
            </w:pPr>
            <w:r w:rsidRPr="00E64706">
              <w:rPr>
                <w:b/>
                <w:i/>
                <w:sz w:val="20"/>
                <w:szCs w:val="20"/>
              </w:rPr>
              <w:t>Природные ресурсы</w:t>
            </w:r>
            <w:r w:rsidR="00E64706" w:rsidRPr="00E64706">
              <w:rPr>
                <w:b/>
                <w:i/>
                <w:sz w:val="20"/>
                <w:szCs w:val="20"/>
              </w:rPr>
              <w:t xml:space="preserve"> по хозяйственному использованию</w:t>
            </w:r>
          </w:p>
        </w:tc>
      </w:tr>
      <w:tr w:rsidR="00FF4C85" w:rsidRPr="00E64706" w:rsidTr="00FF4C85">
        <w:tc>
          <w:tcPr>
            <w:tcW w:w="2336" w:type="dxa"/>
          </w:tcPr>
          <w:p w:rsidR="00FF4C85" w:rsidRPr="00E64706" w:rsidRDefault="00E64706" w:rsidP="00003141">
            <w:pPr>
              <w:pStyle w:val="af3"/>
              <w:jc w:val="both"/>
              <w:rPr>
                <w:sz w:val="20"/>
                <w:szCs w:val="20"/>
              </w:rPr>
            </w:pPr>
            <w:r w:rsidRPr="00E64706">
              <w:rPr>
                <w:sz w:val="20"/>
                <w:szCs w:val="20"/>
              </w:rPr>
              <w:t>1)</w:t>
            </w:r>
          </w:p>
        </w:tc>
        <w:tc>
          <w:tcPr>
            <w:tcW w:w="2336" w:type="dxa"/>
          </w:tcPr>
          <w:p w:rsidR="00FF4C85" w:rsidRPr="00E64706" w:rsidRDefault="00E64706" w:rsidP="00003141">
            <w:pPr>
              <w:pStyle w:val="af3"/>
              <w:jc w:val="both"/>
              <w:rPr>
                <w:sz w:val="20"/>
                <w:szCs w:val="20"/>
              </w:rPr>
            </w:pPr>
            <w:r>
              <w:rPr>
                <w:sz w:val="20"/>
                <w:szCs w:val="20"/>
              </w:rPr>
              <w:t>Водные ресурсы</w:t>
            </w:r>
          </w:p>
        </w:tc>
        <w:tc>
          <w:tcPr>
            <w:tcW w:w="2336" w:type="dxa"/>
          </w:tcPr>
          <w:p w:rsidR="00FF4C85" w:rsidRPr="00E64706" w:rsidRDefault="00E64706" w:rsidP="00E64706">
            <w:pPr>
              <w:pStyle w:val="af3"/>
              <w:jc w:val="both"/>
              <w:rPr>
                <w:sz w:val="20"/>
                <w:szCs w:val="20"/>
              </w:rPr>
            </w:pPr>
            <w:r>
              <w:rPr>
                <w:sz w:val="20"/>
                <w:szCs w:val="20"/>
              </w:rPr>
              <w:t>Исчерпаемые возобновимые</w:t>
            </w:r>
          </w:p>
        </w:tc>
        <w:tc>
          <w:tcPr>
            <w:tcW w:w="2337" w:type="dxa"/>
          </w:tcPr>
          <w:p w:rsidR="00FF4C85" w:rsidRPr="00E64706" w:rsidRDefault="00E64706" w:rsidP="00003141">
            <w:pPr>
              <w:pStyle w:val="af3"/>
              <w:jc w:val="both"/>
              <w:rPr>
                <w:sz w:val="20"/>
                <w:szCs w:val="20"/>
              </w:rPr>
            </w:pPr>
            <w:r>
              <w:rPr>
                <w:sz w:val="20"/>
                <w:szCs w:val="20"/>
              </w:rPr>
              <w:t>Воды, используемые для промышленного или сельскохозяйственного водоснабжения</w:t>
            </w:r>
          </w:p>
        </w:tc>
      </w:tr>
      <w:tr w:rsidR="00FF4C85" w:rsidRPr="00E64706" w:rsidTr="00FF4C85">
        <w:tc>
          <w:tcPr>
            <w:tcW w:w="2336" w:type="dxa"/>
          </w:tcPr>
          <w:p w:rsidR="00FF4C85" w:rsidRPr="00E64706" w:rsidRDefault="00E64706" w:rsidP="00E64706">
            <w:pPr>
              <w:pStyle w:val="af3"/>
              <w:tabs>
                <w:tab w:val="left" w:pos="313"/>
              </w:tabs>
              <w:jc w:val="both"/>
              <w:rPr>
                <w:sz w:val="20"/>
                <w:szCs w:val="20"/>
              </w:rPr>
            </w:pPr>
            <w:r w:rsidRPr="00E64706">
              <w:rPr>
                <w:sz w:val="20"/>
                <w:szCs w:val="20"/>
              </w:rPr>
              <w:t>2)Природные ресурсы литосферы</w:t>
            </w:r>
          </w:p>
        </w:tc>
        <w:tc>
          <w:tcPr>
            <w:tcW w:w="2336" w:type="dxa"/>
          </w:tcPr>
          <w:p w:rsidR="00FF4C85" w:rsidRPr="00E64706" w:rsidRDefault="00FF4C85" w:rsidP="00003141">
            <w:pPr>
              <w:pStyle w:val="af3"/>
              <w:jc w:val="both"/>
              <w:rPr>
                <w:sz w:val="20"/>
                <w:szCs w:val="20"/>
              </w:rPr>
            </w:pPr>
          </w:p>
        </w:tc>
        <w:tc>
          <w:tcPr>
            <w:tcW w:w="2336" w:type="dxa"/>
          </w:tcPr>
          <w:p w:rsidR="00FF4C85" w:rsidRPr="00E64706" w:rsidRDefault="00E64706" w:rsidP="00003141">
            <w:pPr>
              <w:pStyle w:val="af3"/>
              <w:jc w:val="both"/>
              <w:rPr>
                <w:sz w:val="20"/>
                <w:szCs w:val="20"/>
              </w:rPr>
            </w:pPr>
            <w:r w:rsidRPr="00E64706">
              <w:rPr>
                <w:sz w:val="20"/>
                <w:szCs w:val="20"/>
              </w:rPr>
              <w:t xml:space="preserve">Исчерпаемые </w:t>
            </w:r>
            <w:r>
              <w:rPr>
                <w:sz w:val="20"/>
                <w:szCs w:val="20"/>
              </w:rPr>
              <w:t>не</w:t>
            </w:r>
            <w:r w:rsidRPr="00E64706">
              <w:rPr>
                <w:sz w:val="20"/>
                <w:szCs w:val="20"/>
              </w:rPr>
              <w:t>возобновимые</w:t>
            </w:r>
          </w:p>
        </w:tc>
        <w:tc>
          <w:tcPr>
            <w:tcW w:w="2337" w:type="dxa"/>
          </w:tcPr>
          <w:p w:rsidR="00FF4C85" w:rsidRPr="00E64706" w:rsidRDefault="00FF4C85" w:rsidP="00003141">
            <w:pPr>
              <w:pStyle w:val="af3"/>
              <w:jc w:val="both"/>
              <w:rPr>
                <w:sz w:val="20"/>
                <w:szCs w:val="20"/>
              </w:rPr>
            </w:pPr>
          </w:p>
        </w:tc>
      </w:tr>
      <w:tr w:rsidR="00FF4C85" w:rsidRPr="00E64706" w:rsidTr="00FF4C85">
        <w:tc>
          <w:tcPr>
            <w:tcW w:w="2336" w:type="dxa"/>
          </w:tcPr>
          <w:p w:rsidR="00FF4C85" w:rsidRPr="00E64706" w:rsidRDefault="00E64706" w:rsidP="00003141">
            <w:pPr>
              <w:pStyle w:val="af3"/>
              <w:jc w:val="both"/>
              <w:rPr>
                <w:sz w:val="20"/>
                <w:szCs w:val="20"/>
              </w:rPr>
            </w:pPr>
            <w:r w:rsidRPr="00E64706">
              <w:rPr>
                <w:sz w:val="20"/>
                <w:szCs w:val="20"/>
              </w:rPr>
              <w:t>3)Природные ресурсы атмосферы</w:t>
            </w:r>
          </w:p>
        </w:tc>
        <w:tc>
          <w:tcPr>
            <w:tcW w:w="2336" w:type="dxa"/>
          </w:tcPr>
          <w:p w:rsidR="00FF4C85" w:rsidRPr="00E64706" w:rsidRDefault="00E64706" w:rsidP="00003141">
            <w:pPr>
              <w:pStyle w:val="af3"/>
              <w:jc w:val="both"/>
              <w:rPr>
                <w:sz w:val="20"/>
                <w:szCs w:val="20"/>
              </w:rPr>
            </w:pPr>
            <w:r>
              <w:rPr>
                <w:sz w:val="20"/>
                <w:szCs w:val="20"/>
              </w:rPr>
              <w:t>Климатические ресурсы</w:t>
            </w:r>
          </w:p>
        </w:tc>
        <w:tc>
          <w:tcPr>
            <w:tcW w:w="2336" w:type="dxa"/>
          </w:tcPr>
          <w:p w:rsidR="00FF4C85" w:rsidRPr="00E64706" w:rsidRDefault="00FF4C85" w:rsidP="00003141">
            <w:pPr>
              <w:pStyle w:val="af3"/>
              <w:jc w:val="both"/>
              <w:rPr>
                <w:sz w:val="20"/>
                <w:szCs w:val="20"/>
              </w:rPr>
            </w:pPr>
          </w:p>
        </w:tc>
        <w:tc>
          <w:tcPr>
            <w:tcW w:w="2337" w:type="dxa"/>
          </w:tcPr>
          <w:p w:rsidR="00FF4C85" w:rsidRPr="00E64706" w:rsidRDefault="00E64706" w:rsidP="00003141">
            <w:pPr>
              <w:pStyle w:val="af3"/>
              <w:jc w:val="both"/>
              <w:rPr>
                <w:sz w:val="20"/>
                <w:szCs w:val="20"/>
              </w:rPr>
            </w:pPr>
            <w:r>
              <w:rPr>
                <w:sz w:val="20"/>
                <w:szCs w:val="20"/>
              </w:rPr>
              <w:t>Агроклиматические ресурсы</w:t>
            </w:r>
          </w:p>
        </w:tc>
      </w:tr>
    </w:tbl>
    <w:p w:rsidR="00003141" w:rsidRDefault="00003141" w:rsidP="00003141">
      <w:pPr>
        <w:pStyle w:val="af3"/>
        <w:jc w:val="both"/>
      </w:pPr>
    </w:p>
    <w:p w:rsidR="00003141" w:rsidRDefault="00003141" w:rsidP="00003141">
      <w:pPr>
        <w:pStyle w:val="af3"/>
        <w:jc w:val="both"/>
      </w:pPr>
      <w:r>
        <w:t>Выбери правильные ответы:</w:t>
      </w:r>
    </w:p>
    <w:tbl>
      <w:tblPr>
        <w:tblStyle w:val="a5"/>
        <w:tblW w:w="0" w:type="auto"/>
        <w:tblLook w:val="04A0" w:firstRow="1" w:lastRow="0" w:firstColumn="1" w:lastColumn="0" w:noHBand="0" w:noVBand="1"/>
      </w:tblPr>
      <w:tblGrid>
        <w:gridCol w:w="6365"/>
        <w:gridCol w:w="2980"/>
      </w:tblGrid>
      <w:tr w:rsidR="00003141" w:rsidTr="00322E0A">
        <w:tc>
          <w:tcPr>
            <w:tcW w:w="6365" w:type="dxa"/>
          </w:tcPr>
          <w:p w:rsidR="00003141" w:rsidRDefault="00003141" w:rsidP="00BD5EA9">
            <w:pPr>
              <w:pStyle w:val="af3"/>
              <w:numPr>
                <w:ilvl w:val="0"/>
                <w:numId w:val="43"/>
              </w:numPr>
              <w:jc w:val="both"/>
            </w:pPr>
            <w:r>
              <w:t>Природные ресурсы гидрос</w:t>
            </w:r>
            <w:r w:rsidR="001073AE">
              <w:t>феры.</w:t>
            </w:r>
          </w:p>
        </w:tc>
        <w:tc>
          <w:tcPr>
            <w:tcW w:w="2980" w:type="dxa"/>
          </w:tcPr>
          <w:p w:rsidR="00003141" w:rsidRDefault="001073AE" w:rsidP="00BD5EA9">
            <w:pPr>
              <w:pStyle w:val="af3"/>
              <w:numPr>
                <w:ilvl w:val="0"/>
                <w:numId w:val="37"/>
              </w:numPr>
              <w:jc w:val="both"/>
            </w:pPr>
            <w:r>
              <w:t>Неисчерпаемые.</w:t>
            </w:r>
          </w:p>
        </w:tc>
      </w:tr>
      <w:tr w:rsidR="00003141" w:rsidTr="00322E0A">
        <w:tc>
          <w:tcPr>
            <w:tcW w:w="6365" w:type="dxa"/>
          </w:tcPr>
          <w:p w:rsidR="00003141" w:rsidRDefault="001073AE" w:rsidP="00BD5EA9">
            <w:pPr>
              <w:pStyle w:val="af3"/>
              <w:numPr>
                <w:ilvl w:val="0"/>
                <w:numId w:val="43"/>
              </w:numPr>
              <w:jc w:val="both"/>
            </w:pPr>
            <w:r>
              <w:t>Энергетические ресурсы – горючие полезные ископаемые – нефть, природный газ, уголь.</w:t>
            </w:r>
          </w:p>
        </w:tc>
        <w:tc>
          <w:tcPr>
            <w:tcW w:w="2980" w:type="dxa"/>
          </w:tcPr>
          <w:p w:rsidR="00003141" w:rsidRDefault="001073AE" w:rsidP="00BD5EA9">
            <w:pPr>
              <w:pStyle w:val="af3"/>
              <w:numPr>
                <w:ilvl w:val="0"/>
                <w:numId w:val="37"/>
              </w:numPr>
              <w:jc w:val="both"/>
            </w:pPr>
            <w:r>
              <w:t>Минеральные ресурсы.</w:t>
            </w:r>
          </w:p>
        </w:tc>
      </w:tr>
      <w:tr w:rsidR="00003141" w:rsidTr="00322E0A">
        <w:tc>
          <w:tcPr>
            <w:tcW w:w="6365" w:type="dxa"/>
          </w:tcPr>
          <w:p w:rsidR="00003141" w:rsidRDefault="001073AE" w:rsidP="00BD5EA9">
            <w:pPr>
              <w:pStyle w:val="af3"/>
              <w:numPr>
                <w:ilvl w:val="0"/>
                <w:numId w:val="43"/>
              </w:numPr>
              <w:jc w:val="both"/>
            </w:pPr>
            <w:r>
              <w:t>Гидроэнергоресурсы – это энергия свободно падающих речных вод, приливно-волновая энергия морских вод.</w:t>
            </w:r>
          </w:p>
        </w:tc>
        <w:tc>
          <w:tcPr>
            <w:tcW w:w="2980" w:type="dxa"/>
          </w:tcPr>
          <w:p w:rsidR="00003141" w:rsidRDefault="001073AE" w:rsidP="00BD5EA9">
            <w:pPr>
              <w:pStyle w:val="af3"/>
              <w:numPr>
                <w:ilvl w:val="0"/>
                <w:numId w:val="37"/>
              </w:numPr>
              <w:jc w:val="both"/>
            </w:pPr>
            <w:r>
              <w:t>Исчерпаемые.</w:t>
            </w:r>
          </w:p>
        </w:tc>
      </w:tr>
    </w:tbl>
    <w:p w:rsidR="008E353D" w:rsidRDefault="008E353D" w:rsidP="00912D11">
      <w:pPr>
        <w:jc w:val="both"/>
        <w:rPr>
          <w:b/>
          <w:u w:val="single"/>
        </w:rPr>
      </w:pPr>
    </w:p>
    <w:p w:rsidR="008E353D" w:rsidRDefault="008E353D" w:rsidP="008E353D">
      <w:pPr>
        <w:jc w:val="both"/>
        <w:rPr>
          <w:b/>
          <w:u w:val="single"/>
        </w:rPr>
      </w:pPr>
      <w:r w:rsidRPr="00B937E3">
        <w:rPr>
          <w:b/>
          <w:lang w:val="kk-KZ"/>
        </w:rPr>
        <w:t>Задания</w:t>
      </w:r>
      <w:r w:rsidRPr="00B937E3">
        <w:rPr>
          <w:b/>
        </w:rPr>
        <w:t xml:space="preserve"> 2.</w:t>
      </w:r>
      <w:r w:rsidRPr="008E353D">
        <w:t xml:space="preserve"> Проанализируйте карту</w:t>
      </w:r>
      <w:r>
        <w:t xml:space="preserve"> «Полезных ископаемых». Определите какими видами полезных ископаемых богат Восточный Казахстана. Назовите не менее 2-х месторождений. Как их используют?</w:t>
      </w:r>
    </w:p>
    <w:p w:rsidR="008E353D" w:rsidRPr="008E353D" w:rsidRDefault="008E353D" w:rsidP="008E353D">
      <w:pPr>
        <w:jc w:val="center"/>
        <w:rPr>
          <w:b/>
          <w:u w:val="single"/>
        </w:rPr>
      </w:pPr>
      <w:r>
        <w:rPr>
          <w:noProof/>
        </w:rPr>
        <w:lastRenderedPageBreak/>
        <w:drawing>
          <wp:inline distT="0" distB="0" distL="0" distR="0" wp14:anchorId="3B9A9BDA" wp14:editId="2288AF01">
            <wp:extent cx="2675897" cy="1754396"/>
            <wp:effectExtent l="0" t="0" r="0" b="0"/>
            <wp:docPr id="35866" name="Рисунок 3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34795" t="25940" r="16782" b="17617"/>
                    <a:stretch/>
                  </pic:blipFill>
                  <pic:spPr bwMode="auto">
                    <a:xfrm>
                      <a:off x="0" y="0"/>
                      <a:ext cx="2690989" cy="1764291"/>
                    </a:xfrm>
                    <a:prstGeom prst="rect">
                      <a:avLst/>
                    </a:prstGeom>
                    <a:ln>
                      <a:noFill/>
                    </a:ln>
                    <a:extLst>
                      <a:ext uri="{53640926-AAD7-44D8-BBD7-CCE9431645EC}">
                        <a14:shadowObscured xmlns:a14="http://schemas.microsoft.com/office/drawing/2010/main"/>
                      </a:ext>
                    </a:extLst>
                  </pic:spPr>
                </pic:pic>
              </a:graphicData>
            </a:graphic>
          </wp:inline>
        </w:drawing>
      </w:r>
    </w:p>
    <w:p w:rsidR="008E353D" w:rsidRDefault="008E353D" w:rsidP="006776B9">
      <w:pPr>
        <w:rPr>
          <w:b/>
        </w:rPr>
      </w:pPr>
    </w:p>
    <w:tbl>
      <w:tblPr>
        <w:tblStyle w:val="a5"/>
        <w:tblW w:w="9040" w:type="dxa"/>
        <w:tblLook w:val="04A0" w:firstRow="1" w:lastRow="0" w:firstColumn="1" w:lastColumn="0" w:noHBand="0" w:noVBand="1"/>
      </w:tblPr>
      <w:tblGrid>
        <w:gridCol w:w="2220"/>
        <w:gridCol w:w="1251"/>
        <w:gridCol w:w="4731"/>
        <w:gridCol w:w="838"/>
      </w:tblGrid>
      <w:tr w:rsidR="008E353D" w:rsidRPr="00F709A3" w:rsidTr="00F709A3">
        <w:trPr>
          <w:trHeight w:val="115"/>
        </w:trPr>
        <w:tc>
          <w:tcPr>
            <w:tcW w:w="2220" w:type="dxa"/>
            <w:vMerge w:val="restart"/>
          </w:tcPr>
          <w:p w:rsidR="008E353D" w:rsidRPr="00F709A3" w:rsidRDefault="008E353D" w:rsidP="00F709A3">
            <w:pPr>
              <w:pStyle w:val="af3"/>
              <w:jc w:val="right"/>
              <w:rPr>
                <w:b/>
                <w:sz w:val="20"/>
                <w:szCs w:val="20"/>
                <w:lang w:val="kk-KZ"/>
              </w:rPr>
            </w:pPr>
            <w:r w:rsidRPr="00F709A3">
              <w:rPr>
                <w:b/>
                <w:sz w:val="20"/>
                <w:szCs w:val="20"/>
                <w:lang w:val="kk-KZ"/>
              </w:rPr>
              <w:t>Критерий оценивания</w:t>
            </w:r>
          </w:p>
        </w:tc>
        <w:tc>
          <w:tcPr>
            <w:tcW w:w="1251" w:type="dxa"/>
            <w:vMerge w:val="restart"/>
          </w:tcPr>
          <w:p w:rsidR="008E353D" w:rsidRPr="00F709A3" w:rsidRDefault="008E353D" w:rsidP="00F709A3">
            <w:pPr>
              <w:pStyle w:val="af3"/>
              <w:jc w:val="right"/>
              <w:rPr>
                <w:b/>
                <w:sz w:val="20"/>
                <w:szCs w:val="20"/>
                <w:lang w:val="kk-KZ"/>
              </w:rPr>
            </w:pPr>
            <w:r w:rsidRPr="00F709A3">
              <w:rPr>
                <w:b/>
                <w:sz w:val="20"/>
                <w:szCs w:val="20"/>
                <w:lang w:val="kk-KZ"/>
              </w:rPr>
              <w:t xml:space="preserve">№ задания </w:t>
            </w:r>
          </w:p>
        </w:tc>
        <w:tc>
          <w:tcPr>
            <w:tcW w:w="4731" w:type="dxa"/>
          </w:tcPr>
          <w:p w:rsidR="008E353D" w:rsidRPr="00F709A3" w:rsidRDefault="008E353D" w:rsidP="00F709A3">
            <w:pPr>
              <w:pStyle w:val="af3"/>
              <w:jc w:val="right"/>
              <w:rPr>
                <w:b/>
                <w:sz w:val="20"/>
                <w:szCs w:val="20"/>
                <w:lang w:val="kk-KZ"/>
              </w:rPr>
            </w:pPr>
            <w:r w:rsidRPr="00F709A3">
              <w:rPr>
                <w:b/>
                <w:sz w:val="20"/>
                <w:szCs w:val="20"/>
                <w:lang w:val="kk-KZ"/>
              </w:rPr>
              <w:t>Дескриптор</w:t>
            </w:r>
          </w:p>
        </w:tc>
        <w:tc>
          <w:tcPr>
            <w:tcW w:w="835" w:type="dxa"/>
            <w:vMerge w:val="restart"/>
          </w:tcPr>
          <w:p w:rsidR="008E353D" w:rsidRPr="00F709A3" w:rsidRDefault="008E353D" w:rsidP="00F709A3">
            <w:pPr>
              <w:pStyle w:val="af3"/>
              <w:jc w:val="right"/>
              <w:rPr>
                <w:b/>
                <w:sz w:val="20"/>
                <w:szCs w:val="20"/>
                <w:lang w:val="kk-KZ"/>
              </w:rPr>
            </w:pPr>
            <w:r w:rsidRPr="00F709A3">
              <w:rPr>
                <w:b/>
                <w:sz w:val="20"/>
                <w:szCs w:val="20"/>
                <w:lang w:val="kk-KZ"/>
              </w:rPr>
              <w:t>Балл</w:t>
            </w:r>
          </w:p>
        </w:tc>
      </w:tr>
      <w:tr w:rsidR="008E353D" w:rsidRPr="00F709A3" w:rsidTr="00F709A3">
        <w:trPr>
          <w:trHeight w:val="115"/>
        </w:trPr>
        <w:tc>
          <w:tcPr>
            <w:tcW w:w="2220" w:type="dxa"/>
            <w:vMerge/>
          </w:tcPr>
          <w:p w:rsidR="008E353D" w:rsidRPr="00F709A3" w:rsidRDefault="008E353D" w:rsidP="00170224">
            <w:pPr>
              <w:pStyle w:val="af3"/>
              <w:rPr>
                <w:sz w:val="20"/>
                <w:szCs w:val="20"/>
                <w:lang w:val="kk-KZ"/>
              </w:rPr>
            </w:pPr>
          </w:p>
        </w:tc>
        <w:tc>
          <w:tcPr>
            <w:tcW w:w="1251" w:type="dxa"/>
            <w:vMerge/>
          </w:tcPr>
          <w:p w:rsidR="008E353D" w:rsidRPr="00F709A3" w:rsidRDefault="008E353D" w:rsidP="00170224">
            <w:pPr>
              <w:pStyle w:val="af3"/>
              <w:rPr>
                <w:sz w:val="20"/>
                <w:szCs w:val="20"/>
                <w:lang w:val="kk-KZ"/>
              </w:rPr>
            </w:pPr>
          </w:p>
        </w:tc>
        <w:tc>
          <w:tcPr>
            <w:tcW w:w="4731" w:type="dxa"/>
          </w:tcPr>
          <w:p w:rsidR="008E353D" w:rsidRPr="00F709A3" w:rsidRDefault="008E353D" w:rsidP="00170224">
            <w:pPr>
              <w:pStyle w:val="af3"/>
              <w:rPr>
                <w:i/>
                <w:sz w:val="20"/>
                <w:szCs w:val="20"/>
                <w:lang w:val="kk-KZ"/>
              </w:rPr>
            </w:pPr>
            <w:r w:rsidRPr="00F709A3">
              <w:rPr>
                <w:i/>
                <w:sz w:val="20"/>
                <w:szCs w:val="20"/>
                <w:lang w:val="kk-KZ"/>
              </w:rPr>
              <w:t>Обучающйися</w:t>
            </w:r>
          </w:p>
        </w:tc>
        <w:tc>
          <w:tcPr>
            <w:tcW w:w="835" w:type="dxa"/>
            <w:vMerge/>
          </w:tcPr>
          <w:p w:rsidR="008E353D" w:rsidRPr="00F709A3" w:rsidRDefault="008E353D" w:rsidP="00170224">
            <w:pPr>
              <w:pStyle w:val="af3"/>
              <w:rPr>
                <w:sz w:val="20"/>
                <w:szCs w:val="20"/>
                <w:lang w:val="kk-KZ"/>
              </w:rPr>
            </w:pPr>
          </w:p>
        </w:tc>
      </w:tr>
      <w:tr w:rsidR="001073AE" w:rsidRPr="00F709A3" w:rsidTr="00F709A3">
        <w:trPr>
          <w:trHeight w:val="238"/>
        </w:trPr>
        <w:tc>
          <w:tcPr>
            <w:tcW w:w="2220" w:type="dxa"/>
            <w:vMerge w:val="restart"/>
          </w:tcPr>
          <w:p w:rsidR="001073AE" w:rsidRPr="00F709A3" w:rsidRDefault="001073AE" w:rsidP="00170224">
            <w:pPr>
              <w:pStyle w:val="af3"/>
              <w:rPr>
                <w:sz w:val="20"/>
                <w:szCs w:val="20"/>
                <w:lang w:val="kk-KZ"/>
              </w:rPr>
            </w:pPr>
            <w:r w:rsidRPr="00F709A3">
              <w:rPr>
                <w:sz w:val="20"/>
                <w:szCs w:val="20"/>
                <w:lang w:val="kk-KZ"/>
              </w:rPr>
              <w:t>Группирует и анализируют природные ресурсы по признакам.</w:t>
            </w:r>
          </w:p>
        </w:tc>
        <w:tc>
          <w:tcPr>
            <w:tcW w:w="1251" w:type="dxa"/>
            <w:vMerge w:val="restart"/>
          </w:tcPr>
          <w:p w:rsidR="001073AE" w:rsidRPr="00F709A3" w:rsidRDefault="001073AE" w:rsidP="00170224">
            <w:pPr>
              <w:pStyle w:val="af3"/>
              <w:rPr>
                <w:sz w:val="20"/>
                <w:szCs w:val="20"/>
                <w:lang w:val="kk-KZ"/>
              </w:rPr>
            </w:pPr>
            <w:r w:rsidRPr="00F709A3">
              <w:rPr>
                <w:sz w:val="20"/>
                <w:szCs w:val="20"/>
                <w:lang w:val="kk-KZ"/>
              </w:rPr>
              <w:t>1А</w:t>
            </w:r>
          </w:p>
          <w:p w:rsidR="001073AE" w:rsidRPr="00F709A3" w:rsidRDefault="001073AE" w:rsidP="00170224">
            <w:pPr>
              <w:pStyle w:val="af3"/>
              <w:rPr>
                <w:sz w:val="20"/>
                <w:szCs w:val="20"/>
                <w:lang w:val="kk-KZ"/>
              </w:rPr>
            </w:pPr>
          </w:p>
          <w:p w:rsidR="001073AE" w:rsidRPr="00F709A3" w:rsidRDefault="001073AE" w:rsidP="00170224">
            <w:pPr>
              <w:pStyle w:val="af3"/>
              <w:rPr>
                <w:sz w:val="20"/>
                <w:szCs w:val="20"/>
                <w:lang w:val="kk-KZ"/>
              </w:rPr>
            </w:pPr>
          </w:p>
          <w:p w:rsidR="001073AE" w:rsidRPr="00F709A3" w:rsidRDefault="001073AE" w:rsidP="00170224">
            <w:pPr>
              <w:pStyle w:val="af3"/>
              <w:rPr>
                <w:sz w:val="20"/>
                <w:szCs w:val="20"/>
                <w:lang w:val="kk-KZ"/>
              </w:rPr>
            </w:pPr>
          </w:p>
          <w:p w:rsidR="001073AE" w:rsidRPr="00F709A3" w:rsidRDefault="001073AE" w:rsidP="00170224">
            <w:pPr>
              <w:pStyle w:val="af3"/>
              <w:rPr>
                <w:sz w:val="20"/>
                <w:szCs w:val="20"/>
                <w:lang w:val="kk-KZ"/>
              </w:rPr>
            </w:pPr>
          </w:p>
        </w:tc>
        <w:tc>
          <w:tcPr>
            <w:tcW w:w="4731" w:type="dxa"/>
          </w:tcPr>
          <w:p w:rsidR="001073AE" w:rsidRPr="00F709A3" w:rsidRDefault="00F709A3" w:rsidP="001073AE">
            <w:pPr>
              <w:pStyle w:val="af3"/>
              <w:rPr>
                <w:sz w:val="20"/>
                <w:szCs w:val="20"/>
                <w:lang w:val="kk-KZ"/>
              </w:rPr>
            </w:pPr>
            <w:r w:rsidRPr="00F709A3">
              <w:rPr>
                <w:sz w:val="20"/>
                <w:szCs w:val="20"/>
                <w:lang w:val="kk-KZ"/>
              </w:rPr>
              <w:t>О</w:t>
            </w:r>
            <w:r w:rsidR="001073AE" w:rsidRPr="00F709A3">
              <w:rPr>
                <w:sz w:val="20"/>
                <w:szCs w:val="20"/>
                <w:lang w:val="kk-KZ"/>
              </w:rPr>
              <w:t>пределяет  первую ошибку в тексте;</w:t>
            </w:r>
          </w:p>
        </w:tc>
        <w:tc>
          <w:tcPr>
            <w:tcW w:w="835" w:type="dxa"/>
          </w:tcPr>
          <w:p w:rsidR="001073AE" w:rsidRPr="00F709A3" w:rsidRDefault="001073AE" w:rsidP="00170224">
            <w:pPr>
              <w:pStyle w:val="af3"/>
              <w:rPr>
                <w:sz w:val="20"/>
                <w:szCs w:val="20"/>
                <w:lang w:val="kk-KZ"/>
              </w:rPr>
            </w:pPr>
            <w:r w:rsidRPr="00F709A3">
              <w:rPr>
                <w:sz w:val="20"/>
                <w:szCs w:val="20"/>
                <w:lang w:val="kk-KZ"/>
              </w:rPr>
              <w:t>1</w:t>
            </w:r>
          </w:p>
        </w:tc>
      </w:tr>
      <w:tr w:rsidR="001073AE" w:rsidRPr="00F709A3" w:rsidTr="00F709A3">
        <w:trPr>
          <w:trHeight w:val="238"/>
        </w:trPr>
        <w:tc>
          <w:tcPr>
            <w:tcW w:w="2220" w:type="dxa"/>
            <w:vMerge/>
          </w:tcPr>
          <w:p w:rsidR="001073AE" w:rsidRPr="00F709A3" w:rsidRDefault="001073AE" w:rsidP="00170224">
            <w:pPr>
              <w:pStyle w:val="af3"/>
              <w:rPr>
                <w:sz w:val="20"/>
                <w:szCs w:val="20"/>
                <w:lang w:val="kk-KZ"/>
              </w:rPr>
            </w:pPr>
          </w:p>
        </w:tc>
        <w:tc>
          <w:tcPr>
            <w:tcW w:w="1251" w:type="dxa"/>
            <w:vMerge/>
          </w:tcPr>
          <w:p w:rsidR="001073AE" w:rsidRPr="00F709A3" w:rsidRDefault="001073AE" w:rsidP="00170224">
            <w:pPr>
              <w:pStyle w:val="af3"/>
              <w:rPr>
                <w:sz w:val="20"/>
                <w:szCs w:val="20"/>
                <w:lang w:val="kk-KZ"/>
              </w:rPr>
            </w:pPr>
          </w:p>
        </w:tc>
        <w:tc>
          <w:tcPr>
            <w:tcW w:w="4731" w:type="dxa"/>
          </w:tcPr>
          <w:p w:rsidR="001073AE" w:rsidRPr="00F709A3" w:rsidRDefault="00F709A3" w:rsidP="001073AE">
            <w:pPr>
              <w:pStyle w:val="af3"/>
              <w:rPr>
                <w:sz w:val="20"/>
                <w:szCs w:val="20"/>
                <w:lang w:val="kk-KZ"/>
              </w:rPr>
            </w:pPr>
            <w:r w:rsidRPr="00F709A3">
              <w:rPr>
                <w:sz w:val="20"/>
                <w:szCs w:val="20"/>
                <w:lang w:val="kk-KZ"/>
              </w:rPr>
              <w:t>О</w:t>
            </w:r>
            <w:r w:rsidR="001073AE" w:rsidRPr="00F709A3">
              <w:rPr>
                <w:sz w:val="20"/>
                <w:szCs w:val="20"/>
                <w:lang w:val="kk-KZ"/>
              </w:rPr>
              <w:t>пределяет  вторую ошибку в тексте;</w:t>
            </w:r>
          </w:p>
        </w:tc>
        <w:tc>
          <w:tcPr>
            <w:tcW w:w="835" w:type="dxa"/>
          </w:tcPr>
          <w:p w:rsidR="001073AE" w:rsidRPr="00F709A3" w:rsidRDefault="001073AE" w:rsidP="00170224">
            <w:pPr>
              <w:pStyle w:val="af3"/>
              <w:rPr>
                <w:sz w:val="20"/>
                <w:szCs w:val="20"/>
                <w:lang w:val="kk-KZ"/>
              </w:rPr>
            </w:pPr>
            <w:r w:rsidRPr="00F709A3">
              <w:rPr>
                <w:sz w:val="20"/>
                <w:szCs w:val="20"/>
                <w:lang w:val="kk-KZ"/>
              </w:rPr>
              <w:t>1</w:t>
            </w:r>
          </w:p>
        </w:tc>
      </w:tr>
      <w:tr w:rsidR="001073AE" w:rsidRPr="00F709A3" w:rsidTr="00F709A3">
        <w:trPr>
          <w:trHeight w:val="244"/>
        </w:trPr>
        <w:tc>
          <w:tcPr>
            <w:tcW w:w="2220" w:type="dxa"/>
            <w:vMerge/>
          </w:tcPr>
          <w:p w:rsidR="001073AE" w:rsidRPr="00F709A3" w:rsidRDefault="001073AE" w:rsidP="00170224">
            <w:pPr>
              <w:pStyle w:val="af3"/>
              <w:rPr>
                <w:sz w:val="20"/>
                <w:szCs w:val="20"/>
                <w:lang w:val="kk-KZ"/>
              </w:rPr>
            </w:pPr>
          </w:p>
        </w:tc>
        <w:tc>
          <w:tcPr>
            <w:tcW w:w="1251" w:type="dxa"/>
            <w:vMerge/>
          </w:tcPr>
          <w:p w:rsidR="001073AE" w:rsidRPr="00F709A3" w:rsidRDefault="001073AE" w:rsidP="00170224">
            <w:pPr>
              <w:pStyle w:val="af3"/>
              <w:rPr>
                <w:sz w:val="20"/>
                <w:szCs w:val="20"/>
                <w:lang w:val="kk-KZ"/>
              </w:rPr>
            </w:pPr>
          </w:p>
        </w:tc>
        <w:tc>
          <w:tcPr>
            <w:tcW w:w="4731" w:type="dxa"/>
          </w:tcPr>
          <w:p w:rsidR="001073AE" w:rsidRPr="00F709A3" w:rsidRDefault="001073AE" w:rsidP="00170224">
            <w:pPr>
              <w:pStyle w:val="af3"/>
              <w:rPr>
                <w:sz w:val="20"/>
                <w:szCs w:val="20"/>
                <w:lang w:val="kk-KZ"/>
              </w:rPr>
            </w:pPr>
            <w:r w:rsidRPr="00F709A3">
              <w:rPr>
                <w:sz w:val="20"/>
                <w:szCs w:val="20"/>
                <w:lang w:val="kk-KZ"/>
              </w:rPr>
              <w:t xml:space="preserve">определяет вид  природного ресурса  по </w:t>
            </w:r>
            <w:r w:rsidRPr="00F709A3">
              <w:rPr>
                <w:sz w:val="20"/>
                <w:szCs w:val="20"/>
              </w:rPr>
              <w:t>исчерпаемости</w:t>
            </w:r>
            <w:r w:rsidRPr="00F709A3">
              <w:rPr>
                <w:sz w:val="20"/>
                <w:szCs w:val="20"/>
                <w:lang w:val="kk-KZ"/>
              </w:rPr>
              <w:t>;</w:t>
            </w:r>
          </w:p>
        </w:tc>
        <w:tc>
          <w:tcPr>
            <w:tcW w:w="835" w:type="dxa"/>
          </w:tcPr>
          <w:p w:rsidR="001073AE" w:rsidRPr="00F709A3" w:rsidRDefault="001073AE" w:rsidP="00170224">
            <w:pPr>
              <w:pStyle w:val="af3"/>
              <w:rPr>
                <w:sz w:val="20"/>
                <w:szCs w:val="20"/>
                <w:lang w:val="kk-KZ"/>
              </w:rPr>
            </w:pPr>
            <w:r w:rsidRPr="00F709A3">
              <w:rPr>
                <w:sz w:val="20"/>
                <w:szCs w:val="20"/>
                <w:lang w:val="kk-KZ"/>
              </w:rPr>
              <w:t>1</w:t>
            </w:r>
          </w:p>
        </w:tc>
      </w:tr>
      <w:tr w:rsidR="001073AE" w:rsidRPr="00F709A3" w:rsidTr="00F709A3">
        <w:trPr>
          <w:trHeight w:val="238"/>
        </w:trPr>
        <w:tc>
          <w:tcPr>
            <w:tcW w:w="2220" w:type="dxa"/>
            <w:vMerge/>
          </w:tcPr>
          <w:p w:rsidR="001073AE" w:rsidRPr="00F709A3" w:rsidRDefault="001073AE" w:rsidP="00170224">
            <w:pPr>
              <w:pStyle w:val="af3"/>
              <w:rPr>
                <w:sz w:val="20"/>
                <w:szCs w:val="20"/>
                <w:lang w:val="kk-KZ"/>
              </w:rPr>
            </w:pPr>
          </w:p>
        </w:tc>
        <w:tc>
          <w:tcPr>
            <w:tcW w:w="1251" w:type="dxa"/>
            <w:vMerge w:val="restart"/>
          </w:tcPr>
          <w:p w:rsidR="001073AE" w:rsidRPr="00F709A3" w:rsidRDefault="001073AE" w:rsidP="001073AE">
            <w:pPr>
              <w:pStyle w:val="af3"/>
              <w:rPr>
                <w:sz w:val="20"/>
                <w:szCs w:val="20"/>
                <w:lang w:val="kk-KZ"/>
              </w:rPr>
            </w:pPr>
            <w:r w:rsidRPr="00F709A3">
              <w:rPr>
                <w:sz w:val="20"/>
                <w:szCs w:val="20"/>
                <w:lang w:val="kk-KZ"/>
              </w:rPr>
              <w:t>1В</w:t>
            </w:r>
          </w:p>
        </w:tc>
        <w:tc>
          <w:tcPr>
            <w:tcW w:w="4731" w:type="dxa"/>
          </w:tcPr>
          <w:p w:rsidR="001073AE" w:rsidRPr="00F709A3" w:rsidRDefault="00F709A3" w:rsidP="00170224">
            <w:pPr>
              <w:pStyle w:val="af3"/>
              <w:rPr>
                <w:sz w:val="20"/>
                <w:szCs w:val="20"/>
                <w:lang w:val="kk-KZ"/>
              </w:rPr>
            </w:pPr>
            <w:r w:rsidRPr="00F709A3">
              <w:rPr>
                <w:sz w:val="20"/>
                <w:szCs w:val="20"/>
                <w:lang w:val="kk-KZ"/>
              </w:rPr>
              <w:t>У</w:t>
            </w:r>
            <w:r w:rsidR="001073AE" w:rsidRPr="00F709A3">
              <w:rPr>
                <w:sz w:val="20"/>
                <w:szCs w:val="20"/>
                <w:lang w:val="kk-KZ"/>
              </w:rPr>
              <w:t xml:space="preserve">станавливает 1 соответствие природных ресурсов признакам классификации;  </w:t>
            </w:r>
          </w:p>
        </w:tc>
        <w:tc>
          <w:tcPr>
            <w:tcW w:w="835" w:type="dxa"/>
          </w:tcPr>
          <w:p w:rsidR="001073AE" w:rsidRPr="00F709A3" w:rsidRDefault="001073AE" w:rsidP="00170224">
            <w:pPr>
              <w:pStyle w:val="af3"/>
              <w:rPr>
                <w:sz w:val="20"/>
                <w:szCs w:val="20"/>
                <w:lang w:val="kk-KZ"/>
              </w:rPr>
            </w:pPr>
            <w:r w:rsidRPr="00F709A3">
              <w:rPr>
                <w:sz w:val="20"/>
                <w:szCs w:val="20"/>
                <w:lang w:val="kk-KZ"/>
              </w:rPr>
              <w:t>1</w:t>
            </w:r>
          </w:p>
        </w:tc>
      </w:tr>
      <w:tr w:rsidR="001073AE" w:rsidRPr="00F709A3" w:rsidTr="00F709A3">
        <w:trPr>
          <w:trHeight w:val="238"/>
        </w:trPr>
        <w:tc>
          <w:tcPr>
            <w:tcW w:w="2220" w:type="dxa"/>
            <w:vMerge/>
          </w:tcPr>
          <w:p w:rsidR="001073AE" w:rsidRPr="00F709A3" w:rsidRDefault="001073AE" w:rsidP="00170224">
            <w:pPr>
              <w:pStyle w:val="af3"/>
              <w:rPr>
                <w:sz w:val="20"/>
                <w:szCs w:val="20"/>
                <w:lang w:val="kk-KZ"/>
              </w:rPr>
            </w:pPr>
          </w:p>
        </w:tc>
        <w:tc>
          <w:tcPr>
            <w:tcW w:w="1251" w:type="dxa"/>
            <w:vMerge/>
          </w:tcPr>
          <w:p w:rsidR="001073AE" w:rsidRPr="00F709A3" w:rsidRDefault="001073AE" w:rsidP="00170224">
            <w:pPr>
              <w:pStyle w:val="af3"/>
              <w:rPr>
                <w:sz w:val="20"/>
                <w:szCs w:val="20"/>
                <w:lang w:val="kk-KZ"/>
              </w:rPr>
            </w:pPr>
          </w:p>
        </w:tc>
        <w:tc>
          <w:tcPr>
            <w:tcW w:w="4731" w:type="dxa"/>
          </w:tcPr>
          <w:p w:rsidR="001073AE" w:rsidRPr="00F709A3" w:rsidRDefault="00F709A3" w:rsidP="001073AE">
            <w:pPr>
              <w:pStyle w:val="af3"/>
              <w:rPr>
                <w:sz w:val="20"/>
                <w:szCs w:val="20"/>
                <w:lang w:val="kk-KZ"/>
              </w:rPr>
            </w:pPr>
            <w:r w:rsidRPr="00F709A3">
              <w:rPr>
                <w:sz w:val="20"/>
                <w:szCs w:val="20"/>
                <w:lang w:val="kk-KZ"/>
              </w:rPr>
              <w:t>У</w:t>
            </w:r>
            <w:r w:rsidR="001073AE" w:rsidRPr="00F709A3">
              <w:rPr>
                <w:sz w:val="20"/>
                <w:szCs w:val="20"/>
                <w:lang w:val="kk-KZ"/>
              </w:rPr>
              <w:t xml:space="preserve">станавливает 2 соответствие природных ресурсов признакам классификации;  </w:t>
            </w:r>
          </w:p>
        </w:tc>
        <w:tc>
          <w:tcPr>
            <w:tcW w:w="835" w:type="dxa"/>
          </w:tcPr>
          <w:p w:rsidR="001073AE" w:rsidRPr="00F709A3" w:rsidRDefault="001073AE" w:rsidP="00170224">
            <w:pPr>
              <w:pStyle w:val="af3"/>
              <w:rPr>
                <w:sz w:val="20"/>
                <w:szCs w:val="20"/>
                <w:lang w:val="kk-KZ"/>
              </w:rPr>
            </w:pPr>
            <w:r w:rsidRPr="00F709A3">
              <w:rPr>
                <w:sz w:val="20"/>
                <w:szCs w:val="20"/>
                <w:lang w:val="kk-KZ"/>
              </w:rPr>
              <w:t>1</w:t>
            </w:r>
          </w:p>
        </w:tc>
      </w:tr>
      <w:tr w:rsidR="001073AE" w:rsidRPr="00F709A3" w:rsidTr="00F709A3">
        <w:trPr>
          <w:trHeight w:val="238"/>
        </w:trPr>
        <w:tc>
          <w:tcPr>
            <w:tcW w:w="2220" w:type="dxa"/>
            <w:vMerge/>
          </w:tcPr>
          <w:p w:rsidR="001073AE" w:rsidRPr="00F709A3" w:rsidRDefault="001073AE" w:rsidP="00170224">
            <w:pPr>
              <w:pStyle w:val="af3"/>
              <w:rPr>
                <w:sz w:val="20"/>
                <w:szCs w:val="20"/>
                <w:lang w:val="kk-KZ"/>
              </w:rPr>
            </w:pPr>
          </w:p>
        </w:tc>
        <w:tc>
          <w:tcPr>
            <w:tcW w:w="1251" w:type="dxa"/>
            <w:vMerge/>
          </w:tcPr>
          <w:p w:rsidR="001073AE" w:rsidRPr="00F709A3" w:rsidRDefault="001073AE" w:rsidP="00170224">
            <w:pPr>
              <w:pStyle w:val="af3"/>
              <w:rPr>
                <w:sz w:val="20"/>
                <w:szCs w:val="20"/>
                <w:lang w:val="kk-KZ"/>
              </w:rPr>
            </w:pPr>
          </w:p>
        </w:tc>
        <w:tc>
          <w:tcPr>
            <w:tcW w:w="4731" w:type="dxa"/>
          </w:tcPr>
          <w:p w:rsidR="001073AE" w:rsidRPr="00F709A3" w:rsidRDefault="00F709A3" w:rsidP="001073AE">
            <w:pPr>
              <w:pStyle w:val="af3"/>
              <w:rPr>
                <w:sz w:val="20"/>
                <w:szCs w:val="20"/>
              </w:rPr>
            </w:pPr>
            <w:r w:rsidRPr="00F709A3">
              <w:rPr>
                <w:sz w:val="20"/>
                <w:szCs w:val="20"/>
                <w:lang w:val="kk-KZ"/>
              </w:rPr>
              <w:t>У</w:t>
            </w:r>
            <w:r w:rsidR="001073AE" w:rsidRPr="00F709A3">
              <w:rPr>
                <w:sz w:val="20"/>
                <w:szCs w:val="20"/>
                <w:lang w:val="kk-KZ"/>
              </w:rPr>
              <w:t xml:space="preserve">станавливает 3 соответствие природных ресурсов признакам классификации;  </w:t>
            </w:r>
          </w:p>
        </w:tc>
        <w:tc>
          <w:tcPr>
            <w:tcW w:w="835" w:type="dxa"/>
          </w:tcPr>
          <w:p w:rsidR="001073AE" w:rsidRPr="00F709A3" w:rsidRDefault="001073AE" w:rsidP="00170224">
            <w:pPr>
              <w:pStyle w:val="af3"/>
              <w:rPr>
                <w:sz w:val="20"/>
                <w:szCs w:val="20"/>
              </w:rPr>
            </w:pPr>
            <w:r w:rsidRPr="00F709A3">
              <w:rPr>
                <w:sz w:val="20"/>
                <w:szCs w:val="20"/>
              </w:rPr>
              <w:t>1</w:t>
            </w:r>
          </w:p>
        </w:tc>
      </w:tr>
      <w:tr w:rsidR="001073AE" w:rsidRPr="00F709A3" w:rsidTr="00F709A3">
        <w:trPr>
          <w:trHeight w:val="238"/>
        </w:trPr>
        <w:tc>
          <w:tcPr>
            <w:tcW w:w="2220" w:type="dxa"/>
            <w:vMerge/>
          </w:tcPr>
          <w:p w:rsidR="001073AE" w:rsidRPr="00F709A3" w:rsidRDefault="001073AE" w:rsidP="00170224">
            <w:pPr>
              <w:pStyle w:val="af3"/>
              <w:rPr>
                <w:sz w:val="20"/>
                <w:szCs w:val="20"/>
                <w:lang w:val="kk-KZ"/>
              </w:rPr>
            </w:pPr>
          </w:p>
        </w:tc>
        <w:tc>
          <w:tcPr>
            <w:tcW w:w="1251" w:type="dxa"/>
            <w:vMerge/>
          </w:tcPr>
          <w:p w:rsidR="001073AE" w:rsidRPr="00F709A3" w:rsidRDefault="001073AE" w:rsidP="00170224">
            <w:pPr>
              <w:pStyle w:val="af3"/>
              <w:rPr>
                <w:sz w:val="20"/>
                <w:szCs w:val="20"/>
                <w:lang w:val="kk-KZ"/>
              </w:rPr>
            </w:pPr>
          </w:p>
        </w:tc>
        <w:tc>
          <w:tcPr>
            <w:tcW w:w="4731" w:type="dxa"/>
          </w:tcPr>
          <w:p w:rsidR="001073AE" w:rsidRPr="00F709A3" w:rsidRDefault="00F709A3" w:rsidP="001073AE">
            <w:pPr>
              <w:pStyle w:val="af3"/>
              <w:rPr>
                <w:sz w:val="20"/>
                <w:szCs w:val="20"/>
                <w:lang w:val="kk-KZ"/>
              </w:rPr>
            </w:pPr>
            <w:r w:rsidRPr="00F709A3">
              <w:rPr>
                <w:sz w:val="20"/>
                <w:szCs w:val="20"/>
                <w:lang w:val="kk-KZ"/>
              </w:rPr>
              <w:t>У</w:t>
            </w:r>
            <w:r w:rsidR="001073AE" w:rsidRPr="00F709A3">
              <w:rPr>
                <w:sz w:val="20"/>
                <w:szCs w:val="20"/>
                <w:lang w:val="kk-KZ"/>
              </w:rPr>
              <w:t xml:space="preserve">станавливает 4 соответствие природных ресурсов признакам классификации;  </w:t>
            </w:r>
          </w:p>
        </w:tc>
        <w:tc>
          <w:tcPr>
            <w:tcW w:w="835" w:type="dxa"/>
          </w:tcPr>
          <w:p w:rsidR="001073AE" w:rsidRPr="00F709A3" w:rsidRDefault="001073AE" w:rsidP="00170224">
            <w:pPr>
              <w:pStyle w:val="af3"/>
              <w:rPr>
                <w:sz w:val="20"/>
                <w:szCs w:val="20"/>
                <w:lang w:val="kk-KZ"/>
              </w:rPr>
            </w:pPr>
            <w:r w:rsidRPr="00F709A3">
              <w:rPr>
                <w:sz w:val="20"/>
                <w:szCs w:val="20"/>
                <w:lang w:val="kk-KZ"/>
              </w:rPr>
              <w:t>1</w:t>
            </w:r>
          </w:p>
        </w:tc>
      </w:tr>
      <w:tr w:rsidR="008E353D" w:rsidRPr="00F709A3" w:rsidTr="00F709A3">
        <w:trPr>
          <w:trHeight w:val="234"/>
        </w:trPr>
        <w:tc>
          <w:tcPr>
            <w:tcW w:w="2220" w:type="dxa"/>
            <w:vMerge w:val="restart"/>
          </w:tcPr>
          <w:p w:rsidR="008E353D" w:rsidRPr="00F709A3" w:rsidRDefault="008E353D" w:rsidP="00170224">
            <w:pPr>
              <w:pStyle w:val="af3"/>
              <w:rPr>
                <w:sz w:val="20"/>
                <w:szCs w:val="20"/>
                <w:lang w:val="kk-KZ"/>
              </w:rPr>
            </w:pPr>
            <w:r w:rsidRPr="00F709A3">
              <w:rPr>
                <w:sz w:val="20"/>
                <w:szCs w:val="20"/>
                <w:lang w:val="kk-KZ"/>
              </w:rPr>
              <w:t>Обосновывает закономерности распространения природных ресурсов.</w:t>
            </w:r>
          </w:p>
        </w:tc>
        <w:tc>
          <w:tcPr>
            <w:tcW w:w="1251" w:type="dxa"/>
            <w:vMerge w:val="restart"/>
          </w:tcPr>
          <w:p w:rsidR="008E353D" w:rsidRPr="00F709A3" w:rsidRDefault="008E353D" w:rsidP="00170224">
            <w:pPr>
              <w:pStyle w:val="af3"/>
              <w:rPr>
                <w:sz w:val="20"/>
                <w:szCs w:val="20"/>
                <w:lang w:val="kk-KZ"/>
              </w:rPr>
            </w:pPr>
            <w:r w:rsidRPr="00F709A3">
              <w:rPr>
                <w:sz w:val="20"/>
                <w:szCs w:val="20"/>
                <w:lang w:val="kk-KZ"/>
              </w:rPr>
              <w:t>2</w:t>
            </w:r>
          </w:p>
        </w:tc>
        <w:tc>
          <w:tcPr>
            <w:tcW w:w="4731" w:type="dxa"/>
          </w:tcPr>
          <w:p w:rsidR="008E353D" w:rsidRPr="00F709A3" w:rsidRDefault="008E353D" w:rsidP="00170224">
            <w:pPr>
              <w:pStyle w:val="af3"/>
              <w:rPr>
                <w:sz w:val="20"/>
                <w:szCs w:val="20"/>
                <w:lang w:val="kk-KZ"/>
              </w:rPr>
            </w:pPr>
            <w:r w:rsidRPr="00F709A3">
              <w:rPr>
                <w:sz w:val="20"/>
                <w:szCs w:val="20"/>
                <w:lang w:val="kk-KZ"/>
              </w:rPr>
              <w:t>Опред</w:t>
            </w:r>
            <w:r w:rsidR="00F709A3">
              <w:rPr>
                <w:sz w:val="20"/>
                <w:szCs w:val="20"/>
                <w:lang w:val="kk-KZ"/>
              </w:rPr>
              <w:t>еляет не менее 2-х месторождений</w:t>
            </w:r>
            <w:r w:rsidRPr="00F709A3">
              <w:rPr>
                <w:sz w:val="20"/>
                <w:szCs w:val="20"/>
                <w:lang w:val="kk-KZ"/>
              </w:rPr>
              <w:t xml:space="preserve"> Восточного Казахстана;</w:t>
            </w:r>
          </w:p>
        </w:tc>
        <w:tc>
          <w:tcPr>
            <w:tcW w:w="835"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484"/>
        </w:trPr>
        <w:tc>
          <w:tcPr>
            <w:tcW w:w="2220" w:type="dxa"/>
            <w:vMerge/>
          </w:tcPr>
          <w:p w:rsidR="008E353D" w:rsidRPr="00F709A3" w:rsidRDefault="008E353D" w:rsidP="00170224">
            <w:pPr>
              <w:pStyle w:val="af3"/>
              <w:rPr>
                <w:sz w:val="20"/>
                <w:szCs w:val="20"/>
                <w:lang w:val="kk-KZ"/>
              </w:rPr>
            </w:pPr>
          </w:p>
        </w:tc>
        <w:tc>
          <w:tcPr>
            <w:tcW w:w="1251" w:type="dxa"/>
            <w:vMerge/>
          </w:tcPr>
          <w:p w:rsidR="008E353D" w:rsidRPr="00F709A3" w:rsidRDefault="008E353D" w:rsidP="00170224">
            <w:pPr>
              <w:pStyle w:val="af3"/>
              <w:rPr>
                <w:sz w:val="20"/>
                <w:szCs w:val="20"/>
                <w:lang w:val="kk-KZ"/>
              </w:rPr>
            </w:pPr>
          </w:p>
        </w:tc>
        <w:tc>
          <w:tcPr>
            <w:tcW w:w="4731" w:type="dxa"/>
          </w:tcPr>
          <w:p w:rsidR="008E353D" w:rsidRPr="00F709A3" w:rsidRDefault="008E353D" w:rsidP="00170224">
            <w:pPr>
              <w:pStyle w:val="af3"/>
              <w:rPr>
                <w:sz w:val="20"/>
                <w:szCs w:val="20"/>
                <w:lang w:val="kk-KZ"/>
              </w:rPr>
            </w:pPr>
            <w:r w:rsidRPr="00F709A3">
              <w:rPr>
                <w:sz w:val="20"/>
                <w:szCs w:val="20"/>
                <w:lang w:val="kk-KZ"/>
              </w:rPr>
              <w:t xml:space="preserve"> </w:t>
            </w:r>
            <w:r w:rsidR="00F709A3" w:rsidRPr="00F709A3">
              <w:rPr>
                <w:sz w:val="20"/>
                <w:szCs w:val="20"/>
                <w:lang w:val="kk-KZ"/>
              </w:rPr>
              <w:t>О</w:t>
            </w:r>
            <w:r w:rsidRPr="00F709A3">
              <w:rPr>
                <w:sz w:val="20"/>
                <w:szCs w:val="20"/>
                <w:lang w:val="kk-KZ"/>
              </w:rPr>
              <w:t>пределяет значение данного ресурса для региона.</w:t>
            </w:r>
          </w:p>
        </w:tc>
        <w:tc>
          <w:tcPr>
            <w:tcW w:w="835" w:type="dxa"/>
          </w:tcPr>
          <w:p w:rsidR="008E353D" w:rsidRPr="00F709A3" w:rsidRDefault="008E353D" w:rsidP="00170224">
            <w:pPr>
              <w:pStyle w:val="af3"/>
              <w:rPr>
                <w:sz w:val="20"/>
                <w:szCs w:val="20"/>
                <w:lang w:val="kk-KZ"/>
              </w:rPr>
            </w:pPr>
            <w:r w:rsidRPr="00F709A3">
              <w:rPr>
                <w:sz w:val="20"/>
                <w:szCs w:val="20"/>
                <w:lang w:val="kk-KZ"/>
              </w:rPr>
              <w:t>1</w:t>
            </w:r>
          </w:p>
        </w:tc>
      </w:tr>
      <w:tr w:rsidR="008E353D" w:rsidRPr="00F709A3" w:rsidTr="00F709A3">
        <w:trPr>
          <w:trHeight w:val="190"/>
        </w:trPr>
        <w:tc>
          <w:tcPr>
            <w:tcW w:w="9040" w:type="dxa"/>
            <w:gridSpan w:val="4"/>
          </w:tcPr>
          <w:p w:rsidR="008E353D" w:rsidRPr="00F709A3" w:rsidRDefault="008E353D" w:rsidP="00170224">
            <w:pPr>
              <w:pStyle w:val="af3"/>
              <w:rPr>
                <w:sz w:val="20"/>
                <w:szCs w:val="20"/>
                <w:lang w:val="kk-KZ"/>
              </w:rPr>
            </w:pPr>
            <w:r w:rsidRPr="00F709A3">
              <w:rPr>
                <w:sz w:val="20"/>
                <w:szCs w:val="20"/>
                <w:lang w:val="kk-KZ"/>
              </w:rPr>
              <w:t xml:space="preserve">Всего баллов                                                                                                        </w:t>
            </w:r>
            <w:r w:rsidRPr="00F709A3">
              <w:rPr>
                <w:sz w:val="20"/>
                <w:szCs w:val="20"/>
                <w:lang w:val="en-US"/>
              </w:rPr>
              <w:t xml:space="preserve">                </w:t>
            </w:r>
            <w:r w:rsidRPr="00F709A3">
              <w:rPr>
                <w:sz w:val="20"/>
                <w:szCs w:val="20"/>
                <w:lang w:val="kk-KZ"/>
              </w:rPr>
              <w:t xml:space="preserve"> </w:t>
            </w:r>
            <w:r w:rsidRPr="00F709A3">
              <w:rPr>
                <w:b/>
                <w:sz w:val="20"/>
                <w:szCs w:val="20"/>
                <w:lang w:val="kk-KZ"/>
              </w:rPr>
              <w:t xml:space="preserve"> 8</w:t>
            </w:r>
          </w:p>
        </w:tc>
      </w:tr>
    </w:tbl>
    <w:p w:rsidR="008E353D" w:rsidRDefault="008E353D" w:rsidP="006776B9">
      <w:pPr>
        <w:rPr>
          <w:b/>
        </w:rPr>
      </w:pPr>
    </w:p>
    <w:p w:rsidR="008E353D" w:rsidRDefault="008E353D"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322E0A" w:rsidRDefault="00322E0A" w:rsidP="006776B9">
      <w:pPr>
        <w:rPr>
          <w:b/>
        </w:rPr>
      </w:pPr>
    </w:p>
    <w:p w:rsidR="008E353D" w:rsidRDefault="008E353D" w:rsidP="006776B9">
      <w:pPr>
        <w:rPr>
          <w:b/>
        </w:rPr>
      </w:pPr>
    </w:p>
    <w:p w:rsidR="006776B9" w:rsidRDefault="006776B9" w:rsidP="006776B9">
      <w:pPr>
        <w:rPr>
          <w:b/>
        </w:rPr>
      </w:pPr>
      <w:r>
        <w:rPr>
          <w:b/>
        </w:rPr>
        <w:lastRenderedPageBreak/>
        <w:t>СОР -10</w:t>
      </w:r>
    </w:p>
    <w:p w:rsidR="006776B9" w:rsidRPr="004216E8" w:rsidRDefault="006776B9" w:rsidP="006776B9">
      <w:pPr>
        <w:rPr>
          <w:b/>
        </w:rPr>
      </w:pPr>
      <w:r w:rsidRPr="004216E8">
        <w:rPr>
          <w:b/>
        </w:rPr>
        <w:t>Суммативное оценивание за раздел «</w:t>
      </w:r>
      <w:r>
        <w:rPr>
          <w:b/>
        </w:rPr>
        <w:t>Экономическая география</w:t>
      </w:r>
      <w:r w:rsidRPr="004216E8">
        <w:rPr>
          <w:b/>
        </w:rPr>
        <w:t>».</w:t>
      </w:r>
    </w:p>
    <w:tbl>
      <w:tblPr>
        <w:tblStyle w:val="a5"/>
        <w:tblW w:w="9639" w:type="dxa"/>
        <w:tblInd w:w="-5" w:type="dxa"/>
        <w:tblLook w:val="04A0" w:firstRow="1" w:lastRow="0" w:firstColumn="1" w:lastColumn="0" w:noHBand="0" w:noVBand="1"/>
      </w:tblPr>
      <w:tblGrid>
        <w:gridCol w:w="3119"/>
        <w:gridCol w:w="6520"/>
      </w:tblGrid>
      <w:tr w:rsidR="006776B9" w:rsidTr="00F709A3">
        <w:trPr>
          <w:trHeight w:val="269"/>
        </w:trPr>
        <w:tc>
          <w:tcPr>
            <w:tcW w:w="3119" w:type="dxa"/>
          </w:tcPr>
          <w:p w:rsidR="006776B9" w:rsidRDefault="006776B9" w:rsidP="00D12568">
            <w:pPr>
              <w:rPr>
                <w:b/>
              </w:rPr>
            </w:pPr>
            <w:r>
              <w:rPr>
                <w:b/>
              </w:rPr>
              <w:t xml:space="preserve">Тема </w:t>
            </w:r>
          </w:p>
        </w:tc>
        <w:tc>
          <w:tcPr>
            <w:tcW w:w="6520" w:type="dxa"/>
          </w:tcPr>
          <w:p w:rsidR="006776B9" w:rsidRDefault="006C6C04" w:rsidP="006C6C04">
            <w:pPr>
              <w:jc w:val="both"/>
              <w:rPr>
                <w:b/>
              </w:rPr>
            </w:pPr>
            <w:r>
              <w:rPr>
                <w:b/>
              </w:rPr>
              <w:t>Транспортная инфраструктура</w:t>
            </w:r>
            <w:r w:rsidR="006776B9">
              <w:rPr>
                <w:b/>
              </w:rPr>
              <w:t>.</w:t>
            </w:r>
          </w:p>
          <w:p w:rsidR="006C6C04" w:rsidRDefault="006C6C04" w:rsidP="006C6C04">
            <w:pPr>
              <w:jc w:val="both"/>
              <w:rPr>
                <w:b/>
              </w:rPr>
            </w:pPr>
            <w:r>
              <w:rPr>
                <w:b/>
              </w:rPr>
              <w:t>Социальная инфраструктура.</w:t>
            </w:r>
          </w:p>
          <w:p w:rsidR="006C6C04" w:rsidRDefault="006C6C04" w:rsidP="006C6C04">
            <w:pPr>
              <w:jc w:val="both"/>
              <w:rPr>
                <w:b/>
              </w:rPr>
            </w:pPr>
            <w:r>
              <w:rPr>
                <w:b/>
              </w:rPr>
              <w:t>Отрасли мирового хозяйства: сельское хозяйство и промышленность.</w:t>
            </w:r>
          </w:p>
        </w:tc>
      </w:tr>
      <w:tr w:rsidR="006776B9" w:rsidTr="00F709A3">
        <w:trPr>
          <w:trHeight w:val="269"/>
        </w:trPr>
        <w:tc>
          <w:tcPr>
            <w:tcW w:w="3119" w:type="dxa"/>
          </w:tcPr>
          <w:p w:rsidR="006776B9" w:rsidRPr="004216E8" w:rsidRDefault="006776B9"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520" w:type="dxa"/>
          </w:tcPr>
          <w:p w:rsidR="006776B9" w:rsidRDefault="006776B9" w:rsidP="00D12568">
            <w:pPr>
              <w:jc w:val="both"/>
            </w:pPr>
            <w:r>
              <w:t>7.5.</w:t>
            </w:r>
            <w:r w:rsidR="006C6C04">
              <w:t>2</w:t>
            </w:r>
            <w:r>
              <w:t xml:space="preserve">.1 </w:t>
            </w:r>
            <w:r w:rsidR="006C6C04">
              <w:t>С дополнительным охватом казахстанского компонента оценивает важность элементов транспортной инфраструктуры на основе их характеристики</w:t>
            </w:r>
            <w:r>
              <w:t>.</w:t>
            </w:r>
          </w:p>
          <w:p w:rsidR="006776B9" w:rsidRDefault="006776B9" w:rsidP="00C20E05">
            <w:pPr>
              <w:jc w:val="both"/>
            </w:pPr>
            <w:r>
              <w:t>7.5.</w:t>
            </w:r>
            <w:r w:rsidR="00681F60">
              <w:t>2.</w:t>
            </w:r>
            <w:r>
              <w:t xml:space="preserve">2 </w:t>
            </w:r>
            <w:r w:rsidR="00C20E05">
              <w:t>С дополнительным охватом казахстанского компонента оценивает важность элементов социальной инфраструктуры на основе их характеристики</w:t>
            </w:r>
            <w:r>
              <w:t>.</w:t>
            </w:r>
          </w:p>
          <w:p w:rsidR="00C20E05" w:rsidRPr="004216E8" w:rsidRDefault="00C20E05" w:rsidP="00C20E05">
            <w:pPr>
              <w:jc w:val="both"/>
            </w:pPr>
            <w:r>
              <w:t>7.5.3.1 Классифицируют отрасли хозяйства и объясняет их важность: сельское хозяйство и промышленность.</w:t>
            </w:r>
          </w:p>
        </w:tc>
      </w:tr>
      <w:tr w:rsidR="006776B9" w:rsidTr="00F709A3">
        <w:trPr>
          <w:trHeight w:val="269"/>
        </w:trPr>
        <w:tc>
          <w:tcPr>
            <w:tcW w:w="3119" w:type="dxa"/>
          </w:tcPr>
          <w:p w:rsidR="006776B9" w:rsidRPr="004216E8" w:rsidRDefault="006776B9" w:rsidP="00D12568">
            <w:pPr>
              <w:rPr>
                <w:b/>
                <w:bCs/>
                <w:color w:val="000000"/>
              </w:rPr>
            </w:pPr>
            <w:r>
              <w:rPr>
                <w:b/>
                <w:bCs/>
                <w:color w:val="000000"/>
              </w:rPr>
              <w:t xml:space="preserve">Критерии оценивания </w:t>
            </w:r>
          </w:p>
        </w:tc>
        <w:tc>
          <w:tcPr>
            <w:tcW w:w="6520" w:type="dxa"/>
          </w:tcPr>
          <w:p w:rsidR="006776B9" w:rsidRPr="00113CDC" w:rsidRDefault="006776B9" w:rsidP="00D12568">
            <w:pPr>
              <w:pStyle w:val="af3"/>
              <w:rPr>
                <w:i/>
              </w:rPr>
            </w:pPr>
            <w:r w:rsidRPr="00113CDC">
              <w:rPr>
                <w:i/>
              </w:rPr>
              <w:t xml:space="preserve">Обучающийся </w:t>
            </w:r>
          </w:p>
          <w:p w:rsidR="006776B9" w:rsidRDefault="00C20E05" w:rsidP="00AF0D89">
            <w:pPr>
              <w:pStyle w:val="af3"/>
              <w:numPr>
                <w:ilvl w:val="0"/>
                <w:numId w:val="3"/>
              </w:numPr>
              <w:jc w:val="both"/>
            </w:pPr>
            <w:r>
              <w:t>О</w:t>
            </w:r>
            <w:r w:rsidR="00BF30C6">
              <w:t>писывает элементы транспортной инфраструктуры</w:t>
            </w:r>
            <w:r w:rsidR="006776B9">
              <w:t>.</w:t>
            </w:r>
          </w:p>
          <w:p w:rsidR="006776B9" w:rsidRDefault="00BF30C6" w:rsidP="00AF0D89">
            <w:pPr>
              <w:pStyle w:val="af3"/>
              <w:numPr>
                <w:ilvl w:val="0"/>
                <w:numId w:val="3"/>
              </w:numPr>
              <w:jc w:val="both"/>
            </w:pPr>
            <w:r>
              <w:t>Формирует вывод о важности элементов транспортной инфраструктуры</w:t>
            </w:r>
            <w:r w:rsidR="006776B9">
              <w:t>.</w:t>
            </w:r>
          </w:p>
          <w:p w:rsidR="00BF30C6" w:rsidRDefault="00BF30C6" w:rsidP="00AF0D89">
            <w:pPr>
              <w:pStyle w:val="af3"/>
              <w:numPr>
                <w:ilvl w:val="0"/>
                <w:numId w:val="3"/>
              </w:numPr>
              <w:jc w:val="both"/>
            </w:pPr>
            <w:r>
              <w:t>Описывает элементы социальной инфраструктуры.</w:t>
            </w:r>
          </w:p>
          <w:p w:rsidR="00BF30C6" w:rsidRDefault="00BF30C6" w:rsidP="00AF0D89">
            <w:pPr>
              <w:pStyle w:val="af3"/>
              <w:numPr>
                <w:ilvl w:val="0"/>
                <w:numId w:val="3"/>
              </w:numPr>
              <w:jc w:val="both"/>
            </w:pPr>
            <w:r>
              <w:t>Формирует вывод о важности элементов социальной инфраструктуры.</w:t>
            </w:r>
          </w:p>
          <w:p w:rsidR="00BF30C6" w:rsidRDefault="00BF30C6" w:rsidP="00AF0D89">
            <w:pPr>
              <w:pStyle w:val="af3"/>
              <w:numPr>
                <w:ilvl w:val="0"/>
                <w:numId w:val="3"/>
              </w:numPr>
              <w:jc w:val="both"/>
            </w:pPr>
            <w:r>
              <w:t>Распределяет отрасли хозяйства.</w:t>
            </w:r>
          </w:p>
          <w:p w:rsidR="00BF30C6" w:rsidRDefault="00BF30C6" w:rsidP="00AF0D89">
            <w:pPr>
              <w:pStyle w:val="af3"/>
              <w:numPr>
                <w:ilvl w:val="0"/>
                <w:numId w:val="3"/>
              </w:numPr>
              <w:jc w:val="both"/>
            </w:pPr>
            <w:r>
              <w:t>Обосновывает важность отраслей хозяйства</w:t>
            </w:r>
          </w:p>
        </w:tc>
      </w:tr>
      <w:tr w:rsidR="006776B9" w:rsidTr="00F709A3">
        <w:trPr>
          <w:trHeight w:val="269"/>
        </w:trPr>
        <w:tc>
          <w:tcPr>
            <w:tcW w:w="3119" w:type="dxa"/>
          </w:tcPr>
          <w:p w:rsidR="006776B9" w:rsidRDefault="006776B9" w:rsidP="00D12568">
            <w:pPr>
              <w:rPr>
                <w:b/>
                <w:bCs/>
                <w:color w:val="000000"/>
              </w:rPr>
            </w:pPr>
            <w:r w:rsidRPr="004216E8">
              <w:rPr>
                <w:rFonts w:eastAsia="Times New Roman"/>
                <w:b/>
                <w:bCs/>
                <w:lang w:bidi="ru-RU"/>
              </w:rPr>
              <w:t>Уровень мыслительных навыков</w:t>
            </w:r>
          </w:p>
        </w:tc>
        <w:tc>
          <w:tcPr>
            <w:tcW w:w="6520" w:type="dxa"/>
          </w:tcPr>
          <w:p w:rsidR="00BF30C6" w:rsidRDefault="00BF30C6" w:rsidP="00D12568">
            <w:pPr>
              <w:pStyle w:val="af3"/>
            </w:pPr>
            <w:r>
              <w:t xml:space="preserve">Применение </w:t>
            </w:r>
          </w:p>
          <w:p w:rsidR="006776B9" w:rsidRPr="00113CDC" w:rsidRDefault="006776B9" w:rsidP="00D12568">
            <w:pPr>
              <w:pStyle w:val="af3"/>
            </w:pPr>
            <w:r>
              <w:t>Навыки высокого порядка</w:t>
            </w:r>
          </w:p>
        </w:tc>
      </w:tr>
      <w:tr w:rsidR="006776B9" w:rsidTr="00F709A3">
        <w:trPr>
          <w:trHeight w:val="269"/>
        </w:trPr>
        <w:tc>
          <w:tcPr>
            <w:tcW w:w="3119" w:type="dxa"/>
          </w:tcPr>
          <w:p w:rsidR="006776B9" w:rsidRPr="004216E8" w:rsidRDefault="006776B9" w:rsidP="00D12568">
            <w:pPr>
              <w:pStyle w:val="af3"/>
              <w:rPr>
                <w:rFonts w:eastAsia="Times New Roman"/>
                <w:b/>
                <w:lang w:val="kk-KZ"/>
              </w:rPr>
            </w:pPr>
            <w:r w:rsidRPr="004216E8">
              <w:rPr>
                <w:b/>
                <w:bCs/>
                <w:color w:val="000000"/>
              </w:rPr>
              <w:t>Время выполнения</w:t>
            </w:r>
          </w:p>
        </w:tc>
        <w:tc>
          <w:tcPr>
            <w:tcW w:w="6520" w:type="dxa"/>
          </w:tcPr>
          <w:p w:rsidR="006776B9" w:rsidRPr="00D94CAD" w:rsidRDefault="006776B9"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6776B9" w:rsidRDefault="006776B9" w:rsidP="00D94CAD">
      <w:pPr>
        <w:rPr>
          <w:b/>
        </w:rPr>
      </w:pPr>
    </w:p>
    <w:p w:rsidR="0050617A" w:rsidRPr="0050617A" w:rsidRDefault="0050617A" w:rsidP="0050617A">
      <w:pPr>
        <w:jc w:val="center"/>
        <w:rPr>
          <w:b/>
          <w:u w:val="single"/>
        </w:rPr>
      </w:pPr>
      <w:r w:rsidRPr="0050617A">
        <w:rPr>
          <w:b/>
          <w:u w:val="single"/>
        </w:rPr>
        <w:t>Вариант 1.</w:t>
      </w:r>
    </w:p>
    <w:p w:rsidR="0050617A" w:rsidRPr="0050617A" w:rsidRDefault="0050617A" w:rsidP="0050617A">
      <w:pPr>
        <w:rPr>
          <w:b/>
        </w:rPr>
      </w:pPr>
      <w:r w:rsidRPr="0050617A">
        <w:rPr>
          <w:b/>
        </w:rPr>
        <w:t xml:space="preserve">Задания 1.   </w:t>
      </w:r>
      <w:r w:rsidR="00843696">
        <w:rPr>
          <w:b/>
        </w:rPr>
        <w:t xml:space="preserve">Транспортная </w:t>
      </w:r>
      <w:r w:rsidR="00843696">
        <w:rPr>
          <w:b/>
          <w:spacing w:val="50"/>
        </w:rPr>
        <w:t>система</w:t>
      </w:r>
      <w:r>
        <w:rPr>
          <w:b/>
        </w:rPr>
        <w:tab/>
        <w:t>является связующим звеном отраслей экономики, поэтому уровень его развития является главным фактором развития</w:t>
      </w:r>
      <w:r>
        <w:rPr>
          <w:b/>
          <w:spacing w:val="-16"/>
        </w:rPr>
        <w:t xml:space="preserve"> </w:t>
      </w:r>
      <w:r>
        <w:rPr>
          <w:b/>
        </w:rPr>
        <w:t>государства</w:t>
      </w:r>
      <w:r>
        <w:t>.</w:t>
      </w:r>
    </w:p>
    <w:p w:rsidR="0050617A" w:rsidRPr="004D1057" w:rsidRDefault="004D1057" w:rsidP="00BD5EA9">
      <w:pPr>
        <w:pStyle w:val="TableParagraph"/>
        <w:numPr>
          <w:ilvl w:val="1"/>
          <w:numId w:val="44"/>
        </w:numPr>
        <w:tabs>
          <w:tab w:val="left" w:pos="688"/>
          <w:tab w:val="left" w:pos="9125"/>
        </w:tabs>
        <w:rPr>
          <w:sz w:val="24"/>
        </w:rPr>
      </w:pPr>
      <w:r>
        <w:rPr>
          <w:sz w:val="24"/>
        </w:rPr>
        <w:t>Транспортная</w:t>
      </w:r>
      <w:r w:rsidR="0050617A">
        <w:rPr>
          <w:sz w:val="24"/>
        </w:rPr>
        <w:t xml:space="preserve"> система –</w:t>
      </w:r>
      <w:r w:rsidR="0050617A">
        <w:rPr>
          <w:spacing w:val="-5"/>
          <w:sz w:val="24"/>
        </w:rPr>
        <w:t xml:space="preserve"> </w:t>
      </w:r>
      <w:r w:rsidR="0050617A">
        <w:rPr>
          <w:sz w:val="24"/>
        </w:rPr>
        <w:t xml:space="preserve">это </w:t>
      </w:r>
      <w:r w:rsidR="0050617A">
        <w:rPr>
          <w:sz w:val="24"/>
          <w:u w:val="single"/>
        </w:rPr>
        <w:t xml:space="preserve"> </w:t>
      </w:r>
      <w:r w:rsidR="0050617A">
        <w:rPr>
          <w:sz w:val="24"/>
          <w:u w:val="single"/>
        </w:rPr>
        <w:tab/>
      </w:r>
    </w:p>
    <w:p w:rsidR="00BF30C6" w:rsidRPr="00322E0A" w:rsidRDefault="0050617A" w:rsidP="00BD5EA9">
      <w:pPr>
        <w:pStyle w:val="TableParagraph"/>
        <w:numPr>
          <w:ilvl w:val="1"/>
          <w:numId w:val="44"/>
        </w:numPr>
        <w:tabs>
          <w:tab w:val="left" w:pos="688"/>
          <w:tab w:val="left" w:pos="9125"/>
        </w:tabs>
        <w:rPr>
          <w:sz w:val="24"/>
        </w:rPr>
      </w:pPr>
      <w:r>
        <w:rPr>
          <w:sz w:val="24"/>
        </w:rPr>
        <w:t>Заполните</w:t>
      </w:r>
      <w:r w:rsidRPr="004D1057">
        <w:rPr>
          <w:spacing w:val="-2"/>
          <w:sz w:val="24"/>
        </w:rPr>
        <w:t xml:space="preserve"> </w:t>
      </w:r>
      <w:r>
        <w:rPr>
          <w:sz w:val="24"/>
        </w:rPr>
        <w:t>схему</w:t>
      </w:r>
      <w:r w:rsidRPr="004D1057">
        <w:rPr>
          <w:b/>
          <w:sz w:val="24"/>
        </w:rPr>
        <w:t>.</w:t>
      </w:r>
    </w:p>
    <w:p w:rsidR="00322E0A" w:rsidRPr="00FF4C85" w:rsidRDefault="00322E0A" w:rsidP="00322E0A">
      <w:pPr>
        <w:pStyle w:val="TableParagraph"/>
        <w:tabs>
          <w:tab w:val="left" w:pos="688"/>
          <w:tab w:val="left" w:pos="9125"/>
        </w:tabs>
        <w:ind w:left="687"/>
        <w:rPr>
          <w:sz w:val="24"/>
        </w:rPr>
      </w:pPr>
      <w:r>
        <w:rPr>
          <w:b/>
          <w:noProof/>
          <w:sz w:val="24"/>
          <w:lang w:bidi="ar-SA"/>
        </w:rPr>
        <mc:AlternateContent>
          <mc:Choice Requires="wps">
            <w:drawing>
              <wp:anchor distT="0" distB="0" distL="114300" distR="114300" simplePos="0" relativeHeight="251690496" behindDoc="0" locked="0" layoutInCell="1" allowOverlap="1">
                <wp:simplePos x="0" y="0"/>
                <wp:positionH relativeFrom="column">
                  <wp:posOffset>1586865</wp:posOffset>
                </wp:positionH>
                <wp:positionV relativeFrom="paragraph">
                  <wp:posOffset>13335</wp:posOffset>
                </wp:positionV>
                <wp:extent cx="2867025" cy="466725"/>
                <wp:effectExtent l="0" t="0" r="28575" b="28575"/>
                <wp:wrapNone/>
                <wp:docPr id="35887" name="Прямоугольник 35887"/>
                <wp:cNvGraphicFramePr/>
                <a:graphic xmlns:a="http://schemas.openxmlformats.org/drawingml/2006/main">
                  <a:graphicData uri="http://schemas.microsoft.com/office/word/2010/wordprocessingShape">
                    <wps:wsp>
                      <wps:cNvSpPr/>
                      <wps:spPr>
                        <a:xfrm>
                          <a:off x="0" y="0"/>
                          <a:ext cx="2867025" cy="466725"/>
                        </a:xfrm>
                        <a:prstGeom prst="rect">
                          <a:avLst/>
                        </a:prstGeom>
                      </wps:spPr>
                      <wps:style>
                        <a:lnRef idx="2">
                          <a:schemeClr val="accent6"/>
                        </a:lnRef>
                        <a:fillRef idx="1">
                          <a:schemeClr val="lt1"/>
                        </a:fillRef>
                        <a:effectRef idx="0">
                          <a:schemeClr val="accent6"/>
                        </a:effectRef>
                        <a:fontRef idx="minor">
                          <a:schemeClr val="dk1"/>
                        </a:fontRef>
                      </wps:style>
                      <wps:txbx>
                        <w:txbxContent>
                          <w:p w:rsidR="00327C5B" w:rsidRDefault="00327C5B" w:rsidP="00FF4C85">
                            <w:pPr>
                              <w:jc w:val="center"/>
                            </w:pPr>
                            <w:r>
                              <w:t>Элементы транспортной инфраструктуры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35887" o:spid="_x0000_s1034" style="position:absolute;left:0;text-align:left;margin-left:124.95pt;margin-top:1.05pt;width:225.75pt;height:36.75pt;z-index:25169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" fillcolor="white [3201]" strokecolor="#f79646 [3209]" strokeweight="2pt">
                <v:textbox>
                  <w:txbxContent>
                    <w:p w:rsidR="00327C5B" w:rsidRDefault="00327C5B" w:rsidP="00FF4C85">
                      <w:pPr>
                        <w:jc w:val="center"/>
                      </w:pPr>
                      <w:r>
                        <w:t>Элементы транспортной инфраструктуры</w:t>
                      </w:r>
                    </w:p>
                  </w:txbxContent>
                </v:textbox>
              </v:rect>
            </w:pict>
          </mc:Fallback>
        </mc:AlternateContent>
      </w:r>
    </w:p>
    <w:p w:rsidR="00FF4C85" w:rsidRDefault="00FF4C85" w:rsidP="00FF4C85">
      <w:pPr>
        <w:pStyle w:val="TableParagraph"/>
        <w:tabs>
          <w:tab w:val="left" w:pos="688"/>
          <w:tab w:val="left" w:pos="9125"/>
        </w:tabs>
        <w:ind w:left="687"/>
        <w:rPr>
          <w:b/>
          <w:sz w:val="24"/>
        </w:rPr>
      </w:pPr>
    </w:p>
    <w:p w:rsidR="00FF4C85" w:rsidRDefault="00322E0A" w:rsidP="00FF4C85">
      <w:pPr>
        <w:pStyle w:val="TableParagraph"/>
        <w:tabs>
          <w:tab w:val="left" w:pos="688"/>
          <w:tab w:val="left" w:pos="9125"/>
        </w:tabs>
        <w:ind w:left="687"/>
        <w:rPr>
          <w:b/>
          <w:sz w:val="24"/>
        </w:rPr>
      </w:pPr>
      <w:r>
        <w:rPr>
          <w:b/>
          <w:noProof/>
          <w:sz w:val="24"/>
          <w:lang w:bidi="ar-SA"/>
        </w:rPr>
        <mc:AlternateContent>
          <mc:Choice Requires="wps">
            <w:drawing>
              <wp:anchor distT="0" distB="0" distL="114300" distR="114300" simplePos="0" relativeHeight="251698688" behindDoc="0" locked="0" layoutInCell="1" allowOverlap="1">
                <wp:simplePos x="0" y="0"/>
                <wp:positionH relativeFrom="column">
                  <wp:posOffset>1024890</wp:posOffset>
                </wp:positionH>
                <wp:positionV relativeFrom="paragraph">
                  <wp:posOffset>123825</wp:posOffset>
                </wp:positionV>
                <wp:extent cx="657225" cy="285750"/>
                <wp:effectExtent l="0" t="0" r="28575" b="19050"/>
                <wp:wrapNone/>
                <wp:docPr id="35892" name="Прямая соединительная линия 35892"/>
                <wp:cNvGraphicFramePr/>
                <a:graphic xmlns:a="http://schemas.openxmlformats.org/drawingml/2006/main">
                  <a:graphicData uri="http://schemas.microsoft.com/office/word/2010/wordprocessingShape">
                    <wps:wsp>
                      <wps:cNvCnPr/>
                      <wps:spPr>
                        <a:xfrm flipH="1">
                          <a:off x="0" y="0"/>
                          <a:ext cx="657225"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573C1D" id="Прямая соединительная линия 35892" o:spid="_x0000_s1026" style="position:absolute;flip:x;z-index:251698688;visibility:visible;mso-wrap-style:square;mso-wrap-distance-left:9pt;mso-wrap-distance-top:0;mso-wrap-distance-right:9pt;mso-wrap-distance-bottom:0;mso-position-horizontal:absolute;mso-position-horizontal-relative:text;mso-position-vertical:absolute;mso-position-vertical-relative:text" from="80.7pt,9.75pt" to="132.4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" strokecolor="#4579b8 [3044]"/>
            </w:pict>
          </mc:Fallback>
        </mc:AlternateContent>
      </w:r>
      <w:r>
        <w:rPr>
          <w:b/>
          <w:noProof/>
          <w:sz w:val="24"/>
          <w:lang w:bidi="ar-SA"/>
        </w:rPr>
        <mc:AlternateContent>
          <mc:Choice Requires="wps">
            <w:drawing>
              <wp:anchor distT="0" distB="0" distL="114300" distR="114300" simplePos="0" relativeHeight="251701760" behindDoc="0" locked="0" layoutInCell="1" allowOverlap="1">
                <wp:simplePos x="0" y="0"/>
                <wp:positionH relativeFrom="column">
                  <wp:posOffset>4291965</wp:posOffset>
                </wp:positionH>
                <wp:positionV relativeFrom="paragraph">
                  <wp:posOffset>76200</wp:posOffset>
                </wp:positionV>
                <wp:extent cx="581025" cy="285750"/>
                <wp:effectExtent l="0" t="0" r="28575" b="19050"/>
                <wp:wrapNone/>
                <wp:docPr id="35895" name="Прямая соединительная линия 35895"/>
                <wp:cNvGraphicFramePr/>
                <a:graphic xmlns:a="http://schemas.openxmlformats.org/drawingml/2006/main">
                  <a:graphicData uri="http://schemas.microsoft.com/office/word/2010/wordprocessingShape">
                    <wps:wsp>
                      <wps:cNvCnPr/>
                      <wps:spPr>
                        <a:xfrm>
                          <a:off x="0" y="0"/>
                          <a:ext cx="581025"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250986" id="Прямая соединительная линия 35895" o:spid="_x0000_s1026" style="position:absolute;z-index:251701760;visibility:visible;mso-wrap-style:square;mso-wrap-distance-left:9pt;mso-wrap-distance-top:0;mso-wrap-distance-right:9pt;mso-wrap-distance-bottom:0;mso-position-horizontal:absolute;mso-position-horizontal-relative:text;mso-position-vertical:absolute;mso-position-vertical-relative:text" from="337.95pt,6pt" to="383.7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" strokecolor="#4579b8 [3044]"/>
            </w:pict>
          </mc:Fallback>
        </mc:AlternateContent>
      </w:r>
      <w:r>
        <w:rPr>
          <w:b/>
          <w:noProof/>
          <w:sz w:val="24"/>
          <w:lang w:bidi="ar-SA"/>
        </w:rPr>
        <mc:AlternateContent>
          <mc:Choice Requires="wps">
            <w:drawing>
              <wp:anchor distT="0" distB="0" distL="114300" distR="114300" simplePos="0" relativeHeight="251700736" behindDoc="0" locked="0" layoutInCell="1" allowOverlap="1">
                <wp:simplePos x="0" y="0"/>
                <wp:positionH relativeFrom="column">
                  <wp:posOffset>3510915</wp:posOffset>
                </wp:positionH>
                <wp:positionV relativeFrom="paragraph">
                  <wp:posOffset>142240</wp:posOffset>
                </wp:positionV>
                <wp:extent cx="228600" cy="314325"/>
                <wp:effectExtent l="0" t="0" r="19050" b="28575"/>
                <wp:wrapNone/>
                <wp:docPr id="35894" name="Прямая соединительная линия 35894"/>
                <wp:cNvGraphicFramePr/>
                <a:graphic xmlns:a="http://schemas.openxmlformats.org/drawingml/2006/main">
                  <a:graphicData uri="http://schemas.microsoft.com/office/word/2010/wordprocessingShape">
                    <wps:wsp>
                      <wps:cNvCnPr/>
                      <wps:spPr>
                        <a:xfrm>
                          <a:off x="0" y="0"/>
                          <a:ext cx="228600"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9FCF6D" id="Прямая соединительная линия 35894" o:spid="_x0000_s1026" style="position:absolute;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45pt,11.2pt" to="294.45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" strokecolor="#4579b8 [3044]"/>
            </w:pict>
          </mc:Fallback>
        </mc:AlternateContent>
      </w:r>
    </w:p>
    <w:p w:rsidR="00FF4C85" w:rsidRDefault="00322E0A" w:rsidP="00FF4C85">
      <w:pPr>
        <w:pStyle w:val="TableParagraph"/>
        <w:tabs>
          <w:tab w:val="left" w:pos="688"/>
          <w:tab w:val="left" w:pos="9125"/>
        </w:tabs>
        <w:ind w:left="687"/>
        <w:rPr>
          <w:b/>
          <w:sz w:val="24"/>
        </w:rPr>
      </w:pPr>
      <w:r>
        <w:rPr>
          <w:b/>
          <w:noProof/>
          <w:sz w:val="24"/>
          <w:lang w:bidi="ar-SA"/>
        </w:rPr>
        <mc:AlternateContent>
          <mc:Choice Requires="wps">
            <w:drawing>
              <wp:anchor distT="0" distB="0" distL="114300" distR="114300" simplePos="0" relativeHeight="251699712" behindDoc="0" locked="0" layoutInCell="1" allowOverlap="1">
                <wp:simplePos x="0" y="0"/>
                <wp:positionH relativeFrom="column">
                  <wp:posOffset>2072640</wp:posOffset>
                </wp:positionH>
                <wp:positionV relativeFrom="paragraph">
                  <wp:posOffset>15240</wp:posOffset>
                </wp:positionV>
                <wp:extent cx="180975" cy="285750"/>
                <wp:effectExtent l="0" t="0" r="28575" b="19050"/>
                <wp:wrapNone/>
                <wp:docPr id="35893" name="Прямая соединительная линия 35893"/>
                <wp:cNvGraphicFramePr/>
                <a:graphic xmlns:a="http://schemas.openxmlformats.org/drawingml/2006/main">
                  <a:graphicData uri="http://schemas.microsoft.com/office/word/2010/wordprocessingShape">
                    <wps:wsp>
                      <wps:cNvCnPr/>
                      <wps:spPr>
                        <a:xfrm flipH="1">
                          <a:off x="0" y="0"/>
                          <a:ext cx="180975"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51F87A" id="Прямая соединительная линия 35893" o:spid="_x0000_s1026" style="position:absolute;flip:x;z-index:251699712;visibility:visible;mso-wrap-style:square;mso-wrap-distance-left:9pt;mso-wrap-distance-top:0;mso-wrap-distance-right:9pt;mso-wrap-distance-bottom:0;mso-position-horizontal:absolute;mso-position-horizontal-relative:text;mso-position-vertical:absolute;mso-position-vertical-relative:text" from="163.2pt,1.2pt" to="177.4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" strokecolor="#4579b8 [3044]"/>
            </w:pict>
          </mc:Fallback>
        </mc:AlternateContent>
      </w:r>
    </w:p>
    <w:p w:rsidR="00FF4C85" w:rsidRDefault="00FF4C85" w:rsidP="00FF4C85">
      <w:pPr>
        <w:pStyle w:val="TableParagraph"/>
        <w:tabs>
          <w:tab w:val="left" w:pos="688"/>
          <w:tab w:val="left" w:pos="9125"/>
        </w:tabs>
        <w:ind w:left="687"/>
        <w:rPr>
          <w:b/>
          <w:sz w:val="24"/>
        </w:rPr>
      </w:pPr>
    </w:p>
    <w:p w:rsidR="00FF4C85" w:rsidRDefault="00322E0A" w:rsidP="00FF4C85">
      <w:pPr>
        <w:pStyle w:val="TableParagraph"/>
        <w:tabs>
          <w:tab w:val="left" w:pos="688"/>
          <w:tab w:val="left" w:pos="9125"/>
        </w:tabs>
        <w:ind w:left="687"/>
        <w:rPr>
          <w:b/>
          <w:sz w:val="24"/>
        </w:rPr>
      </w:pPr>
      <w:r>
        <w:rPr>
          <w:b/>
          <w:noProof/>
          <w:sz w:val="24"/>
          <w:lang w:bidi="ar-SA"/>
        </w:rPr>
        <mc:AlternateContent>
          <mc:Choice Requires="wps">
            <w:drawing>
              <wp:anchor distT="0" distB="0" distL="114300" distR="114300" simplePos="0" relativeHeight="251693568" behindDoc="0" locked="0" layoutInCell="1" allowOverlap="1" wp14:anchorId="79C72688" wp14:editId="681E36CD">
                <wp:simplePos x="0" y="0"/>
                <wp:positionH relativeFrom="margin">
                  <wp:posOffset>4464050</wp:posOffset>
                </wp:positionH>
                <wp:positionV relativeFrom="paragraph">
                  <wp:posOffset>14605</wp:posOffset>
                </wp:positionV>
                <wp:extent cx="1371600" cy="523875"/>
                <wp:effectExtent l="0" t="0" r="19050" b="28575"/>
                <wp:wrapNone/>
                <wp:docPr id="35889" name="Прямоугольник 35889"/>
                <wp:cNvGraphicFramePr/>
                <a:graphic xmlns:a="http://schemas.openxmlformats.org/drawingml/2006/main">
                  <a:graphicData uri="http://schemas.microsoft.com/office/word/2010/wordprocessingShape">
                    <wps:wsp>
                      <wps:cNvSpPr/>
                      <wps:spPr>
                        <a:xfrm>
                          <a:off x="0" y="0"/>
                          <a:ext cx="1371600" cy="5238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88795A" id="Прямоугольник 35889" o:spid="_x0000_s1026" style="position:absolute;margin-left:351.5pt;margin-top:1.15pt;width:108pt;height:41.25pt;z-index:2516935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" fillcolor="window" strokecolor="#f79646" strokeweight="2pt">
                <w10:wrap anchorx="margin"/>
              </v:rect>
            </w:pict>
          </mc:Fallback>
        </mc:AlternateContent>
      </w:r>
      <w:r>
        <w:rPr>
          <w:b/>
          <w:noProof/>
          <w:sz w:val="24"/>
          <w:lang w:bidi="ar-SA"/>
        </w:rPr>
        <mc:AlternateContent>
          <mc:Choice Requires="wps">
            <w:drawing>
              <wp:anchor distT="0" distB="0" distL="114300" distR="114300" simplePos="0" relativeHeight="251695616" behindDoc="0" locked="0" layoutInCell="1" allowOverlap="1" wp14:anchorId="79C72688" wp14:editId="681E36CD">
                <wp:simplePos x="0" y="0"/>
                <wp:positionH relativeFrom="column">
                  <wp:posOffset>2952750</wp:posOffset>
                </wp:positionH>
                <wp:positionV relativeFrom="paragraph">
                  <wp:posOffset>12700</wp:posOffset>
                </wp:positionV>
                <wp:extent cx="1371600" cy="523875"/>
                <wp:effectExtent l="0" t="0" r="19050" b="28575"/>
                <wp:wrapNone/>
                <wp:docPr id="35890" name="Прямоугольник 35890"/>
                <wp:cNvGraphicFramePr/>
                <a:graphic xmlns:a="http://schemas.openxmlformats.org/drawingml/2006/main">
                  <a:graphicData uri="http://schemas.microsoft.com/office/word/2010/wordprocessingShape">
                    <wps:wsp>
                      <wps:cNvSpPr/>
                      <wps:spPr>
                        <a:xfrm>
                          <a:off x="0" y="0"/>
                          <a:ext cx="1371600" cy="5238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4332FF" id="Прямоугольник 35890" o:spid="_x0000_s1026" style="position:absolute;margin-left:232.5pt;margin-top:1pt;width:108pt;height:41.25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" fillcolor="window" strokecolor="#f79646" strokeweight="2pt"/>
            </w:pict>
          </mc:Fallback>
        </mc:AlternateContent>
      </w:r>
      <w:r>
        <w:rPr>
          <w:b/>
          <w:noProof/>
          <w:sz w:val="24"/>
          <w:lang w:bidi="ar-SA"/>
        </w:rPr>
        <mc:AlternateContent>
          <mc:Choice Requires="wps">
            <w:drawing>
              <wp:anchor distT="0" distB="0" distL="114300" distR="114300" simplePos="0" relativeHeight="251697664" behindDoc="0" locked="0" layoutInCell="1" allowOverlap="1" wp14:anchorId="79C72688" wp14:editId="681E36CD">
                <wp:simplePos x="0" y="0"/>
                <wp:positionH relativeFrom="column">
                  <wp:posOffset>1457325</wp:posOffset>
                </wp:positionH>
                <wp:positionV relativeFrom="paragraph">
                  <wp:posOffset>14605</wp:posOffset>
                </wp:positionV>
                <wp:extent cx="1371600" cy="523875"/>
                <wp:effectExtent l="0" t="0" r="19050" b="28575"/>
                <wp:wrapNone/>
                <wp:docPr id="35891" name="Прямоугольник 35891"/>
                <wp:cNvGraphicFramePr/>
                <a:graphic xmlns:a="http://schemas.openxmlformats.org/drawingml/2006/main">
                  <a:graphicData uri="http://schemas.microsoft.com/office/word/2010/wordprocessingShape">
                    <wps:wsp>
                      <wps:cNvSpPr/>
                      <wps:spPr>
                        <a:xfrm>
                          <a:off x="0" y="0"/>
                          <a:ext cx="1371600" cy="52387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C5B816" id="Прямоугольник 35891" o:spid="_x0000_s1026" style="position:absolute;margin-left:114.75pt;margin-top:1.15pt;width:108pt;height:41.25pt;z-index:25169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" fillcolor="window" strokecolor="#f79646" strokeweight="2pt"/>
            </w:pict>
          </mc:Fallback>
        </mc:AlternateContent>
      </w:r>
      <w:r>
        <w:rPr>
          <w:b/>
          <w:noProof/>
          <w:sz w:val="24"/>
          <w:lang w:bidi="ar-SA"/>
        </w:rPr>
        <mc:AlternateContent>
          <mc:Choice Requires="wps">
            <w:drawing>
              <wp:anchor distT="0" distB="0" distL="114300" distR="114300" simplePos="0" relativeHeight="251691520" behindDoc="0" locked="0" layoutInCell="1" allowOverlap="1">
                <wp:simplePos x="0" y="0"/>
                <wp:positionH relativeFrom="margin">
                  <wp:align>left</wp:align>
                </wp:positionH>
                <wp:positionV relativeFrom="paragraph">
                  <wp:posOffset>17145</wp:posOffset>
                </wp:positionV>
                <wp:extent cx="1371600" cy="523875"/>
                <wp:effectExtent l="0" t="0" r="19050" b="28575"/>
                <wp:wrapNone/>
                <wp:docPr id="35888" name="Прямоугольник 35888"/>
                <wp:cNvGraphicFramePr/>
                <a:graphic xmlns:a="http://schemas.openxmlformats.org/drawingml/2006/main">
                  <a:graphicData uri="http://schemas.microsoft.com/office/word/2010/wordprocessingShape">
                    <wps:wsp>
                      <wps:cNvSpPr/>
                      <wps:spPr>
                        <a:xfrm>
                          <a:off x="0" y="0"/>
                          <a:ext cx="1371600" cy="523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30E24E" id="Прямоугольник 35888" o:spid="_x0000_s1026" style="position:absolute;margin-left:0;margin-top:1.35pt;width:108pt;height:41.25pt;z-index:25169152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" fillcolor="white [3201]" strokecolor="#f79646 [3209]" strokeweight="2pt">
                <w10:wrap anchorx="margin"/>
              </v:rect>
            </w:pict>
          </mc:Fallback>
        </mc:AlternateContent>
      </w:r>
    </w:p>
    <w:p w:rsidR="00FF4C85" w:rsidRDefault="00FF4C85" w:rsidP="00FF4C85">
      <w:pPr>
        <w:pStyle w:val="TableParagraph"/>
        <w:tabs>
          <w:tab w:val="left" w:pos="688"/>
          <w:tab w:val="left" w:pos="9125"/>
        </w:tabs>
        <w:ind w:left="687"/>
        <w:rPr>
          <w:b/>
          <w:sz w:val="24"/>
        </w:rPr>
      </w:pPr>
    </w:p>
    <w:p w:rsidR="00FF4C85" w:rsidRDefault="00FF4C85" w:rsidP="00FF4C85">
      <w:pPr>
        <w:pStyle w:val="TableParagraph"/>
        <w:tabs>
          <w:tab w:val="left" w:pos="688"/>
          <w:tab w:val="left" w:pos="9125"/>
        </w:tabs>
        <w:ind w:left="687"/>
        <w:rPr>
          <w:b/>
          <w:sz w:val="24"/>
        </w:rPr>
      </w:pPr>
    </w:p>
    <w:p w:rsidR="0050617A" w:rsidRDefault="0050617A" w:rsidP="00FF4C85">
      <w:pPr>
        <w:rPr>
          <w:b/>
        </w:rPr>
      </w:pPr>
    </w:p>
    <w:p w:rsidR="004D1057" w:rsidRPr="004D1057" w:rsidRDefault="004D1057" w:rsidP="004D1057">
      <w:pPr>
        <w:widowControl w:val="0"/>
        <w:tabs>
          <w:tab w:val="left" w:pos="1022"/>
        </w:tabs>
        <w:autoSpaceDE w:val="0"/>
        <w:autoSpaceDN w:val="0"/>
        <w:rPr>
          <w:rFonts w:eastAsia="Arial" w:cstheme="minorBidi"/>
          <w:lang w:eastAsia="en-US" w:bidi="ru-RU"/>
        </w:rPr>
      </w:pPr>
      <w:r w:rsidRPr="004D1057">
        <w:rPr>
          <w:rFonts w:eastAsia="Arial" w:cstheme="minorBidi"/>
          <w:lang w:eastAsia="en-US" w:bidi="ru-RU"/>
        </w:rPr>
        <w:t>с. Какой вид транспортной инфраструктуры изображен на рисунке?</w:t>
      </w:r>
    </w:p>
    <w:p w:rsidR="004D1057" w:rsidRPr="004D1057" w:rsidRDefault="004D1057" w:rsidP="00322E0A">
      <w:pPr>
        <w:widowControl w:val="0"/>
        <w:tabs>
          <w:tab w:val="left" w:pos="1022"/>
        </w:tabs>
        <w:autoSpaceDE w:val="0"/>
        <w:autoSpaceDN w:val="0"/>
        <w:rPr>
          <w:rFonts w:eastAsia="Arial" w:cstheme="minorBidi"/>
          <w:sz w:val="22"/>
          <w:szCs w:val="22"/>
          <w:lang w:eastAsia="en-US" w:bidi="ru-RU"/>
        </w:rPr>
      </w:pPr>
      <w:r w:rsidRPr="004D1057">
        <w:rPr>
          <w:rFonts w:eastAsia="Arial" w:cstheme="minorBidi"/>
          <w:lang w:eastAsia="en-US" w:bidi="ru-RU"/>
        </w:rPr>
        <w:t>_____________________________________________________________________________</w:t>
      </w:r>
    </w:p>
    <w:p w:rsidR="004D1057" w:rsidRDefault="004D1057" w:rsidP="00322E0A">
      <w:pPr>
        <w:pStyle w:val="af3"/>
        <w:rPr>
          <w:lang w:eastAsia="en-US" w:bidi="ru-RU"/>
        </w:rPr>
      </w:pPr>
      <w:r w:rsidRPr="004D1057">
        <w:rPr>
          <w:lang w:eastAsia="en-US" w:bidi="ru-RU"/>
        </w:rPr>
        <w:t>d.  Заполните   таблицу:</w:t>
      </w:r>
    </w:p>
    <w:p w:rsidR="00322E0A" w:rsidRDefault="00322E0A" w:rsidP="00322E0A">
      <w:pPr>
        <w:pStyle w:val="af3"/>
        <w:jc w:val="center"/>
        <w:rPr>
          <w:lang w:eastAsia="en-US" w:bidi="ru-RU"/>
        </w:rPr>
      </w:pPr>
      <w:r w:rsidRPr="004D1057">
        <w:rPr>
          <w:rFonts w:eastAsia="Arial" w:cstheme="minorBidi"/>
          <w:noProof/>
          <w:sz w:val="22"/>
          <w:szCs w:val="22"/>
        </w:rPr>
        <w:drawing>
          <wp:inline distT="0" distB="0" distL="0" distR="0" wp14:anchorId="100A8438" wp14:editId="7E7F2212">
            <wp:extent cx="1428843" cy="952500"/>
            <wp:effectExtent l="0" t="0" r="0" b="0"/>
            <wp:docPr id="22528" name="Рисунок 14" descr="Картинки по запросу картинка аэропорт аст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а аэропорт астана"/>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447038" cy="964629"/>
                    </a:xfrm>
                    <a:prstGeom prst="rect">
                      <a:avLst/>
                    </a:prstGeom>
                    <a:noFill/>
                    <a:ln>
                      <a:noFill/>
                    </a:ln>
                  </pic:spPr>
                </pic:pic>
              </a:graphicData>
            </a:graphic>
          </wp:inline>
        </w:drawing>
      </w:r>
    </w:p>
    <w:p w:rsidR="00322E0A" w:rsidRPr="004D1057" w:rsidRDefault="00322E0A" w:rsidP="00322E0A">
      <w:pPr>
        <w:pStyle w:val="af3"/>
        <w:rPr>
          <w:lang w:eastAsia="en-US" w:bidi="ru-RU"/>
        </w:rPr>
      </w:pPr>
    </w:p>
    <w:tbl>
      <w:tblPr>
        <w:tblStyle w:val="8"/>
        <w:tblW w:w="0" w:type="auto"/>
        <w:tblInd w:w="250" w:type="dxa"/>
        <w:tblLook w:val="04A0" w:firstRow="1" w:lastRow="0" w:firstColumn="1" w:lastColumn="0" w:noHBand="0" w:noVBand="1"/>
      </w:tblPr>
      <w:tblGrid>
        <w:gridCol w:w="4423"/>
        <w:gridCol w:w="4672"/>
      </w:tblGrid>
      <w:tr w:rsidR="004D1057" w:rsidRPr="004D1057" w:rsidTr="00C561FC">
        <w:tc>
          <w:tcPr>
            <w:tcW w:w="4529" w:type="dxa"/>
          </w:tcPr>
          <w:p w:rsidR="004D1057" w:rsidRPr="004D1057" w:rsidRDefault="004D1057" w:rsidP="004D1057">
            <w:pPr>
              <w:widowControl w:val="0"/>
              <w:tabs>
                <w:tab w:val="left" w:pos="1039"/>
              </w:tabs>
              <w:autoSpaceDE w:val="0"/>
              <w:autoSpaceDN w:val="0"/>
              <w:ind w:right="313"/>
              <w:jc w:val="center"/>
              <w:rPr>
                <w:rFonts w:ascii="Times New Roman" w:eastAsia="Arial" w:hAnsi="Times New Roman"/>
                <w:lang w:bidi="ru-RU"/>
              </w:rPr>
            </w:pPr>
            <w:r w:rsidRPr="004D1057">
              <w:rPr>
                <w:rFonts w:ascii="Times New Roman" w:eastAsia="Arial" w:hAnsi="Times New Roman"/>
                <w:lang w:bidi="ru-RU"/>
              </w:rPr>
              <w:t>Достоинства</w:t>
            </w:r>
          </w:p>
        </w:tc>
        <w:tc>
          <w:tcPr>
            <w:tcW w:w="4792" w:type="dxa"/>
          </w:tcPr>
          <w:p w:rsidR="004D1057" w:rsidRPr="004D1057" w:rsidRDefault="004D1057" w:rsidP="004D1057">
            <w:pPr>
              <w:widowControl w:val="0"/>
              <w:tabs>
                <w:tab w:val="left" w:pos="1039"/>
              </w:tabs>
              <w:autoSpaceDE w:val="0"/>
              <w:autoSpaceDN w:val="0"/>
              <w:ind w:right="313"/>
              <w:jc w:val="center"/>
              <w:rPr>
                <w:rFonts w:ascii="Times New Roman" w:eastAsia="Arial" w:hAnsi="Times New Roman"/>
                <w:lang w:bidi="ru-RU"/>
              </w:rPr>
            </w:pPr>
            <w:r w:rsidRPr="004D1057">
              <w:rPr>
                <w:rFonts w:ascii="Times New Roman" w:eastAsia="Arial" w:hAnsi="Times New Roman"/>
                <w:lang w:bidi="ru-RU"/>
              </w:rPr>
              <w:t>Недостатки</w:t>
            </w:r>
          </w:p>
        </w:tc>
      </w:tr>
      <w:tr w:rsidR="004D1057" w:rsidRPr="004D1057" w:rsidTr="00C561FC">
        <w:tc>
          <w:tcPr>
            <w:tcW w:w="4529" w:type="dxa"/>
          </w:tcPr>
          <w:p w:rsidR="004D1057" w:rsidRPr="004D1057" w:rsidRDefault="004D1057" w:rsidP="004D1057">
            <w:pPr>
              <w:widowControl w:val="0"/>
              <w:tabs>
                <w:tab w:val="left" w:pos="1039"/>
              </w:tabs>
              <w:autoSpaceDE w:val="0"/>
              <w:autoSpaceDN w:val="0"/>
              <w:ind w:right="313"/>
              <w:rPr>
                <w:rFonts w:ascii="Times New Roman" w:eastAsia="Arial" w:hAnsi="Times New Roman"/>
                <w:lang w:bidi="ru-RU"/>
              </w:rPr>
            </w:pPr>
          </w:p>
        </w:tc>
        <w:tc>
          <w:tcPr>
            <w:tcW w:w="4792" w:type="dxa"/>
          </w:tcPr>
          <w:p w:rsidR="004D1057" w:rsidRPr="004D1057" w:rsidRDefault="004D1057" w:rsidP="004D1057">
            <w:pPr>
              <w:widowControl w:val="0"/>
              <w:tabs>
                <w:tab w:val="left" w:pos="1039"/>
              </w:tabs>
              <w:autoSpaceDE w:val="0"/>
              <w:autoSpaceDN w:val="0"/>
              <w:ind w:right="313"/>
              <w:rPr>
                <w:rFonts w:ascii="Times New Roman" w:eastAsia="Arial" w:hAnsi="Times New Roman"/>
                <w:lang w:bidi="ru-RU"/>
              </w:rPr>
            </w:pPr>
          </w:p>
        </w:tc>
      </w:tr>
      <w:tr w:rsidR="004D1057" w:rsidRPr="004D1057" w:rsidTr="00C561FC">
        <w:tc>
          <w:tcPr>
            <w:tcW w:w="4529" w:type="dxa"/>
          </w:tcPr>
          <w:p w:rsidR="004D1057" w:rsidRPr="004D1057" w:rsidRDefault="004D1057" w:rsidP="004D1057">
            <w:pPr>
              <w:widowControl w:val="0"/>
              <w:tabs>
                <w:tab w:val="left" w:pos="1039"/>
              </w:tabs>
              <w:autoSpaceDE w:val="0"/>
              <w:autoSpaceDN w:val="0"/>
              <w:ind w:right="313"/>
              <w:rPr>
                <w:rFonts w:ascii="Times New Roman" w:eastAsia="Arial" w:hAnsi="Times New Roman"/>
                <w:lang w:bidi="ru-RU"/>
              </w:rPr>
            </w:pPr>
          </w:p>
        </w:tc>
        <w:tc>
          <w:tcPr>
            <w:tcW w:w="4792" w:type="dxa"/>
          </w:tcPr>
          <w:p w:rsidR="004D1057" w:rsidRPr="004D1057" w:rsidRDefault="004D1057" w:rsidP="004D1057">
            <w:pPr>
              <w:widowControl w:val="0"/>
              <w:tabs>
                <w:tab w:val="left" w:pos="1039"/>
              </w:tabs>
              <w:autoSpaceDE w:val="0"/>
              <w:autoSpaceDN w:val="0"/>
              <w:ind w:right="313"/>
              <w:rPr>
                <w:rFonts w:ascii="Times New Roman" w:eastAsia="Arial" w:hAnsi="Times New Roman"/>
                <w:lang w:bidi="ru-RU"/>
              </w:rPr>
            </w:pPr>
          </w:p>
        </w:tc>
      </w:tr>
      <w:tr w:rsidR="004D1057" w:rsidRPr="004D1057" w:rsidTr="00C561FC">
        <w:tc>
          <w:tcPr>
            <w:tcW w:w="4529" w:type="dxa"/>
          </w:tcPr>
          <w:p w:rsidR="004D1057" w:rsidRPr="004D1057" w:rsidRDefault="004D1057" w:rsidP="004D1057">
            <w:pPr>
              <w:widowControl w:val="0"/>
              <w:tabs>
                <w:tab w:val="left" w:pos="1039"/>
              </w:tabs>
              <w:autoSpaceDE w:val="0"/>
              <w:autoSpaceDN w:val="0"/>
              <w:ind w:right="313"/>
              <w:rPr>
                <w:rFonts w:ascii="Times New Roman" w:eastAsia="Arial" w:hAnsi="Times New Roman"/>
                <w:lang w:bidi="ru-RU"/>
              </w:rPr>
            </w:pPr>
          </w:p>
        </w:tc>
        <w:tc>
          <w:tcPr>
            <w:tcW w:w="4792" w:type="dxa"/>
          </w:tcPr>
          <w:p w:rsidR="004D1057" w:rsidRPr="004D1057" w:rsidRDefault="004D1057" w:rsidP="004D1057">
            <w:pPr>
              <w:widowControl w:val="0"/>
              <w:tabs>
                <w:tab w:val="left" w:pos="1039"/>
              </w:tabs>
              <w:autoSpaceDE w:val="0"/>
              <w:autoSpaceDN w:val="0"/>
              <w:ind w:right="313"/>
              <w:rPr>
                <w:rFonts w:ascii="Times New Roman" w:eastAsia="Arial" w:hAnsi="Times New Roman"/>
                <w:lang w:bidi="ru-RU"/>
              </w:rPr>
            </w:pPr>
          </w:p>
        </w:tc>
      </w:tr>
    </w:tbl>
    <w:p w:rsidR="004D1057" w:rsidRPr="004D1057" w:rsidRDefault="004D1057" w:rsidP="004D1057">
      <w:pPr>
        <w:pStyle w:val="af3"/>
        <w:rPr>
          <w:lang w:eastAsia="en-US" w:bidi="ru-RU"/>
        </w:rPr>
      </w:pPr>
      <w:r w:rsidRPr="004D1057">
        <w:rPr>
          <w:lang w:eastAsia="en-US" w:bidi="ru-RU"/>
        </w:rPr>
        <w:t>e. Какова роль данного вида транспортной инфраструктуры в развитии экономики Казахстана?</w:t>
      </w:r>
      <w:r w:rsidR="00F709A3">
        <w:rPr>
          <w:lang w:eastAsia="en-US" w:bidi="ru-RU"/>
        </w:rPr>
        <w:t xml:space="preserve"> </w:t>
      </w:r>
      <w:r w:rsidRPr="004D1057">
        <w:rPr>
          <w:lang w:eastAsia="en-US" w:bidi="ru-RU"/>
        </w:rPr>
        <w:t>________________________________________________________________</w:t>
      </w:r>
    </w:p>
    <w:p w:rsidR="004D1057" w:rsidRPr="004D1057" w:rsidRDefault="004D1057" w:rsidP="004D1057">
      <w:pPr>
        <w:pStyle w:val="af3"/>
        <w:rPr>
          <w:b/>
          <w:bCs/>
          <w:lang w:eastAsia="en-US" w:bidi="ru-RU"/>
        </w:rPr>
      </w:pPr>
      <w:r w:rsidRPr="004D1057">
        <w:rPr>
          <w:b/>
          <w:bCs/>
          <w:lang w:eastAsia="en-US" w:bidi="ru-RU"/>
        </w:rPr>
        <w:t xml:space="preserve">Задания 2.   Дайте </w:t>
      </w:r>
      <w:r w:rsidR="00F709A3" w:rsidRPr="004D1057">
        <w:rPr>
          <w:b/>
          <w:bCs/>
          <w:lang w:eastAsia="en-US" w:bidi="ru-RU"/>
        </w:rPr>
        <w:t>ответы на</w:t>
      </w:r>
      <w:r w:rsidRPr="004D1057">
        <w:rPr>
          <w:b/>
          <w:bCs/>
          <w:lang w:eastAsia="en-US" w:bidi="ru-RU"/>
        </w:rPr>
        <w:t xml:space="preserve"> вопросы                                                                                                    </w:t>
      </w:r>
    </w:p>
    <w:p w:rsidR="004D1057" w:rsidRPr="004D1057" w:rsidRDefault="004D1057" w:rsidP="00BD5EA9">
      <w:pPr>
        <w:pStyle w:val="af3"/>
        <w:numPr>
          <w:ilvl w:val="0"/>
          <w:numId w:val="45"/>
        </w:numPr>
        <w:rPr>
          <w:b/>
          <w:bCs/>
          <w:lang w:eastAsia="en-US" w:bidi="ru-RU"/>
        </w:rPr>
      </w:pPr>
      <w:r w:rsidRPr="004D1057">
        <w:rPr>
          <w:bCs/>
          <w:lang w:eastAsia="en-US" w:bidi="ru-RU"/>
        </w:rPr>
        <w:t>Отрасль -это</w:t>
      </w:r>
      <w:r w:rsidRPr="004D1057">
        <w:rPr>
          <w:b/>
          <w:bCs/>
          <w:lang w:eastAsia="en-US" w:bidi="ru-RU"/>
        </w:rPr>
        <w:t xml:space="preserve"> ________________________________________________________________</w:t>
      </w:r>
    </w:p>
    <w:p w:rsidR="004D1057" w:rsidRPr="004D1057" w:rsidRDefault="004D1057" w:rsidP="004D1057">
      <w:pPr>
        <w:ind w:right="808"/>
        <w:rPr>
          <w:rFonts w:eastAsia="Times New Roman" w:cstheme="minorBidi"/>
          <w:color w:val="000000"/>
        </w:rPr>
      </w:pPr>
      <w:r w:rsidRPr="004D1057">
        <w:rPr>
          <w:rFonts w:eastAsia="Times New Roman" w:cstheme="minorBidi"/>
          <w:color w:val="000000"/>
        </w:rPr>
        <w:t>b.</w:t>
      </w:r>
      <w:r w:rsidRPr="004D1057">
        <w:rPr>
          <w:rFonts w:eastAsia="Times New Roman" w:cstheme="minorBidi"/>
          <w:color w:val="000000"/>
          <w:spacing w:val="45"/>
        </w:rPr>
        <w:t xml:space="preserve"> </w:t>
      </w:r>
      <w:r w:rsidRPr="004D1057">
        <w:rPr>
          <w:rFonts w:eastAsia="Times New Roman" w:cstheme="minorBidi"/>
          <w:color w:val="000000"/>
          <w:spacing w:val="1"/>
        </w:rPr>
        <w:t>К</w:t>
      </w:r>
      <w:r w:rsidRPr="004D1057">
        <w:rPr>
          <w:rFonts w:eastAsia="Times New Roman" w:cstheme="minorBidi"/>
          <w:color w:val="000000"/>
        </w:rPr>
        <w:t>ла</w:t>
      </w:r>
      <w:r w:rsidRPr="004D1057">
        <w:rPr>
          <w:rFonts w:eastAsia="Times New Roman" w:cstheme="minorBidi"/>
          <w:color w:val="000000"/>
          <w:spacing w:val="-1"/>
        </w:rPr>
        <w:t>сс</w:t>
      </w:r>
      <w:r w:rsidRPr="004D1057">
        <w:rPr>
          <w:rFonts w:eastAsia="Times New Roman" w:cstheme="minorBidi"/>
          <w:color w:val="000000"/>
        </w:rPr>
        <w:t>и</w:t>
      </w:r>
      <w:r w:rsidRPr="004D1057">
        <w:rPr>
          <w:rFonts w:eastAsia="Times New Roman" w:cstheme="minorBidi"/>
          <w:color w:val="000000"/>
          <w:spacing w:val="1"/>
        </w:rPr>
        <w:t>фици</w:t>
      </w:r>
      <w:r w:rsidRPr="004D1057">
        <w:rPr>
          <w:rFonts w:eastAsia="Times New Roman" w:cstheme="minorBidi"/>
          <w:color w:val="000000"/>
          <w:spacing w:val="3"/>
        </w:rPr>
        <w:t>р</w:t>
      </w:r>
      <w:r w:rsidRPr="004D1057">
        <w:rPr>
          <w:rFonts w:eastAsia="Times New Roman" w:cstheme="minorBidi"/>
          <w:color w:val="000000"/>
          <w:spacing w:val="-6"/>
        </w:rPr>
        <w:t>у</w:t>
      </w:r>
      <w:r w:rsidRPr="004D1057">
        <w:rPr>
          <w:rFonts w:eastAsia="Times New Roman" w:cstheme="minorBidi"/>
          <w:color w:val="000000"/>
        </w:rPr>
        <w:t>й</w:t>
      </w:r>
      <w:r w:rsidRPr="004D1057">
        <w:rPr>
          <w:rFonts w:eastAsia="Times New Roman" w:cstheme="minorBidi"/>
          <w:color w:val="000000"/>
          <w:spacing w:val="1"/>
        </w:rPr>
        <w:t>т</w:t>
      </w:r>
      <w:r w:rsidRPr="004D1057">
        <w:rPr>
          <w:rFonts w:eastAsia="Times New Roman" w:cstheme="minorBidi"/>
          <w:color w:val="000000"/>
        </w:rPr>
        <w:t xml:space="preserve">е </w:t>
      </w:r>
      <w:r w:rsidRPr="004D1057">
        <w:rPr>
          <w:rFonts w:eastAsia="Times New Roman" w:cstheme="minorBidi"/>
          <w:color w:val="000000"/>
          <w:spacing w:val="1"/>
        </w:rPr>
        <w:t>п</w:t>
      </w:r>
      <w:r w:rsidRPr="004D1057">
        <w:rPr>
          <w:rFonts w:eastAsia="Times New Roman" w:cstheme="minorBidi"/>
          <w:color w:val="000000"/>
        </w:rPr>
        <w:t>редлож</w:t>
      </w:r>
      <w:r w:rsidRPr="004D1057">
        <w:rPr>
          <w:rFonts w:eastAsia="Times New Roman" w:cstheme="minorBidi"/>
          <w:color w:val="000000"/>
          <w:spacing w:val="-1"/>
        </w:rPr>
        <w:t>е</w:t>
      </w:r>
      <w:r w:rsidRPr="004D1057">
        <w:rPr>
          <w:rFonts w:eastAsia="Times New Roman" w:cstheme="minorBidi"/>
          <w:color w:val="000000"/>
        </w:rPr>
        <w:t>н</w:t>
      </w:r>
      <w:r w:rsidRPr="004D1057">
        <w:rPr>
          <w:rFonts w:eastAsia="Times New Roman" w:cstheme="minorBidi"/>
          <w:color w:val="000000"/>
          <w:spacing w:val="1"/>
        </w:rPr>
        <w:t>н</w:t>
      </w:r>
      <w:r w:rsidRPr="004D1057">
        <w:rPr>
          <w:rFonts w:eastAsia="Times New Roman" w:cstheme="minorBidi"/>
          <w:color w:val="000000"/>
        </w:rPr>
        <w:t>ые о</w:t>
      </w:r>
      <w:r w:rsidRPr="004D1057">
        <w:rPr>
          <w:rFonts w:eastAsia="Times New Roman" w:cstheme="minorBidi"/>
          <w:color w:val="000000"/>
          <w:spacing w:val="1"/>
        </w:rPr>
        <w:t>т</w:t>
      </w:r>
      <w:r w:rsidRPr="004D1057">
        <w:rPr>
          <w:rFonts w:eastAsia="Times New Roman" w:cstheme="minorBidi"/>
          <w:color w:val="000000"/>
        </w:rPr>
        <w:t>ра</w:t>
      </w:r>
      <w:r w:rsidRPr="004D1057">
        <w:rPr>
          <w:rFonts w:eastAsia="Times New Roman" w:cstheme="minorBidi"/>
          <w:color w:val="000000"/>
          <w:spacing w:val="-1"/>
        </w:rPr>
        <w:t>с</w:t>
      </w:r>
      <w:r w:rsidRPr="004D1057">
        <w:rPr>
          <w:rFonts w:eastAsia="Times New Roman" w:cstheme="minorBidi"/>
          <w:color w:val="000000"/>
        </w:rPr>
        <w:t>ли</w:t>
      </w:r>
      <w:r w:rsidRPr="004D1057">
        <w:rPr>
          <w:rFonts w:eastAsia="Times New Roman" w:cstheme="minorBidi"/>
          <w:color w:val="000000"/>
          <w:spacing w:val="1"/>
        </w:rPr>
        <w:t xml:space="preserve"> </w:t>
      </w:r>
      <w:r w:rsidRPr="004D1057">
        <w:rPr>
          <w:rFonts w:eastAsia="Times New Roman" w:cstheme="minorBidi"/>
          <w:color w:val="000000"/>
          <w:spacing w:val="3"/>
        </w:rPr>
        <w:t>х</w:t>
      </w:r>
      <w:r w:rsidRPr="004D1057">
        <w:rPr>
          <w:rFonts w:eastAsia="Times New Roman" w:cstheme="minorBidi"/>
          <w:color w:val="000000"/>
          <w:spacing w:val="-2"/>
        </w:rPr>
        <w:t>о</w:t>
      </w:r>
      <w:r w:rsidRPr="004D1057">
        <w:rPr>
          <w:rFonts w:eastAsia="Times New Roman" w:cstheme="minorBidi"/>
          <w:color w:val="000000"/>
        </w:rPr>
        <w:t>зяй</w:t>
      </w:r>
      <w:r w:rsidRPr="004D1057">
        <w:rPr>
          <w:rFonts w:eastAsia="Times New Roman" w:cstheme="minorBidi"/>
          <w:color w:val="000000"/>
          <w:spacing w:val="-1"/>
        </w:rPr>
        <w:t>с</w:t>
      </w:r>
      <w:r w:rsidRPr="004D1057">
        <w:rPr>
          <w:rFonts w:eastAsia="Times New Roman" w:cstheme="minorBidi"/>
          <w:color w:val="000000"/>
        </w:rPr>
        <w:t>тва. И</w:t>
      </w:r>
      <w:r w:rsidRPr="004D1057">
        <w:rPr>
          <w:rFonts w:eastAsia="Times New Roman" w:cstheme="minorBidi"/>
          <w:color w:val="000000"/>
          <w:spacing w:val="-1"/>
        </w:rPr>
        <w:t>с</w:t>
      </w:r>
      <w:r w:rsidRPr="004D1057">
        <w:rPr>
          <w:rFonts w:eastAsia="Times New Roman" w:cstheme="minorBidi"/>
          <w:color w:val="000000"/>
        </w:rPr>
        <w:t>по</w:t>
      </w:r>
      <w:r w:rsidRPr="004D1057">
        <w:rPr>
          <w:rFonts w:eastAsia="Times New Roman" w:cstheme="minorBidi"/>
          <w:color w:val="000000"/>
          <w:spacing w:val="1"/>
        </w:rPr>
        <w:t>л</w:t>
      </w:r>
      <w:r w:rsidRPr="004D1057">
        <w:rPr>
          <w:rFonts w:eastAsia="Times New Roman" w:cstheme="minorBidi"/>
          <w:color w:val="000000"/>
        </w:rPr>
        <w:t>ь</w:t>
      </w:r>
      <w:r w:rsidRPr="004D1057">
        <w:rPr>
          <w:rFonts w:eastAsia="Times New Roman" w:cstheme="minorBidi"/>
          <w:color w:val="000000"/>
          <w:spacing w:val="4"/>
        </w:rPr>
        <w:t>з</w:t>
      </w:r>
      <w:r w:rsidRPr="004D1057">
        <w:rPr>
          <w:rFonts w:eastAsia="Times New Roman" w:cstheme="minorBidi"/>
          <w:color w:val="000000"/>
          <w:spacing w:val="-6"/>
        </w:rPr>
        <w:t>у</w:t>
      </w:r>
      <w:r w:rsidRPr="004D1057">
        <w:rPr>
          <w:rFonts w:eastAsia="Times New Roman" w:cstheme="minorBidi"/>
          <w:color w:val="000000"/>
        </w:rPr>
        <w:t>я т</w:t>
      </w:r>
      <w:r w:rsidRPr="004D1057">
        <w:rPr>
          <w:rFonts w:eastAsia="Times New Roman" w:cstheme="minorBidi"/>
          <w:color w:val="000000"/>
          <w:spacing w:val="1"/>
        </w:rPr>
        <w:t>е</w:t>
      </w:r>
      <w:r w:rsidRPr="004D1057">
        <w:rPr>
          <w:rFonts w:eastAsia="Times New Roman" w:cstheme="minorBidi"/>
          <w:color w:val="000000"/>
        </w:rPr>
        <w:t>м</w:t>
      </w:r>
      <w:r w:rsidRPr="004D1057">
        <w:rPr>
          <w:rFonts w:eastAsia="Times New Roman" w:cstheme="minorBidi"/>
          <w:color w:val="000000"/>
          <w:spacing w:val="-1"/>
        </w:rPr>
        <w:t>а</w:t>
      </w:r>
      <w:r w:rsidRPr="004D1057">
        <w:rPr>
          <w:rFonts w:eastAsia="Times New Roman" w:cstheme="minorBidi"/>
          <w:color w:val="000000"/>
        </w:rPr>
        <w:t>т</w:t>
      </w:r>
      <w:r w:rsidRPr="004D1057">
        <w:rPr>
          <w:rFonts w:eastAsia="Times New Roman" w:cstheme="minorBidi"/>
          <w:color w:val="000000"/>
          <w:spacing w:val="1"/>
        </w:rPr>
        <w:t>и</w:t>
      </w:r>
      <w:r w:rsidRPr="004D1057">
        <w:rPr>
          <w:rFonts w:eastAsia="Times New Roman" w:cstheme="minorBidi"/>
          <w:color w:val="000000"/>
        </w:rPr>
        <w:t>че</w:t>
      </w:r>
      <w:r w:rsidRPr="004D1057">
        <w:rPr>
          <w:rFonts w:eastAsia="Times New Roman" w:cstheme="minorBidi"/>
          <w:color w:val="000000"/>
          <w:spacing w:val="-1"/>
        </w:rPr>
        <w:t>с</w:t>
      </w:r>
      <w:r w:rsidRPr="004D1057">
        <w:rPr>
          <w:rFonts w:eastAsia="Times New Roman" w:cstheme="minorBidi"/>
          <w:color w:val="000000"/>
          <w:spacing w:val="4"/>
        </w:rPr>
        <w:t>к</w:t>
      </w:r>
      <w:r w:rsidRPr="004D1057">
        <w:rPr>
          <w:rFonts w:eastAsia="Times New Roman" w:cstheme="minorBidi"/>
          <w:color w:val="000000"/>
          <w:spacing w:val="-1"/>
        </w:rPr>
        <w:t>у</w:t>
      </w:r>
      <w:r w:rsidRPr="004D1057">
        <w:rPr>
          <w:rFonts w:eastAsia="Times New Roman" w:cstheme="minorBidi"/>
          <w:color w:val="000000"/>
        </w:rPr>
        <w:t>ю</w:t>
      </w:r>
      <w:r w:rsidRPr="004D1057">
        <w:rPr>
          <w:rFonts w:eastAsia="Times New Roman" w:cstheme="minorBidi"/>
          <w:color w:val="000000"/>
          <w:spacing w:val="60"/>
        </w:rPr>
        <w:t xml:space="preserve"> </w:t>
      </w:r>
      <w:r w:rsidRPr="004D1057">
        <w:rPr>
          <w:rFonts w:eastAsia="Times New Roman" w:cstheme="minorBidi"/>
          <w:color w:val="000000"/>
          <w:spacing w:val="1"/>
        </w:rPr>
        <w:t>к</w:t>
      </w:r>
      <w:r w:rsidRPr="004D1057">
        <w:rPr>
          <w:rFonts w:eastAsia="Times New Roman" w:cstheme="minorBidi"/>
          <w:color w:val="000000"/>
        </w:rPr>
        <w:t>ар</w:t>
      </w:r>
      <w:r w:rsidRPr="004D1057">
        <w:rPr>
          <w:rFonts w:eastAsia="Times New Roman" w:cstheme="minorBidi"/>
          <w:color w:val="000000"/>
          <w:spacing w:val="2"/>
        </w:rPr>
        <w:t>т</w:t>
      </w:r>
      <w:r w:rsidRPr="004D1057">
        <w:rPr>
          <w:rFonts w:eastAsia="Times New Roman" w:cstheme="minorBidi"/>
          <w:color w:val="000000"/>
          <w:spacing w:val="-6"/>
        </w:rPr>
        <w:t>у</w:t>
      </w:r>
      <w:r w:rsidRPr="004D1057">
        <w:rPr>
          <w:rFonts w:eastAsia="Times New Roman" w:cstheme="minorBidi"/>
          <w:color w:val="000000"/>
        </w:rPr>
        <w:t>, опре</w:t>
      </w:r>
      <w:r w:rsidRPr="004D1057">
        <w:rPr>
          <w:rFonts w:eastAsia="Times New Roman" w:cstheme="minorBidi"/>
          <w:color w:val="000000"/>
          <w:spacing w:val="1"/>
        </w:rPr>
        <w:t>д</w:t>
      </w:r>
      <w:r w:rsidRPr="004D1057">
        <w:rPr>
          <w:rFonts w:eastAsia="Times New Roman" w:cstheme="minorBidi"/>
          <w:color w:val="000000"/>
        </w:rPr>
        <w:t>ел</w:t>
      </w:r>
      <w:r w:rsidRPr="004D1057">
        <w:rPr>
          <w:rFonts w:eastAsia="Times New Roman" w:cstheme="minorBidi"/>
          <w:color w:val="000000"/>
          <w:spacing w:val="1"/>
        </w:rPr>
        <w:t>ит</w:t>
      </w:r>
      <w:r w:rsidRPr="004D1057">
        <w:rPr>
          <w:rFonts w:eastAsia="Times New Roman" w:cstheme="minorBidi"/>
          <w:color w:val="000000"/>
        </w:rPr>
        <w:t>е их</w:t>
      </w:r>
      <w:r w:rsidRPr="004D1057">
        <w:rPr>
          <w:rFonts w:eastAsia="Times New Roman" w:cstheme="minorBidi"/>
          <w:color w:val="000000"/>
          <w:spacing w:val="2"/>
        </w:rPr>
        <w:t xml:space="preserve"> </w:t>
      </w:r>
      <w:r w:rsidRPr="004D1057">
        <w:rPr>
          <w:rFonts w:eastAsia="Times New Roman" w:cstheme="minorBidi"/>
          <w:color w:val="000000"/>
        </w:rPr>
        <w:t>геогр</w:t>
      </w:r>
      <w:r w:rsidRPr="004D1057">
        <w:rPr>
          <w:rFonts w:eastAsia="Times New Roman" w:cstheme="minorBidi"/>
          <w:color w:val="000000"/>
          <w:spacing w:val="-1"/>
        </w:rPr>
        <w:t>а</w:t>
      </w:r>
      <w:r w:rsidRPr="004D1057">
        <w:rPr>
          <w:rFonts w:eastAsia="Times New Roman" w:cstheme="minorBidi"/>
          <w:color w:val="000000"/>
        </w:rPr>
        <w:t>ф</w:t>
      </w:r>
      <w:r w:rsidRPr="004D1057">
        <w:rPr>
          <w:rFonts w:eastAsia="Times New Roman" w:cstheme="minorBidi"/>
          <w:color w:val="000000"/>
          <w:spacing w:val="1"/>
        </w:rPr>
        <w:t>и</w:t>
      </w:r>
      <w:r w:rsidRPr="004D1057">
        <w:rPr>
          <w:rFonts w:eastAsia="Times New Roman" w:cstheme="minorBidi"/>
          <w:color w:val="000000"/>
        </w:rPr>
        <w:t>ю</w:t>
      </w:r>
      <w:r w:rsidRPr="004D1057">
        <w:rPr>
          <w:rFonts w:eastAsia="Times New Roman" w:cstheme="minorBidi"/>
          <w:color w:val="000000"/>
          <w:spacing w:val="1"/>
        </w:rPr>
        <w:t xml:space="preserve"> </w:t>
      </w:r>
      <w:r w:rsidRPr="004D1057">
        <w:rPr>
          <w:rFonts w:eastAsia="Times New Roman" w:cstheme="minorBidi"/>
          <w:color w:val="000000"/>
        </w:rPr>
        <w:t>ра</w:t>
      </w:r>
      <w:r w:rsidRPr="004D1057">
        <w:rPr>
          <w:rFonts w:eastAsia="Times New Roman" w:cstheme="minorBidi"/>
          <w:color w:val="000000"/>
          <w:spacing w:val="-1"/>
        </w:rPr>
        <w:t>с</w:t>
      </w:r>
      <w:r w:rsidRPr="004D1057">
        <w:rPr>
          <w:rFonts w:eastAsia="Times New Roman" w:cstheme="minorBidi"/>
          <w:color w:val="000000"/>
        </w:rPr>
        <w:t>прост</w:t>
      </w:r>
      <w:r w:rsidRPr="004D1057">
        <w:rPr>
          <w:rFonts w:eastAsia="Times New Roman" w:cstheme="minorBidi"/>
          <w:color w:val="000000"/>
          <w:spacing w:val="-2"/>
        </w:rPr>
        <w:t>р</w:t>
      </w:r>
      <w:r w:rsidRPr="004D1057">
        <w:rPr>
          <w:rFonts w:eastAsia="Times New Roman" w:cstheme="minorBidi"/>
          <w:color w:val="000000"/>
          <w:spacing w:val="-1"/>
        </w:rPr>
        <w:t>а</w:t>
      </w:r>
      <w:r w:rsidRPr="004D1057">
        <w:rPr>
          <w:rFonts w:eastAsia="Times New Roman" w:cstheme="minorBidi"/>
          <w:color w:val="000000"/>
          <w:spacing w:val="1"/>
        </w:rPr>
        <w:t>н</w:t>
      </w:r>
      <w:r w:rsidRPr="004D1057">
        <w:rPr>
          <w:rFonts w:eastAsia="Times New Roman" w:cstheme="minorBidi"/>
          <w:color w:val="000000"/>
        </w:rPr>
        <w:t>ен</w:t>
      </w:r>
      <w:r w:rsidRPr="004D1057">
        <w:rPr>
          <w:rFonts w:eastAsia="Times New Roman" w:cstheme="minorBidi"/>
          <w:color w:val="000000"/>
          <w:spacing w:val="1"/>
        </w:rPr>
        <w:t>и</w:t>
      </w:r>
      <w:r w:rsidRPr="004D1057">
        <w:rPr>
          <w:rFonts w:eastAsia="Times New Roman" w:cstheme="minorBidi"/>
          <w:color w:val="000000"/>
        </w:rPr>
        <w:t>я.   З</w:t>
      </w:r>
      <w:r w:rsidRPr="004D1057">
        <w:rPr>
          <w:rFonts w:eastAsia="Times New Roman" w:cstheme="minorBidi"/>
          <w:color w:val="000000"/>
          <w:spacing w:val="-1"/>
        </w:rPr>
        <w:t>а</w:t>
      </w:r>
      <w:r w:rsidRPr="004D1057">
        <w:rPr>
          <w:rFonts w:eastAsia="Times New Roman" w:cstheme="minorBidi"/>
          <w:color w:val="000000"/>
          <w:spacing w:val="1"/>
        </w:rPr>
        <w:t>п</w:t>
      </w:r>
      <w:r w:rsidRPr="004D1057">
        <w:rPr>
          <w:rFonts w:eastAsia="Times New Roman" w:cstheme="minorBidi"/>
          <w:color w:val="000000"/>
        </w:rPr>
        <w:t>ол</w:t>
      </w:r>
      <w:r w:rsidRPr="004D1057">
        <w:rPr>
          <w:rFonts w:eastAsia="Times New Roman" w:cstheme="minorBidi"/>
          <w:color w:val="000000"/>
          <w:spacing w:val="1"/>
        </w:rPr>
        <w:t>нит</w:t>
      </w:r>
      <w:r w:rsidRPr="004D1057">
        <w:rPr>
          <w:rFonts w:eastAsia="Times New Roman" w:cstheme="minorBidi"/>
          <w:color w:val="000000"/>
        </w:rPr>
        <w:t>е</w:t>
      </w:r>
      <w:r w:rsidRPr="004D1057">
        <w:rPr>
          <w:rFonts w:eastAsia="Times New Roman" w:cstheme="minorBidi"/>
          <w:color w:val="000000"/>
          <w:spacing w:val="-1"/>
        </w:rPr>
        <w:t xml:space="preserve"> </w:t>
      </w:r>
      <w:r w:rsidRPr="004D1057">
        <w:rPr>
          <w:rFonts w:eastAsia="Times New Roman" w:cstheme="minorBidi"/>
          <w:color w:val="000000"/>
        </w:rPr>
        <w:t>т</w:t>
      </w:r>
      <w:r w:rsidRPr="004D1057">
        <w:rPr>
          <w:rFonts w:eastAsia="Times New Roman" w:cstheme="minorBidi"/>
          <w:color w:val="000000"/>
          <w:spacing w:val="-1"/>
        </w:rPr>
        <w:t>а</w:t>
      </w:r>
      <w:r w:rsidRPr="004D1057">
        <w:rPr>
          <w:rFonts w:eastAsia="Times New Roman" w:cstheme="minorBidi"/>
          <w:color w:val="000000"/>
        </w:rPr>
        <w:t>б</w:t>
      </w:r>
      <w:r w:rsidRPr="004D1057">
        <w:rPr>
          <w:rFonts w:eastAsia="Times New Roman" w:cstheme="minorBidi"/>
          <w:color w:val="000000"/>
          <w:spacing w:val="-1"/>
        </w:rPr>
        <w:t>л</w:t>
      </w:r>
      <w:r w:rsidRPr="004D1057">
        <w:rPr>
          <w:rFonts w:eastAsia="Times New Roman" w:cstheme="minorBidi"/>
          <w:color w:val="000000"/>
        </w:rPr>
        <w:t>и</w:t>
      </w:r>
      <w:r w:rsidRPr="004D1057">
        <w:rPr>
          <w:rFonts w:eastAsia="Times New Roman" w:cstheme="minorBidi"/>
          <w:color w:val="000000"/>
          <w:spacing w:val="3"/>
        </w:rPr>
        <w:t>ц</w:t>
      </w:r>
      <w:r w:rsidRPr="004D1057">
        <w:rPr>
          <w:rFonts w:eastAsia="Times New Roman" w:cstheme="minorBidi"/>
          <w:color w:val="000000"/>
          <w:spacing w:val="-6"/>
        </w:rPr>
        <w:t>у</w:t>
      </w:r>
      <w:r w:rsidRPr="004D1057">
        <w:rPr>
          <w:rFonts w:eastAsia="Times New Roman" w:cstheme="minorBidi"/>
          <w:color w:val="000000"/>
        </w:rPr>
        <w:t>.</w:t>
      </w:r>
    </w:p>
    <w:tbl>
      <w:tblPr>
        <w:tblpPr w:leftFromText="180" w:rightFromText="180" w:vertAnchor="text" w:horzAnchor="margin" w:tblpY="189"/>
        <w:tblW w:w="0" w:type="auto"/>
        <w:tblLayout w:type="fixed"/>
        <w:tblCellMar>
          <w:left w:w="10" w:type="dxa"/>
          <w:right w:w="10" w:type="dxa"/>
        </w:tblCellMar>
        <w:tblLook w:val="0000" w:firstRow="0" w:lastRow="0" w:firstColumn="0" w:lastColumn="0" w:noHBand="0" w:noVBand="0"/>
      </w:tblPr>
      <w:tblGrid>
        <w:gridCol w:w="424"/>
        <w:gridCol w:w="3103"/>
        <w:gridCol w:w="1722"/>
        <w:gridCol w:w="1843"/>
        <w:gridCol w:w="2268"/>
      </w:tblGrid>
      <w:tr w:rsidR="004D1057" w:rsidRPr="004D1057" w:rsidTr="00C561FC">
        <w:trPr>
          <w:cantSplit/>
          <w:trHeight w:hRule="exact" w:val="561"/>
        </w:trPr>
        <w:tc>
          <w:tcPr>
            <w:tcW w:w="4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before="11" w:line="276" w:lineRule="auto"/>
              <w:ind w:left="108" w:right="-20"/>
              <w:rPr>
                <w:rFonts w:eastAsia="Times New Roman" w:cstheme="minorBidi"/>
                <w:color w:val="000000"/>
              </w:rPr>
            </w:pPr>
            <w:r w:rsidRPr="004D1057">
              <w:rPr>
                <w:rFonts w:eastAsia="Times New Roman" w:cstheme="minorBidi"/>
                <w:color w:val="000000"/>
              </w:rPr>
              <w:t>№</w:t>
            </w:r>
          </w:p>
        </w:tc>
        <w:tc>
          <w:tcPr>
            <w:tcW w:w="3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before="11" w:after="200" w:line="276" w:lineRule="auto"/>
              <w:ind w:left="597" w:right="-20"/>
              <w:rPr>
                <w:rFonts w:eastAsia="Times New Roman" w:cstheme="minorBidi"/>
                <w:color w:val="000000"/>
              </w:rPr>
            </w:pPr>
            <w:r w:rsidRPr="004D1057">
              <w:rPr>
                <w:rFonts w:eastAsia="Times New Roman" w:cstheme="minorBidi"/>
                <w:color w:val="000000"/>
              </w:rPr>
              <w:t>Отра</w:t>
            </w:r>
            <w:r w:rsidRPr="004D1057">
              <w:rPr>
                <w:rFonts w:eastAsia="Times New Roman" w:cstheme="minorBidi"/>
                <w:color w:val="000000"/>
                <w:spacing w:val="-1"/>
              </w:rPr>
              <w:t>с</w:t>
            </w:r>
            <w:r w:rsidRPr="004D1057">
              <w:rPr>
                <w:rFonts w:eastAsia="Times New Roman" w:cstheme="minorBidi"/>
                <w:color w:val="000000"/>
              </w:rPr>
              <w:t>ль</w:t>
            </w:r>
            <w:r w:rsidRPr="004D1057">
              <w:rPr>
                <w:rFonts w:eastAsia="Times New Roman" w:cstheme="minorBidi"/>
                <w:color w:val="000000"/>
                <w:spacing w:val="1"/>
              </w:rPr>
              <w:t xml:space="preserve"> </w:t>
            </w:r>
            <w:r w:rsidRPr="004D1057">
              <w:rPr>
                <w:rFonts w:eastAsia="Times New Roman" w:cstheme="minorBidi"/>
                <w:color w:val="000000"/>
                <w:spacing w:val="2"/>
              </w:rPr>
              <w:t>х</w:t>
            </w:r>
            <w:r w:rsidRPr="004D1057">
              <w:rPr>
                <w:rFonts w:eastAsia="Times New Roman" w:cstheme="minorBidi"/>
                <w:color w:val="000000"/>
              </w:rPr>
              <w:t>о</w:t>
            </w:r>
            <w:r w:rsidRPr="004D1057">
              <w:rPr>
                <w:rFonts w:eastAsia="Times New Roman" w:cstheme="minorBidi"/>
                <w:color w:val="000000"/>
                <w:spacing w:val="2"/>
              </w:rPr>
              <w:t>з</w:t>
            </w:r>
            <w:r w:rsidRPr="004D1057">
              <w:rPr>
                <w:rFonts w:eastAsia="Times New Roman" w:cstheme="minorBidi"/>
                <w:color w:val="000000"/>
                <w:spacing w:val="-2"/>
              </w:rPr>
              <w:t>я</w:t>
            </w:r>
            <w:r w:rsidRPr="004D1057">
              <w:rPr>
                <w:rFonts w:eastAsia="Times New Roman" w:cstheme="minorBidi"/>
                <w:color w:val="000000"/>
              </w:rPr>
              <w:t>йства</w:t>
            </w:r>
          </w:p>
        </w:tc>
        <w:tc>
          <w:tcPr>
            <w:tcW w:w="1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before="11" w:after="200" w:line="276" w:lineRule="auto"/>
              <w:ind w:left="191" w:right="-20"/>
              <w:rPr>
                <w:rFonts w:eastAsia="Times New Roman" w:cstheme="minorBidi"/>
                <w:color w:val="000000"/>
              </w:rPr>
            </w:pPr>
            <w:r w:rsidRPr="004D1057">
              <w:rPr>
                <w:rFonts w:eastAsia="Times New Roman" w:cstheme="minorBidi"/>
                <w:color w:val="000000"/>
              </w:rPr>
              <w:t>Сек</w:t>
            </w:r>
            <w:r w:rsidRPr="004D1057">
              <w:rPr>
                <w:rFonts w:eastAsia="Times New Roman" w:cstheme="minorBidi"/>
                <w:color w:val="000000"/>
                <w:spacing w:val="1"/>
              </w:rPr>
              <w:t>т</w:t>
            </w:r>
            <w:r w:rsidRPr="004D1057">
              <w:rPr>
                <w:rFonts w:eastAsia="Times New Roman" w:cstheme="minorBidi"/>
                <w:color w:val="000000"/>
              </w:rPr>
              <w:t>ор</w:t>
            </w: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before="11" w:after="200" w:line="276" w:lineRule="auto"/>
              <w:ind w:left="112" w:right="-20"/>
              <w:rPr>
                <w:rFonts w:eastAsia="Times New Roman" w:cstheme="minorBidi"/>
                <w:color w:val="000000"/>
              </w:rPr>
            </w:pPr>
            <w:r w:rsidRPr="004D1057">
              <w:rPr>
                <w:rFonts w:eastAsia="Times New Roman" w:cstheme="minorBidi"/>
                <w:color w:val="000000"/>
              </w:rPr>
              <w:t>С</w:t>
            </w:r>
            <w:r w:rsidRPr="004D1057">
              <w:rPr>
                <w:rFonts w:eastAsia="Times New Roman" w:cstheme="minorBidi"/>
                <w:color w:val="000000"/>
                <w:spacing w:val="1"/>
              </w:rPr>
              <w:t>ф</w:t>
            </w:r>
            <w:r w:rsidRPr="004D1057">
              <w:rPr>
                <w:rFonts w:eastAsia="Times New Roman" w:cstheme="minorBidi"/>
                <w:color w:val="000000"/>
              </w:rPr>
              <w:t>ера</w:t>
            </w:r>
            <w:r w:rsidRPr="004D1057">
              <w:rPr>
                <w:rFonts w:eastAsia="Times New Roman" w:cstheme="minorBidi"/>
                <w:color w:val="000000"/>
                <w:spacing w:val="60"/>
              </w:rPr>
              <w:t xml:space="preserve"> </w:t>
            </w:r>
            <w:r w:rsidRPr="004D1057">
              <w:rPr>
                <w:rFonts w:eastAsia="Times New Roman" w:cstheme="minorBidi"/>
                <w:color w:val="000000"/>
              </w:rPr>
              <w:t>т</w:t>
            </w:r>
            <w:r w:rsidRPr="004D1057">
              <w:rPr>
                <w:rFonts w:eastAsia="Times New Roman" w:cstheme="minorBidi"/>
                <w:color w:val="000000"/>
                <w:spacing w:val="3"/>
              </w:rPr>
              <w:t>р</w:t>
            </w:r>
            <w:r w:rsidRPr="004D1057">
              <w:rPr>
                <w:rFonts w:eastAsia="Times New Roman" w:cstheme="minorBidi"/>
                <w:color w:val="000000"/>
                <w:spacing w:val="-4"/>
              </w:rPr>
              <w:t>у</w:t>
            </w:r>
            <w:r w:rsidRPr="004D1057">
              <w:rPr>
                <w:rFonts w:eastAsia="Times New Roman" w:cstheme="minorBidi"/>
                <w:color w:val="000000"/>
              </w:rPr>
              <w:t>да</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before="11" w:after="200" w:line="239" w:lineRule="auto"/>
              <w:ind w:left="563" w:right="501"/>
              <w:jc w:val="center"/>
              <w:rPr>
                <w:rFonts w:eastAsia="Times New Roman" w:cstheme="minorBidi"/>
                <w:color w:val="000000"/>
              </w:rPr>
            </w:pPr>
            <w:r w:rsidRPr="004D1057">
              <w:rPr>
                <w:rFonts w:eastAsia="Times New Roman" w:cstheme="minorBidi"/>
                <w:color w:val="000000"/>
              </w:rPr>
              <w:t>Геогр</w:t>
            </w:r>
            <w:r w:rsidRPr="004D1057">
              <w:rPr>
                <w:rFonts w:eastAsia="Times New Roman" w:cstheme="minorBidi"/>
                <w:color w:val="000000"/>
                <w:spacing w:val="-1"/>
              </w:rPr>
              <w:t>а</w:t>
            </w:r>
            <w:r w:rsidRPr="004D1057">
              <w:rPr>
                <w:rFonts w:eastAsia="Times New Roman" w:cstheme="minorBidi"/>
                <w:color w:val="000000"/>
              </w:rPr>
              <w:t>ф</w:t>
            </w:r>
            <w:r w:rsidRPr="004D1057">
              <w:rPr>
                <w:rFonts w:eastAsia="Times New Roman" w:cstheme="minorBidi"/>
                <w:color w:val="000000"/>
                <w:spacing w:val="1"/>
              </w:rPr>
              <w:t>и</w:t>
            </w:r>
            <w:r w:rsidRPr="004D1057">
              <w:rPr>
                <w:rFonts w:eastAsia="Times New Roman" w:cstheme="minorBidi"/>
                <w:color w:val="000000"/>
              </w:rPr>
              <w:t>я ра</w:t>
            </w:r>
            <w:r w:rsidRPr="004D1057">
              <w:rPr>
                <w:rFonts w:eastAsia="Times New Roman" w:cstheme="minorBidi"/>
                <w:color w:val="000000"/>
                <w:spacing w:val="-1"/>
              </w:rPr>
              <w:t>с</w:t>
            </w:r>
            <w:r w:rsidRPr="004D1057">
              <w:rPr>
                <w:rFonts w:eastAsia="Times New Roman" w:cstheme="minorBidi"/>
                <w:color w:val="000000"/>
              </w:rPr>
              <w:t>пространен</w:t>
            </w:r>
            <w:r w:rsidRPr="004D1057">
              <w:rPr>
                <w:rFonts w:eastAsia="Times New Roman" w:cstheme="minorBidi"/>
                <w:color w:val="000000"/>
                <w:spacing w:val="1"/>
              </w:rPr>
              <w:t>и</w:t>
            </w:r>
            <w:r w:rsidRPr="004D1057">
              <w:rPr>
                <w:rFonts w:eastAsia="Times New Roman" w:cstheme="minorBidi"/>
                <w:color w:val="000000"/>
              </w:rPr>
              <w:t>я</w:t>
            </w:r>
          </w:p>
        </w:tc>
      </w:tr>
      <w:tr w:rsidR="004D1057" w:rsidRPr="004D1057" w:rsidTr="00322E0A">
        <w:trPr>
          <w:cantSplit/>
          <w:trHeight w:hRule="exact" w:val="301"/>
        </w:trPr>
        <w:tc>
          <w:tcPr>
            <w:tcW w:w="4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before="14" w:after="200" w:line="238" w:lineRule="auto"/>
              <w:ind w:left="108" w:right="-20"/>
              <w:rPr>
                <w:rFonts w:eastAsia="Times New Roman" w:cstheme="minorBidi"/>
                <w:color w:val="000000"/>
              </w:rPr>
            </w:pPr>
            <w:r w:rsidRPr="004D1057">
              <w:rPr>
                <w:rFonts w:eastAsia="Times New Roman" w:cstheme="minorBidi"/>
                <w:color w:val="000000"/>
              </w:rPr>
              <w:t>1</w:t>
            </w:r>
          </w:p>
        </w:tc>
        <w:tc>
          <w:tcPr>
            <w:tcW w:w="3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F709A3" w:rsidP="004D1057">
            <w:pPr>
              <w:spacing w:before="14" w:after="200" w:line="238" w:lineRule="auto"/>
              <w:ind w:left="168" w:right="-20"/>
              <w:rPr>
                <w:rFonts w:eastAsia="Times New Roman" w:cstheme="minorBidi"/>
                <w:color w:val="000000"/>
              </w:rPr>
            </w:pPr>
            <w:r w:rsidRPr="004D1057">
              <w:rPr>
                <w:rFonts w:eastAsia="Times New Roman" w:cstheme="minorBidi"/>
                <w:color w:val="000000"/>
              </w:rPr>
              <w:t>Цветная металлургия</w:t>
            </w:r>
          </w:p>
          <w:p w:rsidR="004D1057" w:rsidRPr="004D1057" w:rsidRDefault="004D1057" w:rsidP="004D1057">
            <w:pPr>
              <w:spacing w:before="14" w:after="200" w:line="238" w:lineRule="auto"/>
              <w:ind w:left="168" w:right="-20"/>
              <w:rPr>
                <w:rFonts w:eastAsia="Times New Roman" w:cstheme="minorBidi"/>
                <w:color w:val="000000"/>
              </w:rPr>
            </w:pPr>
          </w:p>
          <w:p w:rsidR="004D1057" w:rsidRPr="004D1057" w:rsidRDefault="004D1057" w:rsidP="004D1057">
            <w:pPr>
              <w:spacing w:before="14" w:after="200" w:line="238" w:lineRule="auto"/>
              <w:ind w:left="168" w:right="-20"/>
              <w:rPr>
                <w:rFonts w:eastAsia="Times New Roman" w:cstheme="minorBidi"/>
                <w:color w:val="000000"/>
              </w:rPr>
            </w:pPr>
          </w:p>
        </w:tc>
        <w:tc>
          <w:tcPr>
            <w:tcW w:w="1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after="200" w:line="276" w:lineRule="auto"/>
              <w:rPr>
                <w:rFonts w:asciiTheme="minorHAnsi" w:eastAsiaTheme="minorHAnsi" w:hAnsiTheme="minorHAnsi" w:cstheme="minorBidi"/>
              </w:rPr>
            </w:pP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after="200" w:line="276" w:lineRule="auto"/>
              <w:rPr>
                <w:rFonts w:asciiTheme="minorHAnsi" w:eastAsiaTheme="minorHAnsi" w:hAnsiTheme="minorHAnsi" w:cstheme="minorBidi"/>
              </w:rPr>
            </w:pP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after="200" w:line="276" w:lineRule="auto"/>
              <w:rPr>
                <w:rFonts w:asciiTheme="minorHAnsi" w:eastAsiaTheme="minorHAnsi" w:hAnsiTheme="minorHAnsi" w:cstheme="minorBidi"/>
              </w:rPr>
            </w:pPr>
          </w:p>
          <w:p w:rsidR="004D1057" w:rsidRPr="004D1057" w:rsidRDefault="004D1057" w:rsidP="004D1057">
            <w:pPr>
              <w:spacing w:after="200" w:line="276" w:lineRule="auto"/>
              <w:rPr>
                <w:rFonts w:asciiTheme="minorHAnsi" w:eastAsiaTheme="minorHAnsi" w:hAnsiTheme="minorHAnsi" w:cstheme="minorBidi"/>
              </w:rPr>
            </w:pPr>
          </w:p>
          <w:p w:rsidR="004D1057" w:rsidRPr="004D1057" w:rsidRDefault="004D1057" w:rsidP="004D1057">
            <w:pPr>
              <w:spacing w:after="200" w:line="276" w:lineRule="auto"/>
              <w:rPr>
                <w:rFonts w:asciiTheme="minorHAnsi" w:eastAsiaTheme="minorHAnsi" w:hAnsiTheme="minorHAnsi" w:cstheme="minorBidi"/>
              </w:rPr>
            </w:pPr>
          </w:p>
        </w:tc>
      </w:tr>
      <w:tr w:rsidR="004D1057" w:rsidRPr="004D1057" w:rsidTr="00322E0A">
        <w:trPr>
          <w:cantSplit/>
          <w:trHeight w:hRule="exact" w:val="291"/>
        </w:trPr>
        <w:tc>
          <w:tcPr>
            <w:tcW w:w="4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before="11" w:after="200" w:line="238" w:lineRule="auto"/>
              <w:ind w:left="108" w:right="-20"/>
              <w:rPr>
                <w:rFonts w:eastAsia="Times New Roman" w:cstheme="minorBidi"/>
                <w:color w:val="000000"/>
              </w:rPr>
            </w:pPr>
            <w:r w:rsidRPr="004D1057">
              <w:rPr>
                <w:rFonts w:eastAsia="Times New Roman" w:cstheme="minorBidi"/>
                <w:color w:val="000000"/>
              </w:rPr>
              <w:t>2</w:t>
            </w:r>
          </w:p>
        </w:tc>
        <w:tc>
          <w:tcPr>
            <w:tcW w:w="3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before="11" w:after="200" w:line="238" w:lineRule="auto"/>
              <w:ind w:left="228" w:right="-20"/>
              <w:rPr>
                <w:rFonts w:eastAsia="Times New Roman" w:cstheme="minorBidi"/>
                <w:color w:val="000000"/>
              </w:rPr>
            </w:pPr>
            <w:r w:rsidRPr="004D1057">
              <w:rPr>
                <w:rFonts w:eastAsia="Times New Roman" w:cstheme="minorBidi"/>
                <w:color w:val="000000"/>
              </w:rPr>
              <w:t>Скотоводство</w:t>
            </w:r>
          </w:p>
          <w:p w:rsidR="004D1057" w:rsidRPr="004D1057" w:rsidRDefault="004D1057" w:rsidP="004D1057">
            <w:pPr>
              <w:spacing w:before="11" w:after="200" w:line="238" w:lineRule="auto"/>
              <w:ind w:left="228" w:right="-20"/>
              <w:rPr>
                <w:rFonts w:eastAsia="Times New Roman" w:cstheme="minorBidi"/>
                <w:color w:val="000000"/>
              </w:rPr>
            </w:pPr>
          </w:p>
        </w:tc>
        <w:tc>
          <w:tcPr>
            <w:tcW w:w="1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after="200" w:line="276" w:lineRule="auto"/>
              <w:rPr>
                <w:rFonts w:asciiTheme="minorHAnsi" w:eastAsiaTheme="minorHAnsi" w:hAnsiTheme="minorHAnsi" w:cstheme="minorBidi"/>
              </w:rPr>
            </w:pP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after="200" w:line="276" w:lineRule="auto"/>
              <w:rPr>
                <w:rFonts w:asciiTheme="minorHAnsi" w:eastAsiaTheme="minorHAnsi" w:hAnsiTheme="minorHAnsi" w:cstheme="minorBidi"/>
              </w:rPr>
            </w:pP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4D1057" w:rsidRPr="004D1057" w:rsidRDefault="004D1057" w:rsidP="004D1057">
            <w:pPr>
              <w:spacing w:after="200" w:line="276" w:lineRule="auto"/>
              <w:rPr>
                <w:rFonts w:asciiTheme="minorHAnsi" w:eastAsiaTheme="minorHAnsi" w:hAnsiTheme="minorHAnsi" w:cstheme="minorBidi"/>
              </w:rPr>
            </w:pPr>
          </w:p>
        </w:tc>
      </w:tr>
    </w:tbl>
    <w:p w:rsidR="004D1057" w:rsidRPr="004D1057" w:rsidRDefault="004D1057" w:rsidP="004D1057">
      <w:pPr>
        <w:widowControl w:val="0"/>
        <w:autoSpaceDE w:val="0"/>
        <w:autoSpaceDN w:val="0"/>
        <w:ind w:left="142"/>
        <w:outlineLvl w:val="1"/>
        <w:rPr>
          <w:rFonts w:eastAsia="Times New Roman" w:cstheme="minorBidi"/>
          <w:bCs/>
          <w:color w:val="000000"/>
          <w:lang w:val="en-US" w:eastAsia="en-US"/>
        </w:rPr>
      </w:pPr>
    </w:p>
    <w:tbl>
      <w:tblPr>
        <w:tblStyle w:val="TableNormal1"/>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992"/>
        <w:gridCol w:w="4820"/>
        <w:gridCol w:w="1276"/>
      </w:tblGrid>
      <w:tr w:rsidR="004D1057" w:rsidRPr="004D1057" w:rsidTr="004D1057">
        <w:trPr>
          <w:trHeight w:val="345"/>
        </w:trPr>
        <w:tc>
          <w:tcPr>
            <w:tcW w:w="2410" w:type="dxa"/>
            <w:vMerge w:val="restart"/>
          </w:tcPr>
          <w:p w:rsidR="004D1057" w:rsidRPr="00F709A3" w:rsidRDefault="004D1057" w:rsidP="00F709A3">
            <w:pPr>
              <w:pStyle w:val="af3"/>
              <w:jc w:val="center"/>
              <w:rPr>
                <w:rFonts w:ascii="Times New Roman" w:hAnsi="Times New Roman"/>
                <w:b/>
                <w:sz w:val="20"/>
                <w:szCs w:val="20"/>
                <w:lang w:bidi="ru-RU"/>
              </w:rPr>
            </w:pPr>
            <w:r w:rsidRPr="00F709A3">
              <w:rPr>
                <w:rFonts w:ascii="Times New Roman" w:hAnsi="Times New Roman"/>
                <w:b/>
                <w:sz w:val="20"/>
                <w:szCs w:val="20"/>
                <w:lang w:bidi="ru-RU"/>
              </w:rPr>
              <w:t>Критерий оценивания</w:t>
            </w:r>
          </w:p>
        </w:tc>
        <w:tc>
          <w:tcPr>
            <w:tcW w:w="992" w:type="dxa"/>
            <w:vMerge w:val="restart"/>
          </w:tcPr>
          <w:p w:rsidR="004D1057" w:rsidRPr="00F709A3" w:rsidRDefault="004D1057" w:rsidP="00F709A3">
            <w:pPr>
              <w:pStyle w:val="af3"/>
              <w:jc w:val="center"/>
              <w:rPr>
                <w:rFonts w:ascii="Times New Roman" w:hAnsi="Times New Roman"/>
                <w:b/>
                <w:sz w:val="20"/>
                <w:szCs w:val="20"/>
                <w:lang w:bidi="ru-RU"/>
              </w:rPr>
            </w:pPr>
            <w:r w:rsidRPr="00F709A3">
              <w:rPr>
                <w:rFonts w:ascii="Times New Roman" w:hAnsi="Times New Roman"/>
                <w:b/>
                <w:sz w:val="20"/>
                <w:szCs w:val="20"/>
                <w:lang w:bidi="ru-RU"/>
              </w:rPr>
              <w:t>№ задания</w:t>
            </w:r>
          </w:p>
        </w:tc>
        <w:tc>
          <w:tcPr>
            <w:tcW w:w="4820" w:type="dxa"/>
          </w:tcPr>
          <w:p w:rsidR="004D1057" w:rsidRPr="00F709A3" w:rsidRDefault="004D1057" w:rsidP="00F709A3">
            <w:pPr>
              <w:pStyle w:val="af3"/>
              <w:jc w:val="center"/>
              <w:rPr>
                <w:rFonts w:ascii="Times New Roman" w:hAnsi="Times New Roman"/>
                <w:b/>
                <w:sz w:val="20"/>
                <w:szCs w:val="20"/>
                <w:lang w:bidi="ru-RU"/>
              </w:rPr>
            </w:pPr>
            <w:r w:rsidRPr="00F709A3">
              <w:rPr>
                <w:rFonts w:ascii="Times New Roman" w:hAnsi="Times New Roman"/>
                <w:b/>
                <w:sz w:val="20"/>
                <w:szCs w:val="20"/>
                <w:lang w:bidi="ru-RU"/>
              </w:rPr>
              <w:t>Дескриптор</w:t>
            </w:r>
          </w:p>
        </w:tc>
        <w:tc>
          <w:tcPr>
            <w:tcW w:w="1276" w:type="dxa"/>
            <w:vMerge w:val="restart"/>
          </w:tcPr>
          <w:p w:rsidR="004D1057" w:rsidRPr="00F709A3" w:rsidRDefault="004D1057" w:rsidP="00F709A3">
            <w:pPr>
              <w:pStyle w:val="af3"/>
              <w:jc w:val="center"/>
              <w:rPr>
                <w:rFonts w:ascii="Times New Roman" w:hAnsi="Times New Roman"/>
                <w:b/>
                <w:sz w:val="20"/>
                <w:szCs w:val="20"/>
                <w:lang w:bidi="ru-RU"/>
              </w:rPr>
            </w:pPr>
            <w:r w:rsidRPr="00F709A3">
              <w:rPr>
                <w:rFonts w:ascii="Times New Roman" w:hAnsi="Times New Roman"/>
                <w:b/>
                <w:sz w:val="20"/>
                <w:szCs w:val="20"/>
                <w:lang w:bidi="ru-RU"/>
              </w:rPr>
              <w:t>Балл</w:t>
            </w:r>
          </w:p>
        </w:tc>
      </w:tr>
      <w:tr w:rsidR="004D1057" w:rsidRPr="004D1057" w:rsidTr="004D1057">
        <w:trPr>
          <w:trHeight w:val="347"/>
        </w:trPr>
        <w:tc>
          <w:tcPr>
            <w:tcW w:w="2410" w:type="dxa"/>
            <w:vMerge/>
            <w:tcBorders>
              <w:top w:val="nil"/>
            </w:tcBorders>
          </w:tcPr>
          <w:p w:rsidR="004D1057" w:rsidRPr="004D1057" w:rsidRDefault="004D1057" w:rsidP="004D1057">
            <w:pPr>
              <w:pStyle w:val="af3"/>
              <w:rPr>
                <w:rFonts w:ascii="Times New Roman" w:hAnsi="Times New Roman"/>
                <w:sz w:val="20"/>
                <w:szCs w:val="20"/>
                <w:lang w:bidi="ru-RU"/>
              </w:rPr>
            </w:pPr>
          </w:p>
        </w:tc>
        <w:tc>
          <w:tcPr>
            <w:tcW w:w="992" w:type="dxa"/>
            <w:vMerge/>
            <w:tcBorders>
              <w:top w:val="nil"/>
            </w:tcBorders>
          </w:tcPr>
          <w:p w:rsidR="004D1057" w:rsidRPr="004D1057" w:rsidRDefault="004D1057" w:rsidP="004D1057">
            <w:pPr>
              <w:pStyle w:val="af3"/>
              <w:rPr>
                <w:rFonts w:ascii="Times New Roman" w:hAnsi="Times New Roman"/>
                <w:sz w:val="20"/>
                <w:szCs w:val="20"/>
                <w:lang w:bidi="ru-RU"/>
              </w:rPr>
            </w:pPr>
          </w:p>
        </w:tc>
        <w:tc>
          <w:tcPr>
            <w:tcW w:w="4820" w:type="dxa"/>
          </w:tcPr>
          <w:p w:rsidR="004D1057" w:rsidRPr="004D1057" w:rsidRDefault="004D1057" w:rsidP="004D1057">
            <w:pPr>
              <w:pStyle w:val="af3"/>
              <w:rPr>
                <w:rFonts w:ascii="Times New Roman" w:hAnsi="Times New Roman"/>
                <w:i/>
                <w:sz w:val="20"/>
                <w:szCs w:val="20"/>
                <w:lang w:bidi="ru-RU"/>
              </w:rPr>
            </w:pPr>
            <w:r w:rsidRPr="004D1057">
              <w:rPr>
                <w:rFonts w:ascii="Times New Roman" w:hAnsi="Times New Roman"/>
                <w:i/>
                <w:sz w:val="20"/>
                <w:szCs w:val="20"/>
                <w:lang w:bidi="ru-RU"/>
              </w:rPr>
              <w:t>Обучающийся</w:t>
            </w:r>
          </w:p>
        </w:tc>
        <w:tc>
          <w:tcPr>
            <w:tcW w:w="1276" w:type="dxa"/>
            <w:vMerge/>
            <w:tcBorders>
              <w:top w:val="nil"/>
            </w:tcBorders>
          </w:tcPr>
          <w:p w:rsidR="004D1057" w:rsidRPr="004D1057" w:rsidRDefault="004D1057" w:rsidP="004D1057">
            <w:pPr>
              <w:pStyle w:val="af3"/>
              <w:rPr>
                <w:rFonts w:ascii="Times New Roman" w:hAnsi="Times New Roman"/>
                <w:sz w:val="20"/>
                <w:szCs w:val="20"/>
                <w:lang w:bidi="ru-RU"/>
              </w:rPr>
            </w:pPr>
          </w:p>
        </w:tc>
      </w:tr>
      <w:tr w:rsidR="004D1057" w:rsidRPr="004D1057" w:rsidTr="004D1057">
        <w:trPr>
          <w:trHeight w:val="269"/>
        </w:trPr>
        <w:tc>
          <w:tcPr>
            <w:tcW w:w="2410" w:type="dxa"/>
            <w:vMerge w:val="restart"/>
          </w:tcPr>
          <w:p w:rsidR="004D1057" w:rsidRPr="004D1057" w:rsidRDefault="004D1057" w:rsidP="004D1057">
            <w:pPr>
              <w:pStyle w:val="af3"/>
              <w:rPr>
                <w:rFonts w:ascii="Times New Roman" w:hAnsi="Times New Roman"/>
                <w:sz w:val="20"/>
                <w:szCs w:val="20"/>
                <w:lang w:val="ru-RU" w:bidi="ru-RU"/>
              </w:rPr>
            </w:pPr>
            <w:r w:rsidRPr="004D1057">
              <w:rPr>
                <w:rFonts w:ascii="Times New Roman" w:hAnsi="Times New Roman"/>
                <w:sz w:val="20"/>
                <w:szCs w:val="20"/>
                <w:lang w:val="ru-RU" w:bidi="ru-RU"/>
              </w:rPr>
              <w:t>Описывает элементы транспортной инфраструктуры Формулирует вывод о важности элементов транспортной инфраструктуры</w:t>
            </w:r>
          </w:p>
        </w:tc>
        <w:tc>
          <w:tcPr>
            <w:tcW w:w="992" w:type="dxa"/>
            <w:vMerge w:val="restart"/>
          </w:tcPr>
          <w:p w:rsidR="004D1057" w:rsidRPr="004D1057" w:rsidRDefault="004D1057" w:rsidP="004D1057">
            <w:pPr>
              <w:pStyle w:val="af3"/>
              <w:rPr>
                <w:rFonts w:ascii="Times New Roman" w:hAnsi="Times New Roman"/>
                <w:sz w:val="20"/>
                <w:szCs w:val="20"/>
                <w:lang w:bidi="ru-RU"/>
              </w:rPr>
            </w:pPr>
            <w:r w:rsidRPr="004D1057">
              <w:rPr>
                <w:rFonts w:ascii="Times New Roman" w:hAnsi="Times New Roman"/>
                <w:sz w:val="20"/>
                <w:szCs w:val="20"/>
                <w:lang w:bidi="ru-RU"/>
              </w:rPr>
              <w:t>1</w:t>
            </w:r>
          </w:p>
        </w:tc>
        <w:tc>
          <w:tcPr>
            <w:tcW w:w="4820" w:type="dxa"/>
          </w:tcPr>
          <w:p w:rsidR="004D1057" w:rsidRPr="004D1057" w:rsidRDefault="00F709A3" w:rsidP="004D1057">
            <w:pPr>
              <w:pStyle w:val="af3"/>
              <w:rPr>
                <w:rFonts w:ascii="Times New Roman" w:hAnsi="Times New Roman"/>
                <w:sz w:val="20"/>
                <w:szCs w:val="20"/>
                <w:lang w:bidi="ru-RU"/>
              </w:rPr>
            </w:pPr>
            <w:r w:rsidRPr="004D1057">
              <w:rPr>
                <w:rFonts w:ascii="Times New Roman" w:hAnsi="Times New Roman"/>
                <w:sz w:val="20"/>
                <w:szCs w:val="20"/>
                <w:lang w:bidi="ru-RU"/>
              </w:rPr>
              <w:t>Д</w:t>
            </w:r>
            <w:r w:rsidR="004D1057" w:rsidRPr="004D1057">
              <w:rPr>
                <w:rFonts w:ascii="Times New Roman" w:hAnsi="Times New Roman"/>
                <w:sz w:val="20"/>
                <w:szCs w:val="20"/>
                <w:lang w:bidi="ru-RU"/>
              </w:rPr>
              <w:t>ает определение транспортной системе;</w:t>
            </w:r>
          </w:p>
        </w:tc>
        <w:tc>
          <w:tcPr>
            <w:tcW w:w="1276" w:type="dxa"/>
          </w:tcPr>
          <w:p w:rsidR="004D1057" w:rsidRPr="004D1057" w:rsidRDefault="004D1057" w:rsidP="004D1057">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4D1057" w:rsidRPr="004D1057" w:rsidTr="004D1057">
        <w:trPr>
          <w:trHeight w:val="559"/>
        </w:trPr>
        <w:tc>
          <w:tcPr>
            <w:tcW w:w="2410" w:type="dxa"/>
            <w:vMerge/>
            <w:tcBorders>
              <w:top w:val="nil"/>
            </w:tcBorders>
          </w:tcPr>
          <w:p w:rsidR="004D1057" w:rsidRPr="004D1057" w:rsidRDefault="004D1057" w:rsidP="004D1057">
            <w:pPr>
              <w:pStyle w:val="af3"/>
              <w:rPr>
                <w:rFonts w:ascii="Times New Roman" w:hAnsi="Times New Roman"/>
                <w:sz w:val="20"/>
                <w:szCs w:val="20"/>
                <w:lang w:bidi="ru-RU"/>
              </w:rPr>
            </w:pPr>
          </w:p>
        </w:tc>
        <w:tc>
          <w:tcPr>
            <w:tcW w:w="992" w:type="dxa"/>
            <w:vMerge/>
            <w:tcBorders>
              <w:top w:val="nil"/>
            </w:tcBorders>
          </w:tcPr>
          <w:p w:rsidR="004D1057" w:rsidRPr="004D1057" w:rsidRDefault="004D1057" w:rsidP="004D1057">
            <w:pPr>
              <w:pStyle w:val="af3"/>
              <w:rPr>
                <w:rFonts w:ascii="Times New Roman" w:hAnsi="Times New Roman"/>
                <w:sz w:val="20"/>
                <w:szCs w:val="20"/>
                <w:lang w:bidi="ru-RU"/>
              </w:rPr>
            </w:pPr>
          </w:p>
        </w:tc>
        <w:tc>
          <w:tcPr>
            <w:tcW w:w="4820" w:type="dxa"/>
          </w:tcPr>
          <w:p w:rsidR="004D1057" w:rsidRPr="004D1057" w:rsidRDefault="00F709A3" w:rsidP="004D1057">
            <w:pPr>
              <w:pStyle w:val="af3"/>
              <w:rPr>
                <w:rFonts w:ascii="Times New Roman" w:hAnsi="Times New Roman"/>
                <w:sz w:val="20"/>
                <w:szCs w:val="20"/>
                <w:lang w:val="ru-RU" w:bidi="ru-RU"/>
              </w:rPr>
            </w:pPr>
            <w:r w:rsidRPr="004D1057">
              <w:rPr>
                <w:rFonts w:ascii="Times New Roman" w:hAnsi="Times New Roman"/>
                <w:sz w:val="20"/>
                <w:szCs w:val="20"/>
                <w:lang w:val="ru-RU" w:bidi="ru-RU"/>
              </w:rPr>
              <w:t>Заполняет</w:t>
            </w:r>
            <w:r w:rsidR="004D1057" w:rsidRPr="004D1057">
              <w:rPr>
                <w:rFonts w:ascii="Times New Roman" w:hAnsi="Times New Roman"/>
                <w:sz w:val="20"/>
                <w:szCs w:val="20"/>
                <w:lang w:val="ru-RU" w:bidi="ru-RU"/>
              </w:rPr>
              <w:t xml:space="preserve"> схему: Элемент транспортной системы;</w:t>
            </w:r>
          </w:p>
        </w:tc>
        <w:tc>
          <w:tcPr>
            <w:tcW w:w="1276" w:type="dxa"/>
          </w:tcPr>
          <w:p w:rsidR="004D1057" w:rsidRPr="004D1057" w:rsidRDefault="004D1057" w:rsidP="004D1057">
            <w:pPr>
              <w:pStyle w:val="af3"/>
              <w:jc w:val="center"/>
              <w:rPr>
                <w:rFonts w:ascii="Times New Roman" w:hAnsi="Times New Roman"/>
                <w:sz w:val="20"/>
                <w:szCs w:val="20"/>
                <w:lang w:val="ru-RU" w:bidi="ru-RU"/>
              </w:rPr>
            </w:pPr>
            <w:r w:rsidRPr="004D1057">
              <w:rPr>
                <w:rFonts w:ascii="Times New Roman" w:hAnsi="Times New Roman"/>
                <w:sz w:val="20"/>
                <w:szCs w:val="20"/>
                <w:lang w:val="ru-RU" w:bidi="ru-RU"/>
              </w:rPr>
              <w:t>4 (по 1 баллу за каждый</w:t>
            </w:r>
          </w:p>
          <w:p w:rsidR="004D1057" w:rsidRPr="004D1057" w:rsidRDefault="004D1057" w:rsidP="004D1057">
            <w:pPr>
              <w:pStyle w:val="af3"/>
              <w:jc w:val="center"/>
              <w:rPr>
                <w:rFonts w:ascii="Times New Roman" w:hAnsi="Times New Roman"/>
                <w:sz w:val="20"/>
                <w:szCs w:val="20"/>
                <w:lang w:val="ru-RU" w:bidi="ru-RU"/>
              </w:rPr>
            </w:pPr>
            <w:r w:rsidRPr="004D1057">
              <w:rPr>
                <w:rFonts w:ascii="Times New Roman" w:hAnsi="Times New Roman"/>
                <w:sz w:val="20"/>
                <w:szCs w:val="20"/>
                <w:lang w:val="ru-RU" w:bidi="ru-RU"/>
              </w:rPr>
              <w:t>элемент)</w:t>
            </w:r>
          </w:p>
        </w:tc>
      </w:tr>
      <w:tr w:rsidR="004D1057" w:rsidRPr="004D1057" w:rsidTr="004D1057">
        <w:trPr>
          <w:trHeight w:val="242"/>
        </w:trPr>
        <w:tc>
          <w:tcPr>
            <w:tcW w:w="2410" w:type="dxa"/>
            <w:vMerge/>
            <w:tcBorders>
              <w:top w:val="nil"/>
            </w:tcBorders>
          </w:tcPr>
          <w:p w:rsidR="004D1057" w:rsidRPr="004D1057" w:rsidRDefault="004D1057" w:rsidP="004D1057">
            <w:pPr>
              <w:pStyle w:val="af3"/>
              <w:rPr>
                <w:rFonts w:ascii="Times New Roman" w:hAnsi="Times New Roman"/>
                <w:sz w:val="20"/>
                <w:szCs w:val="20"/>
                <w:lang w:val="ru-RU" w:bidi="ru-RU"/>
              </w:rPr>
            </w:pPr>
          </w:p>
        </w:tc>
        <w:tc>
          <w:tcPr>
            <w:tcW w:w="992" w:type="dxa"/>
            <w:vMerge/>
            <w:tcBorders>
              <w:top w:val="nil"/>
            </w:tcBorders>
          </w:tcPr>
          <w:p w:rsidR="004D1057" w:rsidRPr="004D1057" w:rsidRDefault="004D1057" w:rsidP="004D1057">
            <w:pPr>
              <w:pStyle w:val="af3"/>
              <w:rPr>
                <w:rFonts w:ascii="Times New Roman" w:hAnsi="Times New Roman"/>
                <w:sz w:val="20"/>
                <w:szCs w:val="20"/>
                <w:lang w:val="ru-RU" w:bidi="ru-RU"/>
              </w:rPr>
            </w:pPr>
          </w:p>
        </w:tc>
        <w:tc>
          <w:tcPr>
            <w:tcW w:w="4820" w:type="dxa"/>
          </w:tcPr>
          <w:p w:rsidR="004D1057" w:rsidRPr="004D1057" w:rsidRDefault="00F709A3" w:rsidP="004D1057">
            <w:pPr>
              <w:pStyle w:val="af3"/>
              <w:rPr>
                <w:rFonts w:ascii="Times New Roman" w:hAnsi="Times New Roman"/>
                <w:sz w:val="20"/>
                <w:szCs w:val="20"/>
                <w:lang w:bidi="ru-RU"/>
              </w:rPr>
            </w:pPr>
            <w:r w:rsidRPr="004D1057">
              <w:rPr>
                <w:rFonts w:ascii="Times New Roman" w:hAnsi="Times New Roman"/>
                <w:sz w:val="20"/>
                <w:szCs w:val="20"/>
                <w:lang w:bidi="ru-RU"/>
              </w:rPr>
              <w:t>О</w:t>
            </w:r>
            <w:r w:rsidR="004D1057" w:rsidRPr="004D1057">
              <w:rPr>
                <w:rFonts w:ascii="Times New Roman" w:hAnsi="Times New Roman"/>
                <w:sz w:val="20"/>
                <w:szCs w:val="20"/>
                <w:lang w:bidi="ru-RU"/>
              </w:rPr>
              <w:t>пределяет вид транспортной инфраструктуры;</w:t>
            </w:r>
          </w:p>
        </w:tc>
        <w:tc>
          <w:tcPr>
            <w:tcW w:w="1276" w:type="dxa"/>
          </w:tcPr>
          <w:p w:rsidR="004D1057" w:rsidRPr="004D1057" w:rsidRDefault="004D1057" w:rsidP="004D1057">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4D1057" w:rsidRPr="004D1057" w:rsidTr="004D1057">
        <w:trPr>
          <w:trHeight w:val="391"/>
        </w:trPr>
        <w:tc>
          <w:tcPr>
            <w:tcW w:w="2410" w:type="dxa"/>
            <w:vMerge/>
            <w:tcBorders>
              <w:top w:val="nil"/>
            </w:tcBorders>
          </w:tcPr>
          <w:p w:rsidR="004D1057" w:rsidRPr="004D1057" w:rsidRDefault="004D1057" w:rsidP="004D1057">
            <w:pPr>
              <w:pStyle w:val="af3"/>
              <w:rPr>
                <w:rFonts w:ascii="Times New Roman" w:hAnsi="Times New Roman"/>
                <w:sz w:val="20"/>
                <w:szCs w:val="20"/>
                <w:lang w:bidi="ru-RU"/>
              </w:rPr>
            </w:pPr>
          </w:p>
        </w:tc>
        <w:tc>
          <w:tcPr>
            <w:tcW w:w="992" w:type="dxa"/>
            <w:vMerge/>
            <w:tcBorders>
              <w:top w:val="nil"/>
            </w:tcBorders>
          </w:tcPr>
          <w:p w:rsidR="004D1057" w:rsidRPr="004D1057" w:rsidRDefault="004D1057" w:rsidP="004D1057">
            <w:pPr>
              <w:pStyle w:val="af3"/>
              <w:rPr>
                <w:rFonts w:ascii="Times New Roman" w:hAnsi="Times New Roman"/>
                <w:sz w:val="20"/>
                <w:szCs w:val="20"/>
                <w:lang w:bidi="ru-RU"/>
              </w:rPr>
            </w:pPr>
          </w:p>
        </w:tc>
        <w:tc>
          <w:tcPr>
            <w:tcW w:w="4820" w:type="dxa"/>
          </w:tcPr>
          <w:p w:rsidR="004D1057" w:rsidRPr="004D1057" w:rsidRDefault="004D1057" w:rsidP="004D1057">
            <w:pPr>
              <w:pStyle w:val="af3"/>
              <w:rPr>
                <w:rFonts w:ascii="Times New Roman" w:hAnsi="Times New Roman"/>
                <w:sz w:val="20"/>
                <w:szCs w:val="20"/>
                <w:lang w:val="ru-RU" w:bidi="ru-RU"/>
              </w:rPr>
            </w:pPr>
            <w:r w:rsidRPr="004D1057">
              <w:rPr>
                <w:rFonts w:ascii="Times New Roman" w:hAnsi="Times New Roman"/>
                <w:sz w:val="20"/>
                <w:szCs w:val="20"/>
                <w:lang w:val="ru-RU" w:bidi="ru-RU"/>
              </w:rPr>
              <w:t>Определяет достоинства данного вида транспорта;</w:t>
            </w:r>
          </w:p>
        </w:tc>
        <w:tc>
          <w:tcPr>
            <w:tcW w:w="1276" w:type="dxa"/>
          </w:tcPr>
          <w:p w:rsidR="004D1057" w:rsidRPr="004D1057" w:rsidRDefault="004D1057" w:rsidP="004D1057">
            <w:pPr>
              <w:pStyle w:val="af3"/>
              <w:jc w:val="center"/>
              <w:rPr>
                <w:rFonts w:ascii="Times New Roman" w:hAnsi="Times New Roman"/>
                <w:sz w:val="20"/>
                <w:szCs w:val="20"/>
                <w:lang w:val="ru-RU" w:bidi="ru-RU"/>
              </w:rPr>
            </w:pPr>
            <w:r>
              <w:rPr>
                <w:rFonts w:ascii="Times New Roman" w:hAnsi="Times New Roman"/>
                <w:sz w:val="20"/>
                <w:szCs w:val="20"/>
                <w:lang w:val="ru-RU" w:bidi="ru-RU"/>
              </w:rPr>
              <w:t>3</w:t>
            </w:r>
            <w:r w:rsidRPr="004D1057">
              <w:rPr>
                <w:rFonts w:ascii="Times New Roman" w:hAnsi="Times New Roman"/>
                <w:sz w:val="20"/>
                <w:szCs w:val="20"/>
                <w:lang w:val="ru-RU" w:bidi="ru-RU"/>
              </w:rPr>
              <w:t xml:space="preserve"> (по 1 баллу за каждый</w:t>
            </w:r>
          </w:p>
          <w:p w:rsidR="004D1057" w:rsidRPr="004D1057" w:rsidRDefault="004D1057" w:rsidP="004D1057">
            <w:pPr>
              <w:pStyle w:val="af3"/>
              <w:jc w:val="center"/>
              <w:rPr>
                <w:sz w:val="20"/>
                <w:szCs w:val="20"/>
                <w:lang w:val="ru-RU" w:bidi="ru-RU"/>
              </w:rPr>
            </w:pPr>
            <w:r w:rsidRPr="004D1057">
              <w:rPr>
                <w:rFonts w:ascii="Times New Roman" w:hAnsi="Times New Roman"/>
                <w:sz w:val="20"/>
                <w:szCs w:val="20"/>
                <w:lang w:val="ru-RU" w:bidi="ru-RU"/>
              </w:rPr>
              <w:t>элемент)</w:t>
            </w:r>
          </w:p>
        </w:tc>
      </w:tr>
      <w:tr w:rsidR="004D1057" w:rsidRPr="004D1057" w:rsidTr="004D1057">
        <w:trPr>
          <w:trHeight w:val="391"/>
        </w:trPr>
        <w:tc>
          <w:tcPr>
            <w:tcW w:w="2410" w:type="dxa"/>
            <w:vMerge/>
            <w:tcBorders>
              <w:top w:val="nil"/>
            </w:tcBorders>
          </w:tcPr>
          <w:p w:rsidR="004D1057" w:rsidRPr="004D1057" w:rsidRDefault="004D1057" w:rsidP="004D1057">
            <w:pPr>
              <w:pStyle w:val="af3"/>
              <w:rPr>
                <w:sz w:val="20"/>
                <w:szCs w:val="20"/>
                <w:lang w:val="ru-RU" w:bidi="ru-RU"/>
              </w:rPr>
            </w:pPr>
          </w:p>
        </w:tc>
        <w:tc>
          <w:tcPr>
            <w:tcW w:w="992" w:type="dxa"/>
            <w:vMerge/>
            <w:tcBorders>
              <w:top w:val="nil"/>
            </w:tcBorders>
          </w:tcPr>
          <w:p w:rsidR="004D1057" w:rsidRPr="004D1057" w:rsidRDefault="004D1057" w:rsidP="004D1057">
            <w:pPr>
              <w:pStyle w:val="af3"/>
              <w:rPr>
                <w:sz w:val="20"/>
                <w:szCs w:val="20"/>
                <w:lang w:val="ru-RU" w:bidi="ru-RU"/>
              </w:rPr>
            </w:pPr>
          </w:p>
        </w:tc>
        <w:tc>
          <w:tcPr>
            <w:tcW w:w="4820" w:type="dxa"/>
          </w:tcPr>
          <w:p w:rsidR="004D1057" w:rsidRPr="004D1057" w:rsidRDefault="004D1057" w:rsidP="004D1057">
            <w:pPr>
              <w:pStyle w:val="af3"/>
              <w:rPr>
                <w:rFonts w:ascii="Times New Roman" w:hAnsi="Times New Roman"/>
                <w:sz w:val="20"/>
                <w:szCs w:val="20"/>
                <w:lang w:val="ru-RU" w:bidi="ru-RU"/>
              </w:rPr>
            </w:pPr>
            <w:r w:rsidRPr="004D1057">
              <w:rPr>
                <w:rFonts w:ascii="Times New Roman" w:hAnsi="Times New Roman"/>
                <w:sz w:val="20"/>
                <w:szCs w:val="20"/>
                <w:lang w:val="ru-RU" w:bidi="ru-RU"/>
              </w:rPr>
              <w:t xml:space="preserve">Определяет </w:t>
            </w:r>
            <w:r>
              <w:rPr>
                <w:rFonts w:ascii="Times New Roman" w:hAnsi="Times New Roman"/>
                <w:sz w:val="20"/>
                <w:szCs w:val="20"/>
                <w:lang w:val="ru-RU" w:bidi="ru-RU"/>
              </w:rPr>
              <w:t>не</w:t>
            </w:r>
            <w:r w:rsidRPr="004D1057">
              <w:rPr>
                <w:rFonts w:ascii="Times New Roman" w:hAnsi="Times New Roman"/>
                <w:sz w:val="20"/>
                <w:szCs w:val="20"/>
                <w:lang w:val="ru-RU" w:bidi="ru-RU"/>
              </w:rPr>
              <w:t>дост</w:t>
            </w:r>
            <w:r>
              <w:rPr>
                <w:rFonts w:ascii="Times New Roman" w:hAnsi="Times New Roman"/>
                <w:sz w:val="20"/>
                <w:szCs w:val="20"/>
                <w:lang w:val="ru-RU" w:bidi="ru-RU"/>
              </w:rPr>
              <w:t>атки</w:t>
            </w:r>
            <w:r w:rsidRPr="004D1057">
              <w:rPr>
                <w:rFonts w:ascii="Times New Roman" w:hAnsi="Times New Roman"/>
                <w:sz w:val="20"/>
                <w:szCs w:val="20"/>
                <w:lang w:val="ru-RU" w:bidi="ru-RU"/>
              </w:rPr>
              <w:t xml:space="preserve"> данного вида транспорта;</w:t>
            </w:r>
          </w:p>
        </w:tc>
        <w:tc>
          <w:tcPr>
            <w:tcW w:w="1276" w:type="dxa"/>
          </w:tcPr>
          <w:p w:rsidR="004D1057" w:rsidRPr="004D1057" w:rsidRDefault="004D1057" w:rsidP="004D1057">
            <w:pPr>
              <w:pStyle w:val="af3"/>
              <w:jc w:val="center"/>
              <w:rPr>
                <w:rFonts w:ascii="Times New Roman" w:hAnsi="Times New Roman"/>
                <w:sz w:val="20"/>
                <w:szCs w:val="20"/>
                <w:lang w:val="ru-RU" w:bidi="ru-RU"/>
              </w:rPr>
            </w:pPr>
            <w:r>
              <w:rPr>
                <w:rFonts w:ascii="Times New Roman" w:hAnsi="Times New Roman"/>
                <w:sz w:val="20"/>
                <w:szCs w:val="20"/>
                <w:lang w:val="ru-RU" w:bidi="ru-RU"/>
              </w:rPr>
              <w:t>3</w:t>
            </w:r>
            <w:r w:rsidRPr="004D1057">
              <w:rPr>
                <w:rFonts w:ascii="Times New Roman" w:hAnsi="Times New Roman"/>
                <w:sz w:val="20"/>
                <w:szCs w:val="20"/>
                <w:lang w:val="ru-RU" w:bidi="ru-RU"/>
              </w:rPr>
              <w:t xml:space="preserve"> (по 1 баллу за каждый</w:t>
            </w:r>
          </w:p>
          <w:p w:rsidR="004D1057" w:rsidRPr="004D1057" w:rsidRDefault="004D1057" w:rsidP="004D1057">
            <w:pPr>
              <w:pStyle w:val="af3"/>
              <w:jc w:val="center"/>
              <w:rPr>
                <w:sz w:val="20"/>
                <w:szCs w:val="20"/>
                <w:lang w:val="ru-RU" w:bidi="ru-RU"/>
              </w:rPr>
            </w:pPr>
            <w:r w:rsidRPr="004D1057">
              <w:rPr>
                <w:rFonts w:ascii="Times New Roman" w:hAnsi="Times New Roman"/>
                <w:sz w:val="20"/>
                <w:szCs w:val="20"/>
                <w:lang w:val="ru-RU" w:bidi="ru-RU"/>
              </w:rPr>
              <w:t>элемент)</w:t>
            </w:r>
          </w:p>
        </w:tc>
      </w:tr>
      <w:tr w:rsidR="004D1057" w:rsidRPr="004D1057" w:rsidTr="004D1057">
        <w:trPr>
          <w:trHeight w:val="484"/>
        </w:trPr>
        <w:tc>
          <w:tcPr>
            <w:tcW w:w="2410" w:type="dxa"/>
            <w:vMerge/>
            <w:tcBorders>
              <w:top w:val="nil"/>
            </w:tcBorders>
          </w:tcPr>
          <w:p w:rsidR="004D1057" w:rsidRPr="004D1057" w:rsidRDefault="004D1057" w:rsidP="004D1057">
            <w:pPr>
              <w:pStyle w:val="af3"/>
              <w:rPr>
                <w:rFonts w:ascii="Times New Roman" w:hAnsi="Times New Roman"/>
                <w:sz w:val="20"/>
                <w:szCs w:val="20"/>
                <w:lang w:val="ru-RU" w:bidi="ru-RU"/>
              </w:rPr>
            </w:pPr>
          </w:p>
        </w:tc>
        <w:tc>
          <w:tcPr>
            <w:tcW w:w="992" w:type="dxa"/>
            <w:vMerge/>
            <w:tcBorders>
              <w:top w:val="nil"/>
            </w:tcBorders>
          </w:tcPr>
          <w:p w:rsidR="004D1057" w:rsidRPr="004D1057" w:rsidRDefault="004D1057" w:rsidP="004D1057">
            <w:pPr>
              <w:pStyle w:val="af3"/>
              <w:rPr>
                <w:rFonts w:ascii="Times New Roman" w:hAnsi="Times New Roman"/>
                <w:sz w:val="20"/>
                <w:szCs w:val="20"/>
                <w:lang w:val="ru-RU" w:bidi="ru-RU"/>
              </w:rPr>
            </w:pPr>
          </w:p>
        </w:tc>
        <w:tc>
          <w:tcPr>
            <w:tcW w:w="4820" w:type="dxa"/>
          </w:tcPr>
          <w:p w:rsidR="004D1057" w:rsidRPr="004D1057" w:rsidRDefault="00F709A3" w:rsidP="004D1057">
            <w:pPr>
              <w:pStyle w:val="af3"/>
              <w:rPr>
                <w:rFonts w:ascii="Times New Roman" w:hAnsi="Times New Roman"/>
                <w:sz w:val="20"/>
                <w:szCs w:val="20"/>
                <w:lang w:val="ru-RU" w:bidi="ru-RU"/>
              </w:rPr>
            </w:pPr>
            <w:r w:rsidRPr="004D1057">
              <w:rPr>
                <w:rFonts w:ascii="Times New Roman" w:hAnsi="Times New Roman"/>
                <w:sz w:val="20"/>
                <w:szCs w:val="20"/>
                <w:lang w:val="ru-RU" w:bidi="ru-RU"/>
              </w:rPr>
              <w:t>Обосновывает</w:t>
            </w:r>
            <w:r w:rsidR="004D1057" w:rsidRPr="004D1057">
              <w:rPr>
                <w:rFonts w:ascii="Times New Roman" w:hAnsi="Times New Roman"/>
                <w:sz w:val="20"/>
                <w:szCs w:val="20"/>
                <w:lang w:val="ru-RU" w:bidi="ru-RU"/>
              </w:rPr>
              <w:t xml:space="preserve"> роль транспортной инфраструктуры в развитии</w:t>
            </w:r>
            <w:r w:rsidR="004D1057" w:rsidRPr="004D1057">
              <w:rPr>
                <w:rFonts w:ascii="Times New Roman" w:hAnsi="Times New Roman"/>
                <w:spacing w:val="51"/>
                <w:sz w:val="20"/>
                <w:szCs w:val="20"/>
                <w:lang w:val="ru-RU" w:bidi="ru-RU"/>
              </w:rPr>
              <w:t xml:space="preserve"> </w:t>
            </w:r>
            <w:r w:rsidR="004D1057" w:rsidRPr="004D1057">
              <w:rPr>
                <w:rFonts w:ascii="Times New Roman" w:hAnsi="Times New Roman"/>
                <w:sz w:val="20"/>
                <w:szCs w:val="20"/>
                <w:lang w:val="ru-RU" w:bidi="ru-RU"/>
              </w:rPr>
              <w:t>экономики Казахстана;</w:t>
            </w:r>
          </w:p>
        </w:tc>
        <w:tc>
          <w:tcPr>
            <w:tcW w:w="1276" w:type="dxa"/>
          </w:tcPr>
          <w:p w:rsidR="004D1057" w:rsidRPr="004D1057" w:rsidRDefault="004D1057" w:rsidP="004D1057">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4D1057" w:rsidRPr="004D1057" w:rsidTr="004D1057">
        <w:trPr>
          <w:trHeight w:val="264"/>
        </w:trPr>
        <w:tc>
          <w:tcPr>
            <w:tcW w:w="2410" w:type="dxa"/>
            <w:vMerge w:val="restart"/>
          </w:tcPr>
          <w:p w:rsidR="004D1057" w:rsidRPr="004D1057" w:rsidRDefault="00843696" w:rsidP="004D1057">
            <w:pPr>
              <w:pStyle w:val="af3"/>
              <w:rPr>
                <w:rFonts w:ascii="Times New Roman" w:hAnsi="Times New Roman"/>
                <w:sz w:val="20"/>
                <w:szCs w:val="20"/>
                <w:lang w:val="ru-RU" w:bidi="ru-RU"/>
              </w:rPr>
            </w:pPr>
            <w:r w:rsidRPr="00843696">
              <w:rPr>
                <w:rFonts w:ascii="Times New Roman" w:hAnsi="Times New Roman"/>
                <w:sz w:val="20"/>
                <w:szCs w:val="20"/>
                <w:lang w:val="ru-RU" w:bidi="ru-RU"/>
              </w:rPr>
              <w:t>Распределяет отрасли хозяйства (сельское хозяйство и промышленность)</w:t>
            </w:r>
          </w:p>
        </w:tc>
        <w:tc>
          <w:tcPr>
            <w:tcW w:w="992" w:type="dxa"/>
            <w:vMerge w:val="restart"/>
          </w:tcPr>
          <w:p w:rsidR="004D1057" w:rsidRPr="004D1057" w:rsidRDefault="004D1057" w:rsidP="004D1057">
            <w:pPr>
              <w:pStyle w:val="af3"/>
              <w:rPr>
                <w:rFonts w:ascii="Times New Roman" w:hAnsi="Times New Roman"/>
                <w:sz w:val="20"/>
                <w:szCs w:val="20"/>
                <w:lang w:bidi="ru-RU"/>
              </w:rPr>
            </w:pPr>
            <w:r w:rsidRPr="004D1057">
              <w:rPr>
                <w:rFonts w:ascii="Times New Roman" w:hAnsi="Times New Roman"/>
                <w:sz w:val="20"/>
                <w:szCs w:val="20"/>
                <w:lang w:bidi="ru-RU"/>
              </w:rPr>
              <w:t>2</w:t>
            </w:r>
          </w:p>
        </w:tc>
        <w:tc>
          <w:tcPr>
            <w:tcW w:w="4820" w:type="dxa"/>
          </w:tcPr>
          <w:p w:rsidR="004D1057" w:rsidRPr="004D1057" w:rsidRDefault="00F709A3" w:rsidP="00843696">
            <w:pPr>
              <w:pStyle w:val="af3"/>
              <w:rPr>
                <w:rFonts w:ascii="Times New Roman" w:hAnsi="Times New Roman"/>
                <w:sz w:val="20"/>
                <w:szCs w:val="20"/>
                <w:lang w:val="ru-RU" w:bidi="ru-RU"/>
              </w:rPr>
            </w:pPr>
            <w:r w:rsidRPr="00843696">
              <w:rPr>
                <w:rFonts w:ascii="Times New Roman" w:hAnsi="Times New Roman"/>
                <w:sz w:val="20"/>
                <w:szCs w:val="20"/>
                <w:lang w:val="ru-RU" w:bidi="ru-RU"/>
              </w:rPr>
              <w:t>Дает</w:t>
            </w:r>
            <w:r w:rsidR="00843696" w:rsidRPr="00843696">
              <w:rPr>
                <w:rFonts w:ascii="Times New Roman" w:hAnsi="Times New Roman"/>
                <w:sz w:val="20"/>
                <w:szCs w:val="20"/>
                <w:lang w:val="ru-RU" w:bidi="ru-RU"/>
              </w:rPr>
              <w:t xml:space="preserve"> определение </w:t>
            </w:r>
            <w:r w:rsidR="00843696">
              <w:rPr>
                <w:rFonts w:ascii="Times New Roman" w:hAnsi="Times New Roman"/>
                <w:sz w:val="20"/>
                <w:szCs w:val="20"/>
                <w:lang w:val="ru-RU" w:bidi="ru-RU"/>
              </w:rPr>
              <w:t>понятию отрасль</w:t>
            </w:r>
            <w:r w:rsidR="00843696" w:rsidRPr="00843696">
              <w:rPr>
                <w:rFonts w:ascii="Times New Roman" w:hAnsi="Times New Roman"/>
                <w:sz w:val="20"/>
                <w:szCs w:val="20"/>
                <w:lang w:val="ru-RU" w:bidi="ru-RU"/>
              </w:rPr>
              <w:t>;</w:t>
            </w:r>
          </w:p>
        </w:tc>
        <w:tc>
          <w:tcPr>
            <w:tcW w:w="1276" w:type="dxa"/>
          </w:tcPr>
          <w:p w:rsidR="004D1057" w:rsidRPr="004D1057" w:rsidRDefault="004D1057" w:rsidP="004D1057">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843696" w:rsidRPr="004D1057" w:rsidTr="00843696">
        <w:trPr>
          <w:trHeight w:val="417"/>
        </w:trPr>
        <w:tc>
          <w:tcPr>
            <w:tcW w:w="2410" w:type="dxa"/>
            <w:vMerge/>
            <w:tcBorders>
              <w:top w:val="nil"/>
            </w:tcBorders>
          </w:tcPr>
          <w:p w:rsidR="00843696" w:rsidRPr="004D1057" w:rsidRDefault="00843696" w:rsidP="00843696">
            <w:pPr>
              <w:pStyle w:val="af3"/>
              <w:rPr>
                <w:rFonts w:ascii="Times New Roman" w:hAnsi="Times New Roman"/>
                <w:sz w:val="20"/>
                <w:szCs w:val="20"/>
                <w:lang w:bidi="ru-RU"/>
              </w:rPr>
            </w:pPr>
          </w:p>
        </w:tc>
        <w:tc>
          <w:tcPr>
            <w:tcW w:w="992" w:type="dxa"/>
            <w:vMerge/>
            <w:tcBorders>
              <w:top w:val="nil"/>
            </w:tcBorders>
          </w:tcPr>
          <w:p w:rsidR="00843696" w:rsidRPr="004D1057" w:rsidRDefault="00843696" w:rsidP="00843696">
            <w:pPr>
              <w:pStyle w:val="af3"/>
              <w:rPr>
                <w:rFonts w:ascii="Times New Roman" w:hAnsi="Times New Roman"/>
                <w:sz w:val="20"/>
                <w:szCs w:val="20"/>
                <w:lang w:bidi="ru-RU"/>
              </w:rPr>
            </w:pPr>
          </w:p>
        </w:tc>
        <w:tc>
          <w:tcPr>
            <w:tcW w:w="4820" w:type="dxa"/>
          </w:tcPr>
          <w:p w:rsidR="00843696" w:rsidRPr="008828DB" w:rsidRDefault="00F709A3" w:rsidP="00843696">
            <w:pPr>
              <w:pStyle w:val="af3"/>
              <w:rPr>
                <w:rFonts w:ascii="Times New Roman" w:hAnsi="Times New Roman"/>
                <w:sz w:val="20"/>
                <w:szCs w:val="20"/>
                <w:lang w:val="ru-RU"/>
              </w:rPr>
            </w:pPr>
            <w:r w:rsidRPr="008828DB">
              <w:rPr>
                <w:rFonts w:ascii="Times New Roman" w:hAnsi="Times New Roman"/>
                <w:sz w:val="20"/>
                <w:szCs w:val="20"/>
                <w:lang w:val="ru-RU"/>
              </w:rPr>
              <w:t>Определяет</w:t>
            </w:r>
            <w:r w:rsidR="00843696" w:rsidRPr="008828DB">
              <w:rPr>
                <w:rFonts w:ascii="Times New Roman" w:hAnsi="Times New Roman"/>
                <w:sz w:val="20"/>
                <w:szCs w:val="20"/>
                <w:lang w:val="ru-RU"/>
              </w:rPr>
              <w:t xml:space="preserve"> к какому сектору экономики относится </w:t>
            </w:r>
            <w:r w:rsidRPr="008828DB">
              <w:rPr>
                <w:rFonts w:ascii="Times New Roman" w:hAnsi="Times New Roman"/>
                <w:sz w:val="20"/>
                <w:szCs w:val="20"/>
                <w:lang w:val="ru-RU"/>
              </w:rPr>
              <w:t>черная металлургия</w:t>
            </w:r>
            <w:r w:rsidR="00843696" w:rsidRPr="008828DB">
              <w:rPr>
                <w:rFonts w:ascii="Times New Roman" w:hAnsi="Times New Roman"/>
                <w:sz w:val="20"/>
                <w:szCs w:val="20"/>
                <w:lang w:val="ru-RU"/>
              </w:rPr>
              <w:t>;</w:t>
            </w:r>
          </w:p>
        </w:tc>
        <w:tc>
          <w:tcPr>
            <w:tcW w:w="1276" w:type="dxa"/>
          </w:tcPr>
          <w:p w:rsidR="00843696" w:rsidRPr="00843696" w:rsidRDefault="00843696" w:rsidP="00843696">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843696" w:rsidRPr="004D1057" w:rsidTr="00843696">
        <w:trPr>
          <w:trHeight w:val="367"/>
        </w:trPr>
        <w:tc>
          <w:tcPr>
            <w:tcW w:w="2410" w:type="dxa"/>
            <w:vMerge/>
            <w:tcBorders>
              <w:top w:val="nil"/>
            </w:tcBorders>
          </w:tcPr>
          <w:p w:rsidR="00843696" w:rsidRPr="004D1057" w:rsidRDefault="00843696" w:rsidP="00843696">
            <w:pPr>
              <w:pStyle w:val="af3"/>
              <w:rPr>
                <w:sz w:val="20"/>
                <w:szCs w:val="20"/>
                <w:lang w:bidi="ru-RU"/>
              </w:rPr>
            </w:pPr>
          </w:p>
        </w:tc>
        <w:tc>
          <w:tcPr>
            <w:tcW w:w="992" w:type="dxa"/>
            <w:vMerge/>
            <w:tcBorders>
              <w:top w:val="nil"/>
            </w:tcBorders>
          </w:tcPr>
          <w:p w:rsidR="00843696" w:rsidRPr="004D1057" w:rsidRDefault="00843696" w:rsidP="00843696">
            <w:pPr>
              <w:pStyle w:val="af3"/>
              <w:rPr>
                <w:sz w:val="20"/>
                <w:szCs w:val="20"/>
                <w:lang w:bidi="ru-RU"/>
              </w:rPr>
            </w:pPr>
          </w:p>
        </w:tc>
        <w:tc>
          <w:tcPr>
            <w:tcW w:w="4820" w:type="dxa"/>
          </w:tcPr>
          <w:p w:rsidR="00843696" w:rsidRPr="008828DB" w:rsidRDefault="00F709A3" w:rsidP="00843696">
            <w:pPr>
              <w:pStyle w:val="af3"/>
              <w:rPr>
                <w:rFonts w:ascii="Times New Roman" w:hAnsi="Times New Roman"/>
                <w:sz w:val="20"/>
                <w:szCs w:val="20"/>
                <w:lang w:val="ru-RU"/>
              </w:rPr>
            </w:pPr>
            <w:r w:rsidRPr="008828DB">
              <w:rPr>
                <w:rFonts w:ascii="Times New Roman" w:hAnsi="Times New Roman"/>
                <w:sz w:val="20"/>
                <w:szCs w:val="20"/>
                <w:lang w:val="ru-RU"/>
              </w:rPr>
              <w:t>Определяет</w:t>
            </w:r>
            <w:r w:rsidR="00843696" w:rsidRPr="008828DB">
              <w:rPr>
                <w:rFonts w:ascii="Times New Roman" w:hAnsi="Times New Roman"/>
                <w:sz w:val="20"/>
                <w:szCs w:val="20"/>
                <w:lang w:val="ru-RU"/>
              </w:rPr>
              <w:t xml:space="preserve"> к какой сфере труда относится черная металлургия;</w:t>
            </w:r>
          </w:p>
        </w:tc>
        <w:tc>
          <w:tcPr>
            <w:tcW w:w="1276" w:type="dxa"/>
          </w:tcPr>
          <w:p w:rsidR="00843696" w:rsidRPr="00843696" w:rsidRDefault="00843696" w:rsidP="00843696">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843696" w:rsidRPr="004D1057" w:rsidTr="00843696">
        <w:trPr>
          <w:trHeight w:val="332"/>
        </w:trPr>
        <w:tc>
          <w:tcPr>
            <w:tcW w:w="2410" w:type="dxa"/>
            <w:vMerge/>
            <w:tcBorders>
              <w:top w:val="nil"/>
            </w:tcBorders>
          </w:tcPr>
          <w:p w:rsidR="00843696" w:rsidRPr="00843696" w:rsidRDefault="00843696" w:rsidP="00843696">
            <w:pPr>
              <w:pStyle w:val="af3"/>
              <w:rPr>
                <w:sz w:val="20"/>
                <w:szCs w:val="20"/>
                <w:lang w:val="ru-RU" w:bidi="ru-RU"/>
              </w:rPr>
            </w:pPr>
          </w:p>
        </w:tc>
        <w:tc>
          <w:tcPr>
            <w:tcW w:w="992" w:type="dxa"/>
            <w:vMerge/>
            <w:tcBorders>
              <w:top w:val="nil"/>
            </w:tcBorders>
          </w:tcPr>
          <w:p w:rsidR="00843696" w:rsidRPr="00843696" w:rsidRDefault="00843696" w:rsidP="00843696">
            <w:pPr>
              <w:pStyle w:val="af3"/>
              <w:rPr>
                <w:sz w:val="20"/>
                <w:szCs w:val="20"/>
                <w:lang w:val="ru-RU" w:bidi="ru-RU"/>
              </w:rPr>
            </w:pPr>
          </w:p>
        </w:tc>
        <w:tc>
          <w:tcPr>
            <w:tcW w:w="4820" w:type="dxa"/>
          </w:tcPr>
          <w:p w:rsidR="00843696" w:rsidRPr="008828DB" w:rsidRDefault="00F709A3" w:rsidP="00843696">
            <w:pPr>
              <w:pStyle w:val="af3"/>
              <w:rPr>
                <w:rFonts w:ascii="Times New Roman" w:hAnsi="Times New Roman"/>
                <w:sz w:val="20"/>
                <w:szCs w:val="20"/>
                <w:lang w:val="ru-RU"/>
              </w:rPr>
            </w:pPr>
            <w:r w:rsidRPr="008828DB">
              <w:rPr>
                <w:rFonts w:ascii="Times New Roman" w:hAnsi="Times New Roman"/>
                <w:sz w:val="20"/>
                <w:szCs w:val="20"/>
                <w:lang w:val="ru-RU"/>
              </w:rPr>
              <w:t>Определяет</w:t>
            </w:r>
            <w:r w:rsidR="00843696" w:rsidRPr="008828DB">
              <w:rPr>
                <w:rFonts w:ascii="Times New Roman" w:hAnsi="Times New Roman"/>
                <w:sz w:val="20"/>
                <w:szCs w:val="20"/>
                <w:lang w:val="ru-RU"/>
              </w:rPr>
              <w:t xml:space="preserve"> географию распространения черной металлургии;</w:t>
            </w:r>
          </w:p>
        </w:tc>
        <w:tc>
          <w:tcPr>
            <w:tcW w:w="1276" w:type="dxa"/>
          </w:tcPr>
          <w:p w:rsidR="00843696" w:rsidRPr="00843696" w:rsidRDefault="00843696" w:rsidP="00843696">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843696" w:rsidRPr="004D1057" w:rsidTr="00843696">
        <w:trPr>
          <w:trHeight w:val="281"/>
        </w:trPr>
        <w:tc>
          <w:tcPr>
            <w:tcW w:w="2410" w:type="dxa"/>
            <w:vMerge/>
            <w:tcBorders>
              <w:top w:val="nil"/>
            </w:tcBorders>
          </w:tcPr>
          <w:p w:rsidR="00843696" w:rsidRPr="00843696" w:rsidRDefault="00843696" w:rsidP="00843696">
            <w:pPr>
              <w:pStyle w:val="af3"/>
              <w:rPr>
                <w:sz w:val="20"/>
                <w:szCs w:val="20"/>
                <w:lang w:val="ru-RU" w:bidi="ru-RU"/>
              </w:rPr>
            </w:pPr>
          </w:p>
        </w:tc>
        <w:tc>
          <w:tcPr>
            <w:tcW w:w="992" w:type="dxa"/>
            <w:vMerge/>
            <w:tcBorders>
              <w:top w:val="nil"/>
            </w:tcBorders>
          </w:tcPr>
          <w:p w:rsidR="00843696" w:rsidRPr="00843696" w:rsidRDefault="00843696" w:rsidP="00843696">
            <w:pPr>
              <w:pStyle w:val="af3"/>
              <w:rPr>
                <w:sz w:val="20"/>
                <w:szCs w:val="20"/>
                <w:lang w:val="ru-RU" w:bidi="ru-RU"/>
              </w:rPr>
            </w:pPr>
          </w:p>
        </w:tc>
        <w:tc>
          <w:tcPr>
            <w:tcW w:w="4820" w:type="dxa"/>
          </w:tcPr>
          <w:p w:rsidR="00843696" w:rsidRPr="00BD5EA9" w:rsidRDefault="00F709A3" w:rsidP="00843696">
            <w:pPr>
              <w:pStyle w:val="af3"/>
              <w:rPr>
                <w:rFonts w:ascii="Times New Roman" w:hAnsi="Times New Roman"/>
                <w:sz w:val="20"/>
                <w:szCs w:val="20"/>
                <w:lang w:val="ru-RU"/>
              </w:rPr>
            </w:pPr>
            <w:r w:rsidRPr="00BD5EA9">
              <w:rPr>
                <w:rFonts w:ascii="Times New Roman" w:hAnsi="Times New Roman"/>
                <w:sz w:val="20"/>
                <w:szCs w:val="20"/>
                <w:lang w:val="ru-RU"/>
              </w:rPr>
              <w:t>Определяет</w:t>
            </w:r>
            <w:r w:rsidR="00843696" w:rsidRPr="00BD5EA9">
              <w:rPr>
                <w:rFonts w:ascii="Times New Roman" w:hAnsi="Times New Roman"/>
                <w:sz w:val="20"/>
                <w:szCs w:val="20"/>
                <w:lang w:val="ru-RU"/>
              </w:rPr>
              <w:t xml:space="preserve"> к какому сектору  экономики относится </w:t>
            </w:r>
            <w:r w:rsidR="00BD5EA9" w:rsidRPr="00BD5EA9">
              <w:rPr>
                <w:rFonts w:ascii="Times New Roman" w:hAnsi="Times New Roman"/>
                <w:sz w:val="20"/>
                <w:szCs w:val="20"/>
                <w:lang w:val="ru-RU"/>
              </w:rPr>
              <w:t>скотоводства</w:t>
            </w:r>
            <w:r w:rsidR="00843696" w:rsidRPr="00BD5EA9">
              <w:rPr>
                <w:rFonts w:ascii="Times New Roman" w:hAnsi="Times New Roman"/>
                <w:sz w:val="20"/>
                <w:szCs w:val="20"/>
                <w:lang w:val="ru-RU"/>
              </w:rPr>
              <w:t>;</w:t>
            </w:r>
          </w:p>
        </w:tc>
        <w:tc>
          <w:tcPr>
            <w:tcW w:w="1276" w:type="dxa"/>
          </w:tcPr>
          <w:p w:rsidR="00843696" w:rsidRPr="00843696" w:rsidRDefault="00843696" w:rsidP="00843696">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843696" w:rsidRPr="004D1057" w:rsidTr="004D1057">
        <w:trPr>
          <w:trHeight w:val="565"/>
        </w:trPr>
        <w:tc>
          <w:tcPr>
            <w:tcW w:w="2410" w:type="dxa"/>
            <w:vMerge/>
            <w:tcBorders>
              <w:top w:val="nil"/>
            </w:tcBorders>
          </w:tcPr>
          <w:p w:rsidR="00843696" w:rsidRPr="00843696" w:rsidRDefault="00843696" w:rsidP="00843696">
            <w:pPr>
              <w:pStyle w:val="af3"/>
              <w:rPr>
                <w:sz w:val="20"/>
                <w:szCs w:val="20"/>
                <w:lang w:val="ru-RU" w:bidi="ru-RU"/>
              </w:rPr>
            </w:pPr>
          </w:p>
        </w:tc>
        <w:tc>
          <w:tcPr>
            <w:tcW w:w="992" w:type="dxa"/>
            <w:vMerge/>
            <w:tcBorders>
              <w:top w:val="nil"/>
            </w:tcBorders>
          </w:tcPr>
          <w:p w:rsidR="00843696" w:rsidRPr="00843696" w:rsidRDefault="00843696" w:rsidP="00843696">
            <w:pPr>
              <w:pStyle w:val="af3"/>
              <w:rPr>
                <w:sz w:val="20"/>
                <w:szCs w:val="20"/>
                <w:lang w:val="ru-RU" w:bidi="ru-RU"/>
              </w:rPr>
            </w:pPr>
          </w:p>
        </w:tc>
        <w:tc>
          <w:tcPr>
            <w:tcW w:w="4820" w:type="dxa"/>
          </w:tcPr>
          <w:p w:rsidR="00843696" w:rsidRPr="00BD5EA9" w:rsidRDefault="00F709A3" w:rsidP="00843696">
            <w:pPr>
              <w:pStyle w:val="af3"/>
              <w:rPr>
                <w:rFonts w:ascii="Times New Roman" w:hAnsi="Times New Roman"/>
                <w:sz w:val="20"/>
                <w:szCs w:val="20"/>
                <w:lang w:val="ru-RU"/>
              </w:rPr>
            </w:pPr>
            <w:r w:rsidRPr="00BD5EA9">
              <w:rPr>
                <w:rFonts w:ascii="Times New Roman" w:hAnsi="Times New Roman"/>
                <w:sz w:val="20"/>
                <w:szCs w:val="20"/>
                <w:lang w:val="ru-RU"/>
              </w:rPr>
              <w:t>Определяет</w:t>
            </w:r>
            <w:r w:rsidR="00843696" w:rsidRPr="00BD5EA9">
              <w:rPr>
                <w:rFonts w:ascii="Times New Roman" w:hAnsi="Times New Roman"/>
                <w:sz w:val="20"/>
                <w:szCs w:val="20"/>
                <w:lang w:val="ru-RU"/>
              </w:rPr>
              <w:t xml:space="preserve"> к какой сфере </w:t>
            </w:r>
            <w:r w:rsidRPr="00BD5EA9">
              <w:rPr>
                <w:rFonts w:ascii="Times New Roman" w:hAnsi="Times New Roman"/>
                <w:sz w:val="20"/>
                <w:szCs w:val="20"/>
                <w:lang w:val="ru-RU"/>
              </w:rPr>
              <w:t>труда относится</w:t>
            </w:r>
            <w:r w:rsidR="00843696" w:rsidRPr="00BD5EA9">
              <w:rPr>
                <w:rFonts w:ascii="Times New Roman" w:hAnsi="Times New Roman"/>
                <w:sz w:val="20"/>
                <w:szCs w:val="20"/>
                <w:lang w:val="ru-RU"/>
              </w:rPr>
              <w:t xml:space="preserve"> </w:t>
            </w:r>
            <w:r w:rsidR="00BD5EA9" w:rsidRPr="00BD5EA9">
              <w:rPr>
                <w:rFonts w:ascii="Times New Roman" w:hAnsi="Times New Roman"/>
                <w:sz w:val="20"/>
                <w:szCs w:val="20"/>
                <w:lang w:val="ru-RU"/>
              </w:rPr>
              <w:t>скотоводства</w:t>
            </w:r>
            <w:r w:rsidR="00843696" w:rsidRPr="00BD5EA9">
              <w:rPr>
                <w:rFonts w:ascii="Times New Roman" w:hAnsi="Times New Roman"/>
                <w:sz w:val="20"/>
                <w:szCs w:val="20"/>
                <w:lang w:val="ru-RU"/>
              </w:rPr>
              <w:t>;</w:t>
            </w:r>
          </w:p>
        </w:tc>
        <w:tc>
          <w:tcPr>
            <w:tcW w:w="1276" w:type="dxa"/>
          </w:tcPr>
          <w:p w:rsidR="00843696" w:rsidRPr="00843696" w:rsidRDefault="00843696" w:rsidP="00843696">
            <w:pPr>
              <w:pStyle w:val="af3"/>
              <w:jc w:val="center"/>
              <w:rPr>
                <w:sz w:val="20"/>
                <w:szCs w:val="20"/>
                <w:lang w:val="ru-RU" w:bidi="ru-RU"/>
              </w:rPr>
            </w:pPr>
            <w:r>
              <w:rPr>
                <w:sz w:val="20"/>
                <w:szCs w:val="20"/>
                <w:lang w:val="ru-RU" w:bidi="ru-RU"/>
              </w:rPr>
              <w:t>1</w:t>
            </w:r>
          </w:p>
        </w:tc>
      </w:tr>
      <w:tr w:rsidR="00843696" w:rsidRPr="004D1057" w:rsidTr="00843696">
        <w:trPr>
          <w:trHeight w:val="503"/>
        </w:trPr>
        <w:tc>
          <w:tcPr>
            <w:tcW w:w="2410" w:type="dxa"/>
            <w:vMerge/>
            <w:tcBorders>
              <w:top w:val="nil"/>
              <w:bottom w:val="nil"/>
            </w:tcBorders>
          </w:tcPr>
          <w:p w:rsidR="00843696" w:rsidRPr="004D1057" w:rsidRDefault="00843696" w:rsidP="00843696">
            <w:pPr>
              <w:pStyle w:val="af3"/>
              <w:rPr>
                <w:rFonts w:ascii="Times New Roman" w:hAnsi="Times New Roman"/>
                <w:sz w:val="20"/>
                <w:szCs w:val="20"/>
                <w:lang w:val="ru-RU" w:bidi="ru-RU"/>
              </w:rPr>
            </w:pPr>
          </w:p>
        </w:tc>
        <w:tc>
          <w:tcPr>
            <w:tcW w:w="992" w:type="dxa"/>
            <w:vMerge/>
            <w:tcBorders>
              <w:top w:val="nil"/>
              <w:bottom w:val="nil"/>
            </w:tcBorders>
          </w:tcPr>
          <w:p w:rsidR="00843696" w:rsidRPr="004D1057" w:rsidRDefault="00843696" w:rsidP="00843696">
            <w:pPr>
              <w:pStyle w:val="af3"/>
              <w:rPr>
                <w:rFonts w:ascii="Times New Roman" w:hAnsi="Times New Roman"/>
                <w:sz w:val="20"/>
                <w:szCs w:val="20"/>
                <w:lang w:val="ru-RU" w:bidi="ru-RU"/>
              </w:rPr>
            </w:pPr>
          </w:p>
        </w:tc>
        <w:tc>
          <w:tcPr>
            <w:tcW w:w="4820" w:type="dxa"/>
          </w:tcPr>
          <w:p w:rsidR="00843696" w:rsidRPr="00843696" w:rsidRDefault="00F709A3" w:rsidP="00BD5EA9">
            <w:pPr>
              <w:pStyle w:val="af3"/>
              <w:rPr>
                <w:rFonts w:ascii="Times New Roman" w:hAnsi="Times New Roman"/>
                <w:sz w:val="20"/>
                <w:szCs w:val="20"/>
              </w:rPr>
            </w:pPr>
            <w:r w:rsidRPr="00843696">
              <w:rPr>
                <w:rFonts w:ascii="Times New Roman" w:hAnsi="Times New Roman"/>
                <w:sz w:val="20"/>
                <w:szCs w:val="20"/>
              </w:rPr>
              <w:t>О</w:t>
            </w:r>
            <w:r w:rsidR="00843696" w:rsidRPr="00843696">
              <w:rPr>
                <w:rFonts w:ascii="Times New Roman" w:hAnsi="Times New Roman"/>
                <w:sz w:val="20"/>
                <w:szCs w:val="20"/>
              </w:rPr>
              <w:t>пределяет</w:t>
            </w:r>
            <w:r>
              <w:rPr>
                <w:rFonts w:ascii="Times New Roman" w:hAnsi="Times New Roman"/>
                <w:sz w:val="20"/>
                <w:szCs w:val="20"/>
                <w:lang w:val="ru-RU"/>
              </w:rPr>
              <w:t xml:space="preserve"> </w:t>
            </w:r>
            <w:r w:rsidR="00843696" w:rsidRPr="00843696">
              <w:rPr>
                <w:rFonts w:ascii="Times New Roman" w:hAnsi="Times New Roman"/>
                <w:sz w:val="20"/>
                <w:szCs w:val="20"/>
              </w:rPr>
              <w:t xml:space="preserve"> географию распространения  </w:t>
            </w:r>
            <w:r w:rsidR="00BD5EA9">
              <w:rPr>
                <w:rFonts w:ascii="Times New Roman" w:hAnsi="Times New Roman"/>
                <w:sz w:val="20"/>
                <w:szCs w:val="20"/>
                <w:lang w:val="ru-RU"/>
              </w:rPr>
              <w:t>скотоводства</w:t>
            </w:r>
            <w:r w:rsidR="00843696" w:rsidRPr="00843696">
              <w:rPr>
                <w:rFonts w:ascii="Times New Roman" w:hAnsi="Times New Roman"/>
                <w:sz w:val="20"/>
                <w:szCs w:val="20"/>
              </w:rPr>
              <w:t>;</w:t>
            </w:r>
          </w:p>
        </w:tc>
        <w:tc>
          <w:tcPr>
            <w:tcW w:w="1276" w:type="dxa"/>
          </w:tcPr>
          <w:p w:rsidR="00843696" w:rsidRPr="004D1057" w:rsidRDefault="00843696" w:rsidP="00843696">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843696" w:rsidRPr="004D1057" w:rsidTr="004D1057">
        <w:trPr>
          <w:trHeight w:val="503"/>
        </w:trPr>
        <w:tc>
          <w:tcPr>
            <w:tcW w:w="2410" w:type="dxa"/>
            <w:tcBorders>
              <w:top w:val="nil"/>
            </w:tcBorders>
          </w:tcPr>
          <w:p w:rsidR="00843696" w:rsidRPr="00843696" w:rsidRDefault="00843696" w:rsidP="00843696">
            <w:pPr>
              <w:pStyle w:val="af3"/>
              <w:rPr>
                <w:rFonts w:ascii="Times New Roman" w:hAnsi="Times New Roman"/>
                <w:b/>
                <w:sz w:val="20"/>
                <w:szCs w:val="20"/>
                <w:lang w:val="ru-RU" w:bidi="ru-RU"/>
              </w:rPr>
            </w:pPr>
            <w:r w:rsidRPr="00843696">
              <w:rPr>
                <w:rFonts w:ascii="Times New Roman" w:hAnsi="Times New Roman"/>
                <w:b/>
                <w:sz w:val="20"/>
                <w:szCs w:val="20"/>
                <w:lang w:val="ru-RU" w:bidi="ru-RU"/>
              </w:rPr>
              <w:t>Всего баллов</w:t>
            </w:r>
          </w:p>
        </w:tc>
        <w:tc>
          <w:tcPr>
            <w:tcW w:w="992" w:type="dxa"/>
            <w:tcBorders>
              <w:top w:val="nil"/>
            </w:tcBorders>
          </w:tcPr>
          <w:p w:rsidR="00843696" w:rsidRPr="004D1057" w:rsidRDefault="00843696" w:rsidP="00843696">
            <w:pPr>
              <w:pStyle w:val="af3"/>
              <w:rPr>
                <w:sz w:val="20"/>
                <w:szCs w:val="20"/>
                <w:lang w:bidi="ru-RU"/>
              </w:rPr>
            </w:pPr>
          </w:p>
        </w:tc>
        <w:tc>
          <w:tcPr>
            <w:tcW w:w="4820" w:type="dxa"/>
          </w:tcPr>
          <w:p w:rsidR="00843696" w:rsidRPr="00843696" w:rsidRDefault="00843696" w:rsidP="00843696">
            <w:pPr>
              <w:pStyle w:val="af3"/>
              <w:rPr>
                <w:sz w:val="20"/>
                <w:szCs w:val="20"/>
              </w:rPr>
            </w:pPr>
          </w:p>
        </w:tc>
        <w:tc>
          <w:tcPr>
            <w:tcW w:w="1276" w:type="dxa"/>
          </w:tcPr>
          <w:p w:rsidR="00843696" w:rsidRPr="00843696" w:rsidRDefault="00843696" w:rsidP="00843696">
            <w:pPr>
              <w:pStyle w:val="af3"/>
              <w:jc w:val="center"/>
              <w:rPr>
                <w:rFonts w:ascii="Times New Roman" w:hAnsi="Times New Roman"/>
                <w:b/>
                <w:sz w:val="20"/>
                <w:szCs w:val="20"/>
                <w:lang w:val="ru-RU" w:bidi="ru-RU"/>
              </w:rPr>
            </w:pPr>
            <w:r w:rsidRPr="00843696">
              <w:rPr>
                <w:rFonts w:ascii="Times New Roman" w:hAnsi="Times New Roman"/>
                <w:b/>
                <w:sz w:val="20"/>
                <w:szCs w:val="20"/>
                <w:lang w:val="ru-RU" w:bidi="ru-RU"/>
              </w:rPr>
              <w:t>20</w:t>
            </w:r>
          </w:p>
        </w:tc>
      </w:tr>
    </w:tbl>
    <w:p w:rsidR="00F709A3" w:rsidRDefault="00F709A3" w:rsidP="004D1057">
      <w:pPr>
        <w:widowControl w:val="0"/>
        <w:tabs>
          <w:tab w:val="left" w:pos="1039"/>
        </w:tabs>
        <w:autoSpaceDE w:val="0"/>
        <w:autoSpaceDN w:val="0"/>
        <w:spacing w:after="200" w:line="276" w:lineRule="auto"/>
        <w:ind w:right="313"/>
        <w:rPr>
          <w:rFonts w:eastAsia="Arial" w:cstheme="minorBidi"/>
          <w:b/>
          <w:lang w:eastAsia="en-US" w:bidi="ru-RU"/>
        </w:rPr>
      </w:pPr>
    </w:p>
    <w:p w:rsidR="004D1057" w:rsidRPr="00F709A3" w:rsidRDefault="00F709A3" w:rsidP="004D1057">
      <w:pPr>
        <w:widowControl w:val="0"/>
        <w:tabs>
          <w:tab w:val="left" w:pos="1039"/>
        </w:tabs>
        <w:autoSpaceDE w:val="0"/>
        <w:autoSpaceDN w:val="0"/>
        <w:spacing w:after="200" w:line="276" w:lineRule="auto"/>
        <w:ind w:right="313"/>
        <w:rPr>
          <w:rFonts w:eastAsia="Arial" w:cstheme="minorBidi"/>
          <w:b/>
          <w:lang w:eastAsia="en-US" w:bidi="ru-RU"/>
        </w:rPr>
      </w:pPr>
      <w:r w:rsidRPr="00F709A3">
        <w:rPr>
          <w:rFonts w:eastAsia="Arial" w:cstheme="minorBidi"/>
          <w:b/>
          <w:lang w:eastAsia="en-US" w:bidi="ru-RU"/>
        </w:rPr>
        <w:t>СОР -10</w:t>
      </w:r>
    </w:p>
    <w:p w:rsidR="00843696" w:rsidRPr="0050617A" w:rsidRDefault="00843696" w:rsidP="00843696">
      <w:pPr>
        <w:jc w:val="center"/>
        <w:rPr>
          <w:b/>
          <w:u w:val="single"/>
        </w:rPr>
      </w:pPr>
      <w:r w:rsidRPr="0050617A">
        <w:rPr>
          <w:b/>
          <w:u w:val="single"/>
        </w:rPr>
        <w:t xml:space="preserve">Вариант </w:t>
      </w:r>
      <w:r>
        <w:rPr>
          <w:b/>
          <w:u w:val="single"/>
        </w:rPr>
        <w:t>2</w:t>
      </w:r>
      <w:r w:rsidRPr="0050617A">
        <w:rPr>
          <w:b/>
          <w:u w:val="single"/>
        </w:rPr>
        <w:t>.</w:t>
      </w:r>
    </w:p>
    <w:p w:rsidR="004D1057" w:rsidRDefault="00843696" w:rsidP="004D1057">
      <w:pPr>
        <w:jc w:val="both"/>
        <w:rPr>
          <w:b/>
        </w:rPr>
      </w:pPr>
      <w:r w:rsidRPr="0050617A">
        <w:rPr>
          <w:b/>
        </w:rPr>
        <w:lastRenderedPageBreak/>
        <w:t xml:space="preserve">Задания 1.   </w:t>
      </w:r>
      <w:r w:rsidR="00BD5EA9">
        <w:rPr>
          <w:b/>
        </w:rPr>
        <w:t xml:space="preserve">А. </w:t>
      </w:r>
      <w:r>
        <w:rPr>
          <w:b/>
        </w:rPr>
        <w:t>Соотнесите термины с понятиями.</w:t>
      </w:r>
    </w:p>
    <w:tbl>
      <w:tblPr>
        <w:tblStyle w:val="a5"/>
        <w:tblW w:w="0" w:type="auto"/>
        <w:tblLook w:val="04A0" w:firstRow="1" w:lastRow="0" w:firstColumn="1" w:lastColumn="0" w:noHBand="0" w:noVBand="1"/>
      </w:tblPr>
      <w:tblGrid>
        <w:gridCol w:w="658"/>
        <w:gridCol w:w="2797"/>
        <w:gridCol w:w="558"/>
        <w:gridCol w:w="5332"/>
      </w:tblGrid>
      <w:tr w:rsidR="00843696" w:rsidRPr="00843696" w:rsidTr="00EF409B">
        <w:tc>
          <w:tcPr>
            <w:tcW w:w="675" w:type="dxa"/>
          </w:tcPr>
          <w:p w:rsidR="00843696" w:rsidRPr="00843696" w:rsidRDefault="00843696" w:rsidP="004D1057">
            <w:pPr>
              <w:jc w:val="both"/>
            </w:pPr>
            <w:r w:rsidRPr="00843696">
              <w:t>1</w:t>
            </w:r>
          </w:p>
        </w:tc>
        <w:tc>
          <w:tcPr>
            <w:tcW w:w="2835" w:type="dxa"/>
          </w:tcPr>
          <w:p w:rsidR="00843696" w:rsidRPr="00843696" w:rsidRDefault="00843696" w:rsidP="004D1057">
            <w:pPr>
              <w:jc w:val="both"/>
            </w:pPr>
            <w:r>
              <w:t>Мировое хозяйство</w:t>
            </w:r>
          </w:p>
        </w:tc>
        <w:tc>
          <w:tcPr>
            <w:tcW w:w="567" w:type="dxa"/>
          </w:tcPr>
          <w:p w:rsidR="00843696" w:rsidRPr="00843696" w:rsidRDefault="00EF409B" w:rsidP="004D1057">
            <w:pPr>
              <w:jc w:val="both"/>
            </w:pPr>
            <w:r>
              <w:t>А</w:t>
            </w:r>
          </w:p>
        </w:tc>
        <w:tc>
          <w:tcPr>
            <w:tcW w:w="5494" w:type="dxa"/>
          </w:tcPr>
          <w:p w:rsidR="00843696" w:rsidRPr="00843696" w:rsidRDefault="00EF409B" w:rsidP="004D1057">
            <w:pPr>
              <w:jc w:val="both"/>
            </w:pPr>
            <w:r>
              <w:t>Деятельность общества по созданию различной продукции и весь комплекс средств и отношений, связанных с ней.</w:t>
            </w:r>
          </w:p>
        </w:tc>
      </w:tr>
      <w:tr w:rsidR="00843696" w:rsidRPr="00843696" w:rsidTr="00EF409B">
        <w:tc>
          <w:tcPr>
            <w:tcW w:w="675" w:type="dxa"/>
          </w:tcPr>
          <w:p w:rsidR="00843696" w:rsidRPr="00843696" w:rsidRDefault="00843696" w:rsidP="004D1057">
            <w:pPr>
              <w:jc w:val="both"/>
            </w:pPr>
            <w:r w:rsidRPr="00843696">
              <w:t>2</w:t>
            </w:r>
          </w:p>
        </w:tc>
        <w:tc>
          <w:tcPr>
            <w:tcW w:w="2835" w:type="dxa"/>
          </w:tcPr>
          <w:p w:rsidR="00843696" w:rsidRPr="00843696" w:rsidRDefault="00EF409B" w:rsidP="004D1057">
            <w:pPr>
              <w:jc w:val="both"/>
            </w:pPr>
            <w:r>
              <w:t xml:space="preserve">Хозяйство </w:t>
            </w:r>
          </w:p>
        </w:tc>
        <w:tc>
          <w:tcPr>
            <w:tcW w:w="567" w:type="dxa"/>
          </w:tcPr>
          <w:p w:rsidR="00843696" w:rsidRPr="00843696" w:rsidRDefault="00EF409B" w:rsidP="004D1057">
            <w:pPr>
              <w:jc w:val="both"/>
            </w:pPr>
            <w:r>
              <w:t>В</w:t>
            </w:r>
          </w:p>
        </w:tc>
        <w:tc>
          <w:tcPr>
            <w:tcW w:w="5494" w:type="dxa"/>
          </w:tcPr>
          <w:p w:rsidR="00843696" w:rsidRPr="00843696" w:rsidRDefault="00EF409B" w:rsidP="004D1057">
            <w:pPr>
              <w:jc w:val="both"/>
            </w:pPr>
            <w:r>
              <w:t>Совокупность исторически сложившихся в результате общественного разделения труда отдельных отраслей хозяйства, связанных между собой системой международного разделения труда и международных экономических отношений.</w:t>
            </w:r>
          </w:p>
        </w:tc>
      </w:tr>
      <w:tr w:rsidR="00843696" w:rsidRPr="00843696" w:rsidTr="00EF409B">
        <w:tc>
          <w:tcPr>
            <w:tcW w:w="675" w:type="dxa"/>
          </w:tcPr>
          <w:p w:rsidR="00843696" w:rsidRPr="00843696" w:rsidRDefault="00843696" w:rsidP="004D1057">
            <w:pPr>
              <w:jc w:val="both"/>
            </w:pPr>
            <w:r w:rsidRPr="00843696">
              <w:t>3</w:t>
            </w:r>
          </w:p>
        </w:tc>
        <w:tc>
          <w:tcPr>
            <w:tcW w:w="2835" w:type="dxa"/>
          </w:tcPr>
          <w:p w:rsidR="00843696" w:rsidRPr="00843696" w:rsidRDefault="00EF409B" w:rsidP="004D1057">
            <w:pPr>
              <w:jc w:val="both"/>
            </w:pPr>
            <w:r>
              <w:t>Интенсивное хозяйство</w:t>
            </w:r>
          </w:p>
        </w:tc>
        <w:tc>
          <w:tcPr>
            <w:tcW w:w="567" w:type="dxa"/>
          </w:tcPr>
          <w:p w:rsidR="00843696" w:rsidRPr="00843696" w:rsidRDefault="00EF409B" w:rsidP="004D1057">
            <w:pPr>
              <w:jc w:val="both"/>
            </w:pPr>
            <w:r>
              <w:t>С</w:t>
            </w:r>
          </w:p>
        </w:tc>
        <w:tc>
          <w:tcPr>
            <w:tcW w:w="5494" w:type="dxa"/>
          </w:tcPr>
          <w:p w:rsidR="00843696" w:rsidRPr="00843696" w:rsidRDefault="00EF409B" w:rsidP="004D1057">
            <w:pPr>
              <w:jc w:val="both"/>
            </w:pPr>
            <w:r>
              <w:t>Сфера деятельности, которая охватывает добычу и переработку сырья и энергии, создание инструментов, товаров, орудий труда, большинства товаров личного и производственного применения.</w:t>
            </w:r>
          </w:p>
        </w:tc>
      </w:tr>
      <w:tr w:rsidR="00843696" w:rsidRPr="00843696" w:rsidTr="00EF409B">
        <w:tc>
          <w:tcPr>
            <w:tcW w:w="675" w:type="dxa"/>
          </w:tcPr>
          <w:p w:rsidR="00843696" w:rsidRPr="00843696" w:rsidRDefault="00843696" w:rsidP="004D1057">
            <w:pPr>
              <w:jc w:val="both"/>
            </w:pPr>
            <w:r w:rsidRPr="00843696">
              <w:t>4</w:t>
            </w:r>
          </w:p>
        </w:tc>
        <w:tc>
          <w:tcPr>
            <w:tcW w:w="2835" w:type="dxa"/>
          </w:tcPr>
          <w:p w:rsidR="00843696" w:rsidRPr="00843696" w:rsidRDefault="00EF409B" w:rsidP="004D1057">
            <w:pPr>
              <w:jc w:val="both"/>
            </w:pPr>
            <w:r>
              <w:t xml:space="preserve">Промышленность </w:t>
            </w:r>
          </w:p>
        </w:tc>
        <w:tc>
          <w:tcPr>
            <w:tcW w:w="567" w:type="dxa"/>
          </w:tcPr>
          <w:p w:rsidR="00843696" w:rsidRPr="00843696" w:rsidRDefault="00EF409B" w:rsidP="004D1057">
            <w:pPr>
              <w:jc w:val="both"/>
            </w:pPr>
            <w:r>
              <w:t>Д</w:t>
            </w:r>
          </w:p>
        </w:tc>
        <w:tc>
          <w:tcPr>
            <w:tcW w:w="5494" w:type="dxa"/>
          </w:tcPr>
          <w:p w:rsidR="00843696" w:rsidRPr="00843696" w:rsidRDefault="00EF409B" w:rsidP="004D1057">
            <w:pPr>
              <w:jc w:val="both"/>
            </w:pPr>
            <w:r>
              <w:t>Такой способ ведения хозяйства, когда урожайность растений и продуктивность животных увеличивается за счет использования достижений науки и техники.</w:t>
            </w:r>
          </w:p>
        </w:tc>
      </w:tr>
    </w:tbl>
    <w:p w:rsidR="00BD5EA9" w:rsidRPr="00BD5EA9" w:rsidRDefault="00BD5EA9" w:rsidP="00BD5EA9">
      <w:pPr>
        <w:widowControl w:val="0"/>
        <w:tabs>
          <w:tab w:val="left" w:pos="1022"/>
        </w:tabs>
        <w:autoSpaceDE w:val="0"/>
        <w:autoSpaceDN w:val="0"/>
        <w:rPr>
          <w:rFonts w:eastAsia="Arial"/>
          <w:lang w:eastAsia="en-US" w:bidi="ru-RU"/>
        </w:rPr>
      </w:pPr>
      <w:r>
        <w:rPr>
          <w:rFonts w:eastAsia="Arial"/>
          <w:lang w:eastAsia="en-US" w:bidi="ru-RU"/>
        </w:rPr>
        <w:t>В</w:t>
      </w:r>
      <w:r w:rsidRPr="00BD5EA9">
        <w:rPr>
          <w:rFonts w:eastAsia="Arial"/>
          <w:lang w:eastAsia="en-US" w:bidi="ru-RU"/>
        </w:rPr>
        <w:t>. Какой вид транспортной инфраструктуры изображен на рисунке?</w:t>
      </w:r>
      <w:r>
        <w:rPr>
          <w:rFonts w:eastAsia="Arial"/>
          <w:lang w:eastAsia="en-US" w:bidi="ru-RU"/>
        </w:rPr>
        <w:t>_________________</w:t>
      </w:r>
    </w:p>
    <w:p w:rsidR="00BD5EA9" w:rsidRPr="00BD5EA9" w:rsidRDefault="00BD5EA9" w:rsidP="00BD5EA9">
      <w:pPr>
        <w:jc w:val="center"/>
        <w:rPr>
          <w:rFonts w:eastAsia="Arial"/>
          <w:lang w:eastAsia="en-US" w:bidi="ru-RU"/>
        </w:rPr>
      </w:pPr>
      <w:r w:rsidRPr="00BD5EA9">
        <w:rPr>
          <w:rFonts w:eastAsiaTheme="minorHAnsi"/>
          <w:noProof/>
        </w:rPr>
        <w:drawing>
          <wp:inline distT="0" distB="0" distL="0" distR="0" wp14:anchorId="378696CB" wp14:editId="4153C216">
            <wp:extent cx="1695450" cy="1109106"/>
            <wp:effectExtent l="0" t="0" r="0" b="0"/>
            <wp:docPr id="22538" name="Рисунок 1" descr="https://tengrinews.kz/userdata/news/2015/news_284538/photo_171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ngrinews.kz/userdata/news/2015/news_284538/photo_171769.jpg"/>
                    <pic:cNvPicPr>
                      <a:picLocks noChangeAspect="1" noChangeArrowheads="1"/>
                    </pic:cNvPicPr>
                  </pic:nvPicPr>
                  <pic:blipFill>
                    <a:blip r:embed="rId74" cstate="print"/>
                    <a:srcRect/>
                    <a:stretch>
                      <a:fillRect/>
                    </a:stretch>
                  </pic:blipFill>
                  <pic:spPr bwMode="auto">
                    <a:xfrm>
                      <a:off x="0" y="0"/>
                      <a:ext cx="1703238" cy="1114201"/>
                    </a:xfrm>
                    <a:prstGeom prst="rect">
                      <a:avLst/>
                    </a:prstGeom>
                    <a:noFill/>
                    <a:ln w="9525">
                      <a:noFill/>
                      <a:miter lim="800000"/>
                      <a:headEnd/>
                      <a:tailEnd/>
                    </a:ln>
                  </pic:spPr>
                </pic:pic>
              </a:graphicData>
            </a:graphic>
          </wp:inline>
        </w:drawing>
      </w:r>
    </w:p>
    <w:p w:rsidR="00BD5EA9" w:rsidRPr="00BD5EA9" w:rsidRDefault="00BD5EA9" w:rsidP="00BD5EA9">
      <w:pPr>
        <w:widowControl w:val="0"/>
        <w:tabs>
          <w:tab w:val="left" w:pos="1039"/>
        </w:tabs>
        <w:autoSpaceDE w:val="0"/>
        <w:autoSpaceDN w:val="0"/>
        <w:ind w:right="313"/>
        <w:rPr>
          <w:rFonts w:eastAsia="Arial"/>
          <w:lang w:eastAsia="en-US" w:bidi="ru-RU"/>
        </w:rPr>
      </w:pPr>
      <w:r>
        <w:rPr>
          <w:rFonts w:eastAsia="Arial"/>
          <w:lang w:eastAsia="en-US" w:bidi="ru-RU"/>
        </w:rPr>
        <w:t xml:space="preserve">С. </w:t>
      </w:r>
      <w:r w:rsidRPr="00BD5EA9">
        <w:rPr>
          <w:rFonts w:eastAsia="Arial"/>
          <w:lang w:eastAsia="en-US" w:bidi="ru-RU"/>
        </w:rPr>
        <w:t>Заполните   таблицу:</w:t>
      </w:r>
    </w:p>
    <w:tbl>
      <w:tblPr>
        <w:tblStyle w:val="9"/>
        <w:tblW w:w="0" w:type="auto"/>
        <w:tblInd w:w="661" w:type="dxa"/>
        <w:tblLook w:val="04A0" w:firstRow="1" w:lastRow="0" w:firstColumn="1" w:lastColumn="0" w:noHBand="0" w:noVBand="1"/>
      </w:tblPr>
      <w:tblGrid>
        <w:gridCol w:w="4354"/>
        <w:gridCol w:w="4330"/>
      </w:tblGrid>
      <w:tr w:rsidR="00BD5EA9" w:rsidRPr="00BD5EA9" w:rsidTr="00C561FC">
        <w:tc>
          <w:tcPr>
            <w:tcW w:w="4467" w:type="dxa"/>
          </w:tcPr>
          <w:p w:rsidR="00BD5EA9" w:rsidRPr="00BD5EA9" w:rsidRDefault="00BD5EA9" w:rsidP="00BD5EA9">
            <w:pPr>
              <w:widowControl w:val="0"/>
              <w:tabs>
                <w:tab w:val="left" w:pos="1039"/>
              </w:tabs>
              <w:autoSpaceDE w:val="0"/>
              <w:autoSpaceDN w:val="0"/>
              <w:ind w:right="313"/>
              <w:jc w:val="center"/>
              <w:rPr>
                <w:rFonts w:ascii="Times New Roman" w:eastAsia="Arial" w:hAnsi="Times New Roman"/>
                <w:lang w:bidi="ru-RU"/>
              </w:rPr>
            </w:pPr>
            <w:r w:rsidRPr="00BD5EA9">
              <w:rPr>
                <w:rFonts w:ascii="Times New Roman" w:eastAsia="Arial" w:hAnsi="Times New Roman"/>
                <w:lang w:bidi="ru-RU"/>
              </w:rPr>
              <w:t>Достоинства</w:t>
            </w:r>
          </w:p>
        </w:tc>
        <w:tc>
          <w:tcPr>
            <w:tcW w:w="4447" w:type="dxa"/>
          </w:tcPr>
          <w:p w:rsidR="00BD5EA9" w:rsidRPr="00BD5EA9" w:rsidRDefault="00BD5EA9" w:rsidP="00BD5EA9">
            <w:pPr>
              <w:widowControl w:val="0"/>
              <w:tabs>
                <w:tab w:val="left" w:pos="1039"/>
              </w:tabs>
              <w:autoSpaceDE w:val="0"/>
              <w:autoSpaceDN w:val="0"/>
              <w:ind w:right="313"/>
              <w:jc w:val="center"/>
              <w:rPr>
                <w:rFonts w:ascii="Times New Roman" w:eastAsia="Arial" w:hAnsi="Times New Roman"/>
                <w:lang w:bidi="ru-RU"/>
              </w:rPr>
            </w:pPr>
            <w:r w:rsidRPr="00BD5EA9">
              <w:rPr>
                <w:rFonts w:ascii="Times New Roman" w:eastAsia="Arial" w:hAnsi="Times New Roman"/>
                <w:lang w:bidi="ru-RU"/>
              </w:rPr>
              <w:t>Недостатки</w:t>
            </w:r>
          </w:p>
        </w:tc>
      </w:tr>
      <w:tr w:rsidR="00BD5EA9" w:rsidRPr="00BD5EA9" w:rsidTr="00C561FC">
        <w:tc>
          <w:tcPr>
            <w:tcW w:w="4467" w:type="dxa"/>
          </w:tcPr>
          <w:p w:rsidR="00BD5EA9" w:rsidRPr="00BD5EA9" w:rsidRDefault="00BD5EA9" w:rsidP="00BD5EA9">
            <w:pPr>
              <w:widowControl w:val="0"/>
              <w:tabs>
                <w:tab w:val="left" w:pos="1039"/>
              </w:tabs>
              <w:autoSpaceDE w:val="0"/>
              <w:autoSpaceDN w:val="0"/>
              <w:ind w:right="313"/>
              <w:rPr>
                <w:rFonts w:ascii="Times New Roman" w:eastAsia="Arial" w:hAnsi="Times New Roman"/>
                <w:lang w:bidi="ru-RU"/>
              </w:rPr>
            </w:pPr>
          </w:p>
        </w:tc>
        <w:tc>
          <w:tcPr>
            <w:tcW w:w="4447" w:type="dxa"/>
          </w:tcPr>
          <w:p w:rsidR="00BD5EA9" w:rsidRPr="00BD5EA9" w:rsidRDefault="00BD5EA9" w:rsidP="00BD5EA9">
            <w:pPr>
              <w:widowControl w:val="0"/>
              <w:tabs>
                <w:tab w:val="left" w:pos="1039"/>
              </w:tabs>
              <w:autoSpaceDE w:val="0"/>
              <w:autoSpaceDN w:val="0"/>
              <w:ind w:right="313"/>
              <w:rPr>
                <w:rFonts w:ascii="Times New Roman" w:eastAsia="Arial" w:hAnsi="Times New Roman"/>
                <w:lang w:bidi="ru-RU"/>
              </w:rPr>
            </w:pPr>
          </w:p>
        </w:tc>
      </w:tr>
      <w:tr w:rsidR="00BD5EA9" w:rsidRPr="00BD5EA9" w:rsidTr="00C561FC">
        <w:tc>
          <w:tcPr>
            <w:tcW w:w="4467" w:type="dxa"/>
          </w:tcPr>
          <w:p w:rsidR="00BD5EA9" w:rsidRPr="00BD5EA9" w:rsidRDefault="00BD5EA9" w:rsidP="00BD5EA9">
            <w:pPr>
              <w:widowControl w:val="0"/>
              <w:tabs>
                <w:tab w:val="left" w:pos="1039"/>
              </w:tabs>
              <w:autoSpaceDE w:val="0"/>
              <w:autoSpaceDN w:val="0"/>
              <w:ind w:right="313"/>
              <w:rPr>
                <w:rFonts w:ascii="Times New Roman" w:eastAsia="Arial" w:hAnsi="Times New Roman"/>
                <w:lang w:bidi="ru-RU"/>
              </w:rPr>
            </w:pPr>
          </w:p>
        </w:tc>
        <w:tc>
          <w:tcPr>
            <w:tcW w:w="4447" w:type="dxa"/>
          </w:tcPr>
          <w:p w:rsidR="00BD5EA9" w:rsidRPr="00BD5EA9" w:rsidRDefault="00BD5EA9" w:rsidP="00BD5EA9">
            <w:pPr>
              <w:widowControl w:val="0"/>
              <w:tabs>
                <w:tab w:val="left" w:pos="1039"/>
              </w:tabs>
              <w:autoSpaceDE w:val="0"/>
              <w:autoSpaceDN w:val="0"/>
              <w:ind w:right="313"/>
              <w:rPr>
                <w:rFonts w:ascii="Times New Roman" w:eastAsia="Arial" w:hAnsi="Times New Roman"/>
                <w:lang w:bidi="ru-RU"/>
              </w:rPr>
            </w:pPr>
          </w:p>
        </w:tc>
      </w:tr>
      <w:tr w:rsidR="00BD5EA9" w:rsidRPr="00BD5EA9" w:rsidTr="00C561FC">
        <w:tc>
          <w:tcPr>
            <w:tcW w:w="4467" w:type="dxa"/>
          </w:tcPr>
          <w:p w:rsidR="00BD5EA9" w:rsidRPr="00BD5EA9" w:rsidRDefault="00BD5EA9" w:rsidP="00BD5EA9">
            <w:pPr>
              <w:widowControl w:val="0"/>
              <w:tabs>
                <w:tab w:val="left" w:pos="1039"/>
              </w:tabs>
              <w:autoSpaceDE w:val="0"/>
              <w:autoSpaceDN w:val="0"/>
              <w:ind w:right="313"/>
              <w:rPr>
                <w:rFonts w:ascii="Times New Roman" w:eastAsia="Arial" w:hAnsi="Times New Roman"/>
                <w:lang w:bidi="ru-RU"/>
              </w:rPr>
            </w:pPr>
          </w:p>
        </w:tc>
        <w:tc>
          <w:tcPr>
            <w:tcW w:w="4447" w:type="dxa"/>
          </w:tcPr>
          <w:p w:rsidR="00BD5EA9" w:rsidRPr="00BD5EA9" w:rsidRDefault="00BD5EA9" w:rsidP="00BD5EA9">
            <w:pPr>
              <w:widowControl w:val="0"/>
              <w:tabs>
                <w:tab w:val="left" w:pos="1039"/>
              </w:tabs>
              <w:autoSpaceDE w:val="0"/>
              <w:autoSpaceDN w:val="0"/>
              <w:ind w:right="313"/>
              <w:rPr>
                <w:rFonts w:ascii="Times New Roman" w:eastAsia="Arial" w:hAnsi="Times New Roman"/>
                <w:lang w:bidi="ru-RU"/>
              </w:rPr>
            </w:pPr>
          </w:p>
        </w:tc>
      </w:tr>
    </w:tbl>
    <w:p w:rsidR="00BD5EA9" w:rsidRPr="00BD5EA9" w:rsidRDefault="00BD5EA9" w:rsidP="00BD5EA9">
      <w:pPr>
        <w:widowControl w:val="0"/>
        <w:tabs>
          <w:tab w:val="left" w:pos="1039"/>
        </w:tabs>
        <w:autoSpaceDE w:val="0"/>
        <w:autoSpaceDN w:val="0"/>
        <w:ind w:right="313"/>
        <w:rPr>
          <w:rFonts w:eastAsia="Arial"/>
          <w:lang w:eastAsia="en-US" w:bidi="ru-RU"/>
        </w:rPr>
      </w:pPr>
      <w:r w:rsidRPr="00BD5EA9">
        <w:rPr>
          <w:rFonts w:eastAsia="Arial"/>
          <w:lang w:eastAsia="en-US" w:bidi="ru-RU"/>
        </w:rPr>
        <w:t>e. Какова роль данного вида транспортной инфраструктуры в развитии экономики Казахстана? ________________________________________________________________</w:t>
      </w:r>
    </w:p>
    <w:p w:rsidR="00BD5EA9" w:rsidRPr="00BD5EA9" w:rsidRDefault="00BD5EA9" w:rsidP="00BD5EA9">
      <w:pPr>
        <w:widowControl w:val="0"/>
        <w:tabs>
          <w:tab w:val="left" w:pos="1039"/>
        </w:tabs>
        <w:autoSpaceDE w:val="0"/>
        <w:autoSpaceDN w:val="0"/>
        <w:ind w:right="313"/>
        <w:rPr>
          <w:rFonts w:eastAsia="Arial"/>
          <w:lang w:eastAsia="en-US" w:bidi="ru-RU"/>
        </w:rPr>
      </w:pPr>
      <w:r w:rsidRPr="00BD5EA9">
        <w:rPr>
          <w:rFonts w:eastAsia="Arial"/>
          <w:lang w:eastAsia="en-US" w:bidi="ru-RU"/>
        </w:rPr>
        <w:t>______________________________________________________________________________________________________________________________________________________</w:t>
      </w:r>
    </w:p>
    <w:p w:rsidR="00BD5EA9" w:rsidRPr="004D1057" w:rsidRDefault="00BD5EA9" w:rsidP="00BD5EA9">
      <w:pPr>
        <w:pStyle w:val="af3"/>
        <w:rPr>
          <w:b/>
          <w:bCs/>
          <w:lang w:eastAsia="en-US" w:bidi="ru-RU"/>
        </w:rPr>
      </w:pPr>
      <w:r w:rsidRPr="004D1057">
        <w:rPr>
          <w:b/>
          <w:bCs/>
          <w:lang w:eastAsia="en-US" w:bidi="ru-RU"/>
        </w:rPr>
        <w:t xml:space="preserve">Задания 2.   Дайте </w:t>
      </w:r>
      <w:r w:rsidR="00F709A3" w:rsidRPr="004D1057">
        <w:rPr>
          <w:b/>
          <w:bCs/>
          <w:lang w:eastAsia="en-US" w:bidi="ru-RU"/>
        </w:rPr>
        <w:t>ответы на</w:t>
      </w:r>
      <w:r w:rsidRPr="004D1057">
        <w:rPr>
          <w:b/>
          <w:bCs/>
          <w:lang w:eastAsia="en-US" w:bidi="ru-RU"/>
        </w:rPr>
        <w:t xml:space="preserve"> вопросы                                                                                                    </w:t>
      </w:r>
    </w:p>
    <w:p w:rsidR="00BD5EA9" w:rsidRPr="004D1057" w:rsidRDefault="00BD5EA9" w:rsidP="00BD5EA9">
      <w:pPr>
        <w:pStyle w:val="af3"/>
        <w:numPr>
          <w:ilvl w:val="0"/>
          <w:numId w:val="46"/>
        </w:numPr>
        <w:rPr>
          <w:b/>
          <w:bCs/>
          <w:lang w:eastAsia="en-US" w:bidi="ru-RU"/>
        </w:rPr>
      </w:pPr>
      <w:r w:rsidRPr="004D1057">
        <w:rPr>
          <w:bCs/>
          <w:lang w:eastAsia="en-US" w:bidi="ru-RU"/>
        </w:rPr>
        <w:t>Отрасль -это</w:t>
      </w:r>
      <w:r w:rsidRPr="004D1057">
        <w:rPr>
          <w:b/>
          <w:bCs/>
          <w:lang w:eastAsia="en-US" w:bidi="ru-RU"/>
        </w:rPr>
        <w:t xml:space="preserve"> ________________________________________________________________</w:t>
      </w:r>
    </w:p>
    <w:p w:rsidR="00BD5EA9" w:rsidRPr="004D1057" w:rsidRDefault="00BD5EA9" w:rsidP="00BD5EA9">
      <w:pPr>
        <w:ind w:right="808"/>
        <w:rPr>
          <w:rFonts w:eastAsia="Times New Roman" w:cstheme="minorBidi"/>
          <w:color w:val="000000"/>
        </w:rPr>
      </w:pPr>
      <w:r w:rsidRPr="004D1057">
        <w:rPr>
          <w:rFonts w:eastAsia="Times New Roman" w:cstheme="minorBidi"/>
          <w:color w:val="000000"/>
        </w:rPr>
        <w:t>b.</w:t>
      </w:r>
      <w:r w:rsidRPr="004D1057">
        <w:rPr>
          <w:rFonts w:eastAsia="Times New Roman" w:cstheme="minorBidi"/>
          <w:color w:val="000000"/>
          <w:spacing w:val="45"/>
        </w:rPr>
        <w:t xml:space="preserve"> </w:t>
      </w:r>
      <w:r w:rsidRPr="004D1057">
        <w:rPr>
          <w:rFonts w:eastAsia="Times New Roman" w:cstheme="minorBidi"/>
          <w:color w:val="000000"/>
          <w:spacing w:val="1"/>
        </w:rPr>
        <w:t>К</w:t>
      </w:r>
      <w:r w:rsidRPr="004D1057">
        <w:rPr>
          <w:rFonts w:eastAsia="Times New Roman" w:cstheme="minorBidi"/>
          <w:color w:val="000000"/>
        </w:rPr>
        <w:t>ла</w:t>
      </w:r>
      <w:r w:rsidRPr="004D1057">
        <w:rPr>
          <w:rFonts w:eastAsia="Times New Roman" w:cstheme="minorBidi"/>
          <w:color w:val="000000"/>
          <w:spacing w:val="-1"/>
        </w:rPr>
        <w:t>сс</w:t>
      </w:r>
      <w:r w:rsidRPr="004D1057">
        <w:rPr>
          <w:rFonts w:eastAsia="Times New Roman" w:cstheme="minorBidi"/>
          <w:color w:val="000000"/>
        </w:rPr>
        <w:t>и</w:t>
      </w:r>
      <w:r w:rsidRPr="004D1057">
        <w:rPr>
          <w:rFonts w:eastAsia="Times New Roman" w:cstheme="minorBidi"/>
          <w:color w:val="000000"/>
          <w:spacing w:val="1"/>
        </w:rPr>
        <w:t>фици</w:t>
      </w:r>
      <w:r w:rsidRPr="004D1057">
        <w:rPr>
          <w:rFonts w:eastAsia="Times New Roman" w:cstheme="minorBidi"/>
          <w:color w:val="000000"/>
          <w:spacing w:val="3"/>
        </w:rPr>
        <w:t>р</w:t>
      </w:r>
      <w:r w:rsidRPr="004D1057">
        <w:rPr>
          <w:rFonts w:eastAsia="Times New Roman" w:cstheme="minorBidi"/>
          <w:color w:val="000000"/>
          <w:spacing w:val="-6"/>
        </w:rPr>
        <w:t>у</w:t>
      </w:r>
      <w:r w:rsidRPr="004D1057">
        <w:rPr>
          <w:rFonts w:eastAsia="Times New Roman" w:cstheme="minorBidi"/>
          <w:color w:val="000000"/>
        </w:rPr>
        <w:t>й</w:t>
      </w:r>
      <w:r w:rsidRPr="004D1057">
        <w:rPr>
          <w:rFonts w:eastAsia="Times New Roman" w:cstheme="minorBidi"/>
          <w:color w:val="000000"/>
          <w:spacing w:val="1"/>
        </w:rPr>
        <w:t>т</w:t>
      </w:r>
      <w:r w:rsidRPr="004D1057">
        <w:rPr>
          <w:rFonts w:eastAsia="Times New Roman" w:cstheme="minorBidi"/>
          <w:color w:val="000000"/>
        </w:rPr>
        <w:t xml:space="preserve">е </w:t>
      </w:r>
      <w:r w:rsidRPr="004D1057">
        <w:rPr>
          <w:rFonts w:eastAsia="Times New Roman" w:cstheme="minorBidi"/>
          <w:color w:val="000000"/>
          <w:spacing w:val="1"/>
        </w:rPr>
        <w:t>п</w:t>
      </w:r>
      <w:r w:rsidRPr="004D1057">
        <w:rPr>
          <w:rFonts w:eastAsia="Times New Roman" w:cstheme="minorBidi"/>
          <w:color w:val="000000"/>
        </w:rPr>
        <w:t>редлож</w:t>
      </w:r>
      <w:r w:rsidRPr="004D1057">
        <w:rPr>
          <w:rFonts w:eastAsia="Times New Roman" w:cstheme="minorBidi"/>
          <w:color w:val="000000"/>
          <w:spacing w:val="-1"/>
        </w:rPr>
        <w:t>е</w:t>
      </w:r>
      <w:r w:rsidRPr="004D1057">
        <w:rPr>
          <w:rFonts w:eastAsia="Times New Roman" w:cstheme="minorBidi"/>
          <w:color w:val="000000"/>
        </w:rPr>
        <w:t>н</w:t>
      </w:r>
      <w:r w:rsidRPr="004D1057">
        <w:rPr>
          <w:rFonts w:eastAsia="Times New Roman" w:cstheme="minorBidi"/>
          <w:color w:val="000000"/>
          <w:spacing w:val="1"/>
        </w:rPr>
        <w:t>н</w:t>
      </w:r>
      <w:r w:rsidRPr="004D1057">
        <w:rPr>
          <w:rFonts w:eastAsia="Times New Roman" w:cstheme="minorBidi"/>
          <w:color w:val="000000"/>
        </w:rPr>
        <w:t>ые о</w:t>
      </w:r>
      <w:r w:rsidRPr="004D1057">
        <w:rPr>
          <w:rFonts w:eastAsia="Times New Roman" w:cstheme="minorBidi"/>
          <w:color w:val="000000"/>
          <w:spacing w:val="1"/>
        </w:rPr>
        <w:t>т</w:t>
      </w:r>
      <w:r w:rsidRPr="004D1057">
        <w:rPr>
          <w:rFonts w:eastAsia="Times New Roman" w:cstheme="minorBidi"/>
          <w:color w:val="000000"/>
        </w:rPr>
        <w:t>ра</w:t>
      </w:r>
      <w:r w:rsidRPr="004D1057">
        <w:rPr>
          <w:rFonts w:eastAsia="Times New Roman" w:cstheme="minorBidi"/>
          <w:color w:val="000000"/>
          <w:spacing w:val="-1"/>
        </w:rPr>
        <w:t>с</w:t>
      </w:r>
      <w:r w:rsidRPr="004D1057">
        <w:rPr>
          <w:rFonts w:eastAsia="Times New Roman" w:cstheme="minorBidi"/>
          <w:color w:val="000000"/>
        </w:rPr>
        <w:t>ли</w:t>
      </w:r>
      <w:r w:rsidRPr="004D1057">
        <w:rPr>
          <w:rFonts w:eastAsia="Times New Roman" w:cstheme="minorBidi"/>
          <w:color w:val="000000"/>
          <w:spacing w:val="1"/>
        </w:rPr>
        <w:t xml:space="preserve"> </w:t>
      </w:r>
      <w:r w:rsidRPr="004D1057">
        <w:rPr>
          <w:rFonts w:eastAsia="Times New Roman" w:cstheme="minorBidi"/>
          <w:color w:val="000000"/>
          <w:spacing w:val="3"/>
        </w:rPr>
        <w:t>х</w:t>
      </w:r>
      <w:r w:rsidRPr="004D1057">
        <w:rPr>
          <w:rFonts w:eastAsia="Times New Roman" w:cstheme="minorBidi"/>
          <w:color w:val="000000"/>
          <w:spacing w:val="-2"/>
        </w:rPr>
        <w:t>о</w:t>
      </w:r>
      <w:r w:rsidRPr="004D1057">
        <w:rPr>
          <w:rFonts w:eastAsia="Times New Roman" w:cstheme="minorBidi"/>
          <w:color w:val="000000"/>
        </w:rPr>
        <w:t>зяй</w:t>
      </w:r>
      <w:r w:rsidRPr="004D1057">
        <w:rPr>
          <w:rFonts w:eastAsia="Times New Roman" w:cstheme="minorBidi"/>
          <w:color w:val="000000"/>
          <w:spacing w:val="-1"/>
        </w:rPr>
        <w:t>с</w:t>
      </w:r>
      <w:r w:rsidRPr="004D1057">
        <w:rPr>
          <w:rFonts w:eastAsia="Times New Roman" w:cstheme="minorBidi"/>
          <w:color w:val="000000"/>
        </w:rPr>
        <w:t>тва. И</w:t>
      </w:r>
      <w:r w:rsidRPr="004D1057">
        <w:rPr>
          <w:rFonts w:eastAsia="Times New Roman" w:cstheme="minorBidi"/>
          <w:color w:val="000000"/>
          <w:spacing w:val="-1"/>
        </w:rPr>
        <w:t>с</w:t>
      </w:r>
      <w:r w:rsidRPr="004D1057">
        <w:rPr>
          <w:rFonts w:eastAsia="Times New Roman" w:cstheme="minorBidi"/>
          <w:color w:val="000000"/>
        </w:rPr>
        <w:t>по</w:t>
      </w:r>
      <w:r w:rsidRPr="004D1057">
        <w:rPr>
          <w:rFonts w:eastAsia="Times New Roman" w:cstheme="minorBidi"/>
          <w:color w:val="000000"/>
          <w:spacing w:val="1"/>
        </w:rPr>
        <w:t>л</w:t>
      </w:r>
      <w:r w:rsidRPr="004D1057">
        <w:rPr>
          <w:rFonts w:eastAsia="Times New Roman" w:cstheme="minorBidi"/>
          <w:color w:val="000000"/>
        </w:rPr>
        <w:t>ь</w:t>
      </w:r>
      <w:r w:rsidRPr="004D1057">
        <w:rPr>
          <w:rFonts w:eastAsia="Times New Roman" w:cstheme="minorBidi"/>
          <w:color w:val="000000"/>
          <w:spacing w:val="4"/>
        </w:rPr>
        <w:t>з</w:t>
      </w:r>
      <w:r w:rsidRPr="004D1057">
        <w:rPr>
          <w:rFonts w:eastAsia="Times New Roman" w:cstheme="minorBidi"/>
          <w:color w:val="000000"/>
          <w:spacing w:val="-6"/>
        </w:rPr>
        <w:t>у</w:t>
      </w:r>
      <w:r w:rsidRPr="004D1057">
        <w:rPr>
          <w:rFonts w:eastAsia="Times New Roman" w:cstheme="minorBidi"/>
          <w:color w:val="000000"/>
        </w:rPr>
        <w:t>я т</w:t>
      </w:r>
      <w:r w:rsidRPr="004D1057">
        <w:rPr>
          <w:rFonts w:eastAsia="Times New Roman" w:cstheme="minorBidi"/>
          <w:color w:val="000000"/>
          <w:spacing w:val="1"/>
        </w:rPr>
        <w:t>е</w:t>
      </w:r>
      <w:r w:rsidRPr="004D1057">
        <w:rPr>
          <w:rFonts w:eastAsia="Times New Roman" w:cstheme="minorBidi"/>
          <w:color w:val="000000"/>
        </w:rPr>
        <w:t>м</w:t>
      </w:r>
      <w:r w:rsidRPr="004D1057">
        <w:rPr>
          <w:rFonts w:eastAsia="Times New Roman" w:cstheme="minorBidi"/>
          <w:color w:val="000000"/>
          <w:spacing w:val="-1"/>
        </w:rPr>
        <w:t>а</w:t>
      </w:r>
      <w:r w:rsidRPr="004D1057">
        <w:rPr>
          <w:rFonts w:eastAsia="Times New Roman" w:cstheme="minorBidi"/>
          <w:color w:val="000000"/>
        </w:rPr>
        <w:t>т</w:t>
      </w:r>
      <w:r w:rsidRPr="004D1057">
        <w:rPr>
          <w:rFonts w:eastAsia="Times New Roman" w:cstheme="minorBidi"/>
          <w:color w:val="000000"/>
          <w:spacing w:val="1"/>
        </w:rPr>
        <w:t>и</w:t>
      </w:r>
      <w:r w:rsidRPr="004D1057">
        <w:rPr>
          <w:rFonts w:eastAsia="Times New Roman" w:cstheme="minorBidi"/>
          <w:color w:val="000000"/>
        </w:rPr>
        <w:t>че</w:t>
      </w:r>
      <w:r w:rsidRPr="004D1057">
        <w:rPr>
          <w:rFonts w:eastAsia="Times New Roman" w:cstheme="minorBidi"/>
          <w:color w:val="000000"/>
          <w:spacing w:val="-1"/>
        </w:rPr>
        <w:t>с</w:t>
      </w:r>
      <w:r w:rsidRPr="004D1057">
        <w:rPr>
          <w:rFonts w:eastAsia="Times New Roman" w:cstheme="minorBidi"/>
          <w:color w:val="000000"/>
          <w:spacing w:val="4"/>
        </w:rPr>
        <w:t>к</w:t>
      </w:r>
      <w:r w:rsidRPr="004D1057">
        <w:rPr>
          <w:rFonts w:eastAsia="Times New Roman" w:cstheme="minorBidi"/>
          <w:color w:val="000000"/>
          <w:spacing w:val="-1"/>
        </w:rPr>
        <w:t>у</w:t>
      </w:r>
      <w:r w:rsidRPr="004D1057">
        <w:rPr>
          <w:rFonts w:eastAsia="Times New Roman" w:cstheme="minorBidi"/>
          <w:color w:val="000000"/>
        </w:rPr>
        <w:t>ю</w:t>
      </w:r>
      <w:r w:rsidRPr="004D1057">
        <w:rPr>
          <w:rFonts w:eastAsia="Times New Roman" w:cstheme="minorBidi"/>
          <w:color w:val="000000"/>
          <w:spacing w:val="60"/>
        </w:rPr>
        <w:t xml:space="preserve"> </w:t>
      </w:r>
      <w:r w:rsidRPr="004D1057">
        <w:rPr>
          <w:rFonts w:eastAsia="Times New Roman" w:cstheme="minorBidi"/>
          <w:color w:val="000000"/>
          <w:spacing w:val="1"/>
        </w:rPr>
        <w:t>к</w:t>
      </w:r>
      <w:r w:rsidRPr="004D1057">
        <w:rPr>
          <w:rFonts w:eastAsia="Times New Roman" w:cstheme="minorBidi"/>
          <w:color w:val="000000"/>
        </w:rPr>
        <w:t>ар</w:t>
      </w:r>
      <w:r w:rsidRPr="004D1057">
        <w:rPr>
          <w:rFonts w:eastAsia="Times New Roman" w:cstheme="minorBidi"/>
          <w:color w:val="000000"/>
          <w:spacing w:val="2"/>
        </w:rPr>
        <w:t>т</w:t>
      </w:r>
      <w:r w:rsidRPr="004D1057">
        <w:rPr>
          <w:rFonts w:eastAsia="Times New Roman" w:cstheme="minorBidi"/>
          <w:color w:val="000000"/>
          <w:spacing w:val="-6"/>
        </w:rPr>
        <w:t>у</w:t>
      </w:r>
      <w:r w:rsidRPr="004D1057">
        <w:rPr>
          <w:rFonts w:eastAsia="Times New Roman" w:cstheme="minorBidi"/>
          <w:color w:val="000000"/>
        </w:rPr>
        <w:t>, опре</w:t>
      </w:r>
      <w:r w:rsidRPr="004D1057">
        <w:rPr>
          <w:rFonts w:eastAsia="Times New Roman" w:cstheme="minorBidi"/>
          <w:color w:val="000000"/>
          <w:spacing w:val="1"/>
        </w:rPr>
        <w:t>д</w:t>
      </w:r>
      <w:r w:rsidRPr="004D1057">
        <w:rPr>
          <w:rFonts w:eastAsia="Times New Roman" w:cstheme="minorBidi"/>
          <w:color w:val="000000"/>
        </w:rPr>
        <w:t>ел</w:t>
      </w:r>
      <w:r w:rsidRPr="004D1057">
        <w:rPr>
          <w:rFonts w:eastAsia="Times New Roman" w:cstheme="minorBidi"/>
          <w:color w:val="000000"/>
          <w:spacing w:val="1"/>
        </w:rPr>
        <w:t>ит</w:t>
      </w:r>
      <w:r w:rsidRPr="004D1057">
        <w:rPr>
          <w:rFonts w:eastAsia="Times New Roman" w:cstheme="minorBidi"/>
          <w:color w:val="000000"/>
        </w:rPr>
        <w:t>е их</w:t>
      </w:r>
      <w:r w:rsidRPr="004D1057">
        <w:rPr>
          <w:rFonts w:eastAsia="Times New Roman" w:cstheme="minorBidi"/>
          <w:color w:val="000000"/>
          <w:spacing w:val="2"/>
        </w:rPr>
        <w:t xml:space="preserve"> </w:t>
      </w:r>
      <w:r w:rsidRPr="004D1057">
        <w:rPr>
          <w:rFonts w:eastAsia="Times New Roman" w:cstheme="minorBidi"/>
          <w:color w:val="000000"/>
        </w:rPr>
        <w:t>геогр</w:t>
      </w:r>
      <w:r w:rsidRPr="004D1057">
        <w:rPr>
          <w:rFonts w:eastAsia="Times New Roman" w:cstheme="minorBidi"/>
          <w:color w:val="000000"/>
          <w:spacing w:val="-1"/>
        </w:rPr>
        <w:t>а</w:t>
      </w:r>
      <w:r w:rsidRPr="004D1057">
        <w:rPr>
          <w:rFonts w:eastAsia="Times New Roman" w:cstheme="minorBidi"/>
          <w:color w:val="000000"/>
        </w:rPr>
        <w:t>ф</w:t>
      </w:r>
      <w:r w:rsidRPr="004D1057">
        <w:rPr>
          <w:rFonts w:eastAsia="Times New Roman" w:cstheme="minorBidi"/>
          <w:color w:val="000000"/>
          <w:spacing w:val="1"/>
        </w:rPr>
        <w:t>и</w:t>
      </w:r>
      <w:r w:rsidRPr="004D1057">
        <w:rPr>
          <w:rFonts w:eastAsia="Times New Roman" w:cstheme="minorBidi"/>
          <w:color w:val="000000"/>
        </w:rPr>
        <w:t>ю</w:t>
      </w:r>
      <w:r w:rsidRPr="004D1057">
        <w:rPr>
          <w:rFonts w:eastAsia="Times New Roman" w:cstheme="minorBidi"/>
          <w:color w:val="000000"/>
          <w:spacing w:val="1"/>
        </w:rPr>
        <w:t xml:space="preserve"> </w:t>
      </w:r>
      <w:r w:rsidRPr="004D1057">
        <w:rPr>
          <w:rFonts w:eastAsia="Times New Roman" w:cstheme="minorBidi"/>
          <w:color w:val="000000"/>
        </w:rPr>
        <w:t>ра</w:t>
      </w:r>
      <w:r w:rsidRPr="004D1057">
        <w:rPr>
          <w:rFonts w:eastAsia="Times New Roman" w:cstheme="minorBidi"/>
          <w:color w:val="000000"/>
          <w:spacing w:val="-1"/>
        </w:rPr>
        <w:t>с</w:t>
      </w:r>
      <w:r w:rsidRPr="004D1057">
        <w:rPr>
          <w:rFonts w:eastAsia="Times New Roman" w:cstheme="minorBidi"/>
          <w:color w:val="000000"/>
        </w:rPr>
        <w:t>прост</w:t>
      </w:r>
      <w:r w:rsidRPr="004D1057">
        <w:rPr>
          <w:rFonts w:eastAsia="Times New Roman" w:cstheme="minorBidi"/>
          <w:color w:val="000000"/>
          <w:spacing w:val="-2"/>
        </w:rPr>
        <w:t>р</w:t>
      </w:r>
      <w:r w:rsidRPr="004D1057">
        <w:rPr>
          <w:rFonts w:eastAsia="Times New Roman" w:cstheme="minorBidi"/>
          <w:color w:val="000000"/>
          <w:spacing w:val="-1"/>
        </w:rPr>
        <w:t>а</w:t>
      </w:r>
      <w:r w:rsidRPr="004D1057">
        <w:rPr>
          <w:rFonts w:eastAsia="Times New Roman" w:cstheme="minorBidi"/>
          <w:color w:val="000000"/>
          <w:spacing w:val="1"/>
        </w:rPr>
        <w:t>н</w:t>
      </w:r>
      <w:r w:rsidRPr="004D1057">
        <w:rPr>
          <w:rFonts w:eastAsia="Times New Roman" w:cstheme="minorBidi"/>
          <w:color w:val="000000"/>
        </w:rPr>
        <w:t>ен</w:t>
      </w:r>
      <w:r w:rsidRPr="004D1057">
        <w:rPr>
          <w:rFonts w:eastAsia="Times New Roman" w:cstheme="minorBidi"/>
          <w:color w:val="000000"/>
          <w:spacing w:val="1"/>
        </w:rPr>
        <w:t>и</w:t>
      </w:r>
      <w:r w:rsidRPr="004D1057">
        <w:rPr>
          <w:rFonts w:eastAsia="Times New Roman" w:cstheme="minorBidi"/>
          <w:color w:val="000000"/>
        </w:rPr>
        <w:t>я.   З</w:t>
      </w:r>
      <w:r w:rsidRPr="004D1057">
        <w:rPr>
          <w:rFonts w:eastAsia="Times New Roman" w:cstheme="minorBidi"/>
          <w:color w:val="000000"/>
          <w:spacing w:val="-1"/>
        </w:rPr>
        <w:t>а</w:t>
      </w:r>
      <w:r w:rsidRPr="004D1057">
        <w:rPr>
          <w:rFonts w:eastAsia="Times New Roman" w:cstheme="minorBidi"/>
          <w:color w:val="000000"/>
          <w:spacing w:val="1"/>
        </w:rPr>
        <w:t>п</w:t>
      </w:r>
      <w:r w:rsidRPr="004D1057">
        <w:rPr>
          <w:rFonts w:eastAsia="Times New Roman" w:cstheme="minorBidi"/>
          <w:color w:val="000000"/>
        </w:rPr>
        <w:t>ол</w:t>
      </w:r>
      <w:r w:rsidRPr="004D1057">
        <w:rPr>
          <w:rFonts w:eastAsia="Times New Roman" w:cstheme="minorBidi"/>
          <w:color w:val="000000"/>
          <w:spacing w:val="1"/>
        </w:rPr>
        <w:t>нит</w:t>
      </w:r>
      <w:r w:rsidRPr="004D1057">
        <w:rPr>
          <w:rFonts w:eastAsia="Times New Roman" w:cstheme="minorBidi"/>
          <w:color w:val="000000"/>
        </w:rPr>
        <w:t>е</w:t>
      </w:r>
      <w:r w:rsidRPr="004D1057">
        <w:rPr>
          <w:rFonts w:eastAsia="Times New Roman" w:cstheme="minorBidi"/>
          <w:color w:val="000000"/>
          <w:spacing w:val="-1"/>
        </w:rPr>
        <w:t xml:space="preserve"> </w:t>
      </w:r>
      <w:r w:rsidRPr="004D1057">
        <w:rPr>
          <w:rFonts w:eastAsia="Times New Roman" w:cstheme="minorBidi"/>
          <w:color w:val="000000"/>
        </w:rPr>
        <w:t>т</w:t>
      </w:r>
      <w:r w:rsidRPr="004D1057">
        <w:rPr>
          <w:rFonts w:eastAsia="Times New Roman" w:cstheme="minorBidi"/>
          <w:color w:val="000000"/>
          <w:spacing w:val="-1"/>
        </w:rPr>
        <w:t>а</w:t>
      </w:r>
      <w:r w:rsidRPr="004D1057">
        <w:rPr>
          <w:rFonts w:eastAsia="Times New Roman" w:cstheme="minorBidi"/>
          <w:color w:val="000000"/>
        </w:rPr>
        <w:t>б</w:t>
      </w:r>
      <w:r w:rsidRPr="004D1057">
        <w:rPr>
          <w:rFonts w:eastAsia="Times New Roman" w:cstheme="minorBidi"/>
          <w:color w:val="000000"/>
          <w:spacing w:val="-1"/>
        </w:rPr>
        <w:t>л</w:t>
      </w:r>
      <w:r w:rsidRPr="004D1057">
        <w:rPr>
          <w:rFonts w:eastAsia="Times New Roman" w:cstheme="minorBidi"/>
          <w:color w:val="000000"/>
        </w:rPr>
        <w:t>и</w:t>
      </w:r>
      <w:r w:rsidRPr="004D1057">
        <w:rPr>
          <w:rFonts w:eastAsia="Times New Roman" w:cstheme="minorBidi"/>
          <w:color w:val="000000"/>
          <w:spacing w:val="3"/>
        </w:rPr>
        <w:t>ц</w:t>
      </w:r>
      <w:r w:rsidRPr="004D1057">
        <w:rPr>
          <w:rFonts w:eastAsia="Times New Roman" w:cstheme="minorBidi"/>
          <w:color w:val="000000"/>
          <w:spacing w:val="-6"/>
        </w:rPr>
        <w:t>у</w:t>
      </w:r>
      <w:r w:rsidRPr="004D1057">
        <w:rPr>
          <w:rFonts w:eastAsia="Times New Roman" w:cstheme="minorBidi"/>
          <w:color w:val="000000"/>
        </w:rPr>
        <w:t>.</w:t>
      </w:r>
    </w:p>
    <w:tbl>
      <w:tblPr>
        <w:tblpPr w:leftFromText="180" w:rightFromText="180" w:vertAnchor="text" w:horzAnchor="margin" w:tblpY="189"/>
        <w:tblW w:w="0" w:type="auto"/>
        <w:tblLayout w:type="fixed"/>
        <w:tblCellMar>
          <w:left w:w="10" w:type="dxa"/>
          <w:right w:w="10" w:type="dxa"/>
        </w:tblCellMar>
        <w:tblLook w:val="0000" w:firstRow="0" w:lastRow="0" w:firstColumn="0" w:lastColumn="0" w:noHBand="0" w:noVBand="0"/>
      </w:tblPr>
      <w:tblGrid>
        <w:gridCol w:w="424"/>
        <w:gridCol w:w="3103"/>
        <w:gridCol w:w="1722"/>
        <w:gridCol w:w="1843"/>
        <w:gridCol w:w="2268"/>
      </w:tblGrid>
      <w:tr w:rsidR="00BD5EA9" w:rsidRPr="004D1057" w:rsidTr="00C561FC">
        <w:trPr>
          <w:cantSplit/>
          <w:trHeight w:hRule="exact" w:val="561"/>
        </w:trPr>
        <w:tc>
          <w:tcPr>
            <w:tcW w:w="4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before="11" w:line="276" w:lineRule="auto"/>
              <w:ind w:left="108" w:right="-20"/>
              <w:rPr>
                <w:rFonts w:eastAsia="Times New Roman" w:cstheme="minorBidi"/>
                <w:color w:val="000000"/>
              </w:rPr>
            </w:pPr>
            <w:r w:rsidRPr="004D1057">
              <w:rPr>
                <w:rFonts w:eastAsia="Times New Roman" w:cstheme="minorBidi"/>
                <w:color w:val="000000"/>
              </w:rPr>
              <w:t>№</w:t>
            </w:r>
          </w:p>
        </w:tc>
        <w:tc>
          <w:tcPr>
            <w:tcW w:w="3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before="11" w:after="200" w:line="276" w:lineRule="auto"/>
              <w:ind w:left="597" w:right="-20"/>
              <w:rPr>
                <w:rFonts w:eastAsia="Times New Roman" w:cstheme="minorBidi"/>
                <w:color w:val="000000"/>
              </w:rPr>
            </w:pPr>
            <w:r w:rsidRPr="004D1057">
              <w:rPr>
                <w:rFonts w:eastAsia="Times New Roman" w:cstheme="minorBidi"/>
                <w:color w:val="000000"/>
              </w:rPr>
              <w:t>Отра</w:t>
            </w:r>
            <w:r w:rsidRPr="004D1057">
              <w:rPr>
                <w:rFonts w:eastAsia="Times New Roman" w:cstheme="minorBidi"/>
                <w:color w:val="000000"/>
                <w:spacing w:val="-1"/>
              </w:rPr>
              <w:t>с</w:t>
            </w:r>
            <w:r w:rsidRPr="004D1057">
              <w:rPr>
                <w:rFonts w:eastAsia="Times New Roman" w:cstheme="minorBidi"/>
                <w:color w:val="000000"/>
              </w:rPr>
              <w:t>ль</w:t>
            </w:r>
            <w:r w:rsidRPr="004D1057">
              <w:rPr>
                <w:rFonts w:eastAsia="Times New Roman" w:cstheme="minorBidi"/>
                <w:color w:val="000000"/>
                <w:spacing w:val="1"/>
              </w:rPr>
              <w:t xml:space="preserve"> </w:t>
            </w:r>
            <w:r w:rsidRPr="004D1057">
              <w:rPr>
                <w:rFonts w:eastAsia="Times New Roman" w:cstheme="minorBidi"/>
                <w:color w:val="000000"/>
                <w:spacing w:val="2"/>
              </w:rPr>
              <w:t>х</w:t>
            </w:r>
            <w:r w:rsidRPr="004D1057">
              <w:rPr>
                <w:rFonts w:eastAsia="Times New Roman" w:cstheme="minorBidi"/>
                <w:color w:val="000000"/>
              </w:rPr>
              <w:t>о</w:t>
            </w:r>
            <w:r w:rsidRPr="004D1057">
              <w:rPr>
                <w:rFonts w:eastAsia="Times New Roman" w:cstheme="minorBidi"/>
                <w:color w:val="000000"/>
                <w:spacing w:val="2"/>
              </w:rPr>
              <w:t>з</w:t>
            </w:r>
            <w:r w:rsidRPr="004D1057">
              <w:rPr>
                <w:rFonts w:eastAsia="Times New Roman" w:cstheme="minorBidi"/>
                <w:color w:val="000000"/>
                <w:spacing w:val="-2"/>
              </w:rPr>
              <w:t>я</w:t>
            </w:r>
            <w:r w:rsidRPr="004D1057">
              <w:rPr>
                <w:rFonts w:eastAsia="Times New Roman" w:cstheme="minorBidi"/>
                <w:color w:val="000000"/>
              </w:rPr>
              <w:t>йства</w:t>
            </w:r>
          </w:p>
        </w:tc>
        <w:tc>
          <w:tcPr>
            <w:tcW w:w="1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before="11" w:after="200" w:line="276" w:lineRule="auto"/>
              <w:ind w:left="191" w:right="-20"/>
              <w:rPr>
                <w:rFonts w:eastAsia="Times New Roman" w:cstheme="minorBidi"/>
                <w:color w:val="000000"/>
              </w:rPr>
            </w:pPr>
            <w:r w:rsidRPr="004D1057">
              <w:rPr>
                <w:rFonts w:eastAsia="Times New Roman" w:cstheme="minorBidi"/>
                <w:color w:val="000000"/>
              </w:rPr>
              <w:t>Сек</w:t>
            </w:r>
            <w:r w:rsidRPr="004D1057">
              <w:rPr>
                <w:rFonts w:eastAsia="Times New Roman" w:cstheme="minorBidi"/>
                <w:color w:val="000000"/>
                <w:spacing w:val="1"/>
              </w:rPr>
              <w:t>т</w:t>
            </w:r>
            <w:r w:rsidRPr="004D1057">
              <w:rPr>
                <w:rFonts w:eastAsia="Times New Roman" w:cstheme="minorBidi"/>
                <w:color w:val="000000"/>
              </w:rPr>
              <w:t>ор</w:t>
            </w: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before="11" w:after="200" w:line="276" w:lineRule="auto"/>
              <w:ind w:left="112" w:right="-20"/>
              <w:rPr>
                <w:rFonts w:eastAsia="Times New Roman" w:cstheme="minorBidi"/>
                <w:color w:val="000000"/>
              </w:rPr>
            </w:pPr>
            <w:r w:rsidRPr="004D1057">
              <w:rPr>
                <w:rFonts w:eastAsia="Times New Roman" w:cstheme="minorBidi"/>
                <w:color w:val="000000"/>
              </w:rPr>
              <w:t>С</w:t>
            </w:r>
            <w:r w:rsidRPr="004D1057">
              <w:rPr>
                <w:rFonts w:eastAsia="Times New Roman" w:cstheme="minorBidi"/>
                <w:color w:val="000000"/>
                <w:spacing w:val="1"/>
              </w:rPr>
              <w:t>ф</w:t>
            </w:r>
            <w:r w:rsidRPr="004D1057">
              <w:rPr>
                <w:rFonts w:eastAsia="Times New Roman" w:cstheme="minorBidi"/>
                <w:color w:val="000000"/>
              </w:rPr>
              <w:t>ера</w:t>
            </w:r>
            <w:r w:rsidRPr="004D1057">
              <w:rPr>
                <w:rFonts w:eastAsia="Times New Roman" w:cstheme="minorBidi"/>
                <w:color w:val="000000"/>
                <w:spacing w:val="60"/>
              </w:rPr>
              <w:t xml:space="preserve"> </w:t>
            </w:r>
            <w:r w:rsidRPr="004D1057">
              <w:rPr>
                <w:rFonts w:eastAsia="Times New Roman" w:cstheme="minorBidi"/>
                <w:color w:val="000000"/>
              </w:rPr>
              <w:t>т</w:t>
            </w:r>
            <w:r w:rsidRPr="004D1057">
              <w:rPr>
                <w:rFonts w:eastAsia="Times New Roman" w:cstheme="minorBidi"/>
                <w:color w:val="000000"/>
                <w:spacing w:val="3"/>
              </w:rPr>
              <w:t>р</w:t>
            </w:r>
            <w:r w:rsidRPr="004D1057">
              <w:rPr>
                <w:rFonts w:eastAsia="Times New Roman" w:cstheme="minorBidi"/>
                <w:color w:val="000000"/>
                <w:spacing w:val="-4"/>
              </w:rPr>
              <w:t>у</w:t>
            </w:r>
            <w:r w:rsidRPr="004D1057">
              <w:rPr>
                <w:rFonts w:eastAsia="Times New Roman" w:cstheme="minorBidi"/>
                <w:color w:val="000000"/>
              </w:rPr>
              <w:t>да</w:t>
            </w: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before="11" w:after="200" w:line="239" w:lineRule="auto"/>
              <w:ind w:left="563" w:right="501"/>
              <w:jc w:val="center"/>
              <w:rPr>
                <w:rFonts w:eastAsia="Times New Roman" w:cstheme="minorBidi"/>
                <w:color w:val="000000"/>
              </w:rPr>
            </w:pPr>
            <w:r w:rsidRPr="004D1057">
              <w:rPr>
                <w:rFonts w:eastAsia="Times New Roman" w:cstheme="minorBidi"/>
                <w:color w:val="000000"/>
              </w:rPr>
              <w:t>Геогр</w:t>
            </w:r>
            <w:r w:rsidRPr="004D1057">
              <w:rPr>
                <w:rFonts w:eastAsia="Times New Roman" w:cstheme="minorBidi"/>
                <w:color w:val="000000"/>
                <w:spacing w:val="-1"/>
              </w:rPr>
              <w:t>а</w:t>
            </w:r>
            <w:r w:rsidRPr="004D1057">
              <w:rPr>
                <w:rFonts w:eastAsia="Times New Roman" w:cstheme="minorBidi"/>
                <w:color w:val="000000"/>
              </w:rPr>
              <w:t>ф</w:t>
            </w:r>
            <w:r w:rsidRPr="004D1057">
              <w:rPr>
                <w:rFonts w:eastAsia="Times New Roman" w:cstheme="minorBidi"/>
                <w:color w:val="000000"/>
                <w:spacing w:val="1"/>
              </w:rPr>
              <w:t>и</w:t>
            </w:r>
            <w:r w:rsidRPr="004D1057">
              <w:rPr>
                <w:rFonts w:eastAsia="Times New Roman" w:cstheme="minorBidi"/>
                <w:color w:val="000000"/>
              </w:rPr>
              <w:t>я ра</w:t>
            </w:r>
            <w:r w:rsidRPr="004D1057">
              <w:rPr>
                <w:rFonts w:eastAsia="Times New Roman" w:cstheme="minorBidi"/>
                <w:color w:val="000000"/>
                <w:spacing w:val="-1"/>
              </w:rPr>
              <w:t>с</w:t>
            </w:r>
            <w:r w:rsidRPr="004D1057">
              <w:rPr>
                <w:rFonts w:eastAsia="Times New Roman" w:cstheme="minorBidi"/>
                <w:color w:val="000000"/>
              </w:rPr>
              <w:t>пространен</w:t>
            </w:r>
            <w:r w:rsidRPr="004D1057">
              <w:rPr>
                <w:rFonts w:eastAsia="Times New Roman" w:cstheme="minorBidi"/>
                <w:color w:val="000000"/>
                <w:spacing w:val="1"/>
              </w:rPr>
              <w:t>и</w:t>
            </w:r>
            <w:r w:rsidRPr="004D1057">
              <w:rPr>
                <w:rFonts w:eastAsia="Times New Roman" w:cstheme="minorBidi"/>
                <w:color w:val="000000"/>
              </w:rPr>
              <w:t>я</w:t>
            </w:r>
          </w:p>
        </w:tc>
      </w:tr>
      <w:tr w:rsidR="00BD5EA9" w:rsidRPr="004D1057" w:rsidTr="00322E0A">
        <w:trPr>
          <w:cantSplit/>
          <w:trHeight w:hRule="exact" w:val="308"/>
        </w:trPr>
        <w:tc>
          <w:tcPr>
            <w:tcW w:w="4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before="14" w:after="200" w:line="238" w:lineRule="auto"/>
              <w:ind w:left="108" w:right="-20"/>
              <w:rPr>
                <w:rFonts w:eastAsia="Times New Roman" w:cstheme="minorBidi"/>
                <w:color w:val="000000"/>
              </w:rPr>
            </w:pPr>
            <w:r w:rsidRPr="004D1057">
              <w:rPr>
                <w:rFonts w:eastAsia="Times New Roman" w:cstheme="minorBidi"/>
                <w:color w:val="000000"/>
              </w:rPr>
              <w:t>1</w:t>
            </w:r>
          </w:p>
        </w:tc>
        <w:tc>
          <w:tcPr>
            <w:tcW w:w="3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F709A3" w:rsidP="00C561FC">
            <w:pPr>
              <w:spacing w:before="14" w:after="200" w:line="238" w:lineRule="auto"/>
              <w:ind w:left="168" w:right="-20"/>
              <w:rPr>
                <w:rFonts w:eastAsia="Times New Roman" w:cstheme="minorBidi"/>
                <w:color w:val="000000"/>
              </w:rPr>
            </w:pPr>
            <w:r w:rsidRPr="004D1057">
              <w:rPr>
                <w:rFonts w:eastAsia="Times New Roman" w:cstheme="minorBidi"/>
                <w:color w:val="000000"/>
              </w:rPr>
              <w:t>Цветная металлургия</w:t>
            </w:r>
          </w:p>
          <w:p w:rsidR="00BD5EA9" w:rsidRPr="004D1057" w:rsidRDefault="00BD5EA9" w:rsidP="00C561FC">
            <w:pPr>
              <w:spacing w:before="14" w:after="200" w:line="238" w:lineRule="auto"/>
              <w:ind w:left="168" w:right="-20"/>
              <w:rPr>
                <w:rFonts w:eastAsia="Times New Roman" w:cstheme="minorBidi"/>
                <w:color w:val="000000"/>
              </w:rPr>
            </w:pPr>
          </w:p>
          <w:p w:rsidR="00BD5EA9" w:rsidRPr="004D1057" w:rsidRDefault="00BD5EA9" w:rsidP="00C561FC">
            <w:pPr>
              <w:spacing w:before="14" w:after="200" w:line="238" w:lineRule="auto"/>
              <w:ind w:left="168" w:right="-20"/>
              <w:rPr>
                <w:rFonts w:eastAsia="Times New Roman" w:cstheme="minorBidi"/>
                <w:color w:val="000000"/>
              </w:rPr>
            </w:pPr>
          </w:p>
        </w:tc>
        <w:tc>
          <w:tcPr>
            <w:tcW w:w="1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after="200" w:line="276" w:lineRule="auto"/>
              <w:rPr>
                <w:rFonts w:asciiTheme="minorHAnsi" w:eastAsiaTheme="minorHAnsi" w:hAnsiTheme="minorHAnsi" w:cstheme="minorBidi"/>
              </w:rPr>
            </w:pP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after="200" w:line="276" w:lineRule="auto"/>
              <w:rPr>
                <w:rFonts w:asciiTheme="minorHAnsi" w:eastAsiaTheme="minorHAnsi" w:hAnsiTheme="minorHAnsi" w:cstheme="minorBidi"/>
              </w:rPr>
            </w:pP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after="200" w:line="276" w:lineRule="auto"/>
              <w:rPr>
                <w:rFonts w:asciiTheme="minorHAnsi" w:eastAsiaTheme="minorHAnsi" w:hAnsiTheme="minorHAnsi" w:cstheme="minorBidi"/>
              </w:rPr>
            </w:pPr>
          </w:p>
          <w:p w:rsidR="00BD5EA9" w:rsidRPr="004D1057" w:rsidRDefault="00BD5EA9" w:rsidP="00C561FC">
            <w:pPr>
              <w:spacing w:after="200" w:line="276" w:lineRule="auto"/>
              <w:rPr>
                <w:rFonts w:asciiTheme="minorHAnsi" w:eastAsiaTheme="minorHAnsi" w:hAnsiTheme="minorHAnsi" w:cstheme="minorBidi"/>
              </w:rPr>
            </w:pPr>
          </w:p>
          <w:p w:rsidR="00BD5EA9" w:rsidRPr="004D1057" w:rsidRDefault="00BD5EA9" w:rsidP="00C561FC">
            <w:pPr>
              <w:spacing w:after="200" w:line="276" w:lineRule="auto"/>
              <w:rPr>
                <w:rFonts w:asciiTheme="minorHAnsi" w:eastAsiaTheme="minorHAnsi" w:hAnsiTheme="minorHAnsi" w:cstheme="minorBidi"/>
              </w:rPr>
            </w:pPr>
          </w:p>
        </w:tc>
      </w:tr>
      <w:tr w:rsidR="00BD5EA9" w:rsidRPr="004D1057" w:rsidTr="00322E0A">
        <w:trPr>
          <w:cantSplit/>
          <w:trHeight w:hRule="exact" w:val="412"/>
        </w:trPr>
        <w:tc>
          <w:tcPr>
            <w:tcW w:w="4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before="11" w:after="200" w:line="238" w:lineRule="auto"/>
              <w:ind w:left="108" w:right="-20"/>
              <w:rPr>
                <w:rFonts w:eastAsia="Times New Roman" w:cstheme="minorBidi"/>
                <w:color w:val="000000"/>
              </w:rPr>
            </w:pPr>
            <w:r w:rsidRPr="004D1057">
              <w:rPr>
                <w:rFonts w:eastAsia="Times New Roman" w:cstheme="minorBidi"/>
                <w:color w:val="000000"/>
              </w:rPr>
              <w:t>2</w:t>
            </w:r>
          </w:p>
        </w:tc>
        <w:tc>
          <w:tcPr>
            <w:tcW w:w="310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before="11" w:after="200" w:line="238" w:lineRule="auto"/>
              <w:ind w:left="228" w:right="-20"/>
              <w:rPr>
                <w:rFonts w:eastAsia="Times New Roman" w:cstheme="minorBidi"/>
                <w:color w:val="000000"/>
              </w:rPr>
            </w:pPr>
            <w:r>
              <w:rPr>
                <w:rFonts w:eastAsia="Times New Roman" w:cstheme="minorBidi"/>
                <w:color w:val="000000"/>
              </w:rPr>
              <w:t xml:space="preserve">Овцеводство </w:t>
            </w:r>
          </w:p>
          <w:p w:rsidR="00BD5EA9" w:rsidRPr="004D1057" w:rsidRDefault="00BD5EA9" w:rsidP="00C561FC">
            <w:pPr>
              <w:spacing w:before="11" w:after="200" w:line="238" w:lineRule="auto"/>
              <w:ind w:left="228" w:right="-20"/>
              <w:rPr>
                <w:rFonts w:eastAsia="Times New Roman" w:cstheme="minorBidi"/>
                <w:color w:val="000000"/>
              </w:rPr>
            </w:pPr>
          </w:p>
        </w:tc>
        <w:tc>
          <w:tcPr>
            <w:tcW w:w="1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after="200" w:line="276" w:lineRule="auto"/>
              <w:rPr>
                <w:rFonts w:asciiTheme="minorHAnsi" w:eastAsiaTheme="minorHAnsi" w:hAnsiTheme="minorHAnsi" w:cstheme="minorBidi"/>
              </w:rPr>
            </w:pP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after="200" w:line="276" w:lineRule="auto"/>
              <w:rPr>
                <w:rFonts w:asciiTheme="minorHAnsi" w:eastAsiaTheme="minorHAnsi" w:hAnsiTheme="minorHAnsi" w:cstheme="minorBidi"/>
              </w:rPr>
            </w:pPr>
          </w:p>
        </w:tc>
        <w:tc>
          <w:tcPr>
            <w:tcW w:w="22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D5EA9" w:rsidRPr="004D1057" w:rsidRDefault="00BD5EA9" w:rsidP="00C561FC">
            <w:pPr>
              <w:spacing w:after="200" w:line="276" w:lineRule="auto"/>
              <w:rPr>
                <w:rFonts w:asciiTheme="minorHAnsi" w:eastAsiaTheme="minorHAnsi" w:hAnsiTheme="minorHAnsi" w:cstheme="minorBidi"/>
              </w:rPr>
            </w:pPr>
          </w:p>
        </w:tc>
      </w:tr>
    </w:tbl>
    <w:p w:rsidR="00843696" w:rsidRDefault="00843696" w:rsidP="004D1057">
      <w:pPr>
        <w:jc w:val="both"/>
        <w:rPr>
          <w:b/>
        </w:rPr>
      </w:pPr>
    </w:p>
    <w:tbl>
      <w:tblPr>
        <w:tblStyle w:val="TableNormal1"/>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992"/>
        <w:gridCol w:w="4820"/>
        <w:gridCol w:w="1276"/>
      </w:tblGrid>
      <w:tr w:rsidR="00EF409B" w:rsidRPr="004D1057" w:rsidTr="00C561FC">
        <w:trPr>
          <w:trHeight w:val="345"/>
        </w:trPr>
        <w:tc>
          <w:tcPr>
            <w:tcW w:w="2410" w:type="dxa"/>
            <w:vMerge w:val="restart"/>
          </w:tcPr>
          <w:p w:rsidR="00EF409B" w:rsidRPr="00F709A3" w:rsidRDefault="00EF409B" w:rsidP="00C561FC">
            <w:pPr>
              <w:pStyle w:val="af3"/>
              <w:rPr>
                <w:rFonts w:ascii="Times New Roman" w:hAnsi="Times New Roman"/>
                <w:b/>
                <w:sz w:val="20"/>
                <w:szCs w:val="20"/>
                <w:lang w:bidi="ru-RU"/>
              </w:rPr>
            </w:pPr>
            <w:r w:rsidRPr="00F709A3">
              <w:rPr>
                <w:rFonts w:ascii="Times New Roman" w:hAnsi="Times New Roman"/>
                <w:b/>
                <w:sz w:val="20"/>
                <w:szCs w:val="20"/>
                <w:lang w:bidi="ru-RU"/>
              </w:rPr>
              <w:t>Критерий оценивания</w:t>
            </w:r>
          </w:p>
        </w:tc>
        <w:tc>
          <w:tcPr>
            <w:tcW w:w="992" w:type="dxa"/>
            <w:vMerge w:val="restart"/>
          </w:tcPr>
          <w:p w:rsidR="00EF409B" w:rsidRPr="00F709A3" w:rsidRDefault="00EF409B" w:rsidP="00C561FC">
            <w:pPr>
              <w:pStyle w:val="af3"/>
              <w:rPr>
                <w:rFonts w:ascii="Times New Roman" w:hAnsi="Times New Roman"/>
                <w:b/>
                <w:sz w:val="20"/>
                <w:szCs w:val="20"/>
                <w:lang w:bidi="ru-RU"/>
              </w:rPr>
            </w:pPr>
            <w:r w:rsidRPr="00F709A3">
              <w:rPr>
                <w:rFonts w:ascii="Times New Roman" w:hAnsi="Times New Roman"/>
                <w:b/>
                <w:sz w:val="20"/>
                <w:szCs w:val="20"/>
                <w:lang w:bidi="ru-RU"/>
              </w:rPr>
              <w:t>№ задания</w:t>
            </w:r>
          </w:p>
        </w:tc>
        <w:tc>
          <w:tcPr>
            <w:tcW w:w="4820" w:type="dxa"/>
          </w:tcPr>
          <w:p w:rsidR="00EF409B" w:rsidRPr="00F709A3" w:rsidRDefault="00EF409B" w:rsidP="00C561FC">
            <w:pPr>
              <w:pStyle w:val="af3"/>
              <w:rPr>
                <w:rFonts w:ascii="Times New Roman" w:hAnsi="Times New Roman"/>
                <w:b/>
                <w:sz w:val="20"/>
                <w:szCs w:val="20"/>
                <w:lang w:bidi="ru-RU"/>
              </w:rPr>
            </w:pPr>
            <w:r w:rsidRPr="00F709A3">
              <w:rPr>
                <w:rFonts w:ascii="Times New Roman" w:hAnsi="Times New Roman"/>
                <w:b/>
                <w:sz w:val="20"/>
                <w:szCs w:val="20"/>
                <w:lang w:bidi="ru-RU"/>
              </w:rPr>
              <w:t>Дескриптор</w:t>
            </w:r>
          </w:p>
        </w:tc>
        <w:tc>
          <w:tcPr>
            <w:tcW w:w="1276" w:type="dxa"/>
            <w:vMerge w:val="restart"/>
          </w:tcPr>
          <w:p w:rsidR="00EF409B" w:rsidRPr="00F709A3" w:rsidRDefault="00EF409B" w:rsidP="00C561FC">
            <w:pPr>
              <w:pStyle w:val="af3"/>
              <w:rPr>
                <w:rFonts w:ascii="Times New Roman" w:hAnsi="Times New Roman"/>
                <w:b/>
                <w:sz w:val="20"/>
                <w:szCs w:val="20"/>
                <w:lang w:bidi="ru-RU"/>
              </w:rPr>
            </w:pPr>
            <w:r w:rsidRPr="00F709A3">
              <w:rPr>
                <w:rFonts w:ascii="Times New Roman" w:hAnsi="Times New Roman"/>
                <w:b/>
                <w:sz w:val="20"/>
                <w:szCs w:val="20"/>
                <w:lang w:bidi="ru-RU"/>
              </w:rPr>
              <w:t>Балл</w:t>
            </w:r>
          </w:p>
        </w:tc>
      </w:tr>
      <w:tr w:rsidR="00EF409B" w:rsidRPr="004D1057" w:rsidTr="00C561FC">
        <w:trPr>
          <w:trHeight w:val="347"/>
        </w:trPr>
        <w:tc>
          <w:tcPr>
            <w:tcW w:w="2410" w:type="dxa"/>
            <w:vMerge/>
            <w:tcBorders>
              <w:top w:val="nil"/>
            </w:tcBorders>
          </w:tcPr>
          <w:p w:rsidR="00EF409B" w:rsidRPr="004D1057" w:rsidRDefault="00EF409B" w:rsidP="00C561FC">
            <w:pPr>
              <w:pStyle w:val="af3"/>
              <w:rPr>
                <w:rFonts w:ascii="Times New Roman" w:hAnsi="Times New Roman"/>
                <w:sz w:val="20"/>
                <w:szCs w:val="20"/>
                <w:lang w:bidi="ru-RU"/>
              </w:rPr>
            </w:pPr>
          </w:p>
        </w:tc>
        <w:tc>
          <w:tcPr>
            <w:tcW w:w="992" w:type="dxa"/>
            <w:vMerge/>
            <w:tcBorders>
              <w:top w:val="nil"/>
            </w:tcBorders>
          </w:tcPr>
          <w:p w:rsidR="00EF409B" w:rsidRPr="004D1057" w:rsidRDefault="00EF409B" w:rsidP="00C561FC">
            <w:pPr>
              <w:pStyle w:val="af3"/>
              <w:rPr>
                <w:rFonts w:ascii="Times New Roman" w:hAnsi="Times New Roman"/>
                <w:sz w:val="20"/>
                <w:szCs w:val="20"/>
                <w:lang w:bidi="ru-RU"/>
              </w:rPr>
            </w:pPr>
          </w:p>
        </w:tc>
        <w:tc>
          <w:tcPr>
            <w:tcW w:w="4820" w:type="dxa"/>
          </w:tcPr>
          <w:p w:rsidR="00EF409B" w:rsidRPr="004D1057" w:rsidRDefault="00EF409B" w:rsidP="00C561FC">
            <w:pPr>
              <w:pStyle w:val="af3"/>
              <w:rPr>
                <w:rFonts w:ascii="Times New Roman" w:hAnsi="Times New Roman"/>
                <w:i/>
                <w:sz w:val="20"/>
                <w:szCs w:val="20"/>
                <w:lang w:bidi="ru-RU"/>
              </w:rPr>
            </w:pPr>
            <w:r w:rsidRPr="004D1057">
              <w:rPr>
                <w:rFonts w:ascii="Times New Roman" w:hAnsi="Times New Roman"/>
                <w:i/>
                <w:sz w:val="20"/>
                <w:szCs w:val="20"/>
                <w:lang w:bidi="ru-RU"/>
              </w:rPr>
              <w:t>Обучающийся</w:t>
            </w:r>
          </w:p>
        </w:tc>
        <w:tc>
          <w:tcPr>
            <w:tcW w:w="1276" w:type="dxa"/>
            <w:vMerge/>
            <w:tcBorders>
              <w:top w:val="nil"/>
            </w:tcBorders>
          </w:tcPr>
          <w:p w:rsidR="00EF409B" w:rsidRPr="004D1057" w:rsidRDefault="00EF409B" w:rsidP="00C561FC">
            <w:pPr>
              <w:pStyle w:val="af3"/>
              <w:rPr>
                <w:rFonts w:ascii="Times New Roman" w:hAnsi="Times New Roman"/>
                <w:sz w:val="20"/>
                <w:szCs w:val="20"/>
                <w:lang w:bidi="ru-RU"/>
              </w:rPr>
            </w:pPr>
          </w:p>
        </w:tc>
      </w:tr>
      <w:tr w:rsidR="00EF409B" w:rsidRPr="004D1057" w:rsidTr="00C561FC">
        <w:trPr>
          <w:trHeight w:val="269"/>
        </w:trPr>
        <w:tc>
          <w:tcPr>
            <w:tcW w:w="2410" w:type="dxa"/>
            <w:vMerge w:val="restart"/>
          </w:tcPr>
          <w:p w:rsidR="00EF409B" w:rsidRPr="004D1057" w:rsidRDefault="00EF409B" w:rsidP="00C561FC">
            <w:pPr>
              <w:pStyle w:val="af3"/>
              <w:rPr>
                <w:rFonts w:ascii="Times New Roman" w:hAnsi="Times New Roman"/>
                <w:sz w:val="20"/>
                <w:szCs w:val="20"/>
                <w:lang w:val="ru-RU" w:bidi="ru-RU"/>
              </w:rPr>
            </w:pPr>
            <w:r w:rsidRPr="004D1057">
              <w:rPr>
                <w:rFonts w:ascii="Times New Roman" w:hAnsi="Times New Roman"/>
                <w:sz w:val="20"/>
                <w:szCs w:val="20"/>
                <w:lang w:val="ru-RU" w:bidi="ru-RU"/>
              </w:rPr>
              <w:t xml:space="preserve">Описывает элементы </w:t>
            </w:r>
            <w:r w:rsidRPr="004D1057">
              <w:rPr>
                <w:rFonts w:ascii="Times New Roman" w:hAnsi="Times New Roman"/>
                <w:sz w:val="20"/>
                <w:szCs w:val="20"/>
                <w:lang w:val="ru-RU" w:bidi="ru-RU"/>
              </w:rPr>
              <w:lastRenderedPageBreak/>
              <w:t>транспортной инфраструктуры Формулирует вывод о важности элементов транспортной инфраструктуры</w:t>
            </w:r>
          </w:p>
        </w:tc>
        <w:tc>
          <w:tcPr>
            <w:tcW w:w="992" w:type="dxa"/>
            <w:vMerge w:val="restart"/>
          </w:tcPr>
          <w:p w:rsidR="00EF409B" w:rsidRPr="004D1057" w:rsidRDefault="00EF409B" w:rsidP="00C561FC">
            <w:pPr>
              <w:pStyle w:val="af3"/>
              <w:rPr>
                <w:rFonts w:ascii="Times New Roman" w:hAnsi="Times New Roman"/>
                <w:sz w:val="20"/>
                <w:szCs w:val="20"/>
                <w:lang w:bidi="ru-RU"/>
              </w:rPr>
            </w:pPr>
            <w:r w:rsidRPr="004D1057">
              <w:rPr>
                <w:rFonts w:ascii="Times New Roman" w:hAnsi="Times New Roman"/>
                <w:sz w:val="20"/>
                <w:szCs w:val="20"/>
                <w:lang w:bidi="ru-RU"/>
              </w:rPr>
              <w:lastRenderedPageBreak/>
              <w:t>1</w:t>
            </w:r>
          </w:p>
        </w:tc>
        <w:tc>
          <w:tcPr>
            <w:tcW w:w="4820" w:type="dxa"/>
          </w:tcPr>
          <w:p w:rsidR="00EF409B" w:rsidRPr="004D1057" w:rsidRDefault="00F709A3" w:rsidP="00EF409B">
            <w:pPr>
              <w:pStyle w:val="af3"/>
              <w:rPr>
                <w:rFonts w:ascii="Times New Roman" w:hAnsi="Times New Roman"/>
                <w:sz w:val="20"/>
                <w:szCs w:val="20"/>
                <w:lang w:bidi="ru-RU"/>
              </w:rPr>
            </w:pPr>
            <w:r w:rsidRPr="004D1057">
              <w:rPr>
                <w:rFonts w:ascii="Times New Roman" w:hAnsi="Times New Roman"/>
                <w:sz w:val="20"/>
                <w:szCs w:val="20"/>
                <w:lang w:bidi="ru-RU"/>
              </w:rPr>
              <w:t>Дает</w:t>
            </w:r>
            <w:r w:rsidR="00EF409B" w:rsidRPr="004D1057">
              <w:rPr>
                <w:rFonts w:ascii="Times New Roman" w:hAnsi="Times New Roman"/>
                <w:sz w:val="20"/>
                <w:szCs w:val="20"/>
                <w:lang w:bidi="ru-RU"/>
              </w:rPr>
              <w:t xml:space="preserve"> определение </w:t>
            </w:r>
            <w:r w:rsidR="00EF409B">
              <w:rPr>
                <w:rFonts w:ascii="Times New Roman" w:hAnsi="Times New Roman"/>
                <w:sz w:val="20"/>
                <w:szCs w:val="20"/>
                <w:lang w:val="ru-RU" w:bidi="ru-RU"/>
              </w:rPr>
              <w:t>мирового хозяйства</w:t>
            </w:r>
            <w:r w:rsidR="00EF409B" w:rsidRPr="004D1057">
              <w:rPr>
                <w:rFonts w:ascii="Times New Roman" w:hAnsi="Times New Roman"/>
                <w:sz w:val="20"/>
                <w:szCs w:val="20"/>
                <w:lang w:bidi="ru-RU"/>
              </w:rPr>
              <w:t>;</w:t>
            </w:r>
          </w:p>
        </w:tc>
        <w:tc>
          <w:tcPr>
            <w:tcW w:w="1276" w:type="dxa"/>
          </w:tcPr>
          <w:p w:rsidR="00EF409B" w:rsidRPr="004D1057" w:rsidRDefault="00EF409B" w:rsidP="00C561FC">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EF409B" w:rsidRPr="004D1057" w:rsidTr="00EF409B">
        <w:trPr>
          <w:trHeight w:val="192"/>
        </w:trPr>
        <w:tc>
          <w:tcPr>
            <w:tcW w:w="2410" w:type="dxa"/>
            <w:vMerge/>
            <w:tcBorders>
              <w:top w:val="nil"/>
            </w:tcBorders>
          </w:tcPr>
          <w:p w:rsidR="00EF409B" w:rsidRPr="004D1057" w:rsidRDefault="00EF409B" w:rsidP="00C561FC">
            <w:pPr>
              <w:pStyle w:val="af3"/>
              <w:rPr>
                <w:rFonts w:ascii="Times New Roman" w:hAnsi="Times New Roman"/>
                <w:sz w:val="20"/>
                <w:szCs w:val="20"/>
                <w:lang w:bidi="ru-RU"/>
              </w:rPr>
            </w:pPr>
          </w:p>
        </w:tc>
        <w:tc>
          <w:tcPr>
            <w:tcW w:w="992" w:type="dxa"/>
            <w:vMerge/>
            <w:tcBorders>
              <w:top w:val="nil"/>
            </w:tcBorders>
          </w:tcPr>
          <w:p w:rsidR="00EF409B" w:rsidRPr="004D1057" w:rsidRDefault="00EF409B" w:rsidP="00C561FC">
            <w:pPr>
              <w:pStyle w:val="af3"/>
              <w:rPr>
                <w:rFonts w:ascii="Times New Roman" w:hAnsi="Times New Roman"/>
                <w:sz w:val="20"/>
                <w:szCs w:val="20"/>
                <w:lang w:bidi="ru-RU"/>
              </w:rPr>
            </w:pPr>
          </w:p>
        </w:tc>
        <w:tc>
          <w:tcPr>
            <w:tcW w:w="4820" w:type="dxa"/>
          </w:tcPr>
          <w:p w:rsidR="00EF409B" w:rsidRPr="004D1057" w:rsidRDefault="00F709A3" w:rsidP="00EF409B">
            <w:pPr>
              <w:pStyle w:val="af3"/>
              <w:rPr>
                <w:rFonts w:ascii="Times New Roman" w:hAnsi="Times New Roman"/>
                <w:sz w:val="20"/>
                <w:szCs w:val="20"/>
                <w:lang w:val="ru-RU" w:bidi="ru-RU"/>
              </w:rPr>
            </w:pPr>
            <w:r w:rsidRPr="00EF409B">
              <w:rPr>
                <w:rFonts w:ascii="Times New Roman" w:hAnsi="Times New Roman"/>
                <w:sz w:val="20"/>
                <w:szCs w:val="20"/>
                <w:lang w:val="ru-RU" w:bidi="ru-RU"/>
              </w:rPr>
              <w:t>Дает</w:t>
            </w:r>
            <w:r w:rsidR="00EF409B" w:rsidRPr="00EF409B">
              <w:rPr>
                <w:rFonts w:ascii="Times New Roman" w:hAnsi="Times New Roman"/>
                <w:sz w:val="20"/>
                <w:szCs w:val="20"/>
                <w:lang w:val="ru-RU" w:bidi="ru-RU"/>
              </w:rPr>
              <w:t xml:space="preserve"> определение </w:t>
            </w:r>
            <w:r w:rsidR="00EF409B">
              <w:rPr>
                <w:rFonts w:ascii="Times New Roman" w:hAnsi="Times New Roman"/>
                <w:sz w:val="20"/>
                <w:szCs w:val="20"/>
                <w:lang w:val="ru-RU" w:bidi="ru-RU"/>
              </w:rPr>
              <w:t>хозяйству</w:t>
            </w:r>
            <w:r w:rsidR="00EF409B" w:rsidRPr="00EF409B">
              <w:rPr>
                <w:rFonts w:ascii="Times New Roman" w:hAnsi="Times New Roman"/>
                <w:sz w:val="20"/>
                <w:szCs w:val="20"/>
                <w:lang w:val="ru-RU" w:bidi="ru-RU"/>
              </w:rPr>
              <w:t>;</w:t>
            </w:r>
          </w:p>
        </w:tc>
        <w:tc>
          <w:tcPr>
            <w:tcW w:w="1276" w:type="dxa"/>
          </w:tcPr>
          <w:p w:rsidR="00EF409B" w:rsidRPr="004D1057" w:rsidRDefault="00EF409B" w:rsidP="00C561FC">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EF409B" w:rsidRPr="004D1057" w:rsidTr="00C561FC">
        <w:trPr>
          <w:trHeight w:val="242"/>
        </w:trPr>
        <w:tc>
          <w:tcPr>
            <w:tcW w:w="2410" w:type="dxa"/>
            <w:vMerge/>
            <w:tcBorders>
              <w:top w:val="nil"/>
            </w:tcBorders>
          </w:tcPr>
          <w:p w:rsidR="00EF409B" w:rsidRPr="004D1057" w:rsidRDefault="00EF409B" w:rsidP="00C561FC">
            <w:pPr>
              <w:pStyle w:val="af3"/>
              <w:rPr>
                <w:rFonts w:ascii="Times New Roman" w:hAnsi="Times New Roman"/>
                <w:sz w:val="20"/>
                <w:szCs w:val="20"/>
                <w:lang w:val="ru-RU" w:bidi="ru-RU"/>
              </w:rPr>
            </w:pPr>
          </w:p>
        </w:tc>
        <w:tc>
          <w:tcPr>
            <w:tcW w:w="992" w:type="dxa"/>
            <w:vMerge/>
            <w:tcBorders>
              <w:top w:val="nil"/>
            </w:tcBorders>
          </w:tcPr>
          <w:p w:rsidR="00EF409B" w:rsidRPr="004D1057" w:rsidRDefault="00EF409B" w:rsidP="00C561FC">
            <w:pPr>
              <w:pStyle w:val="af3"/>
              <w:rPr>
                <w:rFonts w:ascii="Times New Roman" w:hAnsi="Times New Roman"/>
                <w:sz w:val="20"/>
                <w:szCs w:val="20"/>
                <w:lang w:val="ru-RU" w:bidi="ru-RU"/>
              </w:rPr>
            </w:pPr>
          </w:p>
        </w:tc>
        <w:tc>
          <w:tcPr>
            <w:tcW w:w="4820" w:type="dxa"/>
          </w:tcPr>
          <w:p w:rsidR="00EF409B" w:rsidRPr="004D1057" w:rsidRDefault="00F709A3" w:rsidP="00EF409B">
            <w:pPr>
              <w:pStyle w:val="af3"/>
              <w:rPr>
                <w:rFonts w:ascii="Times New Roman" w:hAnsi="Times New Roman"/>
                <w:sz w:val="20"/>
                <w:szCs w:val="20"/>
                <w:lang w:bidi="ru-RU"/>
              </w:rPr>
            </w:pPr>
            <w:r w:rsidRPr="00EF409B">
              <w:rPr>
                <w:rFonts w:ascii="Times New Roman" w:hAnsi="Times New Roman"/>
                <w:sz w:val="20"/>
                <w:szCs w:val="20"/>
                <w:lang w:bidi="ru-RU"/>
              </w:rPr>
              <w:t>Дает</w:t>
            </w:r>
            <w:r w:rsidR="00EF409B" w:rsidRPr="00EF409B">
              <w:rPr>
                <w:rFonts w:ascii="Times New Roman" w:hAnsi="Times New Roman"/>
                <w:sz w:val="20"/>
                <w:szCs w:val="20"/>
                <w:lang w:bidi="ru-RU"/>
              </w:rPr>
              <w:t xml:space="preserve"> определение </w:t>
            </w:r>
            <w:r w:rsidR="00EF409B">
              <w:rPr>
                <w:rFonts w:ascii="Times New Roman" w:hAnsi="Times New Roman"/>
                <w:sz w:val="20"/>
                <w:szCs w:val="20"/>
                <w:lang w:val="ru-RU" w:bidi="ru-RU"/>
              </w:rPr>
              <w:t>интенсивного</w:t>
            </w:r>
            <w:r w:rsidR="00EF409B" w:rsidRPr="00EF409B">
              <w:rPr>
                <w:rFonts w:ascii="Times New Roman" w:hAnsi="Times New Roman"/>
                <w:sz w:val="20"/>
                <w:szCs w:val="20"/>
                <w:lang w:bidi="ru-RU"/>
              </w:rPr>
              <w:t xml:space="preserve"> хозяйства;</w:t>
            </w:r>
          </w:p>
        </w:tc>
        <w:tc>
          <w:tcPr>
            <w:tcW w:w="1276" w:type="dxa"/>
          </w:tcPr>
          <w:p w:rsidR="00EF409B" w:rsidRPr="004D1057" w:rsidRDefault="00EF409B" w:rsidP="00C561FC">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EF409B" w:rsidRPr="004D1057" w:rsidTr="00EF409B">
        <w:trPr>
          <w:trHeight w:val="114"/>
        </w:trPr>
        <w:tc>
          <w:tcPr>
            <w:tcW w:w="2410" w:type="dxa"/>
            <w:vMerge/>
            <w:tcBorders>
              <w:top w:val="nil"/>
            </w:tcBorders>
          </w:tcPr>
          <w:p w:rsidR="00EF409B" w:rsidRPr="004D1057" w:rsidRDefault="00EF409B" w:rsidP="00C561FC">
            <w:pPr>
              <w:pStyle w:val="af3"/>
              <w:rPr>
                <w:rFonts w:ascii="Times New Roman" w:hAnsi="Times New Roman"/>
                <w:sz w:val="20"/>
                <w:szCs w:val="20"/>
                <w:lang w:bidi="ru-RU"/>
              </w:rPr>
            </w:pPr>
          </w:p>
        </w:tc>
        <w:tc>
          <w:tcPr>
            <w:tcW w:w="992" w:type="dxa"/>
            <w:vMerge/>
            <w:tcBorders>
              <w:top w:val="nil"/>
            </w:tcBorders>
          </w:tcPr>
          <w:p w:rsidR="00EF409B" w:rsidRPr="004D1057" w:rsidRDefault="00EF409B" w:rsidP="00C561FC">
            <w:pPr>
              <w:pStyle w:val="af3"/>
              <w:rPr>
                <w:rFonts w:ascii="Times New Roman" w:hAnsi="Times New Roman"/>
                <w:sz w:val="20"/>
                <w:szCs w:val="20"/>
                <w:lang w:bidi="ru-RU"/>
              </w:rPr>
            </w:pPr>
          </w:p>
        </w:tc>
        <w:tc>
          <w:tcPr>
            <w:tcW w:w="4820" w:type="dxa"/>
          </w:tcPr>
          <w:p w:rsidR="00EF409B" w:rsidRPr="004D1057" w:rsidRDefault="00F709A3" w:rsidP="00EF409B">
            <w:pPr>
              <w:pStyle w:val="af3"/>
              <w:rPr>
                <w:rFonts w:ascii="Times New Roman" w:hAnsi="Times New Roman"/>
                <w:sz w:val="20"/>
                <w:szCs w:val="20"/>
                <w:lang w:val="ru-RU" w:bidi="ru-RU"/>
              </w:rPr>
            </w:pPr>
            <w:r w:rsidRPr="00EF409B">
              <w:rPr>
                <w:rFonts w:ascii="Times New Roman" w:hAnsi="Times New Roman"/>
                <w:sz w:val="20"/>
                <w:szCs w:val="20"/>
                <w:lang w:val="ru-RU" w:bidi="ru-RU"/>
              </w:rPr>
              <w:t>Дает</w:t>
            </w:r>
            <w:r w:rsidR="00EF409B" w:rsidRPr="00EF409B">
              <w:rPr>
                <w:rFonts w:ascii="Times New Roman" w:hAnsi="Times New Roman"/>
                <w:sz w:val="20"/>
                <w:szCs w:val="20"/>
                <w:lang w:val="ru-RU" w:bidi="ru-RU"/>
              </w:rPr>
              <w:t xml:space="preserve"> определение </w:t>
            </w:r>
            <w:r>
              <w:rPr>
                <w:rFonts w:ascii="Times New Roman" w:hAnsi="Times New Roman"/>
                <w:sz w:val="20"/>
                <w:szCs w:val="20"/>
                <w:lang w:val="ru-RU" w:bidi="ru-RU"/>
              </w:rPr>
              <w:t>промышленности</w:t>
            </w:r>
            <w:r w:rsidR="00EF409B" w:rsidRPr="00EF409B">
              <w:rPr>
                <w:rFonts w:ascii="Times New Roman" w:hAnsi="Times New Roman"/>
                <w:sz w:val="20"/>
                <w:szCs w:val="20"/>
                <w:lang w:val="ru-RU" w:bidi="ru-RU"/>
              </w:rPr>
              <w:t>;</w:t>
            </w:r>
          </w:p>
        </w:tc>
        <w:tc>
          <w:tcPr>
            <w:tcW w:w="1276" w:type="dxa"/>
          </w:tcPr>
          <w:p w:rsidR="00EF409B" w:rsidRPr="004D1057" w:rsidRDefault="00EF409B" w:rsidP="00C561FC">
            <w:pPr>
              <w:pStyle w:val="af3"/>
              <w:jc w:val="center"/>
              <w:rPr>
                <w:sz w:val="20"/>
                <w:szCs w:val="20"/>
                <w:lang w:val="ru-RU" w:bidi="ru-RU"/>
              </w:rPr>
            </w:pPr>
            <w:r>
              <w:rPr>
                <w:rFonts w:ascii="Times New Roman" w:hAnsi="Times New Roman"/>
                <w:sz w:val="20"/>
                <w:szCs w:val="20"/>
                <w:lang w:val="ru-RU" w:bidi="ru-RU"/>
              </w:rPr>
              <w:t>1</w:t>
            </w:r>
          </w:p>
        </w:tc>
      </w:tr>
      <w:tr w:rsidR="00BD5EA9" w:rsidRPr="004D1057" w:rsidTr="00EF409B">
        <w:trPr>
          <w:trHeight w:val="114"/>
        </w:trPr>
        <w:tc>
          <w:tcPr>
            <w:tcW w:w="2410" w:type="dxa"/>
            <w:vMerge/>
            <w:tcBorders>
              <w:top w:val="nil"/>
            </w:tcBorders>
          </w:tcPr>
          <w:p w:rsidR="00BD5EA9" w:rsidRPr="004D1057" w:rsidRDefault="00BD5EA9" w:rsidP="00BD5EA9">
            <w:pPr>
              <w:pStyle w:val="af3"/>
              <w:rPr>
                <w:sz w:val="20"/>
                <w:szCs w:val="20"/>
                <w:lang w:bidi="ru-RU"/>
              </w:rPr>
            </w:pPr>
          </w:p>
        </w:tc>
        <w:tc>
          <w:tcPr>
            <w:tcW w:w="992" w:type="dxa"/>
            <w:vMerge/>
            <w:tcBorders>
              <w:top w:val="nil"/>
            </w:tcBorders>
          </w:tcPr>
          <w:p w:rsidR="00BD5EA9" w:rsidRPr="004D1057" w:rsidRDefault="00BD5EA9" w:rsidP="00BD5EA9">
            <w:pPr>
              <w:pStyle w:val="af3"/>
              <w:rPr>
                <w:sz w:val="20"/>
                <w:szCs w:val="20"/>
                <w:lang w:bidi="ru-RU"/>
              </w:rPr>
            </w:pPr>
          </w:p>
        </w:tc>
        <w:tc>
          <w:tcPr>
            <w:tcW w:w="4820" w:type="dxa"/>
          </w:tcPr>
          <w:p w:rsidR="00BD5EA9" w:rsidRPr="004D1057" w:rsidRDefault="00BD5EA9" w:rsidP="00BD5EA9">
            <w:pPr>
              <w:pStyle w:val="af3"/>
              <w:rPr>
                <w:rFonts w:ascii="Times New Roman" w:hAnsi="Times New Roman"/>
                <w:sz w:val="20"/>
                <w:szCs w:val="20"/>
                <w:lang w:bidi="ru-RU"/>
              </w:rPr>
            </w:pPr>
            <w:r w:rsidRPr="004D1057">
              <w:rPr>
                <w:rFonts w:ascii="Times New Roman" w:hAnsi="Times New Roman"/>
                <w:sz w:val="20"/>
                <w:szCs w:val="20"/>
                <w:lang w:bidi="ru-RU"/>
              </w:rPr>
              <w:t>определяет вид транспортной инфраструктуры;</w:t>
            </w:r>
          </w:p>
        </w:tc>
        <w:tc>
          <w:tcPr>
            <w:tcW w:w="1276" w:type="dxa"/>
          </w:tcPr>
          <w:p w:rsidR="00BD5EA9" w:rsidRPr="004D1057" w:rsidRDefault="00BD5EA9" w:rsidP="00BD5EA9">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BD5EA9" w:rsidRPr="004D1057" w:rsidTr="00EF409B">
        <w:trPr>
          <w:trHeight w:val="114"/>
        </w:trPr>
        <w:tc>
          <w:tcPr>
            <w:tcW w:w="2410" w:type="dxa"/>
            <w:vMerge/>
            <w:tcBorders>
              <w:top w:val="nil"/>
            </w:tcBorders>
          </w:tcPr>
          <w:p w:rsidR="00BD5EA9" w:rsidRPr="004D1057" w:rsidRDefault="00BD5EA9" w:rsidP="00BD5EA9">
            <w:pPr>
              <w:pStyle w:val="af3"/>
              <w:rPr>
                <w:sz w:val="20"/>
                <w:szCs w:val="20"/>
                <w:lang w:bidi="ru-RU"/>
              </w:rPr>
            </w:pPr>
          </w:p>
        </w:tc>
        <w:tc>
          <w:tcPr>
            <w:tcW w:w="992" w:type="dxa"/>
            <w:vMerge/>
            <w:tcBorders>
              <w:top w:val="nil"/>
            </w:tcBorders>
          </w:tcPr>
          <w:p w:rsidR="00BD5EA9" w:rsidRPr="004D1057" w:rsidRDefault="00BD5EA9" w:rsidP="00BD5EA9">
            <w:pPr>
              <w:pStyle w:val="af3"/>
              <w:rPr>
                <w:sz w:val="20"/>
                <w:szCs w:val="20"/>
                <w:lang w:bidi="ru-RU"/>
              </w:rPr>
            </w:pPr>
          </w:p>
        </w:tc>
        <w:tc>
          <w:tcPr>
            <w:tcW w:w="4820" w:type="dxa"/>
          </w:tcPr>
          <w:p w:rsidR="00BD5EA9" w:rsidRPr="004D1057" w:rsidRDefault="00BD5EA9" w:rsidP="00BD5EA9">
            <w:pPr>
              <w:pStyle w:val="af3"/>
              <w:rPr>
                <w:rFonts w:ascii="Times New Roman" w:hAnsi="Times New Roman"/>
                <w:sz w:val="20"/>
                <w:szCs w:val="20"/>
                <w:lang w:val="ru-RU" w:bidi="ru-RU"/>
              </w:rPr>
            </w:pPr>
            <w:r w:rsidRPr="004D1057">
              <w:rPr>
                <w:rFonts w:ascii="Times New Roman" w:hAnsi="Times New Roman"/>
                <w:sz w:val="20"/>
                <w:szCs w:val="20"/>
                <w:lang w:val="ru-RU" w:bidi="ru-RU"/>
              </w:rPr>
              <w:t>Определяет достоинства данного вида транспорта;</w:t>
            </w:r>
          </w:p>
        </w:tc>
        <w:tc>
          <w:tcPr>
            <w:tcW w:w="1276" w:type="dxa"/>
          </w:tcPr>
          <w:p w:rsidR="00BD5EA9" w:rsidRPr="004D1057" w:rsidRDefault="00BD5EA9" w:rsidP="00BD5EA9">
            <w:pPr>
              <w:pStyle w:val="af3"/>
              <w:jc w:val="center"/>
              <w:rPr>
                <w:rFonts w:ascii="Times New Roman" w:hAnsi="Times New Roman"/>
                <w:sz w:val="20"/>
                <w:szCs w:val="20"/>
                <w:lang w:val="ru-RU" w:bidi="ru-RU"/>
              </w:rPr>
            </w:pPr>
            <w:r>
              <w:rPr>
                <w:rFonts w:ascii="Times New Roman" w:hAnsi="Times New Roman"/>
                <w:sz w:val="20"/>
                <w:szCs w:val="20"/>
                <w:lang w:val="ru-RU" w:bidi="ru-RU"/>
              </w:rPr>
              <w:t>3</w:t>
            </w:r>
            <w:r w:rsidRPr="004D1057">
              <w:rPr>
                <w:rFonts w:ascii="Times New Roman" w:hAnsi="Times New Roman"/>
                <w:sz w:val="20"/>
                <w:szCs w:val="20"/>
                <w:lang w:val="ru-RU" w:bidi="ru-RU"/>
              </w:rPr>
              <w:t xml:space="preserve"> (по 1 баллу за каждый</w:t>
            </w:r>
          </w:p>
          <w:p w:rsidR="00BD5EA9" w:rsidRPr="004D1057" w:rsidRDefault="00BD5EA9" w:rsidP="00BD5EA9">
            <w:pPr>
              <w:pStyle w:val="af3"/>
              <w:jc w:val="center"/>
              <w:rPr>
                <w:sz w:val="20"/>
                <w:szCs w:val="20"/>
                <w:lang w:val="ru-RU" w:bidi="ru-RU"/>
              </w:rPr>
            </w:pPr>
            <w:r w:rsidRPr="004D1057">
              <w:rPr>
                <w:rFonts w:ascii="Times New Roman" w:hAnsi="Times New Roman"/>
                <w:sz w:val="20"/>
                <w:szCs w:val="20"/>
                <w:lang w:val="ru-RU" w:bidi="ru-RU"/>
              </w:rPr>
              <w:t>элемент)</w:t>
            </w:r>
          </w:p>
        </w:tc>
      </w:tr>
      <w:tr w:rsidR="00BD5EA9" w:rsidRPr="004D1057" w:rsidTr="00C561FC">
        <w:trPr>
          <w:trHeight w:val="391"/>
        </w:trPr>
        <w:tc>
          <w:tcPr>
            <w:tcW w:w="2410" w:type="dxa"/>
            <w:vMerge/>
            <w:tcBorders>
              <w:top w:val="nil"/>
            </w:tcBorders>
          </w:tcPr>
          <w:p w:rsidR="00BD5EA9" w:rsidRPr="004D1057" w:rsidRDefault="00BD5EA9" w:rsidP="00BD5EA9">
            <w:pPr>
              <w:pStyle w:val="af3"/>
              <w:rPr>
                <w:sz w:val="20"/>
                <w:szCs w:val="20"/>
                <w:lang w:val="ru-RU" w:bidi="ru-RU"/>
              </w:rPr>
            </w:pPr>
          </w:p>
        </w:tc>
        <w:tc>
          <w:tcPr>
            <w:tcW w:w="992" w:type="dxa"/>
            <w:vMerge/>
            <w:tcBorders>
              <w:top w:val="nil"/>
            </w:tcBorders>
          </w:tcPr>
          <w:p w:rsidR="00BD5EA9" w:rsidRPr="004D1057" w:rsidRDefault="00BD5EA9" w:rsidP="00BD5EA9">
            <w:pPr>
              <w:pStyle w:val="af3"/>
              <w:rPr>
                <w:sz w:val="20"/>
                <w:szCs w:val="20"/>
                <w:lang w:val="ru-RU" w:bidi="ru-RU"/>
              </w:rPr>
            </w:pPr>
          </w:p>
        </w:tc>
        <w:tc>
          <w:tcPr>
            <w:tcW w:w="4820" w:type="dxa"/>
          </w:tcPr>
          <w:p w:rsidR="00BD5EA9" w:rsidRPr="004D1057" w:rsidRDefault="00BD5EA9" w:rsidP="00BD5EA9">
            <w:pPr>
              <w:pStyle w:val="af3"/>
              <w:rPr>
                <w:rFonts w:ascii="Times New Roman" w:hAnsi="Times New Roman"/>
                <w:sz w:val="20"/>
                <w:szCs w:val="20"/>
                <w:lang w:val="ru-RU" w:bidi="ru-RU"/>
              </w:rPr>
            </w:pPr>
            <w:r w:rsidRPr="004D1057">
              <w:rPr>
                <w:rFonts w:ascii="Times New Roman" w:hAnsi="Times New Roman"/>
                <w:sz w:val="20"/>
                <w:szCs w:val="20"/>
                <w:lang w:val="ru-RU" w:bidi="ru-RU"/>
              </w:rPr>
              <w:t xml:space="preserve">Определяет </w:t>
            </w:r>
            <w:r>
              <w:rPr>
                <w:rFonts w:ascii="Times New Roman" w:hAnsi="Times New Roman"/>
                <w:sz w:val="20"/>
                <w:szCs w:val="20"/>
                <w:lang w:val="ru-RU" w:bidi="ru-RU"/>
              </w:rPr>
              <w:t>не</w:t>
            </w:r>
            <w:r w:rsidRPr="004D1057">
              <w:rPr>
                <w:rFonts w:ascii="Times New Roman" w:hAnsi="Times New Roman"/>
                <w:sz w:val="20"/>
                <w:szCs w:val="20"/>
                <w:lang w:val="ru-RU" w:bidi="ru-RU"/>
              </w:rPr>
              <w:t>дост</w:t>
            </w:r>
            <w:r>
              <w:rPr>
                <w:rFonts w:ascii="Times New Roman" w:hAnsi="Times New Roman"/>
                <w:sz w:val="20"/>
                <w:szCs w:val="20"/>
                <w:lang w:val="ru-RU" w:bidi="ru-RU"/>
              </w:rPr>
              <w:t>атки</w:t>
            </w:r>
            <w:r w:rsidRPr="004D1057">
              <w:rPr>
                <w:rFonts w:ascii="Times New Roman" w:hAnsi="Times New Roman"/>
                <w:sz w:val="20"/>
                <w:szCs w:val="20"/>
                <w:lang w:val="ru-RU" w:bidi="ru-RU"/>
              </w:rPr>
              <w:t xml:space="preserve"> данного вида транспорта;</w:t>
            </w:r>
          </w:p>
        </w:tc>
        <w:tc>
          <w:tcPr>
            <w:tcW w:w="1276" w:type="dxa"/>
          </w:tcPr>
          <w:p w:rsidR="00BD5EA9" w:rsidRPr="004D1057" w:rsidRDefault="00BD5EA9" w:rsidP="00BD5EA9">
            <w:pPr>
              <w:pStyle w:val="af3"/>
              <w:jc w:val="center"/>
              <w:rPr>
                <w:rFonts w:ascii="Times New Roman" w:hAnsi="Times New Roman"/>
                <w:sz w:val="20"/>
                <w:szCs w:val="20"/>
                <w:lang w:val="ru-RU" w:bidi="ru-RU"/>
              </w:rPr>
            </w:pPr>
            <w:r>
              <w:rPr>
                <w:rFonts w:ascii="Times New Roman" w:hAnsi="Times New Roman"/>
                <w:sz w:val="20"/>
                <w:szCs w:val="20"/>
                <w:lang w:val="ru-RU" w:bidi="ru-RU"/>
              </w:rPr>
              <w:t>3</w:t>
            </w:r>
            <w:r w:rsidRPr="004D1057">
              <w:rPr>
                <w:rFonts w:ascii="Times New Roman" w:hAnsi="Times New Roman"/>
                <w:sz w:val="20"/>
                <w:szCs w:val="20"/>
                <w:lang w:val="ru-RU" w:bidi="ru-RU"/>
              </w:rPr>
              <w:t xml:space="preserve"> (по 1 баллу за каждый</w:t>
            </w:r>
          </w:p>
          <w:p w:rsidR="00BD5EA9" w:rsidRPr="004D1057" w:rsidRDefault="00BD5EA9" w:rsidP="00BD5EA9">
            <w:pPr>
              <w:pStyle w:val="af3"/>
              <w:jc w:val="center"/>
              <w:rPr>
                <w:sz w:val="20"/>
                <w:szCs w:val="20"/>
                <w:lang w:val="ru-RU" w:bidi="ru-RU"/>
              </w:rPr>
            </w:pPr>
            <w:r w:rsidRPr="004D1057">
              <w:rPr>
                <w:rFonts w:ascii="Times New Roman" w:hAnsi="Times New Roman"/>
                <w:sz w:val="20"/>
                <w:szCs w:val="20"/>
                <w:lang w:val="ru-RU" w:bidi="ru-RU"/>
              </w:rPr>
              <w:t>элемент)</w:t>
            </w:r>
          </w:p>
        </w:tc>
      </w:tr>
      <w:tr w:rsidR="00BD5EA9" w:rsidRPr="004D1057" w:rsidTr="00C561FC">
        <w:trPr>
          <w:trHeight w:val="484"/>
        </w:trPr>
        <w:tc>
          <w:tcPr>
            <w:tcW w:w="2410" w:type="dxa"/>
            <w:vMerge/>
            <w:tcBorders>
              <w:top w:val="nil"/>
            </w:tcBorders>
          </w:tcPr>
          <w:p w:rsidR="00BD5EA9" w:rsidRPr="004D1057" w:rsidRDefault="00BD5EA9" w:rsidP="00BD5EA9">
            <w:pPr>
              <w:pStyle w:val="af3"/>
              <w:rPr>
                <w:rFonts w:ascii="Times New Roman" w:hAnsi="Times New Roman"/>
                <w:sz w:val="20"/>
                <w:szCs w:val="20"/>
                <w:lang w:val="ru-RU" w:bidi="ru-RU"/>
              </w:rPr>
            </w:pPr>
          </w:p>
        </w:tc>
        <w:tc>
          <w:tcPr>
            <w:tcW w:w="992" w:type="dxa"/>
            <w:vMerge/>
            <w:tcBorders>
              <w:top w:val="nil"/>
            </w:tcBorders>
          </w:tcPr>
          <w:p w:rsidR="00BD5EA9" w:rsidRPr="004D1057" w:rsidRDefault="00BD5EA9" w:rsidP="00BD5EA9">
            <w:pPr>
              <w:pStyle w:val="af3"/>
              <w:rPr>
                <w:rFonts w:ascii="Times New Roman" w:hAnsi="Times New Roman"/>
                <w:sz w:val="20"/>
                <w:szCs w:val="20"/>
                <w:lang w:val="ru-RU" w:bidi="ru-RU"/>
              </w:rPr>
            </w:pPr>
          </w:p>
        </w:tc>
        <w:tc>
          <w:tcPr>
            <w:tcW w:w="4820" w:type="dxa"/>
          </w:tcPr>
          <w:p w:rsidR="00BD5EA9" w:rsidRPr="004D1057" w:rsidRDefault="00F709A3" w:rsidP="00BD5EA9">
            <w:pPr>
              <w:pStyle w:val="af3"/>
              <w:rPr>
                <w:rFonts w:ascii="Times New Roman" w:hAnsi="Times New Roman"/>
                <w:sz w:val="20"/>
                <w:szCs w:val="20"/>
                <w:lang w:val="ru-RU" w:bidi="ru-RU"/>
              </w:rPr>
            </w:pPr>
            <w:r w:rsidRPr="004D1057">
              <w:rPr>
                <w:rFonts w:ascii="Times New Roman" w:hAnsi="Times New Roman"/>
                <w:sz w:val="20"/>
                <w:szCs w:val="20"/>
                <w:lang w:val="ru-RU" w:bidi="ru-RU"/>
              </w:rPr>
              <w:t>Обосновывает</w:t>
            </w:r>
            <w:r w:rsidR="00BD5EA9" w:rsidRPr="004D1057">
              <w:rPr>
                <w:rFonts w:ascii="Times New Roman" w:hAnsi="Times New Roman"/>
                <w:sz w:val="20"/>
                <w:szCs w:val="20"/>
                <w:lang w:val="ru-RU" w:bidi="ru-RU"/>
              </w:rPr>
              <w:t xml:space="preserve"> роль транспортной инфраструктуры в развитии</w:t>
            </w:r>
            <w:r w:rsidR="00BD5EA9" w:rsidRPr="004D1057">
              <w:rPr>
                <w:rFonts w:ascii="Times New Roman" w:hAnsi="Times New Roman"/>
                <w:spacing w:val="51"/>
                <w:sz w:val="20"/>
                <w:szCs w:val="20"/>
                <w:lang w:val="ru-RU" w:bidi="ru-RU"/>
              </w:rPr>
              <w:t xml:space="preserve"> </w:t>
            </w:r>
            <w:r w:rsidR="00BD5EA9" w:rsidRPr="004D1057">
              <w:rPr>
                <w:rFonts w:ascii="Times New Roman" w:hAnsi="Times New Roman"/>
                <w:sz w:val="20"/>
                <w:szCs w:val="20"/>
                <w:lang w:val="ru-RU" w:bidi="ru-RU"/>
              </w:rPr>
              <w:t>экономики Казахстана;</w:t>
            </w:r>
          </w:p>
        </w:tc>
        <w:tc>
          <w:tcPr>
            <w:tcW w:w="1276" w:type="dxa"/>
          </w:tcPr>
          <w:p w:rsidR="00BD5EA9" w:rsidRPr="004D1057" w:rsidRDefault="00BD5EA9" w:rsidP="00BD5EA9">
            <w:pPr>
              <w:pStyle w:val="af3"/>
              <w:jc w:val="center"/>
              <w:rPr>
                <w:rFonts w:ascii="Times New Roman" w:hAnsi="Times New Roman"/>
                <w:sz w:val="20"/>
                <w:szCs w:val="20"/>
                <w:lang w:val="ru-RU" w:bidi="ru-RU"/>
              </w:rPr>
            </w:pPr>
            <w:r>
              <w:rPr>
                <w:rFonts w:ascii="Times New Roman" w:hAnsi="Times New Roman"/>
                <w:sz w:val="20"/>
                <w:szCs w:val="20"/>
                <w:lang w:val="ru-RU" w:bidi="ru-RU"/>
              </w:rPr>
              <w:t>2</w:t>
            </w:r>
          </w:p>
        </w:tc>
      </w:tr>
      <w:tr w:rsidR="00EF409B" w:rsidRPr="004D1057" w:rsidTr="00C561FC">
        <w:trPr>
          <w:trHeight w:val="264"/>
        </w:trPr>
        <w:tc>
          <w:tcPr>
            <w:tcW w:w="2410" w:type="dxa"/>
            <w:vMerge w:val="restart"/>
          </w:tcPr>
          <w:p w:rsidR="00EF409B" w:rsidRPr="004D1057" w:rsidRDefault="00EF409B" w:rsidP="00C561FC">
            <w:pPr>
              <w:pStyle w:val="af3"/>
              <w:rPr>
                <w:rFonts w:ascii="Times New Roman" w:hAnsi="Times New Roman"/>
                <w:sz w:val="20"/>
                <w:szCs w:val="20"/>
                <w:lang w:val="ru-RU" w:bidi="ru-RU"/>
              </w:rPr>
            </w:pPr>
            <w:r w:rsidRPr="00843696">
              <w:rPr>
                <w:rFonts w:ascii="Times New Roman" w:hAnsi="Times New Roman"/>
                <w:sz w:val="20"/>
                <w:szCs w:val="20"/>
                <w:lang w:val="ru-RU" w:bidi="ru-RU"/>
              </w:rPr>
              <w:t>Распределяет отрасли хозяйства (сельское хозяйство и промышленность)</w:t>
            </w:r>
          </w:p>
        </w:tc>
        <w:tc>
          <w:tcPr>
            <w:tcW w:w="992" w:type="dxa"/>
            <w:vMerge w:val="restart"/>
          </w:tcPr>
          <w:p w:rsidR="00EF409B" w:rsidRPr="004D1057" w:rsidRDefault="00EF409B" w:rsidP="00C561FC">
            <w:pPr>
              <w:pStyle w:val="af3"/>
              <w:rPr>
                <w:rFonts w:ascii="Times New Roman" w:hAnsi="Times New Roman"/>
                <w:sz w:val="20"/>
                <w:szCs w:val="20"/>
                <w:lang w:bidi="ru-RU"/>
              </w:rPr>
            </w:pPr>
            <w:r w:rsidRPr="004D1057">
              <w:rPr>
                <w:rFonts w:ascii="Times New Roman" w:hAnsi="Times New Roman"/>
                <w:sz w:val="20"/>
                <w:szCs w:val="20"/>
                <w:lang w:bidi="ru-RU"/>
              </w:rPr>
              <w:t>2</w:t>
            </w:r>
          </w:p>
        </w:tc>
        <w:tc>
          <w:tcPr>
            <w:tcW w:w="4820" w:type="dxa"/>
          </w:tcPr>
          <w:p w:rsidR="00EF409B" w:rsidRPr="004D1057" w:rsidRDefault="00F709A3" w:rsidP="00C561FC">
            <w:pPr>
              <w:pStyle w:val="af3"/>
              <w:rPr>
                <w:rFonts w:ascii="Times New Roman" w:hAnsi="Times New Roman"/>
                <w:sz w:val="20"/>
                <w:szCs w:val="20"/>
                <w:lang w:val="ru-RU" w:bidi="ru-RU"/>
              </w:rPr>
            </w:pPr>
            <w:r w:rsidRPr="00843696">
              <w:rPr>
                <w:rFonts w:ascii="Times New Roman" w:hAnsi="Times New Roman"/>
                <w:sz w:val="20"/>
                <w:szCs w:val="20"/>
                <w:lang w:val="ru-RU" w:bidi="ru-RU"/>
              </w:rPr>
              <w:t>Дает</w:t>
            </w:r>
            <w:r w:rsidR="00EF409B" w:rsidRPr="00843696">
              <w:rPr>
                <w:rFonts w:ascii="Times New Roman" w:hAnsi="Times New Roman"/>
                <w:sz w:val="20"/>
                <w:szCs w:val="20"/>
                <w:lang w:val="ru-RU" w:bidi="ru-RU"/>
              </w:rPr>
              <w:t xml:space="preserve"> определение </w:t>
            </w:r>
            <w:r w:rsidR="00EF409B">
              <w:rPr>
                <w:rFonts w:ascii="Times New Roman" w:hAnsi="Times New Roman"/>
                <w:sz w:val="20"/>
                <w:szCs w:val="20"/>
                <w:lang w:val="ru-RU" w:bidi="ru-RU"/>
              </w:rPr>
              <w:t>понятию отрасль</w:t>
            </w:r>
            <w:r w:rsidR="00EF409B" w:rsidRPr="00843696">
              <w:rPr>
                <w:rFonts w:ascii="Times New Roman" w:hAnsi="Times New Roman"/>
                <w:sz w:val="20"/>
                <w:szCs w:val="20"/>
                <w:lang w:val="ru-RU" w:bidi="ru-RU"/>
              </w:rPr>
              <w:t>;</w:t>
            </w:r>
          </w:p>
        </w:tc>
        <w:tc>
          <w:tcPr>
            <w:tcW w:w="1276" w:type="dxa"/>
          </w:tcPr>
          <w:p w:rsidR="00EF409B" w:rsidRPr="004D1057" w:rsidRDefault="00EF409B" w:rsidP="00C561FC">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EF409B" w:rsidRPr="004D1057" w:rsidTr="00C561FC">
        <w:trPr>
          <w:trHeight w:val="417"/>
        </w:trPr>
        <w:tc>
          <w:tcPr>
            <w:tcW w:w="2410" w:type="dxa"/>
            <w:vMerge/>
            <w:tcBorders>
              <w:top w:val="nil"/>
            </w:tcBorders>
          </w:tcPr>
          <w:p w:rsidR="00EF409B" w:rsidRPr="004D1057" w:rsidRDefault="00EF409B" w:rsidP="00C561FC">
            <w:pPr>
              <w:pStyle w:val="af3"/>
              <w:rPr>
                <w:rFonts w:ascii="Times New Roman" w:hAnsi="Times New Roman"/>
                <w:sz w:val="20"/>
                <w:szCs w:val="20"/>
                <w:lang w:bidi="ru-RU"/>
              </w:rPr>
            </w:pPr>
          </w:p>
        </w:tc>
        <w:tc>
          <w:tcPr>
            <w:tcW w:w="992" w:type="dxa"/>
            <w:vMerge/>
            <w:tcBorders>
              <w:top w:val="nil"/>
            </w:tcBorders>
          </w:tcPr>
          <w:p w:rsidR="00EF409B" w:rsidRPr="004D1057" w:rsidRDefault="00EF409B" w:rsidP="00C561FC">
            <w:pPr>
              <w:pStyle w:val="af3"/>
              <w:rPr>
                <w:rFonts w:ascii="Times New Roman" w:hAnsi="Times New Roman"/>
                <w:sz w:val="20"/>
                <w:szCs w:val="20"/>
                <w:lang w:bidi="ru-RU"/>
              </w:rPr>
            </w:pPr>
          </w:p>
        </w:tc>
        <w:tc>
          <w:tcPr>
            <w:tcW w:w="4820" w:type="dxa"/>
          </w:tcPr>
          <w:p w:rsidR="00EF409B" w:rsidRPr="00EF409B" w:rsidRDefault="00F709A3" w:rsidP="00C561FC">
            <w:pPr>
              <w:pStyle w:val="af3"/>
              <w:rPr>
                <w:rFonts w:ascii="Times New Roman" w:hAnsi="Times New Roman"/>
                <w:sz w:val="20"/>
                <w:szCs w:val="20"/>
                <w:lang w:val="ru-RU"/>
              </w:rPr>
            </w:pPr>
            <w:r w:rsidRPr="00EF409B">
              <w:rPr>
                <w:rFonts w:ascii="Times New Roman" w:hAnsi="Times New Roman"/>
                <w:sz w:val="20"/>
                <w:szCs w:val="20"/>
                <w:lang w:val="ru-RU"/>
              </w:rPr>
              <w:t>Определяет</w:t>
            </w:r>
            <w:r w:rsidR="00EF409B" w:rsidRPr="00EF409B">
              <w:rPr>
                <w:rFonts w:ascii="Times New Roman" w:hAnsi="Times New Roman"/>
                <w:sz w:val="20"/>
                <w:szCs w:val="20"/>
                <w:lang w:val="ru-RU"/>
              </w:rPr>
              <w:t xml:space="preserve"> к какому сектору экономики относится </w:t>
            </w:r>
            <w:r w:rsidRPr="00EF409B">
              <w:rPr>
                <w:rFonts w:ascii="Times New Roman" w:hAnsi="Times New Roman"/>
                <w:sz w:val="20"/>
                <w:szCs w:val="20"/>
                <w:lang w:val="ru-RU"/>
              </w:rPr>
              <w:t>черная металлургия</w:t>
            </w:r>
            <w:r w:rsidR="00EF409B" w:rsidRPr="00EF409B">
              <w:rPr>
                <w:rFonts w:ascii="Times New Roman" w:hAnsi="Times New Roman"/>
                <w:sz w:val="20"/>
                <w:szCs w:val="20"/>
                <w:lang w:val="ru-RU"/>
              </w:rPr>
              <w:t>;</w:t>
            </w:r>
          </w:p>
        </w:tc>
        <w:tc>
          <w:tcPr>
            <w:tcW w:w="1276" w:type="dxa"/>
          </w:tcPr>
          <w:p w:rsidR="00EF409B" w:rsidRPr="00843696" w:rsidRDefault="00EF409B" w:rsidP="00C561FC">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EF409B" w:rsidRPr="004D1057" w:rsidTr="00C561FC">
        <w:trPr>
          <w:trHeight w:val="367"/>
        </w:trPr>
        <w:tc>
          <w:tcPr>
            <w:tcW w:w="2410" w:type="dxa"/>
            <w:vMerge/>
            <w:tcBorders>
              <w:top w:val="nil"/>
            </w:tcBorders>
          </w:tcPr>
          <w:p w:rsidR="00EF409B" w:rsidRPr="004D1057" w:rsidRDefault="00EF409B" w:rsidP="00C561FC">
            <w:pPr>
              <w:pStyle w:val="af3"/>
              <w:rPr>
                <w:sz w:val="20"/>
                <w:szCs w:val="20"/>
                <w:lang w:bidi="ru-RU"/>
              </w:rPr>
            </w:pPr>
          </w:p>
        </w:tc>
        <w:tc>
          <w:tcPr>
            <w:tcW w:w="992" w:type="dxa"/>
            <w:vMerge/>
            <w:tcBorders>
              <w:top w:val="nil"/>
            </w:tcBorders>
          </w:tcPr>
          <w:p w:rsidR="00EF409B" w:rsidRPr="004D1057" w:rsidRDefault="00EF409B" w:rsidP="00C561FC">
            <w:pPr>
              <w:pStyle w:val="af3"/>
              <w:rPr>
                <w:sz w:val="20"/>
                <w:szCs w:val="20"/>
                <w:lang w:bidi="ru-RU"/>
              </w:rPr>
            </w:pPr>
          </w:p>
        </w:tc>
        <w:tc>
          <w:tcPr>
            <w:tcW w:w="4820" w:type="dxa"/>
          </w:tcPr>
          <w:p w:rsidR="00EF409B" w:rsidRPr="00EF409B" w:rsidRDefault="00F709A3" w:rsidP="00C561FC">
            <w:pPr>
              <w:pStyle w:val="af3"/>
              <w:rPr>
                <w:rFonts w:ascii="Times New Roman" w:hAnsi="Times New Roman"/>
                <w:sz w:val="20"/>
                <w:szCs w:val="20"/>
                <w:lang w:val="ru-RU"/>
              </w:rPr>
            </w:pPr>
            <w:r w:rsidRPr="00EF409B">
              <w:rPr>
                <w:rFonts w:ascii="Times New Roman" w:hAnsi="Times New Roman"/>
                <w:sz w:val="20"/>
                <w:szCs w:val="20"/>
                <w:lang w:val="ru-RU"/>
              </w:rPr>
              <w:t>Определяет</w:t>
            </w:r>
            <w:r w:rsidR="00EF409B" w:rsidRPr="00EF409B">
              <w:rPr>
                <w:rFonts w:ascii="Times New Roman" w:hAnsi="Times New Roman"/>
                <w:sz w:val="20"/>
                <w:szCs w:val="20"/>
                <w:lang w:val="ru-RU"/>
              </w:rPr>
              <w:t xml:space="preserve"> к какой сфере труда относится черная металлургия;</w:t>
            </w:r>
          </w:p>
        </w:tc>
        <w:tc>
          <w:tcPr>
            <w:tcW w:w="1276" w:type="dxa"/>
          </w:tcPr>
          <w:p w:rsidR="00EF409B" w:rsidRPr="00843696" w:rsidRDefault="00EF409B" w:rsidP="00C561FC">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EF409B" w:rsidRPr="004D1057" w:rsidTr="00C561FC">
        <w:trPr>
          <w:trHeight w:val="332"/>
        </w:trPr>
        <w:tc>
          <w:tcPr>
            <w:tcW w:w="2410" w:type="dxa"/>
            <w:vMerge/>
            <w:tcBorders>
              <w:top w:val="nil"/>
            </w:tcBorders>
          </w:tcPr>
          <w:p w:rsidR="00EF409B" w:rsidRPr="00843696" w:rsidRDefault="00EF409B" w:rsidP="00C561FC">
            <w:pPr>
              <w:pStyle w:val="af3"/>
              <w:rPr>
                <w:sz w:val="20"/>
                <w:szCs w:val="20"/>
                <w:lang w:val="ru-RU" w:bidi="ru-RU"/>
              </w:rPr>
            </w:pPr>
          </w:p>
        </w:tc>
        <w:tc>
          <w:tcPr>
            <w:tcW w:w="992" w:type="dxa"/>
            <w:vMerge/>
            <w:tcBorders>
              <w:top w:val="nil"/>
            </w:tcBorders>
          </w:tcPr>
          <w:p w:rsidR="00EF409B" w:rsidRPr="00843696" w:rsidRDefault="00EF409B" w:rsidP="00C561FC">
            <w:pPr>
              <w:pStyle w:val="af3"/>
              <w:rPr>
                <w:sz w:val="20"/>
                <w:szCs w:val="20"/>
                <w:lang w:val="ru-RU" w:bidi="ru-RU"/>
              </w:rPr>
            </w:pPr>
          </w:p>
        </w:tc>
        <w:tc>
          <w:tcPr>
            <w:tcW w:w="4820" w:type="dxa"/>
          </w:tcPr>
          <w:p w:rsidR="00EF409B" w:rsidRPr="00EF409B" w:rsidRDefault="00F709A3" w:rsidP="00C561FC">
            <w:pPr>
              <w:pStyle w:val="af3"/>
              <w:rPr>
                <w:rFonts w:ascii="Times New Roman" w:hAnsi="Times New Roman"/>
                <w:sz w:val="20"/>
                <w:szCs w:val="20"/>
                <w:lang w:val="ru-RU"/>
              </w:rPr>
            </w:pPr>
            <w:r w:rsidRPr="00EF409B">
              <w:rPr>
                <w:rFonts w:ascii="Times New Roman" w:hAnsi="Times New Roman"/>
                <w:sz w:val="20"/>
                <w:szCs w:val="20"/>
                <w:lang w:val="ru-RU"/>
              </w:rPr>
              <w:t>Определяет</w:t>
            </w:r>
            <w:r w:rsidR="00EF409B" w:rsidRPr="00EF409B">
              <w:rPr>
                <w:rFonts w:ascii="Times New Roman" w:hAnsi="Times New Roman"/>
                <w:sz w:val="20"/>
                <w:szCs w:val="20"/>
                <w:lang w:val="ru-RU"/>
              </w:rPr>
              <w:t xml:space="preserve"> географию распространения черной металлургии;</w:t>
            </w:r>
          </w:p>
        </w:tc>
        <w:tc>
          <w:tcPr>
            <w:tcW w:w="1276" w:type="dxa"/>
          </w:tcPr>
          <w:p w:rsidR="00EF409B" w:rsidRPr="00843696" w:rsidRDefault="00EF409B" w:rsidP="00C561FC">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EF409B" w:rsidRPr="004D1057" w:rsidTr="00C561FC">
        <w:trPr>
          <w:trHeight w:val="281"/>
        </w:trPr>
        <w:tc>
          <w:tcPr>
            <w:tcW w:w="2410" w:type="dxa"/>
            <w:vMerge/>
            <w:tcBorders>
              <w:top w:val="nil"/>
            </w:tcBorders>
          </w:tcPr>
          <w:p w:rsidR="00EF409B" w:rsidRPr="00843696" w:rsidRDefault="00EF409B" w:rsidP="00C561FC">
            <w:pPr>
              <w:pStyle w:val="af3"/>
              <w:rPr>
                <w:sz w:val="20"/>
                <w:szCs w:val="20"/>
                <w:lang w:val="ru-RU" w:bidi="ru-RU"/>
              </w:rPr>
            </w:pPr>
          </w:p>
        </w:tc>
        <w:tc>
          <w:tcPr>
            <w:tcW w:w="992" w:type="dxa"/>
            <w:vMerge/>
            <w:tcBorders>
              <w:top w:val="nil"/>
            </w:tcBorders>
          </w:tcPr>
          <w:p w:rsidR="00EF409B" w:rsidRPr="00843696" w:rsidRDefault="00EF409B" w:rsidP="00C561FC">
            <w:pPr>
              <w:pStyle w:val="af3"/>
              <w:rPr>
                <w:sz w:val="20"/>
                <w:szCs w:val="20"/>
                <w:lang w:val="ru-RU" w:bidi="ru-RU"/>
              </w:rPr>
            </w:pPr>
          </w:p>
        </w:tc>
        <w:tc>
          <w:tcPr>
            <w:tcW w:w="4820" w:type="dxa"/>
          </w:tcPr>
          <w:p w:rsidR="00EF409B" w:rsidRPr="00EF409B" w:rsidRDefault="00F709A3" w:rsidP="00C561FC">
            <w:pPr>
              <w:pStyle w:val="af3"/>
              <w:rPr>
                <w:rFonts w:ascii="Times New Roman" w:hAnsi="Times New Roman"/>
                <w:sz w:val="20"/>
                <w:szCs w:val="20"/>
                <w:lang w:val="ru-RU"/>
              </w:rPr>
            </w:pPr>
            <w:r w:rsidRPr="00EF409B">
              <w:rPr>
                <w:rFonts w:ascii="Times New Roman" w:hAnsi="Times New Roman"/>
                <w:sz w:val="20"/>
                <w:szCs w:val="20"/>
                <w:lang w:val="ru-RU"/>
              </w:rPr>
              <w:t>Определяет</w:t>
            </w:r>
            <w:r w:rsidR="00EF409B" w:rsidRPr="00EF409B">
              <w:rPr>
                <w:rFonts w:ascii="Times New Roman" w:hAnsi="Times New Roman"/>
                <w:sz w:val="20"/>
                <w:szCs w:val="20"/>
                <w:lang w:val="ru-RU"/>
              </w:rPr>
              <w:t xml:space="preserve"> к какому </w:t>
            </w:r>
            <w:r w:rsidRPr="00EF409B">
              <w:rPr>
                <w:rFonts w:ascii="Times New Roman" w:hAnsi="Times New Roman"/>
                <w:sz w:val="20"/>
                <w:szCs w:val="20"/>
                <w:lang w:val="ru-RU"/>
              </w:rPr>
              <w:t>сектору экономики</w:t>
            </w:r>
            <w:r w:rsidR="00EF409B" w:rsidRPr="00EF409B">
              <w:rPr>
                <w:rFonts w:ascii="Times New Roman" w:hAnsi="Times New Roman"/>
                <w:sz w:val="20"/>
                <w:szCs w:val="20"/>
                <w:lang w:val="ru-RU"/>
              </w:rPr>
              <w:t xml:space="preserve"> относится овцеводство;</w:t>
            </w:r>
          </w:p>
        </w:tc>
        <w:tc>
          <w:tcPr>
            <w:tcW w:w="1276" w:type="dxa"/>
          </w:tcPr>
          <w:p w:rsidR="00EF409B" w:rsidRPr="00843696" w:rsidRDefault="00EF409B" w:rsidP="00C561FC">
            <w:pPr>
              <w:pStyle w:val="af3"/>
              <w:jc w:val="center"/>
              <w:rPr>
                <w:rFonts w:ascii="Times New Roman" w:hAnsi="Times New Roman"/>
                <w:sz w:val="20"/>
                <w:szCs w:val="20"/>
                <w:lang w:val="ru-RU" w:bidi="ru-RU"/>
              </w:rPr>
            </w:pPr>
            <w:r>
              <w:rPr>
                <w:rFonts w:ascii="Times New Roman" w:hAnsi="Times New Roman"/>
                <w:sz w:val="20"/>
                <w:szCs w:val="20"/>
                <w:lang w:val="ru-RU" w:bidi="ru-RU"/>
              </w:rPr>
              <w:t>1</w:t>
            </w:r>
          </w:p>
        </w:tc>
      </w:tr>
      <w:tr w:rsidR="00EF409B" w:rsidRPr="004D1057" w:rsidTr="00C561FC">
        <w:trPr>
          <w:trHeight w:val="565"/>
        </w:trPr>
        <w:tc>
          <w:tcPr>
            <w:tcW w:w="2410" w:type="dxa"/>
            <w:vMerge/>
            <w:tcBorders>
              <w:top w:val="nil"/>
            </w:tcBorders>
          </w:tcPr>
          <w:p w:rsidR="00EF409B" w:rsidRPr="00843696" w:rsidRDefault="00EF409B" w:rsidP="00C561FC">
            <w:pPr>
              <w:pStyle w:val="af3"/>
              <w:rPr>
                <w:sz w:val="20"/>
                <w:szCs w:val="20"/>
                <w:lang w:val="ru-RU" w:bidi="ru-RU"/>
              </w:rPr>
            </w:pPr>
          </w:p>
        </w:tc>
        <w:tc>
          <w:tcPr>
            <w:tcW w:w="992" w:type="dxa"/>
            <w:vMerge/>
            <w:tcBorders>
              <w:top w:val="nil"/>
            </w:tcBorders>
          </w:tcPr>
          <w:p w:rsidR="00EF409B" w:rsidRPr="00843696" w:rsidRDefault="00EF409B" w:rsidP="00C561FC">
            <w:pPr>
              <w:pStyle w:val="af3"/>
              <w:rPr>
                <w:sz w:val="20"/>
                <w:szCs w:val="20"/>
                <w:lang w:val="ru-RU" w:bidi="ru-RU"/>
              </w:rPr>
            </w:pPr>
          </w:p>
        </w:tc>
        <w:tc>
          <w:tcPr>
            <w:tcW w:w="4820" w:type="dxa"/>
          </w:tcPr>
          <w:p w:rsidR="00EF409B" w:rsidRPr="00EF409B" w:rsidRDefault="00F709A3" w:rsidP="00C561FC">
            <w:pPr>
              <w:pStyle w:val="af3"/>
              <w:rPr>
                <w:rFonts w:ascii="Times New Roman" w:hAnsi="Times New Roman"/>
                <w:sz w:val="20"/>
                <w:szCs w:val="20"/>
                <w:lang w:val="ru-RU"/>
              </w:rPr>
            </w:pPr>
            <w:r w:rsidRPr="00EF409B">
              <w:rPr>
                <w:rFonts w:ascii="Times New Roman" w:hAnsi="Times New Roman"/>
                <w:sz w:val="20"/>
                <w:szCs w:val="20"/>
                <w:lang w:val="ru-RU"/>
              </w:rPr>
              <w:t>Определяет</w:t>
            </w:r>
            <w:r w:rsidR="00EF409B" w:rsidRPr="00EF409B">
              <w:rPr>
                <w:rFonts w:ascii="Times New Roman" w:hAnsi="Times New Roman"/>
                <w:sz w:val="20"/>
                <w:szCs w:val="20"/>
                <w:lang w:val="ru-RU"/>
              </w:rPr>
              <w:t xml:space="preserve"> к какой сфере </w:t>
            </w:r>
            <w:r w:rsidRPr="00EF409B">
              <w:rPr>
                <w:rFonts w:ascii="Times New Roman" w:hAnsi="Times New Roman"/>
                <w:sz w:val="20"/>
                <w:szCs w:val="20"/>
                <w:lang w:val="ru-RU"/>
              </w:rPr>
              <w:t>труда относится</w:t>
            </w:r>
            <w:r w:rsidR="00EF409B" w:rsidRPr="00EF409B">
              <w:rPr>
                <w:rFonts w:ascii="Times New Roman" w:hAnsi="Times New Roman"/>
                <w:sz w:val="20"/>
                <w:szCs w:val="20"/>
                <w:lang w:val="ru-RU"/>
              </w:rPr>
              <w:t xml:space="preserve"> овцеводство;</w:t>
            </w:r>
          </w:p>
        </w:tc>
        <w:tc>
          <w:tcPr>
            <w:tcW w:w="1276" w:type="dxa"/>
          </w:tcPr>
          <w:p w:rsidR="00EF409B" w:rsidRPr="00843696" w:rsidRDefault="00EF409B" w:rsidP="00C561FC">
            <w:pPr>
              <w:pStyle w:val="af3"/>
              <w:jc w:val="center"/>
              <w:rPr>
                <w:sz w:val="20"/>
                <w:szCs w:val="20"/>
                <w:lang w:val="ru-RU" w:bidi="ru-RU"/>
              </w:rPr>
            </w:pPr>
            <w:r>
              <w:rPr>
                <w:sz w:val="20"/>
                <w:szCs w:val="20"/>
                <w:lang w:val="ru-RU" w:bidi="ru-RU"/>
              </w:rPr>
              <w:t>1</w:t>
            </w:r>
          </w:p>
        </w:tc>
      </w:tr>
      <w:tr w:rsidR="00EF409B" w:rsidRPr="004D1057" w:rsidTr="00C561FC">
        <w:trPr>
          <w:trHeight w:val="503"/>
        </w:trPr>
        <w:tc>
          <w:tcPr>
            <w:tcW w:w="2410" w:type="dxa"/>
            <w:vMerge/>
            <w:tcBorders>
              <w:top w:val="nil"/>
              <w:bottom w:val="nil"/>
            </w:tcBorders>
          </w:tcPr>
          <w:p w:rsidR="00EF409B" w:rsidRPr="004D1057" w:rsidRDefault="00EF409B" w:rsidP="00C561FC">
            <w:pPr>
              <w:pStyle w:val="af3"/>
              <w:rPr>
                <w:rFonts w:ascii="Times New Roman" w:hAnsi="Times New Roman"/>
                <w:sz w:val="20"/>
                <w:szCs w:val="20"/>
                <w:lang w:val="ru-RU" w:bidi="ru-RU"/>
              </w:rPr>
            </w:pPr>
          </w:p>
        </w:tc>
        <w:tc>
          <w:tcPr>
            <w:tcW w:w="992" w:type="dxa"/>
            <w:vMerge/>
            <w:tcBorders>
              <w:top w:val="nil"/>
              <w:bottom w:val="nil"/>
            </w:tcBorders>
          </w:tcPr>
          <w:p w:rsidR="00EF409B" w:rsidRPr="004D1057" w:rsidRDefault="00EF409B" w:rsidP="00C561FC">
            <w:pPr>
              <w:pStyle w:val="af3"/>
              <w:rPr>
                <w:rFonts w:ascii="Times New Roman" w:hAnsi="Times New Roman"/>
                <w:sz w:val="20"/>
                <w:szCs w:val="20"/>
                <w:lang w:val="ru-RU" w:bidi="ru-RU"/>
              </w:rPr>
            </w:pPr>
          </w:p>
        </w:tc>
        <w:tc>
          <w:tcPr>
            <w:tcW w:w="4820" w:type="dxa"/>
          </w:tcPr>
          <w:p w:rsidR="00EF409B" w:rsidRPr="00843696" w:rsidRDefault="00F709A3" w:rsidP="00C561FC">
            <w:pPr>
              <w:pStyle w:val="af3"/>
              <w:rPr>
                <w:rFonts w:ascii="Times New Roman" w:hAnsi="Times New Roman"/>
                <w:sz w:val="20"/>
                <w:szCs w:val="20"/>
              </w:rPr>
            </w:pPr>
            <w:r w:rsidRPr="00843696">
              <w:rPr>
                <w:rFonts w:ascii="Times New Roman" w:hAnsi="Times New Roman"/>
                <w:sz w:val="20"/>
                <w:szCs w:val="20"/>
              </w:rPr>
              <w:t>О</w:t>
            </w:r>
            <w:r w:rsidR="00EF409B" w:rsidRPr="00843696">
              <w:rPr>
                <w:rFonts w:ascii="Times New Roman" w:hAnsi="Times New Roman"/>
                <w:sz w:val="20"/>
                <w:szCs w:val="20"/>
              </w:rPr>
              <w:t>пределяет географию распространения  овцеводство;</w:t>
            </w:r>
          </w:p>
        </w:tc>
        <w:tc>
          <w:tcPr>
            <w:tcW w:w="1276" w:type="dxa"/>
          </w:tcPr>
          <w:p w:rsidR="00EF409B" w:rsidRPr="004D1057" w:rsidRDefault="00EF409B" w:rsidP="00C561FC">
            <w:pPr>
              <w:pStyle w:val="af3"/>
              <w:jc w:val="center"/>
              <w:rPr>
                <w:rFonts w:ascii="Times New Roman" w:hAnsi="Times New Roman"/>
                <w:sz w:val="20"/>
                <w:szCs w:val="20"/>
                <w:lang w:bidi="ru-RU"/>
              </w:rPr>
            </w:pPr>
            <w:r w:rsidRPr="004D1057">
              <w:rPr>
                <w:rFonts w:ascii="Times New Roman" w:hAnsi="Times New Roman"/>
                <w:sz w:val="20"/>
                <w:szCs w:val="20"/>
                <w:lang w:bidi="ru-RU"/>
              </w:rPr>
              <w:t>1</w:t>
            </w:r>
          </w:p>
        </w:tc>
      </w:tr>
      <w:tr w:rsidR="00EF409B" w:rsidRPr="004D1057" w:rsidTr="00C561FC">
        <w:trPr>
          <w:trHeight w:val="503"/>
        </w:trPr>
        <w:tc>
          <w:tcPr>
            <w:tcW w:w="2410" w:type="dxa"/>
            <w:tcBorders>
              <w:top w:val="nil"/>
            </w:tcBorders>
          </w:tcPr>
          <w:p w:rsidR="00EF409B" w:rsidRPr="00843696" w:rsidRDefault="00EF409B" w:rsidP="00C561FC">
            <w:pPr>
              <w:pStyle w:val="af3"/>
              <w:rPr>
                <w:rFonts w:ascii="Times New Roman" w:hAnsi="Times New Roman"/>
                <w:b/>
                <w:sz w:val="20"/>
                <w:szCs w:val="20"/>
                <w:lang w:val="ru-RU" w:bidi="ru-RU"/>
              </w:rPr>
            </w:pPr>
            <w:r w:rsidRPr="00843696">
              <w:rPr>
                <w:rFonts w:ascii="Times New Roman" w:hAnsi="Times New Roman"/>
                <w:b/>
                <w:sz w:val="20"/>
                <w:szCs w:val="20"/>
                <w:lang w:val="ru-RU" w:bidi="ru-RU"/>
              </w:rPr>
              <w:t>Всего баллов</w:t>
            </w:r>
          </w:p>
        </w:tc>
        <w:tc>
          <w:tcPr>
            <w:tcW w:w="992" w:type="dxa"/>
            <w:tcBorders>
              <w:top w:val="nil"/>
            </w:tcBorders>
          </w:tcPr>
          <w:p w:rsidR="00EF409B" w:rsidRPr="004D1057" w:rsidRDefault="00EF409B" w:rsidP="00C561FC">
            <w:pPr>
              <w:pStyle w:val="af3"/>
              <w:rPr>
                <w:sz w:val="20"/>
                <w:szCs w:val="20"/>
                <w:lang w:bidi="ru-RU"/>
              </w:rPr>
            </w:pPr>
          </w:p>
        </w:tc>
        <w:tc>
          <w:tcPr>
            <w:tcW w:w="4820" w:type="dxa"/>
          </w:tcPr>
          <w:p w:rsidR="00EF409B" w:rsidRPr="00843696" w:rsidRDefault="00EF409B" w:rsidP="00C561FC">
            <w:pPr>
              <w:pStyle w:val="af3"/>
              <w:rPr>
                <w:sz w:val="20"/>
                <w:szCs w:val="20"/>
              </w:rPr>
            </w:pPr>
          </w:p>
        </w:tc>
        <w:tc>
          <w:tcPr>
            <w:tcW w:w="1276" w:type="dxa"/>
          </w:tcPr>
          <w:p w:rsidR="00EF409B" w:rsidRPr="00843696" w:rsidRDefault="00EF409B" w:rsidP="00C561FC">
            <w:pPr>
              <w:pStyle w:val="af3"/>
              <w:jc w:val="center"/>
              <w:rPr>
                <w:rFonts w:ascii="Times New Roman" w:hAnsi="Times New Roman"/>
                <w:b/>
                <w:sz w:val="20"/>
                <w:szCs w:val="20"/>
                <w:lang w:val="ru-RU" w:bidi="ru-RU"/>
              </w:rPr>
            </w:pPr>
            <w:r w:rsidRPr="00843696">
              <w:rPr>
                <w:rFonts w:ascii="Times New Roman" w:hAnsi="Times New Roman"/>
                <w:b/>
                <w:sz w:val="20"/>
                <w:szCs w:val="20"/>
                <w:lang w:val="ru-RU" w:bidi="ru-RU"/>
              </w:rPr>
              <w:t>20</w:t>
            </w:r>
          </w:p>
        </w:tc>
      </w:tr>
    </w:tbl>
    <w:p w:rsidR="00EF409B" w:rsidRDefault="00EF409B" w:rsidP="004D1057">
      <w:pPr>
        <w:jc w:val="both"/>
        <w:rPr>
          <w:b/>
        </w:rPr>
      </w:pPr>
    </w:p>
    <w:p w:rsidR="00BF30C6" w:rsidRDefault="00BF30C6" w:rsidP="00BF30C6">
      <w:pPr>
        <w:rPr>
          <w:b/>
        </w:rPr>
      </w:pPr>
    </w:p>
    <w:p w:rsidR="00F709A3" w:rsidRDefault="00F709A3" w:rsidP="00BF30C6">
      <w:pPr>
        <w:rPr>
          <w:b/>
        </w:rPr>
      </w:pPr>
    </w:p>
    <w:p w:rsidR="00F709A3" w:rsidRDefault="00F709A3" w:rsidP="00BF30C6">
      <w:pPr>
        <w:rPr>
          <w:b/>
        </w:rPr>
      </w:pPr>
    </w:p>
    <w:p w:rsidR="00F709A3" w:rsidRDefault="00F709A3" w:rsidP="00BF30C6">
      <w:pPr>
        <w:rPr>
          <w:b/>
        </w:rPr>
      </w:pPr>
    </w:p>
    <w:p w:rsidR="00F709A3" w:rsidRDefault="00F709A3" w:rsidP="00BF30C6">
      <w:pPr>
        <w:rPr>
          <w:b/>
        </w:rPr>
      </w:pPr>
    </w:p>
    <w:p w:rsidR="00F709A3" w:rsidRDefault="00F709A3" w:rsidP="00BF30C6">
      <w:pPr>
        <w:rPr>
          <w:b/>
        </w:rPr>
      </w:pPr>
    </w:p>
    <w:p w:rsidR="00F709A3" w:rsidRDefault="00F709A3"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322E0A" w:rsidRDefault="00322E0A" w:rsidP="00BF30C6">
      <w:pPr>
        <w:rPr>
          <w:b/>
        </w:rPr>
      </w:pPr>
    </w:p>
    <w:p w:rsidR="00F709A3" w:rsidRDefault="00F709A3" w:rsidP="00BF30C6">
      <w:pPr>
        <w:rPr>
          <w:b/>
        </w:rPr>
      </w:pPr>
    </w:p>
    <w:p w:rsidR="00BF30C6" w:rsidRDefault="00BF30C6" w:rsidP="00BF30C6">
      <w:pPr>
        <w:rPr>
          <w:b/>
        </w:rPr>
      </w:pPr>
      <w:r>
        <w:rPr>
          <w:b/>
        </w:rPr>
        <w:lastRenderedPageBreak/>
        <w:t>СОР -11</w:t>
      </w:r>
    </w:p>
    <w:p w:rsidR="00BF30C6" w:rsidRPr="004216E8" w:rsidRDefault="00BF30C6" w:rsidP="00BF30C6">
      <w:pPr>
        <w:rPr>
          <w:b/>
        </w:rPr>
      </w:pPr>
      <w:r w:rsidRPr="004216E8">
        <w:rPr>
          <w:b/>
        </w:rPr>
        <w:t>Суммативное оценивание за раздел «</w:t>
      </w:r>
      <w:r>
        <w:rPr>
          <w:b/>
        </w:rPr>
        <w:t>Страноведение с основами политической географии</w:t>
      </w:r>
      <w:r w:rsidRPr="004216E8">
        <w:rPr>
          <w:b/>
        </w:rPr>
        <w:t>».</w:t>
      </w:r>
    </w:p>
    <w:tbl>
      <w:tblPr>
        <w:tblStyle w:val="a5"/>
        <w:tblW w:w="9781" w:type="dxa"/>
        <w:tblInd w:w="-5" w:type="dxa"/>
        <w:tblLook w:val="04A0" w:firstRow="1" w:lastRow="0" w:firstColumn="1" w:lastColumn="0" w:noHBand="0" w:noVBand="1"/>
      </w:tblPr>
      <w:tblGrid>
        <w:gridCol w:w="3119"/>
        <w:gridCol w:w="6662"/>
      </w:tblGrid>
      <w:tr w:rsidR="00BF30C6" w:rsidTr="00F709A3">
        <w:trPr>
          <w:trHeight w:val="269"/>
        </w:trPr>
        <w:tc>
          <w:tcPr>
            <w:tcW w:w="3119" w:type="dxa"/>
          </w:tcPr>
          <w:p w:rsidR="00BF30C6" w:rsidRDefault="00BF30C6" w:rsidP="00D12568">
            <w:pPr>
              <w:rPr>
                <w:b/>
              </w:rPr>
            </w:pPr>
            <w:r>
              <w:rPr>
                <w:b/>
              </w:rPr>
              <w:t xml:space="preserve">Тема </w:t>
            </w:r>
          </w:p>
        </w:tc>
        <w:tc>
          <w:tcPr>
            <w:tcW w:w="6662" w:type="dxa"/>
          </w:tcPr>
          <w:p w:rsidR="00BF30C6" w:rsidRDefault="00BF30C6" w:rsidP="00D12568">
            <w:pPr>
              <w:jc w:val="both"/>
              <w:rPr>
                <w:b/>
              </w:rPr>
            </w:pPr>
            <w:r>
              <w:rPr>
                <w:b/>
              </w:rPr>
              <w:t>Географическое положение стран мира.</w:t>
            </w:r>
          </w:p>
        </w:tc>
      </w:tr>
      <w:tr w:rsidR="00BF30C6" w:rsidTr="00F709A3">
        <w:trPr>
          <w:trHeight w:val="269"/>
        </w:trPr>
        <w:tc>
          <w:tcPr>
            <w:tcW w:w="3119" w:type="dxa"/>
          </w:tcPr>
          <w:p w:rsidR="00BF30C6" w:rsidRPr="004216E8" w:rsidRDefault="00BF30C6" w:rsidP="00D12568">
            <w:r w:rsidRPr="004216E8">
              <w:rPr>
                <w:b/>
                <w:bCs/>
                <w:color w:val="000000"/>
              </w:rPr>
              <w:t xml:space="preserve">Цели </w:t>
            </w:r>
            <w:r w:rsidRPr="004216E8">
              <w:rPr>
                <w:b/>
                <w:color w:val="000000"/>
              </w:rPr>
              <w:t>обучения</w:t>
            </w:r>
            <w:r w:rsidRPr="004216E8">
              <w:rPr>
                <w:b/>
                <w:color w:val="000000"/>
                <w:lang w:val="kk-KZ"/>
              </w:rPr>
              <w:t>:</w:t>
            </w:r>
          </w:p>
        </w:tc>
        <w:tc>
          <w:tcPr>
            <w:tcW w:w="6662" w:type="dxa"/>
          </w:tcPr>
          <w:p w:rsidR="00BF30C6" w:rsidRDefault="00BF30C6" w:rsidP="00D12568">
            <w:pPr>
              <w:jc w:val="both"/>
            </w:pPr>
            <w:r>
              <w:t>7.6.1.2 С дополнительным охватом казахстанского компонента характеризует по планы географическое положение стран.</w:t>
            </w:r>
          </w:p>
          <w:p w:rsidR="00BF30C6" w:rsidRPr="004216E8" w:rsidRDefault="00BF30C6" w:rsidP="00BF30C6">
            <w:pPr>
              <w:jc w:val="both"/>
            </w:pPr>
            <w:r>
              <w:t>7.6.1.5 С дополнительным охватом казахстанского компонента оценивает географическое, экономическое положение стран.</w:t>
            </w:r>
          </w:p>
        </w:tc>
      </w:tr>
      <w:tr w:rsidR="00BF30C6" w:rsidTr="00F709A3">
        <w:trPr>
          <w:trHeight w:val="269"/>
        </w:trPr>
        <w:tc>
          <w:tcPr>
            <w:tcW w:w="3119" w:type="dxa"/>
          </w:tcPr>
          <w:p w:rsidR="00BF30C6" w:rsidRPr="004216E8" w:rsidRDefault="00BF30C6" w:rsidP="00D12568">
            <w:pPr>
              <w:rPr>
                <w:b/>
                <w:bCs/>
                <w:color w:val="000000"/>
              </w:rPr>
            </w:pPr>
            <w:r>
              <w:rPr>
                <w:b/>
                <w:bCs/>
                <w:color w:val="000000"/>
              </w:rPr>
              <w:t xml:space="preserve">Критерии оценивания </w:t>
            </w:r>
          </w:p>
        </w:tc>
        <w:tc>
          <w:tcPr>
            <w:tcW w:w="6662" w:type="dxa"/>
          </w:tcPr>
          <w:p w:rsidR="00BF30C6" w:rsidRPr="00113CDC" w:rsidRDefault="00BF30C6" w:rsidP="00D12568">
            <w:pPr>
              <w:pStyle w:val="af3"/>
              <w:rPr>
                <w:i/>
              </w:rPr>
            </w:pPr>
            <w:r w:rsidRPr="00113CDC">
              <w:rPr>
                <w:i/>
              </w:rPr>
              <w:t xml:space="preserve">Обучающийся </w:t>
            </w:r>
          </w:p>
          <w:p w:rsidR="00BF30C6" w:rsidRDefault="00BF30C6" w:rsidP="00AF0D89">
            <w:pPr>
              <w:pStyle w:val="af3"/>
              <w:numPr>
                <w:ilvl w:val="0"/>
                <w:numId w:val="3"/>
              </w:numPr>
              <w:jc w:val="both"/>
            </w:pPr>
            <w:r>
              <w:t>Описывает географическое положение стран мира (с дополнительным охватом казахстанского компонента).</w:t>
            </w:r>
          </w:p>
          <w:p w:rsidR="00BF30C6" w:rsidRDefault="00BF30C6" w:rsidP="00AF0D89">
            <w:pPr>
              <w:pStyle w:val="af3"/>
              <w:numPr>
                <w:ilvl w:val="0"/>
                <w:numId w:val="3"/>
              </w:numPr>
              <w:jc w:val="both"/>
            </w:pPr>
            <w:r>
              <w:t>Формирует вывод о географическом, экономико</w:t>
            </w:r>
            <w:r w:rsidR="00315A8F">
              <w:t>-географическом положении стран</w:t>
            </w:r>
            <w:r>
              <w:t xml:space="preserve"> (с дополнительным охватом казахстанского компонента).</w:t>
            </w:r>
          </w:p>
        </w:tc>
      </w:tr>
      <w:tr w:rsidR="00BF30C6" w:rsidTr="00F709A3">
        <w:trPr>
          <w:trHeight w:val="269"/>
        </w:trPr>
        <w:tc>
          <w:tcPr>
            <w:tcW w:w="3119" w:type="dxa"/>
          </w:tcPr>
          <w:p w:rsidR="00BF30C6" w:rsidRDefault="00BF30C6" w:rsidP="00D12568">
            <w:pPr>
              <w:rPr>
                <w:b/>
                <w:bCs/>
                <w:color w:val="000000"/>
              </w:rPr>
            </w:pPr>
            <w:r w:rsidRPr="004216E8">
              <w:rPr>
                <w:rFonts w:eastAsia="Times New Roman"/>
                <w:b/>
                <w:bCs/>
                <w:lang w:bidi="ru-RU"/>
              </w:rPr>
              <w:t>Уровень мыслительных навыков</w:t>
            </w:r>
          </w:p>
        </w:tc>
        <w:tc>
          <w:tcPr>
            <w:tcW w:w="6662" w:type="dxa"/>
          </w:tcPr>
          <w:p w:rsidR="00BF30C6" w:rsidRPr="00113CDC" w:rsidRDefault="00BF30C6" w:rsidP="00D12568">
            <w:pPr>
              <w:pStyle w:val="af3"/>
            </w:pPr>
            <w:r>
              <w:t>Навыки высокого порядка</w:t>
            </w:r>
          </w:p>
        </w:tc>
      </w:tr>
      <w:tr w:rsidR="00BF30C6" w:rsidTr="00F709A3">
        <w:trPr>
          <w:trHeight w:val="269"/>
        </w:trPr>
        <w:tc>
          <w:tcPr>
            <w:tcW w:w="3119" w:type="dxa"/>
          </w:tcPr>
          <w:p w:rsidR="00BF30C6" w:rsidRPr="004216E8" w:rsidRDefault="00BF30C6" w:rsidP="00D12568">
            <w:pPr>
              <w:pStyle w:val="af3"/>
              <w:rPr>
                <w:rFonts w:eastAsia="Times New Roman"/>
                <w:b/>
                <w:lang w:val="kk-KZ"/>
              </w:rPr>
            </w:pPr>
            <w:r w:rsidRPr="004216E8">
              <w:rPr>
                <w:b/>
                <w:bCs/>
                <w:color w:val="000000"/>
              </w:rPr>
              <w:t>Время выполнения</w:t>
            </w:r>
          </w:p>
        </w:tc>
        <w:tc>
          <w:tcPr>
            <w:tcW w:w="6662" w:type="dxa"/>
          </w:tcPr>
          <w:p w:rsidR="00BF30C6" w:rsidRPr="00D94CAD" w:rsidRDefault="00BF30C6" w:rsidP="00D12568">
            <w:pPr>
              <w:pStyle w:val="af3"/>
              <w:rPr>
                <w:rFonts w:eastAsia="Times New Roman"/>
                <w:lang w:val="kk-KZ"/>
              </w:rPr>
            </w:pPr>
            <w:r w:rsidRPr="00D94CAD">
              <w:rPr>
                <w:bCs/>
                <w:color w:val="000000"/>
                <w:lang w:val="kk-KZ"/>
              </w:rPr>
              <w:t xml:space="preserve">   </w:t>
            </w:r>
            <w:r>
              <w:rPr>
                <w:bCs/>
                <w:color w:val="000000"/>
                <w:lang w:val="kk-KZ"/>
              </w:rPr>
              <w:t>40</w:t>
            </w:r>
            <w:r w:rsidRPr="00D94CAD">
              <w:rPr>
                <w:bCs/>
                <w:color w:val="000000"/>
                <w:lang w:val="kk-KZ"/>
              </w:rPr>
              <w:t xml:space="preserve"> минут</w:t>
            </w:r>
          </w:p>
        </w:tc>
      </w:tr>
    </w:tbl>
    <w:p w:rsidR="00BF30C6" w:rsidRDefault="00BF30C6" w:rsidP="00BF30C6">
      <w:pPr>
        <w:rPr>
          <w:b/>
        </w:rPr>
      </w:pPr>
    </w:p>
    <w:p w:rsidR="00C561FC" w:rsidRPr="0050617A" w:rsidRDefault="00C561FC" w:rsidP="00C561FC">
      <w:pPr>
        <w:jc w:val="center"/>
        <w:rPr>
          <w:b/>
          <w:u w:val="single"/>
        </w:rPr>
      </w:pPr>
      <w:r w:rsidRPr="0050617A">
        <w:rPr>
          <w:b/>
          <w:u w:val="single"/>
        </w:rPr>
        <w:t xml:space="preserve">Вариант </w:t>
      </w:r>
      <w:r>
        <w:rPr>
          <w:b/>
          <w:u w:val="single"/>
        </w:rPr>
        <w:t>1</w:t>
      </w:r>
      <w:r w:rsidRPr="0050617A">
        <w:rPr>
          <w:b/>
          <w:u w:val="single"/>
        </w:rPr>
        <w:t>.</w:t>
      </w:r>
    </w:p>
    <w:p w:rsidR="00C561FC" w:rsidRDefault="00C561FC" w:rsidP="00BF30C6">
      <w:pPr>
        <w:rPr>
          <w:b/>
          <w:bCs/>
          <w:lang w:eastAsia="en-US" w:bidi="ru-RU"/>
        </w:rPr>
      </w:pPr>
      <w:r w:rsidRPr="004D1057">
        <w:rPr>
          <w:b/>
          <w:bCs/>
          <w:lang w:eastAsia="en-US" w:bidi="ru-RU"/>
        </w:rPr>
        <w:t xml:space="preserve">Задания </w:t>
      </w:r>
      <w:r>
        <w:rPr>
          <w:b/>
          <w:bCs/>
          <w:lang w:eastAsia="en-US" w:bidi="ru-RU"/>
        </w:rPr>
        <w:t>1</w:t>
      </w:r>
      <w:r w:rsidRPr="004D1057">
        <w:rPr>
          <w:b/>
          <w:bCs/>
          <w:lang w:eastAsia="en-US" w:bidi="ru-RU"/>
        </w:rPr>
        <w:t xml:space="preserve">.   </w:t>
      </w:r>
      <w:r>
        <w:rPr>
          <w:b/>
          <w:bCs/>
          <w:lang w:eastAsia="en-US" w:bidi="ru-RU"/>
        </w:rPr>
        <w:t xml:space="preserve">Используя </w:t>
      </w:r>
      <w:r>
        <w:rPr>
          <w:b/>
          <w:bCs/>
          <w:lang w:val="en-US" w:eastAsia="en-US" w:bidi="ru-RU"/>
        </w:rPr>
        <w:t>SWOT</w:t>
      </w:r>
      <w:r w:rsidRPr="00C561FC">
        <w:rPr>
          <w:b/>
          <w:bCs/>
          <w:lang w:eastAsia="en-US" w:bidi="ru-RU"/>
        </w:rPr>
        <w:t xml:space="preserve"> </w:t>
      </w:r>
      <w:r>
        <w:rPr>
          <w:b/>
          <w:bCs/>
          <w:lang w:eastAsia="en-US" w:bidi="ru-RU"/>
        </w:rPr>
        <w:t xml:space="preserve">анализ, дайте оценку экономико-географического положения Республики Казахстан. </w:t>
      </w:r>
    </w:p>
    <w:tbl>
      <w:tblPr>
        <w:tblStyle w:val="a5"/>
        <w:tblW w:w="0" w:type="auto"/>
        <w:tblLook w:val="04A0" w:firstRow="1" w:lastRow="0" w:firstColumn="1" w:lastColumn="0" w:noHBand="0" w:noVBand="1"/>
      </w:tblPr>
      <w:tblGrid>
        <w:gridCol w:w="4672"/>
        <w:gridCol w:w="4673"/>
      </w:tblGrid>
      <w:tr w:rsidR="00322E0A" w:rsidTr="00322E0A">
        <w:tc>
          <w:tcPr>
            <w:tcW w:w="4672" w:type="dxa"/>
          </w:tcPr>
          <w:p w:rsidR="00322E0A" w:rsidRDefault="00322E0A" w:rsidP="00BF30C6">
            <w:pPr>
              <w:rPr>
                <w:b/>
              </w:rPr>
            </w:pPr>
            <w:r>
              <w:rPr>
                <w:b/>
              </w:rPr>
              <w:t>Сильные стороны</w:t>
            </w:r>
          </w:p>
        </w:tc>
        <w:tc>
          <w:tcPr>
            <w:tcW w:w="4673" w:type="dxa"/>
          </w:tcPr>
          <w:p w:rsidR="00322E0A" w:rsidRDefault="00322E0A" w:rsidP="00BF30C6">
            <w:pPr>
              <w:rPr>
                <w:b/>
              </w:rPr>
            </w:pPr>
            <w:r>
              <w:rPr>
                <w:b/>
              </w:rPr>
              <w:t>Слабые стороны</w:t>
            </w:r>
          </w:p>
        </w:tc>
      </w:tr>
      <w:tr w:rsidR="00322E0A" w:rsidTr="00322E0A">
        <w:tc>
          <w:tcPr>
            <w:tcW w:w="4672" w:type="dxa"/>
          </w:tcPr>
          <w:p w:rsidR="00322E0A" w:rsidRDefault="00322E0A" w:rsidP="00BF30C6">
            <w:pPr>
              <w:rPr>
                <w:b/>
              </w:rPr>
            </w:pPr>
          </w:p>
          <w:p w:rsidR="00322E0A" w:rsidRDefault="00322E0A" w:rsidP="00BF30C6">
            <w:pPr>
              <w:rPr>
                <w:b/>
              </w:rPr>
            </w:pPr>
          </w:p>
        </w:tc>
        <w:tc>
          <w:tcPr>
            <w:tcW w:w="4673" w:type="dxa"/>
          </w:tcPr>
          <w:p w:rsidR="00322E0A" w:rsidRDefault="00322E0A" w:rsidP="00BF30C6">
            <w:pPr>
              <w:rPr>
                <w:b/>
              </w:rPr>
            </w:pPr>
          </w:p>
        </w:tc>
      </w:tr>
      <w:tr w:rsidR="00322E0A" w:rsidTr="00322E0A">
        <w:tc>
          <w:tcPr>
            <w:tcW w:w="4672" w:type="dxa"/>
          </w:tcPr>
          <w:p w:rsidR="00322E0A" w:rsidRDefault="00322E0A" w:rsidP="00BF30C6">
            <w:pPr>
              <w:rPr>
                <w:b/>
              </w:rPr>
            </w:pPr>
            <w:r>
              <w:rPr>
                <w:b/>
              </w:rPr>
              <w:t xml:space="preserve">Возможности </w:t>
            </w:r>
          </w:p>
        </w:tc>
        <w:tc>
          <w:tcPr>
            <w:tcW w:w="4673" w:type="dxa"/>
          </w:tcPr>
          <w:p w:rsidR="00322E0A" w:rsidRDefault="00322E0A" w:rsidP="00BF30C6">
            <w:pPr>
              <w:rPr>
                <w:b/>
              </w:rPr>
            </w:pPr>
            <w:r>
              <w:rPr>
                <w:b/>
              </w:rPr>
              <w:t xml:space="preserve">Риски </w:t>
            </w:r>
          </w:p>
        </w:tc>
      </w:tr>
      <w:tr w:rsidR="00322E0A" w:rsidTr="00322E0A">
        <w:tc>
          <w:tcPr>
            <w:tcW w:w="4672" w:type="dxa"/>
          </w:tcPr>
          <w:p w:rsidR="00322E0A" w:rsidRDefault="00322E0A" w:rsidP="00BF30C6">
            <w:pPr>
              <w:rPr>
                <w:b/>
              </w:rPr>
            </w:pPr>
          </w:p>
          <w:p w:rsidR="00322E0A" w:rsidRDefault="00322E0A" w:rsidP="00BF30C6">
            <w:pPr>
              <w:rPr>
                <w:b/>
              </w:rPr>
            </w:pPr>
          </w:p>
        </w:tc>
        <w:tc>
          <w:tcPr>
            <w:tcW w:w="4673" w:type="dxa"/>
          </w:tcPr>
          <w:p w:rsidR="00322E0A" w:rsidRDefault="00322E0A" w:rsidP="00BF30C6">
            <w:pPr>
              <w:rPr>
                <w:b/>
              </w:rPr>
            </w:pPr>
          </w:p>
        </w:tc>
      </w:tr>
    </w:tbl>
    <w:p w:rsidR="006F561C" w:rsidRPr="006F561C" w:rsidRDefault="006F561C" w:rsidP="006F561C">
      <w:pPr>
        <w:widowControl w:val="0"/>
        <w:tabs>
          <w:tab w:val="left" w:pos="540"/>
        </w:tabs>
        <w:autoSpaceDE w:val="0"/>
        <w:autoSpaceDN w:val="0"/>
        <w:spacing w:after="4"/>
        <w:ind w:right="773"/>
        <w:rPr>
          <w:rFonts w:eastAsia="Times New Roman"/>
          <w:b/>
          <w:lang w:bidi="ru-RU"/>
        </w:rPr>
      </w:pPr>
      <w:r w:rsidRPr="006F561C">
        <w:rPr>
          <w:rFonts w:eastAsia="Times New Roman"/>
          <w:b/>
          <w:szCs w:val="22"/>
          <w:lang w:bidi="ru-RU"/>
        </w:rPr>
        <w:t xml:space="preserve">Задания </w:t>
      </w:r>
      <w:r>
        <w:rPr>
          <w:rFonts w:eastAsia="Times New Roman"/>
          <w:b/>
          <w:szCs w:val="22"/>
          <w:lang w:bidi="ru-RU"/>
        </w:rPr>
        <w:t>2</w:t>
      </w:r>
      <w:r w:rsidRPr="006F561C">
        <w:rPr>
          <w:rFonts w:eastAsia="Times New Roman"/>
          <w:b/>
          <w:szCs w:val="22"/>
          <w:lang w:bidi="ru-RU"/>
        </w:rPr>
        <w:t xml:space="preserve">.   Используя тематические карты, составьте сравнительную </w:t>
      </w:r>
      <w:r w:rsidRPr="006F561C">
        <w:rPr>
          <w:rFonts w:eastAsia="Times New Roman"/>
          <w:b/>
          <w:lang w:bidi="ru-RU"/>
        </w:rPr>
        <w:t>характеристику ЭГП Казахстана и</w:t>
      </w:r>
      <w:r w:rsidRPr="006F561C">
        <w:rPr>
          <w:rFonts w:eastAsia="Times New Roman"/>
          <w:b/>
          <w:spacing w:val="-3"/>
          <w:lang w:bidi="ru-RU"/>
        </w:rPr>
        <w:t xml:space="preserve"> </w:t>
      </w:r>
      <w:r w:rsidRPr="006F561C">
        <w:rPr>
          <w:rFonts w:eastAsia="Times New Roman"/>
          <w:b/>
          <w:lang w:bidi="ru-RU"/>
        </w:rPr>
        <w:t>Китая.</w:t>
      </w:r>
    </w:p>
    <w:tbl>
      <w:tblPr>
        <w:tblStyle w:val="TableNormal2"/>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
        <w:gridCol w:w="3368"/>
        <w:gridCol w:w="2122"/>
        <w:gridCol w:w="1993"/>
        <w:gridCol w:w="1984"/>
      </w:tblGrid>
      <w:tr w:rsidR="006F561C" w:rsidRPr="006F561C" w:rsidTr="00F709A3">
        <w:trPr>
          <w:trHeight w:val="275"/>
        </w:trPr>
        <w:tc>
          <w:tcPr>
            <w:tcW w:w="314" w:type="dxa"/>
            <w:vMerge w:val="restart"/>
          </w:tcPr>
          <w:p w:rsidR="006F561C" w:rsidRPr="006F561C" w:rsidRDefault="006F561C" w:rsidP="006F561C">
            <w:pPr>
              <w:pStyle w:val="af3"/>
              <w:rPr>
                <w:rFonts w:ascii="Times New Roman" w:hAnsi="Times New Roman"/>
                <w:lang w:bidi="ru-RU"/>
              </w:rPr>
            </w:pPr>
            <w:r w:rsidRPr="006F561C">
              <w:rPr>
                <w:rFonts w:ascii="Times New Roman" w:hAnsi="Times New Roman"/>
                <w:lang w:bidi="ru-RU"/>
              </w:rPr>
              <w:t>№</w:t>
            </w:r>
          </w:p>
        </w:tc>
        <w:tc>
          <w:tcPr>
            <w:tcW w:w="3368" w:type="dxa"/>
            <w:vMerge w:val="restart"/>
          </w:tcPr>
          <w:p w:rsidR="006F561C" w:rsidRPr="006F561C" w:rsidRDefault="006F561C" w:rsidP="006F561C">
            <w:pPr>
              <w:pStyle w:val="af3"/>
              <w:rPr>
                <w:rFonts w:ascii="Times New Roman" w:hAnsi="Times New Roman"/>
                <w:lang w:bidi="ru-RU"/>
              </w:rPr>
            </w:pPr>
          </w:p>
        </w:tc>
        <w:tc>
          <w:tcPr>
            <w:tcW w:w="2122" w:type="dxa"/>
            <w:vMerge w:val="restart"/>
          </w:tcPr>
          <w:p w:rsidR="006F561C" w:rsidRPr="00F709A3" w:rsidRDefault="006F561C" w:rsidP="006F561C">
            <w:pPr>
              <w:pStyle w:val="af3"/>
              <w:rPr>
                <w:rFonts w:ascii="Times New Roman" w:hAnsi="Times New Roman"/>
                <w:b/>
                <w:lang w:val="ru-RU" w:bidi="ru-RU"/>
              </w:rPr>
            </w:pPr>
            <w:r w:rsidRPr="00F709A3">
              <w:rPr>
                <w:rFonts w:ascii="Times New Roman" w:hAnsi="Times New Roman"/>
                <w:b/>
                <w:lang w:val="ru-RU" w:bidi="ru-RU"/>
              </w:rPr>
              <w:t>Сходство между Казахстаном и</w:t>
            </w:r>
          </w:p>
          <w:p w:rsidR="006F561C" w:rsidRPr="00F709A3" w:rsidRDefault="006F561C" w:rsidP="006F561C">
            <w:pPr>
              <w:pStyle w:val="af3"/>
              <w:rPr>
                <w:rFonts w:ascii="Times New Roman" w:hAnsi="Times New Roman"/>
                <w:b/>
                <w:lang w:val="ru-RU" w:bidi="ru-RU"/>
              </w:rPr>
            </w:pPr>
            <w:r w:rsidRPr="00F709A3">
              <w:rPr>
                <w:rFonts w:ascii="Times New Roman" w:hAnsi="Times New Roman"/>
                <w:b/>
                <w:lang w:val="ru-RU" w:bidi="ru-RU"/>
              </w:rPr>
              <w:t>Китаем</w:t>
            </w:r>
          </w:p>
        </w:tc>
        <w:tc>
          <w:tcPr>
            <w:tcW w:w="3977" w:type="dxa"/>
            <w:gridSpan w:val="2"/>
          </w:tcPr>
          <w:p w:rsidR="006F561C" w:rsidRPr="00F709A3" w:rsidRDefault="006F561C" w:rsidP="00F709A3">
            <w:pPr>
              <w:pStyle w:val="af3"/>
              <w:jc w:val="center"/>
              <w:rPr>
                <w:rFonts w:ascii="Times New Roman" w:hAnsi="Times New Roman"/>
                <w:b/>
                <w:lang w:bidi="ru-RU"/>
              </w:rPr>
            </w:pPr>
            <w:r w:rsidRPr="00F709A3">
              <w:rPr>
                <w:rFonts w:ascii="Times New Roman" w:hAnsi="Times New Roman"/>
                <w:b/>
                <w:lang w:bidi="ru-RU"/>
              </w:rPr>
              <w:t>Различия</w:t>
            </w:r>
          </w:p>
        </w:tc>
      </w:tr>
      <w:tr w:rsidR="006F561C" w:rsidRPr="006F561C" w:rsidTr="00F709A3">
        <w:trPr>
          <w:trHeight w:val="542"/>
        </w:trPr>
        <w:tc>
          <w:tcPr>
            <w:tcW w:w="314" w:type="dxa"/>
            <w:vMerge/>
            <w:tcBorders>
              <w:top w:val="nil"/>
            </w:tcBorders>
          </w:tcPr>
          <w:p w:rsidR="006F561C" w:rsidRPr="006F561C" w:rsidRDefault="006F561C" w:rsidP="006F561C">
            <w:pPr>
              <w:pStyle w:val="af3"/>
              <w:rPr>
                <w:rFonts w:ascii="Times New Roman" w:hAnsi="Times New Roman"/>
                <w:lang w:bidi="ru-RU"/>
              </w:rPr>
            </w:pPr>
          </w:p>
        </w:tc>
        <w:tc>
          <w:tcPr>
            <w:tcW w:w="3368" w:type="dxa"/>
            <w:vMerge/>
            <w:tcBorders>
              <w:top w:val="nil"/>
            </w:tcBorders>
          </w:tcPr>
          <w:p w:rsidR="006F561C" w:rsidRPr="006F561C" w:rsidRDefault="006F561C" w:rsidP="006F561C">
            <w:pPr>
              <w:pStyle w:val="af3"/>
              <w:rPr>
                <w:rFonts w:ascii="Times New Roman" w:hAnsi="Times New Roman"/>
                <w:lang w:bidi="ru-RU"/>
              </w:rPr>
            </w:pPr>
          </w:p>
        </w:tc>
        <w:tc>
          <w:tcPr>
            <w:tcW w:w="2122" w:type="dxa"/>
            <w:vMerge/>
            <w:tcBorders>
              <w:top w:val="nil"/>
            </w:tcBorders>
          </w:tcPr>
          <w:p w:rsidR="006F561C" w:rsidRPr="00F709A3" w:rsidRDefault="006F561C" w:rsidP="006F561C">
            <w:pPr>
              <w:pStyle w:val="af3"/>
              <w:rPr>
                <w:rFonts w:ascii="Times New Roman" w:hAnsi="Times New Roman"/>
                <w:b/>
                <w:lang w:bidi="ru-RU"/>
              </w:rPr>
            </w:pPr>
          </w:p>
        </w:tc>
        <w:tc>
          <w:tcPr>
            <w:tcW w:w="1993" w:type="dxa"/>
          </w:tcPr>
          <w:p w:rsidR="006F561C" w:rsidRPr="00F709A3" w:rsidRDefault="006F561C" w:rsidP="006F561C">
            <w:pPr>
              <w:pStyle w:val="af3"/>
              <w:rPr>
                <w:rFonts w:ascii="Times New Roman" w:hAnsi="Times New Roman"/>
                <w:b/>
                <w:lang w:bidi="ru-RU"/>
              </w:rPr>
            </w:pPr>
            <w:r w:rsidRPr="00F709A3">
              <w:rPr>
                <w:rFonts w:ascii="Times New Roman" w:hAnsi="Times New Roman"/>
                <w:b/>
                <w:lang w:bidi="ru-RU"/>
              </w:rPr>
              <w:t>Казахстан</w:t>
            </w:r>
          </w:p>
        </w:tc>
        <w:tc>
          <w:tcPr>
            <w:tcW w:w="1984" w:type="dxa"/>
          </w:tcPr>
          <w:p w:rsidR="006F561C" w:rsidRPr="00F709A3" w:rsidRDefault="006F561C" w:rsidP="006F561C">
            <w:pPr>
              <w:pStyle w:val="af3"/>
              <w:rPr>
                <w:rFonts w:ascii="Times New Roman" w:hAnsi="Times New Roman"/>
                <w:b/>
                <w:lang w:bidi="ru-RU"/>
              </w:rPr>
            </w:pPr>
            <w:r w:rsidRPr="00F709A3">
              <w:rPr>
                <w:rFonts w:ascii="Times New Roman" w:hAnsi="Times New Roman"/>
                <w:b/>
                <w:lang w:bidi="ru-RU"/>
              </w:rPr>
              <w:t>Китай</w:t>
            </w:r>
          </w:p>
        </w:tc>
      </w:tr>
      <w:tr w:rsidR="006F561C" w:rsidRPr="006F561C" w:rsidTr="00F709A3">
        <w:trPr>
          <w:trHeight w:val="713"/>
        </w:trPr>
        <w:tc>
          <w:tcPr>
            <w:tcW w:w="314" w:type="dxa"/>
          </w:tcPr>
          <w:p w:rsidR="006F561C" w:rsidRPr="006F561C" w:rsidRDefault="006F561C" w:rsidP="006F561C">
            <w:pPr>
              <w:pStyle w:val="af3"/>
              <w:rPr>
                <w:rFonts w:ascii="Times New Roman" w:hAnsi="Times New Roman"/>
                <w:lang w:bidi="ru-RU"/>
              </w:rPr>
            </w:pPr>
            <w:r w:rsidRPr="006F561C">
              <w:rPr>
                <w:rFonts w:ascii="Times New Roman" w:hAnsi="Times New Roman"/>
                <w:lang w:bidi="ru-RU"/>
              </w:rPr>
              <w:t>1</w:t>
            </w:r>
          </w:p>
        </w:tc>
        <w:tc>
          <w:tcPr>
            <w:tcW w:w="3368" w:type="dxa"/>
          </w:tcPr>
          <w:p w:rsidR="006F561C" w:rsidRPr="006F561C" w:rsidRDefault="006F561C" w:rsidP="006F561C">
            <w:pPr>
              <w:pStyle w:val="af3"/>
              <w:rPr>
                <w:rFonts w:ascii="Times New Roman" w:hAnsi="Times New Roman"/>
                <w:lang w:val="ru-RU" w:bidi="ru-RU"/>
              </w:rPr>
            </w:pPr>
            <w:r w:rsidRPr="006F561C">
              <w:rPr>
                <w:rFonts w:ascii="Times New Roman" w:hAnsi="Times New Roman"/>
                <w:lang w:val="ru-RU" w:bidi="ru-RU"/>
              </w:rPr>
              <w:t>Положение по отношению</w:t>
            </w:r>
          </w:p>
          <w:p w:rsidR="006F561C" w:rsidRPr="006F561C" w:rsidRDefault="006F561C" w:rsidP="006F561C">
            <w:pPr>
              <w:pStyle w:val="af3"/>
              <w:rPr>
                <w:rFonts w:ascii="Times New Roman" w:hAnsi="Times New Roman"/>
                <w:lang w:val="ru-RU" w:bidi="ru-RU"/>
              </w:rPr>
            </w:pPr>
            <w:r w:rsidRPr="006F561C">
              <w:rPr>
                <w:rFonts w:ascii="Times New Roman" w:hAnsi="Times New Roman"/>
                <w:lang w:val="ru-RU" w:bidi="ru-RU"/>
              </w:rPr>
              <w:t>к соседним странам</w:t>
            </w:r>
          </w:p>
        </w:tc>
        <w:tc>
          <w:tcPr>
            <w:tcW w:w="2122" w:type="dxa"/>
          </w:tcPr>
          <w:p w:rsidR="006F561C" w:rsidRPr="006F561C" w:rsidRDefault="006F561C" w:rsidP="006F561C">
            <w:pPr>
              <w:pStyle w:val="af3"/>
              <w:rPr>
                <w:rFonts w:ascii="Times New Roman" w:hAnsi="Times New Roman"/>
                <w:lang w:val="ru-RU" w:bidi="ru-RU"/>
              </w:rPr>
            </w:pPr>
          </w:p>
        </w:tc>
        <w:tc>
          <w:tcPr>
            <w:tcW w:w="1993" w:type="dxa"/>
          </w:tcPr>
          <w:p w:rsidR="006F561C" w:rsidRPr="006F561C" w:rsidRDefault="006F561C" w:rsidP="006F561C">
            <w:pPr>
              <w:pStyle w:val="af3"/>
              <w:rPr>
                <w:rFonts w:ascii="Times New Roman" w:hAnsi="Times New Roman"/>
                <w:lang w:val="ru-RU" w:bidi="ru-RU"/>
              </w:rPr>
            </w:pPr>
          </w:p>
        </w:tc>
        <w:tc>
          <w:tcPr>
            <w:tcW w:w="1984" w:type="dxa"/>
          </w:tcPr>
          <w:p w:rsidR="006F561C" w:rsidRPr="006F561C" w:rsidRDefault="006F561C" w:rsidP="006F561C">
            <w:pPr>
              <w:pStyle w:val="af3"/>
              <w:rPr>
                <w:rFonts w:ascii="Times New Roman" w:hAnsi="Times New Roman"/>
                <w:lang w:val="ru-RU" w:bidi="ru-RU"/>
              </w:rPr>
            </w:pPr>
          </w:p>
        </w:tc>
      </w:tr>
      <w:tr w:rsidR="006F561C" w:rsidRPr="006F561C" w:rsidTr="00F709A3">
        <w:trPr>
          <w:trHeight w:val="827"/>
        </w:trPr>
        <w:tc>
          <w:tcPr>
            <w:tcW w:w="314" w:type="dxa"/>
          </w:tcPr>
          <w:p w:rsidR="006F561C" w:rsidRPr="006F561C" w:rsidRDefault="006F561C" w:rsidP="006F561C">
            <w:pPr>
              <w:pStyle w:val="af3"/>
              <w:rPr>
                <w:rFonts w:ascii="Times New Roman" w:hAnsi="Times New Roman"/>
                <w:lang w:bidi="ru-RU"/>
              </w:rPr>
            </w:pPr>
            <w:r w:rsidRPr="006F561C">
              <w:rPr>
                <w:rFonts w:ascii="Times New Roman" w:hAnsi="Times New Roman"/>
                <w:lang w:bidi="ru-RU"/>
              </w:rPr>
              <w:t>2</w:t>
            </w:r>
          </w:p>
        </w:tc>
        <w:tc>
          <w:tcPr>
            <w:tcW w:w="3368" w:type="dxa"/>
          </w:tcPr>
          <w:p w:rsidR="006F561C" w:rsidRPr="006F561C" w:rsidRDefault="006F561C" w:rsidP="006F561C">
            <w:pPr>
              <w:pStyle w:val="af3"/>
              <w:rPr>
                <w:rFonts w:ascii="Times New Roman" w:hAnsi="Times New Roman"/>
                <w:lang w:val="ru-RU" w:bidi="ru-RU"/>
              </w:rPr>
            </w:pPr>
            <w:r w:rsidRPr="006F561C">
              <w:rPr>
                <w:rFonts w:ascii="Times New Roman" w:hAnsi="Times New Roman"/>
                <w:lang w:val="ru-RU" w:bidi="ru-RU"/>
              </w:rPr>
              <w:t>Положение по отношению к главным сухопутным</w:t>
            </w:r>
          </w:p>
          <w:p w:rsidR="006F561C" w:rsidRPr="006F561C" w:rsidRDefault="006F561C" w:rsidP="006F561C">
            <w:pPr>
              <w:pStyle w:val="af3"/>
              <w:rPr>
                <w:rFonts w:ascii="Times New Roman" w:hAnsi="Times New Roman"/>
                <w:lang w:bidi="ru-RU"/>
              </w:rPr>
            </w:pPr>
            <w:r w:rsidRPr="006F561C">
              <w:rPr>
                <w:rFonts w:ascii="Times New Roman" w:hAnsi="Times New Roman"/>
                <w:lang w:bidi="ru-RU"/>
              </w:rPr>
              <w:t>транспортным путям</w:t>
            </w:r>
          </w:p>
        </w:tc>
        <w:tc>
          <w:tcPr>
            <w:tcW w:w="2122" w:type="dxa"/>
          </w:tcPr>
          <w:p w:rsidR="006F561C" w:rsidRPr="006F561C" w:rsidRDefault="006F561C" w:rsidP="006F561C">
            <w:pPr>
              <w:pStyle w:val="af3"/>
              <w:rPr>
                <w:rFonts w:ascii="Times New Roman" w:hAnsi="Times New Roman"/>
                <w:lang w:bidi="ru-RU"/>
              </w:rPr>
            </w:pPr>
          </w:p>
          <w:p w:rsidR="006F561C" w:rsidRPr="006F561C" w:rsidRDefault="006F561C" w:rsidP="006F561C">
            <w:pPr>
              <w:pStyle w:val="af3"/>
              <w:rPr>
                <w:rFonts w:ascii="Times New Roman" w:hAnsi="Times New Roman"/>
                <w:lang w:bidi="ru-RU"/>
              </w:rPr>
            </w:pPr>
          </w:p>
          <w:p w:rsidR="006F561C" w:rsidRPr="006F561C" w:rsidRDefault="006F561C" w:rsidP="006F561C">
            <w:pPr>
              <w:pStyle w:val="af3"/>
              <w:rPr>
                <w:rFonts w:ascii="Times New Roman" w:hAnsi="Times New Roman"/>
                <w:lang w:bidi="ru-RU"/>
              </w:rPr>
            </w:pPr>
          </w:p>
        </w:tc>
        <w:tc>
          <w:tcPr>
            <w:tcW w:w="1993" w:type="dxa"/>
          </w:tcPr>
          <w:p w:rsidR="006F561C" w:rsidRPr="006F561C" w:rsidRDefault="006F561C" w:rsidP="006F561C">
            <w:pPr>
              <w:pStyle w:val="af3"/>
              <w:rPr>
                <w:rFonts w:ascii="Times New Roman" w:hAnsi="Times New Roman"/>
                <w:lang w:bidi="ru-RU"/>
              </w:rPr>
            </w:pPr>
          </w:p>
        </w:tc>
        <w:tc>
          <w:tcPr>
            <w:tcW w:w="1984" w:type="dxa"/>
          </w:tcPr>
          <w:p w:rsidR="006F561C" w:rsidRPr="006F561C" w:rsidRDefault="006F561C" w:rsidP="006F561C">
            <w:pPr>
              <w:pStyle w:val="af3"/>
              <w:rPr>
                <w:rFonts w:ascii="Times New Roman" w:hAnsi="Times New Roman"/>
                <w:lang w:bidi="ru-RU"/>
              </w:rPr>
            </w:pPr>
          </w:p>
        </w:tc>
      </w:tr>
      <w:tr w:rsidR="006F561C" w:rsidRPr="006F561C" w:rsidTr="00F709A3">
        <w:trPr>
          <w:trHeight w:val="862"/>
        </w:trPr>
        <w:tc>
          <w:tcPr>
            <w:tcW w:w="314" w:type="dxa"/>
          </w:tcPr>
          <w:p w:rsidR="006F561C" w:rsidRPr="006F561C" w:rsidRDefault="006F561C" w:rsidP="006F561C">
            <w:pPr>
              <w:pStyle w:val="af3"/>
              <w:rPr>
                <w:rFonts w:ascii="Times New Roman" w:hAnsi="Times New Roman"/>
                <w:lang w:bidi="ru-RU"/>
              </w:rPr>
            </w:pPr>
            <w:r w:rsidRPr="006F561C">
              <w:rPr>
                <w:rFonts w:ascii="Times New Roman" w:hAnsi="Times New Roman"/>
                <w:lang w:bidi="ru-RU"/>
              </w:rPr>
              <w:t>3</w:t>
            </w:r>
          </w:p>
        </w:tc>
        <w:tc>
          <w:tcPr>
            <w:tcW w:w="3368" w:type="dxa"/>
          </w:tcPr>
          <w:p w:rsidR="006F561C" w:rsidRPr="006F561C" w:rsidRDefault="006F561C" w:rsidP="006F561C">
            <w:pPr>
              <w:pStyle w:val="af3"/>
              <w:rPr>
                <w:rFonts w:ascii="Times New Roman" w:hAnsi="Times New Roman"/>
                <w:lang w:val="ru-RU" w:bidi="ru-RU"/>
              </w:rPr>
            </w:pPr>
            <w:r w:rsidRPr="006F561C">
              <w:rPr>
                <w:rFonts w:ascii="Times New Roman" w:hAnsi="Times New Roman"/>
                <w:lang w:val="ru-RU" w:bidi="ru-RU"/>
              </w:rPr>
              <w:t>Положение по отношению к главным морским</w:t>
            </w:r>
          </w:p>
          <w:p w:rsidR="006F561C" w:rsidRPr="006F561C" w:rsidRDefault="006F561C" w:rsidP="006F561C">
            <w:pPr>
              <w:pStyle w:val="af3"/>
              <w:rPr>
                <w:rFonts w:ascii="Times New Roman" w:hAnsi="Times New Roman"/>
                <w:lang w:bidi="ru-RU"/>
              </w:rPr>
            </w:pPr>
            <w:r w:rsidRPr="006F561C">
              <w:rPr>
                <w:rFonts w:ascii="Times New Roman" w:hAnsi="Times New Roman"/>
                <w:lang w:bidi="ru-RU"/>
              </w:rPr>
              <w:t>транспортным путям</w:t>
            </w:r>
          </w:p>
        </w:tc>
        <w:tc>
          <w:tcPr>
            <w:tcW w:w="2122" w:type="dxa"/>
          </w:tcPr>
          <w:p w:rsidR="006F561C" w:rsidRPr="006F561C" w:rsidRDefault="006F561C" w:rsidP="006F561C">
            <w:pPr>
              <w:pStyle w:val="af3"/>
              <w:rPr>
                <w:rFonts w:ascii="Times New Roman" w:hAnsi="Times New Roman"/>
                <w:lang w:bidi="ru-RU"/>
              </w:rPr>
            </w:pPr>
          </w:p>
          <w:p w:rsidR="006F561C" w:rsidRPr="006F561C" w:rsidRDefault="006F561C" w:rsidP="006F561C">
            <w:pPr>
              <w:pStyle w:val="af3"/>
              <w:rPr>
                <w:rFonts w:ascii="Times New Roman" w:hAnsi="Times New Roman"/>
                <w:lang w:bidi="ru-RU"/>
              </w:rPr>
            </w:pPr>
          </w:p>
          <w:p w:rsidR="006F561C" w:rsidRPr="006F561C" w:rsidRDefault="006F561C" w:rsidP="006F561C">
            <w:pPr>
              <w:pStyle w:val="af3"/>
              <w:rPr>
                <w:rFonts w:ascii="Times New Roman" w:hAnsi="Times New Roman"/>
                <w:lang w:bidi="ru-RU"/>
              </w:rPr>
            </w:pPr>
          </w:p>
        </w:tc>
        <w:tc>
          <w:tcPr>
            <w:tcW w:w="1993" w:type="dxa"/>
          </w:tcPr>
          <w:p w:rsidR="006F561C" w:rsidRPr="006F561C" w:rsidRDefault="006F561C" w:rsidP="006F561C">
            <w:pPr>
              <w:pStyle w:val="af3"/>
              <w:rPr>
                <w:rFonts w:ascii="Times New Roman" w:hAnsi="Times New Roman"/>
                <w:lang w:bidi="ru-RU"/>
              </w:rPr>
            </w:pPr>
          </w:p>
        </w:tc>
        <w:tc>
          <w:tcPr>
            <w:tcW w:w="1984" w:type="dxa"/>
          </w:tcPr>
          <w:p w:rsidR="006F561C" w:rsidRPr="006F561C" w:rsidRDefault="006F561C" w:rsidP="006F561C">
            <w:pPr>
              <w:pStyle w:val="af3"/>
              <w:rPr>
                <w:rFonts w:ascii="Times New Roman" w:hAnsi="Times New Roman"/>
                <w:lang w:bidi="ru-RU"/>
              </w:rPr>
            </w:pPr>
          </w:p>
        </w:tc>
      </w:tr>
      <w:tr w:rsidR="006F561C" w:rsidRPr="006F561C" w:rsidTr="00F709A3">
        <w:trPr>
          <w:trHeight w:val="827"/>
        </w:trPr>
        <w:tc>
          <w:tcPr>
            <w:tcW w:w="314" w:type="dxa"/>
          </w:tcPr>
          <w:p w:rsidR="006F561C" w:rsidRPr="006F561C" w:rsidRDefault="006F561C" w:rsidP="006F561C">
            <w:pPr>
              <w:pStyle w:val="af3"/>
              <w:rPr>
                <w:rFonts w:ascii="Times New Roman" w:hAnsi="Times New Roman"/>
                <w:lang w:bidi="ru-RU"/>
              </w:rPr>
            </w:pPr>
            <w:r w:rsidRPr="006F561C">
              <w:rPr>
                <w:rFonts w:ascii="Times New Roman" w:hAnsi="Times New Roman"/>
                <w:lang w:bidi="ru-RU"/>
              </w:rPr>
              <w:t>4</w:t>
            </w:r>
          </w:p>
        </w:tc>
        <w:tc>
          <w:tcPr>
            <w:tcW w:w="3368" w:type="dxa"/>
          </w:tcPr>
          <w:p w:rsidR="006F561C" w:rsidRPr="006F561C" w:rsidRDefault="006F561C" w:rsidP="006F561C">
            <w:pPr>
              <w:pStyle w:val="af3"/>
              <w:rPr>
                <w:rFonts w:ascii="Times New Roman" w:hAnsi="Times New Roman"/>
                <w:lang w:val="ru-RU" w:bidi="ru-RU"/>
              </w:rPr>
            </w:pPr>
            <w:r w:rsidRPr="006F561C">
              <w:rPr>
                <w:rFonts w:ascii="Times New Roman" w:hAnsi="Times New Roman"/>
                <w:lang w:val="ru-RU" w:bidi="ru-RU"/>
              </w:rPr>
              <w:t>Положение по отношению к мировым экономическим</w:t>
            </w:r>
          </w:p>
          <w:p w:rsidR="006F561C" w:rsidRPr="006F561C" w:rsidRDefault="006F561C" w:rsidP="006F561C">
            <w:pPr>
              <w:pStyle w:val="af3"/>
              <w:rPr>
                <w:rFonts w:ascii="Times New Roman" w:hAnsi="Times New Roman"/>
                <w:lang w:bidi="ru-RU"/>
              </w:rPr>
            </w:pPr>
            <w:r w:rsidRPr="006F561C">
              <w:rPr>
                <w:rFonts w:ascii="Times New Roman" w:hAnsi="Times New Roman"/>
                <w:lang w:bidi="ru-RU"/>
              </w:rPr>
              <w:t>центрам</w:t>
            </w:r>
          </w:p>
        </w:tc>
        <w:tc>
          <w:tcPr>
            <w:tcW w:w="2122" w:type="dxa"/>
          </w:tcPr>
          <w:p w:rsidR="006F561C" w:rsidRPr="006F561C" w:rsidRDefault="006F561C" w:rsidP="006F561C">
            <w:pPr>
              <w:pStyle w:val="af3"/>
              <w:rPr>
                <w:rFonts w:ascii="Times New Roman" w:hAnsi="Times New Roman"/>
                <w:lang w:bidi="ru-RU"/>
              </w:rPr>
            </w:pPr>
          </w:p>
          <w:p w:rsidR="006F561C" w:rsidRPr="006F561C" w:rsidRDefault="006F561C" w:rsidP="006F561C">
            <w:pPr>
              <w:pStyle w:val="af3"/>
              <w:rPr>
                <w:rFonts w:ascii="Times New Roman" w:hAnsi="Times New Roman"/>
                <w:lang w:bidi="ru-RU"/>
              </w:rPr>
            </w:pPr>
          </w:p>
          <w:p w:rsidR="006F561C" w:rsidRPr="006F561C" w:rsidRDefault="006F561C" w:rsidP="006F561C">
            <w:pPr>
              <w:pStyle w:val="af3"/>
              <w:rPr>
                <w:rFonts w:ascii="Times New Roman" w:hAnsi="Times New Roman"/>
                <w:lang w:bidi="ru-RU"/>
              </w:rPr>
            </w:pPr>
          </w:p>
        </w:tc>
        <w:tc>
          <w:tcPr>
            <w:tcW w:w="1993" w:type="dxa"/>
          </w:tcPr>
          <w:p w:rsidR="006F561C" w:rsidRPr="006F561C" w:rsidRDefault="006F561C" w:rsidP="006F561C">
            <w:pPr>
              <w:pStyle w:val="af3"/>
              <w:rPr>
                <w:rFonts w:ascii="Times New Roman" w:hAnsi="Times New Roman"/>
                <w:lang w:bidi="ru-RU"/>
              </w:rPr>
            </w:pPr>
          </w:p>
        </w:tc>
        <w:tc>
          <w:tcPr>
            <w:tcW w:w="1984" w:type="dxa"/>
          </w:tcPr>
          <w:p w:rsidR="006F561C" w:rsidRPr="006F561C" w:rsidRDefault="006F561C" w:rsidP="006F561C">
            <w:pPr>
              <w:pStyle w:val="af3"/>
              <w:rPr>
                <w:rFonts w:ascii="Times New Roman" w:hAnsi="Times New Roman"/>
                <w:lang w:bidi="ru-RU"/>
              </w:rPr>
            </w:pPr>
          </w:p>
        </w:tc>
      </w:tr>
    </w:tbl>
    <w:p w:rsidR="006F561C" w:rsidRPr="006F561C" w:rsidRDefault="006F561C" w:rsidP="006F561C">
      <w:pPr>
        <w:pStyle w:val="af3"/>
        <w:rPr>
          <w:lang w:bidi="ru-RU"/>
        </w:rPr>
      </w:pPr>
      <w:r w:rsidRPr="006F561C">
        <w:rPr>
          <w:lang w:bidi="ru-RU"/>
        </w:rPr>
        <w:t>а. Используя заполненную таблицу, определите одну благоприятную черту ЭГП Казахстана.</w:t>
      </w:r>
    </w:p>
    <w:p w:rsidR="006F561C" w:rsidRPr="006F561C" w:rsidRDefault="006F561C" w:rsidP="006F561C">
      <w:pPr>
        <w:pStyle w:val="af3"/>
        <w:rPr>
          <w:lang w:bidi="ru-RU"/>
        </w:rPr>
      </w:pPr>
      <w:r w:rsidRPr="006F561C">
        <w:rPr>
          <w:lang w:bidi="ru-RU"/>
        </w:rPr>
        <w:t>_____________________________________________________________________________</w:t>
      </w:r>
    </w:p>
    <w:p w:rsidR="006F561C" w:rsidRPr="006F561C" w:rsidRDefault="006F561C" w:rsidP="006F561C">
      <w:pPr>
        <w:pStyle w:val="af3"/>
        <w:rPr>
          <w:u w:val="single"/>
          <w:lang w:bidi="ru-RU"/>
        </w:rPr>
      </w:pPr>
      <w:r w:rsidRPr="006F561C">
        <w:rPr>
          <w:lang w:bidi="ru-RU"/>
        </w:rPr>
        <w:t>b. Используя заполненную таблицу, определите одну неблагоприятную черту ЭГП Китая.</w:t>
      </w:r>
      <w:r w:rsidRPr="006F561C">
        <w:rPr>
          <w:u w:val="single"/>
          <w:lang w:bidi="ru-RU"/>
        </w:rPr>
        <w:t xml:space="preserve"> </w:t>
      </w:r>
      <w:r w:rsidRPr="006F561C">
        <w:rPr>
          <w:u w:val="single"/>
          <w:lang w:bidi="ru-RU"/>
        </w:rPr>
        <w:tab/>
        <w:t>________________________________________________________________________</w:t>
      </w:r>
    </w:p>
    <w:p w:rsidR="006F561C" w:rsidRDefault="006F561C" w:rsidP="006F561C">
      <w:pPr>
        <w:jc w:val="both"/>
        <w:rPr>
          <w:b/>
        </w:rPr>
      </w:pPr>
    </w:p>
    <w:tbl>
      <w:tblPr>
        <w:tblStyle w:val="TableNormal3"/>
        <w:tblW w:w="9386"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15"/>
        <w:gridCol w:w="850"/>
        <w:gridCol w:w="5812"/>
        <w:gridCol w:w="709"/>
      </w:tblGrid>
      <w:tr w:rsidR="006E1C3C" w:rsidRPr="006E1C3C" w:rsidTr="006E1C3C">
        <w:trPr>
          <w:trHeight w:val="275"/>
        </w:trPr>
        <w:tc>
          <w:tcPr>
            <w:tcW w:w="2015" w:type="dxa"/>
            <w:vMerge w:val="restart"/>
          </w:tcPr>
          <w:p w:rsidR="006E1C3C" w:rsidRPr="00F709A3" w:rsidRDefault="006E1C3C" w:rsidP="006E1C3C">
            <w:pPr>
              <w:pStyle w:val="af3"/>
              <w:rPr>
                <w:rFonts w:ascii="Times New Roman" w:hAnsi="Times New Roman"/>
                <w:b/>
                <w:sz w:val="20"/>
                <w:szCs w:val="20"/>
                <w:lang w:bidi="ru-RU"/>
              </w:rPr>
            </w:pPr>
            <w:r w:rsidRPr="00F709A3">
              <w:rPr>
                <w:rFonts w:ascii="Times New Roman" w:hAnsi="Times New Roman"/>
                <w:b/>
                <w:sz w:val="20"/>
                <w:szCs w:val="20"/>
                <w:lang w:bidi="ru-RU"/>
              </w:rPr>
              <w:lastRenderedPageBreak/>
              <w:t>Критерий</w:t>
            </w:r>
          </w:p>
          <w:p w:rsidR="006E1C3C" w:rsidRPr="00F709A3" w:rsidRDefault="006E1C3C" w:rsidP="006E1C3C">
            <w:pPr>
              <w:pStyle w:val="af3"/>
              <w:rPr>
                <w:rFonts w:ascii="Times New Roman" w:hAnsi="Times New Roman"/>
                <w:b/>
                <w:sz w:val="20"/>
                <w:szCs w:val="20"/>
                <w:lang w:bidi="ru-RU"/>
              </w:rPr>
            </w:pPr>
            <w:r w:rsidRPr="00F709A3">
              <w:rPr>
                <w:rFonts w:ascii="Times New Roman" w:hAnsi="Times New Roman"/>
                <w:b/>
                <w:sz w:val="20"/>
                <w:szCs w:val="20"/>
                <w:lang w:bidi="ru-RU"/>
              </w:rPr>
              <w:t>оценивания</w:t>
            </w:r>
          </w:p>
        </w:tc>
        <w:tc>
          <w:tcPr>
            <w:tcW w:w="850" w:type="dxa"/>
            <w:vMerge w:val="restart"/>
          </w:tcPr>
          <w:p w:rsidR="006E1C3C" w:rsidRPr="00F709A3" w:rsidRDefault="006E1C3C" w:rsidP="006E1C3C">
            <w:pPr>
              <w:pStyle w:val="af3"/>
              <w:rPr>
                <w:rFonts w:ascii="Times New Roman" w:hAnsi="Times New Roman"/>
                <w:b/>
                <w:sz w:val="20"/>
                <w:szCs w:val="20"/>
                <w:lang w:bidi="ru-RU"/>
              </w:rPr>
            </w:pPr>
            <w:r w:rsidRPr="00F709A3">
              <w:rPr>
                <w:rFonts w:ascii="Times New Roman" w:hAnsi="Times New Roman"/>
                <w:b/>
                <w:sz w:val="20"/>
                <w:szCs w:val="20"/>
                <w:lang w:bidi="ru-RU"/>
              </w:rPr>
              <w:t>№</w:t>
            </w:r>
          </w:p>
          <w:p w:rsidR="006E1C3C" w:rsidRPr="00F709A3" w:rsidRDefault="006E1C3C" w:rsidP="006E1C3C">
            <w:pPr>
              <w:pStyle w:val="af3"/>
              <w:rPr>
                <w:rFonts w:ascii="Times New Roman" w:hAnsi="Times New Roman"/>
                <w:b/>
                <w:sz w:val="20"/>
                <w:szCs w:val="20"/>
                <w:lang w:bidi="ru-RU"/>
              </w:rPr>
            </w:pPr>
            <w:r w:rsidRPr="00F709A3">
              <w:rPr>
                <w:rFonts w:ascii="Times New Roman" w:hAnsi="Times New Roman"/>
                <w:b/>
                <w:sz w:val="20"/>
                <w:szCs w:val="20"/>
                <w:lang w:bidi="ru-RU"/>
              </w:rPr>
              <w:t>задания</w:t>
            </w:r>
          </w:p>
        </w:tc>
        <w:tc>
          <w:tcPr>
            <w:tcW w:w="5812" w:type="dxa"/>
          </w:tcPr>
          <w:p w:rsidR="006E1C3C" w:rsidRPr="00F709A3" w:rsidRDefault="006E1C3C" w:rsidP="006E1C3C">
            <w:pPr>
              <w:pStyle w:val="af3"/>
              <w:rPr>
                <w:rFonts w:ascii="Times New Roman" w:hAnsi="Times New Roman"/>
                <w:b/>
                <w:sz w:val="20"/>
                <w:szCs w:val="20"/>
                <w:lang w:bidi="ru-RU"/>
              </w:rPr>
            </w:pPr>
            <w:r w:rsidRPr="00F709A3">
              <w:rPr>
                <w:rFonts w:ascii="Times New Roman" w:hAnsi="Times New Roman"/>
                <w:b/>
                <w:sz w:val="20"/>
                <w:szCs w:val="20"/>
                <w:lang w:bidi="ru-RU"/>
              </w:rPr>
              <w:t>Дескриптор</w:t>
            </w:r>
          </w:p>
        </w:tc>
        <w:tc>
          <w:tcPr>
            <w:tcW w:w="709" w:type="dxa"/>
            <w:vMerge w:val="restart"/>
          </w:tcPr>
          <w:p w:rsidR="006E1C3C" w:rsidRPr="00F709A3" w:rsidRDefault="006E1C3C" w:rsidP="006E1C3C">
            <w:pPr>
              <w:pStyle w:val="af3"/>
              <w:rPr>
                <w:rFonts w:ascii="Times New Roman" w:hAnsi="Times New Roman"/>
                <w:b/>
                <w:sz w:val="20"/>
                <w:szCs w:val="20"/>
                <w:lang w:bidi="ru-RU"/>
              </w:rPr>
            </w:pPr>
            <w:r w:rsidRPr="00F709A3">
              <w:rPr>
                <w:rFonts w:ascii="Times New Roman" w:hAnsi="Times New Roman"/>
                <w:b/>
                <w:sz w:val="20"/>
                <w:szCs w:val="20"/>
                <w:lang w:bidi="ru-RU"/>
              </w:rPr>
              <w:t>Балл</w:t>
            </w:r>
          </w:p>
        </w:tc>
      </w:tr>
      <w:tr w:rsidR="006E1C3C" w:rsidRPr="006E1C3C" w:rsidTr="006E1C3C">
        <w:trPr>
          <w:trHeight w:val="275"/>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6E1C3C" w:rsidP="006E1C3C">
            <w:pPr>
              <w:pStyle w:val="af3"/>
              <w:rPr>
                <w:rFonts w:ascii="Times New Roman" w:hAnsi="Times New Roman"/>
                <w:i/>
                <w:sz w:val="20"/>
                <w:szCs w:val="20"/>
                <w:lang w:bidi="ru-RU"/>
              </w:rPr>
            </w:pPr>
            <w:r w:rsidRPr="006E1C3C">
              <w:rPr>
                <w:rFonts w:ascii="Times New Roman" w:hAnsi="Times New Roman"/>
                <w:i/>
                <w:sz w:val="20"/>
                <w:szCs w:val="20"/>
                <w:lang w:bidi="ru-RU"/>
              </w:rPr>
              <w:t>Обучающийся</w:t>
            </w:r>
          </w:p>
        </w:tc>
        <w:tc>
          <w:tcPr>
            <w:tcW w:w="709" w:type="dxa"/>
            <w:vMerge/>
            <w:tcBorders>
              <w:top w:val="nil"/>
            </w:tcBorders>
          </w:tcPr>
          <w:p w:rsidR="006E1C3C" w:rsidRPr="006E1C3C" w:rsidRDefault="006E1C3C" w:rsidP="006E1C3C">
            <w:pPr>
              <w:pStyle w:val="af3"/>
              <w:rPr>
                <w:rFonts w:ascii="Times New Roman" w:hAnsi="Times New Roman"/>
                <w:sz w:val="20"/>
                <w:szCs w:val="20"/>
                <w:lang w:bidi="ru-RU"/>
              </w:rPr>
            </w:pPr>
          </w:p>
        </w:tc>
      </w:tr>
      <w:tr w:rsidR="006E1C3C" w:rsidRPr="006E1C3C" w:rsidTr="006E1C3C">
        <w:trPr>
          <w:trHeight w:val="258"/>
        </w:trPr>
        <w:tc>
          <w:tcPr>
            <w:tcW w:w="2015" w:type="dxa"/>
            <w:vMerge w:val="restart"/>
          </w:tcPr>
          <w:p w:rsidR="006E1C3C" w:rsidRPr="006E1C3C" w:rsidRDefault="006E1C3C"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По плану описывает географическое положение стран мира (с дополнительным охватом казахстанского компонента)</w:t>
            </w:r>
          </w:p>
        </w:tc>
        <w:tc>
          <w:tcPr>
            <w:tcW w:w="850" w:type="dxa"/>
            <w:vMerge w:val="restart"/>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w:t>
            </w:r>
            <w:r w:rsidR="006E1C3C">
              <w:rPr>
                <w:rFonts w:ascii="Times New Roman" w:hAnsi="Times New Roman"/>
                <w:sz w:val="20"/>
                <w:szCs w:val="20"/>
                <w:lang w:val="ru-RU" w:bidi="ru-RU"/>
              </w:rPr>
              <w:t>сильные стороны</w:t>
            </w:r>
            <w:r w:rsidR="006E1C3C" w:rsidRPr="006E1C3C">
              <w:rPr>
                <w:rFonts w:ascii="Times New Roman" w:hAnsi="Times New Roman"/>
                <w:sz w:val="20"/>
                <w:szCs w:val="20"/>
                <w:lang w:val="ru-RU" w:bidi="ru-RU"/>
              </w:rPr>
              <w:t xml:space="preserve"> Казахстана;</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275"/>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6E1C3C"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Pr>
                <w:rFonts w:ascii="Times New Roman" w:hAnsi="Times New Roman"/>
                <w:sz w:val="20"/>
                <w:szCs w:val="20"/>
                <w:lang w:val="ru-RU" w:bidi="ru-RU"/>
              </w:rPr>
              <w:t xml:space="preserve"> слабые</w:t>
            </w:r>
            <w:r w:rsidRPr="006E1C3C">
              <w:rPr>
                <w:rFonts w:ascii="Times New Roman" w:hAnsi="Times New Roman"/>
                <w:sz w:val="20"/>
                <w:szCs w:val="20"/>
                <w:lang w:val="ru-RU" w:bidi="ru-RU"/>
              </w:rPr>
              <w:t xml:space="preserve"> стороны Казахстана;</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280"/>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w:t>
            </w:r>
            <w:r>
              <w:rPr>
                <w:rFonts w:ascii="Times New Roman" w:hAnsi="Times New Roman"/>
                <w:sz w:val="20"/>
                <w:szCs w:val="20"/>
                <w:lang w:val="ru-RU" w:bidi="ru-RU"/>
              </w:rPr>
              <w:t xml:space="preserve">возможности </w:t>
            </w:r>
            <w:r w:rsidRPr="006E1C3C">
              <w:rPr>
                <w:rFonts w:ascii="Times New Roman" w:hAnsi="Times New Roman"/>
                <w:sz w:val="20"/>
                <w:szCs w:val="20"/>
                <w:lang w:val="ru-RU" w:bidi="ru-RU"/>
              </w:rPr>
              <w:t>Казахстана</w:t>
            </w:r>
            <w:r w:rsidR="006E1C3C" w:rsidRPr="006E1C3C">
              <w:rPr>
                <w:rFonts w:ascii="Times New Roman" w:hAnsi="Times New Roman"/>
                <w:sz w:val="20"/>
                <w:szCs w:val="20"/>
                <w:lang w:val="ru-RU" w:bidi="ru-RU"/>
              </w:rPr>
              <w:t>;</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397"/>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w:t>
            </w:r>
            <w:r w:rsidR="006E1C3C">
              <w:rPr>
                <w:rFonts w:ascii="Times New Roman" w:hAnsi="Times New Roman"/>
                <w:sz w:val="20"/>
                <w:szCs w:val="20"/>
                <w:lang w:val="ru-RU" w:bidi="ru-RU"/>
              </w:rPr>
              <w:t>угрозы</w:t>
            </w:r>
            <w:r w:rsidR="006E1C3C" w:rsidRPr="006E1C3C">
              <w:rPr>
                <w:rFonts w:ascii="Times New Roman" w:hAnsi="Times New Roman"/>
                <w:sz w:val="20"/>
                <w:szCs w:val="20"/>
                <w:lang w:val="ru-RU" w:bidi="ru-RU"/>
              </w:rPr>
              <w:t xml:space="preserve"> Казахстана;</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427"/>
        </w:trPr>
        <w:tc>
          <w:tcPr>
            <w:tcW w:w="2015" w:type="dxa"/>
            <w:vMerge w:val="restart"/>
          </w:tcPr>
          <w:p w:rsidR="006E1C3C" w:rsidRPr="006E1C3C" w:rsidRDefault="006E1C3C"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 xml:space="preserve">Сделает вывод об географическом, экономико- географическом положение </w:t>
            </w:r>
            <w:r w:rsidR="00F709A3" w:rsidRPr="006E1C3C">
              <w:rPr>
                <w:rFonts w:ascii="Times New Roman" w:hAnsi="Times New Roman"/>
                <w:sz w:val="20"/>
                <w:szCs w:val="20"/>
                <w:lang w:val="ru-RU" w:bidi="ru-RU"/>
              </w:rPr>
              <w:t>страны (</w:t>
            </w:r>
            <w:r w:rsidRPr="006E1C3C">
              <w:rPr>
                <w:rFonts w:ascii="Times New Roman" w:hAnsi="Times New Roman"/>
                <w:sz w:val="20"/>
                <w:szCs w:val="20"/>
                <w:lang w:val="ru-RU" w:bidi="ru-RU"/>
              </w:rPr>
              <w:t>с дополнительным охватом казахстанского компонента)</w:t>
            </w:r>
          </w:p>
        </w:tc>
        <w:tc>
          <w:tcPr>
            <w:tcW w:w="850" w:type="dxa"/>
            <w:vMerge w:val="restart"/>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2</w:t>
            </w: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сходство в положении по отношению к соседним странам между Казахстаном и Китаем</w:t>
            </w:r>
            <w:r w:rsidR="006E1C3C" w:rsidRPr="006E1C3C">
              <w:rPr>
                <w:rFonts w:ascii="Times New Roman" w:hAnsi="Times New Roman"/>
                <w:i/>
                <w:sz w:val="20"/>
                <w:szCs w:val="20"/>
                <w:lang w:val="ru-RU" w:bidi="ru-RU"/>
              </w:rPr>
              <w:t>;</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577"/>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различия в положении по отношению к соседним странам между Казахстаном и Китаем;</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543"/>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сходство в положении по отношению к главным сухопутным транспортным путям</w:t>
            </w:r>
            <w:r w:rsidR="006E1C3C" w:rsidRPr="006E1C3C">
              <w:rPr>
                <w:rFonts w:ascii="Times New Roman" w:hAnsi="Times New Roman"/>
                <w:i/>
                <w:sz w:val="20"/>
                <w:szCs w:val="20"/>
                <w:lang w:val="ru-RU" w:bidi="ru-RU"/>
              </w:rPr>
              <w:t>;</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423"/>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различия в положении по отношению к главным сухопутным транспортным путям;</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417"/>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сходство в положении</w:t>
            </w:r>
            <w:r w:rsidR="006E1C3C" w:rsidRPr="006E1C3C">
              <w:rPr>
                <w:rFonts w:ascii="Times New Roman" w:hAnsi="Times New Roman"/>
                <w:spacing w:val="58"/>
                <w:sz w:val="20"/>
                <w:szCs w:val="20"/>
                <w:lang w:val="ru-RU" w:bidi="ru-RU"/>
              </w:rPr>
              <w:t xml:space="preserve"> </w:t>
            </w:r>
            <w:r w:rsidR="006E1C3C" w:rsidRPr="006E1C3C">
              <w:rPr>
                <w:rFonts w:ascii="Times New Roman" w:hAnsi="Times New Roman"/>
                <w:sz w:val="20"/>
                <w:szCs w:val="20"/>
                <w:lang w:val="ru-RU" w:bidi="ru-RU"/>
              </w:rPr>
              <w:t>по отношению к главным морским транспортным путям;</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439"/>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различия в положении по отношению к главным морским транспортным путям;</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447"/>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сходства в положении по отношению к мировым экономическим центрам;</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455"/>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различия в положении по отношению к мировым экономическим центрам;</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179"/>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благоприятную черту ЭГП Казахстана;</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170"/>
        </w:trPr>
        <w:tc>
          <w:tcPr>
            <w:tcW w:w="2015"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850" w:type="dxa"/>
            <w:vMerge/>
            <w:tcBorders>
              <w:top w:val="nil"/>
            </w:tcBorders>
          </w:tcPr>
          <w:p w:rsidR="006E1C3C" w:rsidRPr="006E1C3C" w:rsidRDefault="006E1C3C" w:rsidP="006E1C3C">
            <w:pPr>
              <w:pStyle w:val="af3"/>
              <w:rPr>
                <w:rFonts w:ascii="Times New Roman" w:hAnsi="Times New Roman"/>
                <w:sz w:val="20"/>
                <w:szCs w:val="20"/>
                <w:lang w:bidi="ru-RU"/>
              </w:rPr>
            </w:pPr>
          </w:p>
        </w:tc>
        <w:tc>
          <w:tcPr>
            <w:tcW w:w="5812" w:type="dxa"/>
          </w:tcPr>
          <w:p w:rsidR="006E1C3C" w:rsidRPr="006E1C3C" w:rsidRDefault="00F709A3" w:rsidP="006E1C3C">
            <w:pPr>
              <w:pStyle w:val="af3"/>
              <w:rPr>
                <w:rFonts w:ascii="Times New Roman" w:hAnsi="Times New Roman"/>
                <w:sz w:val="20"/>
                <w:szCs w:val="20"/>
                <w:lang w:val="ru-RU" w:bidi="ru-RU"/>
              </w:rPr>
            </w:pPr>
            <w:r w:rsidRPr="006E1C3C">
              <w:rPr>
                <w:rFonts w:ascii="Times New Roman" w:hAnsi="Times New Roman"/>
                <w:sz w:val="20"/>
                <w:szCs w:val="20"/>
                <w:lang w:val="ru-RU" w:bidi="ru-RU"/>
              </w:rPr>
              <w:t>Определяет</w:t>
            </w:r>
            <w:r w:rsidR="006E1C3C" w:rsidRPr="006E1C3C">
              <w:rPr>
                <w:rFonts w:ascii="Times New Roman" w:hAnsi="Times New Roman"/>
                <w:sz w:val="20"/>
                <w:szCs w:val="20"/>
                <w:lang w:val="ru-RU" w:bidi="ru-RU"/>
              </w:rPr>
              <w:t xml:space="preserve"> неблагоприятную черту ЭГП Китая.</w:t>
            </w:r>
          </w:p>
        </w:tc>
        <w:tc>
          <w:tcPr>
            <w:tcW w:w="709" w:type="dxa"/>
          </w:tcPr>
          <w:p w:rsidR="006E1C3C" w:rsidRPr="006E1C3C" w:rsidRDefault="006E1C3C" w:rsidP="006E1C3C">
            <w:pPr>
              <w:pStyle w:val="af3"/>
              <w:rPr>
                <w:rFonts w:ascii="Times New Roman" w:hAnsi="Times New Roman"/>
                <w:sz w:val="20"/>
                <w:szCs w:val="20"/>
                <w:lang w:bidi="ru-RU"/>
              </w:rPr>
            </w:pPr>
            <w:r w:rsidRPr="006E1C3C">
              <w:rPr>
                <w:rFonts w:ascii="Times New Roman" w:hAnsi="Times New Roman"/>
                <w:sz w:val="20"/>
                <w:szCs w:val="20"/>
                <w:lang w:bidi="ru-RU"/>
              </w:rPr>
              <w:t>1</w:t>
            </w:r>
          </w:p>
        </w:tc>
      </w:tr>
      <w:tr w:rsidR="006E1C3C" w:rsidRPr="006E1C3C" w:rsidTr="006E1C3C">
        <w:trPr>
          <w:trHeight w:val="278"/>
        </w:trPr>
        <w:tc>
          <w:tcPr>
            <w:tcW w:w="2015" w:type="dxa"/>
            <w:tcBorders>
              <w:right w:val="nil"/>
            </w:tcBorders>
          </w:tcPr>
          <w:p w:rsidR="006E1C3C" w:rsidRPr="00F709A3" w:rsidRDefault="006E1C3C" w:rsidP="006E1C3C">
            <w:pPr>
              <w:pStyle w:val="af3"/>
              <w:rPr>
                <w:rFonts w:ascii="Times New Roman" w:hAnsi="Times New Roman"/>
                <w:b/>
                <w:sz w:val="20"/>
                <w:szCs w:val="20"/>
                <w:lang w:bidi="ru-RU"/>
              </w:rPr>
            </w:pPr>
            <w:r w:rsidRPr="00F709A3">
              <w:rPr>
                <w:rFonts w:ascii="Times New Roman" w:hAnsi="Times New Roman"/>
                <w:b/>
                <w:sz w:val="20"/>
                <w:szCs w:val="20"/>
                <w:lang w:bidi="ru-RU"/>
              </w:rPr>
              <w:t>Всего баллов</w:t>
            </w:r>
          </w:p>
        </w:tc>
        <w:tc>
          <w:tcPr>
            <w:tcW w:w="850" w:type="dxa"/>
            <w:tcBorders>
              <w:left w:val="nil"/>
              <w:right w:val="nil"/>
            </w:tcBorders>
          </w:tcPr>
          <w:p w:rsidR="006E1C3C" w:rsidRPr="00F709A3" w:rsidRDefault="006E1C3C" w:rsidP="006E1C3C">
            <w:pPr>
              <w:pStyle w:val="af3"/>
              <w:rPr>
                <w:rFonts w:ascii="Times New Roman" w:hAnsi="Times New Roman"/>
                <w:b/>
                <w:sz w:val="20"/>
                <w:szCs w:val="20"/>
                <w:lang w:bidi="ru-RU"/>
              </w:rPr>
            </w:pPr>
          </w:p>
        </w:tc>
        <w:tc>
          <w:tcPr>
            <w:tcW w:w="5812" w:type="dxa"/>
            <w:tcBorders>
              <w:left w:val="nil"/>
              <w:right w:val="nil"/>
            </w:tcBorders>
          </w:tcPr>
          <w:p w:rsidR="006E1C3C" w:rsidRPr="00F709A3" w:rsidRDefault="006E1C3C" w:rsidP="006E1C3C">
            <w:pPr>
              <w:pStyle w:val="af3"/>
              <w:rPr>
                <w:rFonts w:ascii="Times New Roman" w:hAnsi="Times New Roman"/>
                <w:b/>
                <w:sz w:val="20"/>
                <w:szCs w:val="20"/>
                <w:lang w:bidi="ru-RU"/>
              </w:rPr>
            </w:pPr>
          </w:p>
        </w:tc>
        <w:tc>
          <w:tcPr>
            <w:tcW w:w="709" w:type="dxa"/>
            <w:tcBorders>
              <w:left w:val="nil"/>
            </w:tcBorders>
          </w:tcPr>
          <w:p w:rsidR="006E1C3C" w:rsidRPr="00F709A3" w:rsidRDefault="006E1C3C" w:rsidP="006E1C3C">
            <w:pPr>
              <w:pStyle w:val="af3"/>
              <w:rPr>
                <w:rFonts w:ascii="Times New Roman" w:hAnsi="Times New Roman"/>
                <w:b/>
                <w:sz w:val="20"/>
                <w:szCs w:val="20"/>
                <w:lang w:bidi="ru-RU"/>
              </w:rPr>
            </w:pPr>
            <w:r w:rsidRPr="00F709A3">
              <w:rPr>
                <w:rFonts w:ascii="Times New Roman" w:hAnsi="Times New Roman"/>
                <w:b/>
                <w:sz w:val="20"/>
                <w:szCs w:val="20"/>
                <w:lang w:bidi="ru-RU"/>
              </w:rPr>
              <w:t>14</w:t>
            </w:r>
          </w:p>
        </w:tc>
      </w:tr>
    </w:tbl>
    <w:p w:rsidR="006E1C3C" w:rsidRDefault="006E1C3C" w:rsidP="006F561C">
      <w:pPr>
        <w:jc w:val="both"/>
        <w:rPr>
          <w:b/>
        </w:rPr>
      </w:pPr>
    </w:p>
    <w:p w:rsidR="00F709A3" w:rsidRDefault="00F709A3" w:rsidP="006F561C">
      <w:pPr>
        <w:jc w:val="both"/>
        <w:rPr>
          <w:b/>
        </w:rPr>
      </w:pPr>
    </w:p>
    <w:p w:rsidR="00F709A3" w:rsidRDefault="00F709A3" w:rsidP="006F561C">
      <w:pPr>
        <w:jc w:val="both"/>
        <w:rPr>
          <w:b/>
        </w:rPr>
      </w:pPr>
      <w:r w:rsidRPr="00F709A3">
        <w:rPr>
          <w:b/>
        </w:rPr>
        <w:t>СОР -11</w:t>
      </w:r>
    </w:p>
    <w:p w:rsidR="006E1C3C" w:rsidRPr="006E1C3C" w:rsidRDefault="006E1C3C" w:rsidP="006E1C3C">
      <w:pPr>
        <w:jc w:val="center"/>
        <w:rPr>
          <w:b/>
          <w:u w:val="single"/>
        </w:rPr>
      </w:pPr>
      <w:r w:rsidRPr="006E1C3C">
        <w:rPr>
          <w:b/>
          <w:u w:val="single"/>
        </w:rPr>
        <w:t xml:space="preserve">Вариант </w:t>
      </w:r>
      <w:r>
        <w:rPr>
          <w:b/>
          <w:u w:val="single"/>
        </w:rPr>
        <w:t>2</w:t>
      </w:r>
      <w:r w:rsidRPr="006E1C3C">
        <w:rPr>
          <w:b/>
          <w:u w:val="single"/>
        </w:rPr>
        <w:t>.</w:t>
      </w:r>
    </w:p>
    <w:p w:rsidR="007523C9" w:rsidRDefault="006E1C3C" w:rsidP="006E1C3C">
      <w:pPr>
        <w:pStyle w:val="af3"/>
        <w:rPr>
          <w:lang w:eastAsia="en-US" w:bidi="ru-RU"/>
        </w:rPr>
      </w:pPr>
      <w:r w:rsidRPr="006F561C">
        <w:rPr>
          <w:rFonts w:eastAsia="Times New Roman"/>
          <w:b/>
          <w:szCs w:val="22"/>
          <w:lang w:bidi="ru-RU"/>
        </w:rPr>
        <w:t xml:space="preserve">Задания </w:t>
      </w:r>
      <w:r>
        <w:rPr>
          <w:rFonts w:eastAsia="Times New Roman"/>
          <w:b/>
          <w:szCs w:val="22"/>
          <w:lang w:bidi="ru-RU"/>
        </w:rPr>
        <w:t xml:space="preserve">1. Пользуясь </w:t>
      </w:r>
      <w:r w:rsidR="007523C9">
        <w:rPr>
          <w:rFonts w:eastAsia="Times New Roman"/>
          <w:b/>
          <w:szCs w:val="22"/>
          <w:lang w:bidi="ru-RU"/>
        </w:rPr>
        <w:t>картой</w:t>
      </w:r>
      <w:r>
        <w:rPr>
          <w:rFonts w:eastAsia="Times New Roman"/>
          <w:b/>
          <w:szCs w:val="22"/>
          <w:lang w:bidi="ru-RU"/>
        </w:rPr>
        <w:t xml:space="preserve"> </w:t>
      </w:r>
      <w:r>
        <w:rPr>
          <w:lang w:eastAsia="en-US" w:bidi="ru-RU"/>
        </w:rPr>
        <w:t>д</w:t>
      </w:r>
      <w:r w:rsidRPr="006E1C3C">
        <w:rPr>
          <w:lang w:eastAsia="en-US" w:bidi="ru-RU"/>
        </w:rPr>
        <w:t xml:space="preserve">айте характеристику географического положения </w:t>
      </w:r>
      <w:r>
        <w:rPr>
          <w:lang w:eastAsia="en-US" w:bidi="ru-RU"/>
        </w:rPr>
        <w:t xml:space="preserve">Казахстана </w:t>
      </w:r>
      <w:r w:rsidRPr="006E1C3C">
        <w:rPr>
          <w:lang w:eastAsia="en-US" w:bidi="ru-RU"/>
        </w:rPr>
        <w:t>по</w:t>
      </w:r>
      <w:r w:rsidRPr="006E1C3C">
        <w:rPr>
          <w:spacing w:val="-16"/>
          <w:lang w:eastAsia="en-US" w:bidi="ru-RU"/>
        </w:rPr>
        <w:t xml:space="preserve"> </w:t>
      </w:r>
      <w:r w:rsidRPr="006E1C3C">
        <w:rPr>
          <w:lang w:eastAsia="en-US" w:bidi="ru-RU"/>
        </w:rPr>
        <w:t>плану</w:t>
      </w:r>
      <w:r w:rsidR="007523C9">
        <w:rPr>
          <w:lang w:eastAsia="en-US" w:bidi="ru-RU"/>
        </w:rPr>
        <w:t>.</w:t>
      </w:r>
    </w:p>
    <w:p w:rsidR="00FF4A00" w:rsidRDefault="007523C9" w:rsidP="00322E0A">
      <w:pPr>
        <w:pStyle w:val="af3"/>
        <w:jc w:val="center"/>
        <w:rPr>
          <w:lang w:eastAsia="en-US" w:bidi="ru-RU"/>
        </w:rPr>
      </w:pPr>
      <w:r>
        <w:rPr>
          <w:noProof/>
        </w:rPr>
        <w:drawing>
          <wp:inline distT="0" distB="0" distL="0" distR="0" wp14:anchorId="0C2BD0F0" wp14:editId="0A429898">
            <wp:extent cx="3705225" cy="2622674"/>
            <wp:effectExtent l="0" t="0" r="0" b="635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34794" t="15679" r="11972" b="17332"/>
                    <a:stretch/>
                  </pic:blipFill>
                  <pic:spPr bwMode="auto">
                    <a:xfrm>
                      <a:off x="0" y="0"/>
                      <a:ext cx="3716102" cy="2630373"/>
                    </a:xfrm>
                    <a:prstGeom prst="rect">
                      <a:avLst/>
                    </a:prstGeom>
                    <a:ln>
                      <a:noFill/>
                    </a:ln>
                    <a:extLst>
                      <a:ext uri="{53640926-AAD7-44D8-BBD7-CCE9431645EC}">
                        <a14:shadowObscured xmlns:a14="http://schemas.microsoft.com/office/drawing/2010/main"/>
                      </a:ext>
                    </a:extLst>
                  </pic:spPr>
                </pic:pic>
              </a:graphicData>
            </a:graphic>
          </wp:inline>
        </w:drawing>
      </w:r>
    </w:p>
    <w:p w:rsidR="006E1C3C" w:rsidRPr="006E1C3C" w:rsidRDefault="006E1C3C" w:rsidP="006E1C3C">
      <w:pPr>
        <w:pStyle w:val="af3"/>
        <w:rPr>
          <w:lang w:eastAsia="en-US" w:bidi="ru-RU"/>
        </w:rPr>
      </w:pPr>
      <w:r>
        <w:rPr>
          <w:lang w:eastAsia="en-US" w:bidi="ru-RU"/>
        </w:rPr>
        <w:t xml:space="preserve">           </w:t>
      </w:r>
    </w:p>
    <w:tbl>
      <w:tblPr>
        <w:tblStyle w:val="TableNormal4"/>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97"/>
        <w:gridCol w:w="4429"/>
      </w:tblGrid>
      <w:tr w:rsidR="006E1C3C" w:rsidRPr="006E1C3C" w:rsidTr="00553CD0">
        <w:trPr>
          <w:trHeight w:val="275"/>
        </w:trPr>
        <w:tc>
          <w:tcPr>
            <w:tcW w:w="4497" w:type="dxa"/>
          </w:tcPr>
          <w:p w:rsidR="006E1C3C" w:rsidRPr="006E1C3C" w:rsidRDefault="006E1C3C" w:rsidP="006E1C3C">
            <w:pPr>
              <w:spacing w:line="256" w:lineRule="exact"/>
              <w:ind w:left="107"/>
              <w:rPr>
                <w:rFonts w:ascii="Times New Roman" w:eastAsia="Arial" w:hAnsi="Times New Roman" w:cs="Times New Roman"/>
                <w:lang w:val="ru-RU" w:bidi="ru-RU"/>
              </w:rPr>
            </w:pPr>
            <w:r w:rsidRPr="006E1C3C">
              <w:rPr>
                <w:rFonts w:ascii="Times New Roman" w:eastAsia="Arial" w:hAnsi="Times New Roman" w:cs="Times New Roman"/>
                <w:lang w:val="ru-RU" w:bidi="ru-RU"/>
              </w:rPr>
              <w:t>Положение по отношению к экватору</w:t>
            </w:r>
          </w:p>
        </w:tc>
        <w:tc>
          <w:tcPr>
            <w:tcW w:w="4429" w:type="dxa"/>
          </w:tcPr>
          <w:p w:rsidR="006E1C3C" w:rsidRPr="006E1C3C" w:rsidRDefault="006E1C3C" w:rsidP="006E1C3C">
            <w:pPr>
              <w:rPr>
                <w:rFonts w:ascii="Times New Roman" w:eastAsia="Arial" w:hAnsi="Times New Roman" w:cs="Times New Roman"/>
                <w:lang w:val="ru-RU" w:bidi="ru-RU"/>
              </w:rPr>
            </w:pPr>
          </w:p>
        </w:tc>
      </w:tr>
      <w:tr w:rsidR="006E1C3C" w:rsidRPr="006E1C3C" w:rsidTr="00553CD0">
        <w:trPr>
          <w:trHeight w:val="275"/>
        </w:trPr>
        <w:tc>
          <w:tcPr>
            <w:tcW w:w="4497" w:type="dxa"/>
          </w:tcPr>
          <w:p w:rsidR="006E1C3C" w:rsidRPr="006E1C3C" w:rsidRDefault="006E1C3C" w:rsidP="006E1C3C">
            <w:pPr>
              <w:spacing w:line="256" w:lineRule="exact"/>
              <w:ind w:left="107"/>
              <w:rPr>
                <w:rFonts w:ascii="Times New Roman" w:eastAsia="Arial" w:hAnsi="Times New Roman" w:cs="Times New Roman"/>
                <w:lang w:val="ru-RU" w:bidi="ru-RU"/>
              </w:rPr>
            </w:pPr>
            <w:r w:rsidRPr="006E1C3C">
              <w:rPr>
                <w:rFonts w:ascii="Times New Roman" w:eastAsia="Arial" w:hAnsi="Times New Roman" w:cs="Times New Roman"/>
                <w:lang w:val="ru-RU" w:bidi="ru-RU"/>
              </w:rPr>
              <w:t>Положение по отношению к 0 меридиану</w:t>
            </w:r>
          </w:p>
        </w:tc>
        <w:tc>
          <w:tcPr>
            <w:tcW w:w="4429" w:type="dxa"/>
          </w:tcPr>
          <w:p w:rsidR="006E1C3C" w:rsidRPr="006E1C3C" w:rsidRDefault="006E1C3C" w:rsidP="006E1C3C">
            <w:pPr>
              <w:rPr>
                <w:rFonts w:ascii="Times New Roman" w:eastAsia="Arial" w:hAnsi="Times New Roman" w:cs="Times New Roman"/>
                <w:lang w:val="ru-RU" w:bidi="ru-RU"/>
              </w:rPr>
            </w:pPr>
          </w:p>
        </w:tc>
      </w:tr>
      <w:tr w:rsidR="006E1C3C" w:rsidRPr="006E1C3C" w:rsidTr="00553CD0">
        <w:trPr>
          <w:trHeight w:val="275"/>
        </w:trPr>
        <w:tc>
          <w:tcPr>
            <w:tcW w:w="4497" w:type="dxa"/>
          </w:tcPr>
          <w:p w:rsidR="006E1C3C" w:rsidRPr="006E1C3C" w:rsidRDefault="006E1C3C" w:rsidP="006E1C3C">
            <w:pPr>
              <w:spacing w:line="256" w:lineRule="exact"/>
              <w:ind w:left="107"/>
              <w:rPr>
                <w:rFonts w:ascii="Times New Roman" w:eastAsia="Arial" w:hAnsi="Times New Roman" w:cs="Times New Roman"/>
                <w:lang w:bidi="ru-RU"/>
              </w:rPr>
            </w:pPr>
            <w:r w:rsidRPr="006E1C3C">
              <w:rPr>
                <w:rFonts w:ascii="Times New Roman" w:eastAsia="Arial" w:hAnsi="Times New Roman" w:cs="Times New Roman"/>
                <w:lang w:bidi="ru-RU"/>
              </w:rPr>
              <w:t>Положение страны на материке</w:t>
            </w:r>
          </w:p>
        </w:tc>
        <w:tc>
          <w:tcPr>
            <w:tcW w:w="4429" w:type="dxa"/>
          </w:tcPr>
          <w:p w:rsidR="006E1C3C" w:rsidRPr="006E1C3C" w:rsidRDefault="006E1C3C" w:rsidP="006E1C3C">
            <w:pPr>
              <w:rPr>
                <w:rFonts w:ascii="Times New Roman" w:eastAsia="Arial" w:hAnsi="Times New Roman" w:cs="Times New Roman"/>
                <w:lang w:bidi="ru-RU"/>
              </w:rPr>
            </w:pPr>
          </w:p>
        </w:tc>
      </w:tr>
      <w:tr w:rsidR="006E1C3C" w:rsidRPr="006E1C3C" w:rsidTr="00553CD0">
        <w:trPr>
          <w:trHeight w:val="275"/>
        </w:trPr>
        <w:tc>
          <w:tcPr>
            <w:tcW w:w="4497" w:type="dxa"/>
          </w:tcPr>
          <w:p w:rsidR="006E1C3C" w:rsidRPr="006E1C3C" w:rsidRDefault="006E1C3C" w:rsidP="006E1C3C">
            <w:pPr>
              <w:spacing w:line="256" w:lineRule="exact"/>
              <w:ind w:left="107"/>
              <w:rPr>
                <w:rFonts w:ascii="Times New Roman" w:eastAsia="Arial" w:hAnsi="Times New Roman" w:cs="Times New Roman"/>
                <w:lang w:bidi="ru-RU"/>
              </w:rPr>
            </w:pPr>
            <w:r w:rsidRPr="006E1C3C">
              <w:rPr>
                <w:rFonts w:ascii="Times New Roman" w:eastAsia="Arial" w:hAnsi="Times New Roman" w:cs="Times New Roman"/>
                <w:lang w:bidi="ru-RU"/>
              </w:rPr>
              <w:t>Водные объекты, омывающие страну</w:t>
            </w:r>
          </w:p>
        </w:tc>
        <w:tc>
          <w:tcPr>
            <w:tcW w:w="4429" w:type="dxa"/>
          </w:tcPr>
          <w:p w:rsidR="006E1C3C" w:rsidRPr="006E1C3C" w:rsidRDefault="006E1C3C" w:rsidP="006E1C3C">
            <w:pPr>
              <w:rPr>
                <w:rFonts w:ascii="Times New Roman" w:eastAsia="Arial" w:hAnsi="Times New Roman" w:cs="Times New Roman"/>
                <w:lang w:bidi="ru-RU"/>
              </w:rPr>
            </w:pPr>
          </w:p>
        </w:tc>
      </w:tr>
      <w:tr w:rsidR="006E1C3C" w:rsidRPr="006E1C3C" w:rsidTr="00553CD0">
        <w:trPr>
          <w:trHeight w:val="275"/>
        </w:trPr>
        <w:tc>
          <w:tcPr>
            <w:tcW w:w="4497" w:type="dxa"/>
          </w:tcPr>
          <w:p w:rsidR="006E1C3C" w:rsidRPr="006E1C3C" w:rsidRDefault="006E1C3C" w:rsidP="006E1C3C">
            <w:pPr>
              <w:spacing w:line="256" w:lineRule="exact"/>
              <w:ind w:left="107"/>
              <w:rPr>
                <w:rFonts w:ascii="Times New Roman" w:eastAsia="Arial" w:hAnsi="Times New Roman" w:cs="Times New Roman"/>
                <w:lang w:bidi="ru-RU"/>
              </w:rPr>
            </w:pPr>
            <w:r w:rsidRPr="006E1C3C">
              <w:rPr>
                <w:rFonts w:ascii="Times New Roman" w:eastAsia="Arial" w:hAnsi="Times New Roman" w:cs="Times New Roman"/>
                <w:lang w:bidi="ru-RU"/>
              </w:rPr>
              <w:lastRenderedPageBreak/>
              <w:t>Соседние страны</w:t>
            </w:r>
          </w:p>
        </w:tc>
        <w:tc>
          <w:tcPr>
            <w:tcW w:w="4429" w:type="dxa"/>
          </w:tcPr>
          <w:p w:rsidR="006E1C3C" w:rsidRPr="006E1C3C" w:rsidRDefault="006E1C3C" w:rsidP="006E1C3C">
            <w:pPr>
              <w:rPr>
                <w:rFonts w:ascii="Times New Roman" w:eastAsia="Arial" w:hAnsi="Times New Roman" w:cs="Times New Roman"/>
                <w:lang w:bidi="ru-RU"/>
              </w:rPr>
            </w:pPr>
          </w:p>
        </w:tc>
      </w:tr>
    </w:tbl>
    <w:p w:rsidR="006E1C3C" w:rsidRDefault="006E1C3C" w:rsidP="006F561C">
      <w:pPr>
        <w:jc w:val="both"/>
        <w:rPr>
          <w:b/>
        </w:rPr>
      </w:pPr>
    </w:p>
    <w:p w:rsidR="00FF4A00" w:rsidRPr="006F561C" w:rsidRDefault="00FF4A00" w:rsidP="00FF4A00">
      <w:pPr>
        <w:widowControl w:val="0"/>
        <w:tabs>
          <w:tab w:val="left" w:pos="540"/>
        </w:tabs>
        <w:autoSpaceDE w:val="0"/>
        <w:autoSpaceDN w:val="0"/>
        <w:spacing w:after="4"/>
        <w:ind w:right="773"/>
        <w:rPr>
          <w:rFonts w:eastAsia="Times New Roman"/>
          <w:b/>
          <w:lang w:bidi="ru-RU"/>
        </w:rPr>
      </w:pPr>
      <w:r w:rsidRPr="006F561C">
        <w:rPr>
          <w:rFonts w:eastAsia="Times New Roman"/>
          <w:b/>
          <w:szCs w:val="22"/>
          <w:lang w:bidi="ru-RU"/>
        </w:rPr>
        <w:t xml:space="preserve">Задания </w:t>
      </w:r>
      <w:r>
        <w:rPr>
          <w:rFonts w:eastAsia="Times New Roman"/>
          <w:b/>
          <w:szCs w:val="22"/>
          <w:lang w:bidi="ru-RU"/>
        </w:rPr>
        <w:t>2</w:t>
      </w:r>
      <w:r w:rsidRPr="006F561C">
        <w:rPr>
          <w:rFonts w:eastAsia="Times New Roman"/>
          <w:b/>
          <w:szCs w:val="22"/>
          <w:lang w:bidi="ru-RU"/>
        </w:rPr>
        <w:t xml:space="preserve">.   Используя тематические карты, составьте сравнительную </w:t>
      </w:r>
      <w:r w:rsidRPr="006F561C">
        <w:rPr>
          <w:rFonts w:eastAsia="Times New Roman"/>
          <w:b/>
          <w:lang w:bidi="ru-RU"/>
        </w:rPr>
        <w:t>характеристику ЭГП Казахстана и</w:t>
      </w:r>
      <w:r>
        <w:rPr>
          <w:rFonts w:eastAsia="Times New Roman"/>
          <w:b/>
          <w:lang w:bidi="ru-RU"/>
        </w:rPr>
        <w:t xml:space="preserve"> Австралией</w:t>
      </w:r>
      <w:r w:rsidRPr="006F561C">
        <w:rPr>
          <w:rFonts w:eastAsia="Times New Roman"/>
          <w:b/>
          <w:lang w:bidi="ru-RU"/>
        </w:rPr>
        <w:t>.</w:t>
      </w:r>
    </w:p>
    <w:tbl>
      <w:tblPr>
        <w:tblStyle w:val="TableNormal2"/>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
        <w:gridCol w:w="3368"/>
        <w:gridCol w:w="2122"/>
        <w:gridCol w:w="1992"/>
        <w:gridCol w:w="1701"/>
      </w:tblGrid>
      <w:tr w:rsidR="00FF4A00" w:rsidRPr="006F561C" w:rsidTr="00F709A3">
        <w:trPr>
          <w:trHeight w:val="275"/>
        </w:trPr>
        <w:tc>
          <w:tcPr>
            <w:tcW w:w="314" w:type="dxa"/>
            <w:vMerge w:val="restart"/>
          </w:tcPr>
          <w:p w:rsidR="00FF4A00" w:rsidRPr="006F561C" w:rsidRDefault="00FF4A00" w:rsidP="00553CD0">
            <w:pPr>
              <w:pStyle w:val="af3"/>
              <w:rPr>
                <w:rFonts w:ascii="Times New Roman" w:hAnsi="Times New Roman"/>
                <w:lang w:bidi="ru-RU"/>
              </w:rPr>
            </w:pPr>
            <w:r w:rsidRPr="006F561C">
              <w:rPr>
                <w:rFonts w:ascii="Times New Roman" w:hAnsi="Times New Roman"/>
                <w:lang w:bidi="ru-RU"/>
              </w:rPr>
              <w:t>№</w:t>
            </w:r>
          </w:p>
        </w:tc>
        <w:tc>
          <w:tcPr>
            <w:tcW w:w="3368" w:type="dxa"/>
            <w:vMerge w:val="restart"/>
          </w:tcPr>
          <w:p w:rsidR="00FF4A00" w:rsidRPr="006F561C" w:rsidRDefault="00FF4A00" w:rsidP="00553CD0">
            <w:pPr>
              <w:pStyle w:val="af3"/>
              <w:rPr>
                <w:rFonts w:ascii="Times New Roman" w:hAnsi="Times New Roman"/>
                <w:lang w:bidi="ru-RU"/>
              </w:rPr>
            </w:pPr>
          </w:p>
        </w:tc>
        <w:tc>
          <w:tcPr>
            <w:tcW w:w="2122" w:type="dxa"/>
            <w:vMerge w:val="restart"/>
          </w:tcPr>
          <w:p w:rsidR="00FF4A00" w:rsidRPr="0087746D" w:rsidRDefault="00FF4A00" w:rsidP="00553CD0">
            <w:pPr>
              <w:pStyle w:val="af3"/>
              <w:rPr>
                <w:rFonts w:ascii="Times New Roman" w:hAnsi="Times New Roman"/>
                <w:b/>
                <w:lang w:val="ru-RU" w:bidi="ru-RU"/>
              </w:rPr>
            </w:pPr>
            <w:r w:rsidRPr="0087746D">
              <w:rPr>
                <w:rFonts w:ascii="Times New Roman" w:hAnsi="Times New Roman"/>
                <w:b/>
                <w:lang w:val="ru-RU" w:bidi="ru-RU"/>
              </w:rPr>
              <w:t>Сходство между Казахстаном и</w:t>
            </w:r>
          </w:p>
          <w:p w:rsidR="00FF4A00" w:rsidRPr="0087746D" w:rsidRDefault="00FF4A00" w:rsidP="00553CD0">
            <w:pPr>
              <w:pStyle w:val="af3"/>
              <w:rPr>
                <w:rFonts w:ascii="Times New Roman" w:hAnsi="Times New Roman"/>
                <w:b/>
                <w:lang w:val="ru-RU" w:bidi="ru-RU"/>
              </w:rPr>
            </w:pPr>
            <w:r w:rsidRPr="0087746D">
              <w:rPr>
                <w:rFonts w:ascii="Times New Roman" w:hAnsi="Times New Roman"/>
                <w:b/>
                <w:lang w:val="ru-RU" w:bidi="ru-RU"/>
              </w:rPr>
              <w:t>Австралией</w:t>
            </w:r>
          </w:p>
        </w:tc>
        <w:tc>
          <w:tcPr>
            <w:tcW w:w="3693" w:type="dxa"/>
            <w:gridSpan w:val="2"/>
          </w:tcPr>
          <w:p w:rsidR="00FF4A00" w:rsidRPr="0087746D" w:rsidRDefault="00FF4A00" w:rsidP="0087746D">
            <w:pPr>
              <w:pStyle w:val="af3"/>
              <w:jc w:val="center"/>
              <w:rPr>
                <w:rFonts w:ascii="Times New Roman" w:hAnsi="Times New Roman"/>
                <w:b/>
                <w:lang w:bidi="ru-RU"/>
              </w:rPr>
            </w:pPr>
            <w:r w:rsidRPr="0087746D">
              <w:rPr>
                <w:rFonts w:ascii="Times New Roman" w:hAnsi="Times New Roman"/>
                <w:b/>
                <w:lang w:bidi="ru-RU"/>
              </w:rPr>
              <w:t>Различия</w:t>
            </w:r>
          </w:p>
        </w:tc>
      </w:tr>
      <w:tr w:rsidR="00FF4A00" w:rsidRPr="006F561C" w:rsidTr="0087746D">
        <w:trPr>
          <w:trHeight w:val="542"/>
        </w:trPr>
        <w:tc>
          <w:tcPr>
            <w:tcW w:w="314" w:type="dxa"/>
            <w:vMerge/>
            <w:tcBorders>
              <w:top w:val="nil"/>
            </w:tcBorders>
          </w:tcPr>
          <w:p w:rsidR="00FF4A00" w:rsidRPr="006F561C" w:rsidRDefault="00FF4A00" w:rsidP="00553CD0">
            <w:pPr>
              <w:pStyle w:val="af3"/>
              <w:rPr>
                <w:rFonts w:ascii="Times New Roman" w:hAnsi="Times New Roman"/>
                <w:lang w:bidi="ru-RU"/>
              </w:rPr>
            </w:pPr>
          </w:p>
        </w:tc>
        <w:tc>
          <w:tcPr>
            <w:tcW w:w="3368" w:type="dxa"/>
            <w:vMerge/>
            <w:tcBorders>
              <w:top w:val="nil"/>
            </w:tcBorders>
          </w:tcPr>
          <w:p w:rsidR="00FF4A00" w:rsidRPr="006F561C" w:rsidRDefault="00FF4A00" w:rsidP="00553CD0">
            <w:pPr>
              <w:pStyle w:val="af3"/>
              <w:rPr>
                <w:rFonts w:ascii="Times New Roman" w:hAnsi="Times New Roman"/>
                <w:lang w:bidi="ru-RU"/>
              </w:rPr>
            </w:pPr>
          </w:p>
        </w:tc>
        <w:tc>
          <w:tcPr>
            <w:tcW w:w="2122" w:type="dxa"/>
            <w:vMerge/>
            <w:tcBorders>
              <w:top w:val="nil"/>
            </w:tcBorders>
          </w:tcPr>
          <w:p w:rsidR="00FF4A00" w:rsidRPr="0087746D" w:rsidRDefault="00FF4A00" w:rsidP="00553CD0">
            <w:pPr>
              <w:pStyle w:val="af3"/>
              <w:rPr>
                <w:rFonts w:ascii="Times New Roman" w:hAnsi="Times New Roman"/>
                <w:b/>
                <w:lang w:bidi="ru-RU"/>
              </w:rPr>
            </w:pPr>
          </w:p>
        </w:tc>
        <w:tc>
          <w:tcPr>
            <w:tcW w:w="1992" w:type="dxa"/>
          </w:tcPr>
          <w:p w:rsidR="00FF4A00" w:rsidRPr="0087746D" w:rsidRDefault="00FF4A00" w:rsidP="0087746D">
            <w:pPr>
              <w:pStyle w:val="af3"/>
              <w:jc w:val="center"/>
              <w:rPr>
                <w:rFonts w:ascii="Times New Roman" w:hAnsi="Times New Roman"/>
                <w:b/>
                <w:lang w:bidi="ru-RU"/>
              </w:rPr>
            </w:pPr>
            <w:r w:rsidRPr="0087746D">
              <w:rPr>
                <w:rFonts w:ascii="Times New Roman" w:hAnsi="Times New Roman"/>
                <w:b/>
                <w:lang w:bidi="ru-RU"/>
              </w:rPr>
              <w:t>Казахстан</w:t>
            </w:r>
          </w:p>
        </w:tc>
        <w:tc>
          <w:tcPr>
            <w:tcW w:w="1701" w:type="dxa"/>
          </w:tcPr>
          <w:p w:rsidR="00FF4A00" w:rsidRPr="0087746D" w:rsidRDefault="00FF4A00" w:rsidP="0087746D">
            <w:pPr>
              <w:pStyle w:val="af3"/>
              <w:jc w:val="center"/>
              <w:rPr>
                <w:rFonts w:ascii="Times New Roman" w:hAnsi="Times New Roman"/>
                <w:b/>
                <w:lang w:val="ru-RU" w:bidi="ru-RU"/>
              </w:rPr>
            </w:pPr>
            <w:r w:rsidRPr="0087746D">
              <w:rPr>
                <w:rFonts w:ascii="Times New Roman" w:hAnsi="Times New Roman"/>
                <w:b/>
                <w:lang w:val="ru-RU" w:bidi="ru-RU"/>
              </w:rPr>
              <w:t>Австралия</w:t>
            </w:r>
          </w:p>
        </w:tc>
      </w:tr>
      <w:tr w:rsidR="00FF4A00" w:rsidRPr="006F561C" w:rsidTr="0087746D">
        <w:trPr>
          <w:trHeight w:val="713"/>
        </w:trPr>
        <w:tc>
          <w:tcPr>
            <w:tcW w:w="314" w:type="dxa"/>
          </w:tcPr>
          <w:p w:rsidR="00FF4A00" w:rsidRPr="006F561C" w:rsidRDefault="00FF4A00" w:rsidP="00553CD0">
            <w:pPr>
              <w:pStyle w:val="af3"/>
              <w:rPr>
                <w:rFonts w:ascii="Times New Roman" w:hAnsi="Times New Roman"/>
                <w:lang w:bidi="ru-RU"/>
              </w:rPr>
            </w:pPr>
            <w:r w:rsidRPr="006F561C">
              <w:rPr>
                <w:rFonts w:ascii="Times New Roman" w:hAnsi="Times New Roman"/>
                <w:lang w:bidi="ru-RU"/>
              </w:rPr>
              <w:t>1</w:t>
            </w:r>
          </w:p>
        </w:tc>
        <w:tc>
          <w:tcPr>
            <w:tcW w:w="3368" w:type="dxa"/>
          </w:tcPr>
          <w:p w:rsidR="00FF4A00" w:rsidRPr="006F561C" w:rsidRDefault="00FF4A00" w:rsidP="00553CD0">
            <w:pPr>
              <w:pStyle w:val="af3"/>
              <w:rPr>
                <w:rFonts w:ascii="Times New Roman" w:hAnsi="Times New Roman"/>
                <w:lang w:val="ru-RU" w:bidi="ru-RU"/>
              </w:rPr>
            </w:pPr>
            <w:r w:rsidRPr="006F561C">
              <w:rPr>
                <w:rFonts w:ascii="Times New Roman" w:hAnsi="Times New Roman"/>
                <w:lang w:val="ru-RU" w:bidi="ru-RU"/>
              </w:rPr>
              <w:t>Положение по отношению</w:t>
            </w:r>
          </w:p>
          <w:p w:rsidR="00FF4A00" w:rsidRPr="006F561C" w:rsidRDefault="00FF4A00" w:rsidP="00553CD0">
            <w:pPr>
              <w:pStyle w:val="af3"/>
              <w:rPr>
                <w:rFonts w:ascii="Times New Roman" w:hAnsi="Times New Roman"/>
                <w:lang w:val="ru-RU" w:bidi="ru-RU"/>
              </w:rPr>
            </w:pPr>
            <w:r w:rsidRPr="006F561C">
              <w:rPr>
                <w:rFonts w:ascii="Times New Roman" w:hAnsi="Times New Roman"/>
                <w:lang w:val="ru-RU" w:bidi="ru-RU"/>
              </w:rPr>
              <w:t>к соседним странам</w:t>
            </w:r>
          </w:p>
        </w:tc>
        <w:tc>
          <w:tcPr>
            <w:tcW w:w="2122" w:type="dxa"/>
          </w:tcPr>
          <w:p w:rsidR="00FF4A00" w:rsidRPr="006F561C" w:rsidRDefault="00FF4A00" w:rsidP="00553CD0">
            <w:pPr>
              <w:pStyle w:val="af3"/>
              <w:rPr>
                <w:rFonts w:ascii="Times New Roman" w:hAnsi="Times New Roman"/>
                <w:lang w:val="ru-RU" w:bidi="ru-RU"/>
              </w:rPr>
            </w:pPr>
          </w:p>
        </w:tc>
        <w:tc>
          <w:tcPr>
            <w:tcW w:w="1992" w:type="dxa"/>
          </w:tcPr>
          <w:p w:rsidR="00FF4A00" w:rsidRPr="006F561C" w:rsidRDefault="00FF4A00" w:rsidP="00553CD0">
            <w:pPr>
              <w:pStyle w:val="af3"/>
              <w:rPr>
                <w:rFonts w:ascii="Times New Roman" w:hAnsi="Times New Roman"/>
                <w:lang w:val="ru-RU" w:bidi="ru-RU"/>
              </w:rPr>
            </w:pPr>
          </w:p>
        </w:tc>
        <w:tc>
          <w:tcPr>
            <w:tcW w:w="1701" w:type="dxa"/>
          </w:tcPr>
          <w:p w:rsidR="00FF4A00" w:rsidRPr="006F561C" w:rsidRDefault="00FF4A00" w:rsidP="00553CD0">
            <w:pPr>
              <w:pStyle w:val="af3"/>
              <w:rPr>
                <w:rFonts w:ascii="Times New Roman" w:hAnsi="Times New Roman"/>
                <w:lang w:val="ru-RU" w:bidi="ru-RU"/>
              </w:rPr>
            </w:pPr>
          </w:p>
        </w:tc>
      </w:tr>
      <w:tr w:rsidR="00FF4A00" w:rsidRPr="006F561C" w:rsidTr="0087746D">
        <w:trPr>
          <w:trHeight w:val="827"/>
        </w:trPr>
        <w:tc>
          <w:tcPr>
            <w:tcW w:w="314" w:type="dxa"/>
          </w:tcPr>
          <w:p w:rsidR="00FF4A00" w:rsidRPr="006F561C" w:rsidRDefault="00FF4A00" w:rsidP="00553CD0">
            <w:pPr>
              <w:pStyle w:val="af3"/>
              <w:rPr>
                <w:rFonts w:ascii="Times New Roman" w:hAnsi="Times New Roman"/>
                <w:lang w:bidi="ru-RU"/>
              </w:rPr>
            </w:pPr>
            <w:r w:rsidRPr="006F561C">
              <w:rPr>
                <w:rFonts w:ascii="Times New Roman" w:hAnsi="Times New Roman"/>
                <w:lang w:bidi="ru-RU"/>
              </w:rPr>
              <w:t>2</w:t>
            </w:r>
          </w:p>
        </w:tc>
        <w:tc>
          <w:tcPr>
            <w:tcW w:w="3368" w:type="dxa"/>
          </w:tcPr>
          <w:p w:rsidR="00FF4A00" w:rsidRPr="006F561C" w:rsidRDefault="00FF4A00" w:rsidP="00553CD0">
            <w:pPr>
              <w:pStyle w:val="af3"/>
              <w:rPr>
                <w:rFonts w:ascii="Times New Roman" w:hAnsi="Times New Roman"/>
                <w:lang w:val="ru-RU" w:bidi="ru-RU"/>
              </w:rPr>
            </w:pPr>
            <w:r w:rsidRPr="006F561C">
              <w:rPr>
                <w:rFonts w:ascii="Times New Roman" w:hAnsi="Times New Roman"/>
                <w:lang w:val="ru-RU" w:bidi="ru-RU"/>
              </w:rPr>
              <w:t>Положение по отношению к главным сухопутным</w:t>
            </w:r>
          </w:p>
          <w:p w:rsidR="00FF4A00" w:rsidRPr="006F561C" w:rsidRDefault="00FF4A00" w:rsidP="00553CD0">
            <w:pPr>
              <w:pStyle w:val="af3"/>
              <w:rPr>
                <w:rFonts w:ascii="Times New Roman" w:hAnsi="Times New Roman"/>
                <w:lang w:bidi="ru-RU"/>
              </w:rPr>
            </w:pPr>
            <w:r w:rsidRPr="006F561C">
              <w:rPr>
                <w:rFonts w:ascii="Times New Roman" w:hAnsi="Times New Roman"/>
                <w:lang w:bidi="ru-RU"/>
              </w:rPr>
              <w:t>транспортным путям</w:t>
            </w:r>
          </w:p>
        </w:tc>
        <w:tc>
          <w:tcPr>
            <w:tcW w:w="2122" w:type="dxa"/>
          </w:tcPr>
          <w:p w:rsidR="00FF4A00" w:rsidRPr="006F561C" w:rsidRDefault="00FF4A00" w:rsidP="00553CD0">
            <w:pPr>
              <w:pStyle w:val="af3"/>
              <w:rPr>
                <w:rFonts w:ascii="Times New Roman" w:hAnsi="Times New Roman"/>
                <w:lang w:bidi="ru-RU"/>
              </w:rPr>
            </w:pPr>
          </w:p>
          <w:p w:rsidR="00FF4A00" w:rsidRPr="006F561C" w:rsidRDefault="00FF4A00" w:rsidP="00553CD0">
            <w:pPr>
              <w:pStyle w:val="af3"/>
              <w:rPr>
                <w:rFonts w:ascii="Times New Roman" w:hAnsi="Times New Roman"/>
                <w:lang w:bidi="ru-RU"/>
              </w:rPr>
            </w:pPr>
          </w:p>
          <w:p w:rsidR="00FF4A00" w:rsidRPr="006F561C" w:rsidRDefault="00FF4A00" w:rsidP="00553CD0">
            <w:pPr>
              <w:pStyle w:val="af3"/>
              <w:rPr>
                <w:rFonts w:ascii="Times New Roman" w:hAnsi="Times New Roman"/>
                <w:lang w:bidi="ru-RU"/>
              </w:rPr>
            </w:pPr>
          </w:p>
        </w:tc>
        <w:tc>
          <w:tcPr>
            <w:tcW w:w="1992" w:type="dxa"/>
          </w:tcPr>
          <w:p w:rsidR="00FF4A00" w:rsidRPr="006F561C" w:rsidRDefault="00FF4A00" w:rsidP="00553CD0">
            <w:pPr>
              <w:pStyle w:val="af3"/>
              <w:rPr>
                <w:rFonts w:ascii="Times New Roman" w:hAnsi="Times New Roman"/>
                <w:lang w:bidi="ru-RU"/>
              </w:rPr>
            </w:pPr>
          </w:p>
        </w:tc>
        <w:tc>
          <w:tcPr>
            <w:tcW w:w="1701" w:type="dxa"/>
          </w:tcPr>
          <w:p w:rsidR="00FF4A00" w:rsidRPr="006F561C" w:rsidRDefault="00FF4A00" w:rsidP="00553CD0">
            <w:pPr>
              <w:pStyle w:val="af3"/>
              <w:rPr>
                <w:rFonts w:ascii="Times New Roman" w:hAnsi="Times New Roman"/>
                <w:lang w:bidi="ru-RU"/>
              </w:rPr>
            </w:pPr>
          </w:p>
        </w:tc>
      </w:tr>
      <w:tr w:rsidR="00FF4A00" w:rsidRPr="006F561C" w:rsidTr="0087746D">
        <w:trPr>
          <w:trHeight w:val="862"/>
        </w:trPr>
        <w:tc>
          <w:tcPr>
            <w:tcW w:w="314" w:type="dxa"/>
          </w:tcPr>
          <w:p w:rsidR="00FF4A00" w:rsidRPr="006F561C" w:rsidRDefault="00FF4A00" w:rsidP="00553CD0">
            <w:pPr>
              <w:pStyle w:val="af3"/>
              <w:rPr>
                <w:rFonts w:ascii="Times New Roman" w:hAnsi="Times New Roman"/>
                <w:lang w:bidi="ru-RU"/>
              </w:rPr>
            </w:pPr>
            <w:r w:rsidRPr="006F561C">
              <w:rPr>
                <w:rFonts w:ascii="Times New Roman" w:hAnsi="Times New Roman"/>
                <w:lang w:bidi="ru-RU"/>
              </w:rPr>
              <w:t>3</w:t>
            </w:r>
          </w:p>
        </w:tc>
        <w:tc>
          <w:tcPr>
            <w:tcW w:w="3368" w:type="dxa"/>
          </w:tcPr>
          <w:p w:rsidR="00FF4A00" w:rsidRPr="006F561C" w:rsidRDefault="00FF4A00" w:rsidP="00553CD0">
            <w:pPr>
              <w:pStyle w:val="af3"/>
              <w:rPr>
                <w:rFonts w:ascii="Times New Roman" w:hAnsi="Times New Roman"/>
                <w:lang w:val="ru-RU" w:bidi="ru-RU"/>
              </w:rPr>
            </w:pPr>
            <w:r w:rsidRPr="006F561C">
              <w:rPr>
                <w:rFonts w:ascii="Times New Roman" w:hAnsi="Times New Roman"/>
                <w:lang w:val="ru-RU" w:bidi="ru-RU"/>
              </w:rPr>
              <w:t>Положение по отношению к главным морским</w:t>
            </w:r>
          </w:p>
          <w:p w:rsidR="00FF4A00" w:rsidRPr="006F561C" w:rsidRDefault="00FF4A00" w:rsidP="00553CD0">
            <w:pPr>
              <w:pStyle w:val="af3"/>
              <w:rPr>
                <w:rFonts w:ascii="Times New Roman" w:hAnsi="Times New Roman"/>
                <w:lang w:bidi="ru-RU"/>
              </w:rPr>
            </w:pPr>
            <w:r w:rsidRPr="006F561C">
              <w:rPr>
                <w:rFonts w:ascii="Times New Roman" w:hAnsi="Times New Roman"/>
                <w:lang w:bidi="ru-RU"/>
              </w:rPr>
              <w:t>транспортным путям</w:t>
            </w:r>
          </w:p>
        </w:tc>
        <w:tc>
          <w:tcPr>
            <w:tcW w:w="2122" w:type="dxa"/>
          </w:tcPr>
          <w:p w:rsidR="00FF4A00" w:rsidRPr="006F561C" w:rsidRDefault="00FF4A00" w:rsidP="00553CD0">
            <w:pPr>
              <w:pStyle w:val="af3"/>
              <w:rPr>
                <w:rFonts w:ascii="Times New Roman" w:hAnsi="Times New Roman"/>
                <w:lang w:bidi="ru-RU"/>
              </w:rPr>
            </w:pPr>
          </w:p>
          <w:p w:rsidR="00FF4A00" w:rsidRPr="006F561C" w:rsidRDefault="00FF4A00" w:rsidP="00553CD0">
            <w:pPr>
              <w:pStyle w:val="af3"/>
              <w:rPr>
                <w:rFonts w:ascii="Times New Roman" w:hAnsi="Times New Roman"/>
                <w:lang w:bidi="ru-RU"/>
              </w:rPr>
            </w:pPr>
          </w:p>
          <w:p w:rsidR="00FF4A00" w:rsidRPr="006F561C" w:rsidRDefault="00FF4A00" w:rsidP="00553CD0">
            <w:pPr>
              <w:pStyle w:val="af3"/>
              <w:rPr>
                <w:rFonts w:ascii="Times New Roman" w:hAnsi="Times New Roman"/>
                <w:lang w:bidi="ru-RU"/>
              </w:rPr>
            </w:pPr>
          </w:p>
        </w:tc>
        <w:tc>
          <w:tcPr>
            <w:tcW w:w="1992" w:type="dxa"/>
          </w:tcPr>
          <w:p w:rsidR="00FF4A00" w:rsidRPr="006F561C" w:rsidRDefault="00FF4A00" w:rsidP="00553CD0">
            <w:pPr>
              <w:pStyle w:val="af3"/>
              <w:rPr>
                <w:rFonts w:ascii="Times New Roman" w:hAnsi="Times New Roman"/>
                <w:lang w:bidi="ru-RU"/>
              </w:rPr>
            </w:pPr>
          </w:p>
        </w:tc>
        <w:tc>
          <w:tcPr>
            <w:tcW w:w="1701" w:type="dxa"/>
          </w:tcPr>
          <w:p w:rsidR="00FF4A00" w:rsidRPr="006F561C" w:rsidRDefault="00FF4A00" w:rsidP="00553CD0">
            <w:pPr>
              <w:pStyle w:val="af3"/>
              <w:rPr>
                <w:rFonts w:ascii="Times New Roman" w:hAnsi="Times New Roman"/>
                <w:lang w:bidi="ru-RU"/>
              </w:rPr>
            </w:pPr>
          </w:p>
        </w:tc>
      </w:tr>
      <w:tr w:rsidR="00FF4A00" w:rsidRPr="006F561C" w:rsidTr="0087746D">
        <w:trPr>
          <w:trHeight w:val="827"/>
        </w:trPr>
        <w:tc>
          <w:tcPr>
            <w:tcW w:w="314" w:type="dxa"/>
          </w:tcPr>
          <w:p w:rsidR="00FF4A00" w:rsidRPr="006F561C" w:rsidRDefault="00FF4A00" w:rsidP="00553CD0">
            <w:pPr>
              <w:pStyle w:val="af3"/>
              <w:rPr>
                <w:rFonts w:ascii="Times New Roman" w:hAnsi="Times New Roman"/>
                <w:lang w:bidi="ru-RU"/>
              </w:rPr>
            </w:pPr>
            <w:r w:rsidRPr="006F561C">
              <w:rPr>
                <w:rFonts w:ascii="Times New Roman" w:hAnsi="Times New Roman"/>
                <w:lang w:bidi="ru-RU"/>
              </w:rPr>
              <w:t>4</w:t>
            </w:r>
          </w:p>
        </w:tc>
        <w:tc>
          <w:tcPr>
            <w:tcW w:w="3368" w:type="dxa"/>
          </w:tcPr>
          <w:p w:rsidR="00FF4A00" w:rsidRPr="006F561C" w:rsidRDefault="00FF4A00" w:rsidP="00553CD0">
            <w:pPr>
              <w:pStyle w:val="af3"/>
              <w:rPr>
                <w:rFonts w:ascii="Times New Roman" w:hAnsi="Times New Roman"/>
                <w:lang w:val="ru-RU" w:bidi="ru-RU"/>
              </w:rPr>
            </w:pPr>
            <w:r w:rsidRPr="006F561C">
              <w:rPr>
                <w:rFonts w:ascii="Times New Roman" w:hAnsi="Times New Roman"/>
                <w:lang w:val="ru-RU" w:bidi="ru-RU"/>
              </w:rPr>
              <w:t>Положение по отношению к мировым экономическим</w:t>
            </w:r>
          </w:p>
          <w:p w:rsidR="00FF4A00" w:rsidRPr="006F561C" w:rsidRDefault="00FF4A00" w:rsidP="00553CD0">
            <w:pPr>
              <w:pStyle w:val="af3"/>
              <w:rPr>
                <w:rFonts w:ascii="Times New Roman" w:hAnsi="Times New Roman"/>
                <w:lang w:bidi="ru-RU"/>
              </w:rPr>
            </w:pPr>
            <w:r w:rsidRPr="006F561C">
              <w:rPr>
                <w:rFonts w:ascii="Times New Roman" w:hAnsi="Times New Roman"/>
                <w:lang w:bidi="ru-RU"/>
              </w:rPr>
              <w:t>центрам</w:t>
            </w:r>
          </w:p>
        </w:tc>
        <w:tc>
          <w:tcPr>
            <w:tcW w:w="2122" w:type="dxa"/>
          </w:tcPr>
          <w:p w:rsidR="00FF4A00" w:rsidRPr="006F561C" w:rsidRDefault="00FF4A00" w:rsidP="00553CD0">
            <w:pPr>
              <w:pStyle w:val="af3"/>
              <w:rPr>
                <w:rFonts w:ascii="Times New Roman" w:hAnsi="Times New Roman"/>
                <w:lang w:bidi="ru-RU"/>
              </w:rPr>
            </w:pPr>
          </w:p>
          <w:p w:rsidR="00FF4A00" w:rsidRPr="006F561C" w:rsidRDefault="00FF4A00" w:rsidP="00553CD0">
            <w:pPr>
              <w:pStyle w:val="af3"/>
              <w:rPr>
                <w:rFonts w:ascii="Times New Roman" w:hAnsi="Times New Roman"/>
                <w:lang w:bidi="ru-RU"/>
              </w:rPr>
            </w:pPr>
          </w:p>
          <w:p w:rsidR="00FF4A00" w:rsidRPr="006F561C" w:rsidRDefault="00FF4A00" w:rsidP="00553CD0">
            <w:pPr>
              <w:pStyle w:val="af3"/>
              <w:rPr>
                <w:rFonts w:ascii="Times New Roman" w:hAnsi="Times New Roman"/>
                <w:lang w:bidi="ru-RU"/>
              </w:rPr>
            </w:pPr>
          </w:p>
        </w:tc>
        <w:tc>
          <w:tcPr>
            <w:tcW w:w="1992" w:type="dxa"/>
          </w:tcPr>
          <w:p w:rsidR="00FF4A00" w:rsidRPr="006F561C" w:rsidRDefault="00FF4A00" w:rsidP="00553CD0">
            <w:pPr>
              <w:pStyle w:val="af3"/>
              <w:rPr>
                <w:rFonts w:ascii="Times New Roman" w:hAnsi="Times New Roman"/>
                <w:lang w:bidi="ru-RU"/>
              </w:rPr>
            </w:pPr>
          </w:p>
        </w:tc>
        <w:tc>
          <w:tcPr>
            <w:tcW w:w="1701" w:type="dxa"/>
          </w:tcPr>
          <w:p w:rsidR="00FF4A00" w:rsidRPr="006F561C" w:rsidRDefault="00FF4A00" w:rsidP="00553CD0">
            <w:pPr>
              <w:pStyle w:val="af3"/>
              <w:rPr>
                <w:rFonts w:ascii="Times New Roman" w:hAnsi="Times New Roman"/>
                <w:lang w:bidi="ru-RU"/>
              </w:rPr>
            </w:pPr>
          </w:p>
        </w:tc>
      </w:tr>
    </w:tbl>
    <w:p w:rsidR="00FF4A00" w:rsidRPr="006F561C" w:rsidRDefault="00FF4A00" w:rsidP="00FF4A00">
      <w:pPr>
        <w:pStyle w:val="af3"/>
        <w:rPr>
          <w:lang w:bidi="ru-RU"/>
        </w:rPr>
      </w:pPr>
      <w:r w:rsidRPr="006F561C">
        <w:rPr>
          <w:lang w:bidi="ru-RU"/>
        </w:rPr>
        <w:t>а. Используя заполненную таблицу, определите одну благоприятную черту ЭГП Казахстана.</w:t>
      </w:r>
    </w:p>
    <w:p w:rsidR="00FF4A00" w:rsidRPr="006F561C" w:rsidRDefault="00FF4A00" w:rsidP="00FF4A00">
      <w:pPr>
        <w:pStyle w:val="af3"/>
        <w:rPr>
          <w:lang w:bidi="ru-RU"/>
        </w:rPr>
      </w:pPr>
      <w:r w:rsidRPr="006F561C">
        <w:rPr>
          <w:lang w:bidi="ru-RU"/>
        </w:rPr>
        <w:t>_____________________________________________________________________________</w:t>
      </w:r>
    </w:p>
    <w:p w:rsidR="006E1C3C" w:rsidRDefault="006E1C3C" w:rsidP="006F561C">
      <w:pPr>
        <w:jc w:val="both"/>
        <w:rPr>
          <w:b/>
        </w:rPr>
      </w:pPr>
    </w:p>
    <w:tbl>
      <w:tblPr>
        <w:tblStyle w:val="TableNormal3"/>
        <w:tblW w:w="9386"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15"/>
        <w:gridCol w:w="850"/>
        <w:gridCol w:w="5812"/>
        <w:gridCol w:w="709"/>
      </w:tblGrid>
      <w:tr w:rsidR="006E1C3C" w:rsidRPr="00401FCB" w:rsidTr="00553CD0">
        <w:trPr>
          <w:trHeight w:val="275"/>
        </w:trPr>
        <w:tc>
          <w:tcPr>
            <w:tcW w:w="2015" w:type="dxa"/>
            <w:vMerge w:val="restart"/>
          </w:tcPr>
          <w:p w:rsidR="006E1C3C" w:rsidRPr="00401FCB" w:rsidRDefault="006E1C3C" w:rsidP="0087746D">
            <w:pPr>
              <w:pStyle w:val="af3"/>
              <w:jc w:val="center"/>
              <w:rPr>
                <w:rFonts w:ascii="Times New Roman" w:hAnsi="Times New Roman"/>
                <w:b/>
                <w:sz w:val="18"/>
                <w:szCs w:val="18"/>
                <w:lang w:bidi="ru-RU"/>
              </w:rPr>
            </w:pPr>
            <w:r w:rsidRPr="00401FCB">
              <w:rPr>
                <w:rFonts w:ascii="Times New Roman" w:hAnsi="Times New Roman"/>
                <w:b/>
                <w:sz w:val="18"/>
                <w:szCs w:val="18"/>
                <w:lang w:bidi="ru-RU"/>
              </w:rPr>
              <w:t>Критерий</w:t>
            </w:r>
          </w:p>
          <w:p w:rsidR="006E1C3C" w:rsidRPr="00401FCB" w:rsidRDefault="006E1C3C" w:rsidP="0087746D">
            <w:pPr>
              <w:pStyle w:val="af3"/>
              <w:jc w:val="center"/>
              <w:rPr>
                <w:rFonts w:ascii="Times New Roman" w:hAnsi="Times New Roman"/>
                <w:b/>
                <w:sz w:val="18"/>
                <w:szCs w:val="18"/>
                <w:lang w:bidi="ru-RU"/>
              </w:rPr>
            </w:pPr>
            <w:r w:rsidRPr="00401FCB">
              <w:rPr>
                <w:rFonts w:ascii="Times New Roman" w:hAnsi="Times New Roman"/>
                <w:b/>
                <w:sz w:val="18"/>
                <w:szCs w:val="18"/>
                <w:lang w:bidi="ru-RU"/>
              </w:rPr>
              <w:t>оценивания</w:t>
            </w:r>
          </w:p>
        </w:tc>
        <w:tc>
          <w:tcPr>
            <w:tcW w:w="850" w:type="dxa"/>
            <w:vMerge w:val="restart"/>
          </w:tcPr>
          <w:p w:rsidR="006E1C3C" w:rsidRPr="00401FCB" w:rsidRDefault="006E1C3C" w:rsidP="0087746D">
            <w:pPr>
              <w:pStyle w:val="af3"/>
              <w:jc w:val="center"/>
              <w:rPr>
                <w:rFonts w:ascii="Times New Roman" w:hAnsi="Times New Roman"/>
                <w:b/>
                <w:sz w:val="18"/>
                <w:szCs w:val="18"/>
                <w:lang w:bidi="ru-RU"/>
              </w:rPr>
            </w:pPr>
            <w:r w:rsidRPr="00401FCB">
              <w:rPr>
                <w:rFonts w:ascii="Times New Roman" w:hAnsi="Times New Roman"/>
                <w:b/>
                <w:sz w:val="18"/>
                <w:szCs w:val="18"/>
                <w:lang w:bidi="ru-RU"/>
              </w:rPr>
              <w:t>№</w:t>
            </w:r>
          </w:p>
          <w:p w:rsidR="006E1C3C" w:rsidRPr="00401FCB" w:rsidRDefault="006E1C3C" w:rsidP="0087746D">
            <w:pPr>
              <w:pStyle w:val="af3"/>
              <w:jc w:val="center"/>
              <w:rPr>
                <w:rFonts w:ascii="Times New Roman" w:hAnsi="Times New Roman"/>
                <w:b/>
                <w:sz w:val="18"/>
                <w:szCs w:val="18"/>
                <w:lang w:bidi="ru-RU"/>
              </w:rPr>
            </w:pPr>
            <w:r w:rsidRPr="00401FCB">
              <w:rPr>
                <w:rFonts w:ascii="Times New Roman" w:hAnsi="Times New Roman"/>
                <w:b/>
                <w:sz w:val="18"/>
                <w:szCs w:val="18"/>
                <w:lang w:bidi="ru-RU"/>
              </w:rPr>
              <w:t>задания</w:t>
            </w:r>
          </w:p>
        </w:tc>
        <w:tc>
          <w:tcPr>
            <w:tcW w:w="5812" w:type="dxa"/>
          </w:tcPr>
          <w:p w:rsidR="006E1C3C" w:rsidRPr="00401FCB" w:rsidRDefault="006E1C3C" w:rsidP="0087746D">
            <w:pPr>
              <w:pStyle w:val="af3"/>
              <w:jc w:val="center"/>
              <w:rPr>
                <w:rFonts w:ascii="Times New Roman" w:hAnsi="Times New Roman"/>
                <w:b/>
                <w:sz w:val="18"/>
                <w:szCs w:val="18"/>
                <w:lang w:bidi="ru-RU"/>
              </w:rPr>
            </w:pPr>
            <w:r w:rsidRPr="00401FCB">
              <w:rPr>
                <w:rFonts w:ascii="Times New Roman" w:hAnsi="Times New Roman"/>
                <w:b/>
                <w:sz w:val="18"/>
                <w:szCs w:val="18"/>
                <w:lang w:bidi="ru-RU"/>
              </w:rPr>
              <w:t>Дескриптор</w:t>
            </w:r>
          </w:p>
        </w:tc>
        <w:tc>
          <w:tcPr>
            <w:tcW w:w="709" w:type="dxa"/>
            <w:vMerge w:val="restart"/>
          </w:tcPr>
          <w:p w:rsidR="006E1C3C" w:rsidRPr="00401FCB" w:rsidRDefault="006E1C3C" w:rsidP="0087746D">
            <w:pPr>
              <w:pStyle w:val="af3"/>
              <w:jc w:val="center"/>
              <w:rPr>
                <w:rFonts w:ascii="Times New Roman" w:hAnsi="Times New Roman"/>
                <w:b/>
                <w:sz w:val="18"/>
                <w:szCs w:val="18"/>
                <w:lang w:bidi="ru-RU"/>
              </w:rPr>
            </w:pPr>
            <w:r w:rsidRPr="00401FCB">
              <w:rPr>
                <w:rFonts w:ascii="Times New Roman" w:hAnsi="Times New Roman"/>
                <w:b/>
                <w:sz w:val="18"/>
                <w:szCs w:val="18"/>
                <w:lang w:bidi="ru-RU"/>
              </w:rPr>
              <w:t>Балл</w:t>
            </w:r>
          </w:p>
        </w:tc>
      </w:tr>
      <w:tr w:rsidR="006E1C3C" w:rsidRPr="00401FCB" w:rsidTr="00553CD0">
        <w:trPr>
          <w:trHeight w:val="275"/>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6E1C3C" w:rsidP="00553CD0">
            <w:pPr>
              <w:pStyle w:val="af3"/>
              <w:rPr>
                <w:rFonts w:ascii="Times New Roman" w:hAnsi="Times New Roman"/>
                <w:i/>
                <w:sz w:val="18"/>
                <w:szCs w:val="18"/>
                <w:lang w:bidi="ru-RU"/>
              </w:rPr>
            </w:pPr>
            <w:r w:rsidRPr="00401FCB">
              <w:rPr>
                <w:rFonts w:ascii="Times New Roman" w:hAnsi="Times New Roman"/>
                <w:i/>
                <w:sz w:val="18"/>
                <w:szCs w:val="18"/>
                <w:lang w:bidi="ru-RU"/>
              </w:rPr>
              <w:t>Обучающийся</w:t>
            </w:r>
          </w:p>
        </w:tc>
        <w:tc>
          <w:tcPr>
            <w:tcW w:w="709" w:type="dxa"/>
            <w:vMerge/>
            <w:tcBorders>
              <w:top w:val="nil"/>
            </w:tcBorders>
          </w:tcPr>
          <w:p w:rsidR="006E1C3C" w:rsidRPr="00401FCB" w:rsidRDefault="006E1C3C" w:rsidP="00553CD0">
            <w:pPr>
              <w:pStyle w:val="af3"/>
              <w:rPr>
                <w:rFonts w:ascii="Times New Roman" w:hAnsi="Times New Roman"/>
                <w:sz w:val="18"/>
                <w:szCs w:val="18"/>
                <w:lang w:bidi="ru-RU"/>
              </w:rPr>
            </w:pPr>
          </w:p>
        </w:tc>
      </w:tr>
      <w:tr w:rsidR="006E1C3C" w:rsidRPr="00401FCB" w:rsidTr="00553CD0">
        <w:trPr>
          <w:trHeight w:val="258"/>
        </w:trPr>
        <w:tc>
          <w:tcPr>
            <w:tcW w:w="2015" w:type="dxa"/>
            <w:vMerge w:val="restart"/>
          </w:tcPr>
          <w:p w:rsidR="006E1C3C" w:rsidRPr="00401FCB" w:rsidRDefault="006E1C3C"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По плану описывает географическое положение стран мира (с дополнительным охватом казахстанского компонента)</w:t>
            </w:r>
          </w:p>
        </w:tc>
        <w:tc>
          <w:tcPr>
            <w:tcW w:w="850" w:type="dxa"/>
            <w:vMerge w:val="restart"/>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c>
          <w:tcPr>
            <w:tcW w:w="5812" w:type="dxa"/>
          </w:tcPr>
          <w:p w:rsidR="006E1C3C" w:rsidRPr="00401FCB" w:rsidRDefault="0087746D"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положение Казахстана по отношению к экватору;</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275"/>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87746D"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положение Казахстана по отношению к 0 меридиану;</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280"/>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на каком</w:t>
            </w:r>
            <w:r w:rsidR="006E1C3C" w:rsidRPr="00401FCB">
              <w:rPr>
                <w:rFonts w:ascii="Times New Roman" w:hAnsi="Times New Roman"/>
                <w:spacing w:val="57"/>
                <w:sz w:val="18"/>
                <w:szCs w:val="18"/>
                <w:lang w:val="ru-RU" w:bidi="ru-RU"/>
              </w:rPr>
              <w:t xml:space="preserve"> </w:t>
            </w:r>
            <w:r w:rsidR="006E1C3C" w:rsidRPr="00401FCB">
              <w:rPr>
                <w:rFonts w:ascii="Times New Roman" w:hAnsi="Times New Roman"/>
                <w:sz w:val="18"/>
                <w:szCs w:val="18"/>
                <w:lang w:val="ru-RU" w:bidi="ru-RU"/>
              </w:rPr>
              <w:t>материке расположен Казахстан;</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397"/>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положение Казахстана по отношению к омываемым морям /океанам;</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177"/>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bidi="ru-RU"/>
              </w:rPr>
            </w:pPr>
            <w:r w:rsidRPr="00401FCB">
              <w:rPr>
                <w:rFonts w:ascii="Times New Roman" w:hAnsi="Times New Roman"/>
                <w:sz w:val="18"/>
                <w:szCs w:val="18"/>
                <w:lang w:bidi="ru-RU"/>
              </w:rPr>
              <w:t>О</w:t>
            </w:r>
            <w:r w:rsidR="006E1C3C" w:rsidRPr="00401FCB">
              <w:rPr>
                <w:rFonts w:ascii="Times New Roman" w:hAnsi="Times New Roman"/>
                <w:sz w:val="18"/>
                <w:szCs w:val="18"/>
                <w:lang w:bidi="ru-RU"/>
              </w:rPr>
              <w:t>пределяет граничащие государства Казахстана;</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427"/>
        </w:trPr>
        <w:tc>
          <w:tcPr>
            <w:tcW w:w="2015" w:type="dxa"/>
            <w:vMerge w:val="restart"/>
          </w:tcPr>
          <w:p w:rsidR="006E1C3C" w:rsidRPr="00401FCB" w:rsidRDefault="006E1C3C"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 xml:space="preserve">Сделает вывод об географическом, экономико- географическом положение </w:t>
            </w:r>
            <w:r w:rsidR="00401FCB" w:rsidRPr="00401FCB">
              <w:rPr>
                <w:rFonts w:ascii="Times New Roman" w:hAnsi="Times New Roman"/>
                <w:sz w:val="18"/>
                <w:szCs w:val="18"/>
                <w:lang w:val="ru-RU" w:bidi="ru-RU"/>
              </w:rPr>
              <w:t>страны (</w:t>
            </w:r>
            <w:r w:rsidRPr="00401FCB">
              <w:rPr>
                <w:rFonts w:ascii="Times New Roman" w:hAnsi="Times New Roman"/>
                <w:sz w:val="18"/>
                <w:szCs w:val="18"/>
                <w:lang w:val="ru-RU" w:bidi="ru-RU"/>
              </w:rPr>
              <w:t>с дополнительным охватом казахстанского компонента)</w:t>
            </w:r>
          </w:p>
        </w:tc>
        <w:tc>
          <w:tcPr>
            <w:tcW w:w="850" w:type="dxa"/>
            <w:vMerge w:val="restart"/>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2</w:t>
            </w:r>
          </w:p>
        </w:tc>
        <w:tc>
          <w:tcPr>
            <w:tcW w:w="5812" w:type="dxa"/>
          </w:tcPr>
          <w:p w:rsidR="006E1C3C" w:rsidRPr="00401FCB" w:rsidRDefault="00401FCB" w:rsidP="00FF4A0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сходство в положении по отношению к соседним странам между Казахстаном и</w:t>
            </w:r>
            <w:r w:rsidR="00FF4A00" w:rsidRPr="00401FCB">
              <w:rPr>
                <w:sz w:val="18"/>
                <w:szCs w:val="18"/>
                <w:lang w:val="ru-RU"/>
              </w:rPr>
              <w:t xml:space="preserve"> </w:t>
            </w:r>
            <w:r w:rsidR="00FF4A00" w:rsidRPr="00401FCB">
              <w:rPr>
                <w:rFonts w:ascii="Times New Roman" w:hAnsi="Times New Roman"/>
                <w:sz w:val="18"/>
                <w:szCs w:val="18"/>
                <w:lang w:val="ru-RU" w:bidi="ru-RU"/>
              </w:rPr>
              <w:t>Австралией</w:t>
            </w:r>
            <w:r w:rsidR="006E1C3C" w:rsidRPr="00401FCB">
              <w:rPr>
                <w:rFonts w:ascii="Times New Roman" w:hAnsi="Times New Roman"/>
                <w:i/>
                <w:sz w:val="18"/>
                <w:szCs w:val="18"/>
                <w:lang w:val="ru-RU" w:bidi="ru-RU"/>
              </w:rPr>
              <w:t>;</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577"/>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различия в положении по отношению к соседним странам между Казахстаном и </w:t>
            </w:r>
            <w:r w:rsidR="00FF4A00" w:rsidRPr="00401FCB">
              <w:rPr>
                <w:rFonts w:ascii="Times New Roman" w:hAnsi="Times New Roman"/>
                <w:sz w:val="18"/>
                <w:szCs w:val="18"/>
                <w:lang w:val="ru-RU" w:bidi="ru-RU"/>
              </w:rPr>
              <w:t>Австралией</w:t>
            </w:r>
            <w:r w:rsidR="006E1C3C" w:rsidRPr="00401FCB">
              <w:rPr>
                <w:rFonts w:ascii="Times New Roman" w:hAnsi="Times New Roman"/>
                <w:sz w:val="18"/>
                <w:szCs w:val="18"/>
                <w:lang w:val="ru-RU" w:bidi="ru-RU"/>
              </w:rPr>
              <w:t>;</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543"/>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сходство в положении по отношению к главным сухопутным транспортным путям</w:t>
            </w:r>
            <w:r w:rsidR="006E1C3C" w:rsidRPr="00401FCB">
              <w:rPr>
                <w:rFonts w:ascii="Times New Roman" w:hAnsi="Times New Roman"/>
                <w:i/>
                <w:sz w:val="18"/>
                <w:szCs w:val="18"/>
                <w:lang w:val="ru-RU" w:bidi="ru-RU"/>
              </w:rPr>
              <w:t>;</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423"/>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различия в положении по отношению к главным сухопутным транспортным путям;</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417"/>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сходство в положении</w:t>
            </w:r>
            <w:r w:rsidR="006E1C3C" w:rsidRPr="00401FCB">
              <w:rPr>
                <w:rFonts w:ascii="Times New Roman" w:hAnsi="Times New Roman"/>
                <w:spacing w:val="58"/>
                <w:sz w:val="18"/>
                <w:szCs w:val="18"/>
                <w:lang w:val="ru-RU" w:bidi="ru-RU"/>
              </w:rPr>
              <w:t xml:space="preserve"> </w:t>
            </w:r>
            <w:r w:rsidR="006E1C3C" w:rsidRPr="00401FCB">
              <w:rPr>
                <w:rFonts w:ascii="Times New Roman" w:hAnsi="Times New Roman"/>
                <w:sz w:val="18"/>
                <w:szCs w:val="18"/>
                <w:lang w:val="ru-RU" w:bidi="ru-RU"/>
              </w:rPr>
              <w:t>по отношению к главным морским транспортным путям;</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439"/>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различия в положении по отношению к главным морским транспортным путям;</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447"/>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сходства в положении по отношению к мировым экономическим центрам;</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455"/>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различия в положении по отношению к мировым экономическим центрам;</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179"/>
        </w:trPr>
        <w:tc>
          <w:tcPr>
            <w:tcW w:w="2015"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850" w:type="dxa"/>
            <w:vMerge/>
            <w:tcBorders>
              <w:top w:val="nil"/>
            </w:tcBorders>
          </w:tcPr>
          <w:p w:rsidR="006E1C3C" w:rsidRPr="00401FCB" w:rsidRDefault="006E1C3C" w:rsidP="00553CD0">
            <w:pPr>
              <w:pStyle w:val="af3"/>
              <w:rPr>
                <w:rFonts w:ascii="Times New Roman" w:hAnsi="Times New Roman"/>
                <w:sz w:val="18"/>
                <w:szCs w:val="18"/>
                <w:lang w:bidi="ru-RU"/>
              </w:rPr>
            </w:pPr>
          </w:p>
        </w:tc>
        <w:tc>
          <w:tcPr>
            <w:tcW w:w="5812" w:type="dxa"/>
          </w:tcPr>
          <w:p w:rsidR="006E1C3C" w:rsidRPr="00401FCB" w:rsidRDefault="00401FCB" w:rsidP="00553CD0">
            <w:pPr>
              <w:pStyle w:val="af3"/>
              <w:rPr>
                <w:rFonts w:ascii="Times New Roman" w:hAnsi="Times New Roman"/>
                <w:sz w:val="18"/>
                <w:szCs w:val="18"/>
                <w:lang w:val="ru-RU" w:bidi="ru-RU"/>
              </w:rPr>
            </w:pPr>
            <w:r w:rsidRPr="00401FCB">
              <w:rPr>
                <w:rFonts w:ascii="Times New Roman" w:hAnsi="Times New Roman"/>
                <w:sz w:val="18"/>
                <w:szCs w:val="18"/>
                <w:lang w:val="ru-RU" w:bidi="ru-RU"/>
              </w:rPr>
              <w:t>Определяет</w:t>
            </w:r>
            <w:r w:rsidR="006E1C3C" w:rsidRPr="00401FCB">
              <w:rPr>
                <w:rFonts w:ascii="Times New Roman" w:hAnsi="Times New Roman"/>
                <w:sz w:val="18"/>
                <w:szCs w:val="18"/>
                <w:lang w:val="ru-RU" w:bidi="ru-RU"/>
              </w:rPr>
              <w:t xml:space="preserve"> благоприятную черту ЭГП Казахстана;</w:t>
            </w:r>
          </w:p>
        </w:tc>
        <w:tc>
          <w:tcPr>
            <w:tcW w:w="709" w:type="dxa"/>
          </w:tcPr>
          <w:p w:rsidR="006E1C3C" w:rsidRPr="00401FCB" w:rsidRDefault="006E1C3C" w:rsidP="00553CD0">
            <w:pPr>
              <w:pStyle w:val="af3"/>
              <w:rPr>
                <w:rFonts w:ascii="Times New Roman" w:hAnsi="Times New Roman"/>
                <w:sz w:val="18"/>
                <w:szCs w:val="18"/>
                <w:lang w:bidi="ru-RU"/>
              </w:rPr>
            </w:pPr>
            <w:r w:rsidRPr="00401FCB">
              <w:rPr>
                <w:rFonts w:ascii="Times New Roman" w:hAnsi="Times New Roman"/>
                <w:sz w:val="18"/>
                <w:szCs w:val="18"/>
                <w:lang w:bidi="ru-RU"/>
              </w:rPr>
              <w:t>1</w:t>
            </w:r>
          </w:p>
        </w:tc>
      </w:tr>
      <w:tr w:rsidR="006E1C3C" w:rsidRPr="00401FCB" w:rsidTr="00553CD0">
        <w:trPr>
          <w:trHeight w:val="278"/>
        </w:trPr>
        <w:tc>
          <w:tcPr>
            <w:tcW w:w="2015" w:type="dxa"/>
            <w:tcBorders>
              <w:right w:val="nil"/>
            </w:tcBorders>
          </w:tcPr>
          <w:p w:rsidR="006E1C3C" w:rsidRPr="00401FCB" w:rsidRDefault="006E1C3C" w:rsidP="00553CD0">
            <w:pPr>
              <w:pStyle w:val="af3"/>
              <w:rPr>
                <w:rFonts w:ascii="Times New Roman" w:hAnsi="Times New Roman"/>
                <w:b/>
                <w:sz w:val="18"/>
                <w:szCs w:val="18"/>
                <w:lang w:bidi="ru-RU"/>
              </w:rPr>
            </w:pPr>
            <w:r w:rsidRPr="00401FCB">
              <w:rPr>
                <w:rFonts w:ascii="Times New Roman" w:hAnsi="Times New Roman"/>
                <w:b/>
                <w:sz w:val="18"/>
                <w:szCs w:val="18"/>
                <w:lang w:bidi="ru-RU"/>
              </w:rPr>
              <w:t>Всего баллов</w:t>
            </w:r>
          </w:p>
        </w:tc>
        <w:tc>
          <w:tcPr>
            <w:tcW w:w="850" w:type="dxa"/>
            <w:tcBorders>
              <w:left w:val="nil"/>
              <w:right w:val="nil"/>
            </w:tcBorders>
          </w:tcPr>
          <w:p w:rsidR="006E1C3C" w:rsidRPr="00401FCB" w:rsidRDefault="006E1C3C" w:rsidP="00553CD0">
            <w:pPr>
              <w:pStyle w:val="af3"/>
              <w:rPr>
                <w:rFonts w:ascii="Times New Roman" w:hAnsi="Times New Roman"/>
                <w:b/>
                <w:sz w:val="18"/>
                <w:szCs w:val="18"/>
                <w:lang w:bidi="ru-RU"/>
              </w:rPr>
            </w:pPr>
          </w:p>
        </w:tc>
        <w:tc>
          <w:tcPr>
            <w:tcW w:w="5812" w:type="dxa"/>
            <w:tcBorders>
              <w:left w:val="nil"/>
              <w:right w:val="nil"/>
            </w:tcBorders>
          </w:tcPr>
          <w:p w:rsidR="006E1C3C" w:rsidRPr="00401FCB" w:rsidRDefault="006E1C3C" w:rsidP="00553CD0">
            <w:pPr>
              <w:pStyle w:val="af3"/>
              <w:rPr>
                <w:rFonts w:ascii="Times New Roman" w:hAnsi="Times New Roman"/>
                <w:b/>
                <w:sz w:val="18"/>
                <w:szCs w:val="18"/>
                <w:lang w:bidi="ru-RU"/>
              </w:rPr>
            </w:pPr>
          </w:p>
        </w:tc>
        <w:tc>
          <w:tcPr>
            <w:tcW w:w="709" w:type="dxa"/>
            <w:tcBorders>
              <w:left w:val="nil"/>
            </w:tcBorders>
          </w:tcPr>
          <w:p w:rsidR="006E1C3C" w:rsidRPr="00401FCB" w:rsidRDefault="006E1C3C" w:rsidP="00FF4A00">
            <w:pPr>
              <w:pStyle w:val="af3"/>
              <w:rPr>
                <w:rFonts w:ascii="Times New Roman" w:hAnsi="Times New Roman"/>
                <w:b/>
                <w:sz w:val="18"/>
                <w:szCs w:val="18"/>
                <w:lang w:val="ru-RU" w:bidi="ru-RU"/>
              </w:rPr>
            </w:pPr>
            <w:r w:rsidRPr="00401FCB">
              <w:rPr>
                <w:rFonts w:ascii="Times New Roman" w:hAnsi="Times New Roman"/>
                <w:b/>
                <w:sz w:val="18"/>
                <w:szCs w:val="18"/>
                <w:lang w:bidi="ru-RU"/>
              </w:rPr>
              <w:t>1</w:t>
            </w:r>
            <w:r w:rsidR="00FF4A00" w:rsidRPr="00401FCB">
              <w:rPr>
                <w:rFonts w:ascii="Times New Roman" w:hAnsi="Times New Roman"/>
                <w:b/>
                <w:sz w:val="18"/>
                <w:szCs w:val="18"/>
                <w:lang w:val="ru-RU" w:bidi="ru-RU"/>
              </w:rPr>
              <w:t>4</w:t>
            </w:r>
          </w:p>
        </w:tc>
      </w:tr>
    </w:tbl>
    <w:p w:rsidR="006E1C3C" w:rsidRDefault="006E1C3C" w:rsidP="006F561C">
      <w:pPr>
        <w:jc w:val="both"/>
        <w:rPr>
          <w:b/>
        </w:rPr>
      </w:pPr>
    </w:p>
    <w:p w:rsidR="0050617A" w:rsidRDefault="0050617A" w:rsidP="00D94CAD">
      <w:pPr>
        <w:rPr>
          <w:b/>
        </w:rPr>
      </w:pPr>
    </w:p>
    <w:p w:rsidR="00322E0A" w:rsidRDefault="00322E0A" w:rsidP="00D94CAD">
      <w:pPr>
        <w:rPr>
          <w:b/>
        </w:rPr>
      </w:pPr>
    </w:p>
    <w:p w:rsidR="00322E0A" w:rsidRDefault="00322E0A" w:rsidP="00D94CAD">
      <w:pPr>
        <w:rPr>
          <w:b/>
        </w:rPr>
      </w:pPr>
    </w:p>
    <w:p w:rsidR="00322E0A" w:rsidRDefault="00322E0A" w:rsidP="00D94CAD">
      <w:pPr>
        <w:rPr>
          <w:b/>
        </w:rPr>
      </w:pPr>
    </w:p>
    <w:p w:rsidR="006776B9" w:rsidRDefault="00BF30C6" w:rsidP="00D94CAD">
      <w:pPr>
        <w:rPr>
          <w:b/>
        </w:rPr>
      </w:pPr>
      <w:r>
        <w:rPr>
          <w:b/>
        </w:rPr>
        <w:lastRenderedPageBreak/>
        <w:t>СОЧ -4</w:t>
      </w:r>
    </w:p>
    <w:p w:rsidR="00347977" w:rsidRPr="00347977" w:rsidRDefault="00347977" w:rsidP="00347977">
      <w:pPr>
        <w:rPr>
          <w:rFonts w:eastAsiaTheme="minorHAnsi" w:cstheme="minorBidi"/>
          <w:b/>
          <w:sz w:val="22"/>
          <w:szCs w:val="22"/>
          <w:lang w:eastAsia="en-US"/>
        </w:rPr>
      </w:pPr>
      <w:r w:rsidRPr="00347977">
        <w:rPr>
          <w:rFonts w:eastAsiaTheme="minorHAnsi" w:cstheme="minorBidi"/>
          <w:b/>
          <w:sz w:val="22"/>
          <w:szCs w:val="22"/>
          <w:lang w:eastAsia="en-US"/>
        </w:rPr>
        <w:t>Структура суммативного оценивания</w:t>
      </w:r>
    </w:p>
    <w:p w:rsidR="00347977" w:rsidRPr="00347977" w:rsidRDefault="00347977" w:rsidP="00347977">
      <w:pPr>
        <w:jc w:val="both"/>
        <w:rPr>
          <w:rFonts w:eastAsiaTheme="minorHAnsi" w:cstheme="minorBidi"/>
          <w:sz w:val="22"/>
          <w:szCs w:val="22"/>
          <w:lang w:eastAsia="en-US"/>
        </w:rPr>
      </w:pPr>
      <w:r w:rsidRPr="00347977">
        <w:rPr>
          <w:rFonts w:eastAsiaTheme="minorHAnsi" w:cstheme="minorBidi"/>
          <w:sz w:val="22"/>
          <w:szCs w:val="22"/>
          <w:lang w:eastAsia="en-US"/>
        </w:rPr>
        <w:t xml:space="preserve">Данный вариант состоит из 7 заданий, требующие краткого и развернутого ответа. Обучающийся при ответе на задания, требующие краткого ответа должен заполнить пустые места словами или предложениями. </w:t>
      </w:r>
    </w:p>
    <w:p w:rsidR="00347977" w:rsidRPr="00347977" w:rsidRDefault="00347977" w:rsidP="00347977">
      <w:pPr>
        <w:jc w:val="both"/>
        <w:rPr>
          <w:rFonts w:eastAsiaTheme="minorHAnsi" w:cstheme="minorBidi"/>
          <w:sz w:val="22"/>
          <w:szCs w:val="22"/>
          <w:lang w:eastAsia="en-US"/>
        </w:rPr>
      </w:pPr>
      <w:r w:rsidRPr="00347977">
        <w:rPr>
          <w:rFonts w:eastAsiaTheme="minorHAnsi" w:cstheme="minorBidi"/>
          <w:sz w:val="22"/>
          <w:szCs w:val="22"/>
          <w:lang w:eastAsia="en-US"/>
        </w:rPr>
        <w:t xml:space="preserve">При ответе на вопросы, требующие развернутого ответа обучающийся дает полный ответ и показывают логический порядок действии. </w:t>
      </w:r>
    </w:p>
    <w:p w:rsidR="00347977" w:rsidRPr="00347977" w:rsidRDefault="00347977" w:rsidP="00347977">
      <w:pPr>
        <w:jc w:val="both"/>
        <w:rPr>
          <w:rFonts w:eastAsiaTheme="minorHAnsi" w:cstheme="minorBidi"/>
          <w:sz w:val="22"/>
          <w:szCs w:val="22"/>
          <w:lang w:eastAsia="en-US"/>
        </w:rPr>
      </w:pPr>
      <w:r w:rsidRPr="00347977">
        <w:rPr>
          <w:rFonts w:eastAsiaTheme="minorHAnsi" w:cstheme="minorBidi"/>
          <w:sz w:val="22"/>
          <w:szCs w:val="22"/>
          <w:lang w:eastAsia="en-US"/>
        </w:rPr>
        <w:t xml:space="preserve">В работе обучающегося оценивается его умение излагать свою точку зрения, географические знания. </w:t>
      </w:r>
    </w:p>
    <w:p w:rsidR="00347977" w:rsidRPr="00347977" w:rsidRDefault="00347977" w:rsidP="00347977">
      <w:pPr>
        <w:jc w:val="both"/>
        <w:rPr>
          <w:rFonts w:eastAsia="Times New Roman" w:cstheme="minorBidi"/>
          <w:b/>
          <w:bCs/>
          <w:sz w:val="22"/>
          <w:szCs w:val="22"/>
          <w:lang w:eastAsia="en-US"/>
        </w:rPr>
      </w:pPr>
      <w:r w:rsidRPr="00347977">
        <w:rPr>
          <w:rFonts w:eastAsiaTheme="minorHAnsi" w:cstheme="minorBidi"/>
          <w:sz w:val="22"/>
          <w:szCs w:val="22"/>
          <w:lang w:eastAsia="en-US"/>
        </w:rPr>
        <w:t>Задания могут быть структурированными и состоять из нескольких вопросов.</w:t>
      </w:r>
    </w:p>
    <w:p w:rsidR="00347977" w:rsidRPr="00347977" w:rsidRDefault="00347977" w:rsidP="00347977">
      <w:pPr>
        <w:rPr>
          <w:rFonts w:eastAsiaTheme="minorHAnsi" w:cstheme="minorBidi"/>
          <w:b/>
          <w:sz w:val="22"/>
          <w:szCs w:val="22"/>
          <w:lang w:eastAsia="en-US"/>
        </w:rPr>
      </w:pPr>
      <w:r w:rsidRPr="00347977">
        <w:rPr>
          <w:rFonts w:eastAsiaTheme="minorHAnsi" w:cstheme="minorBidi"/>
          <w:b/>
          <w:sz w:val="22"/>
          <w:szCs w:val="22"/>
          <w:lang w:eastAsia="en-US"/>
        </w:rPr>
        <w:t xml:space="preserve">Продолжительность - 40 минут </w:t>
      </w:r>
    </w:p>
    <w:p w:rsidR="00347977" w:rsidRPr="00347977" w:rsidRDefault="00347977" w:rsidP="00347977">
      <w:pPr>
        <w:rPr>
          <w:rFonts w:eastAsiaTheme="minorHAnsi" w:cstheme="minorBidi"/>
          <w:b/>
          <w:sz w:val="22"/>
          <w:szCs w:val="22"/>
          <w:lang w:eastAsia="en-US"/>
        </w:rPr>
      </w:pPr>
      <w:r w:rsidRPr="00347977">
        <w:rPr>
          <w:rFonts w:eastAsiaTheme="minorHAnsi" w:cstheme="minorBidi"/>
          <w:b/>
          <w:sz w:val="22"/>
          <w:szCs w:val="22"/>
          <w:lang w:eastAsia="en-US"/>
        </w:rPr>
        <w:t xml:space="preserve">Количество баллов - 25 </w:t>
      </w:r>
    </w:p>
    <w:p w:rsidR="006776B9" w:rsidRDefault="006776B9" w:rsidP="00D94CAD">
      <w:pPr>
        <w:rPr>
          <w:b/>
        </w:rPr>
      </w:pPr>
    </w:p>
    <w:p w:rsidR="00347977" w:rsidRPr="00347977" w:rsidRDefault="00347977" w:rsidP="00347977">
      <w:pPr>
        <w:jc w:val="center"/>
        <w:rPr>
          <w:rFonts w:eastAsiaTheme="minorHAnsi"/>
          <w:b/>
          <w:lang w:eastAsia="en-US" w:bidi="mr-IN"/>
        </w:rPr>
      </w:pPr>
      <w:r w:rsidRPr="00347977">
        <w:rPr>
          <w:rFonts w:eastAsiaTheme="minorHAnsi"/>
          <w:b/>
          <w:lang w:eastAsia="en-US" w:bidi="mr-IN"/>
        </w:rPr>
        <w:t>1 вариант</w:t>
      </w:r>
    </w:p>
    <w:p w:rsidR="00347977" w:rsidRPr="00347977" w:rsidRDefault="00347977" w:rsidP="00347977">
      <w:pPr>
        <w:rPr>
          <w:rFonts w:eastAsiaTheme="minorHAnsi"/>
          <w:lang w:eastAsia="en-US"/>
        </w:rPr>
      </w:pPr>
      <w:r w:rsidRPr="00347977">
        <w:rPr>
          <w:rFonts w:eastAsiaTheme="minorHAnsi"/>
          <w:lang w:eastAsia="en-US" w:bidi="mr-IN"/>
        </w:rPr>
        <w:t xml:space="preserve">1. Заполните схему:                                                                                                      </w:t>
      </w:r>
      <w:r w:rsidRPr="00347977">
        <w:rPr>
          <w:rFonts w:eastAsiaTheme="minorHAnsi"/>
          <w:lang w:eastAsia="en-US"/>
        </w:rPr>
        <w:t>(2)</w:t>
      </w:r>
    </w:p>
    <w:p w:rsidR="00347977" w:rsidRPr="00347977" w:rsidRDefault="00347977" w:rsidP="00347977">
      <w:pPr>
        <w:rPr>
          <w:rFonts w:eastAsiaTheme="minorHAnsi"/>
          <w:lang w:eastAsia="en-US"/>
        </w:rPr>
      </w:pPr>
    </w:p>
    <w:p w:rsidR="00347977" w:rsidRPr="00347977" w:rsidRDefault="00347977" w:rsidP="00347977">
      <w:pPr>
        <w:rPr>
          <w:rFonts w:eastAsiaTheme="minorHAnsi"/>
          <w:lang w:eastAsia="en-US"/>
        </w:rPr>
      </w:pPr>
      <w:r w:rsidRPr="00347977">
        <w:rPr>
          <w:rFonts w:asciiTheme="minorHAnsi" w:eastAsiaTheme="minorHAnsi" w:hAnsiTheme="minorHAnsi" w:cstheme="minorBidi"/>
          <w:noProof/>
          <w:sz w:val="22"/>
          <w:szCs w:val="22"/>
        </w:rPr>
        <w:drawing>
          <wp:inline distT="0" distB="0" distL="0" distR="0" wp14:anchorId="4911D677" wp14:editId="4C5D802D">
            <wp:extent cx="5943600" cy="1143000"/>
            <wp:effectExtent l="0" t="57150" r="0" b="114300"/>
            <wp:docPr id="198" name="Организационная диаграмма 19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p w:rsidR="00347977" w:rsidRPr="00347977" w:rsidRDefault="00347977" w:rsidP="00347977">
      <w:pPr>
        <w:rPr>
          <w:rFonts w:eastAsiaTheme="minorHAnsi"/>
          <w:lang w:eastAsia="en-US"/>
        </w:rPr>
      </w:pPr>
    </w:p>
    <w:p w:rsidR="00347977" w:rsidRPr="00347977" w:rsidRDefault="00347977" w:rsidP="00347977">
      <w:pPr>
        <w:rPr>
          <w:rFonts w:eastAsiaTheme="minorHAns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3"/>
        <w:gridCol w:w="6224"/>
      </w:tblGrid>
      <w:tr w:rsidR="00347977" w:rsidRPr="00347977" w:rsidTr="00553CD0">
        <w:trPr>
          <w:trHeight w:val="3044"/>
        </w:trPr>
        <w:tc>
          <w:tcPr>
            <w:tcW w:w="2473"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2. Отметьте на контурной карте мира три страны, богатые нефтью (используйте условное обозначение нефти).</w:t>
            </w:r>
          </w:p>
          <w:p w:rsidR="00347977" w:rsidRPr="00347977" w:rsidRDefault="00347977" w:rsidP="00347977">
            <w:pPr>
              <w:rPr>
                <w:rFonts w:eastAsiaTheme="minorHAnsi"/>
                <w:lang w:eastAsia="en-US"/>
              </w:rPr>
            </w:pPr>
            <w:r w:rsidRPr="00347977">
              <w:rPr>
                <w:rFonts w:eastAsiaTheme="minorHAnsi"/>
                <w:lang w:eastAsia="en-US"/>
              </w:rPr>
              <w:t xml:space="preserve">                                   (4)</w:t>
            </w:r>
          </w:p>
        </w:tc>
        <w:tc>
          <w:tcPr>
            <w:tcW w:w="6224" w:type="dxa"/>
            <w:shd w:val="clear" w:color="auto" w:fill="auto"/>
          </w:tcPr>
          <w:p w:rsidR="00347977" w:rsidRPr="00347977" w:rsidRDefault="00347977" w:rsidP="00347977">
            <w:pPr>
              <w:rPr>
                <w:rFonts w:eastAsiaTheme="minorHAnsi"/>
                <w:lang w:eastAsia="en-US"/>
              </w:rPr>
            </w:pPr>
            <w:r w:rsidRPr="00347977">
              <w:rPr>
                <w:rFonts w:eastAsiaTheme="minorHAnsi"/>
                <w:noProof/>
              </w:rPr>
              <w:drawing>
                <wp:inline distT="0" distB="0" distL="0" distR="0" wp14:anchorId="3A0B1C3C" wp14:editId="5746F420">
                  <wp:extent cx="3648075" cy="1978617"/>
                  <wp:effectExtent l="19050" t="0" r="9525" b="0"/>
                  <wp:docPr id="5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cstate="print"/>
                          <a:srcRect/>
                          <a:stretch>
                            <a:fillRect/>
                          </a:stretch>
                        </pic:blipFill>
                        <pic:spPr bwMode="auto">
                          <a:xfrm>
                            <a:off x="0" y="0"/>
                            <a:ext cx="3648075" cy="1978617"/>
                          </a:xfrm>
                          <a:prstGeom prst="rect">
                            <a:avLst/>
                          </a:prstGeom>
                          <a:noFill/>
                          <a:ln w="9525">
                            <a:noFill/>
                            <a:miter lim="800000"/>
                            <a:headEnd/>
                            <a:tailEnd/>
                          </a:ln>
                        </pic:spPr>
                      </pic:pic>
                    </a:graphicData>
                  </a:graphic>
                </wp:inline>
              </w:drawing>
            </w:r>
          </w:p>
        </w:tc>
      </w:tr>
    </w:tbl>
    <w:p w:rsidR="00347977" w:rsidRPr="00347977" w:rsidRDefault="00347977" w:rsidP="00347977">
      <w:pPr>
        <w:rPr>
          <w:rFonts w:eastAsiaTheme="minorHAnsi"/>
          <w:lang w:eastAsia="en-US" w:bidi="mr-IN"/>
        </w:rPr>
      </w:pPr>
    </w:p>
    <w:p w:rsidR="00347977" w:rsidRDefault="00347977" w:rsidP="00347977">
      <w:pPr>
        <w:rPr>
          <w:rFonts w:eastAsiaTheme="minorHAnsi"/>
          <w:lang w:eastAsia="en-US"/>
        </w:rPr>
      </w:pPr>
      <w:r w:rsidRPr="00347977">
        <w:rPr>
          <w:rFonts w:eastAsiaTheme="minorHAnsi"/>
          <w:lang w:eastAsia="en-US" w:bidi="mr-IN"/>
        </w:rPr>
        <w:t xml:space="preserve">3. Заполните схему:                                                                                                                     </w:t>
      </w:r>
      <w:r w:rsidRPr="00347977">
        <w:rPr>
          <w:rFonts w:eastAsiaTheme="minorHAnsi"/>
          <w:lang w:eastAsia="en-US"/>
        </w:rPr>
        <w:t>(2)</w:t>
      </w:r>
    </w:p>
    <w:p w:rsidR="00FF4C85" w:rsidRPr="00347977" w:rsidRDefault="00FF4C85" w:rsidP="00FF4C85">
      <w:pPr>
        <w:rPr>
          <w:rFonts w:eastAsiaTheme="minorHAnsi"/>
          <w:lang w:eastAsia="en-US" w:bidi="mr-IN"/>
        </w:rPr>
      </w:pPr>
      <w:r>
        <w:rPr>
          <w:rFonts w:eastAsiaTheme="minorHAnsi"/>
          <w:noProof/>
        </w:rPr>
        <mc:AlternateContent>
          <mc:Choice Requires="wps">
            <w:drawing>
              <wp:anchor distT="0" distB="0" distL="114300" distR="114300" simplePos="0" relativeHeight="251681280" behindDoc="0" locked="0" layoutInCell="1" allowOverlap="1" wp14:anchorId="7280246E" wp14:editId="39028FCA">
                <wp:simplePos x="0" y="0"/>
                <wp:positionH relativeFrom="column">
                  <wp:posOffset>1558290</wp:posOffset>
                </wp:positionH>
                <wp:positionV relativeFrom="paragraph">
                  <wp:posOffset>76200</wp:posOffset>
                </wp:positionV>
                <wp:extent cx="2924175" cy="266700"/>
                <wp:effectExtent l="0" t="0" r="28575" b="19050"/>
                <wp:wrapNone/>
                <wp:docPr id="35878" name="Прямоугольник 35878"/>
                <wp:cNvGraphicFramePr/>
                <a:graphic xmlns:a="http://schemas.openxmlformats.org/drawingml/2006/main">
                  <a:graphicData uri="http://schemas.microsoft.com/office/word/2010/wordprocessingShape">
                    <wps:wsp>
                      <wps:cNvSpPr/>
                      <wps:spPr>
                        <a:xfrm>
                          <a:off x="0" y="0"/>
                          <a:ext cx="2924175" cy="266700"/>
                        </a:xfrm>
                        <a:prstGeom prst="rect">
                          <a:avLst/>
                        </a:prstGeom>
                        <a:solidFill>
                          <a:sysClr val="window" lastClr="FFFFFF"/>
                        </a:solidFill>
                        <a:ln w="25400" cap="flat" cmpd="sng" algn="ctr">
                          <a:solidFill>
                            <a:srgbClr val="F79646"/>
                          </a:solidFill>
                          <a:prstDash val="solid"/>
                        </a:ln>
                        <a:effectLst/>
                      </wps:spPr>
                      <wps:txbx>
                        <w:txbxContent>
                          <w:p w:rsidR="00327C5B" w:rsidRDefault="00327C5B" w:rsidP="00FF4C85">
                            <w:pPr>
                              <w:jc w:val="center"/>
                            </w:pPr>
                            <w:r>
                              <w:t>Промышленность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80246E" id="Прямоугольник 35878" o:spid="_x0000_s1035" style="position:absolute;margin-left:122.7pt;margin-top:6pt;width:230.25pt;height:2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" fillcolor="window" strokecolor="#f79646" strokeweight="2pt">
                <v:textbox>
                  <w:txbxContent>
                    <w:p w:rsidR="00327C5B" w:rsidRDefault="00327C5B" w:rsidP="00FF4C85">
                      <w:pPr>
                        <w:jc w:val="center"/>
                      </w:pPr>
                      <w:r>
                        <w:t>Промышленность</w:t>
                      </w:r>
                    </w:p>
                  </w:txbxContent>
                </v:textbox>
              </v:rect>
            </w:pict>
          </mc:Fallback>
        </mc:AlternateContent>
      </w:r>
    </w:p>
    <w:p w:rsidR="00FF4C85" w:rsidRDefault="00FF4C85" w:rsidP="00FF4C85">
      <w:pPr>
        <w:rPr>
          <w:rFonts w:eastAsiaTheme="minorHAnsi"/>
          <w:lang w:eastAsia="en-US"/>
        </w:rPr>
      </w:pPr>
    </w:p>
    <w:p w:rsidR="00FF4C85" w:rsidRDefault="00FF4C85" w:rsidP="00FF4C85">
      <w:pPr>
        <w:rPr>
          <w:rFonts w:eastAsiaTheme="minorHAnsi"/>
          <w:lang w:eastAsia="en-US"/>
        </w:rPr>
      </w:pPr>
      <w:r>
        <w:rPr>
          <w:rFonts w:eastAsiaTheme="minorHAnsi"/>
          <w:noProof/>
        </w:rPr>
        <mc:AlternateContent>
          <mc:Choice Requires="wps">
            <w:drawing>
              <wp:anchor distT="0" distB="0" distL="114300" distR="114300" simplePos="0" relativeHeight="251683328" behindDoc="0" locked="0" layoutInCell="1" allowOverlap="1" wp14:anchorId="32530DBA" wp14:editId="37426E24">
                <wp:simplePos x="0" y="0"/>
                <wp:positionH relativeFrom="column">
                  <wp:posOffset>3501390</wp:posOffset>
                </wp:positionH>
                <wp:positionV relativeFrom="paragraph">
                  <wp:posOffset>20955</wp:posOffset>
                </wp:positionV>
                <wp:extent cx="409575" cy="123825"/>
                <wp:effectExtent l="0" t="0" r="66675" b="66675"/>
                <wp:wrapNone/>
                <wp:docPr id="35879" name="Прямая со стрелкой 35879"/>
                <wp:cNvGraphicFramePr/>
                <a:graphic xmlns:a="http://schemas.openxmlformats.org/drawingml/2006/main">
                  <a:graphicData uri="http://schemas.microsoft.com/office/word/2010/wordprocessingShape">
                    <wps:wsp>
                      <wps:cNvCnPr/>
                      <wps:spPr>
                        <a:xfrm>
                          <a:off x="0" y="0"/>
                          <a:ext cx="409575" cy="12382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type w14:anchorId="6491F107" id="_x0000_t32" coordsize="21600,21600" o:spt="32" o:oned="t" path="m,l21600,21600e" filled="f">
                <v:path arrowok="t" fillok="f" o:connecttype="none"/>
                <o:lock v:ext="edit" shapetype="t"/>
              </v:shapetype>
              <v:shape id="Прямая со стрелкой 35879" o:spid="_x0000_s1026" type="#_x0000_t32" style="position:absolute;margin-left:275.7pt;margin-top:1.65pt;width:32.25pt;height:9.75pt;z-index:251683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" strokecolor="#4a7ebb">
                <v:stroke endarrow="block"/>
              </v:shape>
            </w:pict>
          </mc:Fallback>
        </mc:AlternateContent>
      </w:r>
      <w:r>
        <w:rPr>
          <w:rFonts w:eastAsiaTheme="minorHAnsi"/>
          <w:noProof/>
        </w:rPr>
        <mc:AlternateContent>
          <mc:Choice Requires="wps">
            <w:drawing>
              <wp:anchor distT="0" distB="0" distL="114300" distR="114300" simplePos="0" relativeHeight="251682304" behindDoc="0" locked="0" layoutInCell="1" allowOverlap="1" wp14:anchorId="0A881F31" wp14:editId="2321528D">
                <wp:simplePos x="0" y="0"/>
                <wp:positionH relativeFrom="column">
                  <wp:posOffset>1834515</wp:posOffset>
                </wp:positionH>
                <wp:positionV relativeFrom="paragraph">
                  <wp:posOffset>30480</wp:posOffset>
                </wp:positionV>
                <wp:extent cx="304800" cy="152400"/>
                <wp:effectExtent l="38100" t="0" r="19050" b="57150"/>
                <wp:wrapNone/>
                <wp:docPr id="35880" name="Прямая со стрелкой 35880"/>
                <wp:cNvGraphicFramePr/>
                <a:graphic xmlns:a="http://schemas.openxmlformats.org/drawingml/2006/main">
                  <a:graphicData uri="http://schemas.microsoft.com/office/word/2010/wordprocessingShape">
                    <wps:wsp>
                      <wps:cNvCnPr/>
                      <wps:spPr>
                        <a:xfrm flipH="1">
                          <a:off x="0" y="0"/>
                          <a:ext cx="304800" cy="15240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0E8977CF" id="Прямая со стрелкой 35880" o:spid="_x0000_s1026" type="#_x0000_t32" style="position:absolute;margin-left:144.45pt;margin-top:2.4pt;width:24pt;height:12pt;flip:x;z-index:251682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" strokecolor="#4a7ebb">
                <v:stroke endarrow="block"/>
              </v:shape>
            </w:pict>
          </mc:Fallback>
        </mc:AlternateContent>
      </w:r>
    </w:p>
    <w:p w:rsidR="00FF4C85" w:rsidRDefault="00FF4C85" w:rsidP="00FF4C85">
      <w:pPr>
        <w:rPr>
          <w:rFonts w:eastAsiaTheme="minorHAnsi"/>
          <w:lang w:eastAsia="en-US"/>
        </w:rPr>
      </w:pPr>
      <w:r>
        <w:rPr>
          <w:rFonts w:eastAsiaTheme="minorHAnsi"/>
          <w:noProof/>
        </w:rPr>
        <mc:AlternateContent>
          <mc:Choice Requires="wps">
            <w:drawing>
              <wp:anchor distT="0" distB="0" distL="114300" distR="114300" simplePos="0" relativeHeight="251685376" behindDoc="0" locked="0" layoutInCell="1" allowOverlap="1" wp14:anchorId="1F7E168C" wp14:editId="4333BBB2">
                <wp:simplePos x="0" y="0"/>
                <wp:positionH relativeFrom="column">
                  <wp:posOffset>3215640</wp:posOffset>
                </wp:positionH>
                <wp:positionV relativeFrom="paragraph">
                  <wp:posOffset>13335</wp:posOffset>
                </wp:positionV>
                <wp:extent cx="1800225" cy="266700"/>
                <wp:effectExtent l="0" t="0" r="28575" b="19050"/>
                <wp:wrapNone/>
                <wp:docPr id="35882" name="Прямоугольник 35882"/>
                <wp:cNvGraphicFramePr/>
                <a:graphic xmlns:a="http://schemas.openxmlformats.org/drawingml/2006/main">
                  <a:graphicData uri="http://schemas.microsoft.com/office/word/2010/wordprocessingShape">
                    <wps:wsp>
                      <wps:cNvSpPr/>
                      <wps:spPr>
                        <a:xfrm>
                          <a:off x="0" y="0"/>
                          <a:ext cx="1800225" cy="266700"/>
                        </a:xfrm>
                        <a:prstGeom prst="rect">
                          <a:avLst/>
                        </a:prstGeom>
                        <a:solidFill>
                          <a:sysClr val="window" lastClr="FFFFFF"/>
                        </a:solidFill>
                        <a:ln w="25400" cap="flat" cmpd="sng" algn="ctr">
                          <a:solidFill>
                            <a:srgbClr val="F79646"/>
                          </a:solidFill>
                          <a:prstDash val="solid"/>
                        </a:ln>
                        <a:effectLst/>
                      </wps:spPr>
                      <wps:txbx>
                        <w:txbxContent>
                          <w:p w:rsidR="00327C5B" w:rsidRDefault="00327C5B" w:rsidP="00FF4C85">
                            <w:pPr>
                              <w:jc w:val="center"/>
                            </w:pPr>
                            <w:r>
                              <w:t>Обрабатывающая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7E168C" id="Прямоугольник 35882" o:spid="_x0000_s1036" style="position:absolute;margin-left:253.2pt;margin-top:1.05pt;width:141.75pt;height:21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" fillcolor="window" strokecolor="#f79646" strokeweight="2pt">
                <v:textbox>
                  <w:txbxContent>
                    <w:p w:rsidR="00327C5B" w:rsidRDefault="00327C5B" w:rsidP="00FF4C85">
                      <w:pPr>
                        <w:jc w:val="center"/>
                      </w:pPr>
                      <w:r>
                        <w:t>Обрабатывающая</w:t>
                      </w:r>
                    </w:p>
                  </w:txbxContent>
                </v:textbox>
              </v:rect>
            </w:pict>
          </mc:Fallback>
        </mc:AlternateContent>
      </w:r>
      <w:r>
        <w:rPr>
          <w:rFonts w:eastAsiaTheme="minorHAnsi"/>
          <w:noProof/>
        </w:rPr>
        <mc:AlternateContent>
          <mc:Choice Requires="wps">
            <w:drawing>
              <wp:anchor distT="0" distB="0" distL="114300" distR="114300" simplePos="0" relativeHeight="251684352" behindDoc="0" locked="0" layoutInCell="1" allowOverlap="1" wp14:anchorId="5068A418" wp14:editId="596C0163">
                <wp:simplePos x="0" y="0"/>
                <wp:positionH relativeFrom="column">
                  <wp:posOffset>681990</wp:posOffset>
                </wp:positionH>
                <wp:positionV relativeFrom="paragraph">
                  <wp:posOffset>32385</wp:posOffset>
                </wp:positionV>
                <wp:extent cx="1809750" cy="276225"/>
                <wp:effectExtent l="0" t="0" r="19050" b="28575"/>
                <wp:wrapNone/>
                <wp:docPr id="35881" name="Прямоугольник 35881"/>
                <wp:cNvGraphicFramePr/>
                <a:graphic xmlns:a="http://schemas.openxmlformats.org/drawingml/2006/main">
                  <a:graphicData uri="http://schemas.microsoft.com/office/word/2010/wordprocessingShape">
                    <wps:wsp>
                      <wps:cNvSpPr/>
                      <wps:spPr>
                        <a:xfrm>
                          <a:off x="0" y="0"/>
                          <a:ext cx="1809750" cy="276225"/>
                        </a:xfrm>
                        <a:prstGeom prst="rect">
                          <a:avLst/>
                        </a:prstGeom>
                        <a:solidFill>
                          <a:sysClr val="window" lastClr="FFFFFF"/>
                        </a:solidFill>
                        <a:ln w="25400" cap="flat" cmpd="sng" algn="ctr">
                          <a:solidFill>
                            <a:srgbClr val="F79646"/>
                          </a:solidFill>
                          <a:prstDash val="solid"/>
                        </a:ln>
                        <a:effectLst/>
                      </wps:spPr>
                      <wps:txbx>
                        <w:txbxContent>
                          <w:p w:rsidR="00327C5B" w:rsidRDefault="00327C5B" w:rsidP="00FF4C85">
                            <w:pPr>
                              <w:jc w:val="center"/>
                            </w:pPr>
                            <w:r>
                              <w:t>Добывающая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8A418" id="Прямоугольник 35881" o:spid="_x0000_s1037" style="position:absolute;margin-left:53.7pt;margin-top:2.55pt;width:142.5pt;height:21.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" fillcolor="window" strokecolor="#f79646" strokeweight="2pt">
                <v:textbox>
                  <w:txbxContent>
                    <w:p w:rsidR="00327C5B" w:rsidRDefault="00327C5B" w:rsidP="00FF4C85">
                      <w:pPr>
                        <w:jc w:val="center"/>
                      </w:pPr>
                      <w:r>
                        <w:t>Добывающая</w:t>
                      </w:r>
                    </w:p>
                  </w:txbxContent>
                </v:textbox>
              </v:rect>
            </w:pict>
          </mc:Fallback>
        </mc:AlternateContent>
      </w:r>
    </w:p>
    <w:p w:rsidR="00FF4C85" w:rsidRDefault="00FF4C85" w:rsidP="00FF4C85">
      <w:pPr>
        <w:rPr>
          <w:rFonts w:eastAsiaTheme="minorHAnsi"/>
          <w:lang w:eastAsia="en-US"/>
        </w:rPr>
      </w:pPr>
      <w:r>
        <w:rPr>
          <w:rFonts w:eastAsiaTheme="minorHAnsi"/>
          <w:noProof/>
        </w:rPr>
        <mc:AlternateContent>
          <mc:Choice Requires="wps">
            <w:drawing>
              <wp:anchor distT="0" distB="0" distL="114300" distR="114300" simplePos="0" relativeHeight="251687424" behindDoc="0" locked="0" layoutInCell="1" allowOverlap="1" wp14:anchorId="32B47667" wp14:editId="502F25FC">
                <wp:simplePos x="0" y="0"/>
                <wp:positionH relativeFrom="column">
                  <wp:posOffset>4130040</wp:posOffset>
                </wp:positionH>
                <wp:positionV relativeFrom="paragraph">
                  <wp:posOffset>118110</wp:posOffset>
                </wp:positionV>
                <wp:extent cx="9525" cy="180975"/>
                <wp:effectExtent l="0" t="0" r="28575" b="28575"/>
                <wp:wrapNone/>
                <wp:docPr id="35883" name="Прямая соединительная линия 35883"/>
                <wp:cNvGraphicFramePr/>
                <a:graphic xmlns:a="http://schemas.openxmlformats.org/drawingml/2006/main">
                  <a:graphicData uri="http://schemas.microsoft.com/office/word/2010/wordprocessingShape">
                    <wps:wsp>
                      <wps:cNvCnPr/>
                      <wps:spPr>
                        <a:xfrm>
                          <a:off x="0" y="0"/>
                          <a:ext cx="9525" cy="1809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F67D685" id="Прямая соединительная линия 35883" o:spid="_x0000_s1026" style="position:absolute;z-index:251687424;visibility:visible;mso-wrap-style:square;mso-wrap-distance-left:9pt;mso-wrap-distance-top:0;mso-wrap-distance-right:9pt;mso-wrap-distance-bottom:0;mso-position-horizontal:absolute;mso-position-horizontal-relative:text;mso-position-vertical:absolute;mso-position-vertical-relative:text" from="325.2pt,9.3pt" to="325.9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" strokecolor="#4a7ebb"/>
            </w:pict>
          </mc:Fallback>
        </mc:AlternateContent>
      </w:r>
      <w:r>
        <w:rPr>
          <w:rFonts w:eastAsiaTheme="minorHAnsi"/>
          <w:noProof/>
        </w:rPr>
        <mc:AlternateContent>
          <mc:Choice Requires="wps">
            <w:drawing>
              <wp:anchor distT="0" distB="0" distL="114300" distR="114300" simplePos="0" relativeHeight="251686400" behindDoc="0" locked="0" layoutInCell="1" allowOverlap="1" wp14:anchorId="3BD102D9" wp14:editId="5C67118D">
                <wp:simplePos x="0" y="0"/>
                <wp:positionH relativeFrom="column">
                  <wp:posOffset>1510665</wp:posOffset>
                </wp:positionH>
                <wp:positionV relativeFrom="paragraph">
                  <wp:posOffset>146685</wp:posOffset>
                </wp:positionV>
                <wp:extent cx="0" cy="200025"/>
                <wp:effectExtent l="0" t="0" r="19050" b="28575"/>
                <wp:wrapNone/>
                <wp:docPr id="35884" name="Прямая соединительная линия 35884"/>
                <wp:cNvGraphicFramePr/>
                <a:graphic xmlns:a="http://schemas.openxmlformats.org/drawingml/2006/main">
                  <a:graphicData uri="http://schemas.microsoft.com/office/word/2010/wordprocessingShape">
                    <wps:wsp>
                      <wps:cNvCnPr/>
                      <wps:spPr>
                        <a:xfrm>
                          <a:off x="0" y="0"/>
                          <a:ext cx="0" cy="2000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3E4D60C" id="Прямая соединительная линия 35884"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118.95pt,11.55pt" to="118.9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" strokecolor="#4a7ebb"/>
            </w:pict>
          </mc:Fallback>
        </mc:AlternateContent>
      </w:r>
    </w:p>
    <w:p w:rsidR="00FF4C85" w:rsidRDefault="00FF4C85" w:rsidP="00FF4C85">
      <w:pPr>
        <w:rPr>
          <w:rFonts w:eastAsiaTheme="minorHAnsi"/>
          <w:lang w:eastAsia="en-US"/>
        </w:rPr>
      </w:pPr>
      <w:r>
        <w:rPr>
          <w:rFonts w:eastAsiaTheme="minorHAnsi"/>
          <w:noProof/>
        </w:rPr>
        <mc:AlternateContent>
          <mc:Choice Requires="wps">
            <w:drawing>
              <wp:anchor distT="0" distB="0" distL="114300" distR="114300" simplePos="0" relativeHeight="251689472" behindDoc="0" locked="0" layoutInCell="1" allowOverlap="1" wp14:anchorId="79193C70" wp14:editId="58309C4E">
                <wp:simplePos x="0" y="0"/>
                <wp:positionH relativeFrom="column">
                  <wp:posOffset>3676650</wp:posOffset>
                </wp:positionH>
                <wp:positionV relativeFrom="paragraph">
                  <wp:posOffset>165100</wp:posOffset>
                </wp:positionV>
                <wp:extent cx="781050" cy="276225"/>
                <wp:effectExtent l="0" t="0" r="19050" b="28575"/>
                <wp:wrapNone/>
                <wp:docPr id="35885" name="Прямоугольник 35885"/>
                <wp:cNvGraphicFramePr/>
                <a:graphic xmlns:a="http://schemas.openxmlformats.org/drawingml/2006/main">
                  <a:graphicData uri="http://schemas.microsoft.com/office/word/2010/wordprocessingShape">
                    <wps:wsp>
                      <wps:cNvSpPr/>
                      <wps:spPr>
                        <a:xfrm>
                          <a:off x="0" y="0"/>
                          <a:ext cx="781050" cy="276225"/>
                        </a:xfrm>
                        <a:prstGeom prst="rect">
                          <a:avLst/>
                        </a:prstGeom>
                        <a:solidFill>
                          <a:sysClr val="window" lastClr="FFFFFF"/>
                        </a:solidFill>
                        <a:ln w="25400" cap="flat" cmpd="sng" algn="ctr">
                          <a:solidFill>
                            <a:srgbClr val="F79646"/>
                          </a:solidFill>
                          <a:prstDash val="solid"/>
                        </a:ln>
                        <a:effectLst/>
                      </wps:spPr>
                      <wps:txbx>
                        <w:txbxContent>
                          <w:p w:rsidR="00327C5B" w:rsidRDefault="00327C5B" w:rsidP="00FF4C85">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193C70" id="Прямоугольник 35885" o:spid="_x0000_s1038" style="position:absolute;margin-left:289.5pt;margin-top:13pt;width:61.5pt;height:21.75pt;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" fillcolor="window" strokecolor="#f79646" strokeweight="2pt">
                <v:textbox>
                  <w:txbxContent>
                    <w:p w:rsidR="00327C5B" w:rsidRDefault="00327C5B" w:rsidP="00FF4C85">
                      <w:pPr>
                        <w:jc w:val="center"/>
                      </w:pPr>
                      <w:r>
                        <w:t>…….</w:t>
                      </w:r>
                    </w:p>
                  </w:txbxContent>
                </v:textbox>
              </v:rect>
            </w:pict>
          </mc:Fallback>
        </mc:AlternateContent>
      </w:r>
    </w:p>
    <w:p w:rsidR="00FF4C85" w:rsidRDefault="00FF4C85" w:rsidP="00FF4C85">
      <w:pPr>
        <w:rPr>
          <w:rFonts w:eastAsiaTheme="minorHAnsi"/>
          <w:lang w:eastAsia="en-US"/>
        </w:rPr>
      </w:pPr>
      <w:r>
        <w:rPr>
          <w:rFonts w:eastAsiaTheme="minorHAnsi"/>
          <w:noProof/>
        </w:rPr>
        <mc:AlternateContent>
          <mc:Choice Requires="wps">
            <w:drawing>
              <wp:anchor distT="0" distB="0" distL="114300" distR="114300" simplePos="0" relativeHeight="251688448" behindDoc="0" locked="0" layoutInCell="1" allowOverlap="1" wp14:anchorId="5BE953D8" wp14:editId="21427ACF">
                <wp:simplePos x="0" y="0"/>
                <wp:positionH relativeFrom="column">
                  <wp:posOffset>1110615</wp:posOffset>
                </wp:positionH>
                <wp:positionV relativeFrom="paragraph">
                  <wp:posOffset>5080</wp:posOffset>
                </wp:positionV>
                <wp:extent cx="781050" cy="276225"/>
                <wp:effectExtent l="0" t="0" r="19050" b="28575"/>
                <wp:wrapNone/>
                <wp:docPr id="35886" name="Прямоугольник 35886"/>
                <wp:cNvGraphicFramePr/>
                <a:graphic xmlns:a="http://schemas.openxmlformats.org/drawingml/2006/main">
                  <a:graphicData uri="http://schemas.microsoft.com/office/word/2010/wordprocessingShape">
                    <wps:wsp>
                      <wps:cNvSpPr/>
                      <wps:spPr>
                        <a:xfrm>
                          <a:off x="0" y="0"/>
                          <a:ext cx="781050" cy="276225"/>
                        </a:xfrm>
                        <a:prstGeom prst="rect">
                          <a:avLst/>
                        </a:prstGeom>
                        <a:solidFill>
                          <a:sysClr val="window" lastClr="FFFFFF"/>
                        </a:solidFill>
                        <a:ln w="25400" cap="flat" cmpd="sng" algn="ctr">
                          <a:solidFill>
                            <a:srgbClr val="F79646"/>
                          </a:solidFill>
                          <a:prstDash val="solid"/>
                        </a:ln>
                        <a:effectLst/>
                      </wps:spPr>
                      <wps:txbx>
                        <w:txbxContent>
                          <w:p w:rsidR="00327C5B" w:rsidRDefault="00327C5B" w:rsidP="00FF4C85">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E953D8" id="Прямоугольник 35886" o:spid="_x0000_s1039" style="position:absolute;margin-left:87.45pt;margin-top:.4pt;width:61.5pt;height:21.75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" fillcolor="window" strokecolor="#f79646" strokeweight="2pt">
                <v:textbox>
                  <w:txbxContent>
                    <w:p w:rsidR="00327C5B" w:rsidRDefault="00327C5B" w:rsidP="00FF4C85">
                      <w:pPr>
                        <w:jc w:val="center"/>
                      </w:pPr>
                      <w:r>
                        <w:t>…….</w:t>
                      </w:r>
                    </w:p>
                  </w:txbxContent>
                </v:textbox>
              </v:rect>
            </w:pict>
          </mc:Fallback>
        </mc:AlternateContent>
      </w:r>
    </w:p>
    <w:p w:rsidR="00FF4C85" w:rsidRPr="00347977" w:rsidRDefault="00FF4C85" w:rsidP="00347977">
      <w:pPr>
        <w:rPr>
          <w:rFonts w:eastAsiaTheme="minorHAnsi"/>
          <w:lang w:eastAsia="en-US"/>
        </w:rPr>
      </w:pPr>
    </w:p>
    <w:p w:rsidR="00347977" w:rsidRPr="00347977" w:rsidRDefault="00347977" w:rsidP="00347977">
      <w:pPr>
        <w:rPr>
          <w:rFonts w:eastAsiaTheme="minorHAnsi"/>
          <w:lang w:eastAsia="en-US"/>
        </w:rPr>
      </w:pPr>
      <w:r w:rsidRPr="00347977">
        <w:rPr>
          <w:rFonts w:eastAsiaTheme="minorHAnsi"/>
          <w:lang w:eastAsia="en-US"/>
        </w:rPr>
        <w:t>4. Заполните таблицу «Классификация стран по особенностям географического положения» (не менее трёх стран в каждой группе).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2745"/>
        <w:gridCol w:w="6135"/>
      </w:tblGrid>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Группа</w:t>
            </w:r>
          </w:p>
        </w:tc>
        <w:tc>
          <w:tcPr>
            <w:tcW w:w="710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Примеры</w:t>
            </w:r>
          </w:p>
        </w:tc>
      </w:tr>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1</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Полуостровные страны</w:t>
            </w:r>
          </w:p>
        </w:tc>
        <w:tc>
          <w:tcPr>
            <w:tcW w:w="7108" w:type="dxa"/>
            <w:shd w:val="clear" w:color="auto" w:fill="auto"/>
          </w:tcPr>
          <w:p w:rsidR="00347977" w:rsidRPr="00347977" w:rsidRDefault="00347977" w:rsidP="00347977">
            <w:pPr>
              <w:rPr>
                <w:rFonts w:eastAsiaTheme="minorHAnsi"/>
                <w:lang w:eastAsia="en-US"/>
              </w:rPr>
            </w:pPr>
          </w:p>
        </w:tc>
      </w:tr>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2</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Островные страны</w:t>
            </w:r>
          </w:p>
        </w:tc>
        <w:tc>
          <w:tcPr>
            <w:tcW w:w="7108" w:type="dxa"/>
            <w:shd w:val="clear" w:color="auto" w:fill="auto"/>
          </w:tcPr>
          <w:p w:rsidR="00347977" w:rsidRPr="00347977" w:rsidRDefault="00347977" w:rsidP="00347977">
            <w:pPr>
              <w:rPr>
                <w:rFonts w:eastAsiaTheme="minorHAnsi"/>
                <w:lang w:eastAsia="en-US"/>
              </w:rPr>
            </w:pPr>
          </w:p>
        </w:tc>
      </w:tr>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lastRenderedPageBreak/>
              <w:t>3</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Страны-архипелаги</w:t>
            </w:r>
          </w:p>
        </w:tc>
        <w:tc>
          <w:tcPr>
            <w:tcW w:w="7108" w:type="dxa"/>
            <w:shd w:val="clear" w:color="auto" w:fill="auto"/>
          </w:tcPr>
          <w:p w:rsidR="00347977" w:rsidRPr="00347977" w:rsidRDefault="00347977" w:rsidP="00347977">
            <w:pPr>
              <w:rPr>
                <w:rFonts w:eastAsiaTheme="minorHAnsi"/>
                <w:lang w:eastAsia="en-US"/>
              </w:rPr>
            </w:pPr>
          </w:p>
        </w:tc>
      </w:tr>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4</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Континентальные страны</w:t>
            </w:r>
          </w:p>
        </w:tc>
        <w:tc>
          <w:tcPr>
            <w:tcW w:w="7108" w:type="dxa"/>
            <w:shd w:val="clear" w:color="auto" w:fill="auto"/>
          </w:tcPr>
          <w:p w:rsidR="00347977" w:rsidRPr="00347977" w:rsidRDefault="00347977" w:rsidP="00347977">
            <w:pPr>
              <w:rPr>
                <w:rFonts w:eastAsiaTheme="minorHAnsi"/>
                <w:lang w:eastAsia="en-US"/>
              </w:rPr>
            </w:pPr>
          </w:p>
        </w:tc>
      </w:tr>
    </w:tbl>
    <w:p w:rsidR="00347977" w:rsidRPr="00347977" w:rsidRDefault="00347977" w:rsidP="00347977">
      <w:pPr>
        <w:rPr>
          <w:rFonts w:eastAsiaTheme="minorHAnsi"/>
          <w:lang w:eastAsia="en-US"/>
        </w:rPr>
      </w:pPr>
    </w:p>
    <w:p w:rsidR="00347977" w:rsidRPr="00347977" w:rsidRDefault="00347977" w:rsidP="00347977">
      <w:pPr>
        <w:rPr>
          <w:rFonts w:eastAsiaTheme="minorHAnsi"/>
          <w:lang w:eastAsia="en-US"/>
        </w:rPr>
      </w:pPr>
      <w:r w:rsidRPr="00347977">
        <w:rPr>
          <w:rFonts w:eastAsiaTheme="minorHAnsi"/>
          <w:lang w:eastAsia="en-US"/>
        </w:rPr>
        <w:t>5. На рисунке изображена лесозаготовка. Рассмотрев рисунок, ответьте на вопросы     (4)</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6"/>
        <w:gridCol w:w="5670"/>
      </w:tblGrid>
      <w:tr w:rsidR="00347977" w:rsidRPr="00347977" w:rsidTr="00553CD0">
        <w:trPr>
          <w:trHeight w:val="125"/>
        </w:trPr>
        <w:tc>
          <w:tcPr>
            <w:tcW w:w="3936" w:type="dxa"/>
            <w:shd w:val="clear" w:color="auto" w:fill="auto"/>
          </w:tcPr>
          <w:p w:rsidR="00347977" w:rsidRPr="00347977" w:rsidRDefault="00347977" w:rsidP="00347977">
            <w:pPr>
              <w:rPr>
                <w:rFonts w:eastAsiaTheme="minorHAnsi"/>
                <w:smallCaps/>
                <w:lang w:eastAsia="en-US"/>
              </w:rPr>
            </w:pPr>
            <w:r w:rsidRPr="00347977">
              <w:rPr>
                <w:rFonts w:eastAsiaTheme="minorHAnsi"/>
                <w:noProof/>
              </w:rPr>
              <w:drawing>
                <wp:inline distT="0" distB="0" distL="0" distR="0" wp14:anchorId="7E0BCBCF" wp14:editId="2596B664">
                  <wp:extent cx="1933575" cy="1601547"/>
                  <wp:effectExtent l="0" t="0" r="0" b="0"/>
                  <wp:docPr id="56" name="Рисунок 14" descr="ÐÑÐ±ÑÐ°ÑÑ ÐºÐ°ÑÐµÑÑÐ²ÐµÐ½Ð½ÑÑ Ð´ÑÐµÐ²ÐµÑÐ¸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ÑÐ±ÑÐ°ÑÑ ÐºÐ°ÑÐµÑÑÐ²ÐµÐ½Ð½ÑÑ Ð´ÑÐµÐ²ÐµÑÐ¸Ð½Ñ"/>
                          <pic:cNvPicPr>
                            <a:picLocks noChangeAspect="1" noChangeArrowheads="1"/>
                          </pic:cNvPicPr>
                        </pic:nvPicPr>
                        <pic:blipFill>
                          <a:blip r:embed="rId82" cstate="print"/>
                          <a:srcRect/>
                          <a:stretch>
                            <a:fillRect/>
                          </a:stretch>
                        </pic:blipFill>
                        <pic:spPr bwMode="auto">
                          <a:xfrm>
                            <a:off x="0" y="0"/>
                            <a:ext cx="1937091" cy="1604459"/>
                          </a:xfrm>
                          <a:prstGeom prst="rect">
                            <a:avLst/>
                          </a:prstGeom>
                          <a:noFill/>
                          <a:ln w="9525">
                            <a:noFill/>
                            <a:miter lim="800000"/>
                            <a:headEnd/>
                            <a:tailEnd/>
                          </a:ln>
                        </pic:spPr>
                      </pic:pic>
                    </a:graphicData>
                  </a:graphic>
                </wp:inline>
              </w:drawing>
            </w:r>
          </w:p>
        </w:tc>
        <w:tc>
          <w:tcPr>
            <w:tcW w:w="567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а) Какие последствия имеет вырубка лесов? 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b</w:t>
            </w:r>
            <w:r w:rsidRPr="00347977">
              <w:rPr>
                <w:rFonts w:eastAsiaTheme="minorHAnsi"/>
                <w:lang w:eastAsia="en-US"/>
              </w:rPr>
              <w:t>) Как изменяется лесная экосистема после вырубки? ___________________________________</w:t>
            </w:r>
          </w:p>
          <w:p w:rsidR="00347977" w:rsidRPr="00347977" w:rsidRDefault="00347977" w:rsidP="00347977">
            <w:pPr>
              <w:rPr>
                <w:rFonts w:eastAsiaTheme="minorHAnsi"/>
                <w:lang w:eastAsia="en-US"/>
              </w:rPr>
            </w:pPr>
            <w:r w:rsidRPr="00347977">
              <w:rPr>
                <w:rFonts w:eastAsiaTheme="minorHAnsi"/>
                <w:lang w:eastAsia="en-US"/>
              </w:rPr>
              <w:t>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c</w:t>
            </w:r>
            <w:r w:rsidRPr="00347977">
              <w:rPr>
                <w:rFonts w:eastAsiaTheme="minorHAnsi"/>
                <w:lang w:eastAsia="en-US"/>
              </w:rPr>
              <w:t>) Опишите последствия вырубки лесов для обитателей леса  ______________________________</w:t>
            </w:r>
          </w:p>
          <w:p w:rsidR="00347977" w:rsidRPr="00347977" w:rsidRDefault="00347977" w:rsidP="00347977">
            <w:pPr>
              <w:rPr>
                <w:rFonts w:eastAsiaTheme="minorHAnsi"/>
                <w:lang w:eastAsia="en-US"/>
              </w:rPr>
            </w:pPr>
            <w:r w:rsidRPr="00347977">
              <w:rPr>
                <w:rFonts w:eastAsiaTheme="minorHAnsi"/>
                <w:lang w:eastAsia="en-US"/>
              </w:rPr>
              <w:t>_____________________________________________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d</w:t>
            </w:r>
            <w:r w:rsidRPr="00347977">
              <w:rPr>
                <w:rFonts w:eastAsiaTheme="minorHAnsi"/>
                <w:lang w:eastAsia="en-US"/>
              </w:rPr>
              <w:t xml:space="preserve">) Какие нужно предпринять меры по </w:t>
            </w:r>
            <w:r w:rsidR="006E0CE4" w:rsidRPr="00347977">
              <w:rPr>
                <w:rFonts w:eastAsiaTheme="minorHAnsi"/>
                <w:lang w:eastAsia="en-US"/>
              </w:rPr>
              <w:t>сохранению лесов</w:t>
            </w:r>
            <w:r w:rsidRPr="00347977">
              <w:rPr>
                <w:rFonts w:eastAsiaTheme="minorHAnsi"/>
                <w:lang w:eastAsia="en-US"/>
              </w:rPr>
              <w:t>? _____________________________________</w:t>
            </w:r>
          </w:p>
        </w:tc>
      </w:tr>
    </w:tbl>
    <w:p w:rsidR="00347977" w:rsidRPr="00347977" w:rsidRDefault="00347977" w:rsidP="00347977">
      <w:pPr>
        <w:rPr>
          <w:rFonts w:eastAsiaTheme="minorHAnsi"/>
          <w:lang w:eastAsia="en-US"/>
        </w:rPr>
      </w:pPr>
      <w:r w:rsidRPr="00347977">
        <w:rPr>
          <w:rFonts w:eastAsiaTheme="minorHAnsi"/>
          <w:lang w:eastAsia="en-US"/>
        </w:rPr>
        <w:t xml:space="preserve">6.Социальная инфраструктура – совокупность отраслей, и предприятий, функционально обеспечивающих жизнедеятельность населения. К ним относятся жилье, строительство, медицина, образование, торговля, общественное питание, организации отдыха и туризма.                                        </w:t>
      </w:r>
    </w:p>
    <w:p w:rsidR="00347977" w:rsidRPr="00347977" w:rsidRDefault="00347977" w:rsidP="00347977">
      <w:pPr>
        <w:rPr>
          <w:rFonts w:eastAsiaTheme="minorHAnsi"/>
          <w:lang w:eastAsia="en-US"/>
        </w:rPr>
      </w:pPr>
      <w:r w:rsidRPr="00347977">
        <w:rPr>
          <w:rFonts w:eastAsiaTheme="minorHAnsi"/>
          <w:lang w:eastAsia="en-US"/>
        </w:rPr>
        <w:t xml:space="preserve">                                                                                                                                                     (5)</w:t>
      </w:r>
    </w:p>
    <w:p w:rsidR="00347977" w:rsidRPr="00347977" w:rsidRDefault="00347977" w:rsidP="00347977">
      <w:pPr>
        <w:rPr>
          <w:rFonts w:eastAsiaTheme="minorHAnsi"/>
          <w:lang w:eastAsia="en-US"/>
        </w:rPr>
      </w:pPr>
      <w:r w:rsidRPr="00347977">
        <w:rPr>
          <w:rFonts w:eastAsiaTheme="minorHAnsi"/>
          <w:lang w:eastAsia="en-US"/>
        </w:rPr>
        <w:t>а) Объясните важность социальной  инфраструктуры для населения _______________________________________________________________________________________________________________________________________________________________________________________________________________________________________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b</w:t>
      </w:r>
      <w:r w:rsidRPr="00347977">
        <w:rPr>
          <w:rFonts w:eastAsiaTheme="minorHAnsi"/>
          <w:lang w:eastAsia="en-US"/>
        </w:rPr>
        <w:t xml:space="preserve">) Объясните важность </w:t>
      </w:r>
      <w:r w:rsidR="006E0CE4" w:rsidRPr="00347977">
        <w:rPr>
          <w:rFonts w:eastAsiaTheme="minorHAnsi"/>
          <w:lang w:eastAsia="en-US"/>
        </w:rPr>
        <w:t>социальной инфраструктуры</w:t>
      </w:r>
      <w:r w:rsidRPr="00347977">
        <w:rPr>
          <w:rFonts w:eastAsiaTheme="minorHAnsi"/>
          <w:lang w:eastAsia="en-US"/>
        </w:rPr>
        <w:t xml:space="preserve"> а для экономики 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c</w:t>
      </w:r>
      <w:r w:rsidRPr="00347977">
        <w:rPr>
          <w:rFonts w:eastAsiaTheme="minorHAnsi"/>
          <w:lang w:eastAsia="en-US"/>
        </w:rPr>
        <w:t xml:space="preserve">) Дайте оценку развитию </w:t>
      </w:r>
      <w:r w:rsidR="006E0CE4" w:rsidRPr="00347977">
        <w:rPr>
          <w:rFonts w:eastAsiaTheme="minorHAnsi"/>
          <w:lang w:eastAsia="en-US"/>
        </w:rPr>
        <w:t>социальной инфраструктуры</w:t>
      </w:r>
      <w:r w:rsidRPr="00347977">
        <w:rPr>
          <w:rFonts w:eastAsiaTheme="minorHAnsi"/>
          <w:lang w:eastAsia="en-US"/>
        </w:rPr>
        <w:t xml:space="preserve"> в Казахстане 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d</w:t>
      </w:r>
      <w:r w:rsidRPr="00347977">
        <w:rPr>
          <w:rFonts w:eastAsiaTheme="minorHAnsi"/>
          <w:lang w:eastAsia="en-US"/>
        </w:rPr>
        <w:t xml:space="preserve">) Что необходимо для улучшения </w:t>
      </w:r>
      <w:r w:rsidR="006E0CE4" w:rsidRPr="00347977">
        <w:rPr>
          <w:rFonts w:eastAsiaTheme="minorHAnsi"/>
          <w:lang w:eastAsia="en-US"/>
        </w:rPr>
        <w:t>социальной инфраструктуры</w:t>
      </w:r>
      <w:r w:rsidRPr="00347977">
        <w:rPr>
          <w:rFonts w:eastAsiaTheme="minorHAnsi"/>
          <w:lang w:eastAsia="en-US"/>
        </w:rPr>
        <w:t xml:space="preserve"> в Казахстане </w:t>
      </w:r>
    </w:p>
    <w:p w:rsidR="00347977" w:rsidRPr="00347977" w:rsidRDefault="00347977" w:rsidP="00347977">
      <w:pPr>
        <w:rPr>
          <w:rFonts w:eastAsiaTheme="minorHAnsi"/>
          <w:lang w:eastAsia="en-US"/>
        </w:rPr>
      </w:pPr>
      <w:r w:rsidRPr="00347977">
        <w:rPr>
          <w:rFonts w:eastAsiaTheme="minorHAnsi"/>
          <w:lang w:eastAsia="en-US"/>
        </w:rPr>
        <w:t>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eastAsia="en-US"/>
        </w:rPr>
        <w:t xml:space="preserve">7. Оцените экономико-географическое </w:t>
      </w:r>
      <w:r w:rsidR="006E0CE4" w:rsidRPr="00347977">
        <w:rPr>
          <w:rFonts w:eastAsiaTheme="minorHAnsi"/>
          <w:lang w:eastAsia="en-US"/>
        </w:rPr>
        <w:t>положение Казахстана</w:t>
      </w:r>
      <w:r w:rsidRPr="00347977">
        <w:rPr>
          <w:rFonts w:eastAsiaTheme="minorHAnsi"/>
          <w:lang w:eastAsia="en-US"/>
        </w:rPr>
        <w:t>:                                     (4)</w:t>
      </w:r>
    </w:p>
    <w:p w:rsidR="00347977" w:rsidRPr="00347977" w:rsidRDefault="00347977" w:rsidP="00347977">
      <w:pPr>
        <w:rPr>
          <w:rFonts w:eastAsiaTheme="minorHAnsi"/>
          <w:lang w:eastAsia="en-US" w:bidi="mr-IN"/>
        </w:rPr>
      </w:pPr>
      <w:r w:rsidRPr="00347977">
        <w:rPr>
          <w:rFonts w:eastAsiaTheme="minorHAnsi"/>
          <w:lang w:eastAsia="en-US" w:bidi="mr-IN"/>
        </w:rPr>
        <w:t>а) Сильные стороны: 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в) Слабые стороны 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с) Возможности 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val="en-US" w:eastAsia="en-US" w:bidi="mr-IN"/>
        </w:rPr>
        <w:t>d</w:t>
      </w:r>
      <w:r w:rsidRPr="00347977">
        <w:rPr>
          <w:rFonts w:eastAsiaTheme="minorHAnsi"/>
          <w:lang w:eastAsia="en-US" w:bidi="mr-IN"/>
        </w:rPr>
        <w:t>) Риски: 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_____________________________________________________________________________</w:t>
      </w:r>
    </w:p>
    <w:p w:rsidR="00347977" w:rsidRPr="00347977" w:rsidRDefault="00347977" w:rsidP="00347977">
      <w:pPr>
        <w:rPr>
          <w:rFonts w:eastAsiaTheme="minorHAnsi"/>
          <w:lang w:eastAsia="en-US"/>
        </w:rPr>
      </w:pPr>
    </w:p>
    <w:p w:rsidR="006E0CE4" w:rsidRDefault="006E0CE4" w:rsidP="006E0CE4">
      <w:pPr>
        <w:ind w:left="-567" w:right="13" w:firstLine="567"/>
        <w:rPr>
          <w:b/>
          <w:bCs/>
        </w:rPr>
      </w:pPr>
    </w:p>
    <w:p w:rsidR="006E0CE4" w:rsidRDefault="006E0CE4" w:rsidP="006E0CE4">
      <w:pPr>
        <w:ind w:left="-567" w:right="13" w:firstLine="567"/>
        <w:rPr>
          <w:b/>
          <w:bCs/>
        </w:rPr>
      </w:pPr>
      <w:r w:rsidRPr="00A862C4">
        <w:rPr>
          <w:b/>
          <w:bCs/>
        </w:rPr>
        <w:t xml:space="preserve">СОЧ за </w:t>
      </w:r>
      <w:r>
        <w:rPr>
          <w:b/>
          <w:bCs/>
        </w:rPr>
        <w:t>4</w:t>
      </w:r>
      <w:r w:rsidRPr="00A862C4">
        <w:rPr>
          <w:b/>
          <w:bCs/>
        </w:rPr>
        <w:t xml:space="preserve"> четверть по предмету «География»</w:t>
      </w:r>
    </w:p>
    <w:p w:rsidR="00347977" w:rsidRPr="00347977" w:rsidRDefault="00347977" w:rsidP="00347977">
      <w:pPr>
        <w:jc w:val="center"/>
        <w:rPr>
          <w:rFonts w:eastAsiaTheme="minorHAnsi"/>
          <w:b/>
          <w:lang w:eastAsia="en-US" w:bidi="mr-IN"/>
        </w:rPr>
      </w:pPr>
      <w:r w:rsidRPr="00347977">
        <w:rPr>
          <w:rFonts w:eastAsiaTheme="minorHAnsi"/>
          <w:b/>
          <w:lang w:eastAsia="en-US" w:bidi="mr-IN"/>
        </w:rPr>
        <w:t>2 вариант</w:t>
      </w:r>
    </w:p>
    <w:p w:rsidR="00347977" w:rsidRPr="00347977" w:rsidRDefault="00347977" w:rsidP="00347977">
      <w:pPr>
        <w:rPr>
          <w:rFonts w:eastAsiaTheme="minorHAnsi"/>
          <w:lang w:eastAsia="en-US" w:bidi="mr-IN"/>
        </w:rPr>
      </w:pPr>
      <w:r w:rsidRPr="00347977">
        <w:rPr>
          <w:rFonts w:eastAsiaTheme="minorHAnsi"/>
          <w:lang w:eastAsia="en-US" w:bidi="mr-IN"/>
        </w:rPr>
        <w:t xml:space="preserve">1.Заполните схему:                                                                                                                  </w:t>
      </w:r>
      <w:r w:rsidRPr="00347977">
        <w:rPr>
          <w:rFonts w:eastAsiaTheme="minorHAnsi"/>
          <w:lang w:eastAsia="en-US"/>
        </w:rPr>
        <w:t>(2)</w:t>
      </w:r>
    </w:p>
    <w:p w:rsidR="00347977" w:rsidRPr="00347977" w:rsidRDefault="00347977" w:rsidP="00347977">
      <w:pPr>
        <w:rPr>
          <w:rFonts w:eastAsiaTheme="minorHAnsi"/>
          <w:lang w:eastAsia="en-US"/>
        </w:rPr>
      </w:pPr>
      <w:r w:rsidRPr="00347977">
        <w:rPr>
          <w:rFonts w:eastAsiaTheme="minorHAnsi"/>
          <w:noProof/>
        </w:rPr>
        <w:lastRenderedPageBreak/>
        <w:drawing>
          <wp:inline distT="0" distB="0" distL="0" distR="0" wp14:anchorId="21DFED47" wp14:editId="269E7331">
            <wp:extent cx="6172200" cy="1247775"/>
            <wp:effectExtent l="0" t="76200" r="0" b="104775"/>
            <wp:docPr id="174" name="Организационная диаграмма 1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3" r:lo="rId84" r:qs="rId85" r:cs="rId86"/>
              </a:graphicData>
            </a:graphic>
          </wp:inline>
        </w:drawing>
      </w:r>
    </w:p>
    <w:p w:rsidR="00347977" w:rsidRPr="00347977" w:rsidRDefault="00347977" w:rsidP="00347977">
      <w:pPr>
        <w:rPr>
          <w:rFonts w:eastAsiaTheme="minorHAns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7194"/>
      </w:tblGrid>
      <w:tr w:rsidR="00347977" w:rsidRPr="00347977" w:rsidTr="00553CD0">
        <w:trPr>
          <w:trHeight w:val="3011"/>
        </w:trPr>
        <w:tc>
          <w:tcPr>
            <w:tcW w:w="266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2. Отметьте на контурной карте мира три страны, на которые приходиться 80% геологических запасов угля (используйте условное обозначение угля).</w:t>
            </w:r>
          </w:p>
          <w:p w:rsidR="00347977" w:rsidRPr="00347977" w:rsidRDefault="00347977" w:rsidP="00347977">
            <w:pPr>
              <w:rPr>
                <w:rFonts w:eastAsiaTheme="minorHAnsi"/>
                <w:lang w:eastAsia="en-US"/>
              </w:rPr>
            </w:pPr>
            <w:r w:rsidRPr="00347977">
              <w:rPr>
                <w:rFonts w:eastAsiaTheme="minorHAnsi"/>
                <w:lang w:eastAsia="en-US"/>
              </w:rPr>
              <w:t xml:space="preserve">                       (4)</w:t>
            </w:r>
          </w:p>
        </w:tc>
        <w:tc>
          <w:tcPr>
            <w:tcW w:w="7194" w:type="dxa"/>
            <w:shd w:val="clear" w:color="auto" w:fill="auto"/>
          </w:tcPr>
          <w:p w:rsidR="00347977" w:rsidRPr="00347977" w:rsidRDefault="00347977" w:rsidP="00347977">
            <w:pPr>
              <w:rPr>
                <w:rFonts w:eastAsiaTheme="minorHAnsi"/>
                <w:lang w:eastAsia="en-US"/>
              </w:rPr>
            </w:pPr>
            <w:r w:rsidRPr="00347977">
              <w:rPr>
                <w:rFonts w:eastAsiaTheme="minorHAnsi"/>
                <w:noProof/>
              </w:rPr>
              <w:drawing>
                <wp:inline distT="0" distB="0" distL="0" distR="0" wp14:anchorId="27B5F3B2" wp14:editId="0A52C5CA">
                  <wp:extent cx="4171950" cy="1797009"/>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cstate="print"/>
                          <a:srcRect/>
                          <a:stretch>
                            <a:fillRect/>
                          </a:stretch>
                        </pic:blipFill>
                        <pic:spPr bwMode="auto">
                          <a:xfrm>
                            <a:off x="0" y="0"/>
                            <a:ext cx="4176000" cy="1798754"/>
                          </a:xfrm>
                          <a:prstGeom prst="rect">
                            <a:avLst/>
                          </a:prstGeom>
                          <a:noFill/>
                          <a:ln w="9525">
                            <a:noFill/>
                            <a:miter lim="800000"/>
                            <a:headEnd/>
                            <a:tailEnd/>
                          </a:ln>
                        </pic:spPr>
                      </pic:pic>
                    </a:graphicData>
                  </a:graphic>
                </wp:inline>
              </w:drawing>
            </w:r>
          </w:p>
        </w:tc>
      </w:tr>
    </w:tbl>
    <w:p w:rsidR="00347977" w:rsidRDefault="00347977" w:rsidP="00347977">
      <w:pPr>
        <w:rPr>
          <w:rFonts w:eastAsiaTheme="minorHAnsi"/>
          <w:lang w:eastAsia="en-US"/>
        </w:rPr>
      </w:pPr>
      <w:r w:rsidRPr="00347977">
        <w:rPr>
          <w:rFonts w:eastAsiaTheme="minorHAnsi"/>
          <w:lang w:eastAsia="en-US" w:bidi="mr-IN"/>
        </w:rPr>
        <w:t xml:space="preserve">3.  Заполните схему:                                                                                                                    </w:t>
      </w:r>
      <w:r w:rsidRPr="00347977">
        <w:rPr>
          <w:rFonts w:eastAsiaTheme="minorHAnsi"/>
          <w:lang w:eastAsia="en-US"/>
        </w:rPr>
        <w:t>(2)</w:t>
      </w:r>
    </w:p>
    <w:p w:rsidR="00FF4C85" w:rsidRDefault="00FF4C85" w:rsidP="00347977">
      <w:pPr>
        <w:rPr>
          <w:rFonts w:eastAsiaTheme="minorHAnsi"/>
          <w:lang w:eastAsia="en-US"/>
        </w:rPr>
      </w:pPr>
    </w:p>
    <w:p w:rsidR="00FF4C85" w:rsidRDefault="00FF4C85" w:rsidP="00347977">
      <w:pPr>
        <w:rPr>
          <w:rFonts w:eastAsiaTheme="minorHAnsi"/>
          <w:lang w:eastAsia="en-US"/>
        </w:rPr>
      </w:pPr>
    </w:p>
    <w:p w:rsidR="00FF4C85" w:rsidRPr="00347977" w:rsidRDefault="00FF4C85" w:rsidP="00347977">
      <w:pPr>
        <w:rPr>
          <w:rFonts w:eastAsiaTheme="minorHAnsi"/>
          <w:lang w:eastAsia="en-US" w:bidi="mr-IN"/>
        </w:rPr>
      </w:pPr>
      <w:r>
        <w:rPr>
          <w:rFonts w:eastAsiaTheme="minorHAnsi"/>
          <w:noProof/>
        </w:rPr>
        <mc:AlternateContent>
          <mc:Choice Requires="wps">
            <w:drawing>
              <wp:anchor distT="0" distB="0" distL="114300" distR="114300" simplePos="0" relativeHeight="251668992" behindDoc="0" locked="0" layoutInCell="1" allowOverlap="1">
                <wp:simplePos x="0" y="0"/>
                <wp:positionH relativeFrom="column">
                  <wp:posOffset>1558290</wp:posOffset>
                </wp:positionH>
                <wp:positionV relativeFrom="paragraph">
                  <wp:posOffset>76200</wp:posOffset>
                </wp:positionV>
                <wp:extent cx="2924175" cy="266700"/>
                <wp:effectExtent l="0" t="0" r="28575" b="19050"/>
                <wp:wrapNone/>
                <wp:docPr id="28" name="Прямоугольник 28"/>
                <wp:cNvGraphicFramePr/>
                <a:graphic xmlns:a="http://schemas.openxmlformats.org/drawingml/2006/main">
                  <a:graphicData uri="http://schemas.microsoft.com/office/word/2010/wordprocessingShape">
                    <wps:wsp>
                      <wps:cNvSpPr/>
                      <wps:spPr>
                        <a:xfrm>
                          <a:off x="0" y="0"/>
                          <a:ext cx="2924175" cy="266700"/>
                        </a:xfrm>
                        <a:prstGeom prst="rect">
                          <a:avLst/>
                        </a:prstGeom>
                      </wps:spPr>
                      <wps:style>
                        <a:lnRef idx="2">
                          <a:schemeClr val="accent6"/>
                        </a:lnRef>
                        <a:fillRef idx="1">
                          <a:schemeClr val="lt1"/>
                        </a:fillRef>
                        <a:effectRef idx="0">
                          <a:schemeClr val="accent6"/>
                        </a:effectRef>
                        <a:fontRef idx="minor">
                          <a:schemeClr val="dk1"/>
                        </a:fontRef>
                      </wps:style>
                      <wps:txbx>
                        <w:txbxContent>
                          <w:p w:rsidR="00327C5B" w:rsidRDefault="00327C5B" w:rsidP="00FF4C85">
                            <w:pPr>
                              <w:jc w:val="center"/>
                            </w:pPr>
                            <w:r>
                              <w:t>Сельское хозяйство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8" o:spid="_x0000_s1040" style="position:absolute;margin-left:122.7pt;margin-top:6pt;width:230.25pt;height:21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" fillcolor="white [3201]" strokecolor="#f79646 [3209]" strokeweight="2pt">
                <v:textbox>
                  <w:txbxContent>
                    <w:p w:rsidR="00327C5B" w:rsidRDefault="00327C5B" w:rsidP="00FF4C85">
                      <w:pPr>
                        <w:jc w:val="center"/>
                      </w:pPr>
                      <w:r>
                        <w:t>Сельское хозяйство</w:t>
                      </w:r>
                    </w:p>
                  </w:txbxContent>
                </v:textbox>
              </v:rect>
            </w:pict>
          </mc:Fallback>
        </mc:AlternateContent>
      </w:r>
    </w:p>
    <w:p w:rsidR="00347977" w:rsidRDefault="00347977" w:rsidP="00347977">
      <w:pPr>
        <w:rPr>
          <w:rFonts w:eastAsiaTheme="minorHAnsi"/>
          <w:lang w:eastAsia="en-US"/>
        </w:rPr>
      </w:pPr>
    </w:p>
    <w:p w:rsidR="00FF4C85" w:rsidRDefault="00FF4C85" w:rsidP="00347977">
      <w:pPr>
        <w:rPr>
          <w:rFonts w:eastAsiaTheme="minorHAnsi"/>
          <w:lang w:eastAsia="en-US"/>
        </w:rPr>
      </w:pPr>
      <w:r>
        <w:rPr>
          <w:rFonts w:eastAsiaTheme="minorHAnsi"/>
          <w:noProof/>
        </w:rPr>
        <mc:AlternateContent>
          <mc:Choice Requires="wps">
            <w:drawing>
              <wp:anchor distT="0" distB="0" distL="114300" distR="114300" simplePos="0" relativeHeight="251671040" behindDoc="0" locked="0" layoutInCell="1" allowOverlap="1">
                <wp:simplePos x="0" y="0"/>
                <wp:positionH relativeFrom="column">
                  <wp:posOffset>3501390</wp:posOffset>
                </wp:positionH>
                <wp:positionV relativeFrom="paragraph">
                  <wp:posOffset>20955</wp:posOffset>
                </wp:positionV>
                <wp:extent cx="409575" cy="123825"/>
                <wp:effectExtent l="0" t="0" r="66675" b="66675"/>
                <wp:wrapNone/>
                <wp:docPr id="35848" name="Прямая со стрелкой 35848"/>
                <wp:cNvGraphicFramePr/>
                <a:graphic xmlns:a="http://schemas.openxmlformats.org/drawingml/2006/main">
                  <a:graphicData uri="http://schemas.microsoft.com/office/word/2010/wordprocessingShape">
                    <wps:wsp>
                      <wps:cNvCnPr/>
                      <wps:spPr>
                        <a:xfrm>
                          <a:off x="0" y="0"/>
                          <a:ext cx="409575"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D55CF1" id="Прямая со стрелкой 35848" o:spid="_x0000_s1026" type="#_x0000_t32" style="position:absolute;margin-left:275.7pt;margin-top:1.65pt;width:32.25pt;height:9.75pt;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" strokecolor="#4579b8 [3044]">
                <v:stroke endarrow="block"/>
              </v:shape>
            </w:pict>
          </mc:Fallback>
        </mc:AlternateContent>
      </w:r>
      <w:r>
        <w:rPr>
          <w:rFonts w:eastAsiaTheme="minorHAnsi"/>
          <w:noProof/>
        </w:rPr>
        <mc:AlternateContent>
          <mc:Choice Requires="wps">
            <w:drawing>
              <wp:anchor distT="0" distB="0" distL="114300" distR="114300" simplePos="0" relativeHeight="251670016" behindDoc="0" locked="0" layoutInCell="1" allowOverlap="1">
                <wp:simplePos x="0" y="0"/>
                <wp:positionH relativeFrom="column">
                  <wp:posOffset>1834515</wp:posOffset>
                </wp:positionH>
                <wp:positionV relativeFrom="paragraph">
                  <wp:posOffset>30480</wp:posOffset>
                </wp:positionV>
                <wp:extent cx="304800" cy="152400"/>
                <wp:effectExtent l="38100" t="0" r="19050" b="57150"/>
                <wp:wrapNone/>
                <wp:docPr id="29" name="Прямая со стрелкой 29"/>
                <wp:cNvGraphicFramePr/>
                <a:graphic xmlns:a="http://schemas.openxmlformats.org/drawingml/2006/main">
                  <a:graphicData uri="http://schemas.microsoft.com/office/word/2010/wordprocessingShape">
                    <wps:wsp>
                      <wps:cNvCnPr/>
                      <wps:spPr>
                        <a:xfrm flipH="1">
                          <a:off x="0" y="0"/>
                          <a:ext cx="30480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679962" id="Прямая со стрелкой 29" o:spid="_x0000_s1026" type="#_x0000_t32" style="position:absolute;margin-left:144.45pt;margin-top:2.4pt;width:24pt;height:12pt;flip:x;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" strokecolor="#4579b8 [3044]">
                <v:stroke endarrow="block"/>
              </v:shape>
            </w:pict>
          </mc:Fallback>
        </mc:AlternateContent>
      </w:r>
    </w:p>
    <w:p w:rsidR="00FF4C85" w:rsidRDefault="00FF4C85" w:rsidP="00347977">
      <w:pPr>
        <w:rPr>
          <w:rFonts w:eastAsiaTheme="minorHAnsi"/>
          <w:lang w:eastAsia="en-US"/>
        </w:rPr>
      </w:pPr>
      <w:r>
        <w:rPr>
          <w:rFonts w:eastAsiaTheme="minorHAnsi"/>
          <w:noProof/>
        </w:rPr>
        <mc:AlternateContent>
          <mc:Choice Requires="wps">
            <w:drawing>
              <wp:anchor distT="0" distB="0" distL="114300" distR="114300" simplePos="0" relativeHeight="251672064" behindDoc="0" locked="0" layoutInCell="1" allowOverlap="1">
                <wp:simplePos x="0" y="0"/>
                <wp:positionH relativeFrom="column">
                  <wp:posOffset>681990</wp:posOffset>
                </wp:positionH>
                <wp:positionV relativeFrom="paragraph">
                  <wp:posOffset>36195</wp:posOffset>
                </wp:positionV>
                <wp:extent cx="1800225" cy="257175"/>
                <wp:effectExtent l="0" t="0" r="28575" b="28575"/>
                <wp:wrapNone/>
                <wp:docPr id="35870" name="Прямоугольник 35870"/>
                <wp:cNvGraphicFramePr/>
                <a:graphic xmlns:a="http://schemas.openxmlformats.org/drawingml/2006/main">
                  <a:graphicData uri="http://schemas.microsoft.com/office/word/2010/wordprocessingShape">
                    <wps:wsp>
                      <wps:cNvSpPr/>
                      <wps:spPr>
                        <a:xfrm>
                          <a:off x="0" y="0"/>
                          <a:ext cx="1800225" cy="257175"/>
                        </a:xfrm>
                        <a:prstGeom prst="rect">
                          <a:avLst/>
                        </a:prstGeom>
                      </wps:spPr>
                      <wps:style>
                        <a:lnRef idx="2">
                          <a:schemeClr val="accent6"/>
                        </a:lnRef>
                        <a:fillRef idx="1">
                          <a:schemeClr val="lt1"/>
                        </a:fillRef>
                        <a:effectRef idx="0">
                          <a:schemeClr val="accent6"/>
                        </a:effectRef>
                        <a:fontRef idx="minor">
                          <a:schemeClr val="dk1"/>
                        </a:fontRef>
                      </wps:style>
                      <wps:txbx>
                        <w:txbxContent>
                          <w:p w:rsidR="00327C5B" w:rsidRDefault="00327C5B" w:rsidP="00FF4C85">
                            <w:pPr>
                              <w:jc w:val="center"/>
                            </w:pPr>
                            <w:r>
                              <w:t>Растениеводство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5870" o:spid="_x0000_s1041" style="position:absolute;margin-left:53.7pt;margin-top:2.85pt;width:141.75pt;height:20.25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" fillcolor="white [3201]" strokecolor="#f79646 [3209]" strokeweight="2pt">
                <v:textbox>
                  <w:txbxContent>
                    <w:p w:rsidR="00327C5B" w:rsidRDefault="00327C5B" w:rsidP="00FF4C85">
                      <w:pPr>
                        <w:jc w:val="center"/>
                      </w:pPr>
                      <w:r>
                        <w:t>Растениеводство</w:t>
                      </w:r>
                    </w:p>
                  </w:txbxContent>
                </v:textbox>
              </v:rect>
            </w:pict>
          </mc:Fallback>
        </mc:AlternateContent>
      </w:r>
      <w:r>
        <w:rPr>
          <w:rFonts w:eastAsiaTheme="minorHAnsi"/>
          <w:noProof/>
        </w:rPr>
        <mc:AlternateContent>
          <mc:Choice Requires="wps">
            <w:drawing>
              <wp:anchor distT="0" distB="0" distL="114300" distR="114300" simplePos="0" relativeHeight="251674112" behindDoc="0" locked="0" layoutInCell="1" allowOverlap="1" wp14:anchorId="021344B1" wp14:editId="383EE682">
                <wp:simplePos x="0" y="0"/>
                <wp:positionH relativeFrom="column">
                  <wp:posOffset>3219450</wp:posOffset>
                </wp:positionH>
                <wp:positionV relativeFrom="paragraph">
                  <wp:posOffset>8890</wp:posOffset>
                </wp:positionV>
                <wp:extent cx="1800225" cy="257175"/>
                <wp:effectExtent l="0" t="0" r="28575" b="28575"/>
                <wp:wrapNone/>
                <wp:docPr id="35871" name="Прямоугольник 35871"/>
                <wp:cNvGraphicFramePr/>
                <a:graphic xmlns:a="http://schemas.openxmlformats.org/drawingml/2006/main">
                  <a:graphicData uri="http://schemas.microsoft.com/office/word/2010/wordprocessingShape">
                    <wps:wsp>
                      <wps:cNvSpPr/>
                      <wps:spPr>
                        <a:xfrm>
                          <a:off x="0" y="0"/>
                          <a:ext cx="1800225" cy="257175"/>
                        </a:xfrm>
                        <a:prstGeom prst="rect">
                          <a:avLst/>
                        </a:prstGeom>
                        <a:solidFill>
                          <a:sysClr val="window" lastClr="FFFFFF"/>
                        </a:solidFill>
                        <a:ln w="25400" cap="flat" cmpd="sng" algn="ctr">
                          <a:solidFill>
                            <a:srgbClr val="F79646"/>
                          </a:solidFill>
                          <a:prstDash val="solid"/>
                        </a:ln>
                        <a:effectLst/>
                      </wps:spPr>
                      <wps:txbx>
                        <w:txbxContent>
                          <w:p w:rsidR="00327C5B" w:rsidRDefault="00327C5B" w:rsidP="00FF4C85">
                            <w:pPr>
                              <w:jc w:val="center"/>
                            </w:pPr>
                            <w:r>
                              <w:t>Животноводство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1344B1" id="Прямоугольник 35871" o:spid="_x0000_s1042" style="position:absolute;margin-left:253.5pt;margin-top:.7pt;width:141.75pt;height:20.2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" fillcolor="window" strokecolor="#f79646" strokeweight="2pt">
                <v:textbox>
                  <w:txbxContent>
                    <w:p w:rsidR="00327C5B" w:rsidRDefault="00327C5B" w:rsidP="00FF4C85">
                      <w:pPr>
                        <w:jc w:val="center"/>
                      </w:pPr>
                      <w:r>
                        <w:t>Животноводство</w:t>
                      </w:r>
                    </w:p>
                  </w:txbxContent>
                </v:textbox>
              </v:rect>
            </w:pict>
          </mc:Fallback>
        </mc:AlternateContent>
      </w:r>
    </w:p>
    <w:p w:rsidR="00FF4C85" w:rsidRDefault="00FF4C85" w:rsidP="00347977">
      <w:pPr>
        <w:rPr>
          <w:rFonts w:eastAsiaTheme="minorHAnsi"/>
          <w:lang w:eastAsia="en-US"/>
        </w:rPr>
      </w:pPr>
      <w:r>
        <w:rPr>
          <w:rFonts w:eastAsiaTheme="minorHAnsi"/>
          <w:noProof/>
        </w:rPr>
        <mc:AlternateContent>
          <mc:Choice Requires="wps">
            <w:drawing>
              <wp:anchor distT="0" distB="0" distL="114300" distR="114300" simplePos="0" relativeHeight="251676160" behindDoc="0" locked="0" layoutInCell="1" allowOverlap="1">
                <wp:simplePos x="0" y="0"/>
                <wp:positionH relativeFrom="column">
                  <wp:posOffset>4130040</wp:posOffset>
                </wp:positionH>
                <wp:positionV relativeFrom="paragraph">
                  <wp:posOffset>118110</wp:posOffset>
                </wp:positionV>
                <wp:extent cx="9525" cy="180975"/>
                <wp:effectExtent l="0" t="0" r="28575" b="28575"/>
                <wp:wrapNone/>
                <wp:docPr id="35875" name="Прямая соединительная линия 35875"/>
                <wp:cNvGraphicFramePr/>
                <a:graphic xmlns:a="http://schemas.openxmlformats.org/drawingml/2006/main">
                  <a:graphicData uri="http://schemas.microsoft.com/office/word/2010/wordprocessingShape">
                    <wps:wsp>
                      <wps:cNvCnPr/>
                      <wps:spPr>
                        <a:xfrm>
                          <a:off x="0" y="0"/>
                          <a:ext cx="9525"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8189D7" id="Прямая соединительная линия 35875"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325.2pt,9.3pt" to="325.9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" strokecolor="#4579b8 [3044]"/>
            </w:pict>
          </mc:Fallback>
        </mc:AlternateContent>
      </w:r>
      <w:r>
        <w:rPr>
          <w:rFonts w:eastAsiaTheme="minorHAnsi"/>
          <w:noProof/>
        </w:rPr>
        <mc:AlternateContent>
          <mc:Choice Requires="wps">
            <w:drawing>
              <wp:anchor distT="0" distB="0" distL="114300" distR="114300" simplePos="0" relativeHeight="251675136" behindDoc="0" locked="0" layoutInCell="1" allowOverlap="1">
                <wp:simplePos x="0" y="0"/>
                <wp:positionH relativeFrom="column">
                  <wp:posOffset>1510665</wp:posOffset>
                </wp:positionH>
                <wp:positionV relativeFrom="paragraph">
                  <wp:posOffset>146685</wp:posOffset>
                </wp:positionV>
                <wp:extent cx="0" cy="200025"/>
                <wp:effectExtent l="0" t="0" r="19050" b="28575"/>
                <wp:wrapNone/>
                <wp:docPr id="35873" name="Прямая соединительная линия 35873"/>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312057" id="Прямая соединительная линия 35873"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118.95pt,11.55pt" to="118.9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" strokecolor="#4579b8 [3044]"/>
            </w:pict>
          </mc:Fallback>
        </mc:AlternateContent>
      </w:r>
    </w:p>
    <w:p w:rsidR="00FF4C85" w:rsidRDefault="00FF4C85" w:rsidP="00347977">
      <w:pPr>
        <w:rPr>
          <w:rFonts w:eastAsiaTheme="minorHAnsi"/>
          <w:lang w:eastAsia="en-US"/>
        </w:rPr>
      </w:pPr>
      <w:r>
        <w:rPr>
          <w:rFonts w:eastAsiaTheme="minorHAnsi"/>
          <w:noProof/>
        </w:rPr>
        <mc:AlternateContent>
          <mc:Choice Requires="wps">
            <w:drawing>
              <wp:anchor distT="0" distB="0" distL="114300" distR="114300" simplePos="0" relativeHeight="251679232" behindDoc="0" locked="0" layoutInCell="1" allowOverlap="1" wp14:anchorId="5061069A" wp14:editId="3547223B">
                <wp:simplePos x="0" y="0"/>
                <wp:positionH relativeFrom="column">
                  <wp:posOffset>3676650</wp:posOffset>
                </wp:positionH>
                <wp:positionV relativeFrom="paragraph">
                  <wp:posOffset>165100</wp:posOffset>
                </wp:positionV>
                <wp:extent cx="781050" cy="276225"/>
                <wp:effectExtent l="0" t="0" r="19050" b="28575"/>
                <wp:wrapNone/>
                <wp:docPr id="35877" name="Прямоугольник 35877"/>
                <wp:cNvGraphicFramePr/>
                <a:graphic xmlns:a="http://schemas.openxmlformats.org/drawingml/2006/main">
                  <a:graphicData uri="http://schemas.microsoft.com/office/word/2010/wordprocessingShape">
                    <wps:wsp>
                      <wps:cNvSpPr/>
                      <wps:spPr>
                        <a:xfrm>
                          <a:off x="0" y="0"/>
                          <a:ext cx="781050" cy="276225"/>
                        </a:xfrm>
                        <a:prstGeom prst="rect">
                          <a:avLst/>
                        </a:prstGeom>
                        <a:solidFill>
                          <a:sysClr val="window" lastClr="FFFFFF"/>
                        </a:solidFill>
                        <a:ln w="25400" cap="flat" cmpd="sng" algn="ctr">
                          <a:solidFill>
                            <a:srgbClr val="F79646"/>
                          </a:solidFill>
                          <a:prstDash val="solid"/>
                        </a:ln>
                        <a:effectLst/>
                      </wps:spPr>
                      <wps:txbx>
                        <w:txbxContent>
                          <w:p w:rsidR="00327C5B" w:rsidRDefault="00327C5B" w:rsidP="00FF4C85">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61069A" id="Прямоугольник 35877" o:spid="_x0000_s1043" style="position:absolute;margin-left:289.5pt;margin-top:13pt;width:61.5pt;height:21.75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" fillcolor="window" strokecolor="#f79646" strokeweight="2pt">
                <v:textbox>
                  <w:txbxContent>
                    <w:p w:rsidR="00327C5B" w:rsidRDefault="00327C5B" w:rsidP="00FF4C85">
                      <w:pPr>
                        <w:jc w:val="center"/>
                      </w:pPr>
                      <w:r>
                        <w:t>…….</w:t>
                      </w:r>
                    </w:p>
                  </w:txbxContent>
                </v:textbox>
              </v:rect>
            </w:pict>
          </mc:Fallback>
        </mc:AlternateContent>
      </w:r>
    </w:p>
    <w:p w:rsidR="00FF4C85" w:rsidRDefault="00FF4C85" w:rsidP="00347977">
      <w:pPr>
        <w:rPr>
          <w:rFonts w:eastAsiaTheme="minorHAnsi"/>
          <w:lang w:eastAsia="en-US"/>
        </w:rPr>
      </w:pPr>
      <w:r>
        <w:rPr>
          <w:rFonts w:eastAsiaTheme="minorHAnsi"/>
          <w:noProof/>
        </w:rPr>
        <mc:AlternateContent>
          <mc:Choice Requires="wps">
            <w:drawing>
              <wp:anchor distT="0" distB="0" distL="114300" distR="114300" simplePos="0" relativeHeight="251677184" behindDoc="0" locked="0" layoutInCell="1" allowOverlap="1">
                <wp:simplePos x="0" y="0"/>
                <wp:positionH relativeFrom="column">
                  <wp:posOffset>1110615</wp:posOffset>
                </wp:positionH>
                <wp:positionV relativeFrom="paragraph">
                  <wp:posOffset>5080</wp:posOffset>
                </wp:positionV>
                <wp:extent cx="781050" cy="276225"/>
                <wp:effectExtent l="0" t="0" r="19050" b="28575"/>
                <wp:wrapNone/>
                <wp:docPr id="35876" name="Прямоугольник 35876"/>
                <wp:cNvGraphicFramePr/>
                <a:graphic xmlns:a="http://schemas.openxmlformats.org/drawingml/2006/main">
                  <a:graphicData uri="http://schemas.microsoft.com/office/word/2010/wordprocessingShape">
                    <wps:wsp>
                      <wps:cNvSpPr/>
                      <wps:spPr>
                        <a:xfrm>
                          <a:off x="0" y="0"/>
                          <a:ext cx="781050" cy="276225"/>
                        </a:xfrm>
                        <a:prstGeom prst="rect">
                          <a:avLst/>
                        </a:prstGeom>
                      </wps:spPr>
                      <wps:style>
                        <a:lnRef idx="2">
                          <a:schemeClr val="accent6"/>
                        </a:lnRef>
                        <a:fillRef idx="1">
                          <a:schemeClr val="lt1"/>
                        </a:fillRef>
                        <a:effectRef idx="0">
                          <a:schemeClr val="accent6"/>
                        </a:effectRef>
                        <a:fontRef idx="minor">
                          <a:schemeClr val="dk1"/>
                        </a:fontRef>
                      </wps:style>
                      <wps:txbx>
                        <w:txbxContent>
                          <w:p w:rsidR="00327C5B" w:rsidRDefault="00327C5B" w:rsidP="00FF4C85">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35876" o:spid="_x0000_s1044" style="position:absolute;margin-left:87.45pt;margin-top:.4pt;width:61.5pt;height:21.75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" fillcolor="white [3201]" strokecolor="#f79646 [3209]" strokeweight="2pt">
                <v:textbox>
                  <w:txbxContent>
                    <w:p w:rsidR="00327C5B" w:rsidRDefault="00327C5B" w:rsidP="00FF4C85">
                      <w:pPr>
                        <w:jc w:val="center"/>
                      </w:pPr>
                      <w:r>
                        <w:t>…….</w:t>
                      </w:r>
                    </w:p>
                  </w:txbxContent>
                </v:textbox>
              </v:rect>
            </w:pict>
          </mc:Fallback>
        </mc:AlternateContent>
      </w:r>
    </w:p>
    <w:p w:rsidR="00FF4C85" w:rsidRPr="00347977" w:rsidRDefault="00FF4C85" w:rsidP="00347977">
      <w:pPr>
        <w:rPr>
          <w:rFonts w:eastAsiaTheme="minorHAnsi"/>
          <w:lang w:eastAsia="en-US"/>
        </w:rPr>
      </w:pPr>
    </w:p>
    <w:p w:rsidR="00347977" w:rsidRPr="00347977" w:rsidRDefault="00347977" w:rsidP="00347977">
      <w:pPr>
        <w:rPr>
          <w:rFonts w:eastAsiaTheme="minorHAnsi"/>
          <w:lang w:eastAsia="en-US"/>
        </w:rPr>
      </w:pPr>
      <w:r w:rsidRPr="00347977">
        <w:rPr>
          <w:rFonts w:eastAsiaTheme="minorHAnsi"/>
          <w:lang w:eastAsia="en-US"/>
        </w:rPr>
        <w:t>4. Заполните таблицу «Классификация стран по особенностям географического положения» (не менее трёх стран в каждой группе).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2745"/>
        <w:gridCol w:w="6135"/>
      </w:tblGrid>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Группа</w:t>
            </w:r>
          </w:p>
        </w:tc>
        <w:tc>
          <w:tcPr>
            <w:tcW w:w="710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Примеры</w:t>
            </w:r>
          </w:p>
        </w:tc>
      </w:tr>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1</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Полуостровные страны</w:t>
            </w:r>
          </w:p>
        </w:tc>
        <w:tc>
          <w:tcPr>
            <w:tcW w:w="7108" w:type="dxa"/>
            <w:shd w:val="clear" w:color="auto" w:fill="auto"/>
          </w:tcPr>
          <w:p w:rsidR="00347977" w:rsidRPr="00347977" w:rsidRDefault="00347977" w:rsidP="00347977">
            <w:pPr>
              <w:rPr>
                <w:rFonts w:eastAsiaTheme="minorHAnsi"/>
                <w:lang w:eastAsia="en-US"/>
              </w:rPr>
            </w:pPr>
          </w:p>
        </w:tc>
      </w:tr>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2</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Островные страны</w:t>
            </w:r>
          </w:p>
        </w:tc>
        <w:tc>
          <w:tcPr>
            <w:tcW w:w="7108" w:type="dxa"/>
            <w:shd w:val="clear" w:color="auto" w:fill="auto"/>
          </w:tcPr>
          <w:p w:rsidR="00347977" w:rsidRPr="00347977" w:rsidRDefault="00347977" w:rsidP="00347977">
            <w:pPr>
              <w:rPr>
                <w:rFonts w:eastAsiaTheme="minorHAnsi"/>
                <w:lang w:eastAsia="en-US"/>
              </w:rPr>
            </w:pPr>
          </w:p>
        </w:tc>
      </w:tr>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3</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Страны-архипелаги</w:t>
            </w:r>
          </w:p>
        </w:tc>
        <w:tc>
          <w:tcPr>
            <w:tcW w:w="7108" w:type="dxa"/>
            <w:shd w:val="clear" w:color="auto" w:fill="auto"/>
          </w:tcPr>
          <w:p w:rsidR="00347977" w:rsidRPr="00347977" w:rsidRDefault="00347977" w:rsidP="00347977">
            <w:pPr>
              <w:rPr>
                <w:rFonts w:eastAsiaTheme="minorHAnsi"/>
                <w:lang w:eastAsia="en-US"/>
              </w:rPr>
            </w:pPr>
          </w:p>
        </w:tc>
      </w:tr>
      <w:tr w:rsidR="00347977" w:rsidRPr="00347977" w:rsidTr="00553CD0">
        <w:tc>
          <w:tcPr>
            <w:tcW w:w="468"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4</w:t>
            </w:r>
          </w:p>
        </w:tc>
        <w:tc>
          <w:tcPr>
            <w:tcW w:w="2880"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Континентальные страны</w:t>
            </w:r>
          </w:p>
        </w:tc>
        <w:tc>
          <w:tcPr>
            <w:tcW w:w="7108" w:type="dxa"/>
            <w:shd w:val="clear" w:color="auto" w:fill="auto"/>
          </w:tcPr>
          <w:p w:rsidR="00347977" w:rsidRPr="00347977" w:rsidRDefault="00347977" w:rsidP="00347977">
            <w:pPr>
              <w:rPr>
                <w:rFonts w:eastAsiaTheme="minorHAnsi"/>
                <w:lang w:eastAsia="en-US"/>
              </w:rPr>
            </w:pPr>
          </w:p>
        </w:tc>
      </w:tr>
    </w:tbl>
    <w:p w:rsidR="00347977" w:rsidRPr="00347977" w:rsidRDefault="00347977" w:rsidP="00347977">
      <w:pPr>
        <w:rPr>
          <w:rFonts w:eastAsiaTheme="minorHAnsi"/>
          <w:lang w:eastAsia="en-US"/>
        </w:rPr>
      </w:pPr>
    </w:p>
    <w:p w:rsidR="00347977" w:rsidRPr="00347977" w:rsidRDefault="00347977" w:rsidP="00347977">
      <w:pPr>
        <w:rPr>
          <w:rFonts w:eastAsiaTheme="minorHAnsi"/>
          <w:lang w:eastAsia="en-US"/>
        </w:rPr>
      </w:pPr>
      <w:r w:rsidRPr="00347977">
        <w:rPr>
          <w:rFonts w:eastAsiaTheme="minorHAnsi"/>
          <w:lang w:eastAsia="en-US"/>
        </w:rPr>
        <w:t>5. На рисунке изображена спутниковая съёмка района Аральского моря - уникального озера Евразии. Съёмка была сделана в разные годы. Рассмотрев рисунок, ответьте на вопросы                                                                                                                                      (4)</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6066"/>
      </w:tblGrid>
      <w:tr w:rsidR="00347977" w:rsidRPr="00347977" w:rsidTr="00322E0A">
        <w:tc>
          <w:tcPr>
            <w:tcW w:w="3681" w:type="dxa"/>
            <w:tcBorders>
              <w:top w:val="single" w:sz="4" w:space="0" w:color="auto"/>
              <w:left w:val="single" w:sz="4" w:space="0" w:color="auto"/>
              <w:bottom w:val="single" w:sz="4" w:space="0" w:color="auto"/>
              <w:right w:val="single" w:sz="4" w:space="0" w:color="auto"/>
            </w:tcBorders>
            <w:shd w:val="clear" w:color="auto" w:fill="auto"/>
          </w:tcPr>
          <w:p w:rsidR="00347977" w:rsidRPr="00347977" w:rsidRDefault="00347977" w:rsidP="00347977">
            <w:pPr>
              <w:rPr>
                <w:rFonts w:eastAsiaTheme="minorHAnsi"/>
                <w:lang w:eastAsia="en-US"/>
              </w:rPr>
            </w:pPr>
            <w:r w:rsidRPr="00347977">
              <w:rPr>
                <w:rFonts w:eastAsiaTheme="minorHAnsi"/>
                <w:noProof/>
              </w:rPr>
              <w:lastRenderedPageBreak/>
              <w:drawing>
                <wp:inline distT="0" distB="0" distL="0" distR="0" wp14:anchorId="53F6C23C" wp14:editId="3C865502">
                  <wp:extent cx="2105025" cy="1623876"/>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cstate="print"/>
                          <a:srcRect/>
                          <a:stretch>
                            <a:fillRect/>
                          </a:stretch>
                        </pic:blipFill>
                        <pic:spPr bwMode="auto">
                          <a:xfrm>
                            <a:off x="0" y="0"/>
                            <a:ext cx="2108866" cy="1626839"/>
                          </a:xfrm>
                          <a:prstGeom prst="rect">
                            <a:avLst/>
                          </a:prstGeom>
                          <a:noFill/>
                          <a:ln w="9525">
                            <a:noFill/>
                            <a:miter lim="800000"/>
                            <a:headEnd/>
                            <a:tailEnd/>
                          </a:ln>
                        </pic:spPr>
                      </pic:pic>
                    </a:graphicData>
                  </a:graphic>
                </wp:inline>
              </w:drawing>
            </w:r>
          </w:p>
        </w:tc>
        <w:tc>
          <w:tcPr>
            <w:tcW w:w="6066" w:type="dxa"/>
            <w:tcBorders>
              <w:top w:val="single" w:sz="4" w:space="0" w:color="auto"/>
              <w:left w:val="single" w:sz="4" w:space="0" w:color="auto"/>
              <w:bottom w:val="single" w:sz="4" w:space="0" w:color="auto"/>
              <w:right w:val="single" w:sz="4" w:space="0" w:color="auto"/>
            </w:tcBorders>
            <w:shd w:val="clear" w:color="auto" w:fill="auto"/>
          </w:tcPr>
          <w:p w:rsidR="00347977" w:rsidRPr="00347977" w:rsidRDefault="00347977" w:rsidP="00347977">
            <w:pPr>
              <w:rPr>
                <w:rFonts w:eastAsiaTheme="minorHAnsi"/>
                <w:lang w:eastAsia="en-US"/>
              </w:rPr>
            </w:pPr>
            <w:r w:rsidRPr="00347977">
              <w:rPr>
                <w:rFonts w:eastAsiaTheme="minorHAnsi"/>
                <w:lang w:eastAsia="en-US"/>
              </w:rPr>
              <w:t>а) Как изменился рельеф местности в результате хозяйственной деятельности человека? ________________________________________________</w:t>
            </w:r>
          </w:p>
          <w:p w:rsidR="00347977" w:rsidRPr="00347977" w:rsidRDefault="00347977" w:rsidP="00347977">
            <w:pPr>
              <w:rPr>
                <w:rFonts w:eastAsiaTheme="minorHAnsi"/>
                <w:lang w:eastAsia="en-US"/>
              </w:rPr>
            </w:pPr>
            <w:r w:rsidRPr="00347977">
              <w:rPr>
                <w:rFonts w:eastAsiaTheme="minorHAnsi"/>
                <w:lang w:eastAsia="en-US"/>
              </w:rPr>
              <w:t>b) Какие виды загрязнения влечёт за собой высыхание моря? __________________________</w:t>
            </w:r>
          </w:p>
          <w:p w:rsidR="00347977" w:rsidRPr="00347977" w:rsidRDefault="00347977" w:rsidP="00347977">
            <w:pPr>
              <w:rPr>
                <w:rFonts w:eastAsiaTheme="minorHAnsi"/>
                <w:lang w:eastAsia="en-US"/>
              </w:rPr>
            </w:pPr>
            <w:r w:rsidRPr="00347977">
              <w:rPr>
                <w:rFonts w:eastAsiaTheme="minorHAnsi"/>
                <w:lang w:eastAsia="en-US"/>
              </w:rPr>
              <w:t>c) Опишите последствия загрязнения местности после высыхания моря _____________________</w:t>
            </w:r>
          </w:p>
          <w:p w:rsidR="00347977" w:rsidRPr="00347977" w:rsidRDefault="00347977" w:rsidP="00347977">
            <w:pPr>
              <w:rPr>
                <w:rFonts w:eastAsiaTheme="minorHAnsi"/>
                <w:lang w:eastAsia="en-US"/>
              </w:rPr>
            </w:pPr>
            <w:r w:rsidRPr="00347977">
              <w:rPr>
                <w:rFonts w:eastAsiaTheme="minorHAnsi"/>
                <w:lang w:eastAsia="en-US"/>
              </w:rPr>
              <w:t>d) Какие нужно предпринять меры по охране здоровья местного населения _______________</w:t>
            </w:r>
          </w:p>
          <w:p w:rsidR="00347977" w:rsidRPr="00347977" w:rsidRDefault="00347977" w:rsidP="00347977">
            <w:pPr>
              <w:rPr>
                <w:rFonts w:eastAsiaTheme="minorHAnsi"/>
                <w:lang w:eastAsia="en-US"/>
              </w:rPr>
            </w:pPr>
            <w:r w:rsidRPr="00347977">
              <w:rPr>
                <w:rFonts w:eastAsiaTheme="minorHAnsi"/>
                <w:lang w:eastAsia="en-US"/>
              </w:rPr>
              <w:t>_________________________________________</w:t>
            </w:r>
          </w:p>
        </w:tc>
      </w:tr>
    </w:tbl>
    <w:p w:rsidR="00347977" w:rsidRPr="00347977" w:rsidRDefault="00347977" w:rsidP="00347977">
      <w:pPr>
        <w:rPr>
          <w:rFonts w:eastAsiaTheme="minorHAnsi"/>
          <w:lang w:eastAsia="en-US"/>
        </w:rPr>
      </w:pPr>
    </w:p>
    <w:p w:rsidR="00347977" w:rsidRPr="00347977" w:rsidRDefault="00347977" w:rsidP="00347977">
      <w:pPr>
        <w:rPr>
          <w:rFonts w:eastAsiaTheme="minorHAnsi"/>
          <w:lang w:eastAsia="en-US"/>
        </w:rPr>
      </w:pPr>
      <w:r w:rsidRPr="00347977">
        <w:rPr>
          <w:rFonts w:eastAsiaTheme="minorHAnsi"/>
          <w:lang w:eastAsia="en-US"/>
        </w:rPr>
        <w:t>6. Транспортная инфраструктура – совокупность всех видов путей сообщения, транспортных средств, технических устройств и сооружений на путях сообщения, обеспечивающих процесс перемещения людей, грузов и информации из одного места в другое.                                                                                                                                        (5)</w:t>
      </w:r>
    </w:p>
    <w:p w:rsidR="00347977" w:rsidRPr="00347977" w:rsidRDefault="00347977" w:rsidP="00347977">
      <w:pPr>
        <w:rPr>
          <w:rFonts w:eastAsiaTheme="minorHAnsi"/>
          <w:lang w:eastAsia="en-US"/>
        </w:rPr>
      </w:pPr>
      <w:r w:rsidRPr="00347977">
        <w:rPr>
          <w:rFonts w:eastAsiaTheme="minorHAnsi"/>
          <w:lang w:eastAsia="en-US"/>
        </w:rPr>
        <w:t>а) Объясните важность транспорта для населения _______________________________________________________________________________________________________________________________________________________________________________________________________________________________________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b</w:t>
      </w:r>
      <w:r w:rsidRPr="00347977">
        <w:rPr>
          <w:rFonts w:eastAsiaTheme="minorHAnsi"/>
          <w:lang w:eastAsia="en-US"/>
        </w:rPr>
        <w:t>) Объясните важность транспорта для экономики 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eastAsia="en-US"/>
        </w:rPr>
        <w:t>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c</w:t>
      </w:r>
      <w:r w:rsidRPr="00347977">
        <w:rPr>
          <w:rFonts w:eastAsiaTheme="minorHAnsi"/>
          <w:lang w:eastAsia="en-US"/>
        </w:rPr>
        <w:t>) Дайте оценку развитию транспорта в Казахстане _______________________________________________________________________________________________________________________________________________________________________________________________________________________________________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val="en-US" w:eastAsia="en-US"/>
        </w:rPr>
        <w:t>d</w:t>
      </w:r>
      <w:r w:rsidRPr="00347977">
        <w:rPr>
          <w:rFonts w:eastAsiaTheme="minorHAnsi"/>
          <w:lang w:eastAsia="en-US"/>
        </w:rPr>
        <w:t xml:space="preserve">) Что необходимо для улучшения транспортной инфраструктуры в Казахстане </w:t>
      </w:r>
    </w:p>
    <w:p w:rsidR="00347977" w:rsidRPr="00347977" w:rsidRDefault="00347977" w:rsidP="00347977">
      <w:pPr>
        <w:rPr>
          <w:rFonts w:eastAsiaTheme="minorHAnsi"/>
          <w:lang w:eastAsia="en-US"/>
        </w:rPr>
      </w:pPr>
      <w:r w:rsidRPr="00347977">
        <w:rPr>
          <w:rFonts w:eastAsiaTheme="minorHAnsi"/>
          <w:lang w:eastAsia="en-US"/>
        </w:rPr>
        <w:t>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rPr>
      </w:pPr>
      <w:r w:rsidRPr="00347977">
        <w:rPr>
          <w:rFonts w:eastAsiaTheme="minorHAnsi"/>
          <w:lang w:eastAsia="en-US"/>
        </w:rPr>
        <w:br/>
        <w:t>7. Оцените большую площадь территории  Казахстана для развития экономики             (4)</w:t>
      </w:r>
    </w:p>
    <w:p w:rsidR="00347977" w:rsidRPr="00347977" w:rsidRDefault="00347977" w:rsidP="00347977">
      <w:pPr>
        <w:rPr>
          <w:rFonts w:eastAsiaTheme="minorHAnsi"/>
          <w:lang w:eastAsia="en-US" w:bidi="mr-IN"/>
        </w:rPr>
      </w:pPr>
      <w:r w:rsidRPr="00347977">
        <w:rPr>
          <w:rFonts w:eastAsiaTheme="minorHAnsi"/>
          <w:lang w:eastAsia="en-US" w:bidi="mr-IN"/>
        </w:rPr>
        <w:t>а) Сильные стороны: 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в) Слабые стороны __________________________________________________________________________________________________________________________________________________________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с) Возможности 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val="en-US" w:eastAsia="en-US" w:bidi="mr-IN"/>
        </w:rPr>
        <w:t>d</w:t>
      </w:r>
      <w:r w:rsidRPr="00347977">
        <w:rPr>
          <w:rFonts w:eastAsiaTheme="minorHAnsi"/>
          <w:lang w:eastAsia="en-US" w:bidi="mr-IN"/>
        </w:rPr>
        <w:t>) Риски: _____________________________________________________________________________</w:t>
      </w:r>
    </w:p>
    <w:p w:rsidR="00347977" w:rsidRPr="00347977" w:rsidRDefault="00347977" w:rsidP="00347977">
      <w:pPr>
        <w:rPr>
          <w:rFonts w:eastAsiaTheme="minorHAnsi"/>
          <w:lang w:eastAsia="en-US" w:bidi="mr-IN"/>
        </w:rPr>
      </w:pPr>
      <w:r w:rsidRPr="00347977">
        <w:rPr>
          <w:rFonts w:eastAsiaTheme="minorHAnsi"/>
          <w:lang w:eastAsia="en-US" w:bidi="mr-IN"/>
        </w:rPr>
        <w:t>_____________________________________________________________________________</w:t>
      </w:r>
    </w:p>
    <w:p w:rsidR="00347977" w:rsidRPr="00347977" w:rsidRDefault="00347977" w:rsidP="00347977">
      <w:pPr>
        <w:jc w:val="center"/>
        <w:rPr>
          <w:rFonts w:eastAsiaTheme="minorHAnsi"/>
          <w:b/>
          <w:lang w:eastAsia="en-US"/>
        </w:rPr>
      </w:pPr>
    </w:p>
    <w:p w:rsidR="00347977" w:rsidRDefault="00347977" w:rsidP="00347977">
      <w:pPr>
        <w:jc w:val="center"/>
        <w:rPr>
          <w:rFonts w:eastAsiaTheme="minorHAnsi"/>
          <w:b/>
          <w:lang w:eastAsia="en-US"/>
        </w:rPr>
      </w:pPr>
    </w:p>
    <w:p w:rsidR="006E0CE4" w:rsidRDefault="006E0CE4" w:rsidP="00347977">
      <w:pPr>
        <w:jc w:val="center"/>
        <w:rPr>
          <w:rFonts w:eastAsiaTheme="minorHAnsi"/>
          <w:b/>
          <w:lang w:eastAsia="en-US"/>
        </w:rPr>
      </w:pPr>
    </w:p>
    <w:p w:rsidR="006E0CE4" w:rsidRPr="00347977" w:rsidRDefault="006E0CE4" w:rsidP="00347977">
      <w:pPr>
        <w:jc w:val="center"/>
        <w:rPr>
          <w:rFonts w:eastAsiaTheme="minorHAnsi"/>
          <w:b/>
          <w:lang w:eastAsia="en-US"/>
        </w:rPr>
      </w:pPr>
    </w:p>
    <w:p w:rsidR="00347977" w:rsidRPr="00347977" w:rsidRDefault="00347977" w:rsidP="00347977">
      <w:pPr>
        <w:jc w:val="center"/>
        <w:rPr>
          <w:rFonts w:eastAsiaTheme="minorHAnsi"/>
          <w:b/>
          <w:lang w:eastAsia="en-US"/>
        </w:rPr>
      </w:pPr>
      <w:r w:rsidRPr="00347977">
        <w:rPr>
          <w:rFonts w:eastAsiaTheme="minorHAnsi"/>
          <w:b/>
          <w:lang w:eastAsia="en-US"/>
        </w:rPr>
        <w:t>Схема выставления баллов</w:t>
      </w:r>
    </w:p>
    <w:p w:rsidR="00347977" w:rsidRPr="00347977" w:rsidRDefault="00347977" w:rsidP="00347977">
      <w:pPr>
        <w:jc w:val="center"/>
        <w:rPr>
          <w:rFonts w:eastAsiaTheme="minorHAnsi"/>
          <w:b/>
          <w:lang w:eastAsia="en-US"/>
        </w:rPr>
      </w:pPr>
      <w:r w:rsidRPr="00347977">
        <w:rPr>
          <w:rFonts w:eastAsiaTheme="minorHAnsi"/>
          <w:b/>
          <w:lang w:eastAsia="en-US"/>
        </w:rPr>
        <w:t>1 вариант</w:t>
      </w:r>
    </w:p>
    <w:tbl>
      <w:tblPr>
        <w:tblW w:w="9156" w:type="dxa"/>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5644"/>
        <w:gridCol w:w="851"/>
        <w:gridCol w:w="2126"/>
      </w:tblGrid>
      <w:tr w:rsidR="00347977" w:rsidRPr="00347977" w:rsidTr="00553CD0">
        <w:trPr>
          <w:trHeight w:val="551"/>
        </w:trPr>
        <w:tc>
          <w:tcPr>
            <w:tcW w:w="535" w:type="dxa"/>
          </w:tcPr>
          <w:p w:rsidR="00347977" w:rsidRPr="00347977" w:rsidRDefault="00347977" w:rsidP="00347977">
            <w:pPr>
              <w:widowControl w:val="0"/>
              <w:autoSpaceDE w:val="0"/>
              <w:autoSpaceDN w:val="0"/>
              <w:ind w:left="107"/>
              <w:rPr>
                <w:rFonts w:eastAsia="Times New Roman"/>
                <w:lang w:bidi="ru-RU"/>
              </w:rPr>
            </w:pPr>
            <w:r w:rsidRPr="00347977">
              <w:rPr>
                <w:rFonts w:eastAsia="Times New Roman"/>
                <w:lang w:bidi="ru-RU"/>
              </w:rPr>
              <w:lastRenderedPageBreak/>
              <w:t>№</w:t>
            </w:r>
          </w:p>
        </w:tc>
        <w:tc>
          <w:tcPr>
            <w:tcW w:w="5644" w:type="dxa"/>
          </w:tcPr>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Ответы</w:t>
            </w:r>
          </w:p>
        </w:tc>
        <w:tc>
          <w:tcPr>
            <w:tcW w:w="851" w:type="dxa"/>
          </w:tcPr>
          <w:p w:rsidR="00347977" w:rsidRPr="00347977" w:rsidRDefault="00347977" w:rsidP="00347977">
            <w:pPr>
              <w:widowControl w:val="0"/>
              <w:autoSpaceDE w:val="0"/>
              <w:autoSpaceDN w:val="0"/>
              <w:ind w:left="142"/>
              <w:jc w:val="center"/>
              <w:rPr>
                <w:rFonts w:eastAsia="Times New Roman"/>
                <w:b/>
                <w:lang w:bidi="ru-RU"/>
              </w:rPr>
            </w:pPr>
            <w:r w:rsidRPr="00347977">
              <w:rPr>
                <w:rFonts w:eastAsia="Times New Roman"/>
                <w:b/>
                <w:lang w:bidi="ru-RU"/>
              </w:rPr>
              <w:t>Балл</w:t>
            </w:r>
          </w:p>
        </w:tc>
        <w:tc>
          <w:tcPr>
            <w:tcW w:w="2126" w:type="dxa"/>
          </w:tcPr>
          <w:p w:rsidR="00347977" w:rsidRPr="00347977" w:rsidRDefault="00347977" w:rsidP="00347977">
            <w:pPr>
              <w:widowControl w:val="0"/>
              <w:autoSpaceDE w:val="0"/>
              <w:autoSpaceDN w:val="0"/>
              <w:ind w:left="108" w:right="99"/>
              <w:rPr>
                <w:rFonts w:eastAsia="Times New Roman"/>
                <w:b/>
                <w:lang w:bidi="ru-RU"/>
              </w:rPr>
            </w:pPr>
            <w:r w:rsidRPr="00347977">
              <w:rPr>
                <w:rFonts w:eastAsia="Times New Roman"/>
                <w:b/>
                <w:lang w:bidi="ru-RU"/>
              </w:rPr>
              <w:t>Дополнительная информация</w:t>
            </w:r>
          </w:p>
        </w:tc>
      </w:tr>
      <w:tr w:rsidR="00347977" w:rsidRPr="00347977" w:rsidTr="00553CD0">
        <w:trPr>
          <w:trHeight w:val="563"/>
        </w:trPr>
        <w:tc>
          <w:tcPr>
            <w:tcW w:w="535" w:type="dxa"/>
          </w:tcPr>
          <w:p w:rsidR="00347977" w:rsidRPr="00347977" w:rsidRDefault="00347977" w:rsidP="00347977">
            <w:pPr>
              <w:widowControl w:val="0"/>
              <w:autoSpaceDE w:val="0"/>
              <w:autoSpaceDN w:val="0"/>
              <w:ind w:left="107"/>
              <w:rPr>
                <w:rFonts w:eastAsia="Times New Roman"/>
                <w:lang w:bidi="ru-RU"/>
              </w:rPr>
            </w:pPr>
            <w:r w:rsidRPr="00347977">
              <w:rPr>
                <w:rFonts w:eastAsia="Times New Roman"/>
                <w:lang w:bidi="ru-RU"/>
              </w:rPr>
              <w:t>1</w:t>
            </w:r>
          </w:p>
        </w:tc>
        <w:tc>
          <w:tcPr>
            <w:tcW w:w="5644" w:type="dxa"/>
          </w:tcPr>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Исчерпаемые</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Невозобновляемые</w:t>
            </w:r>
          </w:p>
        </w:tc>
        <w:tc>
          <w:tcPr>
            <w:tcW w:w="851" w:type="dxa"/>
          </w:tcPr>
          <w:p w:rsidR="00347977" w:rsidRPr="00347977" w:rsidRDefault="00347977" w:rsidP="00347977">
            <w:pPr>
              <w:widowControl w:val="0"/>
              <w:autoSpaceDE w:val="0"/>
              <w:autoSpaceDN w:val="0"/>
              <w:ind w:left="8"/>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8"/>
              <w:jc w:val="center"/>
              <w:rPr>
                <w:rFonts w:eastAsia="Times New Roman"/>
                <w:lang w:bidi="ru-RU"/>
              </w:rPr>
            </w:pPr>
            <w:r w:rsidRPr="00347977">
              <w:rPr>
                <w:rFonts w:eastAsia="Times New Roman"/>
                <w:lang w:bidi="ru-RU"/>
              </w:rPr>
              <w:t>1</w:t>
            </w:r>
          </w:p>
        </w:tc>
        <w:tc>
          <w:tcPr>
            <w:tcW w:w="2126" w:type="dxa"/>
          </w:tcPr>
          <w:p w:rsidR="00347977" w:rsidRPr="00347977" w:rsidRDefault="00347977" w:rsidP="00347977">
            <w:pPr>
              <w:widowControl w:val="0"/>
              <w:autoSpaceDE w:val="0"/>
              <w:autoSpaceDN w:val="0"/>
              <w:rPr>
                <w:rFonts w:eastAsia="Times New Roman"/>
                <w:lang w:bidi="ru-RU"/>
              </w:rPr>
            </w:pPr>
          </w:p>
        </w:tc>
      </w:tr>
      <w:tr w:rsidR="00347977" w:rsidRPr="00347977" w:rsidTr="00553CD0">
        <w:trPr>
          <w:trHeight w:val="1258"/>
        </w:trPr>
        <w:tc>
          <w:tcPr>
            <w:tcW w:w="535" w:type="dxa"/>
          </w:tcPr>
          <w:p w:rsidR="00347977" w:rsidRPr="00347977" w:rsidRDefault="00347977" w:rsidP="00347977">
            <w:pPr>
              <w:widowControl w:val="0"/>
              <w:autoSpaceDE w:val="0"/>
              <w:autoSpaceDN w:val="0"/>
              <w:ind w:left="107"/>
              <w:rPr>
                <w:rFonts w:eastAsia="Times New Roman"/>
                <w:lang w:bidi="ru-RU"/>
              </w:rPr>
            </w:pPr>
            <w:r w:rsidRPr="00347977">
              <w:rPr>
                <w:rFonts w:eastAsia="Times New Roman"/>
                <w:lang w:bidi="ru-RU"/>
              </w:rPr>
              <w:t>2</w:t>
            </w:r>
          </w:p>
        </w:tc>
        <w:tc>
          <w:tcPr>
            <w:tcW w:w="5644" w:type="dxa"/>
          </w:tcPr>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3 страны, имеющие запасы нефти</w:t>
            </w:r>
          </w:p>
          <w:p w:rsidR="00347977" w:rsidRPr="00347977" w:rsidRDefault="006E0CE4" w:rsidP="00347977">
            <w:pPr>
              <w:widowControl w:val="0"/>
              <w:autoSpaceDE w:val="0"/>
              <w:autoSpaceDN w:val="0"/>
              <w:ind w:left="110"/>
              <w:rPr>
                <w:rFonts w:eastAsia="Times New Roman"/>
                <w:lang w:bidi="ru-RU"/>
              </w:rPr>
            </w:pPr>
            <w:r w:rsidRPr="00347977">
              <w:rPr>
                <w:rFonts w:eastAsia="Times New Roman"/>
                <w:lang w:bidi="ru-RU"/>
              </w:rPr>
              <w:t>Например, Россия</w:t>
            </w:r>
            <w:r w:rsidR="00347977" w:rsidRPr="00347977">
              <w:rPr>
                <w:rFonts w:eastAsia="Times New Roman"/>
                <w:lang w:bidi="ru-RU"/>
              </w:rPr>
              <w:t>, США, Китай, саудовская Аравия, Алжир и др.</w:t>
            </w:r>
          </w:p>
        </w:tc>
        <w:tc>
          <w:tcPr>
            <w:tcW w:w="851" w:type="dxa"/>
          </w:tcPr>
          <w:p w:rsidR="00347977" w:rsidRPr="00347977" w:rsidRDefault="00347977" w:rsidP="00347977">
            <w:pPr>
              <w:widowControl w:val="0"/>
              <w:autoSpaceDE w:val="0"/>
              <w:autoSpaceDN w:val="0"/>
              <w:ind w:left="8"/>
              <w:jc w:val="center"/>
              <w:rPr>
                <w:rFonts w:eastAsia="Times New Roman"/>
                <w:lang w:bidi="ru-RU"/>
              </w:rPr>
            </w:pPr>
            <w:r w:rsidRPr="00347977">
              <w:rPr>
                <w:rFonts w:eastAsia="Times New Roman"/>
                <w:lang w:bidi="ru-RU"/>
              </w:rPr>
              <w:t>4</w:t>
            </w:r>
          </w:p>
        </w:tc>
        <w:tc>
          <w:tcPr>
            <w:tcW w:w="2126" w:type="dxa"/>
          </w:tcPr>
          <w:p w:rsidR="00347977" w:rsidRPr="00347977" w:rsidRDefault="00347977" w:rsidP="00347977">
            <w:pPr>
              <w:widowControl w:val="0"/>
              <w:autoSpaceDE w:val="0"/>
              <w:autoSpaceDN w:val="0"/>
              <w:rPr>
                <w:rFonts w:eastAsia="Times New Roman"/>
                <w:lang w:bidi="ru-RU"/>
              </w:rPr>
            </w:pPr>
            <w:r w:rsidRPr="00347977">
              <w:rPr>
                <w:rFonts w:eastAsia="Times New Roman"/>
                <w:lang w:bidi="ru-RU"/>
              </w:rPr>
              <w:t>Принимается: по 1 баллу за страну и правильное применение условного знака</w:t>
            </w:r>
          </w:p>
        </w:tc>
      </w:tr>
      <w:tr w:rsidR="00347977" w:rsidRPr="00347977" w:rsidTr="00553CD0">
        <w:trPr>
          <w:trHeight w:val="1358"/>
        </w:trPr>
        <w:tc>
          <w:tcPr>
            <w:tcW w:w="535" w:type="dxa"/>
          </w:tcPr>
          <w:p w:rsidR="00347977" w:rsidRPr="00347977" w:rsidRDefault="00347977" w:rsidP="00347977">
            <w:pPr>
              <w:widowControl w:val="0"/>
              <w:autoSpaceDE w:val="0"/>
              <w:autoSpaceDN w:val="0"/>
              <w:ind w:left="107"/>
              <w:rPr>
                <w:rFonts w:eastAsia="Times New Roman"/>
                <w:lang w:bidi="ru-RU"/>
              </w:rPr>
            </w:pPr>
            <w:r w:rsidRPr="00347977">
              <w:rPr>
                <w:rFonts w:eastAsia="Times New Roman"/>
                <w:lang w:bidi="ru-RU"/>
              </w:rPr>
              <w:t>3</w:t>
            </w:r>
          </w:p>
        </w:tc>
        <w:tc>
          <w:tcPr>
            <w:tcW w:w="5644" w:type="dxa"/>
          </w:tcPr>
          <w:p w:rsidR="00347977" w:rsidRPr="00347977" w:rsidRDefault="00347977" w:rsidP="00347977">
            <w:pPr>
              <w:rPr>
                <w:rFonts w:eastAsiaTheme="minorHAnsi"/>
                <w:lang w:eastAsia="en-US"/>
              </w:rPr>
            </w:pPr>
            <w:r w:rsidRPr="00347977">
              <w:rPr>
                <w:rFonts w:eastAsiaTheme="minorHAnsi"/>
                <w:lang w:eastAsia="en-US"/>
              </w:rPr>
              <w:t>Добывающая – получение электроэнергии, добыча полезных ископаемых, заготовка леса и т.д.;</w:t>
            </w:r>
          </w:p>
          <w:p w:rsidR="00347977" w:rsidRPr="00347977" w:rsidRDefault="00347977" w:rsidP="00347977">
            <w:pPr>
              <w:rPr>
                <w:rFonts w:eastAsiaTheme="minorHAnsi"/>
                <w:lang w:eastAsia="en-US"/>
              </w:rPr>
            </w:pPr>
            <w:r w:rsidRPr="00347977">
              <w:rPr>
                <w:rFonts w:eastAsiaTheme="minorHAnsi"/>
                <w:lang w:eastAsia="en-US"/>
              </w:rPr>
              <w:t>Обрабатывающая – машиностроение, металлургия, химическая и т.д.</w:t>
            </w:r>
          </w:p>
        </w:tc>
        <w:tc>
          <w:tcPr>
            <w:tcW w:w="851" w:type="dxa"/>
          </w:tcPr>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tc>
        <w:tc>
          <w:tcPr>
            <w:tcW w:w="2126" w:type="dxa"/>
          </w:tcPr>
          <w:p w:rsidR="00347977" w:rsidRPr="00347977" w:rsidRDefault="00347977" w:rsidP="00347977">
            <w:pPr>
              <w:rPr>
                <w:rFonts w:eastAsiaTheme="minorHAnsi"/>
                <w:lang w:eastAsia="en-US"/>
              </w:rPr>
            </w:pPr>
            <w:r w:rsidRPr="00347977">
              <w:rPr>
                <w:rFonts w:eastAsiaTheme="minorHAnsi"/>
                <w:i/>
                <w:iCs/>
                <w:lang w:eastAsia="en-US"/>
              </w:rPr>
              <w:t>Принимается:</w:t>
            </w:r>
            <w:r w:rsidRPr="00347977">
              <w:rPr>
                <w:rFonts w:eastAsiaTheme="minorHAnsi"/>
                <w:lang w:eastAsia="en-US"/>
              </w:rPr>
              <w:t xml:space="preserve"> если в ответе указана хотя бы одна отрасль промышленности в соответствии с заданием</w:t>
            </w:r>
          </w:p>
        </w:tc>
      </w:tr>
      <w:tr w:rsidR="00347977" w:rsidRPr="00347977" w:rsidTr="00553CD0">
        <w:trPr>
          <w:trHeight w:val="415"/>
        </w:trPr>
        <w:tc>
          <w:tcPr>
            <w:tcW w:w="535" w:type="dxa"/>
            <w:tcBorders>
              <w:bottom w:val="nil"/>
            </w:tcBorders>
          </w:tcPr>
          <w:p w:rsidR="00347977" w:rsidRPr="00347977" w:rsidRDefault="00347977" w:rsidP="00347977">
            <w:pPr>
              <w:widowControl w:val="0"/>
              <w:autoSpaceDE w:val="0"/>
              <w:autoSpaceDN w:val="0"/>
              <w:ind w:left="107"/>
              <w:rPr>
                <w:rFonts w:eastAsia="Times New Roman"/>
                <w:lang w:bidi="ru-RU"/>
              </w:rPr>
            </w:pPr>
            <w:r w:rsidRPr="00347977">
              <w:rPr>
                <w:rFonts w:eastAsia="Times New Roman"/>
                <w:lang w:bidi="ru-RU"/>
              </w:rPr>
              <w:t>4</w:t>
            </w:r>
          </w:p>
        </w:tc>
        <w:tc>
          <w:tcPr>
            <w:tcW w:w="5644" w:type="dxa"/>
            <w:vMerge w:val="restart"/>
          </w:tcPr>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Например,</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Саудовская Аравия, Португалия, Индия</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Мадагаскар, Куба, Шри-Ланка</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Индонезия, Филиппины, Фиджи</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Казахстан, Монголия, Парагвай</w:t>
            </w:r>
          </w:p>
        </w:tc>
        <w:tc>
          <w:tcPr>
            <w:tcW w:w="851" w:type="dxa"/>
            <w:vMerge w:val="restart"/>
          </w:tcPr>
          <w:p w:rsidR="00347977" w:rsidRPr="00347977" w:rsidRDefault="00347977" w:rsidP="00347977">
            <w:pPr>
              <w:widowControl w:val="0"/>
              <w:autoSpaceDE w:val="0"/>
              <w:autoSpaceDN w:val="0"/>
              <w:ind w:left="8"/>
              <w:jc w:val="center"/>
              <w:rPr>
                <w:rFonts w:eastAsia="Times New Roman"/>
                <w:lang w:bidi="ru-RU"/>
              </w:rPr>
            </w:pPr>
          </w:p>
          <w:p w:rsidR="00347977" w:rsidRPr="00347977" w:rsidRDefault="00347977" w:rsidP="00347977">
            <w:pPr>
              <w:widowControl w:val="0"/>
              <w:autoSpaceDE w:val="0"/>
              <w:autoSpaceDN w:val="0"/>
              <w:ind w:left="8"/>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8"/>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8"/>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8"/>
              <w:jc w:val="center"/>
              <w:rPr>
                <w:rFonts w:eastAsia="Times New Roman"/>
                <w:lang w:bidi="ru-RU"/>
              </w:rPr>
            </w:pPr>
            <w:r w:rsidRPr="00347977">
              <w:rPr>
                <w:rFonts w:eastAsia="Times New Roman"/>
                <w:lang w:bidi="ru-RU"/>
              </w:rPr>
              <w:t>1</w:t>
            </w:r>
          </w:p>
        </w:tc>
        <w:tc>
          <w:tcPr>
            <w:tcW w:w="2126" w:type="dxa"/>
            <w:vMerge w:val="restart"/>
          </w:tcPr>
          <w:p w:rsidR="00347977" w:rsidRPr="00347977" w:rsidRDefault="00347977" w:rsidP="00347977">
            <w:pPr>
              <w:widowControl w:val="0"/>
              <w:autoSpaceDE w:val="0"/>
              <w:autoSpaceDN w:val="0"/>
              <w:ind w:left="108"/>
              <w:rPr>
                <w:rFonts w:eastAsia="Times New Roman"/>
                <w:i/>
                <w:lang w:bidi="ru-RU"/>
              </w:rPr>
            </w:pPr>
            <w:r w:rsidRPr="00347977">
              <w:rPr>
                <w:rFonts w:eastAsia="Times New Roman"/>
                <w:i/>
                <w:lang w:bidi="ru-RU"/>
              </w:rPr>
              <w:t>Принимается:</w:t>
            </w:r>
          </w:p>
          <w:p w:rsidR="00347977" w:rsidRPr="00347977" w:rsidRDefault="006E0CE4" w:rsidP="00347977">
            <w:pPr>
              <w:widowControl w:val="0"/>
              <w:autoSpaceDE w:val="0"/>
              <w:autoSpaceDN w:val="0"/>
              <w:ind w:left="108"/>
              <w:rPr>
                <w:rFonts w:eastAsia="Times New Roman"/>
                <w:lang w:bidi="ru-RU"/>
              </w:rPr>
            </w:pPr>
            <w:r w:rsidRPr="00347977">
              <w:rPr>
                <w:rFonts w:eastAsia="Times New Roman"/>
                <w:lang w:bidi="ru-RU"/>
              </w:rPr>
              <w:t>Примеры</w:t>
            </w:r>
            <w:r w:rsidR="00347977" w:rsidRPr="00347977">
              <w:rPr>
                <w:rFonts w:eastAsia="Times New Roman"/>
                <w:lang w:bidi="ru-RU"/>
              </w:rPr>
              <w:t xml:space="preserve"> других</w:t>
            </w:r>
          </w:p>
          <w:p w:rsidR="00347977" w:rsidRPr="00347977" w:rsidRDefault="00347977" w:rsidP="00347977">
            <w:pPr>
              <w:widowControl w:val="0"/>
              <w:autoSpaceDE w:val="0"/>
              <w:autoSpaceDN w:val="0"/>
              <w:ind w:left="108"/>
              <w:rPr>
                <w:rFonts w:eastAsia="Times New Roman"/>
                <w:lang w:bidi="ru-RU"/>
              </w:rPr>
            </w:pPr>
            <w:r w:rsidRPr="00347977">
              <w:rPr>
                <w:rFonts w:eastAsia="Times New Roman"/>
                <w:lang w:bidi="ru-RU"/>
              </w:rPr>
              <w:t>стран мира,</w:t>
            </w:r>
          </w:p>
          <w:p w:rsidR="00347977" w:rsidRPr="00347977" w:rsidRDefault="00347977" w:rsidP="00347977">
            <w:pPr>
              <w:widowControl w:val="0"/>
              <w:autoSpaceDE w:val="0"/>
              <w:autoSpaceDN w:val="0"/>
              <w:ind w:left="108"/>
              <w:rPr>
                <w:rFonts w:eastAsia="Times New Roman"/>
                <w:lang w:bidi="ru-RU"/>
              </w:rPr>
            </w:pPr>
            <w:r w:rsidRPr="00347977">
              <w:rPr>
                <w:rFonts w:eastAsia="Times New Roman"/>
                <w:lang w:bidi="ru-RU"/>
              </w:rPr>
              <w:t>соответствующие</w:t>
            </w:r>
          </w:p>
          <w:p w:rsidR="00347977" w:rsidRPr="00347977" w:rsidRDefault="00347977" w:rsidP="00347977">
            <w:pPr>
              <w:widowControl w:val="0"/>
              <w:autoSpaceDE w:val="0"/>
              <w:autoSpaceDN w:val="0"/>
              <w:ind w:left="108"/>
              <w:rPr>
                <w:rFonts w:eastAsia="Times New Roman"/>
                <w:i/>
                <w:lang w:bidi="ru-RU"/>
              </w:rPr>
            </w:pPr>
            <w:r w:rsidRPr="00347977">
              <w:rPr>
                <w:rFonts w:eastAsia="Times New Roman"/>
                <w:lang w:bidi="ru-RU"/>
              </w:rPr>
              <w:t>Содержанию задания</w:t>
            </w:r>
          </w:p>
        </w:tc>
      </w:tr>
      <w:tr w:rsidR="00347977" w:rsidRPr="00347977" w:rsidTr="00553CD0">
        <w:trPr>
          <w:trHeight w:val="831"/>
        </w:trPr>
        <w:tc>
          <w:tcPr>
            <w:tcW w:w="535" w:type="dxa"/>
            <w:tcBorders>
              <w:top w:val="nil"/>
              <w:bottom w:val="single" w:sz="4" w:space="0" w:color="000000"/>
            </w:tcBorders>
          </w:tcPr>
          <w:p w:rsidR="00347977" w:rsidRPr="00347977" w:rsidRDefault="00347977" w:rsidP="00347977">
            <w:pPr>
              <w:widowControl w:val="0"/>
              <w:autoSpaceDE w:val="0"/>
              <w:autoSpaceDN w:val="0"/>
              <w:rPr>
                <w:rFonts w:eastAsia="Times New Roman"/>
                <w:lang w:bidi="ru-RU"/>
              </w:rPr>
            </w:pPr>
          </w:p>
        </w:tc>
        <w:tc>
          <w:tcPr>
            <w:tcW w:w="5644" w:type="dxa"/>
            <w:vMerge/>
            <w:tcBorders>
              <w:bottom w:val="single" w:sz="4" w:space="0" w:color="000000"/>
            </w:tcBorders>
          </w:tcPr>
          <w:p w:rsidR="00347977" w:rsidRPr="00347977" w:rsidRDefault="00347977" w:rsidP="00347977">
            <w:pPr>
              <w:widowControl w:val="0"/>
              <w:autoSpaceDE w:val="0"/>
              <w:autoSpaceDN w:val="0"/>
              <w:ind w:left="110"/>
              <w:rPr>
                <w:rFonts w:eastAsia="Times New Roman"/>
                <w:lang w:bidi="ru-RU"/>
              </w:rPr>
            </w:pPr>
          </w:p>
        </w:tc>
        <w:tc>
          <w:tcPr>
            <w:tcW w:w="851" w:type="dxa"/>
            <w:vMerge/>
            <w:tcBorders>
              <w:bottom w:val="single" w:sz="4" w:space="0" w:color="000000"/>
            </w:tcBorders>
          </w:tcPr>
          <w:p w:rsidR="00347977" w:rsidRPr="00347977" w:rsidRDefault="00347977" w:rsidP="00347977">
            <w:pPr>
              <w:widowControl w:val="0"/>
              <w:autoSpaceDE w:val="0"/>
              <w:autoSpaceDN w:val="0"/>
              <w:ind w:left="8"/>
              <w:jc w:val="center"/>
              <w:rPr>
                <w:rFonts w:eastAsia="Times New Roman"/>
                <w:lang w:bidi="ru-RU"/>
              </w:rPr>
            </w:pPr>
          </w:p>
        </w:tc>
        <w:tc>
          <w:tcPr>
            <w:tcW w:w="2126" w:type="dxa"/>
            <w:vMerge/>
            <w:tcBorders>
              <w:bottom w:val="single" w:sz="4" w:space="0" w:color="000000"/>
            </w:tcBorders>
          </w:tcPr>
          <w:p w:rsidR="00347977" w:rsidRPr="00347977" w:rsidRDefault="00347977" w:rsidP="00347977">
            <w:pPr>
              <w:widowControl w:val="0"/>
              <w:autoSpaceDE w:val="0"/>
              <w:autoSpaceDN w:val="0"/>
              <w:ind w:left="108"/>
              <w:rPr>
                <w:rFonts w:eastAsia="Times New Roman"/>
                <w:lang w:bidi="ru-RU"/>
              </w:rPr>
            </w:pPr>
          </w:p>
        </w:tc>
      </w:tr>
      <w:tr w:rsidR="00347977" w:rsidRPr="00347977" w:rsidTr="00553CD0">
        <w:trPr>
          <w:trHeight w:val="272"/>
        </w:trPr>
        <w:tc>
          <w:tcPr>
            <w:tcW w:w="535" w:type="dxa"/>
            <w:tcBorders>
              <w:bottom w:val="nil"/>
            </w:tcBorders>
          </w:tcPr>
          <w:p w:rsidR="00347977" w:rsidRPr="00347977" w:rsidRDefault="00347977" w:rsidP="00347977">
            <w:pPr>
              <w:widowControl w:val="0"/>
              <w:autoSpaceDE w:val="0"/>
              <w:autoSpaceDN w:val="0"/>
              <w:ind w:left="107"/>
              <w:rPr>
                <w:rFonts w:eastAsia="Times New Roman"/>
                <w:lang w:bidi="ru-RU"/>
              </w:rPr>
            </w:pPr>
            <w:r w:rsidRPr="00347977">
              <w:rPr>
                <w:rFonts w:eastAsia="Times New Roman"/>
                <w:lang w:bidi="ru-RU"/>
              </w:rPr>
              <w:t>5</w:t>
            </w:r>
          </w:p>
        </w:tc>
        <w:tc>
          <w:tcPr>
            <w:tcW w:w="5644" w:type="dxa"/>
            <w:vMerge w:val="restart"/>
          </w:tcPr>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 xml:space="preserve">а. Происходит уменьшение количества деревьев, которые выделяют кислород и </w:t>
            </w:r>
            <w:r w:rsidR="006E0CE4" w:rsidRPr="00347977">
              <w:rPr>
                <w:rFonts w:eastAsia="Times New Roman"/>
                <w:lang w:bidi="ru-RU"/>
              </w:rPr>
              <w:t>поглощают</w:t>
            </w:r>
            <w:r w:rsidRPr="00347977">
              <w:rPr>
                <w:rFonts w:eastAsia="Times New Roman"/>
                <w:lang w:bidi="ru-RU"/>
              </w:rPr>
              <w:t xml:space="preserve"> углекислый газ, т.е. изменяется состав воздуха.</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b. Образуется голое пространство, изменяется освещение, температура, влажность, выдувается почва, т.е. утрачиваются уникальные условия для существования экосистемы леса.</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с. Обитатели леса – растения и животные -  исчезают вместе с лесом.</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 xml:space="preserve">d. Лес- </w:t>
            </w:r>
            <w:r w:rsidR="006E0CE4">
              <w:rPr>
                <w:rFonts w:eastAsia="Times New Roman"/>
                <w:lang w:bidi="ru-RU"/>
              </w:rPr>
              <w:t>возобновимый</w:t>
            </w:r>
            <w:r w:rsidRPr="00347977">
              <w:rPr>
                <w:rFonts w:eastAsia="Times New Roman"/>
                <w:lang w:bidi="ru-RU"/>
              </w:rPr>
              <w:t xml:space="preserve"> ресурс, поэтому надо высаживать новые деревья на месте вырубленных.</w:t>
            </w:r>
          </w:p>
        </w:tc>
        <w:tc>
          <w:tcPr>
            <w:tcW w:w="851" w:type="dxa"/>
            <w:vMerge w:val="restart"/>
          </w:tcPr>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tc>
        <w:tc>
          <w:tcPr>
            <w:tcW w:w="2126" w:type="dxa"/>
            <w:vMerge w:val="restart"/>
          </w:tcPr>
          <w:p w:rsidR="00347977" w:rsidRPr="00347977" w:rsidRDefault="00347977" w:rsidP="00347977">
            <w:pPr>
              <w:widowControl w:val="0"/>
              <w:autoSpaceDE w:val="0"/>
              <w:autoSpaceDN w:val="0"/>
              <w:ind w:left="110"/>
              <w:rPr>
                <w:rFonts w:eastAsia="Times New Roman"/>
                <w:i/>
                <w:lang w:bidi="ru-RU"/>
              </w:rPr>
            </w:pPr>
            <w:r w:rsidRPr="00347977">
              <w:rPr>
                <w:rFonts w:eastAsia="Times New Roman"/>
                <w:i/>
                <w:lang w:bidi="ru-RU"/>
              </w:rPr>
              <w:t>Принимается:</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примеры других</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стран мира,</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соответствующие</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содержанию</w:t>
            </w:r>
          </w:p>
          <w:p w:rsidR="00347977" w:rsidRPr="00347977" w:rsidRDefault="00347977" w:rsidP="00347977">
            <w:pPr>
              <w:widowControl w:val="0"/>
              <w:autoSpaceDE w:val="0"/>
              <w:autoSpaceDN w:val="0"/>
              <w:ind w:left="110"/>
              <w:rPr>
                <w:rFonts w:eastAsia="Times New Roman"/>
                <w:i/>
                <w:lang w:bidi="ru-RU"/>
              </w:rPr>
            </w:pPr>
            <w:r w:rsidRPr="00347977">
              <w:rPr>
                <w:rFonts w:eastAsia="Times New Roman"/>
                <w:lang w:bidi="ru-RU"/>
              </w:rPr>
              <w:t xml:space="preserve"> задания</w:t>
            </w:r>
          </w:p>
        </w:tc>
      </w:tr>
      <w:tr w:rsidR="00347977" w:rsidRPr="00347977" w:rsidTr="00553CD0">
        <w:trPr>
          <w:trHeight w:val="1420"/>
        </w:trPr>
        <w:tc>
          <w:tcPr>
            <w:tcW w:w="535" w:type="dxa"/>
            <w:tcBorders>
              <w:top w:val="nil"/>
              <w:bottom w:val="single" w:sz="4" w:space="0" w:color="000000"/>
            </w:tcBorders>
          </w:tcPr>
          <w:p w:rsidR="00347977" w:rsidRPr="00347977" w:rsidRDefault="00347977" w:rsidP="00347977">
            <w:pPr>
              <w:widowControl w:val="0"/>
              <w:autoSpaceDE w:val="0"/>
              <w:autoSpaceDN w:val="0"/>
              <w:rPr>
                <w:rFonts w:eastAsia="Times New Roman"/>
                <w:lang w:bidi="ru-RU"/>
              </w:rPr>
            </w:pPr>
          </w:p>
        </w:tc>
        <w:tc>
          <w:tcPr>
            <w:tcW w:w="5644" w:type="dxa"/>
            <w:vMerge/>
            <w:tcBorders>
              <w:bottom w:val="single" w:sz="4" w:space="0" w:color="000000"/>
            </w:tcBorders>
          </w:tcPr>
          <w:p w:rsidR="00347977" w:rsidRPr="00347977" w:rsidRDefault="00347977" w:rsidP="00347977">
            <w:pPr>
              <w:widowControl w:val="0"/>
              <w:autoSpaceDE w:val="0"/>
              <w:autoSpaceDN w:val="0"/>
              <w:ind w:left="110"/>
              <w:rPr>
                <w:rFonts w:eastAsia="Times New Roman"/>
                <w:lang w:bidi="ru-RU"/>
              </w:rPr>
            </w:pPr>
          </w:p>
        </w:tc>
        <w:tc>
          <w:tcPr>
            <w:tcW w:w="851" w:type="dxa"/>
            <w:vMerge/>
            <w:tcBorders>
              <w:bottom w:val="single" w:sz="4" w:space="0" w:color="000000"/>
            </w:tcBorders>
          </w:tcPr>
          <w:p w:rsidR="00347977" w:rsidRPr="00347977" w:rsidRDefault="00347977" w:rsidP="00347977">
            <w:pPr>
              <w:widowControl w:val="0"/>
              <w:autoSpaceDE w:val="0"/>
              <w:autoSpaceDN w:val="0"/>
              <w:ind w:left="110"/>
              <w:jc w:val="center"/>
              <w:rPr>
                <w:rFonts w:eastAsia="Times New Roman"/>
                <w:lang w:bidi="ru-RU"/>
              </w:rPr>
            </w:pPr>
          </w:p>
        </w:tc>
        <w:tc>
          <w:tcPr>
            <w:tcW w:w="2126" w:type="dxa"/>
            <w:vMerge/>
            <w:tcBorders>
              <w:bottom w:val="single" w:sz="4" w:space="0" w:color="000000"/>
            </w:tcBorders>
          </w:tcPr>
          <w:p w:rsidR="00347977" w:rsidRPr="00347977" w:rsidRDefault="00347977" w:rsidP="00347977">
            <w:pPr>
              <w:widowControl w:val="0"/>
              <w:autoSpaceDE w:val="0"/>
              <w:autoSpaceDN w:val="0"/>
              <w:ind w:left="110"/>
              <w:rPr>
                <w:rFonts w:eastAsia="Times New Roman"/>
                <w:lang w:bidi="ru-RU"/>
              </w:rPr>
            </w:pPr>
          </w:p>
        </w:tc>
      </w:tr>
      <w:tr w:rsidR="00347977" w:rsidRPr="00347977" w:rsidTr="00553CD0">
        <w:trPr>
          <w:trHeight w:val="1420"/>
        </w:trPr>
        <w:tc>
          <w:tcPr>
            <w:tcW w:w="535" w:type="dxa"/>
            <w:tcBorders>
              <w:top w:val="nil"/>
              <w:bottom w:val="single" w:sz="4" w:space="0" w:color="000000"/>
            </w:tcBorders>
          </w:tcPr>
          <w:p w:rsidR="00347977" w:rsidRPr="00347977" w:rsidRDefault="00347977" w:rsidP="00347977">
            <w:pPr>
              <w:widowControl w:val="0"/>
              <w:autoSpaceDE w:val="0"/>
              <w:autoSpaceDN w:val="0"/>
              <w:rPr>
                <w:rFonts w:eastAsia="Times New Roman"/>
                <w:lang w:bidi="ru-RU"/>
              </w:rPr>
            </w:pPr>
          </w:p>
        </w:tc>
        <w:tc>
          <w:tcPr>
            <w:tcW w:w="5644" w:type="dxa"/>
            <w:tcBorders>
              <w:bottom w:val="single" w:sz="4" w:space="0" w:color="000000"/>
            </w:tcBorders>
          </w:tcPr>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 xml:space="preserve">а. Отрасли социальной инфраструктуры обеспечивают нормальную жизнедеятельность населения (жилье и связанные с ним сферы деятельности, образование, здравоохранение, бытовые </w:t>
            </w:r>
            <w:r w:rsidR="006E0CE4" w:rsidRPr="00347977">
              <w:rPr>
                <w:rFonts w:eastAsia="Times New Roman"/>
                <w:lang w:bidi="ru-RU"/>
              </w:rPr>
              <w:t>услуги)</w:t>
            </w:r>
            <w:r w:rsidRPr="00347977">
              <w:rPr>
                <w:rFonts w:eastAsia="Times New Roman"/>
                <w:lang w:bidi="ru-RU"/>
              </w:rPr>
              <w:t>.</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 xml:space="preserve">b. Население, максимально удовлетворенное в </w:t>
            </w:r>
            <w:r w:rsidR="006E0CE4" w:rsidRPr="00347977">
              <w:rPr>
                <w:rFonts w:eastAsia="Times New Roman"/>
                <w:lang w:bidi="ru-RU"/>
              </w:rPr>
              <w:t>потребностях, хорошо</w:t>
            </w:r>
            <w:r w:rsidRPr="00347977">
              <w:rPr>
                <w:rFonts w:eastAsia="Times New Roman"/>
                <w:lang w:bidi="ru-RU"/>
              </w:rPr>
              <w:t xml:space="preserve"> работает в </w:t>
            </w:r>
            <w:r w:rsidR="006E0CE4" w:rsidRPr="00347977">
              <w:rPr>
                <w:rFonts w:eastAsia="Times New Roman"/>
                <w:lang w:bidi="ru-RU"/>
              </w:rPr>
              <w:t>разных отраслях</w:t>
            </w:r>
            <w:r w:rsidRPr="00347977">
              <w:rPr>
                <w:rFonts w:eastAsia="Times New Roman"/>
                <w:lang w:bidi="ru-RU"/>
              </w:rPr>
              <w:t xml:space="preserve"> экономики.</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с. Преимущество: в общем развитость элементов социальной инфраструктуры в промышленных центрах. Недостатки: отсутствие элементов инфраструктуры в сельской местности.</w:t>
            </w:r>
          </w:p>
          <w:p w:rsidR="00347977" w:rsidRPr="00347977" w:rsidRDefault="00347977" w:rsidP="00347977">
            <w:pPr>
              <w:widowControl w:val="0"/>
              <w:autoSpaceDE w:val="0"/>
              <w:autoSpaceDN w:val="0"/>
              <w:ind w:left="141"/>
              <w:rPr>
                <w:rFonts w:eastAsia="Times New Roman"/>
                <w:lang w:bidi="ru-RU"/>
              </w:rPr>
            </w:pPr>
            <w:r w:rsidRPr="00347977">
              <w:rPr>
                <w:rFonts w:eastAsia="Times New Roman"/>
                <w:lang w:bidi="ru-RU"/>
              </w:rPr>
              <w:t>d. Уделить внимание развитию социальной инфраструктуры</w:t>
            </w:r>
            <w:r w:rsidRPr="00347977">
              <w:rPr>
                <w:rFonts w:eastAsia="Times New Roman"/>
                <w:spacing w:val="55"/>
                <w:lang w:bidi="ru-RU"/>
              </w:rPr>
              <w:t xml:space="preserve"> </w:t>
            </w:r>
            <w:r w:rsidRPr="00347977">
              <w:rPr>
                <w:rFonts w:eastAsia="Times New Roman"/>
                <w:lang w:bidi="ru-RU"/>
              </w:rPr>
              <w:t>на всей территории страны.</w:t>
            </w:r>
          </w:p>
        </w:tc>
        <w:tc>
          <w:tcPr>
            <w:tcW w:w="851" w:type="dxa"/>
            <w:tcBorders>
              <w:bottom w:val="single" w:sz="4" w:space="0" w:color="000000"/>
            </w:tcBorders>
          </w:tcPr>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2</w:t>
            </w:r>
          </w:p>
        </w:tc>
        <w:tc>
          <w:tcPr>
            <w:tcW w:w="2126" w:type="dxa"/>
            <w:tcBorders>
              <w:bottom w:val="single" w:sz="4" w:space="0" w:color="000000"/>
            </w:tcBorders>
          </w:tcPr>
          <w:p w:rsidR="00347977" w:rsidRPr="00347977" w:rsidRDefault="00347977" w:rsidP="00347977">
            <w:pPr>
              <w:widowControl w:val="0"/>
              <w:autoSpaceDE w:val="0"/>
              <w:autoSpaceDN w:val="0"/>
              <w:ind w:left="110"/>
              <w:rPr>
                <w:rFonts w:eastAsia="Times New Roman"/>
                <w:lang w:bidi="ru-RU"/>
              </w:rPr>
            </w:pPr>
          </w:p>
        </w:tc>
      </w:tr>
      <w:tr w:rsidR="00347977" w:rsidRPr="00347977" w:rsidTr="00553CD0">
        <w:trPr>
          <w:trHeight w:val="409"/>
        </w:trPr>
        <w:tc>
          <w:tcPr>
            <w:tcW w:w="535" w:type="dxa"/>
            <w:tcBorders>
              <w:bottom w:val="nil"/>
            </w:tcBorders>
          </w:tcPr>
          <w:p w:rsidR="00347977" w:rsidRPr="00347977" w:rsidRDefault="00347977" w:rsidP="00347977">
            <w:pPr>
              <w:widowControl w:val="0"/>
              <w:autoSpaceDE w:val="0"/>
              <w:autoSpaceDN w:val="0"/>
              <w:ind w:left="107"/>
              <w:rPr>
                <w:rFonts w:eastAsia="Times New Roman"/>
                <w:lang w:bidi="ru-RU"/>
              </w:rPr>
            </w:pPr>
            <w:r w:rsidRPr="00347977">
              <w:rPr>
                <w:rFonts w:eastAsia="Times New Roman"/>
                <w:lang w:bidi="ru-RU"/>
              </w:rPr>
              <w:t>6</w:t>
            </w:r>
          </w:p>
        </w:tc>
        <w:tc>
          <w:tcPr>
            <w:tcW w:w="5644" w:type="dxa"/>
            <w:vMerge w:val="restart"/>
          </w:tcPr>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 xml:space="preserve">a. Занимает транзитное положение между Европой и </w:t>
            </w:r>
            <w:r w:rsidRPr="00347977">
              <w:rPr>
                <w:rFonts w:eastAsia="Times New Roman"/>
                <w:lang w:bidi="ru-RU"/>
              </w:rPr>
              <w:lastRenderedPageBreak/>
              <w:t>Азией, проходят магистрали, соединяющие эти части света.</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b. Находится в глубине материка, не имеет выхода в море.</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c. Казахстан может стать коридором для торговли между Западом и Востоком, между Россией и Китаем, способствует развитию транспортной инфраструктуры.</w:t>
            </w:r>
          </w:p>
          <w:p w:rsidR="00347977" w:rsidRPr="00347977" w:rsidRDefault="00347977" w:rsidP="006E0CE4">
            <w:pPr>
              <w:widowControl w:val="0"/>
              <w:tabs>
                <w:tab w:val="left" w:pos="527"/>
              </w:tabs>
              <w:autoSpaceDE w:val="0"/>
              <w:autoSpaceDN w:val="0"/>
              <w:ind w:left="110"/>
              <w:rPr>
                <w:rFonts w:eastAsia="Times New Roman"/>
                <w:lang w:bidi="ru-RU"/>
              </w:rPr>
            </w:pPr>
            <w:r w:rsidRPr="00347977">
              <w:rPr>
                <w:rFonts w:eastAsia="Times New Roman"/>
                <w:lang w:bidi="ru-RU"/>
              </w:rPr>
              <w:t>d. Транзитное положение может привести к</w:t>
            </w:r>
            <w:r w:rsidRPr="00347977">
              <w:rPr>
                <w:rFonts w:eastAsia="Times New Roman"/>
                <w:spacing w:val="25"/>
                <w:lang w:bidi="ru-RU"/>
              </w:rPr>
              <w:t xml:space="preserve"> </w:t>
            </w:r>
            <w:r w:rsidRPr="00347977">
              <w:rPr>
                <w:rFonts w:eastAsia="Times New Roman"/>
                <w:lang w:bidi="ru-RU"/>
              </w:rPr>
              <w:t xml:space="preserve">рисковым </w:t>
            </w:r>
            <w:r w:rsidR="006E0CE4" w:rsidRPr="00347977">
              <w:rPr>
                <w:rFonts w:eastAsia="Times New Roman"/>
                <w:lang w:bidi="ru-RU"/>
              </w:rPr>
              <w:t xml:space="preserve">ситуациям: </w:t>
            </w:r>
            <w:r w:rsidR="006E0CE4" w:rsidRPr="00347977">
              <w:rPr>
                <w:rFonts w:eastAsia="Times New Roman"/>
                <w:lang w:bidi="ru-RU"/>
              </w:rPr>
              <w:tab/>
            </w:r>
            <w:r w:rsidR="006E0CE4">
              <w:rPr>
                <w:rFonts w:eastAsia="Times New Roman"/>
                <w:lang w:bidi="ru-RU"/>
              </w:rPr>
              <w:t xml:space="preserve">нарушение почвенного </w:t>
            </w:r>
            <w:r w:rsidRPr="00347977">
              <w:rPr>
                <w:rFonts w:eastAsia="Times New Roman"/>
                <w:lang w:bidi="ru-RU"/>
              </w:rPr>
              <w:t>покрова</w:t>
            </w:r>
            <w:r w:rsidRPr="00347977">
              <w:rPr>
                <w:rFonts w:eastAsia="Times New Roman"/>
                <w:lang w:bidi="ru-RU"/>
              </w:rPr>
              <w:tab/>
            </w:r>
            <w:r w:rsidR="006E0CE4">
              <w:rPr>
                <w:rFonts w:eastAsia="Times New Roman"/>
                <w:lang w:bidi="ru-RU"/>
              </w:rPr>
              <w:t xml:space="preserve"> </w:t>
            </w:r>
            <w:r w:rsidRPr="00347977">
              <w:rPr>
                <w:rFonts w:eastAsia="Times New Roman"/>
                <w:lang w:bidi="ru-RU"/>
              </w:rPr>
              <w:t>из-за</w:t>
            </w:r>
            <w:r w:rsidR="006E0CE4">
              <w:rPr>
                <w:rFonts w:eastAsia="Times New Roman"/>
                <w:lang w:bidi="ru-RU"/>
              </w:rPr>
              <w:t xml:space="preserve"> прокладки</w:t>
            </w:r>
            <w:r w:rsidR="006E0CE4">
              <w:rPr>
                <w:rFonts w:eastAsia="Times New Roman"/>
                <w:lang w:bidi="ru-RU"/>
              </w:rPr>
              <w:tab/>
              <w:t xml:space="preserve">дорог, </w:t>
            </w:r>
            <w:r w:rsidRPr="00347977">
              <w:rPr>
                <w:rFonts w:eastAsia="Times New Roman"/>
                <w:lang w:bidi="ru-RU"/>
              </w:rPr>
              <w:t>экологическим проблемам, нарушение безопасности границы и т.д.</w:t>
            </w:r>
          </w:p>
        </w:tc>
        <w:tc>
          <w:tcPr>
            <w:tcW w:w="851" w:type="dxa"/>
            <w:vMerge w:val="restart"/>
          </w:tcPr>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lastRenderedPageBreak/>
              <w:t>1</w:t>
            </w: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p w:rsidR="00347977" w:rsidRPr="00347977" w:rsidRDefault="00347977" w:rsidP="00347977">
            <w:pPr>
              <w:widowControl w:val="0"/>
              <w:autoSpaceDE w:val="0"/>
              <w:autoSpaceDN w:val="0"/>
              <w:ind w:left="110"/>
              <w:jc w:val="center"/>
              <w:rPr>
                <w:rFonts w:eastAsia="Times New Roman"/>
                <w:lang w:bidi="ru-RU"/>
              </w:rPr>
            </w:pPr>
          </w:p>
          <w:p w:rsidR="00347977" w:rsidRPr="00347977" w:rsidRDefault="00347977" w:rsidP="00347977">
            <w:pPr>
              <w:widowControl w:val="0"/>
              <w:autoSpaceDE w:val="0"/>
              <w:autoSpaceDN w:val="0"/>
              <w:ind w:left="110"/>
              <w:jc w:val="center"/>
              <w:rPr>
                <w:rFonts w:eastAsia="Times New Roman"/>
                <w:lang w:bidi="ru-RU"/>
              </w:rPr>
            </w:pPr>
            <w:r w:rsidRPr="00347977">
              <w:rPr>
                <w:rFonts w:eastAsia="Times New Roman"/>
                <w:lang w:bidi="ru-RU"/>
              </w:rPr>
              <w:t>1</w:t>
            </w:r>
          </w:p>
        </w:tc>
        <w:tc>
          <w:tcPr>
            <w:tcW w:w="2126" w:type="dxa"/>
            <w:vMerge w:val="restart"/>
          </w:tcPr>
          <w:p w:rsidR="00347977" w:rsidRPr="00347977" w:rsidRDefault="00347977" w:rsidP="00347977">
            <w:pPr>
              <w:widowControl w:val="0"/>
              <w:autoSpaceDE w:val="0"/>
              <w:autoSpaceDN w:val="0"/>
              <w:ind w:left="110"/>
              <w:rPr>
                <w:rFonts w:eastAsia="Times New Roman"/>
                <w:i/>
                <w:lang w:bidi="ru-RU"/>
              </w:rPr>
            </w:pPr>
            <w:r w:rsidRPr="00347977">
              <w:rPr>
                <w:rFonts w:eastAsia="Times New Roman"/>
                <w:i/>
                <w:lang w:bidi="ru-RU"/>
              </w:rPr>
              <w:lastRenderedPageBreak/>
              <w:t>Принимается:</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lastRenderedPageBreak/>
              <w:t>другие ответы по</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возможностям</w:t>
            </w:r>
            <w:r w:rsidRPr="00347977">
              <w:rPr>
                <w:rFonts w:eastAsia="Times New Roman"/>
                <w:spacing w:val="57"/>
                <w:lang w:bidi="ru-RU"/>
              </w:rPr>
              <w:t xml:space="preserve"> </w:t>
            </w:r>
            <w:r w:rsidRPr="00347977">
              <w:rPr>
                <w:rFonts w:eastAsia="Times New Roman"/>
                <w:lang w:bidi="ru-RU"/>
              </w:rPr>
              <w:t>и</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рискам ЭГП,</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которые</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соответствуют</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содержанию</w:t>
            </w:r>
          </w:p>
          <w:p w:rsidR="00347977" w:rsidRPr="00347977" w:rsidRDefault="00347977" w:rsidP="00347977">
            <w:pPr>
              <w:widowControl w:val="0"/>
              <w:autoSpaceDE w:val="0"/>
              <w:autoSpaceDN w:val="0"/>
              <w:ind w:left="110"/>
              <w:rPr>
                <w:rFonts w:eastAsia="Times New Roman"/>
                <w:i/>
                <w:lang w:bidi="ru-RU"/>
              </w:rPr>
            </w:pPr>
            <w:r w:rsidRPr="00347977">
              <w:rPr>
                <w:rFonts w:eastAsia="Times New Roman"/>
                <w:lang w:bidi="ru-RU"/>
              </w:rPr>
              <w:t>задания</w:t>
            </w:r>
          </w:p>
        </w:tc>
      </w:tr>
      <w:tr w:rsidR="00347977" w:rsidRPr="00347977" w:rsidTr="00553CD0">
        <w:trPr>
          <w:trHeight w:val="2228"/>
        </w:trPr>
        <w:tc>
          <w:tcPr>
            <w:tcW w:w="535" w:type="dxa"/>
            <w:tcBorders>
              <w:top w:val="nil"/>
            </w:tcBorders>
          </w:tcPr>
          <w:p w:rsidR="00347977" w:rsidRPr="00347977" w:rsidRDefault="00347977" w:rsidP="00347977">
            <w:pPr>
              <w:widowControl w:val="0"/>
              <w:autoSpaceDE w:val="0"/>
              <w:autoSpaceDN w:val="0"/>
              <w:rPr>
                <w:rFonts w:eastAsia="Times New Roman"/>
                <w:lang w:bidi="ru-RU"/>
              </w:rPr>
            </w:pPr>
          </w:p>
        </w:tc>
        <w:tc>
          <w:tcPr>
            <w:tcW w:w="5644" w:type="dxa"/>
            <w:vMerge/>
          </w:tcPr>
          <w:p w:rsidR="00347977" w:rsidRPr="00347977" w:rsidRDefault="00347977" w:rsidP="00347977">
            <w:pPr>
              <w:widowControl w:val="0"/>
              <w:autoSpaceDE w:val="0"/>
              <w:autoSpaceDN w:val="0"/>
              <w:ind w:left="141"/>
              <w:rPr>
                <w:rFonts w:eastAsia="Times New Roman"/>
                <w:lang w:bidi="ru-RU"/>
              </w:rPr>
            </w:pPr>
          </w:p>
        </w:tc>
        <w:tc>
          <w:tcPr>
            <w:tcW w:w="851" w:type="dxa"/>
            <w:vMerge/>
          </w:tcPr>
          <w:p w:rsidR="00347977" w:rsidRPr="00347977" w:rsidRDefault="00347977" w:rsidP="00347977">
            <w:pPr>
              <w:widowControl w:val="0"/>
              <w:autoSpaceDE w:val="0"/>
              <w:autoSpaceDN w:val="0"/>
              <w:ind w:left="110"/>
              <w:jc w:val="center"/>
              <w:rPr>
                <w:rFonts w:eastAsia="Times New Roman"/>
                <w:lang w:bidi="ru-RU"/>
              </w:rPr>
            </w:pPr>
          </w:p>
        </w:tc>
        <w:tc>
          <w:tcPr>
            <w:tcW w:w="2126" w:type="dxa"/>
            <w:vMerge/>
            <w:tcBorders>
              <w:top w:val="nil"/>
            </w:tcBorders>
          </w:tcPr>
          <w:p w:rsidR="00347977" w:rsidRPr="00347977" w:rsidRDefault="00347977" w:rsidP="00347977">
            <w:pPr>
              <w:ind w:left="110"/>
              <w:rPr>
                <w:rFonts w:eastAsiaTheme="minorHAnsi"/>
                <w:lang w:eastAsia="en-US"/>
              </w:rPr>
            </w:pPr>
          </w:p>
        </w:tc>
      </w:tr>
      <w:tr w:rsidR="00347977" w:rsidRPr="00347977" w:rsidTr="00553CD0">
        <w:trPr>
          <w:trHeight w:val="381"/>
        </w:trPr>
        <w:tc>
          <w:tcPr>
            <w:tcW w:w="6179" w:type="dxa"/>
            <w:gridSpan w:val="2"/>
          </w:tcPr>
          <w:p w:rsidR="00347977" w:rsidRPr="00347977" w:rsidRDefault="00347977" w:rsidP="00347977">
            <w:pPr>
              <w:widowControl w:val="0"/>
              <w:autoSpaceDE w:val="0"/>
              <w:autoSpaceDN w:val="0"/>
              <w:ind w:left="647"/>
              <w:rPr>
                <w:rFonts w:eastAsia="Times New Roman"/>
                <w:b/>
                <w:lang w:bidi="ru-RU"/>
              </w:rPr>
            </w:pPr>
            <w:r w:rsidRPr="00347977">
              <w:rPr>
                <w:rFonts w:eastAsia="Times New Roman"/>
                <w:b/>
                <w:lang w:bidi="ru-RU"/>
              </w:rPr>
              <w:t>Всего баллов</w:t>
            </w:r>
          </w:p>
        </w:tc>
        <w:tc>
          <w:tcPr>
            <w:tcW w:w="851" w:type="dxa"/>
          </w:tcPr>
          <w:p w:rsidR="00347977" w:rsidRPr="00347977" w:rsidRDefault="00347977" w:rsidP="00347977">
            <w:pPr>
              <w:widowControl w:val="0"/>
              <w:autoSpaceDE w:val="0"/>
              <w:autoSpaceDN w:val="0"/>
              <w:ind w:left="110"/>
              <w:jc w:val="center"/>
              <w:rPr>
                <w:rFonts w:eastAsia="Times New Roman"/>
                <w:b/>
                <w:lang w:bidi="ru-RU"/>
              </w:rPr>
            </w:pPr>
            <w:r w:rsidRPr="00347977">
              <w:rPr>
                <w:rFonts w:eastAsia="Times New Roman"/>
                <w:b/>
                <w:lang w:bidi="ru-RU"/>
              </w:rPr>
              <w:t>25</w:t>
            </w:r>
          </w:p>
        </w:tc>
        <w:tc>
          <w:tcPr>
            <w:tcW w:w="2126" w:type="dxa"/>
          </w:tcPr>
          <w:p w:rsidR="00347977" w:rsidRPr="00347977" w:rsidRDefault="00347977" w:rsidP="00347977">
            <w:pPr>
              <w:widowControl w:val="0"/>
              <w:autoSpaceDE w:val="0"/>
              <w:autoSpaceDN w:val="0"/>
              <w:ind w:left="110"/>
              <w:rPr>
                <w:rFonts w:eastAsia="Times New Roman"/>
                <w:lang w:bidi="ru-RU"/>
              </w:rPr>
            </w:pPr>
          </w:p>
        </w:tc>
      </w:tr>
    </w:tbl>
    <w:p w:rsidR="00347977" w:rsidRPr="00347977" w:rsidRDefault="00347977" w:rsidP="00347977">
      <w:pPr>
        <w:rPr>
          <w:rFonts w:eastAsiaTheme="minorHAnsi"/>
          <w:lang w:eastAsia="en-US"/>
        </w:rPr>
      </w:pPr>
    </w:p>
    <w:p w:rsidR="00347977" w:rsidRPr="00347977" w:rsidRDefault="00347977" w:rsidP="00347977">
      <w:pPr>
        <w:jc w:val="center"/>
        <w:rPr>
          <w:rFonts w:eastAsiaTheme="minorHAnsi"/>
          <w:b/>
          <w:lang w:eastAsia="en-US"/>
        </w:rPr>
      </w:pPr>
      <w:r w:rsidRPr="00347977">
        <w:rPr>
          <w:rFonts w:eastAsiaTheme="minorHAnsi"/>
          <w:b/>
          <w:lang w:eastAsia="en-US"/>
        </w:rPr>
        <w:t>Схема выставления баллов</w:t>
      </w:r>
    </w:p>
    <w:p w:rsidR="00347977" w:rsidRPr="00347977" w:rsidRDefault="00347977" w:rsidP="00347977">
      <w:pPr>
        <w:jc w:val="center"/>
        <w:rPr>
          <w:rFonts w:eastAsiaTheme="minorHAnsi"/>
          <w:b/>
          <w:lang w:eastAsia="en-US"/>
        </w:rPr>
      </w:pPr>
      <w:r w:rsidRPr="00347977">
        <w:rPr>
          <w:rFonts w:eastAsiaTheme="minorHAnsi"/>
          <w:b/>
          <w:lang w:eastAsia="en-US"/>
        </w:rPr>
        <w:t>2 вариант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5505"/>
        <w:gridCol w:w="820"/>
        <w:gridCol w:w="2211"/>
      </w:tblGrid>
      <w:tr w:rsidR="00347977" w:rsidRPr="00347977" w:rsidTr="00553CD0">
        <w:tc>
          <w:tcPr>
            <w:tcW w:w="567"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w:t>
            </w:r>
          </w:p>
        </w:tc>
        <w:tc>
          <w:tcPr>
            <w:tcW w:w="5694"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Ответы</w:t>
            </w:r>
          </w:p>
        </w:tc>
        <w:tc>
          <w:tcPr>
            <w:tcW w:w="828" w:type="dxa"/>
            <w:shd w:val="clear" w:color="auto" w:fill="auto"/>
          </w:tcPr>
          <w:p w:rsidR="00347977" w:rsidRPr="00347977" w:rsidRDefault="00347977" w:rsidP="00347977">
            <w:pPr>
              <w:jc w:val="center"/>
              <w:rPr>
                <w:rFonts w:eastAsiaTheme="minorHAnsi"/>
                <w:lang w:eastAsia="en-US"/>
              </w:rPr>
            </w:pPr>
            <w:r w:rsidRPr="00347977">
              <w:rPr>
                <w:rFonts w:eastAsiaTheme="minorHAnsi"/>
                <w:lang w:eastAsia="en-US"/>
              </w:rPr>
              <w:t>Балл</w:t>
            </w:r>
          </w:p>
        </w:tc>
        <w:tc>
          <w:tcPr>
            <w:tcW w:w="2232"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Дополнительная информация</w:t>
            </w:r>
          </w:p>
        </w:tc>
      </w:tr>
      <w:tr w:rsidR="00347977" w:rsidRPr="00347977" w:rsidTr="00553CD0">
        <w:tc>
          <w:tcPr>
            <w:tcW w:w="567"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1</w:t>
            </w:r>
          </w:p>
        </w:tc>
        <w:tc>
          <w:tcPr>
            <w:tcW w:w="5694"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Источников энергии</w:t>
            </w:r>
          </w:p>
          <w:p w:rsidR="00347977" w:rsidRPr="00347977" w:rsidRDefault="00347977" w:rsidP="00347977">
            <w:pPr>
              <w:rPr>
                <w:rFonts w:eastAsiaTheme="minorHAnsi"/>
                <w:lang w:eastAsia="en-US"/>
              </w:rPr>
            </w:pPr>
            <w:r w:rsidRPr="00347977">
              <w:rPr>
                <w:rFonts w:eastAsiaTheme="minorHAnsi"/>
                <w:lang w:eastAsia="en-US"/>
              </w:rPr>
              <w:t>Мест отдыха и лечения</w:t>
            </w:r>
          </w:p>
        </w:tc>
        <w:tc>
          <w:tcPr>
            <w:tcW w:w="828" w:type="dxa"/>
            <w:shd w:val="clear" w:color="auto" w:fill="auto"/>
          </w:tcPr>
          <w:p w:rsidR="00347977" w:rsidRPr="00347977" w:rsidRDefault="00347977" w:rsidP="00347977">
            <w:pPr>
              <w:jc w:val="center"/>
              <w:rPr>
                <w:rFonts w:eastAsiaTheme="minorHAnsi"/>
                <w:lang w:eastAsia="en-US"/>
              </w:rPr>
            </w:pPr>
            <w:r w:rsidRPr="00347977">
              <w:rPr>
                <w:rFonts w:eastAsiaTheme="minorHAnsi"/>
                <w:lang w:eastAsia="en-US"/>
              </w:rPr>
              <w:t>1</w:t>
            </w:r>
          </w:p>
        </w:tc>
        <w:tc>
          <w:tcPr>
            <w:tcW w:w="2232" w:type="dxa"/>
            <w:shd w:val="clear" w:color="auto" w:fill="auto"/>
          </w:tcPr>
          <w:p w:rsidR="00347977" w:rsidRPr="00347977" w:rsidRDefault="00347977" w:rsidP="00347977">
            <w:pPr>
              <w:rPr>
                <w:rFonts w:eastAsiaTheme="minorHAnsi"/>
                <w:lang w:eastAsia="en-US"/>
              </w:rPr>
            </w:pPr>
          </w:p>
        </w:tc>
      </w:tr>
      <w:tr w:rsidR="00347977" w:rsidRPr="00347977" w:rsidTr="00553CD0">
        <w:tc>
          <w:tcPr>
            <w:tcW w:w="567"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2</w:t>
            </w:r>
          </w:p>
        </w:tc>
        <w:tc>
          <w:tcPr>
            <w:tcW w:w="5694"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Используя основное обозначение отмечает на контурной карте мира три страны лидирующих по запасам угля: Россия, США, Китай</w:t>
            </w:r>
          </w:p>
        </w:tc>
        <w:tc>
          <w:tcPr>
            <w:tcW w:w="828" w:type="dxa"/>
            <w:shd w:val="clear" w:color="auto" w:fill="auto"/>
          </w:tcPr>
          <w:p w:rsidR="00347977" w:rsidRPr="00347977" w:rsidRDefault="00347977" w:rsidP="00347977">
            <w:pPr>
              <w:jc w:val="center"/>
              <w:rPr>
                <w:rFonts w:eastAsiaTheme="minorHAnsi"/>
                <w:lang w:eastAsia="en-US"/>
              </w:rPr>
            </w:pPr>
            <w:r w:rsidRPr="00347977">
              <w:rPr>
                <w:rFonts w:eastAsiaTheme="minorHAnsi"/>
                <w:lang w:eastAsia="en-US"/>
              </w:rPr>
              <w:t>4</w:t>
            </w:r>
          </w:p>
        </w:tc>
        <w:tc>
          <w:tcPr>
            <w:tcW w:w="2232"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Принимается: по 1 баллу за страну и правильное применение условного знака</w:t>
            </w:r>
          </w:p>
        </w:tc>
      </w:tr>
      <w:tr w:rsidR="00347977" w:rsidRPr="00347977" w:rsidTr="00553CD0">
        <w:tc>
          <w:tcPr>
            <w:tcW w:w="567"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3</w:t>
            </w:r>
          </w:p>
        </w:tc>
        <w:tc>
          <w:tcPr>
            <w:tcW w:w="5694" w:type="dxa"/>
            <w:shd w:val="clear" w:color="auto" w:fill="auto"/>
          </w:tcPr>
          <w:p w:rsidR="00347977" w:rsidRPr="00347977" w:rsidRDefault="00347977" w:rsidP="00347977">
            <w:pPr>
              <w:widowControl w:val="0"/>
              <w:autoSpaceDE w:val="0"/>
              <w:autoSpaceDN w:val="0"/>
              <w:ind w:left="110" w:right="657"/>
              <w:rPr>
                <w:rFonts w:eastAsia="Times New Roman"/>
                <w:lang w:bidi="ru-RU"/>
              </w:rPr>
            </w:pPr>
            <w:r w:rsidRPr="00347977">
              <w:rPr>
                <w:rFonts w:eastAsia="Times New Roman"/>
                <w:lang w:bidi="ru-RU"/>
              </w:rPr>
              <w:t>Растениеводство:</w:t>
            </w:r>
          </w:p>
          <w:p w:rsidR="00347977" w:rsidRPr="00347977" w:rsidRDefault="00347977" w:rsidP="00347977">
            <w:pPr>
              <w:widowControl w:val="0"/>
              <w:autoSpaceDE w:val="0"/>
              <w:autoSpaceDN w:val="0"/>
              <w:ind w:left="110" w:right="657"/>
              <w:rPr>
                <w:rFonts w:eastAsia="Times New Roman"/>
                <w:lang w:bidi="ru-RU"/>
              </w:rPr>
            </w:pPr>
            <w:r w:rsidRPr="00347977">
              <w:rPr>
                <w:rFonts w:eastAsia="Times New Roman"/>
                <w:lang w:bidi="ru-RU"/>
              </w:rPr>
              <w:t xml:space="preserve">Зерновые (пшеница, рожь..), </w:t>
            </w:r>
          </w:p>
          <w:p w:rsidR="00347977" w:rsidRPr="00347977" w:rsidRDefault="00347977" w:rsidP="00347977">
            <w:pPr>
              <w:widowControl w:val="0"/>
              <w:autoSpaceDE w:val="0"/>
              <w:autoSpaceDN w:val="0"/>
              <w:ind w:left="110" w:right="657"/>
              <w:rPr>
                <w:rFonts w:eastAsia="Times New Roman"/>
                <w:lang w:bidi="ru-RU"/>
              </w:rPr>
            </w:pPr>
            <w:r w:rsidRPr="00347977">
              <w:rPr>
                <w:rFonts w:eastAsia="Times New Roman"/>
                <w:lang w:bidi="ru-RU"/>
              </w:rPr>
              <w:t>Зернобобовые (горох, фасоль…)</w:t>
            </w:r>
          </w:p>
          <w:p w:rsidR="00347977" w:rsidRPr="00347977" w:rsidRDefault="00347977" w:rsidP="00347977">
            <w:pPr>
              <w:widowControl w:val="0"/>
              <w:autoSpaceDE w:val="0"/>
              <w:autoSpaceDN w:val="0"/>
              <w:ind w:left="110" w:right="657"/>
              <w:rPr>
                <w:rFonts w:eastAsia="Times New Roman"/>
                <w:lang w:bidi="ru-RU"/>
              </w:rPr>
            </w:pPr>
            <w:r w:rsidRPr="00347977">
              <w:rPr>
                <w:rFonts w:eastAsia="Times New Roman"/>
                <w:lang w:bidi="ru-RU"/>
              </w:rPr>
              <w:t>Цитрусовые (апельсины, лимоны..)</w:t>
            </w:r>
          </w:p>
          <w:p w:rsidR="00347977" w:rsidRPr="00347977" w:rsidRDefault="00347977" w:rsidP="00347977">
            <w:pPr>
              <w:widowControl w:val="0"/>
              <w:autoSpaceDE w:val="0"/>
              <w:autoSpaceDN w:val="0"/>
              <w:ind w:left="110" w:right="657"/>
              <w:rPr>
                <w:rFonts w:eastAsia="Times New Roman"/>
                <w:lang w:bidi="ru-RU"/>
              </w:rPr>
            </w:pPr>
          </w:p>
          <w:p w:rsidR="00347977" w:rsidRPr="00347977" w:rsidRDefault="00347977" w:rsidP="00347977">
            <w:pPr>
              <w:widowControl w:val="0"/>
              <w:autoSpaceDE w:val="0"/>
              <w:autoSpaceDN w:val="0"/>
              <w:ind w:left="110" w:right="657"/>
              <w:rPr>
                <w:rFonts w:eastAsia="Times New Roman"/>
                <w:lang w:bidi="ru-RU"/>
              </w:rPr>
            </w:pPr>
            <w:r w:rsidRPr="00347977">
              <w:rPr>
                <w:rFonts w:eastAsia="Times New Roman"/>
                <w:lang w:bidi="ru-RU"/>
              </w:rPr>
              <w:t>Животноводство:</w:t>
            </w:r>
          </w:p>
          <w:p w:rsidR="00347977" w:rsidRPr="00347977" w:rsidRDefault="00347977" w:rsidP="00347977">
            <w:pPr>
              <w:rPr>
                <w:rFonts w:eastAsiaTheme="minorHAnsi"/>
                <w:lang w:eastAsia="en-US"/>
              </w:rPr>
            </w:pPr>
            <w:r w:rsidRPr="00347977">
              <w:rPr>
                <w:rFonts w:eastAsiaTheme="minorHAnsi"/>
                <w:lang w:eastAsia="en-US"/>
              </w:rPr>
              <w:t>Овцеводство, скотоводство, коневодство…</w:t>
            </w:r>
          </w:p>
        </w:tc>
        <w:tc>
          <w:tcPr>
            <w:tcW w:w="828" w:type="dxa"/>
            <w:shd w:val="clear" w:color="auto" w:fill="auto"/>
          </w:tcPr>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tc>
        <w:tc>
          <w:tcPr>
            <w:tcW w:w="2232" w:type="dxa"/>
            <w:shd w:val="clear" w:color="auto" w:fill="auto"/>
          </w:tcPr>
          <w:p w:rsidR="00347977" w:rsidRPr="00347977" w:rsidRDefault="00347977" w:rsidP="00347977">
            <w:pPr>
              <w:rPr>
                <w:rFonts w:eastAsiaTheme="minorHAnsi"/>
                <w:lang w:eastAsia="en-US"/>
              </w:rPr>
            </w:pPr>
            <w:r w:rsidRPr="00347977">
              <w:rPr>
                <w:rFonts w:eastAsiaTheme="minorHAnsi"/>
                <w:i/>
                <w:iCs/>
                <w:lang w:eastAsia="en-US"/>
              </w:rPr>
              <w:t>Принимается:</w:t>
            </w:r>
            <w:r w:rsidRPr="00347977">
              <w:rPr>
                <w:rFonts w:eastAsiaTheme="minorHAnsi"/>
                <w:lang w:eastAsia="en-US"/>
              </w:rPr>
              <w:t xml:space="preserve"> если в ответе указана хотя бы одна отрасль сельского хозяйства в соответствии с заданием</w:t>
            </w:r>
          </w:p>
        </w:tc>
      </w:tr>
      <w:tr w:rsidR="00347977" w:rsidRPr="00347977" w:rsidTr="00553CD0">
        <w:tc>
          <w:tcPr>
            <w:tcW w:w="567"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4</w:t>
            </w:r>
          </w:p>
        </w:tc>
        <w:tc>
          <w:tcPr>
            <w:tcW w:w="5694"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 xml:space="preserve">Например, </w:t>
            </w:r>
          </w:p>
          <w:p w:rsidR="00347977" w:rsidRPr="00347977" w:rsidRDefault="00347977" w:rsidP="00347977">
            <w:pPr>
              <w:rPr>
                <w:rFonts w:eastAsiaTheme="minorHAnsi"/>
                <w:lang w:eastAsia="en-US"/>
              </w:rPr>
            </w:pPr>
            <w:r w:rsidRPr="00347977">
              <w:rPr>
                <w:rFonts w:eastAsiaTheme="minorHAnsi"/>
                <w:lang w:eastAsia="en-US"/>
              </w:rPr>
              <w:t>1) Саудовская Аравия, Португалия, Индия;</w:t>
            </w:r>
          </w:p>
          <w:p w:rsidR="00347977" w:rsidRPr="00347977" w:rsidRDefault="00347977" w:rsidP="00347977">
            <w:pPr>
              <w:rPr>
                <w:rFonts w:eastAsiaTheme="minorHAnsi"/>
                <w:lang w:eastAsia="en-US"/>
              </w:rPr>
            </w:pPr>
            <w:r w:rsidRPr="00347977">
              <w:rPr>
                <w:rFonts w:eastAsiaTheme="minorHAnsi"/>
                <w:lang w:eastAsia="en-US"/>
              </w:rPr>
              <w:t>2) Мадагаскар, Куба, Шри-Ланка;</w:t>
            </w:r>
          </w:p>
          <w:p w:rsidR="00347977" w:rsidRPr="00347977" w:rsidRDefault="00347977" w:rsidP="00347977">
            <w:pPr>
              <w:rPr>
                <w:rFonts w:eastAsiaTheme="minorHAnsi"/>
                <w:lang w:eastAsia="en-US"/>
              </w:rPr>
            </w:pPr>
            <w:r w:rsidRPr="00347977">
              <w:rPr>
                <w:rFonts w:eastAsiaTheme="minorHAnsi"/>
                <w:lang w:eastAsia="en-US"/>
              </w:rPr>
              <w:t>3) Индонезия, Филиппины, Фиджи;</w:t>
            </w:r>
          </w:p>
          <w:p w:rsidR="00347977" w:rsidRPr="00347977" w:rsidRDefault="00347977" w:rsidP="00347977">
            <w:pPr>
              <w:rPr>
                <w:rFonts w:eastAsiaTheme="minorHAnsi"/>
                <w:lang w:eastAsia="en-US"/>
              </w:rPr>
            </w:pPr>
            <w:r w:rsidRPr="00347977">
              <w:rPr>
                <w:rFonts w:eastAsiaTheme="minorHAnsi"/>
                <w:lang w:eastAsia="en-US"/>
              </w:rPr>
              <w:t>4) Казахстан, Монголия, Парагвай</w:t>
            </w:r>
          </w:p>
        </w:tc>
        <w:tc>
          <w:tcPr>
            <w:tcW w:w="828" w:type="dxa"/>
            <w:shd w:val="clear" w:color="auto" w:fill="auto"/>
          </w:tcPr>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r w:rsidRPr="00347977">
              <w:rPr>
                <w:rFonts w:eastAsiaTheme="minorHAnsi"/>
                <w:lang w:eastAsia="en-US"/>
              </w:rPr>
              <w:t>1</w:t>
            </w:r>
          </w:p>
        </w:tc>
        <w:tc>
          <w:tcPr>
            <w:tcW w:w="2232" w:type="dxa"/>
            <w:shd w:val="clear" w:color="auto" w:fill="auto"/>
          </w:tcPr>
          <w:p w:rsidR="00347977" w:rsidRPr="00347977" w:rsidRDefault="00347977" w:rsidP="00347977">
            <w:pPr>
              <w:rPr>
                <w:rFonts w:eastAsiaTheme="minorHAnsi"/>
                <w:lang w:eastAsia="en-US"/>
              </w:rPr>
            </w:pPr>
            <w:r w:rsidRPr="00347977">
              <w:rPr>
                <w:rFonts w:eastAsiaTheme="minorHAnsi"/>
                <w:i/>
                <w:iCs/>
                <w:lang w:eastAsia="en-US"/>
              </w:rPr>
              <w:t>Принимается:</w:t>
            </w:r>
            <w:r w:rsidRPr="00347977">
              <w:rPr>
                <w:rFonts w:eastAsiaTheme="minorHAnsi"/>
                <w:lang w:eastAsia="en-US"/>
              </w:rPr>
              <w:t xml:space="preserve"> если примеры других стран мира, соответствуют содержанию</w:t>
            </w:r>
          </w:p>
        </w:tc>
      </w:tr>
      <w:tr w:rsidR="00347977" w:rsidRPr="00347977" w:rsidTr="00553CD0">
        <w:tc>
          <w:tcPr>
            <w:tcW w:w="567"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5</w:t>
            </w:r>
          </w:p>
        </w:tc>
        <w:tc>
          <w:tcPr>
            <w:tcW w:w="5694"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а) Площадь озера уменьшилась, а пустыни увеличилась;</w:t>
            </w:r>
          </w:p>
          <w:p w:rsidR="00347977" w:rsidRPr="00347977" w:rsidRDefault="00347977" w:rsidP="00347977">
            <w:pPr>
              <w:rPr>
                <w:rFonts w:eastAsiaTheme="minorHAnsi"/>
                <w:lang w:eastAsia="en-US"/>
              </w:rPr>
            </w:pPr>
            <w:r w:rsidRPr="00347977">
              <w:rPr>
                <w:rFonts w:eastAsiaTheme="minorHAnsi"/>
                <w:lang w:val="en-US" w:eastAsia="en-US"/>
              </w:rPr>
              <w:t>b</w:t>
            </w:r>
            <w:r w:rsidRPr="00347977">
              <w:rPr>
                <w:rFonts w:eastAsiaTheme="minorHAnsi"/>
                <w:lang w:eastAsia="en-US"/>
              </w:rPr>
              <w:t>) Засоление земель, опустынивание;</w:t>
            </w:r>
          </w:p>
          <w:p w:rsidR="00347977" w:rsidRPr="00347977" w:rsidRDefault="00347977" w:rsidP="00347977">
            <w:pPr>
              <w:rPr>
                <w:rFonts w:eastAsiaTheme="minorHAnsi"/>
                <w:lang w:eastAsia="en-US"/>
              </w:rPr>
            </w:pPr>
            <w:r w:rsidRPr="00347977">
              <w:rPr>
                <w:rFonts w:eastAsiaTheme="minorHAnsi"/>
                <w:lang w:val="en-US" w:eastAsia="en-US"/>
              </w:rPr>
              <w:t>c</w:t>
            </w:r>
            <w:r w:rsidRPr="00347977">
              <w:rPr>
                <w:rFonts w:eastAsiaTheme="minorHAnsi"/>
                <w:lang w:eastAsia="en-US"/>
              </w:rPr>
              <w:t>) Ветра разносят соль, что ведет к засолению окружающих земель;</w:t>
            </w:r>
          </w:p>
          <w:p w:rsidR="00347977" w:rsidRPr="00347977" w:rsidRDefault="00347977" w:rsidP="00347977">
            <w:pPr>
              <w:rPr>
                <w:rFonts w:eastAsiaTheme="minorHAnsi"/>
                <w:lang w:eastAsia="en-US"/>
              </w:rPr>
            </w:pPr>
            <w:r w:rsidRPr="00347977">
              <w:rPr>
                <w:rFonts w:eastAsiaTheme="minorHAnsi"/>
                <w:lang w:val="en-US" w:eastAsia="en-US"/>
              </w:rPr>
              <w:t>d</w:t>
            </w:r>
            <w:r w:rsidRPr="00347977">
              <w:rPr>
                <w:rFonts w:eastAsiaTheme="minorHAnsi"/>
                <w:lang w:eastAsia="en-US"/>
              </w:rPr>
              <w:t>) Обеспечить пресной водой, мониторинг здоровья, переселение людей в благоприятные условия</w:t>
            </w:r>
          </w:p>
        </w:tc>
        <w:tc>
          <w:tcPr>
            <w:tcW w:w="828" w:type="dxa"/>
            <w:shd w:val="clear" w:color="auto" w:fill="auto"/>
          </w:tcPr>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tc>
        <w:tc>
          <w:tcPr>
            <w:tcW w:w="2232" w:type="dxa"/>
            <w:shd w:val="clear" w:color="auto" w:fill="auto"/>
          </w:tcPr>
          <w:p w:rsidR="00347977" w:rsidRPr="00347977" w:rsidRDefault="00347977" w:rsidP="00347977">
            <w:pPr>
              <w:rPr>
                <w:rFonts w:eastAsiaTheme="minorHAnsi"/>
                <w:lang w:eastAsia="en-US"/>
              </w:rPr>
            </w:pPr>
            <w:r w:rsidRPr="00347977">
              <w:rPr>
                <w:rFonts w:eastAsiaTheme="minorHAnsi"/>
                <w:i/>
                <w:iCs/>
                <w:lang w:eastAsia="en-US"/>
              </w:rPr>
              <w:t>Принимается:</w:t>
            </w:r>
            <w:r w:rsidRPr="00347977">
              <w:rPr>
                <w:rFonts w:eastAsiaTheme="minorHAnsi"/>
                <w:lang w:eastAsia="en-US"/>
              </w:rPr>
              <w:t xml:space="preserve"> если дано одно изменение в соответствии с заданием</w:t>
            </w:r>
          </w:p>
        </w:tc>
      </w:tr>
      <w:tr w:rsidR="00347977" w:rsidRPr="00347977" w:rsidTr="00553CD0">
        <w:tc>
          <w:tcPr>
            <w:tcW w:w="567"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6</w:t>
            </w:r>
          </w:p>
        </w:tc>
        <w:tc>
          <w:tcPr>
            <w:tcW w:w="5694"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а) обеспечивающих процесс перемещения людей, грузов и информации из одного места в другое;</w:t>
            </w:r>
          </w:p>
          <w:p w:rsidR="00347977" w:rsidRPr="00347977" w:rsidRDefault="00347977" w:rsidP="00347977">
            <w:pPr>
              <w:rPr>
                <w:rFonts w:eastAsiaTheme="minorHAnsi"/>
                <w:lang w:eastAsia="en-US"/>
              </w:rPr>
            </w:pPr>
            <w:r w:rsidRPr="00347977">
              <w:rPr>
                <w:rFonts w:eastAsiaTheme="minorHAnsi"/>
                <w:lang w:val="en-US" w:eastAsia="en-US"/>
              </w:rPr>
              <w:lastRenderedPageBreak/>
              <w:t>b</w:t>
            </w:r>
            <w:r w:rsidRPr="00347977">
              <w:rPr>
                <w:rFonts w:eastAsiaTheme="minorHAnsi"/>
                <w:lang w:eastAsia="en-US"/>
              </w:rPr>
              <w:t>) обеспечивает связь всех объектов инфраструктуры;</w:t>
            </w:r>
          </w:p>
          <w:p w:rsidR="00347977" w:rsidRPr="00347977" w:rsidRDefault="00347977" w:rsidP="00347977">
            <w:pPr>
              <w:rPr>
                <w:rFonts w:eastAsiaTheme="minorHAnsi"/>
                <w:lang w:eastAsia="en-US"/>
              </w:rPr>
            </w:pPr>
            <w:r w:rsidRPr="00347977">
              <w:rPr>
                <w:rFonts w:eastAsiaTheme="minorHAnsi"/>
                <w:lang w:val="en-US" w:eastAsia="en-US"/>
              </w:rPr>
              <w:t>c</w:t>
            </w:r>
            <w:r w:rsidRPr="00347977">
              <w:rPr>
                <w:rFonts w:eastAsiaTheme="minorHAnsi"/>
                <w:lang w:eastAsia="en-US"/>
              </w:rPr>
              <w:t>) нуждается в дальнейшем развитии с учетом современных требований;</w:t>
            </w:r>
          </w:p>
          <w:p w:rsidR="00347977" w:rsidRPr="00347977" w:rsidRDefault="00347977" w:rsidP="00347977">
            <w:pPr>
              <w:rPr>
                <w:rFonts w:eastAsiaTheme="minorHAnsi"/>
                <w:lang w:eastAsia="en-US"/>
              </w:rPr>
            </w:pPr>
            <w:r w:rsidRPr="00347977">
              <w:rPr>
                <w:rFonts w:eastAsiaTheme="minorHAnsi"/>
                <w:lang w:val="en-US" w:eastAsia="en-US"/>
              </w:rPr>
              <w:t>d</w:t>
            </w:r>
            <w:r w:rsidRPr="00347977">
              <w:rPr>
                <w:rFonts w:eastAsiaTheme="minorHAnsi"/>
                <w:lang w:eastAsia="en-US"/>
              </w:rPr>
              <w:t>) создать новые транспортные пути, построить современные дороги, улучшить социальную инфраструктуру вдоль транспортных коридоров, создать комфортабельный транспорт для перевозки пассажиров</w:t>
            </w:r>
          </w:p>
        </w:tc>
        <w:tc>
          <w:tcPr>
            <w:tcW w:w="828" w:type="dxa"/>
            <w:shd w:val="clear" w:color="auto" w:fill="auto"/>
          </w:tcPr>
          <w:p w:rsidR="00347977" w:rsidRPr="00347977" w:rsidRDefault="00347977" w:rsidP="00347977">
            <w:pPr>
              <w:jc w:val="center"/>
              <w:rPr>
                <w:rFonts w:eastAsiaTheme="minorHAnsi"/>
                <w:lang w:eastAsia="en-US"/>
              </w:rPr>
            </w:pPr>
            <w:r w:rsidRPr="00347977">
              <w:rPr>
                <w:rFonts w:eastAsiaTheme="minorHAnsi"/>
                <w:lang w:eastAsia="en-US"/>
              </w:rPr>
              <w:lastRenderedPageBreak/>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r w:rsidRPr="00347977">
              <w:rPr>
                <w:rFonts w:eastAsiaTheme="minorHAnsi"/>
                <w:lang w:eastAsia="en-US"/>
              </w:rPr>
              <w:lastRenderedPageBreak/>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2</w:t>
            </w:r>
          </w:p>
        </w:tc>
        <w:tc>
          <w:tcPr>
            <w:tcW w:w="2232" w:type="dxa"/>
            <w:shd w:val="clear" w:color="auto" w:fill="auto"/>
          </w:tcPr>
          <w:p w:rsidR="00347977" w:rsidRPr="00347977" w:rsidRDefault="00347977" w:rsidP="00347977">
            <w:pPr>
              <w:rPr>
                <w:rFonts w:eastAsiaTheme="minorHAnsi"/>
                <w:lang w:eastAsia="en-US"/>
              </w:rPr>
            </w:pPr>
          </w:p>
        </w:tc>
      </w:tr>
      <w:tr w:rsidR="00347977" w:rsidRPr="00347977" w:rsidTr="00553CD0">
        <w:tc>
          <w:tcPr>
            <w:tcW w:w="567" w:type="dxa"/>
            <w:shd w:val="clear" w:color="auto" w:fill="auto"/>
          </w:tcPr>
          <w:p w:rsidR="00347977" w:rsidRPr="00347977" w:rsidRDefault="00347977" w:rsidP="00347977">
            <w:pPr>
              <w:rPr>
                <w:rFonts w:eastAsiaTheme="minorHAnsi"/>
                <w:lang w:eastAsia="en-US"/>
              </w:rPr>
            </w:pPr>
            <w:r w:rsidRPr="00347977">
              <w:rPr>
                <w:rFonts w:eastAsiaTheme="minorHAnsi"/>
                <w:lang w:eastAsia="en-US"/>
              </w:rPr>
              <w:t>7</w:t>
            </w:r>
          </w:p>
        </w:tc>
        <w:tc>
          <w:tcPr>
            <w:tcW w:w="5694" w:type="dxa"/>
            <w:shd w:val="clear" w:color="auto" w:fill="auto"/>
          </w:tcPr>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a. Дает преимущества в освоении полезных ископаемых и новых территорий.</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 xml:space="preserve">b. Низкая плотность населения, большая удаленность населенных пунктов и экономических центров друг от </w:t>
            </w:r>
            <w:r w:rsidR="006E0CE4" w:rsidRPr="00347977">
              <w:rPr>
                <w:rFonts w:eastAsia="Times New Roman"/>
                <w:lang w:bidi="ru-RU"/>
              </w:rPr>
              <w:t>друга.</w:t>
            </w:r>
            <w:r w:rsidRPr="00347977">
              <w:rPr>
                <w:rFonts w:eastAsia="Times New Roman"/>
                <w:lang w:bidi="ru-RU"/>
              </w:rPr>
              <w:t xml:space="preserve"> </w:t>
            </w:r>
          </w:p>
          <w:p w:rsidR="00347977" w:rsidRPr="00347977" w:rsidRDefault="00347977" w:rsidP="00347977">
            <w:pPr>
              <w:widowControl w:val="0"/>
              <w:autoSpaceDE w:val="0"/>
              <w:autoSpaceDN w:val="0"/>
              <w:ind w:left="110"/>
              <w:rPr>
                <w:rFonts w:eastAsia="Times New Roman"/>
                <w:lang w:bidi="ru-RU"/>
              </w:rPr>
            </w:pPr>
            <w:r w:rsidRPr="00347977">
              <w:rPr>
                <w:rFonts w:eastAsia="Times New Roman"/>
                <w:lang w:bidi="ru-RU"/>
              </w:rPr>
              <w:t xml:space="preserve">c. Обеспеченность дает возможность развивать все отрасли экономики на своих </w:t>
            </w:r>
            <w:r w:rsidR="006E0CE4" w:rsidRPr="00347977">
              <w:rPr>
                <w:rFonts w:eastAsia="Times New Roman"/>
                <w:lang w:bidi="ru-RU"/>
              </w:rPr>
              <w:t>ресурсах; развивать</w:t>
            </w:r>
            <w:r w:rsidRPr="00347977">
              <w:rPr>
                <w:rFonts w:eastAsia="Times New Roman"/>
                <w:lang w:bidi="ru-RU"/>
              </w:rPr>
              <w:t xml:space="preserve"> разные отрасли сельского хозяйства на севере и юге страны.</w:t>
            </w:r>
          </w:p>
          <w:p w:rsidR="00347977" w:rsidRPr="00347977" w:rsidRDefault="00347977" w:rsidP="00347977">
            <w:pPr>
              <w:rPr>
                <w:rFonts w:eastAsiaTheme="minorHAnsi"/>
                <w:lang w:eastAsia="en-US"/>
              </w:rPr>
            </w:pPr>
            <w:r w:rsidRPr="00347977">
              <w:rPr>
                <w:rFonts w:eastAsiaTheme="minorHAnsi"/>
                <w:lang w:eastAsia="en-US"/>
              </w:rPr>
              <w:t xml:space="preserve">d. Необходимость строительства протяженных магистралей для соединения в единое целое отраслей экономики, большие материальные </w:t>
            </w:r>
            <w:r w:rsidR="006E0CE4" w:rsidRPr="00347977">
              <w:rPr>
                <w:rFonts w:eastAsiaTheme="minorHAnsi"/>
                <w:lang w:eastAsia="en-US"/>
              </w:rPr>
              <w:t>затраты.</w:t>
            </w:r>
          </w:p>
        </w:tc>
        <w:tc>
          <w:tcPr>
            <w:tcW w:w="828" w:type="dxa"/>
            <w:shd w:val="clear" w:color="auto" w:fill="auto"/>
          </w:tcPr>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p>
          <w:p w:rsidR="00347977" w:rsidRPr="00347977" w:rsidRDefault="00347977" w:rsidP="00347977">
            <w:pPr>
              <w:jc w:val="center"/>
              <w:rPr>
                <w:rFonts w:eastAsiaTheme="minorHAnsi"/>
                <w:lang w:eastAsia="en-US"/>
              </w:rPr>
            </w:pPr>
            <w:r w:rsidRPr="00347977">
              <w:rPr>
                <w:rFonts w:eastAsiaTheme="minorHAnsi"/>
                <w:lang w:eastAsia="en-US"/>
              </w:rPr>
              <w:t>1</w:t>
            </w:r>
          </w:p>
        </w:tc>
        <w:tc>
          <w:tcPr>
            <w:tcW w:w="2232" w:type="dxa"/>
            <w:shd w:val="clear" w:color="auto" w:fill="auto"/>
          </w:tcPr>
          <w:p w:rsidR="00347977" w:rsidRPr="00347977" w:rsidRDefault="00347977" w:rsidP="00347977">
            <w:pPr>
              <w:rPr>
                <w:rFonts w:eastAsiaTheme="minorHAnsi"/>
                <w:lang w:eastAsia="en-US"/>
              </w:rPr>
            </w:pPr>
            <w:r w:rsidRPr="00347977">
              <w:rPr>
                <w:rFonts w:eastAsiaTheme="minorHAnsi"/>
                <w:i/>
                <w:lang w:eastAsia="en-US"/>
              </w:rPr>
              <w:t xml:space="preserve">Принимается: </w:t>
            </w:r>
            <w:r w:rsidRPr="00347977">
              <w:rPr>
                <w:rFonts w:eastAsiaTheme="minorHAnsi"/>
                <w:lang w:eastAsia="en-US"/>
              </w:rPr>
              <w:t>другие ответы,</w:t>
            </w:r>
            <w:r w:rsidRPr="00347977">
              <w:rPr>
                <w:rFonts w:eastAsiaTheme="minorHAnsi"/>
                <w:i/>
                <w:lang w:eastAsia="en-US"/>
              </w:rPr>
              <w:t xml:space="preserve"> </w:t>
            </w:r>
            <w:r w:rsidRPr="00347977">
              <w:rPr>
                <w:rFonts w:eastAsiaTheme="minorHAnsi"/>
                <w:lang w:eastAsia="en-US"/>
              </w:rPr>
              <w:t>которые соответствуют содержанию задания</w:t>
            </w:r>
          </w:p>
        </w:tc>
      </w:tr>
    </w:tbl>
    <w:p w:rsidR="00D44547" w:rsidRDefault="00D44547" w:rsidP="00D44547">
      <w:pPr>
        <w:rPr>
          <w:b/>
        </w:rPr>
      </w:pPr>
    </w:p>
    <w:p w:rsidR="00EA6045" w:rsidRDefault="00EA6045"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Default="00766B32" w:rsidP="00D44547"/>
    <w:p w:rsidR="00766B32" w:rsidRPr="00072E38" w:rsidRDefault="00766B32" w:rsidP="00D44547"/>
    <w:p w:rsidR="00D44547" w:rsidRPr="00072E38" w:rsidRDefault="006E0CE4" w:rsidP="007055A6">
      <w:pPr>
        <w:jc w:val="center"/>
        <w:rPr>
          <w:b/>
          <w:sz w:val="28"/>
          <w:szCs w:val="28"/>
        </w:rPr>
      </w:pPr>
      <w:r>
        <w:rPr>
          <w:b/>
          <w:sz w:val="28"/>
          <w:szCs w:val="28"/>
        </w:rPr>
        <w:t>Список л</w:t>
      </w:r>
      <w:r w:rsidR="007055A6" w:rsidRPr="00072E38">
        <w:rPr>
          <w:b/>
          <w:sz w:val="28"/>
          <w:szCs w:val="28"/>
        </w:rPr>
        <w:t>итература</w:t>
      </w:r>
    </w:p>
    <w:p w:rsidR="008C27BD" w:rsidRPr="008C27BD" w:rsidRDefault="008C27BD" w:rsidP="00AF0D89">
      <w:pPr>
        <w:numPr>
          <w:ilvl w:val="0"/>
          <w:numId w:val="2"/>
        </w:numPr>
        <w:tabs>
          <w:tab w:val="left" w:pos="993"/>
        </w:tabs>
        <w:ind w:left="0" w:firstLine="567"/>
        <w:jc w:val="both"/>
        <w:rPr>
          <w:lang w:eastAsia="en-US"/>
        </w:rPr>
      </w:pPr>
      <w:r w:rsidRPr="008C27BD">
        <w:rPr>
          <w:bCs/>
          <w:lang w:eastAsia="en-US"/>
        </w:rPr>
        <w:t xml:space="preserve">Типовые правила проведения текущего контроля </w:t>
      </w:r>
      <w:r w:rsidR="00553CD0" w:rsidRPr="008C27BD">
        <w:rPr>
          <w:bCs/>
          <w:lang w:eastAsia="en-US"/>
        </w:rPr>
        <w:t>успеваемости</w:t>
      </w:r>
      <w:r w:rsidR="00553CD0" w:rsidRPr="008C27BD">
        <w:rPr>
          <w:lang w:eastAsia="en-US"/>
        </w:rPr>
        <w:t xml:space="preserve"> промежуточной</w:t>
      </w:r>
      <w:r w:rsidRPr="008C27BD">
        <w:rPr>
          <w:bCs/>
          <w:lang w:eastAsia="en-US"/>
        </w:rPr>
        <w:t xml:space="preserve"> и итоговой аттестации обучающихся в организациях</w:t>
      </w:r>
      <w:r w:rsidRPr="008C27BD">
        <w:rPr>
          <w:bCs/>
          <w:lang w:eastAsia="en-US"/>
        </w:rPr>
        <w:br/>
        <w:t>образования, реализующих общеобразовательные учебные программы</w:t>
      </w:r>
      <w:r w:rsidRPr="008C27BD">
        <w:rPr>
          <w:bCs/>
          <w:lang w:eastAsia="en-US"/>
        </w:rPr>
        <w:br/>
        <w:t>начального, основного среднего, общего среднего образования (</w:t>
      </w:r>
      <w:r w:rsidRPr="008C27BD">
        <w:rPr>
          <w:bCs/>
          <w:lang w:val="kk-KZ" w:eastAsia="en-US"/>
        </w:rPr>
        <w:t xml:space="preserve">приказ </w:t>
      </w:r>
      <w:r w:rsidRPr="008C27BD">
        <w:rPr>
          <w:bCs/>
          <w:lang w:eastAsia="en-US"/>
        </w:rPr>
        <w:t>Министра образования и науки Республики Казахстан от 18 марта 2008 года № 125</w:t>
      </w:r>
      <w:r w:rsidRPr="008C27BD">
        <w:rPr>
          <w:lang w:eastAsia="en-US"/>
        </w:rPr>
        <w:t xml:space="preserve">, </w:t>
      </w:r>
      <w:r w:rsidRPr="008C27BD">
        <w:rPr>
          <w:lang w:val="kk-KZ" w:eastAsia="en-US"/>
        </w:rPr>
        <w:t xml:space="preserve">от 6 июня </w:t>
      </w:r>
      <w:r w:rsidRPr="008C27BD">
        <w:rPr>
          <w:bCs/>
          <w:lang w:eastAsia="en-US"/>
        </w:rPr>
        <w:t>2017 года</w:t>
      </w:r>
      <w:r w:rsidRPr="008C27BD">
        <w:rPr>
          <w:bCs/>
          <w:lang w:val="kk-KZ" w:eastAsia="en-US"/>
        </w:rPr>
        <w:t xml:space="preserve"> № 265</w:t>
      </w:r>
      <w:r w:rsidRPr="008C27BD">
        <w:rPr>
          <w:bCs/>
          <w:lang w:eastAsia="en-US"/>
        </w:rPr>
        <w:t>);</w:t>
      </w:r>
    </w:p>
    <w:p w:rsidR="008C27BD" w:rsidRPr="008C27BD" w:rsidRDefault="008C27BD" w:rsidP="00AF0D89">
      <w:pPr>
        <w:numPr>
          <w:ilvl w:val="0"/>
          <w:numId w:val="2"/>
        </w:numPr>
        <w:tabs>
          <w:tab w:val="left" w:pos="993"/>
        </w:tabs>
        <w:ind w:left="0" w:firstLine="567"/>
        <w:jc w:val="both"/>
        <w:rPr>
          <w:lang w:eastAsia="en-US"/>
        </w:rPr>
      </w:pPr>
      <w:r w:rsidRPr="008C27BD">
        <w:rPr>
          <w:lang w:eastAsia="en-US"/>
        </w:rPr>
        <w:t xml:space="preserve">Инструктивно-методическое письмо </w:t>
      </w:r>
      <w:r w:rsidRPr="008C27BD">
        <w:rPr>
          <w:lang w:val="kk-KZ" w:eastAsia="en-US"/>
        </w:rPr>
        <w:t>«</w:t>
      </w:r>
      <w:r w:rsidRPr="008C27BD">
        <w:rPr>
          <w:lang w:eastAsia="en-US"/>
        </w:rPr>
        <w:t>Об особенностях организации образовательного процесса в общеобразовательных ш</w:t>
      </w:r>
      <w:r w:rsidRPr="008C27BD">
        <w:rPr>
          <w:rFonts w:eastAsiaTheme="minorHAnsi"/>
          <w:lang w:eastAsia="en-US"/>
        </w:rPr>
        <w:t>колах Республики Казахстан</w:t>
      </w:r>
      <w:r w:rsidRPr="008C27BD">
        <w:rPr>
          <w:lang w:val="kk-KZ" w:eastAsia="en-US"/>
        </w:rPr>
        <w:t>»</w:t>
      </w:r>
      <w:r w:rsidRPr="008C27BD">
        <w:rPr>
          <w:lang w:eastAsia="en-US"/>
        </w:rPr>
        <w:t>;</w:t>
      </w:r>
    </w:p>
    <w:p w:rsidR="008C27BD" w:rsidRPr="008C27BD" w:rsidRDefault="008C27BD" w:rsidP="00AF0D89">
      <w:pPr>
        <w:numPr>
          <w:ilvl w:val="0"/>
          <w:numId w:val="2"/>
        </w:numPr>
        <w:tabs>
          <w:tab w:val="left" w:pos="993"/>
        </w:tabs>
        <w:jc w:val="both"/>
        <w:rPr>
          <w:lang w:eastAsia="en-US"/>
        </w:rPr>
      </w:pPr>
      <w:r w:rsidRPr="008C27BD">
        <w:rPr>
          <w:rFonts w:eastAsiaTheme="minorHAnsi"/>
          <w:bCs/>
          <w:lang w:eastAsia="en-US"/>
        </w:rPr>
        <w:t>Руководство по критериальному оцениванию для учителей основной и общей средней школ</w:t>
      </w:r>
      <w:r w:rsidRPr="008C27BD">
        <w:rPr>
          <w:rFonts w:eastAsiaTheme="minorHAnsi"/>
          <w:lang w:eastAsia="en-US"/>
        </w:rPr>
        <w:t xml:space="preserve">. </w:t>
      </w:r>
      <w:r w:rsidRPr="008C27BD">
        <w:rPr>
          <w:rFonts w:eastAsiaTheme="minorHAnsi"/>
          <w:bCs/>
          <w:lang w:eastAsia="en-US"/>
        </w:rPr>
        <w:t>Учебно-методическое пособие</w:t>
      </w:r>
      <w:r w:rsidRPr="008C27BD">
        <w:rPr>
          <w:rFonts w:eastAsiaTheme="minorHAnsi"/>
          <w:lang w:eastAsia="en-US"/>
        </w:rPr>
        <w:t>. (</w:t>
      </w:r>
      <w:r w:rsidRPr="008C27BD">
        <w:rPr>
          <w:rFonts w:eastAsiaTheme="minorHAnsi"/>
          <w:bCs/>
          <w:lang w:eastAsia="en-US"/>
        </w:rPr>
        <w:t>Астана 2017</w:t>
      </w:r>
      <w:r w:rsidRPr="008C27BD">
        <w:rPr>
          <w:rFonts w:eastAsiaTheme="minorHAnsi"/>
          <w:lang w:eastAsia="en-US"/>
        </w:rPr>
        <w:t>)</w:t>
      </w:r>
    </w:p>
    <w:p w:rsidR="008C27BD" w:rsidRPr="00DC4137" w:rsidRDefault="008C27BD" w:rsidP="00AF0D89">
      <w:pPr>
        <w:numPr>
          <w:ilvl w:val="0"/>
          <w:numId w:val="2"/>
        </w:numPr>
        <w:tabs>
          <w:tab w:val="left" w:pos="993"/>
        </w:tabs>
        <w:jc w:val="both"/>
        <w:rPr>
          <w:lang w:eastAsia="en-US"/>
        </w:rPr>
      </w:pPr>
      <w:r w:rsidRPr="008C27BD">
        <w:rPr>
          <w:rFonts w:eastAsiaTheme="minorHAnsi"/>
          <w:lang w:eastAsia="en-US"/>
        </w:rPr>
        <w:t>«Методические рекомендации по суммати</w:t>
      </w:r>
      <w:r>
        <w:rPr>
          <w:rFonts w:eastAsiaTheme="minorHAnsi"/>
          <w:lang w:eastAsia="en-US"/>
        </w:rPr>
        <w:t xml:space="preserve">вному оцениванию. </w:t>
      </w:r>
      <w:r w:rsidR="00DC4137">
        <w:rPr>
          <w:rFonts w:eastAsiaTheme="minorHAnsi"/>
          <w:lang w:eastAsia="en-US"/>
        </w:rPr>
        <w:t>География 7</w:t>
      </w:r>
      <w:r w:rsidRPr="008C27BD">
        <w:rPr>
          <w:rFonts w:eastAsiaTheme="minorHAnsi"/>
          <w:lang w:eastAsia="en-US"/>
        </w:rPr>
        <w:t xml:space="preserve"> класс» (ЧУ «Центр педагогического мастерства, Астана 20017)</w:t>
      </w:r>
    </w:p>
    <w:p w:rsidR="00DC4137" w:rsidRDefault="00DC4137" w:rsidP="00DC4137">
      <w:pPr>
        <w:numPr>
          <w:ilvl w:val="0"/>
          <w:numId w:val="2"/>
        </w:numPr>
        <w:tabs>
          <w:tab w:val="left" w:pos="993"/>
        </w:tabs>
        <w:jc w:val="both"/>
        <w:rPr>
          <w:lang w:eastAsia="en-US"/>
        </w:rPr>
      </w:pPr>
      <w:r w:rsidRPr="00DC4137">
        <w:rPr>
          <w:lang w:eastAsia="en-US"/>
        </w:rPr>
        <w:t>Великие географические открытия – Российский учебник</w:t>
      </w:r>
      <w:r>
        <w:rPr>
          <w:lang w:eastAsia="en-US"/>
        </w:rPr>
        <w:t xml:space="preserve">. </w:t>
      </w:r>
    </w:p>
    <w:p w:rsidR="00922769" w:rsidRDefault="00922769" w:rsidP="00DC4137">
      <w:pPr>
        <w:numPr>
          <w:ilvl w:val="0"/>
          <w:numId w:val="2"/>
        </w:numPr>
        <w:tabs>
          <w:tab w:val="left" w:pos="993"/>
        </w:tabs>
        <w:jc w:val="both"/>
        <w:rPr>
          <w:lang w:eastAsia="en-US"/>
        </w:rPr>
      </w:pPr>
      <w:r>
        <w:rPr>
          <w:lang w:eastAsia="en-US"/>
        </w:rPr>
        <w:t>Учебник географии для 7 класса общеобразовательной школы. Авторы: А. Бейсенова, К. Карпеков. Издательсьво «Атамура» 2017 год.</w:t>
      </w:r>
    </w:p>
    <w:p w:rsidR="00922769" w:rsidRDefault="00922769" w:rsidP="00922769">
      <w:pPr>
        <w:numPr>
          <w:ilvl w:val="0"/>
          <w:numId w:val="2"/>
        </w:numPr>
        <w:tabs>
          <w:tab w:val="left" w:pos="993"/>
        </w:tabs>
        <w:jc w:val="both"/>
        <w:rPr>
          <w:lang w:eastAsia="en-US"/>
        </w:rPr>
      </w:pPr>
      <w:r>
        <w:rPr>
          <w:lang w:eastAsia="en-US"/>
        </w:rPr>
        <w:t xml:space="preserve">Методическое руководство по географии 7 класс. </w:t>
      </w:r>
      <w:r w:rsidR="006E0CE4" w:rsidRPr="00922769">
        <w:rPr>
          <w:lang w:eastAsia="en-US"/>
        </w:rPr>
        <w:t>Издательство</w:t>
      </w:r>
      <w:r w:rsidRPr="00922769">
        <w:rPr>
          <w:lang w:eastAsia="en-US"/>
        </w:rPr>
        <w:t xml:space="preserve"> «Атамура» 2017 год.</w:t>
      </w:r>
    </w:p>
    <w:p w:rsidR="00922769" w:rsidRDefault="00922769" w:rsidP="00922769">
      <w:pPr>
        <w:numPr>
          <w:ilvl w:val="0"/>
          <w:numId w:val="2"/>
        </w:numPr>
        <w:tabs>
          <w:tab w:val="left" w:pos="993"/>
        </w:tabs>
        <w:jc w:val="both"/>
        <w:rPr>
          <w:lang w:eastAsia="en-US"/>
        </w:rPr>
      </w:pPr>
      <w:r>
        <w:rPr>
          <w:lang w:eastAsia="en-US"/>
        </w:rPr>
        <w:t>Физическая география Казахстана 8 класс.</w:t>
      </w:r>
      <w:r w:rsidRPr="00922769">
        <w:t xml:space="preserve"> </w:t>
      </w:r>
      <w:r>
        <w:rPr>
          <w:lang w:eastAsia="en-US"/>
        </w:rPr>
        <w:t xml:space="preserve">Авторы: А.В. Егоров, Е.П. Шимина, С.Е. Нуркенова. </w:t>
      </w:r>
      <w:r w:rsidR="006E0CE4">
        <w:rPr>
          <w:lang w:eastAsia="en-US"/>
        </w:rPr>
        <w:t>Издательство</w:t>
      </w:r>
      <w:r>
        <w:rPr>
          <w:lang w:eastAsia="en-US"/>
        </w:rPr>
        <w:t xml:space="preserve"> «Атамура» 2012 год.</w:t>
      </w:r>
    </w:p>
    <w:p w:rsidR="006E0CE4" w:rsidRDefault="006E0CE4" w:rsidP="006D58CB">
      <w:pPr>
        <w:numPr>
          <w:ilvl w:val="0"/>
          <w:numId w:val="2"/>
        </w:numPr>
        <w:tabs>
          <w:tab w:val="left" w:pos="993"/>
        </w:tabs>
        <w:jc w:val="both"/>
        <w:rPr>
          <w:lang w:eastAsia="en-US"/>
        </w:rPr>
      </w:pPr>
      <w:r>
        <w:rPr>
          <w:lang w:eastAsia="en-US"/>
        </w:rPr>
        <w:t>География. Материки и океаны 7 класс. Авторы: И,В. Душина, В.А. Коринская, В.А. Щенев. Издательство «Дрофа» 1996 год.</w:t>
      </w:r>
    </w:p>
    <w:p w:rsidR="00D44547" w:rsidRPr="008721F5" w:rsidRDefault="00D44547" w:rsidP="00D44547">
      <w:pPr>
        <w:rPr>
          <w:lang w:val="kk-KZ"/>
        </w:rPr>
      </w:pPr>
    </w:p>
    <w:p w:rsidR="00D44547" w:rsidRPr="008721F5" w:rsidRDefault="00D44547" w:rsidP="00D44547">
      <w:pPr>
        <w:rPr>
          <w:lang w:val="kk-KZ"/>
        </w:rPr>
      </w:pPr>
    </w:p>
    <w:p w:rsidR="00D44547" w:rsidRPr="008721F5" w:rsidRDefault="00D44547" w:rsidP="00D44547">
      <w:pPr>
        <w:rPr>
          <w:lang w:val="kk-KZ"/>
        </w:rPr>
      </w:pPr>
    </w:p>
    <w:p w:rsidR="00D44547" w:rsidRPr="008721F5" w:rsidRDefault="00D44547" w:rsidP="00D44547">
      <w:pPr>
        <w:rPr>
          <w:lang w:val="kk-KZ"/>
        </w:rPr>
      </w:pPr>
    </w:p>
    <w:p w:rsidR="00D44547" w:rsidRPr="008721F5" w:rsidRDefault="00D44547" w:rsidP="00D44547">
      <w:pPr>
        <w:tabs>
          <w:tab w:val="left" w:pos="1122"/>
        </w:tabs>
        <w:rPr>
          <w:lang w:val="kk-KZ"/>
        </w:rPr>
      </w:pPr>
      <w:r w:rsidRPr="008721F5">
        <w:rPr>
          <w:lang w:val="kk-KZ"/>
        </w:rPr>
        <w:tab/>
      </w:r>
    </w:p>
    <w:p w:rsidR="004D1057" w:rsidRDefault="004D1057" w:rsidP="00D44547">
      <w:pPr>
        <w:tabs>
          <w:tab w:val="left" w:pos="1122"/>
        </w:tabs>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4D1057" w:rsidRPr="004D1057" w:rsidRDefault="004D1057" w:rsidP="004D1057">
      <w:pPr>
        <w:rPr>
          <w:lang w:val="kk-KZ"/>
        </w:rPr>
      </w:pPr>
    </w:p>
    <w:p w:rsidR="00D44547" w:rsidRPr="004D1057" w:rsidRDefault="00D44547" w:rsidP="00644694">
      <w:pPr>
        <w:tabs>
          <w:tab w:val="left" w:pos="5175"/>
        </w:tabs>
        <w:rPr>
          <w:lang w:val="kk-KZ"/>
        </w:rPr>
      </w:pPr>
    </w:p>
    <w:sectPr w:rsidR="00D44547" w:rsidRPr="004D1057" w:rsidSect="00040EED">
      <w:footerReference w:type="default" r:id="rId89"/>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352" w:rsidRDefault="00426352">
      <w:r>
        <w:separator/>
      </w:r>
    </w:p>
  </w:endnote>
  <w:endnote w:type="continuationSeparator" w:id="0">
    <w:p w:rsidR="00426352" w:rsidRDefault="00426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8745829"/>
      <w:docPartObj>
        <w:docPartGallery w:val="Page Numbers (Bottom of Page)"/>
        <w:docPartUnique/>
      </w:docPartObj>
    </w:sdtPr>
    <w:sdtEndPr/>
    <w:sdtContent>
      <w:p w:rsidR="00327C5B" w:rsidRDefault="00327C5B">
        <w:pPr>
          <w:pStyle w:val="ae"/>
          <w:jc w:val="right"/>
        </w:pPr>
      </w:p>
      <w:p w:rsidR="00327C5B" w:rsidRDefault="00327C5B">
        <w:pPr>
          <w:pStyle w:val="ae"/>
          <w:jc w:val="right"/>
        </w:pPr>
        <w:r>
          <w:fldChar w:fldCharType="begin"/>
        </w:r>
        <w:r>
          <w:instrText>PAGE   \* MERGEFORMAT</w:instrText>
        </w:r>
        <w:r>
          <w:fldChar w:fldCharType="separate"/>
        </w:r>
        <w:r w:rsidR="008C48D6">
          <w:rPr>
            <w:noProof/>
          </w:rPr>
          <w:t>21</w:t>
        </w:r>
        <w:r>
          <w:fldChar w:fldCharType="end"/>
        </w:r>
      </w:p>
    </w:sdtContent>
  </w:sdt>
  <w:p w:rsidR="00327C5B" w:rsidRDefault="00327C5B">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2031866"/>
      <w:docPartObj>
        <w:docPartGallery w:val="Page Numbers (Bottom of Page)"/>
        <w:docPartUnique/>
      </w:docPartObj>
    </w:sdtPr>
    <w:sdtEndPr/>
    <w:sdtContent>
      <w:p w:rsidR="00327C5B" w:rsidRDefault="00327C5B">
        <w:pPr>
          <w:pStyle w:val="ae"/>
          <w:jc w:val="right"/>
        </w:pPr>
      </w:p>
      <w:p w:rsidR="00327C5B" w:rsidRDefault="00327C5B">
        <w:pPr>
          <w:pStyle w:val="ae"/>
          <w:jc w:val="right"/>
        </w:pPr>
        <w:r>
          <w:fldChar w:fldCharType="begin"/>
        </w:r>
        <w:r>
          <w:instrText>PAGE   \* MERGEFORMAT</w:instrText>
        </w:r>
        <w:r>
          <w:fldChar w:fldCharType="separate"/>
        </w:r>
        <w:r w:rsidR="008C48D6">
          <w:rPr>
            <w:noProof/>
          </w:rPr>
          <w:t>71</w:t>
        </w:r>
        <w:r>
          <w:fldChar w:fldCharType="end"/>
        </w:r>
      </w:p>
    </w:sdtContent>
  </w:sdt>
  <w:p w:rsidR="00327C5B" w:rsidRDefault="00327C5B">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352" w:rsidRDefault="00426352">
      <w:r>
        <w:separator/>
      </w:r>
    </w:p>
  </w:footnote>
  <w:footnote w:type="continuationSeparator" w:id="0">
    <w:p w:rsidR="00426352" w:rsidRDefault="00426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C5B" w:rsidRPr="00CF47A7" w:rsidRDefault="00327C5B" w:rsidP="00170224">
    <w:pPr>
      <w:pStyle w:val="ac"/>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3E12"/>
    <w:multiLevelType w:val="hybridMultilevel"/>
    <w:tmpl w:val="A5FE98F0"/>
    <w:lvl w:ilvl="0" w:tplc="C2EA2316">
      <w:start w:val="5"/>
      <w:numFmt w:val="decimal"/>
      <w:lvlText w:val="%1."/>
      <w:lvlJc w:val="left"/>
    </w:lvl>
    <w:lvl w:ilvl="1" w:tplc="6F4041E6">
      <w:numFmt w:val="decimal"/>
      <w:lvlText w:val=""/>
      <w:lvlJc w:val="left"/>
    </w:lvl>
    <w:lvl w:ilvl="2" w:tplc="7B44437C">
      <w:numFmt w:val="decimal"/>
      <w:lvlText w:val=""/>
      <w:lvlJc w:val="left"/>
    </w:lvl>
    <w:lvl w:ilvl="3" w:tplc="4DAC4178">
      <w:numFmt w:val="decimal"/>
      <w:lvlText w:val=""/>
      <w:lvlJc w:val="left"/>
    </w:lvl>
    <w:lvl w:ilvl="4" w:tplc="E2B4C1F2">
      <w:numFmt w:val="decimal"/>
      <w:lvlText w:val=""/>
      <w:lvlJc w:val="left"/>
    </w:lvl>
    <w:lvl w:ilvl="5" w:tplc="F738DFC4">
      <w:numFmt w:val="decimal"/>
      <w:lvlText w:val=""/>
      <w:lvlJc w:val="left"/>
    </w:lvl>
    <w:lvl w:ilvl="6" w:tplc="25D6E390">
      <w:numFmt w:val="decimal"/>
      <w:lvlText w:val=""/>
      <w:lvlJc w:val="left"/>
    </w:lvl>
    <w:lvl w:ilvl="7" w:tplc="B6182606">
      <w:numFmt w:val="decimal"/>
      <w:lvlText w:val=""/>
      <w:lvlJc w:val="left"/>
    </w:lvl>
    <w:lvl w:ilvl="8" w:tplc="20DE4C66">
      <w:numFmt w:val="decimal"/>
      <w:lvlText w:val=""/>
      <w:lvlJc w:val="left"/>
    </w:lvl>
  </w:abstractNum>
  <w:abstractNum w:abstractNumId="1" w15:restartNumberingAfterBreak="0">
    <w:nsid w:val="00004B40"/>
    <w:multiLevelType w:val="hybridMultilevel"/>
    <w:tmpl w:val="059EE20E"/>
    <w:lvl w:ilvl="0" w:tplc="ED78CFAA">
      <w:start w:val="1"/>
      <w:numFmt w:val="decimal"/>
      <w:lvlText w:val="%1."/>
      <w:lvlJc w:val="left"/>
    </w:lvl>
    <w:lvl w:ilvl="1" w:tplc="621C539C">
      <w:start w:val="1"/>
      <w:numFmt w:val="upperLetter"/>
      <w:lvlText w:val="%2)"/>
      <w:lvlJc w:val="left"/>
    </w:lvl>
    <w:lvl w:ilvl="2" w:tplc="0C22C834">
      <w:numFmt w:val="decimal"/>
      <w:lvlText w:val=""/>
      <w:lvlJc w:val="left"/>
    </w:lvl>
    <w:lvl w:ilvl="3" w:tplc="05DC29E0">
      <w:numFmt w:val="decimal"/>
      <w:lvlText w:val=""/>
      <w:lvlJc w:val="left"/>
    </w:lvl>
    <w:lvl w:ilvl="4" w:tplc="D242B4E6">
      <w:numFmt w:val="decimal"/>
      <w:lvlText w:val=""/>
      <w:lvlJc w:val="left"/>
    </w:lvl>
    <w:lvl w:ilvl="5" w:tplc="8284A3A4">
      <w:numFmt w:val="decimal"/>
      <w:lvlText w:val=""/>
      <w:lvlJc w:val="left"/>
    </w:lvl>
    <w:lvl w:ilvl="6" w:tplc="41108452">
      <w:numFmt w:val="decimal"/>
      <w:lvlText w:val=""/>
      <w:lvlJc w:val="left"/>
    </w:lvl>
    <w:lvl w:ilvl="7" w:tplc="C95A351C">
      <w:numFmt w:val="decimal"/>
      <w:lvlText w:val=""/>
      <w:lvlJc w:val="left"/>
    </w:lvl>
    <w:lvl w:ilvl="8" w:tplc="F6723C30">
      <w:numFmt w:val="decimal"/>
      <w:lvlText w:val=""/>
      <w:lvlJc w:val="left"/>
    </w:lvl>
  </w:abstractNum>
  <w:abstractNum w:abstractNumId="2" w15:restartNumberingAfterBreak="0">
    <w:nsid w:val="00005878"/>
    <w:multiLevelType w:val="hybridMultilevel"/>
    <w:tmpl w:val="5E3ED212"/>
    <w:lvl w:ilvl="0" w:tplc="AD008048">
      <w:start w:val="2"/>
      <w:numFmt w:val="decimal"/>
      <w:lvlText w:val="%1."/>
      <w:lvlJc w:val="left"/>
    </w:lvl>
    <w:lvl w:ilvl="1" w:tplc="A8C629E0">
      <w:start w:val="1"/>
      <w:numFmt w:val="upperLetter"/>
      <w:lvlText w:val="%2)"/>
      <w:lvlJc w:val="left"/>
    </w:lvl>
    <w:lvl w:ilvl="2" w:tplc="F2A8C5FC">
      <w:numFmt w:val="decimal"/>
      <w:lvlText w:val=""/>
      <w:lvlJc w:val="left"/>
    </w:lvl>
    <w:lvl w:ilvl="3" w:tplc="C65AEB7E">
      <w:numFmt w:val="decimal"/>
      <w:lvlText w:val=""/>
      <w:lvlJc w:val="left"/>
    </w:lvl>
    <w:lvl w:ilvl="4" w:tplc="06D0C9DC">
      <w:numFmt w:val="decimal"/>
      <w:lvlText w:val=""/>
      <w:lvlJc w:val="left"/>
    </w:lvl>
    <w:lvl w:ilvl="5" w:tplc="9800A022">
      <w:numFmt w:val="decimal"/>
      <w:lvlText w:val=""/>
      <w:lvlJc w:val="left"/>
    </w:lvl>
    <w:lvl w:ilvl="6" w:tplc="B16AA578">
      <w:numFmt w:val="decimal"/>
      <w:lvlText w:val=""/>
      <w:lvlJc w:val="left"/>
    </w:lvl>
    <w:lvl w:ilvl="7" w:tplc="8612D734">
      <w:numFmt w:val="decimal"/>
      <w:lvlText w:val=""/>
      <w:lvlJc w:val="left"/>
    </w:lvl>
    <w:lvl w:ilvl="8" w:tplc="5F1E82FC">
      <w:numFmt w:val="decimal"/>
      <w:lvlText w:val=""/>
      <w:lvlJc w:val="left"/>
    </w:lvl>
  </w:abstractNum>
  <w:abstractNum w:abstractNumId="3" w15:restartNumberingAfterBreak="0">
    <w:nsid w:val="00005CFD"/>
    <w:multiLevelType w:val="hybridMultilevel"/>
    <w:tmpl w:val="13A86D00"/>
    <w:lvl w:ilvl="0" w:tplc="0D0AA688">
      <w:start w:val="4"/>
      <w:numFmt w:val="decimal"/>
      <w:lvlText w:val="%1."/>
      <w:lvlJc w:val="left"/>
    </w:lvl>
    <w:lvl w:ilvl="1" w:tplc="5232A36A">
      <w:start w:val="1"/>
      <w:numFmt w:val="upperLetter"/>
      <w:lvlText w:val="%2)"/>
      <w:lvlJc w:val="left"/>
    </w:lvl>
    <w:lvl w:ilvl="2" w:tplc="ADFC4642">
      <w:numFmt w:val="decimal"/>
      <w:lvlText w:val=""/>
      <w:lvlJc w:val="left"/>
    </w:lvl>
    <w:lvl w:ilvl="3" w:tplc="E71A58C0">
      <w:numFmt w:val="decimal"/>
      <w:lvlText w:val=""/>
      <w:lvlJc w:val="left"/>
    </w:lvl>
    <w:lvl w:ilvl="4" w:tplc="18E0A484">
      <w:numFmt w:val="decimal"/>
      <w:lvlText w:val=""/>
      <w:lvlJc w:val="left"/>
    </w:lvl>
    <w:lvl w:ilvl="5" w:tplc="CE7C0F34">
      <w:numFmt w:val="decimal"/>
      <w:lvlText w:val=""/>
      <w:lvlJc w:val="left"/>
    </w:lvl>
    <w:lvl w:ilvl="6" w:tplc="B262DB84">
      <w:numFmt w:val="decimal"/>
      <w:lvlText w:val=""/>
      <w:lvlJc w:val="left"/>
    </w:lvl>
    <w:lvl w:ilvl="7" w:tplc="E21CE362">
      <w:numFmt w:val="decimal"/>
      <w:lvlText w:val=""/>
      <w:lvlJc w:val="left"/>
    </w:lvl>
    <w:lvl w:ilvl="8" w:tplc="BDF04D80">
      <w:numFmt w:val="decimal"/>
      <w:lvlText w:val=""/>
      <w:lvlJc w:val="left"/>
    </w:lvl>
  </w:abstractNum>
  <w:abstractNum w:abstractNumId="4" w15:restartNumberingAfterBreak="0">
    <w:nsid w:val="00006B36"/>
    <w:multiLevelType w:val="hybridMultilevel"/>
    <w:tmpl w:val="975C3BB2"/>
    <w:lvl w:ilvl="0" w:tplc="ABCC5334">
      <w:start w:val="3"/>
      <w:numFmt w:val="decimal"/>
      <w:lvlText w:val="%1."/>
      <w:lvlJc w:val="left"/>
    </w:lvl>
    <w:lvl w:ilvl="1" w:tplc="832A4896">
      <w:start w:val="1"/>
      <w:numFmt w:val="upperLetter"/>
      <w:lvlText w:val="%2)"/>
      <w:lvlJc w:val="left"/>
    </w:lvl>
    <w:lvl w:ilvl="2" w:tplc="EEA6164E">
      <w:numFmt w:val="decimal"/>
      <w:lvlText w:val=""/>
      <w:lvlJc w:val="left"/>
    </w:lvl>
    <w:lvl w:ilvl="3" w:tplc="298E8A30">
      <w:numFmt w:val="decimal"/>
      <w:lvlText w:val=""/>
      <w:lvlJc w:val="left"/>
    </w:lvl>
    <w:lvl w:ilvl="4" w:tplc="F09C4FDA">
      <w:numFmt w:val="decimal"/>
      <w:lvlText w:val=""/>
      <w:lvlJc w:val="left"/>
    </w:lvl>
    <w:lvl w:ilvl="5" w:tplc="CBC24EA4">
      <w:numFmt w:val="decimal"/>
      <w:lvlText w:val=""/>
      <w:lvlJc w:val="left"/>
    </w:lvl>
    <w:lvl w:ilvl="6" w:tplc="79B44F66">
      <w:numFmt w:val="decimal"/>
      <w:lvlText w:val=""/>
      <w:lvlJc w:val="left"/>
    </w:lvl>
    <w:lvl w:ilvl="7" w:tplc="6BF8672A">
      <w:numFmt w:val="decimal"/>
      <w:lvlText w:val=""/>
      <w:lvlJc w:val="left"/>
    </w:lvl>
    <w:lvl w:ilvl="8" w:tplc="2D70AAC6">
      <w:numFmt w:val="decimal"/>
      <w:lvlText w:val=""/>
      <w:lvlJc w:val="left"/>
    </w:lvl>
  </w:abstractNum>
  <w:abstractNum w:abstractNumId="5" w15:restartNumberingAfterBreak="0">
    <w:nsid w:val="017B7FB4"/>
    <w:multiLevelType w:val="hybridMultilevel"/>
    <w:tmpl w:val="DC787A90"/>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6FF1E70"/>
    <w:multiLevelType w:val="hybridMultilevel"/>
    <w:tmpl w:val="4D02B9CE"/>
    <w:lvl w:ilvl="0" w:tplc="B0A08852">
      <w:start w:val="1"/>
      <w:numFmt w:val="lowerLetter"/>
      <w:lvlText w:val="%1."/>
      <w:lvlJc w:val="left"/>
      <w:pPr>
        <w:ind w:left="786" w:hanging="360"/>
      </w:pPr>
      <w:rPr>
        <w:rFonts w:ascii="Times New Roman" w:eastAsiaTheme="minorHAnsi" w:hAnsi="Times New Roman" w:cs="Times New Roman"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7A27B85"/>
    <w:multiLevelType w:val="hybridMultilevel"/>
    <w:tmpl w:val="CAB6544E"/>
    <w:lvl w:ilvl="0" w:tplc="A50413D0">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ACA0EB3"/>
    <w:multiLevelType w:val="hybridMultilevel"/>
    <w:tmpl w:val="13DE72F0"/>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110A5F"/>
    <w:multiLevelType w:val="hybridMultilevel"/>
    <w:tmpl w:val="7D4C5E34"/>
    <w:lvl w:ilvl="0" w:tplc="359646C6">
      <w:start w:val="2"/>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0" w15:restartNumberingAfterBreak="0">
    <w:nsid w:val="169A56F3"/>
    <w:multiLevelType w:val="multilevel"/>
    <w:tmpl w:val="00589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5737B7"/>
    <w:multiLevelType w:val="hybridMultilevel"/>
    <w:tmpl w:val="653642C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853D2E"/>
    <w:multiLevelType w:val="hybridMultilevel"/>
    <w:tmpl w:val="AAC8262C"/>
    <w:lvl w:ilvl="0" w:tplc="04190017">
      <w:start w:val="1"/>
      <w:numFmt w:val="lowerLetter"/>
      <w:lvlText w:val="%1)"/>
      <w:lvlJc w:val="left"/>
      <w:pPr>
        <w:ind w:left="11" w:hanging="360"/>
      </w:p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13" w15:restartNumberingAfterBreak="0">
    <w:nsid w:val="1EBC5CC9"/>
    <w:multiLevelType w:val="hybridMultilevel"/>
    <w:tmpl w:val="A3383E2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180634E"/>
    <w:multiLevelType w:val="hybridMultilevel"/>
    <w:tmpl w:val="63484ACC"/>
    <w:lvl w:ilvl="0" w:tplc="CFEACD1C">
      <w:start w:val="1"/>
      <w:numFmt w:val="decimal"/>
      <w:lvlText w:val="%1"/>
      <w:lvlJc w:val="left"/>
      <w:pPr>
        <w:ind w:left="720" w:hanging="360"/>
      </w:pPr>
      <w:rPr>
        <w:rFonts w:ascii="Arial" w:eastAsia="Times New Roman" w:hAnsi="Aria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766D6A"/>
    <w:multiLevelType w:val="hybridMultilevel"/>
    <w:tmpl w:val="D1EABA24"/>
    <w:lvl w:ilvl="0" w:tplc="902EC72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5932EA7"/>
    <w:multiLevelType w:val="hybridMultilevel"/>
    <w:tmpl w:val="92765DF8"/>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26571988"/>
    <w:multiLevelType w:val="hybridMultilevel"/>
    <w:tmpl w:val="BB66C03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AE4614"/>
    <w:multiLevelType w:val="hybridMultilevel"/>
    <w:tmpl w:val="AA68E1A6"/>
    <w:lvl w:ilvl="0" w:tplc="596ACBB2">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9C821E6"/>
    <w:multiLevelType w:val="hybridMultilevel"/>
    <w:tmpl w:val="794CF81E"/>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9FC6A4A"/>
    <w:multiLevelType w:val="hybridMultilevel"/>
    <w:tmpl w:val="E13E9F58"/>
    <w:lvl w:ilvl="0" w:tplc="04190015">
      <w:start w:val="1"/>
      <w:numFmt w:val="upperLetter"/>
      <w:lvlText w:val="%1."/>
      <w:lvlJc w:val="left"/>
      <w:pPr>
        <w:ind w:left="371" w:hanging="360"/>
      </w:p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21" w15:restartNumberingAfterBreak="0">
    <w:nsid w:val="2A0D71AD"/>
    <w:multiLevelType w:val="hybridMultilevel"/>
    <w:tmpl w:val="7B4443DE"/>
    <w:lvl w:ilvl="0" w:tplc="56B6D9F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2594A8B"/>
    <w:multiLevelType w:val="hybridMultilevel"/>
    <w:tmpl w:val="FD60ECA4"/>
    <w:lvl w:ilvl="0" w:tplc="04190015">
      <w:start w:val="1"/>
      <w:numFmt w:val="upperLetter"/>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15:restartNumberingAfterBreak="0">
    <w:nsid w:val="34E15F09"/>
    <w:multiLevelType w:val="hybridMultilevel"/>
    <w:tmpl w:val="729EA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E15FA0"/>
    <w:multiLevelType w:val="hybridMultilevel"/>
    <w:tmpl w:val="62641F6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DC7DC5"/>
    <w:multiLevelType w:val="hybridMultilevel"/>
    <w:tmpl w:val="794CF81E"/>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F101ED"/>
    <w:multiLevelType w:val="multilevel"/>
    <w:tmpl w:val="04F68BC8"/>
    <w:lvl w:ilvl="0">
      <w:start w:val="1"/>
      <w:numFmt w:val="decimal"/>
      <w:lvlText w:val="%1-0"/>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15:restartNumberingAfterBreak="0">
    <w:nsid w:val="43247C9F"/>
    <w:multiLevelType w:val="hybridMultilevel"/>
    <w:tmpl w:val="8CAC4110"/>
    <w:lvl w:ilvl="0" w:tplc="99F4B5C2">
      <w:start w:val="1"/>
      <w:numFmt w:val="decimal"/>
      <w:lvlText w:val="%1."/>
      <w:lvlJc w:val="left"/>
      <w:pPr>
        <w:ind w:left="-3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A30232"/>
    <w:multiLevelType w:val="hybridMultilevel"/>
    <w:tmpl w:val="D44623C2"/>
    <w:lvl w:ilvl="0" w:tplc="E8BADDC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AE748F"/>
    <w:multiLevelType w:val="hybridMultilevel"/>
    <w:tmpl w:val="2B20F34C"/>
    <w:lvl w:ilvl="0" w:tplc="577EF7A0">
      <w:start w:val="1"/>
      <w:numFmt w:val="decimal"/>
      <w:lvlText w:val="%1."/>
      <w:lvlJc w:val="left"/>
      <w:pPr>
        <w:ind w:left="540" w:hanging="284"/>
        <w:jc w:val="right"/>
      </w:pPr>
      <w:rPr>
        <w:rFonts w:ascii="Times New Roman" w:eastAsia="Times New Roman" w:hAnsi="Times New Roman" w:cs="Times New Roman" w:hint="default"/>
        <w:b/>
        <w:bCs/>
        <w:spacing w:val="-17"/>
        <w:w w:val="100"/>
        <w:sz w:val="24"/>
        <w:szCs w:val="24"/>
        <w:lang w:val="ru-RU" w:eastAsia="ru-RU" w:bidi="ru-RU"/>
      </w:rPr>
    </w:lvl>
    <w:lvl w:ilvl="1" w:tplc="6A800C44">
      <w:numFmt w:val="bullet"/>
      <w:lvlText w:val="•"/>
      <w:lvlJc w:val="left"/>
      <w:pPr>
        <w:ind w:left="1444" w:hanging="284"/>
      </w:pPr>
      <w:rPr>
        <w:rFonts w:hint="default"/>
        <w:lang w:val="ru-RU" w:eastAsia="ru-RU" w:bidi="ru-RU"/>
      </w:rPr>
    </w:lvl>
    <w:lvl w:ilvl="2" w:tplc="F89C1890">
      <w:numFmt w:val="bullet"/>
      <w:lvlText w:val="•"/>
      <w:lvlJc w:val="left"/>
      <w:pPr>
        <w:ind w:left="2349" w:hanging="284"/>
      </w:pPr>
      <w:rPr>
        <w:rFonts w:hint="default"/>
        <w:lang w:val="ru-RU" w:eastAsia="ru-RU" w:bidi="ru-RU"/>
      </w:rPr>
    </w:lvl>
    <w:lvl w:ilvl="3" w:tplc="C9A08670">
      <w:numFmt w:val="bullet"/>
      <w:lvlText w:val="•"/>
      <w:lvlJc w:val="left"/>
      <w:pPr>
        <w:ind w:left="3253" w:hanging="284"/>
      </w:pPr>
      <w:rPr>
        <w:rFonts w:hint="default"/>
        <w:lang w:val="ru-RU" w:eastAsia="ru-RU" w:bidi="ru-RU"/>
      </w:rPr>
    </w:lvl>
    <w:lvl w:ilvl="4" w:tplc="D9F0889A">
      <w:numFmt w:val="bullet"/>
      <w:lvlText w:val="•"/>
      <w:lvlJc w:val="left"/>
      <w:pPr>
        <w:ind w:left="4158" w:hanging="284"/>
      </w:pPr>
      <w:rPr>
        <w:rFonts w:hint="default"/>
        <w:lang w:val="ru-RU" w:eastAsia="ru-RU" w:bidi="ru-RU"/>
      </w:rPr>
    </w:lvl>
    <w:lvl w:ilvl="5" w:tplc="03B69A1C">
      <w:numFmt w:val="bullet"/>
      <w:lvlText w:val="•"/>
      <w:lvlJc w:val="left"/>
      <w:pPr>
        <w:ind w:left="5063" w:hanging="284"/>
      </w:pPr>
      <w:rPr>
        <w:rFonts w:hint="default"/>
        <w:lang w:val="ru-RU" w:eastAsia="ru-RU" w:bidi="ru-RU"/>
      </w:rPr>
    </w:lvl>
    <w:lvl w:ilvl="6" w:tplc="B0DC8E30">
      <w:numFmt w:val="bullet"/>
      <w:lvlText w:val="•"/>
      <w:lvlJc w:val="left"/>
      <w:pPr>
        <w:ind w:left="5967" w:hanging="284"/>
      </w:pPr>
      <w:rPr>
        <w:rFonts w:hint="default"/>
        <w:lang w:val="ru-RU" w:eastAsia="ru-RU" w:bidi="ru-RU"/>
      </w:rPr>
    </w:lvl>
    <w:lvl w:ilvl="7" w:tplc="5B648576">
      <w:numFmt w:val="bullet"/>
      <w:lvlText w:val="•"/>
      <w:lvlJc w:val="left"/>
      <w:pPr>
        <w:ind w:left="6872" w:hanging="284"/>
      </w:pPr>
      <w:rPr>
        <w:rFonts w:hint="default"/>
        <w:lang w:val="ru-RU" w:eastAsia="ru-RU" w:bidi="ru-RU"/>
      </w:rPr>
    </w:lvl>
    <w:lvl w:ilvl="8" w:tplc="7550D844">
      <w:numFmt w:val="bullet"/>
      <w:lvlText w:val="•"/>
      <w:lvlJc w:val="left"/>
      <w:pPr>
        <w:ind w:left="7777" w:hanging="284"/>
      </w:pPr>
      <w:rPr>
        <w:rFonts w:hint="default"/>
        <w:lang w:val="ru-RU" w:eastAsia="ru-RU" w:bidi="ru-RU"/>
      </w:rPr>
    </w:lvl>
  </w:abstractNum>
  <w:abstractNum w:abstractNumId="30" w15:restartNumberingAfterBreak="0">
    <w:nsid w:val="47497F03"/>
    <w:multiLevelType w:val="hybridMultilevel"/>
    <w:tmpl w:val="B5700D7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84D06A4"/>
    <w:multiLevelType w:val="hybridMultilevel"/>
    <w:tmpl w:val="F926CF90"/>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E77BE5"/>
    <w:multiLevelType w:val="hybridMultilevel"/>
    <w:tmpl w:val="9BB05570"/>
    <w:lvl w:ilvl="0" w:tplc="C542E9FA">
      <w:start w:val="1"/>
      <w:numFmt w:val="decimal"/>
      <w:lvlText w:val="%1."/>
      <w:lvlJc w:val="left"/>
      <w:pPr>
        <w:ind w:left="420" w:hanging="360"/>
      </w:pPr>
      <w:rPr>
        <w:rFonts w:eastAsia="Times New Roman"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3" w15:restartNumberingAfterBreak="0">
    <w:nsid w:val="56B34BB3"/>
    <w:multiLevelType w:val="hybridMultilevel"/>
    <w:tmpl w:val="B60A1F96"/>
    <w:lvl w:ilvl="0" w:tplc="3E70A0D6">
      <w:start w:val="1"/>
      <w:numFmt w:val="decimal"/>
      <w:lvlText w:val="%1."/>
      <w:lvlJc w:val="left"/>
      <w:pPr>
        <w:ind w:left="640" w:hanging="286"/>
      </w:pPr>
      <w:rPr>
        <w:rFonts w:ascii="Times New Roman" w:eastAsia="Times New Roman" w:hAnsi="Times New Roman" w:cs="Times New Roman" w:hint="default"/>
        <w:b/>
        <w:bCs/>
        <w:spacing w:val="-15"/>
        <w:w w:val="100"/>
        <w:sz w:val="24"/>
        <w:szCs w:val="24"/>
        <w:lang w:val="ru-RU" w:eastAsia="ru-RU" w:bidi="ru-RU"/>
      </w:rPr>
    </w:lvl>
    <w:lvl w:ilvl="1" w:tplc="C3A641C0">
      <w:start w:val="1"/>
      <w:numFmt w:val="lowerLetter"/>
      <w:lvlText w:val="%2."/>
      <w:lvlJc w:val="left"/>
      <w:pPr>
        <w:ind w:left="640" w:hanging="286"/>
        <w:jc w:val="right"/>
      </w:pPr>
      <w:rPr>
        <w:rFonts w:ascii="Times New Roman" w:eastAsia="Times New Roman" w:hAnsi="Times New Roman" w:cs="Times New Roman" w:hint="default"/>
        <w:spacing w:val="-4"/>
        <w:w w:val="100"/>
        <w:sz w:val="24"/>
        <w:szCs w:val="24"/>
        <w:lang w:val="ru-RU" w:eastAsia="ru-RU" w:bidi="ru-RU"/>
      </w:rPr>
    </w:lvl>
    <w:lvl w:ilvl="2" w:tplc="C29ECCF2">
      <w:numFmt w:val="bullet"/>
      <w:lvlText w:val="•"/>
      <w:lvlJc w:val="left"/>
      <w:pPr>
        <w:ind w:left="2469" w:hanging="286"/>
      </w:pPr>
      <w:rPr>
        <w:rFonts w:hint="default"/>
        <w:lang w:val="ru-RU" w:eastAsia="ru-RU" w:bidi="ru-RU"/>
      </w:rPr>
    </w:lvl>
    <w:lvl w:ilvl="3" w:tplc="1744FBE0">
      <w:numFmt w:val="bullet"/>
      <w:lvlText w:val="•"/>
      <w:lvlJc w:val="left"/>
      <w:pPr>
        <w:ind w:left="3383" w:hanging="286"/>
      </w:pPr>
      <w:rPr>
        <w:rFonts w:hint="default"/>
        <w:lang w:val="ru-RU" w:eastAsia="ru-RU" w:bidi="ru-RU"/>
      </w:rPr>
    </w:lvl>
    <w:lvl w:ilvl="4" w:tplc="8B4C6A8E">
      <w:numFmt w:val="bullet"/>
      <w:lvlText w:val="•"/>
      <w:lvlJc w:val="left"/>
      <w:pPr>
        <w:ind w:left="4298" w:hanging="286"/>
      </w:pPr>
      <w:rPr>
        <w:rFonts w:hint="default"/>
        <w:lang w:val="ru-RU" w:eastAsia="ru-RU" w:bidi="ru-RU"/>
      </w:rPr>
    </w:lvl>
    <w:lvl w:ilvl="5" w:tplc="28E67B60">
      <w:numFmt w:val="bullet"/>
      <w:lvlText w:val="•"/>
      <w:lvlJc w:val="left"/>
      <w:pPr>
        <w:ind w:left="5213" w:hanging="286"/>
      </w:pPr>
      <w:rPr>
        <w:rFonts w:hint="default"/>
        <w:lang w:val="ru-RU" w:eastAsia="ru-RU" w:bidi="ru-RU"/>
      </w:rPr>
    </w:lvl>
    <w:lvl w:ilvl="6" w:tplc="84E6EB4E">
      <w:numFmt w:val="bullet"/>
      <w:lvlText w:val="•"/>
      <w:lvlJc w:val="left"/>
      <w:pPr>
        <w:ind w:left="6127" w:hanging="286"/>
      </w:pPr>
      <w:rPr>
        <w:rFonts w:hint="default"/>
        <w:lang w:val="ru-RU" w:eastAsia="ru-RU" w:bidi="ru-RU"/>
      </w:rPr>
    </w:lvl>
    <w:lvl w:ilvl="7" w:tplc="CD3021D6">
      <w:numFmt w:val="bullet"/>
      <w:lvlText w:val="•"/>
      <w:lvlJc w:val="left"/>
      <w:pPr>
        <w:ind w:left="7042" w:hanging="286"/>
      </w:pPr>
      <w:rPr>
        <w:rFonts w:hint="default"/>
        <w:lang w:val="ru-RU" w:eastAsia="ru-RU" w:bidi="ru-RU"/>
      </w:rPr>
    </w:lvl>
    <w:lvl w:ilvl="8" w:tplc="9B185B7A">
      <w:numFmt w:val="bullet"/>
      <w:lvlText w:val="•"/>
      <w:lvlJc w:val="left"/>
      <w:pPr>
        <w:ind w:left="7957" w:hanging="286"/>
      </w:pPr>
      <w:rPr>
        <w:rFonts w:hint="default"/>
        <w:lang w:val="ru-RU" w:eastAsia="ru-RU" w:bidi="ru-RU"/>
      </w:rPr>
    </w:lvl>
  </w:abstractNum>
  <w:abstractNum w:abstractNumId="34" w15:restartNumberingAfterBreak="0">
    <w:nsid w:val="57482C89"/>
    <w:multiLevelType w:val="hybridMultilevel"/>
    <w:tmpl w:val="96108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B231333"/>
    <w:multiLevelType w:val="hybridMultilevel"/>
    <w:tmpl w:val="89949D32"/>
    <w:lvl w:ilvl="0" w:tplc="A50413D0">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CC9580F"/>
    <w:multiLevelType w:val="hybridMultilevel"/>
    <w:tmpl w:val="A87E80CC"/>
    <w:lvl w:ilvl="0" w:tplc="94E459D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10686F"/>
    <w:multiLevelType w:val="hybridMultilevel"/>
    <w:tmpl w:val="910270E0"/>
    <w:lvl w:ilvl="0" w:tplc="A14A063A">
      <w:start w:val="1"/>
      <w:numFmt w:val="decimal"/>
      <w:lvlText w:val="%1."/>
      <w:lvlJc w:val="left"/>
      <w:pPr>
        <w:ind w:left="528" w:hanging="346"/>
      </w:pPr>
      <w:rPr>
        <w:rFonts w:ascii="Times New Roman" w:eastAsia="Times New Roman" w:hAnsi="Times New Roman" w:cs="Times New Roman" w:hint="default"/>
        <w:b/>
        <w:bCs/>
        <w:spacing w:val="-15"/>
        <w:w w:val="100"/>
        <w:sz w:val="24"/>
        <w:szCs w:val="24"/>
        <w:lang w:val="ru-RU" w:eastAsia="ru-RU" w:bidi="ru-RU"/>
      </w:rPr>
    </w:lvl>
    <w:lvl w:ilvl="1" w:tplc="1D48C522">
      <w:start w:val="1"/>
      <w:numFmt w:val="lowerLetter"/>
      <w:lvlText w:val="%2."/>
      <w:lvlJc w:val="left"/>
      <w:pPr>
        <w:ind w:left="1032" w:hanging="286"/>
      </w:pPr>
      <w:rPr>
        <w:rFonts w:ascii="Times New Roman" w:eastAsia="Times New Roman" w:hAnsi="Times New Roman" w:cs="Times New Roman" w:hint="default"/>
        <w:spacing w:val="-2"/>
        <w:w w:val="100"/>
        <w:sz w:val="24"/>
        <w:szCs w:val="24"/>
        <w:lang w:val="ru-RU" w:eastAsia="ru-RU" w:bidi="ru-RU"/>
      </w:rPr>
    </w:lvl>
    <w:lvl w:ilvl="2" w:tplc="1D6C170A">
      <w:numFmt w:val="bullet"/>
      <w:lvlText w:val="•"/>
      <w:lvlJc w:val="left"/>
      <w:pPr>
        <w:ind w:left="1996" w:hanging="286"/>
      </w:pPr>
      <w:rPr>
        <w:lang w:val="ru-RU" w:eastAsia="ru-RU" w:bidi="ru-RU"/>
      </w:rPr>
    </w:lvl>
    <w:lvl w:ilvl="3" w:tplc="3EF2142C">
      <w:numFmt w:val="bullet"/>
      <w:lvlText w:val="•"/>
      <w:lvlJc w:val="left"/>
      <w:pPr>
        <w:ind w:left="2952" w:hanging="286"/>
      </w:pPr>
      <w:rPr>
        <w:lang w:val="ru-RU" w:eastAsia="ru-RU" w:bidi="ru-RU"/>
      </w:rPr>
    </w:lvl>
    <w:lvl w:ilvl="4" w:tplc="1D602EB6">
      <w:numFmt w:val="bullet"/>
      <w:lvlText w:val="•"/>
      <w:lvlJc w:val="left"/>
      <w:pPr>
        <w:ind w:left="3908" w:hanging="286"/>
      </w:pPr>
      <w:rPr>
        <w:lang w:val="ru-RU" w:eastAsia="ru-RU" w:bidi="ru-RU"/>
      </w:rPr>
    </w:lvl>
    <w:lvl w:ilvl="5" w:tplc="46685970">
      <w:numFmt w:val="bullet"/>
      <w:lvlText w:val="•"/>
      <w:lvlJc w:val="left"/>
      <w:pPr>
        <w:ind w:left="4865" w:hanging="286"/>
      </w:pPr>
      <w:rPr>
        <w:lang w:val="ru-RU" w:eastAsia="ru-RU" w:bidi="ru-RU"/>
      </w:rPr>
    </w:lvl>
    <w:lvl w:ilvl="6" w:tplc="8808456C">
      <w:numFmt w:val="bullet"/>
      <w:lvlText w:val="•"/>
      <w:lvlJc w:val="left"/>
      <w:pPr>
        <w:ind w:left="5821" w:hanging="286"/>
      </w:pPr>
      <w:rPr>
        <w:lang w:val="ru-RU" w:eastAsia="ru-RU" w:bidi="ru-RU"/>
      </w:rPr>
    </w:lvl>
    <w:lvl w:ilvl="7" w:tplc="B0E4B998">
      <w:numFmt w:val="bullet"/>
      <w:lvlText w:val="•"/>
      <w:lvlJc w:val="left"/>
      <w:pPr>
        <w:ind w:left="6777" w:hanging="286"/>
      </w:pPr>
      <w:rPr>
        <w:lang w:val="ru-RU" w:eastAsia="ru-RU" w:bidi="ru-RU"/>
      </w:rPr>
    </w:lvl>
    <w:lvl w:ilvl="8" w:tplc="8C56595A">
      <w:numFmt w:val="bullet"/>
      <w:lvlText w:val="•"/>
      <w:lvlJc w:val="left"/>
      <w:pPr>
        <w:ind w:left="7733" w:hanging="286"/>
      </w:pPr>
      <w:rPr>
        <w:lang w:val="ru-RU" w:eastAsia="ru-RU" w:bidi="ru-RU"/>
      </w:rPr>
    </w:lvl>
  </w:abstractNum>
  <w:abstractNum w:abstractNumId="38" w15:restartNumberingAfterBreak="0">
    <w:nsid w:val="60A26E0F"/>
    <w:multiLevelType w:val="hybridMultilevel"/>
    <w:tmpl w:val="07128CE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1F36D8B"/>
    <w:multiLevelType w:val="hybridMultilevel"/>
    <w:tmpl w:val="F2F40D86"/>
    <w:lvl w:ilvl="0" w:tplc="04190019">
      <w:start w:val="1"/>
      <w:numFmt w:val="lowerLetter"/>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40" w15:restartNumberingAfterBreak="0">
    <w:nsid w:val="63FA3C19"/>
    <w:multiLevelType w:val="hybridMultilevel"/>
    <w:tmpl w:val="90F0B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BA143F6"/>
    <w:multiLevelType w:val="hybridMultilevel"/>
    <w:tmpl w:val="CAA6F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3637BE2"/>
    <w:multiLevelType w:val="hybridMultilevel"/>
    <w:tmpl w:val="B922C1C4"/>
    <w:lvl w:ilvl="0" w:tplc="A50413D0">
      <w:start w:val="1"/>
      <w:numFmt w:val="upperLetter"/>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3" w15:restartNumberingAfterBreak="0">
    <w:nsid w:val="745B2119"/>
    <w:multiLevelType w:val="hybridMultilevel"/>
    <w:tmpl w:val="C7F81D2C"/>
    <w:lvl w:ilvl="0" w:tplc="7F4E45D8">
      <w:start w:val="1"/>
      <w:numFmt w:val="decimal"/>
      <w:lvlText w:val="%1."/>
      <w:lvlJc w:val="left"/>
      <w:pPr>
        <w:ind w:left="200" w:hanging="356"/>
      </w:pPr>
      <w:rPr>
        <w:rFonts w:ascii="Times New Roman" w:eastAsia="Times New Roman" w:hAnsi="Times New Roman" w:cs="Times New Roman" w:hint="default"/>
        <w:b/>
        <w:bCs/>
        <w:spacing w:val="-6"/>
        <w:w w:val="100"/>
        <w:sz w:val="24"/>
        <w:szCs w:val="24"/>
        <w:lang w:val="ru-RU" w:eastAsia="ru-RU" w:bidi="ru-RU"/>
      </w:rPr>
    </w:lvl>
    <w:lvl w:ilvl="1" w:tplc="D2105FFA">
      <w:start w:val="1"/>
      <w:numFmt w:val="lowerLetter"/>
      <w:lvlText w:val="%2."/>
      <w:lvlJc w:val="left"/>
      <w:pPr>
        <w:ind w:left="687" w:hanging="346"/>
      </w:pPr>
      <w:rPr>
        <w:rFonts w:ascii="Times New Roman" w:eastAsia="Times New Roman" w:hAnsi="Times New Roman" w:cs="Times New Roman" w:hint="default"/>
        <w:spacing w:val="-2"/>
        <w:w w:val="100"/>
        <w:sz w:val="24"/>
        <w:szCs w:val="24"/>
        <w:lang w:val="ru-RU" w:eastAsia="ru-RU" w:bidi="ru-RU"/>
      </w:rPr>
    </w:lvl>
    <w:lvl w:ilvl="2" w:tplc="6F1AD750">
      <w:numFmt w:val="bullet"/>
      <w:lvlText w:val="•"/>
      <w:lvlJc w:val="left"/>
      <w:pPr>
        <w:ind w:left="1676" w:hanging="346"/>
      </w:pPr>
      <w:rPr>
        <w:rFonts w:hint="default"/>
        <w:lang w:val="ru-RU" w:eastAsia="ru-RU" w:bidi="ru-RU"/>
      </w:rPr>
    </w:lvl>
    <w:lvl w:ilvl="3" w:tplc="B82C199C">
      <w:numFmt w:val="bullet"/>
      <w:lvlText w:val="•"/>
      <w:lvlJc w:val="left"/>
      <w:pPr>
        <w:ind w:left="2673" w:hanging="346"/>
      </w:pPr>
      <w:rPr>
        <w:rFonts w:hint="default"/>
        <w:lang w:val="ru-RU" w:eastAsia="ru-RU" w:bidi="ru-RU"/>
      </w:rPr>
    </w:lvl>
    <w:lvl w:ilvl="4" w:tplc="F740DE70">
      <w:numFmt w:val="bullet"/>
      <w:lvlText w:val="•"/>
      <w:lvlJc w:val="left"/>
      <w:pPr>
        <w:ind w:left="3670" w:hanging="346"/>
      </w:pPr>
      <w:rPr>
        <w:rFonts w:hint="default"/>
        <w:lang w:val="ru-RU" w:eastAsia="ru-RU" w:bidi="ru-RU"/>
      </w:rPr>
    </w:lvl>
    <w:lvl w:ilvl="5" w:tplc="EE7817F2">
      <w:numFmt w:val="bullet"/>
      <w:lvlText w:val="•"/>
      <w:lvlJc w:val="left"/>
      <w:pPr>
        <w:ind w:left="4667" w:hanging="346"/>
      </w:pPr>
      <w:rPr>
        <w:rFonts w:hint="default"/>
        <w:lang w:val="ru-RU" w:eastAsia="ru-RU" w:bidi="ru-RU"/>
      </w:rPr>
    </w:lvl>
    <w:lvl w:ilvl="6" w:tplc="1FE64358">
      <w:numFmt w:val="bullet"/>
      <w:lvlText w:val="•"/>
      <w:lvlJc w:val="left"/>
      <w:pPr>
        <w:ind w:left="5664" w:hanging="346"/>
      </w:pPr>
      <w:rPr>
        <w:rFonts w:hint="default"/>
        <w:lang w:val="ru-RU" w:eastAsia="ru-RU" w:bidi="ru-RU"/>
      </w:rPr>
    </w:lvl>
    <w:lvl w:ilvl="7" w:tplc="FD52E43E">
      <w:numFmt w:val="bullet"/>
      <w:lvlText w:val="•"/>
      <w:lvlJc w:val="left"/>
      <w:pPr>
        <w:ind w:left="6661" w:hanging="346"/>
      </w:pPr>
      <w:rPr>
        <w:rFonts w:hint="default"/>
        <w:lang w:val="ru-RU" w:eastAsia="ru-RU" w:bidi="ru-RU"/>
      </w:rPr>
    </w:lvl>
    <w:lvl w:ilvl="8" w:tplc="DB1075A4">
      <w:numFmt w:val="bullet"/>
      <w:lvlText w:val="•"/>
      <w:lvlJc w:val="left"/>
      <w:pPr>
        <w:ind w:left="7658" w:hanging="346"/>
      </w:pPr>
      <w:rPr>
        <w:rFonts w:hint="default"/>
        <w:lang w:val="ru-RU" w:eastAsia="ru-RU" w:bidi="ru-RU"/>
      </w:rPr>
    </w:lvl>
  </w:abstractNum>
  <w:abstractNum w:abstractNumId="44" w15:restartNumberingAfterBreak="0">
    <w:nsid w:val="755C2C38"/>
    <w:multiLevelType w:val="hybridMultilevel"/>
    <w:tmpl w:val="B56A5AEC"/>
    <w:lvl w:ilvl="0" w:tplc="8CD8E39E">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5" w15:restartNumberingAfterBreak="0">
    <w:nsid w:val="758704C3"/>
    <w:multiLevelType w:val="hybridMultilevel"/>
    <w:tmpl w:val="AC50E63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6F0185B"/>
    <w:multiLevelType w:val="hybridMultilevel"/>
    <w:tmpl w:val="7B9EE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7427BCC"/>
    <w:multiLevelType w:val="hybridMultilevel"/>
    <w:tmpl w:val="47ACFBBE"/>
    <w:lvl w:ilvl="0" w:tplc="04190015">
      <w:start w:val="1"/>
      <w:numFmt w:val="upperLetter"/>
      <w:lvlText w:val="%1."/>
      <w:lvlJc w:val="left"/>
      <w:pPr>
        <w:ind w:left="371" w:hanging="360"/>
      </w:p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48" w15:restartNumberingAfterBreak="0">
    <w:nsid w:val="7DA61BB0"/>
    <w:multiLevelType w:val="hybridMultilevel"/>
    <w:tmpl w:val="D172B5B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6"/>
  </w:num>
  <w:num w:numId="5">
    <w:abstractNumId w:val="13"/>
  </w:num>
  <w:num w:numId="6">
    <w:abstractNumId w:val="40"/>
  </w:num>
  <w:num w:numId="7">
    <w:abstractNumId w:val="44"/>
  </w:num>
  <w:num w:numId="8">
    <w:abstractNumId w:val="39"/>
  </w:num>
  <w:num w:numId="9">
    <w:abstractNumId w:val="10"/>
  </w:num>
  <w:num w:numId="10">
    <w:abstractNumId w:val="14"/>
  </w:num>
  <w:num w:numId="11">
    <w:abstractNumId w:val="27"/>
  </w:num>
  <w:num w:numId="12">
    <w:abstractNumId w:val="20"/>
  </w:num>
  <w:num w:numId="13">
    <w:abstractNumId w:val="47"/>
  </w:num>
  <w:num w:numId="14">
    <w:abstractNumId w:val="8"/>
  </w:num>
  <w:num w:numId="15">
    <w:abstractNumId w:val="12"/>
  </w:num>
  <w:num w:numId="16">
    <w:abstractNumId w:val="5"/>
  </w:num>
  <w:num w:numId="17">
    <w:abstractNumId w:val="33"/>
  </w:num>
  <w:num w:numId="18">
    <w:abstractNumId w:val="38"/>
  </w:num>
  <w:num w:numId="19">
    <w:abstractNumId w:val="28"/>
  </w:num>
  <w:num w:numId="20">
    <w:abstractNumId w:val="22"/>
  </w:num>
  <w:num w:numId="21">
    <w:abstractNumId w:val="17"/>
  </w:num>
  <w:num w:numId="22">
    <w:abstractNumId w:val="32"/>
  </w:num>
  <w:num w:numId="23">
    <w:abstractNumId w:val="45"/>
  </w:num>
  <w:num w:numId="24">
    <w:abstractNumId w:val="7"/>
  </w:num>
  <w:num w:numId="25">
    <w:abstractNumId w:val="42"/>
  </w:num>
  <w:num w:numId="26">
    <w:abstractNumId w:val="35"/>
  </w:num>
  <w:num w:numId="27">
    <w:abstractNumId w:val="11"/>
  </w:num>
  <w:num w:numId="28">
    <w:abstractNumId w:val="9"/>
  </w:num>
  <w:num w:numId="29">
    <w:abstractNumId w:val="1"/>
  </w:num>
  <w:num w:numId="30">
    <w:abstractNumId w:val="2"/>
  </w:num>
  <w:num w:numId="31">
    <w:abstractNumId w:val="4"/>
  </w:num>
  <w:num w:numId="32">
    <w:abstractNumId w:val="3"/>
  </w:num>
  <w:num w:numId="33">
    <w:abstractNumId w:val="0"/>
  </w:num>
  <w:num w:numId="34">
    <w:abstractNumId w:val="31"/>
  </w:num>
  <w:num w:numId="35">
    <w:abstractNumId w:val="37"/>
    <w:lvlOverride w:ilvl="0">
      <w:startOverride w:val="1"/>
    </w:lvlOverride>
    <w:lvlOverride w:ilvl="1">
      <w:startOverride w:val="1"/>
    </w:lvlOverride>
    <w:lvlOverride w:ilvl="2"/>
    <w:lvlOverride w:ilvl="3"/>
    <w:lvlOverride w:ilvl="4"/>
    <w:lvlOverride w:ilvl="5"/>
    <w:lvlOverride w:ilvl="6"/>
    <w:lvlOverride w:ilvl="7"/>
    <w:lvlOverride w:ilvl="8"/>
  </w:num>
  <w:num w:numId="36">
    <w:abstractNumId w:val="41"/>
  </w:num>
  <w:num w:numId="37">
    <w:abstractNumId w:val="15"/>
  </w:num>
  <w:num w:numId="38">
    <w:abstractNumId w:val="26"/>
  </w:num>
  <w:num w:numId="39">
    <w:abstractNumId w:val="36"/>
  </w:num>
  <w:num w:numId="40">
    <w:abstractNumId w:val="46"/>
  </w:num>
  <w:num w:numId="41">
    <w:abstractNumId w:val="18"/>
  </w:num>
  <w:num w:numId="42">
    <w:abstractNumId w:val="30"/>
  </w:num>
  <w:num w:numId="43">
    <w:abstractNumId w:val="21"/>
  </w:num>
  <w:num w:numId="44">
    <w:abstractNumId w:val="43"/>
  </w:num>
  <w:num w:numId="45">
    <w:abstractNumId w:val="19"/>
  </w:num>
  <w:num w:numId="46">
    <w:abstractNumId w:val="25"/>
  </w:num>
  <w:num w:numId="47">
    <w:abstractNumId w:val="29"/>
  </w:num>
  <w:num w:numId="48">
    <w:abstractNumId w:val="34"/>
  </w:num>
  <w:num w:numId="49">
    <w:abstractNumId w:val="24"/>
  </w:num>
  <w:num w:numId="50">
    <w:abstractNumId w:val="4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C0B"/>
    <w:rsid w:val="000011C9"/>
    <w:rsid w:val="00003141"/>
    <w:rsid w:val="00003892"/>
    <w:rsid w:val="0000606D"/>
    <w:rsid w:val="00007DE9"/>
    <w:rsid w:val="0001438C"/>
    <w:rsid w:val="000144D6"/>
    <w:rsid w:val="00014A5C"/>
    <w:rsid w:val="00015185"/>
    <w:rsid w:val="000200EA"/>
    <w:rsid w:val="0002031D"/>
    <w:rsid w:val="00022C3D"/>
    <w:rsid w:val="00032A08"/>
    <w:rsid w:val="00033985"/>
    <w:rsid w:val="00040EED"/>
    <w:rsid w:val="0004345D"/>
    <w:rsid w:val="00051934"/>
    <w:rsid w:val="00061149"/>
    <w:rsid w:val="00063CFF"/>
    <w:rsid w:val="0006475D"/>
    <w:rsid w:val="000706FF"/>
    <w:rsid w:val="00072E38"/>
    <w:rsid w:val="000758C0"/>
    <w:rsid w:val="00080C90"/>
    <w:rsid w:val="000910C9"/>
    <w:rsid w:val="000B022C"/>
    <w:rsid w:val="000C12C0"/>
    <w:rsid w:val="000C7FAA"/>
    <w:rsid w:val="000D1210"/>
    <w:rsid w:val="000E5683"/>
    <w:rsid w:val="000F249E"/>
    <w:rsid w:val="00100877"/>
    <w:rsid w:val="001073AE"/>
    <w:rsid w:val="00113CDC"/>
    <w:rsid w:val="00114681"/>
    <w:rsid w:val="00114757"/>
    <w:rsid w:val="00117741"/>
    <w:rsid w:val="001340CB"/>
    <w:rsid w:val="00140A8E"/>
    <w:rsid w:val="00141F7E"/>
    <w:rsid w:val="00157B63"/>
    <w:rsid w:val="00170224"/>
    <w:rsid w:val="00170F4D"/>
    <w:rsid w:val="00176C7D"/>
    <w:rsid w:val="00186A5C"/>
    <w:rsid w:val="00190E0C"/>
    <w:rsid w:val="00197362"/>
    <w:rsid w:val="001A6C11"/>
    <w:rsid w:val="001B0D99"/>
    <w:rsid w:val="001B4901"/>
    <w:rsid w:val="001C0909"/>
    <w:rsid w:val="001E6079"/>
    <w:rsid w:val="002212E3"/>
    <w:rsid w:val="0022514F"/>
    <w:rsid w:val="00230842"/>
    <w:rsid w:val="00232673"/>
    <w:rsid w:val="0023342F"/>
    <w:rsid w:val="0024074C"/>
    <w:rsid w:val="002464D0"/>
    <w:rsid w:val="00253D30"/>
    <w:rsid w:val="0025503A"/>
    <w:rsid w:val="00263D42"/>
    <w:rsid w:val="00265044"/>
    <w:rsid w:val="00270B6B"/>
    <w:rsid w:val="00273764"/>
    <w:rsid w:val="00275518"/>
    <w:rsid w:val="0027777E"/>
    <w:rsid w:val="00281459"/>
    <w:rsid w:val="00282965"/>
    <w:rsid w:val="00290034"/>
    <w:rsid w:val="00290743"/>
    <w:rsid w:val="00292CF5"/>
    <w:rsid w:val="00295872"/>
    <w:rsid w:val="00295C7D"/>
    <w:rsid w:val="002A2C96"/>
    <w:rsid w:val="002B089F"/>
    <w:rsid w:val="002C34F8"/>
    <w:rsid w:val="002D315B"/>
    <w:rsid w:val="002D78BB"/>
    <w:rsid w:val="002E0C97"/>
    <w:rsid w:val="002E0D14"/>
    <w:rsid w:val="002E23EF"/>
    <w:rsid w:val="0030392C"/>
    <w:rsid w:val="00315A8F"/>
    <w:rsid w:val="00320760"/>
    <w:rsid w:val="00322E0A"/>
    <w:rsid w:val="00325226"/>
    <w:rsid w:val="0032602F"/>
    <w:rsid w:val="00327C5B"/>
    <w:rsid w:val="00330EBF"/>
    <w:rsid w:val="00337FD6"/>
    <w:rsid w:val="00346A2D"/>
    <w:rsid w:val="00347977"/>
    <w:rsid w:val="00353F10"/>
    <w:rsid w:val="003629F6"/>
    <w:rsid w:val="003639ED"/>
    <w:rsid w:val="003755F9"/>
    <w:rsid w:val="0038141D"/>
    <w:rsid w:val="00382DA7"/>
    <w:rsid w:val="003A3E67"/>
    <w:rsid w:val="003A43F2"/>
    <w:rsid w:val="003C5F1E"/>
    <w:rsid w:val="003D2DB0"/>
    <w:rsid w:val="003D5D57"/>
    <w:rsid w:val="003E217A"/>
    <w:rsid w:val="003F2FFC"/>
    <w:rsid w:val="003F3616"/>
    <w:rsid w:val="00401FCB"/>
    <w:rsid w:val="00404918"/>
    <w:rsid w:val="00410F80"/>
    <w:rsid w:val="00417AA8"/>
    <w:rsid w:val="00417D2E"/>
    <w:rsid w:val="004216E8"/>
    <w:rsid w:val="0042630C"/>
    <w:rsid w:val="00426352"/>
    <w:rsid w:val="004279F0"/>
    <w:rsid w:val="004306BD"/>
    <w:rsid w:val="00431705"/>
    <w:rsid w:val="00431A9D"/>
    <w:rsid w:val="004323D0"/>
    <w:rsid w:val="00435C74"/>
    <w:rsid w:val="00441D38"/>
    <w:rsid w:val="004437D5"/>
    <w:rsid w:val="00445E3A"/>
    <w:rsid w:val="004461FF"/>
    <w:rsid w:val="0044673B"/>
    <w:rsid w:val="004526B6"/>
    <w:rsid w:val="00452BBD"/>
    <w:rsid w:val="00457FCA"/>
    <w:rsid w:val="00466DB5"/>
    <w:rsid w:val="00471886"/>
    <w:rsid w:val="00486AEF"/>
    <w:rsid w:val="00486D3B"/>
    <w:rsid w:val="004A65EE"/>
    <w:rsid w:val="004A76C1"/>
    <w:rsid w:val="004A7D66"/>
    <w:rsid w:val="004B475F"/>
    <w:rsid w:val="004C217A"/>
    <w:rsid w:val="004C4E21"/>
    <w:rsid w:val="004C796D"/>
    <w:rsid w:val="004D03FE"/>
    <w:rsid w:val="004D1057"/>
    <w:rsid w:val="004D3989"/>
    <w:rsid w:val="004E098D"/>
    <w:rsid w:val="004E40FB"/>
    <w:rsid w:val="0050617A"/>
    <w:rsid w:val="005125B0"/>
    <w:rsid w:val="00533299"/>
    <w:rsid w:val="00553CD0"/>
    <w:rsid w:val="0055430F"/>
    <w:rsid w:val="00560D2F"/>
    <w:rsid w:val="00561C4C"/>
    <w:rsid w:val="00561F4E"/>
    <w:rsid w:val="00565C63"/>
    <w:rsid w:val="005812A7"/>
    <w:rsid w:val="00583F6F"/>
    <w:rsid w:val="0058510F"/>
    <w:rsid w:val="00585E99"/>
    <w:rsid w:val="00592325"/>
    <w:rsid w:val="00592F8D"/>
    <w:rsid w:val="00593DE4"/>
    <w:rsid w:val="005B0758"/>
    <w:rsid w:val="005B18DD"/>
    <w:rsid w:val="005B225A"/>
    <w:rsid w:val="005B2E46"/>
    <w:rsid w:val="005B4E02"/>
    <w:rsid w:val="005C1979"/>
    <w:rsid w:val="005C1AF9"/>
    <w:rsid w:val="005D168F"/>
    <w:rsid w:val="005D5FA4"/>
    <w:rsid w:val="005E357F"/>
    <w:rsid w:val="00607CF7"/>
    <w:rsid w:val="00612EC9"/>
    <w:rsid w:val="006139C9"/>
    <w:rsid w:val="00620D5B"/>
    <w:rsid w:val="00624798"/>
    <w:rsid w:val="00632075"/>
    <w:rsid w:val="0063697B"/>
    <w:rsid w:val="006372FA"/>
    <w:rsid w:val="00637CBE"/>
    <w:rsid w:val="00644694"/>
    <w:rsid w:val="0064599A"/>
    <w:rsid w:val="0066095F"/>
    <w:rsid w:val="006626B2"/>
    <w:rsid w:val="00662B07"/>
    <w:rsid w:val="00663F35"/>
    <w:rsid w:val="0067472C"/>
    <w:rsid w:val="00675953"/>
    <w:rsid w:val="00676CBD"/>
    <w:rsid w:val="006776B9"/>
    <w:rsid w:val="00681F60"/>
    <w:rsid w:val="006947DB"/>
    <w:rsid w:val="00695031"/>
    <w:rsid w:val="00697071"/>
    <w:rsid w:val="006A1695"/>
    <w:rsid w:val="006A3989"/>
    <w:rsid w:val="006A5734"/>
    <w:rsid w:val="006B3FEE"/>
    <w:rsid w:val="006B466F"/>
    <w:rsid w:val="006C0977"/>
    <w:rsid w:val="006C6C04"/>
    <w:rsid w:val="006D58CB"/>
    <w:rsid w:val="006E0CE4"/>
    <w:rsid w:val="006E1C3C"/>
    <w:rsid w:val="006E6794"/>
    <w:rsid w:val="006F150A"/>
    <w:rsid w:val="006F561C"/>
    <w:rsid w:val="006F6B07"/>
    <w:rsid w:val="007038AF"/>
    <w:rsid w:val="007055A6"/>
    <w:rsid w:val="00707E7D"/>
    <w:rsid w:val="00710AE4"/>
    <w:rsid w:val="00713CE5"/>
    <w:rsid w:val="00714DCD"/>
    <w:rsid w:val="0073766A"/>
    <w:rsid w:val="00742059"/>
    <w:rsid w:val="00742D76"/>
    <w:rsid w:val="00750688"/>
    <w:rsid w:val="00750EE5"/>
    <w:rsid w:val="007510E7"/>
    <w:rsid w:val="007523C9"/>
    <w:rsid w:val="0076378A"/>
    <w:rsid w:val="00766B32"/>
    <w:rsid w:val="00767F64"/>
    <w:rsid w:val="0078383E"/>
    <w:rsid w:val="00790858"/>
    <w:rsid w:val="007915D9"/>
    <w:rsid w:val="007B220B"/>
    <w:rsid w:val="007B3575"/>
    <w:rsid w:val="007B3576"/>
    <w:rsid w:val="007C3221"/>
    <w:rsid w:val="007D3048"/>
    <w:rsid w:val="007F0496"/>
    <w:rsid w:val="007F52ED"/>
    <w:rsid w:val="008015F2"/>
    <w:rsid w:val="00801CDD"/>
    <w:rsid w:val="008065C4"/>
    <w:rsid w:val="00813B18"/>
    <w:rsid w:val="00816E03"/>
    <w:rsid w:val="00821524"/>
    <w:rsid w:val="008275FA"/>
    <w:rsid w:val="008317C4"/>
    <w:rsid w:val="00837711"/>
    <w:rsid w:val="00843696"/>
    <w:rsid w:val="00853036"/>
    <w:rsid w:val="0085618A"/>
    <w:rsid w:val="00856961"/>
    <w:rsid w:val="008607AA"/>
    <w:rsid w:val="008609EC"/>
    <w:rsid w:val="008629AE"/>
    <w:rsid w:val="00865668"/>
    <w:rsid w:val="008677EF"/>
    <w:rsid w:val="008721F5"/>
    <w:rsid w:val="0087746D"/>
    <w:rsid w:val="008828DB"/>
    <w:rsid w:val="00883CBF"/>
    <w:rsid w:val="00883E81"/>
    <w:rsid w:val="00892EBF"/>
    <w:rsid w:val="00894023"/>
    <w:rsid w:val="008968B7"/>
    <w:rsid w:val="008A5E98"/>
    <w:rsid w:val="008B6A10"/>
    <w:rsid w:val="008C0196"/>
    <w:rsid w:val="008C27BD"/>
    <w:rsid w:val="008C48D6"/>
    <w:rsid w:val="008C777B"/>
    <w:rsid w:val="008E353D"/>
    <w:rsid w:val="008E4A51"/>
    <w:rsid w:val="009000B1"/>
    <w:rsid w:val="0090797A"/>
    <w:rsid w:val="0091054C"/>
    <w:rsid w:val="00912D11"/>
    <w:rsid w:val="009164AC"/>
    <w:rsid w:val="0091737B"/>
    <w:rsid w:val="00921836"/>
    <w:rsid w:val="00922769"/>
    <w:rsid w:val="00922B52"/>
    <w:rsid w:val="009234CE"/>
    <w:rsid w:val="00924ACC"/>
    <w:rsid w:val="0092616E"/>
    <w:rsid w:val="009365D7"/>
    <w:rsid w:val="0094044F"/>
    <w:rsid w:val="00955AE1"/>
    <w:rsid w:val="00962FF9"/>
    <w:rsid w:val="00963385"/>
    <w:rsid w:val="00966F11"/>
    <w:rsid w:val="00977515"/>
    <w:rsid w:val="00977AAE"/>
    <w:rsid w:val="00994BB6"/>
    <w:rsid w:val="009958FC"/>
    <w:rsid w:val="009A17E4"/>
    <w:rsid w:val="009A18FB"/>
    <w:rsid w:val="009A4638"/>
    <w:rsid w:val="009B4BC2"/>
    <w:rsid w:val="009D4055"/>
    <w:rsid w:val="009E305C"/>
    <w:rsid w:val="009E4D7A"/>
    <w:rsid w:val="009F33BC"/>
    <w:rsid w:val="00A04685"/>
    <w:rsid w:val="00A07CF5"/>
    <w:rsid w:val="00A20B76"/>
    <w:rsid w:val="00A34073"/>
    <w:rsid w:val="00A42D91"/>
    <w:rsid w:val="00A4453C"/>
    <w:rsid w:val="00A47AE1"/>
    <w:rsid w:val="00A61465"/>
    <w:rsid w:val="00A646B6"/>
    <w:rsid w:val="00A65055"/>
    <w:rsid w:val="00A66112"/>
    <w:rsid w:val="00A712BE"/>
    <w:rsid w:val="00A86043"/>
    <w:rsid w:val="00A862C4"/>
    <w:rsid w:val="00A9250C"/>
    <w:rsid w:val="00A9354B"/>
    <w:rsid w:val="00A94F85"/>
    <w:rsid w:val="00A968A6"/>
    <w:rsid w:val="00AA1625"/>
    <w:rsid w:val="00AA3EA5"/>
    <w:rsid w:val="00AB1AD3"/>
    <w:rsid w:val="00AB1FFD"/>
    <w:rsid w:val="00AB5460"/>
    <w:rsid w:val="00AB6A24"/>
    <w:rsid w:val="00AD1A7F"/>
    <w:rsid w:val="00AD35A4"/>
    <w:rsid w:val="00AD4BDE"/>
    <w:rsid w:val="00AD62B3"/>
    <w:rsid w:val="00AE1882"/>
    <w:rsid w:val="00AF0D89"/>
    <w:rsid w:val="00AF1B8A"/>
    <w:rsid w:val="00B02811"/>
    <w:rsid w:val="00B032BD"/>
    <w:rsid w:val="00B11435"/>
    <w:rsid w:val="00B12664"/>
    <w:rsid w:val="00B14411"/>
    <w:rsid w:val="00B15288"/>
    <w:rsid w:val="00B1635F"/>
    <w:rsid w:val="00B233E9"/>
    <w:rsid w:val="00B24C0F"/>
    <w:rsid w:val="00B258B3"/>
    <w:rsid w:val="00B36EB2"/>
    <w:rsid w:val="00B372B3"/>
    <w:rsid w:val="00B476B4"/>
    <w:rsid w:val="00B47D47"/>
    <w:rsid w:val="00B51E51"/>
    <w:rsid w:val="00B56BC4"/>
    <w:rsid w:val="00B56CC8"/>
    <w:rsid w:val="00B62240"/>
    <w:rsid w:val="00B707DB"/>
    <w:rsid w:val="00B76C24"/>
    <w:rsid w:val="00B86942"/>
    <w:rsid w:val="00B937E3"/>
    <w:rsid w:val="00B940C7"/>
    <w:rsid w:val="00B97CEC"/>
    <w:rsid w:val="00BA18D8"/>
    <w:rsid w:val="00BA41A4"/>
    <w:rsid w:val="00BA4DAD"/>
    <w:rsid w:val="00BA5D0B"/>
    <w:rsid w:val="00BA6CB5"/>
    <w:rsid w:val="00BC7CF9"/>
    <w:rsid w:val="00BD22FE"/>
    <w:rsid w:val="00BD5EA9"/>
    <w:rsid w:val="00BE477B"/>
    <w:rsid w:val="00BF1CB1"/>
    <w:rsid w:val="00BF30C6"/>
    <w:rsid w:val="00C20E05"/>
    <w:rsid w:val="00C215C8"/>
    <w:rsid w:val="00C3335A"/>
    <w:rsid w:val="00C34725"/>
    <w:rsid w:val="00C46062"/>
    <w:rsid w:val="00C5193B"/>
    <w:rsid w:val="00C52DC7"/>
    <w:rsid w:val="00C55C9C"/>
    <w:rsid w:val="00C561FC"/>
    <w:rsid w:val="00C709AB"/>
    <w:rsid w:val="00C7253D"/>
    <w:rsid w:val="00C7695C"/>
    <w:rsid w:val="00C7711B"/>
    <w:rsid w:val="00C8164E"/>
    <w:rsid w:val="00C86B0A"/>
    <w:rsid w:val="00CA44B9"/>
    <w:rsid w:val="00CB5289"/>
    <w:rsid w:val="00CC0A5D"/>
    <w:rsid w:val="00CD043D"/>
    <w:rsid w:val="00CD0F20"/>
    <w:rsid w:val="00CD186B"/>
    <w:rsid w:val="00CD1E93"/>
    <w:rsid w:val="00CE1BDD"/>
    <w:rsid w:val="00CE5B94"/>
    <w:rsid w:val="00CE5F3A"/>
    <w:rsid w:val="00D025C6"/>
    <w:rsid w:val="00D02B69"/>
    <w:rsid w:val="00D04EC0"/>
    <w:rsid w:val="00D06B3D"/>
    <w:rsid w:val="00D06D89"/>
    <w:rsid w:val="00D07CDA"/>
    <w:rsid w:val="00D12568"/>
    <w:rsid w:val="00D12797"/>
    <w:rsid w:val="00D13E57"/>
    <w:rsid w:val="00D2525F"/>
    <w:rsid w:val="00D25CAC"/>
    <w:rsid w:val="00D359D1"/>
    <w:rsid w:val="00D36503"/>
    <w:rsid w:val="00D40102"/>
    <w:rsid w:val="00D43251"/>
    <w:rsid w:val="00D44547"/>
    <w:rsid w:val="00D47415"/>
    <w:rsid w:val="00D50CD1"/>
    <w:rsid w:val="00D51A53"/>
    <w:rsid w:val="00D522D9"/>
    <w:rsid w:val="00D572EE"/>
    <w:rsid w:val="00D6170C"/>
    <w:rsid w:val="00D628FF"/>
    <w:rsid w:val="00D65C13"/>
    <w:rsid w:val="00D70FB6"/>
    <w:rsid w:val="00D718D2"/>
    <w:rsid w:val="00D826E1"/>
    <w:rsid w:val="00D866EC"/>
    <w:rsid w:val="00D944FE"/>
    <w:rsid w:val="00D94CAD"/>
    <w:rsid w:val="00D9779D"/>
    <w:rsid w:val="00DA67DB"/>
    <w:rsid w:val="00DC4137"/>
    <w:rsid w:val="00DD00EF"/>
    <w:rsid w:val="00DD0C0B"/>
    <w:rsid w:val="00DD0F5F"/>
    <w:rsid w:val="00DD3655"/>
    <w:rsid w:val="00DD5A94"/>
    <w:rsid w:val="00DD5B46"/>
    <w:rsid w:val="00DE13AC"/>
    <w:rsid w:val="00DE3BDC"/>
    <w:rsid w:val="00DF525D"/>
    <w:rsid w:val="00E06D70"/>
    <w:rsid w:val="00E0795D"/>
    <w:rsid w:val="00E1402C"/>
    <w:rsid w:val="00E26145"/>
    <w:rsid w:val="00E403CE"/>
    <w:rsid w:val="00E41B8E"/>
    <w:rsid w:val="00E5614A"/>
    <w:rsid w:val="00E60693"/>
    <w:rsid w:val="00E64706"/>
    <w:rsid w:val="00E6628B"/>
    <w:rsid w:val="00E668CD"/>
    <w:rsid w:val="00E710E0"/>
    <w:rsid w:val="00E71C21"/>
    <w:rsid w:val="00E73A00"/>
    <w:rsid w:val="00E839E2"/>
    <w:rsid w:val="00E87F01"/>
    <w:rsid w:val="00E90073"/>
    <w:rsid w:val="00E920A8"/>
    <w:rsid w:val="00E93717"/>
    <w:rsid w:val="00E94CE1"/>
    <w:rsid w:val="00EA492D"/>
    <w:rsid w:val="00EA6045"/>
    <w:rsid w:val="00EB2FB1"/>
    <w:rsid w:val="00EC58DC"/>
    <w:rsid w:val="00ED499C"/>
    <w:rsid w:val="00EE0EF2"/>
    <w:rsid w:val="00EF409B"/>
    <w:rsid w:val="00F076D3"/>
    <w:rsid w:val="00F10EA5"/>
    <w:rsid w:val="00F1274F"/>
    <w:rsid w:val="00F17B91"/>
    <w:rsid w:val="00F2212D"/>
    <w:rsid w:val="00F22B87"/>
    <w:rsid w:val="00F25108"/>
    <w:rsid w:val="00F33530"/>
    <w:rsid w:val="00F35D3E"/>
    <w:rsid w:val="00F44B83"/>
    <w:rsid w:val="00F52317"/>
    <w:rsid w:val="00F573D8"/>
    <w:rsid w:val="00F5789B"/>
    <w:rsid w:val="00F669E8"/>
    <w:rsid w:val="00F709A3"/>
    <w:rsid w:val="00F74B23"/>
    <w:rsid w:val="00F8770A"/>
    <w:rsid w:val="00FA5981"/>
    <w:rsid w:val="00FB0914"/>
    <w:rsid w:val="00FB4B9A"/>
    <w:rsid w:val="00FC5D85"/>
    <w:rsid w:val="00FC76C9"/>
    <w:rsid w:val="00FD6EDE"/>
    <w:rsid w:val="00FE270E"/>
    <w:rsid w:val="00FE526B"/>
    <w:rsid w:val="00FF4A00"/>
    <w:rsid w:val="00FF4C85"/>
    <w:rsid w:val="00FF6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2E8E9C3-3AC0-45E1-90DF-17A67F04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C5B"/>
    <w:rPr>
      <w:rFonts w:eastAsia="Calibri"/>
      <w:sz w:val="24"/>
      <w:szCs w:val="24"/>
    </w:rPr>
  </w:style>
  <w:style w:type="paragraph" w:styleId="1">
    <w:name w:val="heading 1"/>
    <w:basedOn w:val="a"/>
    <w:next w:val="a"/>
    <w:link w:val="10"/>
    <w:qFormat/>
    <w:rsid w:val="00D572EE"/>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semiHidden/>
    <w:unhideWhenUsed/>
    <w:qFormat/>
    <w:rsid w:val="002E0D14"/>
    <w:pPr>
      <w:keepNext/>
      <w:spacing w:before="240" w:after="60"/>
      <w:outlineLvl w:val="1"/>
    </w:pPr>
    <w:rPr>
      <w:rFonts w:ascii="Cambria" w:eastAsia="Times New Roman" w:hAnsi="Cambria"/>
      <w:b/>
      <w:bCs/>
      <w:i/>
      <w:iCs/>
      <w:sz w:val="28"/>
      <w:szCs w:val="28"/>
    </w:rPr>
  </w:style>
  <w:style w:type="paragraph" w:styleId="3">
    <w:name w:val="heading 3"/>
    <w:basedOn w:val="a"/>
    <w:next w:val="a"/>
    <w:link w:val="30"/>
    <w:semiHidden/>
    <w:unhideWhenUsed/>
    <w:qFormat/>
    <w:rsid w:val="00D572EE"/>
    <w:pPr>
      <w:keepNext/>
      <w:spacing w:before="240" w:after="60"/>
      <w:outlineLvl w:val="2"/>
    </w:pPr>
    <w:rPr>
      <w:rFonts w:ascii="Cambria" w:eastAsia="Times New Roman" w:hAnsi="Cambria"/>
      <w:b/>
      <w:bCs/>
      <w:sz w:val="26"/>
      <w:szCs w:val="26"/>
    </w:rPr>
  </w:style>
  <w:style w:type="paragraph" w:styleId="4">
    <w:name w:val="heading 4"/>
    <w:basedOn w:val="a"/>
    <w:link w:val="40"/>
    <w:uiPriority w:val="9"/>
    <w:qFormat/>
    <w:rsid w:val="00D572EE"/>
    <w:pPr>
      <w:spacing w:before="100" w:beforeAutospacing="1" w:after="100" w:afterAutospacing="1"/>
      <w:outlineLvl w:val="3"/>
    </w:pPr>
    <w:rPr>
      <w:rFonts w:eastAsia="Times New Roman"/>
      <w:b/>
      <w:bCs/>
    </w:rPr>
  </w:style>
  <w:style w:type="paragraph" w:styleId="6">
    <w:name w:val="heading 6"/>
    <w:basedOn w:val="a"/>
    <w:next w:val="a"/>
    <w:link w:val="60"/>
    <w:semiHidden/>
    <w:unhideWhenUsed/>
    <w:qFormat/>
    <w:rsid w:val="00D572EE"/>
    <w:pPr>
      <w:spacing w:before="240" w:after="60"/>
      <w:outlineLvl w:val="5"/>
    </w:pPr>
    <w:rPr>
      <w:rFonts w:ascii="Calibri" w:eastAsia="Times New Roman"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DD0C0B"/>
    <w:pPr>
      <w:spacing w:after="200" w:line="276" w:lineRule="auto"/>
      <w:ind w:left="720"/>
      <w:contextualSpacing/>
    </w:pPr>
    <w:rPr>
      <w:rFonts w:ascii="Calibri" w:hAnsi="Calibri"/>
      <w:sz w:val="22"/>
      <w:szCs w:val="22"/>
    </w:rPr>
  </w:style>
  <w:style w:type="paragraph" w:customStyle="1" w:styleId="12">
    <w:name w:val="Без интервала1"/>
    <w:rsid w:val="00DD0C0B"/>
    <w:rPr>
      <w:rFonts w:ascii="Calibri" w:eastAsia="Calibri" w:hAnsi="Calibri"/>
      <w:sz w:val="22"/>
      <w:szCs w:val="22"/>
    </w:rPr>
  </w:style>
  <w:style w:type="paragraph" w:styleId="a3">
    <w:name w:val="Normal (Web)"/>
    <w:basedOn w:val="a"/>
    <w:uiPriority w:val="99"/>
    <w:rsid w:val="00DD0C0B"/>
    <w:pPr>
      <w:spacing w:before="85" w:after="169"/>
    </w:pPr>
  </w:style>
  <w:style w:type="character" w:customStyle="1" w:styleId="c0">
    <w:name w:val="c0"/>
    <w:basedOn w:val="a0"/>
    <w:rsid w:val="00DD0C0B"/>
    <w:rPr>
      <w:rFonts w:cs="Times New Roman"/>
    </w:rPr>
  </w:style>
  <w:style w:type="character" w:styleId="a4">
    <w:name w:val="Emphasis"/>
    <w:basedOn w:val="a0"/>
    <w:uiPriority w:val="20"/>
    <w:qFormat/>
    <w:rsid w:val="00DD0C0B"/>
    <w:rPr>
      <w:rFonts w:cs="Times New Roman"/>
      <w:i/>
      <w:iCs/>
    </w:rPr>
  </w:style>
  <w:style w:type="character" w:customStyle="1" w:styleId="apple-converted-space">
    <w:name w:val="apple-converted-space"/>
    <w:basedOn w:val="a0"/>
    <w:rsid w:val="00883E81"/>
  </w:style>
  <w:style w:type="table" w:styleId="a5">
    <w:name w:val="Table Grid"/>
    <w:basedOn w:val="a1"/>
    <w:uiPriority w:val="59"/>
    <w:rsid w:val="004D39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A20B76"/>
    <w:rPr>
      <w:color w:val="0000FF"/>
      <w:u w:val="single"/>
    </w:rPr>
  </w:style>
  <w:style w:type="paragraph" w:customStyle="1" w:styleId="c44">
    <w:name w:val="c44"/>
    <w:basedOn w:val="a"/>
    <w:rsid w:val="00B86942"/>
    <w:pPr>
      <w:spacing w:before="100" w:beforeAutospacing="1" w:after="100" w:afterAutospacing="1"/>
    </w:pPr>
    <w:rPr>
      <w:rFonts w:eastAsia="Times New Roman"/>
    </w:rPr>
  </w:style>
  <w:style w:type="character" w:customStyle="1" w:styleId="c60">
    <w:name w:val="c60"/>
    <w:basedOn w:val="a0"/>
    <w:rsid w:val="00B86942"/>
  </w:style>
  <w:style w:type="paragraph" w:customStyle="1" w:styleId="c33">
    <w:name w:val="c33"/>
    <w:basedOn w:val="a"/>
    <w:rsid w:val="00B86942"/>
    <w:pPr>
      <w:spacing w:before="100" w:beforeAutospacing="1" w:after="100" w:afterAutospacing="1"/>
    </w:pPr>
    <w:rPr>
      <w:rFonts w:eastAsia="Times New Roman"/>
    </w:rPr>
  </w:style>
  <w:style w:type="character" w:customStyle="1" w:styleId="c1">
    <w:name w:val="c1"/>
    <w:basedOn w:val="a0"/>
    <w:rsid w:val="00B86942"/>
  </w:style>
  <w:style w:type="paragraph" w:customStyle="1" w:styleId="c27">
    <w:name w:val="c27"/>
    <w:basedOn w:val="a"/>
    <w:rsid w:val="00B86942"/>
    <w:pPr>
      <w:spacing w:before="100" w:beforeAutospacing="1" w:after="100" w:afterAutospacing="1"/>
    </w:pPr>
    <w:rPr>
      <w:rFonts w:eastAsia="Times New Roman"/>
    </w:rPr>
  </w:style>
  <w:style w:type="character" w:customStyle="1" w:styleId="c24">
    <w:name w:val="c24"/>
    <w:basedOn w:val="a0"/>
    <w:rsid w:val="00014A5C"/>
  </w:style>
  <w:style w:type="paragraph" w:customStyle="1" w:styleId="c25">
    <w:name w:val="c25"/>
    <w:basedOn w:val="a"/>
    <w:rsid w:val="00014A5C"/>
    <w:pPr>
      <w:spacing w:before="100" w:beforeAutospacing="1" w:after="100" w:afterAutospacing="1"/>
    </w:pPr>
    <w:rPr>
      <w:rFonts w:eastAsia="Times New Roman"/>
    </w:rPr>
  </w:style>
  <w:style w:type="paragraph" w:customStyle="1" w:styleId="c0c6">
    <w:name w:val="c0 c6"/>
    <w:basedOn w:val="a"/>
    <w:rsid w:val="00014A5C"/>
    <w:pPr>
      <w:spacing w:before="100" w:beforeAutospacing="1" w:after="100" w:afterAutospacing="1"/>
    </w:pPr>
    <w:rPr>
      <w:rFonts w:eastAsia="Times New Roman"/>
    </w:rPr>
  </w:style>
  <w:style w:type="paragraph" w:customStyle="1" w:styleId="c18">
    <w:name w:val="c18"/>
    <w:basedOn w:val="a"/>
    <w:rsid w:val="00014A5C"/>
    <w:pPr>
      <w:spacing w:before="100" w:beforeAutospacing="1" w:after="100" w:afterAutospacing="1"/>
    </w:pPr>
    <w:rPr>
      <w:rFonts w:eastAsia="Times New Roman"/>
    </w:rPr>
  </w:style>
  <w:style w:type="paragraph" w:customStyle="1" w:styleId="c8">
    <w:name w:val="c8"/>
    <w:basedOn w:val="a"/>
    <w:rsid w:val="00014A5C"/>
    <w:pPr>
      <w:spacing w:before="100" w:beforeAutospacing="1" w:after="100" w:afterAutospacing="1"/>
    </w:pPr>
    <w:rPr>
      <w:rFonts w:eastAsia="Times New Roman"/>
    </w:rPr>
  </w:style>
  <w:style w:type="paragraph" w:customStyle="1" w:styleId="c8c28c49">
    <w:name w:val="c8 c28 c49"/>
    <w:basedOn w:val="a"/>
    <w:rsid w:val="00014A5C"/>
    <w:pPr>
      <w:spacing w:before="100" w:beforeAutospacing="1" w:after="100" w:afterAutospacing="1"/>
    </w:pPr>
    <w:rPr>
      <w:rFonts w:eastAsia="Times New Roman"/>
    </w:rPr>
  </w:style>
  <w:style w:type="paragraph" w:customStyle="1" w:styleId="c15c54">
    <w:name w:val="c15 c54"/>
    <w:basedOn w:val="a"/>
    <w:rsid w:val="00014A5C"/>
    <w:pPr>
      <w:spacing w:before="100" w:beforeAutospacing="1" w:after="100" w:afterAutospacing="1"/>
    </w:pPr>
    <w:rPr>
      <w:rFonts w:eastAsia="Times New Roman"/>
    </w:rPr>
  </w:style>
  <w:style w:type="character" w:customStyle="1" w:styleId="40">
    <w:name w:val="Заголовок 4 Знак"/>
    <w:basedOn w:val="a0"/>
    <w:link w:val="4"/>
    <w:uiPriority w:val="9"/>
    <w:rsid w:val="00D572EE"/>
    <w:rPr>
      <w:b/>
      <w:bCs/>
      <w:sz w:val="24"/>
      <w:szCs w:val="24"/>
    </w:rPr>
  </w:style>
  <w:style w:type="character" w:customStyle="1" w:styleId="10">
    <w:name w:val="Заголовок 1 Знак"/>
    <w:basedOn w:val="a0"/>
    <w:link w:val="1"/>
    <w:rsid w:val="00D572EE"/>
    <w:rPr>
      <w:rFonts w:ascii="Cambria" w:eastAsia="Times New Roman" w:hAnsi="Cambria" w:cs="Times New Roman"/>
      <w:b/>
      <w:bCs/>
      <w:kern w:val="32"/>
      <w:sz w:val="32"/>
      <w:szCs w:val="32"/>
    </w:rPr>
  </w:style>
  <w:style w:type="character" w:customStyle="1" w:styleId="30">
    <w:name w:val="Заголовок 3 Знак"/>
    <w:basedOn w:val="a0"/>
    <w:link w:val="3"/>
    <w:semiHidden/>
    <w:rsid w:val="00D572EE"/>
    <w:rPr>
      <w:rFonts w:ascii="Cambria" w:eastAsia="Times New Roman" w:hAnsi="Cambria" w:cs="Times New Roman"/>
      <w:b/>
      <w:bCs/>
      <w:sz w:val="26"/>
      <w:szCs w:val="26"/>
    </w:rPr>
  </w:style>
  <w:style w:type="character" w:customStyle="1" w:styleId="60">
    <w:name w:val="Заголовок 6 Знак"/>
    <w:basedOn w:val="a0"/>
    <w:link w:val="6"/>
    <w:semiHidden/>
    <w:rsid w:val="00D572EE"/>
    <w:rPr>
      <w:rFonts w:ascii="Calibri" w:eastAsia="Times New Roman" w:hAnsi="Calibri" w:cs="Times New Roman"/>
      <w:b/>
      <w:bCs/>
      <w:sz w:val="22"/>
      <w:szCs w:val="22"/>
    </w:rPr>
  </w:style>
  <w:style w:type="paragraph" w:customStyle="1" w:styleId="c3">
    <w:name w:val="c3"/>
    <w:basedOn w:val="a"/>
    <w:rsid w:val="00B258B3"/>
    <w:pPr>
      <w:spacing w:before="100" w:beforeAutospacing="1" w:after="100" w:afterAutospacing="1"/>
    </w:pPr>
    <w:rPr>
      <w:rFonts w:eastAsia="Times New Roman"/>
    </w:rPr>
  </w:style>
  <w:style w:type="paragraph" w:customStyle="1" w:styleId="c9">
    <w:name w:val="c9"/>
    <w:basedOn w:val="a"/>
    <w:rsid w:val="00B258B3"/>
    <w:pPr>
      <w:spacing w:before="100" w:beforeAutospacing="1" w:after="100" w:afterAutospacing="1"/>
    </w:pPr>
    <w:rPr>
      <w:rFonts w:eastAsia="Times New Roman"/>
    </w:rPr>
  </w:style>
  <w:style w:type="paragraph" w:customStyle="1" w:styleId="c14">
    <w:name w:val="c14"/>
    <w:basedOn w:val="a"/>
    <w:rsid w:val="00B258B3"/>
    <w:pPr>
      <w:spacing w:before="100" w:beforeAutospacing="1" w:after="100" w:afterAutospacing="1"/>
    </w:pPr>
    <w:rPr>
      <w:rFonts w:eastAsia="Times New Roman"/>
    </w:rPr>
  </w:style>
  <w:style w:type="paragraph" w:customStyle="1" w:styleId="c11">
    <w:name w:val="c11"/>
    <w:basedOn w:val="a"/>
    <w:rsid w:val="00B258B3"/>
    <w:pPr>
      <w:spacing w:before="100" w:beforeAutospacing="1" w:after="100" w:afterAutospacing="1"/>
    </w:pPr>
    <w:rPr>
      <w:rFonts w:eastAsia="Times New Roman"/>
    </w:rPr>
  </w:style>
  <w:style w:type="character" w:customStyle="1" w:styleId="c12">
    <w:name w:val="c12"/>
    <w:basedOn w:val="a0"/>
    <w:rsid w:val="00B258B3"/>
  </w:style>
  <w:style w:type="paragraph" w:styleId="a7">
    <w:name w:val="List Paragraph"/>
    <w:basedOn w:val="a"/>
    <w:link w:val="a8"/>
    <w:uiPriority w:val="34"/>
    <w:qFormat/>
    <w:rsid w:val="00742059"/>
    <w:pPr>
      <w:spacing w:after="200" w:line="276" w:lineRule="auto"/>
      <w:ind w:left="720"/>
      <w:contextualSpacing/>
    </w:pPr>
    <w:rPr>
      <w:rFonts w:ascii="Calibri" w:eastAsia="Times New Roman" w:hAnsi="Calibri"/>
      <w:sz w:val="22"/>
      <w:szCs w:val="22"/>
    </w:rPr>
  </w:style>
  <w:style w:type="character" w:customStyle="1" w:styleId="20">
    <w:name w:val="Заголовок 2 Знак"/>
    <w:basedOn w:val="a0"/>
    <w:link w:val="2"/>
    <w:semiHidden/>
    <w:rsid w:val="002E0D14"/>
    <w:rPr>
      <w:rFonts w:ascii="Cambria" w:eastAsia="Times New Roman" w:hAnsi="Cambria" w:cs="Times New Roman"/>
      <w:b/>
      <w:bCs/>
      <w:i/>
      <w:iCs/>
      <w:sz w:val="28"/>
      <w:szCs w:val="28"/>
    </w:rPr>
  </w:style>
  <w:style w:type="character" w:styleId="a9">
    <w:name w:val="Strong"/>
    <w:basedOn w:val="a0"/>
    <w:uiPriority w:val="22"/>
    <w:qFormat/>
    <w:rsid w:val="00353F10"/>
    <w:rPr>
      <w:rFonts w:cs="Times New Roman"/>
      <w:b/>
      <w:bCs/>
    </w:rPr>
  </w:style>
  <w:style w:type="paragraph" w:styleId="aa">
    <w:name w:val="Title"/>
    <w:basedOn w:val="a"/>
    <w:link w:val="ab"/>
    <w:qFormat/>
    <w:rsid w:val="00D44547"/>
    <w:pPr>
      <w:jc w:val="center"/>
    </w:pPr>
    <w:rPr>
      <w:rFonts w:eastAsia="Times New Roman"/>
      <w:b/>
      <w:bCs/>
    </w:rPr>
  </w:style>
  <w:style w:type="character" w:customStyle="1" w:styleId="ab">
    <w:name w:val="Название Знак"/>
    <w:basedOn w:val="a0"/>
    <w:link w:val="aa"/>
    <w:rsid w:val="00D44547"/>
    <w:rPr>
      <w:b/>
      <w:bCs/>
      <w:sz w:val="24"/>
      <w:szCs w:val="24"/>
    </w:rPr>
  </w:style>
  <w:style w:type="paragraph" w:styleId="ac">
    <w:name w:val="header"/>
    <w:basedOn w:val="a"/>
    <w:link w:val="ad"/>
    <w:uiPriority w:val="99"/>
    <w:rsid w:val="00F35D3E"/>
    <w:pPr>
      <w:tabs>
        <w:tab w:val="center" w:pos="4677"/>
        <w:tab w:val="right" w:pos="9355"/>
      </w:tabs>
    </w:pPr>
  </w:style>
  <w:style w:type="character" w:customStyle="1" w:styleId="ad">
    <w:name w:val="Верхний колонтитул Знак"/>
    <w:basedOn w:val="a0"/>
    <w:link w:val="ac"/>
    <w:uiPriority w:val="99"/>
    <w:rsid w:val="00F35D3E"/>
    <w:rPr>
      <w:rFonts w:eastAsia="Calibri"/>
      <w:sz w:val="24"/>
      <w:szCs w:val="24"/>
    </w:rPr>
  </w:style>
  <w:style w:type="paragraph" w:styleId="ae">
    <w:name w:val="footer"/>
    <w:basedOn w:val="a"/>
    <w:link w:val="af"/>
    <w:uiPriority w:val="99"/>
    <w:rsid w:val="00F35D3E"/>
    <w:pPr>
      <w:tabs>
        <w:tab w:val="center" w:pos="4677"/>
        <w:tab w:val="right" w:pos="9355"/>
      </w:tabs>
    </w:pPr>
  </w:style>
  <w:style w:type="character" w:customStyle="1" w:styleId="af">
    <w:name w:val="Нижний колонтитул Знак"/>
    <w:basedOn w:val="a0"/>
    <w:link w:val="ae"/>
    <w:uiPriority w:val="99"/>
    <w:rsid w:val="00F35D3E"/>
    <w:rPr>
      <w:rFonts w:eastAsia="Calibri"/>
      <w:sz w:val="24"/>
      <w:szCs w:val="24"/>
    </w:rPr>
  </w:style>
  <w:style w:type="paragraph" w:styleId="af0">
    <w:name w:val="Balloon Text"/>
    <w:basedOn w:val="a"/>
    <w:link w:val="af1"/>
    <w:uiPriority w:val="99"/>
    <w:rsid w:val="00B15288"/>
    <w:rPr>
      <w:rFonts w:ascii="Tahoma" w:hAnsi="Tahoma" w:cs="Tahoma"/>
      <w:sz w:val="16"/>
      <w:szCs w:val="16"/>
    </w:rPr>
  </w:style>
  <w:style w:type="character" w:customStyle="1" w:styleId="af1">
    <w:name w:val="Текст выноски Знак"/>
    <w:basedOn w:val="a0"/>
    <w:link w:val="af0"/>
    <w:uiPriority w:val="99"/>
    <w:rsid w:val="00B15288"/>
    <w:rPr>
      <w:rFonts w:ascii="Tahoma" w:eastAsia="Calibri" w:hAnsi="Tahoma" w:cs="Tahoma"/>
      <w:sz w:val="16"/>
      <w:szCs w:val="16"/>
    </w:rPr>
  </w:style>
  <w:style w:type="table" w:customStyle="1" w:styleId="13">
    <w:name w:val="Сетка таблицы1"/>
    <w:basedOn w:val="a1"/>
    <w:next w:val="a5"/>
    <w:uiPriority w:val="59"/>
    <w:rsid w:val="0067472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2"/>
    <w:semiHidden/>
    <w:rsid w:val="00D40102"/>
  </w:style>
  <w:style w:type="paragraph" w:customStyle="1" w:styleId="21">
    <w:name w:val="Абзац списка2"/>
    <w:basedOn w:val="a"/>
    <w:rsid w:val="00D40102"/>
    <w:pPr>
      <w:spacing w:after="200" w:line="276" w:lineRule="auto"/>
      <w:ind w:left="720"/>
      <w:contextualSpacing/>
    </w:pPr>
    <w:rPr>
      <w:rFonts w:ascii="Calibri" w:eastAsia="Times New Roman" w:hAnsi="Calibri"/>
      <w:sz w:val="22"/>
      <w:szCs w:val="22"/>
    </w:rPr>
  </w:style>
  <w:style w:type="paragraph" w:customStyle="1" w:styleId="22">
    <w:name w:val="Без интервала2"/>
    <w:rsid w:val="00D40102"/>
    <w:rPr>
      <w:rFonts w:ascii="Calibri" w:eastAsia="Calibri" w:hAnsi="Calibri"/>
      <w:sz w:val="22"/>
      <w:szCs w:val="22"/>
    </w:rPr>
  </w:style>
  <w:style w:type="paragraph" w:customStyle="1" w:styleId="article-renderblock">
    <w:name w:val="article-render__block"/>
    <w:basedOn w:val="a"/>
    <w:rsid w:val="00D40102"/>
    <w:pPr>
      <w:spacing w:before="100" w:beforeAutospacing="1" w:after="100" w:afterAutospacing="1"/>
    </w:pPr>
    <w:rPr>
      <w:rFonts w:eastAsia="Times New Roman"/>
    </w:rPr>
  </w:style>
  <w:style w:type="paragraph" w:customStyle="1" w:styleId="stx">
    <w:name w:val="stx"/>
    <w:basedOn w:val="a"/>
    <w:rsid w:val="00D40102"/>
    <w:pPr>
      <w:spacing w:before="100" w:beforeAutospacing="1" w:after="100" w:afterAutospacing="1"/>
    </w:pPr>
    <w:rPr>
      <w:rFonts w:eastAsia="Times New Roman"/>
    </w:rPr>
  </w:style>
  <w:style w:type="character" w:customStyle="1" w:styleId="15">
    <w:name w:val="Основной текст1"/>
    <w:rsid w:val="00D4010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rPr>
  </w:style>
  <w:style w:type="character" w:customStyle="1" w:styleId="af2">
    <w:name w:val="Основной текст_"/>
    <w:link w:val="23"/>
    <w:rsid w:val="00D40102"/>
    <w:rPr>
      <w:sz w:val="16"/>
      <w:szCs w:val="16"/>
      <w:shd w:val="clear" w:color="auto" w:fill="FFFFFF"/>
    </w:rPr>
  </w:style>
  <w:style w:type="paragraph" w:customStyle="1" w:styleId="23">
    <w:name w:val="Основной текст2"/>
    <w:basedOn w:val="a"/>
    <w:link w:val="af2"/>
    <w:rsid w:val="00D40102"/>
    <w:pPr>
      <w:widowControl w:val="0"/>
      <w:shd w:val="clear" w:color="auto" w:fill="FFFFFF"/>
      <w:spacing w:line="186" w:lineRule="exact"/>
    </w:pPr>
    <w:rPr>
      <w:rFonts w:eastAsia="Times New Roman"/>
      <w:sz w:val="16"/>
      <w:szCs w:val="16"/>
    </w:rPr>
  </w:style>
  <w:style w:type="numbering" w:customStyle="1" w:styleId="24">
    <w:name w:val="Нет списка2"/>
    <w:next w:val="a2"/>
    <w:uiPriority w:val="99"/>
    <w:semiHidden/>
    <w:unhideWhenUsed/>
    <w:rsid w:val="00E403CE"/>
  </w:style>
  <w:style w:type="character" w:customStyle="1" w:styleId="a8">
    <w:name w:val="Абзац списка Знак"/>
    <w:link w:val="a7"/>
    <w:uiPriority w:val="34"/>
    <w:locked/>
    <w:rsid w:val="00E403CE"/>
    <w:rPr>
      <w:rFonts w:ascii="Calibri" w:hAnsi="Calibri"/>
      <w:sz w:val="22"/>
      <w:szCs w:val="22"/>
    </w:rPr>
  </w:style>
  <w:style w:type="paragraph" w:customStyle="1" w:styleId="sfst">
    <w:name w:val="sfst"/>
    <w:basedOn w:val="a"/>
    <w:rsid w:val="006C0977"/>
    <w:pPr>
      <w:spacing w:before="100" w:beforeAutospacing="1" w:after="100" w:afterAutospacing="1"/>
    </w:pPr>
    <w:rPr>
      <w:rFonts w:eastAsia="Times New Roman"/>
    </w:rPr>
  </w:style>
  <w:style w:type="character" w:customStyle="1" w:styleId="85pt">
    <w:name w:val="Основной текст + 8;5 pt"/>
    <w:rsid w:val="00FD6EDE"/>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rPr>
  </w:style>
  <w:style w:type="character" w:customStyle="1" w:styleId="8pt">
    <w:name w:val="Основной текст + 8 pt"/>
    <w:rsid w:val="00FD6EDE"/>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rPr>
  </w:style>
  <w:style w:type="character" w:customStyle="1" w:styleId="12pt">
    <w:name w:val="Основной текст + 12 pt"/>
    <w:rsid w:val="00FD6ED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9pt">
    <w:name w:val="Основной текст + 9 pt"/>
    <w:rsid w:val="00FD6EDE"/>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styleId="af3">
    <w:name w:val="No Spacing"/>
    <w:uiPriority w:val="1"/>
    <w:qFormat/>
    <w:rsid w:val="00D94CAD"/>
    <w:rPr>
      <w:rFonts w:eastAsia="Calibri"/>
      <w:sz w:val="24"/>
      <w:szCs w:val="24"/>
    </w:rPr>
  </w:style>
  <w:style w:type="table" w:customStyle="1" w:styleId="25">
    <w:name w:val="Сетка таблицы2"/>
    <w:basedOn w:val="a1"/>
    <w:next w:val="a5"/>
    <w:uiPriority w:val="59"/>
    <w:rsid w:val="003814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5"/>
    <w:uiPriority w:val="59"/>
    <w:rsid w:val="003814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5"/>
    <w:uiPriority w:val="59"/>
    <w:rsid w:val="00D36503"/>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AD35A4"/>
    <w:pPr>
      <w:autoSpaceDE w:val="0"/>
      <w:autoSpaceDN w:val="0"/>
      <w:adjustRightInd w:val="0"/>
    </w:pPr>
    <w:rPr>
      <w:rFonts w:eastAsiaTheme="minorHAnsi"/>
      <w:color w:val="000000"/>
      <w:sz w:val="24"/>
      <w:szCs w:val="24"/>
      <w:lang w:eastAsia="en-US"/>
    </w:rPr>
  </w:style>
  <w:style w:type="table" w:customStyle="1" w:styleId="110">
    <w:name w:val="Сетка таблицы11"/>
    <w:basedOn w:val="a1"/>
    <w:uiPriority w:val="59"/>
    <w:rsid w:val="00DD5A9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5"/>
    <w:uiPriority w:val="59"/>
    <w:rsid w:val="00DD5A9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5"/>
    <w:uiPriority w:val="59"/>
    <w:rsid w:val="009958F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3771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130">
    <w:name w:val="Сетка таблицы13"/>
    <w:basedOn w:val="a1"/>
    <w:next w:val="a5"/>
    <w:uiPriority w:val="59"/>
    <w:rsid w:val="00593DE4"/>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4">
    <w:name w:val="Body Text"/>
    <w:basedOn w:val="a"/>
    <w:link w:val="af5"/>
    <w:uiPriority w:val="1"/>
    <w:qFormat/>
    <w:rsid w:val="002B089F"/>
    <w:pPr>
      <w:widowControl w:val="0"/>
      <w:autoSpaceDE w:val="0"/>
      <w:autoSpaceDN w:val="0"/>
    </w:pPr>
    <w:rPr>
      <w:rFonts w:eastAsia="Times New Roman"/>
      <w:lang w:bidi="ru-RU"/>
    </w:rPr>
  </w:style>
  <w:style w:type="character" w:customStyle="1" w:styleId="af5">
    <w:name w:val="Основной текст Знак"/>
    <w:basedOn w:val="a0"/>
    <w:link w:val="af4"/>
    <w:uiPriority w:val="1"/>
    <w:rsid w:val="002B089F"/>
    <w:rPr>
      <w:sz w:val="24"/>
      <w:szCs w:val="24"/>
      <w:lang w:bidi="ru-RU"/>
    </w:rPr>
  </w:style>
  <w:style w:type="paragraph" w:customStyle="1" w:styleId="TableParagraph">
    <w:name w:val="Table Paragraph"/>
    <w:basedOn w:val="a"/>
    <w:uiPriority w:val="1"/>
    <w:qFormat/>
    <w:rsid w:val="000C7FAA"/>
    <w:pPr>
      <w:widowControl w:val="0"/>
      <w:autoSpaceDE w:val="0"/>
      <w:autoSpaceDN w:val="0"/>
      <w:ind w:left="107"/>
    </w:pPr>
    <w:rPr>
      <w:rFonts w:eastAsia="Times New Roman"/>
      <w:sz w:val="22"/>
      <w:szCs w:val="22"/>
      <w:lang w:bidi="ru-RU"/>
    </w:rPr>
  </w:style>
  <w:style w:type="paragraph" w:styleId="af6">
    <w:name w:val="caption"/>
    <w:basedOn w:val="a"/>
    <w:next w:val="a"/>
    <w:uiPriority w:val="35"/>
    <w:unhideWhenUsed/>
    <w:qFormat/>
    <w:rsid w:val="00C3335A"/>
    <w:pPr>
      <w:spacing w:after="200"/>
    </w:pPr>
    <w:rPr>
      <w:rFonts w:eastAsiaTheme="minorEastAsia"/>
      <w:b/>
      <w:bCs/>
      <w:color w:val="4F81BD" w:themeColor="accent1"/>
      <w:sz w:val="18"/>
      <w:szCs w:val="18"/>
    </w:rPr>
  </w:style>
  <w:style w:type="table" w:customStyle="1" w:styleId="7">
    <w:name w:val="Сетка таблицы7"/>
    <w:basedOn w:val="a1"/>
    <w:next w:val="a5"/>
    <w:uiPriority w:val="59"/>
    <w:rsid w:val="00E71C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5"/>
    <w:uiPriority w:val="59"/>
    <w:rsid w:val="004D10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D105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9">
    <w:name w:val="Сетка таблицы9"/>
    <w:basedOn w:val="a1"/>
    <w:next w:val="a5"/>
    <w:uiPriority w:val="59"/>
    <w:rsid w:val="00BD5EA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6F561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E1C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6E1C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100">
    <w:name w:val="Сетка таблицы10"/>
    <w:basedOn w:val="a1"/>
    <w:next w:val="a5"/>
    <w:uiPriority w:val="59"/>
    <w:rsid w:val="00FF4A0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358976">
      <w:bodyDiv w:val="1"/>
      <w:marLeft w:val="0"/>
      <w:marRight w:val="0"/>
      <w:marTop w:val="0"/>
      <w:marBottom w:val="0"/>
      <w:divBdr>
        <w:top w:val="none" w:sz="0" w:space="0" w:color="auto"/>
        <w:left w:val="none" w:sz="0" w:space="0" w:color="auto"/>
        <w:bottom w:val="none" w:sz="0" w:space="0" w:color="auto"/>
        <w:right w:val="none" w:sz="0" w:space="0" w:color="auto"/>
      </w:divBdr>
    </w:div>
    <w:div w:id="454756822">
      <w:bodyDiv w:val="1"/>
      <w:marLeft w:val="0"/>
      <w:marRight w:val="0"/>
      <w:marTop w:val="0"/>
      <w:marBottom w:val="0"/>
      <w:divBdr>
        <w:top w:val="none" w:sz="0" w:space="0" w:color="auto"/>
        <w:left w:val="none" w:sz="0" w:space="0" w:color="auto"/>
        <w:bottom w:val="none" w:sz="0" w:space="0" w:color="auto"/>
        <w:right w:val="none" w:sz="0" w:space="0" w:color="auto"/>
      </w:divBdr>
    </w:div>
    <w:div w:id="817842782">
      <w:bodyDiv w:val="1"/>
      <w:marLeft w:val="0"/>
      <w:marRight w:val="0"/>
      <w:marTop w:val="0"/>
      <w:marBottom w:val="0"/>
      <w:divBdr>
        <w:top w:val="none" w:sz="0" w:space="0" w:color="auto"/>
        <w:left w:val="none" w:sz="0" w:space="0" w:color="auto"/>
        <w:bottom w:val="none" w:sz="0" w:space="0" w:color="auto"/>
        <w:right w:val="none" w:sz="0" w:space="0" w:color="auto"/>
      </w:divBdr>
    </w:div>
    <w:div w:id="1034772771">
      <w:bodyDiv w:val="1"/>
      <w:marLeft w:val="0"/>
      <w:marRight w:val="0"/>
      <w:marTop w:val="0"/>
      <w:marBottom w:val="0"/>
      <w:divBdr>
        <w:top w:val="none" w:sz="0" w:space="0" w:color="auto"/>
        <w:left w:val="none" w:sz="0" w:space="0" w:color="auto"/>
        <w:bottom w:val="none" w:sz="0" w:space="0" w:color="auto"/>
        <w:right w:val="none" w:sz="0" w:space="0" w:color="auto"/>
      </w:divBdr>
    </w:div>
    <w:div w:id="1090350166">
      <w:bodyDiv w:val="1"/>
      <w:marLeft w:val="0"/>
      <w:marRight w:val="0"/>
      <w:marTop w:val="0"/>
      <w:marBottom w:val="0"/>
      <w:divBdr>
        <w:top w:val="none" w:sz="0" w:space="0" w:color="auto"/>
        <w:left w:val="none" w:sz="0" w:space="0" w:color="auto"/>
        <w:bottom w:val="none" w:sz="0" w:space="0" w:color="auto"/>
        <w:right w:val="none" w:sz="0" w:space="0" w:color="auto"/>
      </w:divBdr>
    </w:div>
    <w:div w:id="1149831944">
      <w:bodyDiv w:val="1"/>
      <w:marLeft w:val="0"/>
      <w:marRight w:val="0"/>
      <w:marTop w:val="0"/>
      <w:marBottom w:val="0"/>
      <w:divBdr>
        <w:top w:val="none" w:sz="0" w:space="0" w:color="auto"/>
        <w:left w:val="none" w:sz="0" w:space="0" w:color="auto"/>
        <w:bottom w:val="none" w:sz="0" w:space="0" w:color="auto"/>
        <w:right w:val="none" w:sz="0" w:space="0" w:color="auto"/>
      </w:divBdr>
      <w:divsChild>
        <w:div w:id="1496804596">
          <w:marLeft w:val="0"/>
          <w:marRight w:val="0"/>
          <w:marTop w:val="700"/>
          <w:marBottom w:val="600"/>
          <w:divBdr>
            <w:top w:val="none" w:sz="0" w:space="0" w:color="auto"/>
            <w:left w:val="none" w:sz="0" w:space="0" w:color="auto"/>
            <w:bottom w:val="none" w:sz="0" w:space="0" w:color="auto"/>
            <w:right w:val="none" w:sz="0" w:space="0" w:color="auto"/>
          </w:divBdr>
          <w:divsChild>
            <w:div w:id="1369601315">
              <w:marLeft w:val="0"/>
              <w:marRight w:val="0"/>
              <w:marTop w:val="600"/>
              <w:marBottom w:val="0"/>
              <w:divBdr>
                <w:top w:val="none" w:sz="0" w:space="0" w:color="auto"/>
                <w:left w:val="none" w:sz="0" w:space="0" w:color="auto"/>
                <w:bottom w:val="none" w:sz="0" w:space="0" w:color="auto"/>
                <w:right w:val="none" w:sz="0" w:space="0" w:color="auto"/>
              </w:divBdr>
            </w:div>
          </w:divsChild>
        </w:div>
        <w:div w:id="1840462193">
          <w:marLeft w:val="0"/>
          <w:marRight w:val="0"/>
          <w:marTop w:val="0"/>
          <w:marBottom w:val="0"/>
          <w:divBdr>
            <w:top w:val="none" w:sz="0" w:space="0" w:color="auto"/>
            <w:left w:val="none" w:sz="0" w:space="0" w:color="auto"/>
            <w:bottom w:val="none" w:sz="0" w:space="0" w:color="auto"/>
            <w:right w:val="none" w:sz="0" w:space="0" w:color="auto"/>
          </w:divBdr>
          <w:divsChild>
            <w:div w:id="1467701821">
              <w:marLeft w:val="0"/>
              <w:marRight w:val="696"/>
              <w:marTop w:val="0"/>
              <w:marBottom w:val="0"/>
              <w:divBdr>
                <w:top w:val="none" w:sz="0" w:space="0" w:color="auto"/>
                <w:left w:val="none" w:sz="0" w:space="0" w:color="auto"/>
                <w:bottom w:val="none" w:sz="0" w:space="0" w:color="auto"/>
                <w:right w:val="none" w:sz="0" w:space="0" w:color="auto"/>
              </w:divBdr>
              <w:divsChild>
                <w:div w:id="1382049164">
                  <w:marLeft w:val="0"/>
                  <w:marRight w:val="0"/>
                  <w:marTop w:val="0"/>
                  <w:marBottom w:val="0"/>
                  <w:divBdr>
                    <w:top w:val="none" w:sz="0" w:space="0" w:color="auto"/>
                    <w:left w:val="none" w:sz="0" w:space="0" w:color="auto"/>
                    <w:bottom w:val="none" w:sz="0" w:space="0" w:color="auto"/>
                    <w:right w:val="none" w:sz="0" w:space="0" w:color="auto"/>
                  </w:divBdr>
                  <w:divsChild>
                    <w:div w:id="1915579602">
                      <w:marLeft w:val="0"/>
                      <w:marRight w:val="0"/>
                      <w:marTop w:val="0"/>
                      <w:marBottom w:val="1000"/>
                      <w:divBdr>
                        <w:top w:val="none" w:sz="0" w:space="0" w:color="auto"/>
                        <w:left w:val="none" w:sz="0" w:space="0" w:color="auto"/>
                        <w:bottom w:val="none" w:sz="0" w:space="0" w:color="auto"/>
                        <w:right w:val="none" w:sz="0" w:space="0" w:color="auto"/>
                      </w:divBdr>
                      <w:divsChild>
                        <w:div w:id="352270593">
                          <w:marLeft w:val="0"/>
                          <w:marRight w:val="0"/>
                          <w:marTop w:val="0"/>
                          <w:marBottom w:val="100"/>
                          <w:divBdr>
                            <w:top w:val="none" w:sz="0" w:space="0" w:color="auto"/>
                            <w:left w:val="none" w:sz="0" w:space="0" w:color="auto"/>
                            <w:bottom w:val="none" w:sz="0" w:space="0" w:color="auto"/>
                            <w:right w:val="none" w:sz="0" w:space="0" w:color="auto"/>
                          </w:divBdr>
                          <w:divsChild>
                            <w:div w:id="776370374">
                              <w:marLeft w:val="100"/>
                              <w:marRight w:val="100"/>
                              <w:marTop w:val="0"/>
                              <w:marBottom w:val="0"/>
                              <w:divBdr>
                                <w:top w:val="none" w:sz="0" w:space="0" w:color="auto"/>
                                <w:left w:val="none" w:sz="0" w:space="0" w:color="auto"/>
                                <w:bottom w:val="none" w:sz="0" w:space="0" w:color="auto"/>
                                <w:right w:val="none" w:sz="0" w:space="0" w:color="auto"/>
                              </w:divBdr>
                            </w:div>
                            <w:div w:id="920481647">
                              <w:marLeft w:val="100"/>
                              <w:marRight w:val="100"/>
                              <w:marTop w:val="0"/>
                              <w:marBottom w:val="0"/>
                              <w:divBdr>
                                <w:top w:val="none" w:sz="0" w:space="0" w:color="auto"/>
                                <w:left w:val="none" w:sz="0" w:space="0" w:color="auto"/>
                                <w:bottom w:val="none" w:sz="0" w:space="0" w:color="auto"/>
                                <w:right w:val="none" w:sz="0" w:space="0" w:color="auto"/>
                              </w:divBdr>
                            </w:div>
                            <w:div w:id="1071197649">
                              <w:marLeft w:val="100"/>
                              <w:marRight w:val="100"/>
                              <w:marTop w:val="0"/>
                              <w:marBottom w:val="0"/>
                              <w:divBdr>
                                <w:top w:val="none" w:sz="0" w:space="0" w:color="auto"/>
                                <w:left w:val="none" w:sz="0" w:space="0" w:color="auto"/>
                                <w:bottom w:val="none" w:sz="0" w:space="0" w:color="auto"/>
                                <w:right w:val="none" w:sz="0" w:space="0" w:color="auto"/>
                              </w:divBdr>
                            </w:div>
                            <w:div w:id="1086731211">
                              <w:marLeft w:val="100"/>
                              <w:marRight w:val="100"/>
                              <w:marTop w:val="0"/>
                              <w:marBottom w:val="0"/>
                              <w:divBdr>
                                <w:top w:val="none" w:sz="0" w:space="0" w:color="auto"/>
                                <w:left w:val="none" w:sz="0" w:space="0" w:color="auto"/>
                                <w:bottom w:val="none" w:sz="0" w:space="0" w:color="auto"/>
                                <w:right w:val="none" w:sz="0" w:space="0" w:color="auto"/>
                              </w:divBdr>
                            </w:div>
                            <w:div w:id="1636908712">
                              <w:marLeft w:val="100"/>
                              <w:marRight w:val="100"/>
                              <w:marTop w:val="0"/>
                              <w:marBottom w:val="0"/>
                              <w:divBdr>
                                <w:top w:val="none" w:sz="0" w:space="0" w:color="auto"/>
                                <w:left w:val="none" w:sz="0" w:space="0" w:color="auto"/>
                                <w:bottom w:val="none" w:sz="0" w:space="0" w:color="auto"/>
                                <w:right w:val="none" w:sz="0" w:space="0" w:color="auto"/>
                              </w:divBdr>
                            </w:div>
                          </w:divsChild>
                        </w:div>
                        <w:div w:id="1432120856">
                          <w:marLeft w:val="0"/>
                          <w:marRight w:val="0"/>
                          <w:marTop w:val="0"/>
                          <w:marBottom w:val="0"/>
                          <w:divBdr>
                            <w:top w:val="none" w:sz="0" w:space="0" w:color="auto"/>
                            <w:left w:val="none" w:sz="0" w:space="0" w:color="auto"/>
                            <w:bottom w:val="none" w:sz="0" w:space="0" w:color="auto"/>
                            <w:right w:val="none" w:sz="0" w:space="0" w:color="auto"/>
                          </w:divBdr>
                        </w:div>
                      </w:divsChild>
                    </w:div>
                    <w:div w:id="2143500287">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370180262">
      <w:bodyDiv w:val="1"/>
      <w:marLeft w:val="0"/>
      <w:marRight w:val="0"/>
      <w:marTop w:val="0"/>
      <w:marBottom w:val="0"/>
      <w:divBdr>
        <w:top w:val="none" w:sz="0" w:space="0" w:color="auto"/>
        <w:left w:val="none" w:sz="0" w:space="0" w:color="auto"/>
        <w:bottom w:val="none" w:sz="0" w:space="0" w:color="auto"/>
        <w:right w:val="none" w:sz="0" w:space="0" w:color="auto"/>
      </w:divBdr>
    </w:div>
    <w:div w:id="1504051204">
      <w:bodyDiv w:val="1"/>
      <w:marLeft w:val="0"/>
      <w:marRight w:val="0"/>
      <w:marTop w:val="0"/>
      <w:marBottom w:val="0"/>
      <w:divBdr>
        <w:top w:val="none" w:sz="0" w:space="0" w:color="auto"/>
        <w:left w:val="none" w:sz="0" w:space="0" w:color="auto"/>
        <w:bottom w:val="none" w:sz="0" w:space="0" w:color="auto"/>
        <w:right w:val="none" w:sz="0" w:space="0" w:color="auto"/>
      </w:divBdr>
    </w:div>
    <w:div w:id="1540243517">
      <w:bodyDiv w:val="1"/>
      <w:marLeft w:val="0"/>
      <w:marRight w:val="0"/>
      <w:marTop w:val="0"/>
      <w:marBottom w:val="0"/>
      <w:divBdr>
        <w:top w:val="none" w:sz="0" w:space="0" w:color="auto"/>
        <w:left w:val="none" w:sz="0" w:space="0" w:color="auto"/>
        <w:bottom w:val="none" w:sz="0" w:space="0" w:color="auto"/>
        <w:right w:val="none" w:sz="0" w:space="0" w:color="auto"/>
      </w:divBdr>
    </w:div>
    <w:div w:id="1557163043">
      <w:bodyDiv w:val="1"/>
      <w:marLeft w:val="0"/>
      <w:marRight w:val="0"/>
      <w:marTop w:val="0"/>
      <w:marBottom w:val="0"/>
      <w:divBdr>
        <w:top w:val="none" w:sz="0" w:space="0" w:color="auto"/>
        <w:left w:val="none" w:sz="0" w:space="0" w:color="auto"/>
        <w:bottom w:val="none" w:sz="0" w:space="0" w:color="auto"/>
        <w:right w:val="none" w:sz="0" w:space="0" w:color="auto"/>
      </w:divBdr>
    </w:div>
    <w:div w:id="1658807028">
      <w:bodyDiv w:val="1"/>
      <w:marLeft w:val="0"/>
      <w:marRight w:val="0"/>
      <w:marTop w:val="0"/>
      <w:marBottom w:val="0"/>
      <w:divBdr>
        <w:top w:val="none" w:sz="0" w:space="0" w:color="auto"/>
        <w:left w:val="none" w:sz="0" w:space="0" w:color="auto"/>
        <w:bottom w:val="none" w:sz="0" w:space="0" w:color="auto"/>
        <w:right w:val="none" w:sz="0" w:space="0" w:color="auto"/>
      </w:divBdr>
    </w:div>
    <w:div w:id="1735465873">
      <w:bodyDiv w:val="1"/>
      <w:marLeft w:val="0"/>
      <w:marRight w:val="0"/>
      <w:marTop w:val="0"/>
      <w:marBottom w:val="0"/>
      <w:divBdr>
        <w:top w:val="none" w:sz="0" w:space="0" w:color="auto"/>
        <w:left w:val="none" w:sz="0" w:space="0" w:color="auto"/>
        <w:bottom w:val="none" w:sz="0" w:space="0" w:color="auto"/>
        <w:right w:val="none" w:sz="0" w:space="0" w:color="auto"/>
      </w:divBdr>
    </w:div>
    <w:div w:id="19014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jpeg"/><Relationship Id="rId63" Type="http://schemas.openxmlformats.org/officeDocument/2006/relationships/image" Target="media/image54.png"/><Relationship Id="rId68" Type="http://schemas.openxmlformats.org/officeDocument/2006/relationships/image" Target="media/image59.jpeg"/><Relationship Id="rId84" Type="http://schemas.openxmlformats.org/officeDocument/2006/relationships/diagramLayout" Target="diagrams/layout2.xml"/><Relationship Id="rId89" Type="http://schemas.openxmlformats.org/officeDocument/2006/relationships/footer" Target="footer2.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png"/><Relationship Id="rId58" Type="http://schemas.openxmlformats.org/officeDocument/2006/relationships/image" Target="media/image50.jpeg"/><Relationship Id="rId74" Type="http://schemas.openxmlformats.org/officeDocument/2006/relationships/image" Target="media/image65.jpeg"/><Relationship Id="rId79" Type="http://schemas.openxmlformats.org/officeDocument/2006/relationships/diagramColors" Target="diagrams/colors1.xm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jpeg"/><Relationship Id="rId64" Type="http://schemas.openxmlformats.org/officeDocument/2006/relationships/image" Target="media/image55.png"/><Relationship Id="rId69" Type="http://schemas.openxmlformats.org/officeDocument/2006/relationships/image" Target="media/image60.jpeg"/><Relationship Id="rId77" Type="http://schemas.openxmlformats.org/officeDocument/2006/relationships/diagramLayout" Target="diagrams/layout1.xml"/><Relationship Id="rId8" Type="http://schemas.openxmlformats.org/officeDocument/2006/relationships/footer" Target="footer1.xml"/><Relationship Id="rId51" Type="http://schemas.openxmlformats.org/officeDocument/2006/relationships/image" Target="media/image43.png"/><Relationship Id="rId72" Type="http://schemas.openxmlformats.org/officeDocument/2006/relationships/image" Target="media/image63.png"/><Relationship Id="rId80" Type="http://schemas.microsoft.com/office/2007/relationships/diagramDrawing" Target="diagrams/drawing1.xml"/><Relationship Id="rId85" Type="http://schemas.openxmlformats.org/officeDocument/2006/relationships/diagramQuickStyle" Target="diagrams/quickStyle2.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header" Target="header1.xml"/><Relationship Id="rId67" Type="http://schemas.openxmlformats.org/officeDocument/2006/relationships/image" Target="media/image58.png"/><Relationship Id="rId20" Type="http://schemas.openxmlformats.org/officeDocument/2006/relationships/image" Target="media/image12.gif"/><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png"/><Relationship Id="rId83" Type="http://schemas.openxmlformats.org/officeDocument/2006/relationships/diagramData" Target="diagrams/data2.xml"/><Relationship Id="rId88" Type="http://schemas.openxmlformats.org/officeDocument/2006/relationships/image" Target="media/image69.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1.pn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diagramQuickStyle" Target="diagrams/quickStyle1.xml"/><Relationship Id="rId81" Type="http://schemas.openxmlformats.org/officeDocument/2006/relationships/image" Target="media/image67.emf"/><Relationship Id="rId86"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jpe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diagramData" Target="diagrams/data1.xml"/><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7.png"/><Relationship Id="rId87" Type="http://schemas.microsoft.com/office/2007/relationships/diagramDrawing" Target="diagrams/drawing2.xml"/><Relationship Id="rId61" Type="http://schemas.openxmlformats.org/officeDocument/2006/relationships/image" Target="media/image52.jpeg"/><Relationship Id="rId82" Type="http://schemas.openxmlformats.org/officeDocument/2006/relationships/image" Target="media/image68.jpeg"/><Relationship Id="rId19"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C1BF6F-70E0-403D-ABA5-27F4489C3C47}" type="doc">
      <dgm:prSet loTypeId="urn:microsoft.com/office/officeart/2005/8/layout/orgChart1" loCatId="hierarchy" qsTypeId="urn:microsoft.com/office/officeart/2005/8/quickstyle/simple3" qsCatId="simple" csTypeId="urn:microsoft.com/office/officeart/2005/8/colors/accent1_2" csCatId="accent1" phldr="1"/>
      <dgm:spPr/>
    </dgm:pt>
    <dgm:pt modelId="{D4FCCB4A-54DC-4887-B9A1-20718702F5A3}">
      <dgm:prSet custT="1"/>
      <dgm:spPr>
        <a:xfrm>
          <a:off x="1320220" y="261"/>
          <a:ext cx="2329351" cy="273260"/>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000" baseline="0" smtClean="0">
              <a:solidFill>
                <a:sysClr val="windowText" lastClr="000000"/>
              </a:solidFill>
              <a:latin typeface="Times New Roman" pitchFamily="18" charset="0"/>
              <a:ea typeface="+mn-ea"/>
              <a:cs typeface="Times New Roman" pitchFamily="18" charset="0"/>
            </a:rPr>
            <a:t>Виды природных ресурсов</a:t>
          </a:r>
        </a:p>
      </dgm:t>
    </dgm:pt>
    <dgm:pt modelId="{31358AE2-8731-4A21-8C53-6BE7D3E834D3}" type="parTrans" cxnId="{45A73767-5425-459E-8CCA-94BAA7DA4400}">
      <dgm:prSet/>
      <dgm:spPr/>
      <dgm:t>
        <a:bodyPr/>
        <a:lstStyle/>
        <a:p>
          <a:endParaRPr lang="ru-RU"/>
        </a:p>
      </dgm:t>
    </dgm:pt>
    <dgm:pt modelId="{58C64D58-772C-486F-85C5-70C33A5DC1F8}" type="sibTrans" cxnId="{45A73767-5425-459E-8CCA-94BAA7DA4400}">
      <dgm:prSet/>
      <dgm:spPr/>
      <dgm:t>
        <a:bodyPr/>
        <a:lstStyle/>
        <a:p>
          <a:endParaRPr lang="ru-RU"/>
        </a:p>
      </dgm:t>
    </dgm:pt>
    <dgm:pt modelId="{60145816-0BB0-49B0-B52F-FC46CAFFDC2B}">
      <dgm:prSet custT="1"/>
      <dgm:spPr>
        <a:xfrm>
          <a:off x="729859" y="397507"/>
          <a:ext cx="1873782" cy="308640"/>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000" baseline="0" smtClean="0">
              <a:solidFill>
                <a:sysClr val="windowText" lastClr="000000"/>
              </a:solidFill>
              <a:latin typeface="Times New Roman" pitchFamily="18" charset="0"/>
              <a:ea typeface="+mn-ea"/>
              <a:cs typeface="Times New Roman" pitchFamily="18" charset="0"/>
            </a:rPr>
            <a:t>Неисчерпаемые</a:t>
          </a:r>
          <a:endParaRPr lang="ru-RU" sz="1000" smtClean="0">
            <a:solidFill>
              <a:sysClr val="windowText" lastClr="000000"/>
            </a:solidFill>
            <a:latin typeface="Times New Roman" pitchFamily="18" charset="0"/>
            <a:ea typeface="+mn-ea"/>
            <a:cs typeface="Times New Roman" pitchFamily="18" charset="0"/>
          </a:endParaRPr>
        </a:p>
      </dgm:t>
    </dgm:pt>
    <dgm:pt modelId="{19C0CE1F-6EC5-43A2-9F7B-CCD7AFC1EDA9}" type="parTrans" cxnId="{2F388DFB-E169-4A8F-8333-2D164183CD1D}">
      <dgm:prSet/>
      <dgm:spPr>
        <a:xfrm>
          <a:off x="1666750" y="273522"/>
          <a:ext cx="818146" cy="123985"/>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008A273D-00CC-4A17-ABAA-1CF85C7BECCA}" type="sibTrans" cxnId="{2F388DFB-E169-4A8F-8333-2D164183CD1D}">
      <dgm:prSet/>
      <dgm:spPr/>
      <dgm:t>
        <a:bodyPr/>
        <a:lstStyle/>
        <a:p>
          <a:endParaRPr lang="ru-RU"/>
        </a:p>
      </dgm:t>
    </dgm:pt>
    <dgm:pt modelId="{4F456C17-703E-46A9-A663-8487D3EF527D}">
      <dgm:prSet custT="1"/>
      <dgm:spPr>
        <a:xfrm>
          <a:off x="2727627" y="397507"/>
          <a:ext cx="1512306" cy="325098"/>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000" baseline="0" smtClean="0">
              <a:solidFill>
                <a:sysClr val="windowText" lastClr="000000"/>
              </a:solidFill>
              <a:latin typeface="Times New Roman" pitchFamily="18" charset="0"/>
              <a:ea typeface="+mn-ea"/>
              <a:cs typeface="Times New Roman" pitchFamily="18" charset="0"/>
            </a:rPr>
            <a:t>…</a:t>
          </a:r>
          <a:endParaRPr lang="ru-RU" sz="1000" smtClean="0">
            <a:solidFill>
              <a:sysClr val="windowText" lastClr="000000"/>
            </a:solidFill>
            <a:latin typeface="Times New Roman" pitchFamily="18" charset="0"/>
            <a:ea typeface="+mn-ea"/>
            <a:cs typeface="Times New Roman" pitchFamily="18" charset="0"/>
          </a:endParaRPr>
        </a:p>
      </dgm:t>
    </dgm:pt>
    <dgm:pt modelId="{1B257C55-F1A0-4133-8945-65CD4CB2B078}" type="parTrans" cxnId="{C1433B07-F101-4857-B7D4-5992FE63F2AF}">
      <dgm:prSet/>
      <dgm:spPr>
        <a:xfrm>
          <a:off x="2484896" y="273522"/>
          <a:ext cx="998883" cy="123985"/>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31CB4A38-3A40-4273-B83C-D2F7C3AD8263}" type="sibTrans" cxnId="{C1433B07-F101-4857-B7D4-5992FE63F2AF}">
      <dgm:prSet/>
      <dgm:spPr/>
      <dgm:t>
        <a:bodyPr/>
        <a:lstStyle/>
        <a:p>
          <a:endParaRPr lang="ru-RU"/>
        </a:p>
      </dgm:t>
    </dgm:pt>
    <dgm:pt modelId="{EC443893-8944-4907-AE8F-E63B3942BE48}">
      <dgm:prSet custT="1"/>
      <dgm:spPr>
        <a:xfrm>
          <a:off x="1753820" y="846590"/>
          <a:ext cx="1656684" cy="296147"/>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000" baseline="0" smtClean="0">
              <a:solidFill>
                <a:sysClr val="windowText" lastClr="000000"/>
              </a:solidFill>
              <a:latin typeface="Times New Roman" pitchFamily="18" charset="0"/>
              <a:ea typeface="+mn-ea"/>
              <a:cs typeface="Times New Roman" pitchFamily="18" charset="0"/>
            </a:rPr>
            <a:t>Возобновляемые</a:t>
          </a:r>
          <a:endParaRPr lang="ru-RU" sz="1000" smtClean="0">
            <a:solidFill>
              <a:sysClr val="windowText" lastClr="000000"/>
            </a:solidFill>
            <a:latin typeface="Times New Roman" pitchFamily="18" charset="0"/>
            <a:ea typeface="+mn-ea"/>
            <a:cs typeface="Times New Roman" pitchFamily="18" charset="0"/>
          </a:endParaRPr>
        </a:p>
      </dgm:t>
    </dgm:pt>
    <dgm:pt modelId="{1BEAC013-096C-439A-A056-280C3EBD90ED}" type="parTrans" cxnId="{7920A923-257D-4067-81F9-FD0A3F901FE9}">
      <dgm:prSet/>
      <dgm:spPr>
        <a:xfrm>
          <a:off x="2582163" y="722605"/>
          <a:ext cx="901617" cy="123985"/>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28790916-5AF5-4CF3-8567-5B0F12091ED3}" type="sibTrans" cxnId="{7920A923-257D-4067-81F9-FD0A3F901FE9}">
      <dgm:prSet/>
      <dgm:spPr/>
      <dgm:t>
        <a:bodyPr/>
        <a:lstStyle/>
        <a:p>
          <a:endParaRPr lang="ru-RU"/>
        </a:p>
      </dgm:t>
    </dgm:pt>
    <dgm:pt modelId="{9DDB3523-8511-44BE-A2BC-EBCD9F0693CE}">
      <dgm:prSet custT="1"/>
      <dgm:spPr>
        <a:xfrm>
          <a:off x="3534490" y="846590"/>
          <a:ext cx="1679249" cy="294624"/>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000" baseline="0" smtClean="0">
              <a:solidFill>
                <a:sysClr val="windowText" lastClr="000000"/>
              </a:solidFill>
              <a:latin typeface="Times New Roman" pitchFamily="18" charset="0"/>
              <a:ea typeface="+mn-ea"/>
              <a:cs typeface="Times New Roman" pitchFamily="18" charset="0"/>
            </a:rPr>
            <a:t>…</a:t>
          </a:r>
          <a:endParaRPr lang="ru-RU" sz="1000" smtClean="0">
            <a:solidFill>
              <a:sysClr val="windowText" lastClr="000000"/>
            </a:solidFill>
            <a:latin typeface="Times New Roman" pitchFamily="18" charset="0"/>
            <a:ea typeface="+mn-ea"/>
            <a:cs typeface="Times New Roman" pitchFamily="18" charset="0"/>
          </a:endParaRPr>
        </a:p>
      </dgm:t>
    </dgm:pt>
    <dgm:pt modelId="{E3DE4DCA-E795-4AE3-98F5-B1CBB0393509}" type="parTrans" cxnId="{6CD9CD4B-D469-4AB6-83C4-F20C076180EE}">
      <dgm:prSet/>
      <dgm:spPr>
        <a:xfrm>
          <a:off x="3483780" y="722605"/>
          <a:ext cx="890334" cy="123985"/>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88DD30C3-65EB-4170-84BC-8C10B3346367}" type="sibTrans" cxnId="{6CD9CD4B-D469-4AB6-83C4-F20C076180EE}">
      <dgm:prSet/>
      <dgm:spPr/>
      <dgm:t>
        <a:bodyPr/>
        <a:lstStyle/>
        <a:p>
          <a:endParaRPr lang="ru-RU"/>
        </a:p>
      </dgm:t>
    </dgm:pt>
    <dgm:pt modelId="{DF7B4126-BB51-4070-BDB6-140B027E99CC}" type="pres">
      <dgm:prSet presAssocID="{F1C1BF6F-70E0-403D-ABA5-27F4489C3C47}" presName="hierChild1" presStyleCnt="0">
        <dgm:presLayoutVars>
          <dgm:orgChart val="1"/>
          <dgm:chPref val="1"/>
          <dgm:dir/>
          <dgm:animOne val="branch"/>
          <dgm:animLvl val="lvl"/>
          <dgm:resizeHandles/>
        </dgm:presLayoutVars>
      </dgm:prSet>
      <dgm:spPr/>
    </dgm:pt>
    <dgm:pt modelId="{9B23CB93-84ED-4C98-B3FE-63A068848A47}" type="pres">
      <dgm:prSet presAssocID="{D4FCCB4A-54DC-4887-B9A1-20718702F5A3}" presName="hierRoot1" presStyleCnt="0">
        <dgm:presLayoutVars>
          <dgm:hierBranch/>
        </dgm:presLayoutVars>
      </dgm:prSet>
      <dgm:spPr/>
    </dgm:pt>
    <dgm:pt modelId="{B067ACA5-AFA0-426C-9F4C-6596E80B796D}" type="pres">
      <dgm:prSet presAssocID="{D4FCCB4A-54DC-4887-B9A1-20718702F5A3}" presName="rootComposite1" presStyleCnt="0"/>
      <dgm:spPr/>
    </dgm:pt>
    <dgm:pt modelId="{5AC59449-4700-487E-A648-2257565165DC}" type="pres">
      <dgm:prSet presAssocID="{D4FCCB4A-54DC-4887-B9A1-20718702F5A3}" presName="rootText1" presStyleLbl="node0" presStyleIdx="0" presStyleCnt="1" custScaleX="394534" custScaleY="92567">
        <dgm:presLayoutVars>
          <dgm:chPref val="3"/>
        </dgm:presLayoutVars>
      </dgm:prSet>
      <dgm:spPr>
        <a:prstGeom prst="rect">
          <a:avLst/>
        </a:prstGeom>
      </dgm:spPr>
      <dgm:t>
        <a:bodyPr/>
        <a:lstStyle/>
        <a:p>
          <a:endParaRPr lang="ru-RU"/>
        </a:p>
      </dgm:t>
    </dgm:pt>
    <dgm:pt modelId="{AFDC728C-26F1-404C-91B6-95983100BD5E}" type="pres">
      <dgm:prSet presAssocID="{D4FCCB4A-54DC-4887-B9A1-20718702F5A3}" presName="rootConnector1" presStyleLbl="node1" presStyleIdx="0" presStyleCnt="0"/>
      <dgm:spPr/>
      <dgm:t>
        <a:bodyPr/>
        <a:lstStyle/>
        <a:p>
          <a:endParaRPr lang="ru-RU"/>
        </a:p>
      </dgm:t>
    </dgm:pt>
    <dgm:pt modelId="{5E19D2B5-3265-4991-B1F3-CD01D267250B}" type="pres">
      <dgm:prSet presAssocID="{D4FCCB4A-54DC-4887-B9A1-20718702F5A3}" presName="hierChild2" presStyleCnt="0"/>
      <dgm:spPr/>
    </dgm:pt>
    <dgm:pt modelId="{78D3AFF5-329D-4AA3-9548-788CD6E4DAD5}" type="pres">
      <dgm:prSet presAssocID="{19C0CE1F-6EC5-43A2-9F7B-CCD7AFC1EDA9}" presName="Name35" presStyleLbl="parChTrans1D2" presStyleIdx="0" presStyleCnt="2"/>
      <dgm:spPr>
        <a:custGeom>
          <a:avLst/>
          <a:gdLst/>
          <a:ahLst/>
          <a:cxnLst/>
          <a:rect l="0" t="0" r="0" b="0"/>
          <a:pathLst>
            <a:path>
              <a:moveTo>
                <a:pt x="818146" y="0"/>
              </a:moveTo>
              <a:lnTo>
                <a:pt x="818146" y="61992"/>
              </a:lnTo>
              <a:lnTo>
                <a:pt x="0" y="61992"/>
              </a:lnTo>
              <a:lnTo>
                <a:pt x="0" y="123985"/>
              </a:lnTo>
            </a:path>
          </a:pathLst>
        </a:custGeom>
      </dgm:spPr>
      <dgm:t>
        <a:bodyPr/>
        <a:lstStyle/>
        <a:p>
          <a:endParaRPr lang="ru-RU"/>
        </a:p>
      </dgm:t>
    </dgm:pt>
    <dgm:pt modelId="{4725F61B-7DD7-4E52-A492-2FEB6C622BF6}" type="pres">
      <dgm:prSet presAssocID="{60145816-0BB0-49B0-B52F-FC46CAFFDC2B}" presName="hierRoot2" presStyleCnt="0">
        <dgm:presLayoutVars>
          <dgm:hierBranch/>
        </dgm:presLayoutVars>
      </dgm:prSet>
      <dgm:spPr/>
    </dgm:pt>
    <dgm:pt modelId="{0D7A71C7-B2AA-41AD-91F8-DEA8642D6ABB}" type="pres">
      <dgm:prSet presAssocID="{60145816-0BB0-49B0-B52F-FC46CAFFDC2B}" presName="rootComposite" presStyleCnt="0"/>
      <dgm:spPr/>
    </dgm:pt>
    <dgm:pt modelId="{08741604-1634-499F-84D7-63CFF36BD012}" type="pres">
      <dgm:prSet presAssocID="{60145816-0BB0-49B0-B52F-FC46CAFFDC2B}" presName="rootText" presStyleLbl="node2" presStyleIdx="0" presStyleCnt="2" custScaleX="317372" custScaleY="104552">
        <dgm:presLayoutVars>
          <dgm:chPref val="3"/>
        </dgm:presLayoutVars>
      </dgm:prSet>
      <dgm:spPr>
        <a:prstGeom prst="rect">
          <a:avLst/>
        </a:prstGeom>
      </dgm:spPr>
      <dgm:t>
        <a:bodyPr/>
        <a:lstStyle/>
        <a:p>
          <a:endParaRPr lang="ru-RU"/>
        </a:p>
      </dgm:t>
    </dgm:pt>
    <dgm:pt modelId="{041A07EA-1605-4D6F-932C-EDD0A2438ACE}" type="pres">
      <dgm:prSet presAssocID="{60145816-0BB0-49B0-B52F-FC46CAFFDC2B}" presName="rootConnector" presStyleLbl="node2" presStyleIdx="0" presStyleCnt="2"/>
      <dgm:spPr/>
      <dgm:t>
        <a:bodyPr/>
        <a:lstStyle/>
        <a:p>
          <a:endParaRPr lang="ru-RU"/>
        </a:p>
      </dgm:t>
    </dgm:pt>
    <dgm:pt modelId="{5DCF5376-EB78-4362-A679-B19F297ECC26}" type="pres">
      <dgm:prSet presAssocID="{60145816-0BB0-49B0-B52F-FC46CAFFDC2B}" presName="hierChild4" presStyleCnt="0"/>
      <dgm:spPr/>
    </dgm:pt>
    <dgm:pt modelId="{68BC2969-C019-47F7-9D42-E1B0B6A3E6C7}" type="pres">
      <dgm:prSet presAssocID="{60145816-0BB0-49B0-B52F-FC46CAFFDC2B}" presName="hierChild5" presStyleCnt="0"/>
      <dgm:spPr/>
    </dgm:pt>
    <dgm:pt modelId="{74D59E32-8D0C-4A5C-952E-C6D1476E3833}" type="pres">
      <dgm:prSet presAssocID="{1B257C55-F1A0-4133-8945-65CD4CB2B078}" presName="Name35" presStyleLbl="parChTrans1D2" presStyleIdx="1" presStyleCnt="2"/>
      <dgm:spPr>
        <a:custGeom>
          <a:avLst/>
          <a:gdLst/>
          <a:ahLst/>
          <a:cxnLst/>
          <a:rect l="0" t="0" r="0" b="0"/>
          <a:pathLst>
            <a:path>
              <a:moveTo>
                <a:pt x="0" y="0"/>
              </a:moveTo>
              <a:lnTo>
                <a:pt x="0" y="61992"/>
              </a:lnTo>
              <a:lnTo>
                <a:pt x="998883" y="61992"/>
              </a:lnTo>
              <a:lnTo>
                <a:pt x="998883" y="123985"/>
              </a:lnTo>
            </a:path>
          </a:pathLst>
        </a:custGeom>
      </dgm:spPr>
      <dgm:t>
        <a:bodyPr/>
        <a:lstStyle/>
        <a:p>
          <a:endParaRPr lang="ru-RU"/>
        </a:p>
      </dgm:t>
    </dgm:pt>
    <dgm:pt modelId="{4DA30663-F229-4809-9461-6DFB61EEA8BC}" type="pres">
      <dgm:prSet presAssocID="{4F456C17-703E-46A9-A663-8487D3EF527D}" presName="hierRoot2" presStyleCnt="0">
        <dgm:presLayoutVars>
          <dgm:hierBranch/>
        </dgm:presLayoutVars>
      </dgm:prSet>
      <dgm:spPr/>
    </dgm:pt>
    <dgm:pt modelId="{B29E8CC7-11E0-414B-A0C2-FF9C59D816A4}" type="pres">
      <dgm:prSet presAssocID="{4F456C17-703E-46A9-A663-8487D3EF527D}" presName="rootComposite" presStyleCnt="0"/>
      <dgm:spPr/>
    </dgm:pt>
    <dgm:pt modelId="{0A829CA0-18D8-4D44-87AA-655F4EAA2E40}" type="pres">
      <dgm:prSet presAssocID="{4F456C17-703E-46A9-A663-8487D3EF527D}" presName="rootText" presStyleLbl="node2" presStyleIdx="1" presStyleCnt="2" custScaleX="256147" custScaleY="110127">
        <dgm:presLayoutVars>
          <dgm:chPref val="3"/>
        </dgm:presLayoutVars>
      </dgm:prSet>
      <dgm:spPr>
        <a:prstGeom prst="rect">
          <a:avLst/>
        </a:prstGeom>
      </dgm:spPr>
      <dgm:t>
        <a:bodyPr/>
        <a:lstStyle/>
        <a:p>
          <a:endParaRPr lang="ru-RU"/>
        </a:p>
      </dgm:t>
    </dgm:pt>
    <dgm:pt modelId="{776B5E07-9DDA-480A-8BEA-E87683DEC5B0}" type="pres">
      <dgm:prSet presAssocID="{4F456C17-703E-46A9-A663-8487D3EF527D}" presName="rootConnector" presStyleLbl="node2" presStyleIdx="1" presStyleCnt="2"/>
      <dgm:spPr/>
      <dgm:t>
        <a:bodyPr/>
        <a:lstStyle/>
        <a:p>
          <a:endParaRPr lang="ru-RU"/>
        </a:p>
      </dgm:t>
    </dgm:pt>
    <dgm:pt modelId="{147766CC-62B1-4371-956C-ECF550507480}" type="pres">
      <dgm:prSet presAssocID="{4F456C17-703E-46A9-A663-8487D3EF527D}" presName="hierChild4" presStyleCnt="0"/>
      <dgm:spPr/>
    </dgm:pt>
    <dgm:pt modelId="{6E265EC9-B4CB-4630-B3FC-8E6A7099EB57}" type="pres">
      <dgm:prSet presAssocID="{1BEAC013-096C-439A-A056-280C3EBD90ED}" presName="Name35" presStyleLbl="parChTrans1D3" presStyleIdx="0" presStyleCnt="2"/>
      <dgm:spPr>
        <a:custGeom>
          <a:avLst/>
          <a:gdLst/>
          <a:ahLst/>
          <a:cxnLst/>
          <a:rect l="0" t="0" r="0" b="0"/>
          <a:pathLst>
            <a:path>
              <a:moveTo>
                <a:pt x="901617" y="0"/>
              </a:moveTo>
              <a:lnTo>
                <a:pt x="901617" y="61992"/>
              </a:lnTo>
              <a:lnTo>
                <a:pt x="0" y="61992"/>
              </a:lnTo>
              <a:lnTo>
                <a:pt x="0" y="123985"/>
              </a:lnTo>
            </a:path>
          </a:pathLst>
        </a:custGeom>
      </dgm:spPr>
      <dgm:t>
        <a:bodyPr/>
        <a:lstStyle/>
        <a:p>
          <a:endParaRPr lang="ru-RU"/>
        </a:p>
      </dgm:t>
    </dgm:pt>
    <dgm:pt modelId="{ACB25A20-6F2B-4996-B88A-1F0CDCEE6956}" type="pres">
      <dgm:prSet presAssocID="{EC443893-8944-4907-AE8F-E63B3942BE48}" presName="hierRoot2" presStyleCnt="0">
        <dgm:presLayoutVars>
          <dgm:hierBranch val="r"/>
        </dgm:presLayoutVars>
      </dgm:prSet>
      <dgm:spPr/>
    </dgm:pt>
    <dgm:pt modelId="{4524E9D8-C3BF-475A-BEC8-49FEBE31E0EF}" type="pres">
      <dgm:prSet presAssocID="{EC443893-8944-4907-AE8F-E63B3942BE48}" presName="rootComposite" presStyleCnt="0"/>
      <dgm:spPr/>
    </dgm:pt>
    <dgm:pt modelId="{B0631BA1-0F6E-42AE-8F8C-8D6A9A6A884D}" type="pres">
      <dgm:prSet presAssocID="{EC443893-8944-4907-AE8F-E63B3942BE48}" presName="rootText" presStyleLbl="node3" presStyleIdx="0" presStyleCnt="2" custScaleX="280601" custScaleY="100320">
        <dgm:presLayoutVars>
          <dgm:chPref val="3"/>
        </dgm:presLayoutVars>
      </dgm:prSet>
      <dgm:spPr>
        <a:prstGeom prst="rect">
          <a:avLst/>
        </a:prstGeom>
      </dgm:spPr>
      <dgm:t>
        <a:bodyPr/>
        <a:lstStyle/>
        <a:p>
          <a:endParaRPr lang="ru-RU"/>
        </a:p>
      </dgm:t>
    </dgm:pt>
    <dgm:pt modelId="{6FDDABA4-63F0-4994-9D47-38DA713D245D}" type="pres">
      <dgm:prSet presAssocID="{EC443893-8944-4907-AE8F-E63B3942BE48}" presName="rootConnector" presStyleLbl="node3" presStyleIdx="0" presStyleCnt="2"/>
      <dgm:spPr/>
      <dgm:t>
        <a:bodyPr/>
        <a:lstStyle/>
        <a:p>
          <a:endParaRPr lang="ru-RU"/>
        </a:p>
      </dgm:t>
    </dgm:pt>
    <dgm:pt modelId="{4B90DDF3-4D1D-4849-93B7-C38E4766711C}" type="pres">
      <dgm:prSet presAssocID="{EC443893-8944-4907-AE8F-E63B3942BE48}" presName="hierChild4" presStyleCnt="0"/>
      <dgm:spPr/>
    </dgm:pt>
    <dgm:pt modelId="{E62C3998-5DFC-4A66-ABAA-DF592183E8E6}" type="pres">
      <dgm:prSet presAssocID="{EC443893-8944-4907-AE8F-E63B3942BE48}" presName="hierChild5" presStyleCnt="0"/>
      <dgm:spPr/>
    </dgm:pt>
    <dgm:pt modelId="{1589899C-AF17-4E26-9926-F4AB7E752CB6}" type="pres">
      <dgm:prSet presAssocID="{E3DE4DCA-E795-4AE3-98F5-B1CBB0393509}" presName="Name35" presStyleLbl="parChTrans1D3" presStyleIdx="1" presStyleCnt="2"/>
      <dgm:spPr>
        <a:custGeom>
          <a:avLst/>
          <a:gdLst/>
          <a:ahLst/>
          <a:cxnLst/>
          <a:rect l="0" t="0" r="0" b="0"/>
          <a:pathLst>
            <a:path>
              <a:moveTo>
                <a:pt x="0" y="0"/>
              </a:moveTo>
              <a:lnTo>
                <a:pt x="0" y="61992"/>
              </a:lnTo>
              <a:lnTo>
                <a:pt x="890334" y="61992"/>
              </a:lnTo>
              <a:lnTo>
                <a:pt x="890334" y="123985"/>
              </a:lnTo>
            </a:path>
          </a:pathLst>
        </a:custGeom>
      </dgm:spPr>
      <dgm:t>
        <a:bodyPr/>
        <a:lstStyle/>
        <a:p>
          <a:endParaRPr lang="ru-RU"/>
        </a:p>
      </dgm:t>
    </dgm:pt>
    <dgm:pt modelId="{D42CCB8A-B4FE-4024-A823-38EA93140CD5}" type="pres">
      <dgm:prSet presAssocID="{9DDB3523-8511-44BE-A2BC-EBCD9F0693CE}" presName="hierRoot2" presStyleCnt="0">
        <dgm:presLayoutVars>
          <dgm:hierBranch val="r"/>
        </dgm:presLayoutVars>
      </dgm:prSet>
      <dgm:spPr/>
    </dgm:pt>
    <dgm:pt modelId="{D26D3E14-D019-4C02-9AB5-036E0A087B61}" type="pres">
      <dgm:prSet presAssocID="{9DDB3523-8511-44BE-A2BC-EBCD9F0693CE}" presName="rootComposite" presStyleCnt="0"/>
      <dgm:spPr/>
    </dgm:pt>
    <dgm:pt modelId="{FD130D87-BAB4-4ECF-A3DA-61327F9B9907}" type="pres">
      <dgm:prSet presAssocID="{9DDB3523-8511-44BE-A2BC-EBCD9F0693CE}" presName="rootText" presStyleLbl="node3" presStyleIdx="1" presStyleCnt="2" custScaleX="284423" custScaleY="99804">
        <dgm:presLayoutVars>
          <dgm:chPref val="3"/>
        </dgm:presLayoutVars>
      </dgm:prSet>
      <dgm:spPr>
        <a:prstGeom prst="rect">
          <a:avLst/>
        </a:prstGeom>
      </dgm:spPr>
      <dgm:t>
        <a:bodyPr/>
        <a:lstStyle/>
        <a:p>
          <a:endParaRPr lang="ru-RU"/>
        </a:p>
      </dgm:t>
    </dgm:pt>
    <dgm:pt modelId="{1D59B4A4-43BC-4D98-A477-E2DB1B8463A7}" type="pres">
      <dgm:prSet presAssocID="{9DDB3523-8511-44BE-A2BC-EBCD9F0693CE}" presName="rootConnector" presStyleLbl="node3" presStyleIdx="1" presStyleCnt="2"/>
      <dgm:spPr/>
      <dgm:t>
        <a:bodyPr/>
        <a:lstStyle/>
        <a:p>
          <a:endParaRPr lang="ru-RU"/>
        </a:p>
      </dgm:t>
    </dgm:pt>
    <dgm:pt modelId="{F52BFF34-2B50-4018-8702-CB0411DA9C46}" type="pres">
      <dgm:prSet presAssocID="{9DDB3523-8511-44BE-A2BC-EBCD9F0693CE}" presName="hierChild4" presStyleCnt="0"/>
      <dgm:spPr/>
    </dgm:pt>
    <dgm:pt modelId="{D8474006-A201-4E56-ACCE-21E0C08A7916}" type="pres">
      <dgm:prSet presAssocID="{9DDB3523-8511-44BE-A2BC-EBCD9F0693CE}" presName="hierChild5" presStyleCnt="0"/>
      <dgm:spPr/>
    </dgm:pt>
    <dgm:pt modelId="{74250DFC-1D30-43D3-A9F2-41F5FE109B45}" type="pres">
      <dgm:prSet presAssocID="{4F456C17-703E-46A9-A663-8487D3EF527D}" presName="hierChild5" presStyleCnt="0"/>
      <dgm:spPr/>
    </dgm:pt>
    <dgm:pt modelId="{88A92D79-955A-49A8-A049-98AACA03112A}" type="pres">
      <dgm:prSet presAssocID="{D4FCCB4A-54DC-4887-B9A1-20718702F5A3}" presName="hierChild3" presStyleCnt="0"/>
      <dgm:spPr/>
    </dgm:pt>
  </dgm:ptLst>
  <dgm:cxnLst>
    <dgm:cxn modelId="{29F82880-4A0F-406E-9AD3-E702D65126FC}" type="presOf" srcId="{D4FCCB4A-54DC-4887-B9A1-20718702F5A3}" destId="{5AC59449-4700-487E-A648-2257565165DC}" srcOrd="0" destOrd="0" presId="urn:microsoft.com/office/officeart/2005/8/layout/orgChart1"/>
    <dgm:cxn modelId="{5D268A85-7F37-4698-9C33-0972C8783420}" type="presOf" srcId="{9DDB3523-8511-44BE-A2BC-EBCD9F0693CE}" destId="{FD130D87-BAB4-4ECF-A3DA-61327F9B9907}" srcOrd="0" destOrd="0" presId="urn:microsoft.com/office/officeart/2005/8/layout/orgChart1"/>
    <dgm:cxn modelId="{7920A923-257D-4067-81F9-FD0A3F901FE9}" srcId="{4F456C17-703E-46A9-A663-8487D3EF527D}" destId="{EC443893-8944-4907-AE8F-E63B3942BE48}" srcOrd="0" destOrd="0" parTransId="{1BEAC013-096C-439A-A056-280C3EBD90ED}" sibTransId="{28790916-5AF5-4CF3-8567-5B0F12091ED3}"/>
    <dgm:cxn modelId="{A206BBA2-AFB7-4BB8-B95D-4BD2474E2ED9}" type="presOf" srcId="{1B257C55-F1A0-4133-8945-65CD4CB2B078}" destId="{74D59E32-8D0C-4A5C-952E-C6D1476E3833}" srcOrd="0" destOrd="0" presId="urn:microsoft.com/office/officeart/2005/8/layout/orgChart1"/>
    <dgm:cxn modelId="{45A73767-5425-459E-8CCA-94BAA7DA4400}" srcId="{F1C1BF6F-70E0-403D-ABA5-27F4489C3C47}" destId="{D4FCCB4A-54DC-4887-B9A1-20718702F5A3}" srcOrd="0" destOrd="0" parTransId="{31358AE2-8731-4A21-8C53-6BE7D3E834D3}" sibTransId="{58C64D58-772C-486F-85C5-70C33A5DC1F8}"/>
    <dgm:cxn modelId="{73C762F8-B5CC-4293-9C14-1D77D704ACC1}" type="presOf" srcId="{19C0CE1F-6EC5-43A2-9F7B-CCD7AFC1EDA9}" destId="{78D3AFF5-329D-4AA3-9548-788CD6E4DAD5}" srcOrd="0" destOrd="0" presId="urn:microsoft.com/office/officeart/2005/8/layout/orgChart1"/>
    <dgm:cxn modelId="{ECB14A98-5367-43BC-9B88-7BA1D2BD88C6}" type="presOf" srcId="{E3DE4DCA-E795-4AE3-98F5-B1CBB0393509}" destId="{1589899C-AF17-4E26-9926-F4AB7E752CB6}" srcOrd="0" destOrd="0" presId="urn:microsoft.com/office/officeart/2005/8/layout/orgChart1"/>
    <dgm:cxn modelId="{AC65F0DE-09C3-4B20-B65D-621C5E0098F4}" type="presOf" srcId="{60145816-0BB0-49B0-B52F-FC46CAFFDC2B}" destId="{041A07EA-1605-4D6F-932C-EDD0A2438ACE}" srcOrd="1" destOrd="0" presId="urn:microsoft.com/office/officeart/2005/8/layout/orgChart1"/>
    <dgm:cxn modelId="{BB5690BE-F82A-47FB-8265-FDF6A320F6B1}" type="presOf" srcId="{4F456C17-703E-46A9-A663-8487D3EF527D}" destId="{0A829CA0-18D8-4D44-87AA-655F4EAA2E40}" srcOrd="0" destOrd="0" presId="urn:microsoft.com/office/officeart/2005/8/layout/orgChart1"/>
    <dgm:cxn modelId="{D0E2BD62-A248-4046-9CC6-BDA8860D1264}" type="presOf" srcId="{60145816-0BB0-49B0-B52F-FC46CAFFDC2B}" destId="{08741604-1634-499F-84D7-63CFF36BD012}" srcOrd="0" destOrd="0" presId="urn:microsoft.com/office/officeart/2005/8/layout/orgChart1"/>
    <dgm:cxn modelId="{C1433B07-F101-4857-B7D4-5992FE63F2AF}" srcId="{D4FCCB4A-54DC-4887-B9A1-20718702F5A3}" destId="{4F456C17-703E-46A9-A663-8487D3EF527D}" srcOrd="1" destOrd="0" parTransId="{1B257C55-F1A0-4133-8945-65CD4CB2B078}" sibTransId="{31CB4A38-3A40-4273-B83C-D2F7C3AD8263}"/>
    <dgm:cxn modelId="{C5A64CB7-AE4C-4617-BD3F-E5A71327227A}" type="presOf" srcId="{D4FCCB4A-54DC-4887-B9A1-20718702F5A3}" destId="{AFDC728C-26F1-404C-91B6-95983100BD5E}" srcOrd="1" destOrd="0" presId="urn:microsoft.com/office/officeart/2005/8/layout/orgChart1"/>
    <dgm:cxn modelId="{6CD9CD4B-D469-4AB6-83C4-F20C076180EE}" srcId="{4F456C17-703E-46A9-A663-8487D3EF527D}" destId="{9DDB3523-8511-44BE-A2BC-EBCD9F0693CE}" srcOrd="1" destOrd="0" parTransId="{E3DE4DCA-E795-4AE3-98F5-B1CBB0393509}" sibTransId="{88DD30C3-65EB-4170-84BC-8C10B3346367}"/>
    <dgm:cxn modelId="{14BE8DCC-BB9E-4772-BF42-7719EA270F78}" type="presOf" srcId="{F1C1BF6F-70E0-403D-ABA5-27F4489C3C47}" destId="{DF7B4126-BB51-4070-BDB6-140B027E99CC}" srcOrd="0" destOrd="0" presId="urn:microsoft.com/office/officeart/2005/8/layout/orgChart1"/>
    <dgm:cxn modelId="{21657C5E-4007-412A-9975-39DD5666E7FD}" type="presOf" srcId="{EC443893-8944-4907-AE8F-E63B3942BE48}" destId="{B0631BA1-0F6E-42AE-8F8C-8D6A9A6A884D}" srcOrd="0" destOrd="0" presId="urn:microsoft.com/office/officeart/2005/8/layout/orgChart1"/>
    <dgm:cxn modelId="{E48EC787-3C22-4BCE-B17F-5A67B2C40ADC}" type="presOf" srcId="{9DDB3523-8511-44BE-A2BC-EBCD9F0693CE}" destId="{1D59B4A4-43BC-4D98-A477-E2DB1B8463A7}" srcOrd="1" destOrd="0" presId="urn:microsoft.com/office/officeart/2005/8/layout/orgChart1"/>
    <dgm:cxn modelId="{2F388DFB-E169-4A8F-8333-2D164183CD1D}" srcId="{D4FCCB4A-54DC-4887-B9A1-20718702F5A3}" destId="{60145816-0BB0-49B0-B52F-FC46CAFFDC2B}" srcOrd="0" destOrd="0" parTransId="{19C0CE1F-6EC5-43A2-9F7B-CCD7AFC1EDA9}" sibTransId="{008A273D-00CC-4A17-ABAA-1CF85C7BECCA}"/>
    <dgm:cxn modelId="{BC6F9369-CDC3-40D7-A773-17153D1735E5}" type="presOf" srcId="{1BEAC013-096C-439A-A056-280C3EBD90ED}" destId="{6E265EC9-B4CB-4630-B3FC-8E6A7099EB57}" srcOrd="0" destOrd="0" presId="urn:microsoft.com/office/officeart/2005/8/layout/orgChart1"/>
    <dgm:cxn modelId="{ABFFE765-2E10-40A8-960D-64F1A850EBBC}" type="presOf" srcId="{4F456C17-703E-46A9-A663-8487D3EF527D}" destId="{776B5E07-9DDA-480A-8BEA-E87683DEC5B0}" srcOrd="1" destOrd="0" presId="urn:microsoft.com/office/officeart/2005/8/layout/orgChart1"/>
    <dgm:cxn modelId="{145C43D9-B3D4-48DD-B45F-93D74B0BDA55}" type="presOf" srcId="{EC443893-8944-4907-AE8F-E63B3942BE48}" destId="{6FDDABA4-63F0-4994-9D47-38DA713D245D}" srcOrd="1" destOrd="0" presId="urn:microsoft.com/office/officeart/2005/8/layout/orgChart1"/>
    <dgm:cxn modelId="{12763D28-8FFD-453C-A786-CB07A5D6D812}" type="presParOf" srcId="{DF7B4126-BB51-4070-BDB6-140B027E99CC}" destId="{9B23CB93-84ED-4C98-B3FE-63A068848A47}" srcOrd="0" destOrd="0" presId="urn:microsoft.com/office/officeart/2005/8/layout/orgChart1"/>
    <dgm:cxn modelId="{4A748556-0E5D-45FC-B6EB-5F4CAF9D91FB}" type="presParOf" srcId="{9B23CB93-84ED-4C98-B3FE-63A068848A47}" destId="{B067ACA5-AFA0-426C-9F4C-6596E80B796D}" srcOrd="0" destOrd="0" presId="urn:microsoft.com/office/officeart/2005/8/layout/orgChart1"/>
    <dgm:cxn modelId="{25C795CE-F972-4D19-88C8-4B11962F5E28}" type="presParOf" srcId="{B067ACA5-AFA0-426C-9F4C-6596E80B796D}" destId="{5AC59449-4700-487E-A648-2257565165DC}" srcOrd="0" destOrd="0" presId="urn:microsoft.com/office/officeart/2005/8/layout/orgChart1"/>
    <dgm:cxn modelId="{1A005139-7977-46EC-AA35-31A8D35443D7}" type="presParOf" srcId="{B067ACA5-AFA0-426C-9F4C-6596E80B796D}" destId="{AFDC728C-26F1-404C-91B6-95983100BD5E}" srcOrd="1" destOrd="0" presId="urn:microsoft.com/office/officeart/2005/8/layout/orgChart1"/>
    <dgm:cxn modelId="{3EFCB6AE-CFA6-4A5C-BB37-2EB9A77D31F8}" type="presParOf" srcId="{9B23CB93-84ED-4C98-B3FE-63A068848A47}" destId="{5E19D2B5-3265-4991-B1F3-CD01D267250B}" srcOrd="1" destOrd="0" presId="urn:microsoft.com/office/officeart/2005/8/layout/orgChart1"/>
    <dgm:cxn modelId="{F31BCEA2-7BC2-455F-9D3C-1CB283E55E3B}" type="presParOf" srcId="{5E19D2B5-3265-4991-B1F3-CD01D267250B}" destId="{78D3AFF5-329D-4AA3-9548-788CD6E4DAD5}" srcOrd="0" destOrd="0" presId="urn:microsoft.com/office/officeart/2005/8/layout/orgChart1"/>
    <dgm:cxn modelId="{0F35F758-2DD1-4DA0-877B-3AF284C9AAF8}" type="presParOf" srcId="{5E19D2B5-3265-4991-B1F3-CD01D267250B}" destId="{4725F61B-7DD7-4E52-A492-2FEB6C622BF6}" srcOrd="1" destOrd="0" presId="urn:microsoft.com/office/officeart/2005/8/layout/orgChart1"/>
    <dgm:cxn modelId="{ACCC2604-809B-47EC-846E-68B0AEE65C6F}" type="presParOf" srcId="{4725F61B-7DD7-4E52-A492-2FEB6C622BF6}" destId="{0D7A71C7-B2AA-41AD-91F8-DEA8642D6ABB}" srcOrd="0" destOrd="0" presId="urn:microsoft.com/office/officeart/2005/8/layout/orgChart1"/>
    <dgm:cxn modelId="{2C5A1F0A-DF25-4736-A44E-C9A98CBBD45C}" type="presParOf" srcId="{0D7A71C7-B2AA-41AD-91F8-DEA8642D6ABB}" destId="{08741604-1634-499F-84D7-63CFF36BD012}" srcOrd="0" destOrd="0" presId="urn:microsoft.com/office/officeart/2005/8/layout/orgChart1"/>
    <dgm:cxn modelId="{48403551-C093-4282-B6CB-0F6AD1040960}" type="presParOf" srcId="{0D7A71C7-B2AA-41AD-91F8-DEA8642D6ABB}" destId="{041A07EA-1605-4D6F-932C-EDD0A2438ACE}" srcOrd="1" destOrd="0" presId="urn:microsoft.com/office/officeart/2005/8/layout/orgChart1"/>
    <dgm:cxn modelId="{7E92EAF2-A576-4F2E-8BE3-366FA4F6D035}" type="presParOf" srcId="{4725F61B-7DD7-4E52-A492-2FEB6C622BF6}" destId="{5DCF5376-EB78-4362-A679-B19F297ECC26}" srcOrd="1" destOrd="0" presId="urn:microsoft.com/office/officeart/2005/8/layout/orgChart1"/>
    <dgm:cxn modelId="{6A00F68A-1004-4A27-85FC-11BAA8260047}" type="presParOf" srcId="{4725F61B-7DD7-4E52-A492-2FEB6C622BF6}" destId="{68BC2969-C019-47F7-9D42-E1B0B6A3E6C7}" srcOrd="2" destOrd="0" presId="urn:microsoft.com/office/officeart/2005/8/layout/orgChart1"/>
    <dgm:cxn modelId="{30584B65-C26F-4691-B884-95CEDE9FBFAE}" type="presParOf" srcId="{5E19D2B5-3265-4991-B1F3-CD01D267250B}" destId="{74D59E32-8D0C-4A5C-952E-C6D1476E3833}" srcOrd="2" destOrd="0" presId="urn:microsoft.com/office/officeart/2005/8/layout/orgChart1"/>
    <dgm:cxn modelId="{CDA74E3E-10DF-4EF1-A560-6595AF7D7901}" type="presParOf" srcId="{5E19D2B5-3265-4991-B1F3-CD01D267250B}" destId="{4DA30663-F229-4809-9461-6DFB61EEA8BC}" srcOrd="3" destOrd="0" presId="urn:microsoft.com/office/officeart/2005/8/layout/orgChart1"/>
    <dgm:cxn modelId="{14D17155-8290-455F-9889-B938F42B54D6}" type="presParOf" srcId="{4DA30663-F229-4809-9461-6DFB61EEA8BC}" destId="{B29E8CC7-11E0-414B-A0C2-FF9C59D816A4}" srcOrd="0" destOrd="0" presId="urn:microsoft.com/office/officeart/2005/8/layout/orgChart1"/>
    <dgm:cxn modelId="{136AE664-2176-475D-A27B-0C09CA853EA6}" type="presParOf" srcId="{B29E8CC7-11E0-414B-A0C2-FF9C59D816A4}" destId="{0A829CA0-18D8-4D44-87AA-655F4EAA2E40}" srcOrd="0" destOrd="0" presId="urn:microsoft.com/office/officeart/2005/8/layout/orgChart1"/>
    <dgm:cxn modelId="{B7463CDC-639F-4659-8508-6B8090305AA2}" type="presParOf" srcId="{B29E8CC7-11E0-414B-A0C2-FF9C59D816A4}" destId="{776B5E07-9DDA-480A-8BEA-E87683DEC5B0}" srcOrd="1" destOrd="0" presId="urn:microsoft.com/office/officeart/2005/8/layout/orgChart1"/>
    <dgm:cxn modelId="{BAD3674A-D3B5-46BF-A386-A4D4AFBC5E67}" type="presParOf" srcId="{4DA30663-F229-4809-9461-6DFB61EEA8BC}" destId="{147766CC-62B1-4371-956C-ECF550507480}" srcOrd="1" destOrd="0" presId="urn:microsoft.com/office/officeart/2005/8/layout/orgChart1"/>
    <dgm:cxn modelId="{614EF01A-50B5-44D9-B556-16AD94525BD9}" type="presParOf" srcId="{147766CC-62B1-4371-956C-ECF550507480}" destId="{6E265EC9-B4CB-4630-B3FC-8E6A7099EB57}" srcOrd="0" destOrd="0" presId="urn:microsoft.com/office/officeart/2005/8/layout/orgChart1"/>
    <dgm:cxn modelId="{96B72E90-8C7F-4DC1-AD0B-95A291F6954A}" type="presParOf" srcId="{147766CC-62B1-4371-956C-ECF550507480}" destId="{ACB25A20-6F2B-4996-B88A-1F0CDCEE6956}" srcOrd="1" destOrd="0" presId="urn:microsoft.com/office/officeart/2005/8/layout/orgChart1"/>
    <dgm:cxn modelId="{0A1BA2B1-E423-4497-B699-34223DC4224A}" type="presParOf" srcId="{ACB25A20-6F2B-4996-B88A-1F0CDCEE6956}" destId="{4524E9D8-C3BF-475A-BEC8-49FEBE31E0EF}" srcOrd="0" destOrd="0" presId="urn:microsoft.com/office/officeart/2005/8/layout/orgChart1"/>
    <dgm:cxn modelId="{F050E6AE-1776-48E9-8BDA-1244DD47E97B}" type="presParOf" srcId="{4524E9D8-C3BF-475A-BEC8-49FEBE31E0EF}" destId="{B0631BA1-0F6E-42AE-8F8C-8D6A9A6A884D}" srcOrd="0" destOrd="0" presId="urn:microsoft.com/office/officeart/2005/8/layout/orgChart1"/>
    <dgm:cxn modelId="{686D237B-9D3F-4064-BC7D-C3B3EC3BDEA2}" type="presParOf" srcId="{4524E9D8-C3BF-475A-BEC8-49FEBE31E0EF}" destId="{6FDDABA4-63F0-4994-9D47-38DA713D245D}" srcOrd="1" destOrd="0" presId="urn:microsoft.com/office/officeart/2005/8/layout/orgChart1"/>
    <dgm:cxn modelId="{A7AEEB20-B5A7-4A2D-8309-C9D290E6D033}" type="presParOf" srcId="{ACB25A20-6F2B-4996-B88A-1F0CDCEE6956}" destId="{4B90DDF3-4D1D-4849-93B7-C38E4766711C}" srcOrd="1" destOrd="0" presId="urn:microsoft.com/office/officeart/2005/8/layout/orgChart1"/>
    <dgm:cxn modelId="{A715DE09-13E1-46F0-A3D9-E0D2A7DEC7F9}" type="presParOf" srcId="{ACB25A20-6F2B-4996-B88A-1F0CDCEE6956}" destId="{E62C3998-5DFC-4A66-ABAA-DF592183E8E6}" srcOrd="2" destOrd="0" presId="urn:microsoft.com/office/officeart/2005/8/layout/orgChart1"/>
    <dgm:cxn modelId="{B3468791-6189-44F8-B1AB-E929EC09E177}" type="presParOf" srcId="{147766CC-62B1-4371-956C-ECF550507480}" destId="{1589899C-AF17-4E26-9926-F4AB7E752CB6}" srcOrd="2" destOrd="0" presId="urn:microsoft.com/office/officeart/2005/8/layout/orgChart1"/>
    <dgm:cxn modelId="{83AD3FF8-8A01-4554-9168-60E7B1BBF96E}" type="presParOf" srcId="{147766CC-62B1-4371-956C-ECF550507480}" destId="{D42CCB8A-B4FE-4024-A823-38EA93140CD5}" srcOrd="3" destOrd="0" presId="urn:microsoft.com/office/officeart/2005/8/layout/orgChart1"/>
    <dgm:cxn modelId="{0AFC2507-5F0C-4656-8DB8-29C9E524BA07}" type="presParOf" srcId="{D42CCB8A-B4FE-4024-A823-38EA93140CD5}" destId="{D26D3E14-D019-4C02-9AB5-036E0A087B61}" srcOrd="0" destOrd="0" presId="urn:microsoft.com/office/officeart/2005/8/layout/orgChart1"/>
    <dgm:cxn modelId="{9D1B5AA9-2EA6-4FE9-87D0-600103BA881A}" type="presParOf" srcId="{D26D3E14-D019-4C02-9AB5-036E0A087B61}" destId="{FD130D87-BAB4-4ECF-A3DA-61327F9B9907}" srcOrd="0" destOrd="0" presId="urn:microsoft.com/office/officeart/2005/8/layout/orgChart1"/>
    <dgm:cxn modelId="{3438CF4A-12CB-4F08-8401-85ED9CA38D9F}" type="presParOf" srcId="{D26D3E14-D019-4C02-9AB5-036E0A087B61}" destId="{1D59B4A4-43BC-4D98-A477-E2DB1B8463A7}" srcOrd="1" destOrd="0" presId="urn:microsoft.com/office/officeart/2005/8/layout/orgChart1"/>
    <dgm:cxn modelId="{99D27BB0-68C3-42CF-A5CE-3C2CF640035F}" type="presParOf" srcId="{D42CCB8A-B4FE-4024-A823-38EA93140CD5}" destId="{F52BFF34-2B50-4018-8702-CB0411DA9C46}" srcOrd="1" destOrd="0" presId="urn:microsoft.com/office/officeart/2005/8/layout/orgChart1"/>
    <dgm:cxn modelId="{1994D856-51D3-4801-AB3C-4F9321C4D6CF}" type="presParOf" srcId="{D42CCB8A-B4FE-4024-A823-38EA93140CD5}" destId="{D8474006-A201-4E56-ACCE-21E0C08A7916}" srcOrd="2" destOrd="0" presId="urn:microsoft.com/office/officeart/2005/8/layout/orgChart1"/>
    <dgm:cxn modelId="{B338F086-BB65-4487-A8E2-B6D8B5C6D646}" type="presParOf" srcId="{4DA30663-F229-4809-9461-6DFB61EEA8BC}" destId="{74250DFC-1D30-43D3-A9F2-41F5FE109B45}" srcOrd="2" destOrd="0" presId="urn:microsoft.com/office/officeart/2005/8/layout/orgChart1"/>
    <dgm:cxn modelId="{E0B5BAA6-E501-444E-A941-F72400569ED9}" type="presParOf" srcId="{9B23CB93-84ED-4C98-B3FE-63A068848A47}" destId="{88A92D79-955A-49A8-A049-98AACA03112A}" srcOrd="2" destOrd="0" presId="urn:microsoft.com/office/officeart/2005/8/layout/orgChart1"/>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45B8A1E-33EE-495A-96F6-DD6AA32B0B56}" type="doc">
      <dgm:prSet loTypeId="urn:microsoft.com/office/officeart/2005/8/layout/orgChart1" loCatId="hierarchy" qsTypeId="urn:microsoft.com/office/officeart/2005/8/quickstyle/simple3" qsCatId="simple" csTypeId="urn:microsoft.com/office/officeart/2005/8/colors/accent1_2" csCatId="accent1" phldr="1"/>
      <dgm:spPr/>
    </dgm:pt>
    <dgm:pt modelId="{48F88895-12E3-4F76-94DC-C8C60EFA7FA6}">
      <dgm:prSet custT="1"/>
      <dgm:spPr>
        <a:xfrm>
          <a:off x="2005476" y="194"/>
          <a:ext cx="2161247" cy="582717"/>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200" baseline="0" smtClean="0">
              <a:solidFill>
                <a:sysClr val="windowText" lastClr="000000"/>
              </a:solidFill>
              <a:latin typeface="Times New Roman" pitchFamily="18" charset="0"/>
              <a:ea typeface="+mn-ea"/>
              <a:cs typeface="Times New Roman" pitchFamily="18" charset="0"/>
            </a:rPr>
            <a:t>Природные ресурсы</a:t>
          </a:r>
        </a:p>
        <a:p>
          <a:pPr marR="0" algn="ctr" rtl="0"/>
          <a:r>
            <a:rPr lang="ru-RU" sz="1200" baseline="0" smtClean="0">
              <a:solidFill>
                <a:sysClr val="windowText" lastClr="000000"/>
              </a:solidFill>
              <a:latin typeface="Times New Roman" pitchFamily="18" charset="0"/>
              <a:ea typeface="+mn-ea"/>
              <a:cs typeface="Times New Roman" pitchFamily="18" charset="0"/>
            </a:rPr>
            <a:t>могут быть использованы в качестве…</a:t>
          </a:r>
          <a:endParaRPr lang="ru-RU" sz="1200" smtClean="0">
            <a:solidFill>
              <a:sysClr val="windowText" lastClr="000000"/>
            </a:solidFill>
            <a:latin typeface="Times New Roman" pitchFamily="18" charset="0"/>
            <a:ea typeface="+mn-ea"/>
            <a:cs typeface="Times New Roman" pitchFamily="18" charset="0"/>
          </a:endParaRPr>
        </a:p>
      </dgm:t>
    </dgm:pt>
    <dgm:pt modelId="{C80EE981-6AB0-4976-9C9A-5B34186BE2B8}" type="parTrans" cxnId="{9D651FB1-A573-466F-8FF8-4994B0E5EB6D}">
      <dgm:prSet/>
      <dgm:spPr/>
      <dgm:t>
        <a:bodyPr/>
        <a:lstStyle/>
        <a:p>
          <a:endParaRPr lang="ru-RU"/>
        </a:p>
      </dgm:t>
    </dgm:pt>
    <dgm:pt modelId="{73D66165-1F67-4E4D-837E-2DD26EF1531E}" type="sibTrans" cxnId="{9D651FB1-A573-466F-8FF8-4994B0E5EB6D}">
      <dgm:prSet/>
      <dgm:spPr/>
      <dgm:t>
        <a:bodyPr/>
        <a:lstStyle/>
        <a:p>
          <a:endParaRPr lang="ru-RU"/>
        </a:p>
      </dgm:t>
    </dgm:pt>
    <dgm:pt modelId="{FCBE854A-B2EE-48E8-8E9F-1D33BC045A9A}">
      <dgm:prSet custT="1"/>
      <dgm:spPr>
        <a:xfrm>
          <a:off x="352535" y="779504"/>
          <a:ext cx="936152" cy="46807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200" baseline="0" smtClean="0">
              <a:solidFill>
                <a:sysClr val="windowText" lastClr="000000"/>
              </a:solidFill>
              <a:latin typeface="Times New Roman" pitchFamily="18" charset="0"/>
              <a:ea typeface="+mn-ea"/>
              <a:cs typeface="Times New Roman" pitchFamily="18" charset="0"/>
            </a:rPr>
            <a:t>средств труда</a:t>
          </a:r>
          <a:endParaRPr lang="ru-RU" sz="1200" smtClean="0">
            <a:solidFill>
              <a:sysClr val="windowText" lastClr="000000"/>
            </a:solidFill>
            <a:latin typeface="Times New Roman" pitchFamily="18" charset="0"/>
            <a:ea typeface="+mn-ea"/>
            <a:cs typeface="Times New Roman" pitchFamily="18" charset="0"/>
          </a:endParaRPr>
        </a:p>
      </dgm:t>
    </dgm:pt>
    <dgm:pt modelId="{89D453FC-BF06-47EA-A659-C2E1C20FBDCA}" type="parTrans" cxnId="{CDE8DE32-4623-4D92-AA47-B7B7AE2579B8}">
      <dgm:prSet/>
      <dgm:spPr>
        <a:xfrm>
          <a:off x="820611" y="582912"/>
          <a:ext cx="2265488" cy="196591"/>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D3897B86-FA5E-4D7C-8745-2659253EC501}" type="sibTrans" cxnId="{CDE8DE32-4623-4D92-AA47-B7B7AE2579B8}">
      <dgm:prSet/>
      <dgm:spPr/>
      <dgm:t>
        <a:bodyPr/>
        <a:lstStyle/>
        <a:p>
          <a:endParaRPr lang="ru-RU"/>
        </a:p>
      </dgm:t>
    </dgm:pt>
    <dgm:pt modelId="{73448692-491B-4595-88A4-3A57607B9502}">
      <dgm:prSet custT="1"/>
      <dgm:spPr>
        <a:xfrm>
          <a:off x="1485279" y="779504"/>
          <a:ext cx="936152" cy="46807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200" baseline="0" smtClean="0">
              <a:solidFill>
                <a:sysClr val="windowText" lastClr="000000"/>
              </a:solidFill>
              <a:latin typeface="Times New Roman" pitchFamily="18" charset="0"/>
              <a:ea typeface="+mn-ea"/>
              <a:cs typeface="Times New Roman" pitchFamily="18" charset="0"/>
            </a:rPr>
            <a:t>…</a:t>
          </a:r>
          <a:endParaRPr lang="ru-RU" sz="1200" smtClean="0">
            <a:solidFill>
              <a:sysClr val="windowText" lastClr="000000"/>
            </a:solidFill>
            <a:latin typeface="Times New Roman" pitchFamily="18" charset="0"/>
            <a:ea typeface="+mn-ea"/>
            <a:cs typeface="Times New Roman" pitchFamily="18" charset="0"/>
          </a:endParaRPr>
        </a:p>
      </dgm:t>
    </dgm:pt>
    <dgm:pt modelId="{89C4BF71-8F28-4839-9D0D-B3158ECD27F9}" type="parTrans" cxnId="{3293DC41-F08D-466C-BB6F-B97677359BE3}">
      <dgm:prSet/>
      <dgm:spPr>
        <a:xfrm>
          <a:off x="1953355" y="582912"/>
          <a:ext cx="1132744" cy="196591"/>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D5CD3DB6-EFE4-4634-8D2F-449869621026}" type="sibTrans" cxnId="{3293DC41-F08D-466C-BB6F-B97677359BE3}">
      <dgm:prSet/>
      <dgm:spPr/>
      <dgm:t>
        <a:bodyPr/>
        <a:lstStyle/>
        <a:p>
          <a:endParaRPr lang="ru-RU"/>
        </a:p>
      </dgm:t>
    </dgm:pt>
    <dgm:pt modelId="{1799DC3D-A318-4DEC-BEEE-EB48F1CEA410}">
      <dgm:prSet custT="1"/>
      <dgm:spPr>
        <a:xfrm>
          <a:off x="2618023" y="779504"/>
          <a:ext cx="936152" cy="46807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200" baseline="0" smtClean="0">
              <a:solidFill>
                <a:sysClr val="windowText" lastClr="000000"/>
              </a:solidFill>
              <a:latin typeface="Times New Roman" pitchFamily="18" charset="0"/>
              <a:ea typeface="+mn-ea"/>
              <a:cs typeface="Times New Roman" pitchFamily="18" charset="0"/>
            </a:rPr>
            <a:t>сырья и материалов</a:t>
          </a:r>
          <a:endParaRPr lang="ru-RU" sz="1200" smtClean="0">
            <a:solidFill>
              <a:sysClr val="windowText" lastClr="000000"/>
            </a:solidFill>
            <a:latin typeface="Times New Roman" pitchFamily="18" charset="0"/>
            <a:ea typeface="+mn-ea"/>
            <a:cs typeface="Times New Roman" pitchFamily="18" charset="0"/>
          </a:endParaRPr>
        </a:p>
      </dgm:t>
    </dgm:pt>
    <dgm:pt modelId="{2E18CA28-4B46-4F7C-888D-2C6F2EDD29E3}" type="parTrans" cxnId="{D1D8B358-540D-4404-B12D-927B5FB076E4}">
      <dgm:prSet/>
      <dgm:spPr>
        <a:xfrm>
          <a:off x="3040380" y="582912"/>
          <a:ext cx="91440" cy="196591"/>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9289A782-7DDC-40C2-8D90-296919F106E9}" type="sibTrans" cxnId="{D1D8B358-540D-4404-B12D-927B5FB076E4}">
      <dgm:prSet/>
      <dgm:spPr/>
      <dgm:t>
        <a:bodyPr/>
        <a:lstStyle/>
        <a:p>
          <a:endParaRPr lang="ru-RU"/>
        </a:p>
      </dgm:t>
    </dgm:pt>
    <dgm:pt modelId="{D4ED1A76-0059-4363-BE8A-D20A70C6F274}">
      <dgm:prSet custT="1"/>
      <dgm:spPr>
        <a:xfrm>
          <a:off x="3750768" y="779504"/>
          <a:ext cx="936152" cy="46807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200" baseline="0" smtClean="0">
              <a:solidFill>
                <a:sysClr val="windowText" lastClr="000000"/>
              </a:solidFill>
              <a:latin typeface="Times New Roman" pitchFamily="18" charset="0"/>
              <a:ea typeface="+mn-ea"/>
              <a:cs typeface="Times New Roman" pitchFamily="18" charset="0"/>
            </a:rPr>
            <a:t>предметов потребления</a:t>
          </a:r>
          <a:endParaRPr lang="ru-RU" sz="1200" smtClean="0">
            <a:solidFill>
              <a:sysClr val="windowText" lastClr="000000"/>
            </a:solidFill>
            <a:latin typeface="Times New Roman" pitchFamily="18" charset="0"/>
            <a:ea typeface="+mn-ea"/>
            <a:cs typeface="Times New Roman" pitchFamily="18" charset="0"/>
          </a:endParaRPr>
        </a:p>
      </dgm:t>
    </dgm:pt>
    <dgm:pt modelId="{6C1BA63D-85BD-4DAA-9D6E-264158329F9A}" type="parTrans" cxnId="{5CBAFB5D-0FCB-4184-847B-517BEF362D3A}">
      <dgm:prSet/>
      <dgm:spPr>
        <a:xfrm>
          <a:off x="3086099" y="582912"/>
          <a:ext cx="1132744" cy="196591"/>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9ABD5BDA-4D1E-44E9-A2FD-BBC04E6D68CB}" type="sibTrans" cxnId="{5CBAFB5D-0FCB-4184-847B-517BEF362D3A}">
      <dgm:prSet/>
      <dgm:spPr/>
      <dgm:t>
        <a:bodyPr/>
        <a:lstStyle/>
        <a:p>
          <a:endParaRPr lang="ru-RU"/>
        </a:p>
      </dgm:t>
    </dgm:pt>
    <dgm:pt modelId="{1FC566DB-8B31-4F72-87A2-844A5DEE2A52}">
      <dgm:prSet custT="1"/>
      <dgm:spPr>
        <a:xfrm>
          <a:off x="4883512" y="779504"/>
          <a:ext cx="936152" cy="46807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marR="0" algn="ctr" rtl="0"/>
          <a:r>
            <a:rPr lang="ru-RU" sz="1200" baseline="0" smtClean="0">
              <a:solidFill>
                <a:sysClr val="windowText" lastClr="000000"/>
              </a:solidFill>
              <a:latin typeface="Times New Roman" pitchFamily="18" charset="0"/>
              <a:ea typeface="+mn-ea"/>
              <a:cs typeface="Times New Roman" pitchFamily="18" charset="0"/>
            </a:rPr>
            <a:t>…</a:t>
          </a:r>
          <a:endParaRPr lang="ru-RU" sz="1200" smtClean="0">
            <a:solidFill>
              <a:sysClr val="windowText" lastClr="000000"/>
            </a:solidFill>
            <a:latin typeface="Times New Roman" pitchFamily="18" charset="0"/>
            <a:ea typeface="+mn-ea"/>
            <a:cs typeface="Times New Roman" pitchFamily="18" charset="0"/>
          </a:endParaRPr>
        </a:p>
      </dgm:t>
    </dgm:pt>
    <dgm:pt modelId="{D691076C-ED31-4297-BAC7-9E3DD5781C25}" type="parTrans" cxnId="{5EE332A0-9C22-4443-BB1A-ABAF5248165A}">
      <dgm:prSet/>
      <dgm:spPr>
        <a:xfrm>
          <a:off x="3086099" y="582912"/>
          <a:ext cx="2265488" cy="196591"/>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6B51EC84-EAB1-4A61-A5DA-F01023C737E5}" type="sibTrans" cxnId="{5EE332A0-9C22-4443-BB1A-ABAF5248165A}">
      <dgm:prSet/>
      <dgm:spPr/>
      <dgm:t>
        <a:bodyPr/>
        <a:lstStyle/>
        <a:p>
          <a:endParaRPr lang="ru-RU"/>
        </a:p>
      </dgm:t>
    </dgm:pt>
    <dgm:pt modelId="{CF4F301F-55C7-4E3C-95BA-92A2D420D51D}" type="pres">
      <dgm:prSet presAssocID="{845B8A1E-33EE-495A-96F6-DD6AA32B0B56}" presName="hierChild1" presStyleCnt="0">
        <dgm:presLayoutVars>
          <dgm:orgChart val="1"/>
          <dgm:chPref val="1"/>
          <dgm:dir/>
          <dgm:animOne val="branch"/>
          <dgm:animLvl val="lvl"/>
          <dgm:resizeHandles/>
        </dgm:presLayoutVars>
      </dgm:prSet>
      <dgm:spPr/>
    </dgm:pt>
    <dgm:pt modelId="{92BB07C2-3750-4509-BF9F-57C0DC8CA07C}" type="pres">
      <dgm:prSet presAssocID="{48F88895-12E3-4F76-94DC-C8C60EFA7FA6}" presName="hierRoot1" presStyleCnt="0">
        <dgm:presLayoutVars>
          <dgm:hierBranch/>
        </dgm:presLayoutVars>
      </dgm:prSet>
      <dgm:spPr/>
    </dgm:pt>
    <dgm:pt modelId="{07F8D05C-10E8-4549-86D8-56CF46BF4DAA}" type="pres">
      <dgm:prSet presAssocID="{48F88895-12E3-4F76-94DC-C8C60EFA7FA6}" presName="rootComposite1" presStyleCnt="0"/>
      <dgm:spPr/>
    </dgm:pt>
    <dgm:pt modelId="{1675F75F-369E-4347-862B-1B42A74F1458}" type="pres">
      <dgm:prSet presAssocID="{48F88895-12E3-4F76-94DC-C8C60EFA7FA6}" presName="rootText1" presStyleLbl="node0" presStyleIdx="0" presStyleCnt="1" custScaleX="230865" custScaleY="124492">
        <dgm:presLayoutVars>
          <dgm:chPref val="3"/>
        </dgm:presLayoutVars>
      </dgm:prSet>
      <dgm:spPr>
        <a:prstGeom prst="rect">
          <a:avLst/>
        </a:prstGeom>
      </dgm:spPr>
      <dgm:t>
        <a:bodyPr/>
        <a:lstStyle/>
        <a:p>
          <a:endParaRPr lang="ru-RU"/>
        </a:p>
      </dgm:t>
    </dgm:pt>
    <dgm:pt modelId="{B5EA37BE-CCD6-44C4-BA80-0F2556BD45BB}" type="pres">
      <dgm:prSet presAssocID="{48F88895-12E3-4F76-94DC-C8C60EFA7FA6}" presName="rootConnector1" presStyleLbl="node1" presStyleIdx="0" presStyleCnt="0"/>
      <dgm:spPr/>
      <dgm:t>
        <a:bodyPr/>
        <a:lstStyle/>
        <a:p>
          <a:endParaRPr lang="ru-RU"/>
        </a:p>
      </dgm:t>
    </dgm:pt>
    <dgm:pt modelId="{D02673F2-9A92-481E-A6D8-FC08C0A153B2}" type="pres">
      <dgm:prSet presAssocID="{48F88895-12E3-4F76-94DC-C8C60EFA7FA6}" presName="hierChild2" presStyleCnt="0"/>
      <dgm:spPr/>
    </dgm:pt>
    <dgm:pt modelId="{0C740146-995C-4C18-8E72-46C1A7D570FD}" type="pres">
      <dgm:prSet presAssocID="{89D453FC-BF06-47EA-A659-C2E1C20FBDCA}" presName="Name35" presStyleLbl="parChTrans1D2" presStyleIdx="0" presStyleCnt="5"/>
      <dgm:spPr>
        <a:custGeom>
          <a:avLst/>
          <a:gdLst/>
          <a:ahLst/>
          <a:cxnLst/>
          <a:rect l="0" t="0" r="0" b="0"/>
          <a:pathLst>
            <a:path>
              <a:moveTo>
                <a:pt x="2265488" y="0"/>
              </a:moveTo>
              <a:lnTo>
                <a:pt x="2265488" y="98295"/>
              </a:lnTo>
              <a:lnTo>
                <a:pt x="0" y="98295"/>
              </a:lnTo>
              <a:lnTo>
                <a:pt x="0" y="196591"/>
              </a:lnTo>
            </a:path>
          </a:pathLst>
        </a:custGeom>
      </dgm:spPr>
      <dgm:t>
        <a:bodyPr/>
        <a:lstStyle/>
        <a:p>
          <a:endParaRPr lang="ru-RU"/>
        </a:p>
      </dgm:t>
    </dgm:pt>
    <dgm:pt modelId="{BEF032EE-C6AB-4223-94B2-7D74729B46F3}" type="pres">
      <dgm:prSet presAssocID="{FCBE854A-B2EE-48E8-8E9F-1D33BC045A9A}" presName="hierRoot2" presStyleCnt="0">
        <dgm:presLayoutVars>
          <dgm:hierBranch/>
        </dgm:presLayoutVars>
      </dgm:prSet>
      <dgm:spPr/>
    </dgm:pt>
    <dgm:pt modelId="{C87DB1E3-2A1C-4AFA-BD0F-FB116FAC4606}" type="pres">
      <dgm:prSet presAssocID="{FCBE854A-B2EE-48E8-8E9F-1D33BC045A9A}" presName="rootComposite" presStyleCnt="0"/>
      <dgm:spPr/>
    </dgm:pt>
    <dgm:pt modelId="{7A7F3089-24E9-4CD8-A515-50836FDFCD63}" type="pres">
      <dgm:prSet presAssocID="{FCBE854A-B2EE-48E8-8E9F-1D33BC045A9A}" presName="rootText" presStyleLbl="node2" presStyleIdx="0" presStyleCnt="5">
        <dgm:presLayoutVars>
          <dgm:chPref val="3"/>
        </dgm:presLayoutVars>
      </dgm:prSet>
      <dgm:spPr>
        <a:prstGeom prst="rect">
          <a:avLst/>
        </a:prstGeom>
      </dgm:spPr>
      <dgm:t>
        <a:bodyPr/>
        <a:lstStyle/>
        <a:p>
          <a:endParaRPr lang="ru-RU"/>
        </a:p>
      </dgm:t>
    </dgm:pt>
    <dgm:pt modelId="{8BD13A3B-C760-4241-B488-608705532E82}" type="pres">
      <dgm:prSet presAssocID="{FCBE854A-B2EE-48E8-8E9F-1D33BC045A9A}" presName="rootConnector" presStyleLbl="node2" presStyleIdx="0" presStyleCnt="5"/>
      <dgm:spPr/>
      <dgm:t>
        <a:bodyPr/>
        <a:lstStyle/>
        <a:p>
          <a:endParaRPr lang="ru-RU"/>
        </a:p>
      </dgm:t>
    </dgm:pt>
    <dgm:pt modelId="{B4CCC736-78CF-4B08-89DD-089E41993BDE}" type="pres">
      <dgm:prSet presAssocID="{FCBE854A-B2EE-48E8-8E9F-1D33BC045A9A}" presName="hierChild4" presStyleCnt="0"/>
      <dgm:spPr/>
    </dgm:pt>
    <dgm:pt modelId="{8BBBE9D5-57D2-4A9F-B916-C59ABE53A748}" type="pres">
      <dgm:prSet presAssocID="{FCBE854A-B2EE-48E8-8E9F-1D33BC045A9A}" presName="hierChild5" presStyleCnt="0"/>
      <dgm:spPr/>
    </dgm:pt>
    <dgm:pt modelId="{02395725-BB0C-48FE-B0EC-9CFC1C400C17}" type="pres">
      <dgm:prSet presAssocID="{89C4BF71-8F28-4839-9D0D-B3158ECD27F9}" presName="Name35" presStyleLbl="parChTrans1D2" presStyleIdx="1" presStyleCnt="5"/>
      <dgm:spPr>
        <a:custGeom>
          <a:avLst/>
          <a:gdLst/>
          <a:ahLst/>
          <a:cxnLst/>
          <a:rect l="0" t="0" r="0" b="0"/>
          <a:pathLst>
            <a:path>
              <a:moveTo>
                <a:pt x="1132744" y="0"/>
              </a:moveTo>
              <a:lnTo>
                <a:pt x="1132744" y="98295"/>
              </a:lnTo>
              <a:lnTo>
                <a:pt x="0" y="98295"/>
              </a:lnTo>
              <a:lnTo>
                <a:pt x="0" y="196591"/>
              </a:lnTo>
            </a:path>
          </a:pathLst>
        </a:custGeom>
      </dgm:spPr>
      <dgm:t>
        <a:bodyPr/>
        <a:lstStyle/>
        <a:p>
          <a:endParaRPr lang="ru-RU"/>
        </a:p>
      </dgm:t>
    </dgm:pt>
    <dgm:pt modelId="{4B3A7386-CEC9-4DA0-9DAC-4051660A724C}" type="pres">
      <dgm:prSet presAssocID="{73448692-491B-4595-88A4-3A57607B9502}" presName="hierRoot2" presStyleCnt="0">
        <dgm:presLayoutVars>
          <dgm:hierBranch/>
        </dgm:presLayoutVars>
      </dgm:prSet>
      <dgm:spPr/>
    </dgm:pt>
    <dgm:pt modelId="{34887DBD-889E-40C9-BCF5-1AB22C7DD0C8}" type="pres">
      <dgm:prSet presAssocID="{73448692-491B-4595-88A4-3A57607B9502}" presName="rootComposite" presStyleCnt="0"/>
      <dgm:spPr/>
    </dgm:pt>
    <dgm:pt modelId="{ECD227C6-FB98-4FCA-BCC3-4CAE6B0324BD}" type="pres">
      <dgm:prSet presAssocID="{73448692-491B-4595-88A4-3A57607B9502}" presName="rootText" presStyleLbl="node2" presStyleIdx="1" presStyleCnt="5">
        <dgm:presLayoutVars>
          <dgm:chPref val="3"/>
        </dgm:presLayoutVars>
      </dgm:prSet>
      <dgm:spPr>
        <a:prstGeom prst="rect">
          <a:avLst/>
        </a:prstGeom>
      </dgm:spPr>
      <dgm:t>
        <a:bodyPr/>
        <a:lstStyle/>
        <a:p>
          <a:endParaRPr lang="ru-RU"/>
        </a:p>
      </dgm:t>
    </dgm:pt>
    <dgm:pt modelId="{641A4CF0-91BD-49F7-8742-18D65846F60D}" type="pres">
      <dgm:prSet presAssocID="{73448692-491B-4595-88A4-3A57607B9502}" presName="rootConnector" presStyleLbl="node2" presStyleIdx="1" presStyleCnt="5"/>
      <dgm:spPr/>
      <dgm:t>
        <a:bodyPr/>
        <a:lstStyle/>
        <a:p>
          <a:endParaRPr lang="ru-RU"/>
        </a:p>
      </dgm:t>
    </dgm:pt>
    <dgm:pt modelId="{29F31729-9EE0-410A-875C-739A6A24513A}" type="pres">
      <dgm:prSet presAssocID="{73448692-491B-4595-88A4-3A57607B9502}" presName="hierChild4" presStyleCnt="0"/>
      <dgm:spPr/>
    </dgm:pt>
    <dgm:pt modelId="{712F5F89-B9EA-4E23-B72F-44020395E46B}" type="pres">
      <dgm:prSet presAssocID="{73448692-491B-4595-88A4-3A57607B9502}" presName="hierChild5" presStyleCnt="0"/>
      <dgm:spPr/>
    </dgm:pt>
    <dgm:pt modelId="{1853C091-6C63-4BB8-8E57-85477D622813}" type="pres">
      <dgm:prSet presAssocID="{2E18CA28-4B46-4F7C-888D-2C6F2EDD29E3}" presName="Name35" presStyleLbl="parChTrans1D2" presStyleIdx="2" presStyleCnt="5"/>
      <dgm:spPr>
        <a:custGeom>
          <a:avLst/>
          <a:gdLst/>
          <a:ahLst/>
          <a:cxnLst/>
          <a:rect l="0" t="0" r="0" b="0"/>
          <a:pathLst>
            <a:path>
              <a:moveTo>
                <a:pt x="45720" y="0"/>
              </a:moveTo>
              <a:lnTo>
                <a:pt x="45720" y="196591"/>
              </a:lnTo>
            </a:path>
          </a:pathLst>
        </a:custGeom>
      </dgm:spPr>
      <dgm:t>
        <a:bodyPr/>
        <a:lstStyle/>
        <a:p>
          <a:endParaRPr lang="ru-RU"/>
        </a:p>
      </dgm:t>
    </dgm:pt>
    <dgm:pt modelId="{76ECE08D-68D2-4B25-8D36-E31B7C1408AB}" type="pres">
      <dgm:prSet presAssocID="{1799DC3D-A318-4DEC-BEEE-EB48F1CEA410}" presName="hierRoot2" presStyleCnt="0">
        <dgm:presLayoutVars>
          <dgm:hierBranch/>
        </dgm:presLayoutVars>
      </dgm:prSet>
      <dgm:spPr/>
    </dgm:pt>
    <dgm:pt modelId="{91F3FBF0-1A6D-4092-898F-6503BFF303E1}" type="pres">
      <dgm:prSet presAssocID="{1799DC3D-A318-4DEC-BEEE-EB48F1CEA410}" presName="rootComposite" presStyleCnt="0"/>
      <dgm:spPr/>
    </dgm:pt>
    <dgm:pt modelId="{E6CFC58B-6BD4-4A0E-ACCA-AAF805006EDA}" type="pres">
      <dgm:prSet presAssocID="{1799DC3D-A318-4DEC-BEEE-EB48F1CEA410}" presName="rootText" presStyleLbl="node2" presStyleIdx="2" presStyleCnt="5">
        <dgm:presLayoutVars>
          <dgm:chPref val="3"/>
        </dgm:presLayoutVars>
      </dgm:prSet>
      <dgm:spPr>
        <a:prstGeom prst="rect">
          <a:avLst/>
        </a:prstGeom>
      </dgm:spPr>
      <dgm:t>
        <a:bodyPr/>
        <a:lstStyle/>
        <a:p>
          <a:endParaRPr lang="ru-RU"/>
        </a:p>
      </dgm:t>
    </dgm:pt>
    <dgm:pt modelId="{E46A2187-6EFA-43DC-8478-C1BDA757366B}" type="pres">
      <dgm:prSet presAssocID="{1799DC3D-A318-4DEC-BEEE-EB48F1CEA410}" presName="rootConnector" presStyleLbl="node2" presStyleIdx="2" presStyleCnt="5"/>
      <dgm:spPr/>
      <dgm:t>
        <a:bodyPr/>
        <a:lstStyle/>
        <a:p>
          <a:endParaRPr lang="ru-RU"/>
        </a:p>
      </dgm:t>
    </dgm:pt>
    <dgm:pt modelId="{224F6E9D-9AAD-4815-96EF-348602A93F24}" type="pres">
      <dgm:prSet presAssocID="{1799DC3D-A318-4DEC-BEEE-EB48F1CEA410}" presName="hierChild4" presStyleCnt="0"/>
      <dgm:spPr/>
    </dgm:pt>
    <dgm:pt modelId="{F97D07F3-D0A5-41DE-BA6E-07D42CF37E52}" type="pres">
      <dgm:prSet presAssocID="{1799DC3D-A318-4DEC-BEEE-EB48F1CEA410}" presName="hierChild5" presStyleCnt="0"/>
      <dgm:spPr/>
    </dgm:pt>
    <dgm:pt modelId="{14714647-AEA6-4C0E-865D-9366FD6BC5BE}" type="pres">
      <dgm:prSet presAssocID="{6C1BA63D-85BD-4DAA-9D6E-264158329F9A}" presName="Name35" presStyleLbl="parChTrans1D2" presStyleIdx="3" presStyleCnt="5"/>
      <dgm:spPr>
        <a:custGeom>
          <a:avLst/>
          <a:gdLst/>
          <a:ahLst/>
          <a:cxnLst/>
          <a:rect l="0" t="0" r="0" b="0"/>
          <a:pathLst>
            <a:path>
              <a:moveTo>
                <a:pt x="0" y="0"/>
              </a:moveTo>
              <a:lnTo>
                <a:pt x="0" y="98295"/>
              </a:lnTo>
              <a:lnTo>
                <a:pt x="1132744" y="98295"/>
              </a:lnTo>
              <a:lnTo>
                <a:pt x="1132744" y="196591"/>
              </a:lnTo>
            </a:path>
          </a:pathLst>
        </a:custGeom>
      </dgm:spPr>
      <dgm:t>
        <a:bodyPr/>
        <a:lstStyle/>
        <a:p>
          <a:endParaRPr lang="ru-RU"/>
        </a:p>
      </dgm:t>
    </dgm:pt>
    <dgm:pt modelId="{FF0B24FC-9F37-48FA-86A5-C9983A0ABCBC}" type="pres">
      <dgm:prSet presAssocID="{D4ED1A76-0059-4363-BE8A-D20A70C6F274}" presName="hierRoot2" presStyleCnt="0">
        <dgm:presLayoutVars>
          <dgm:hierBranch/>
        </dgm:presLayoutVars>
      </dgm:prSet>
      <dgm:spPr/>
    </dgm:pt>
    <dgm:pt modelId="{795261DD-C144-4DFF-89BA-240C008A56E7}" type="pres">
      <dgm:prSet presAssocID="{D4ED1A76-0059-4363-BE8A-D20A70C6F274}" presName="rootComposite" presStyleCnt="0"/>
      <dgm:spPr/>
    </dgm:pt>
    <dgm:pt modelId="{9CCFA783-9EE2-45AF-A361-FE797F2124B9}" type="pres">
      <dgm:prSet presAssocID="{D4ED1A76-0059-4363-BE8A-D20A70C6F274}" presName="rootText" presStyleLbl="node2" presStyleIdx="3" presStyleCnt="5">
        <dgm:presLayoutVars>
          <dgm:chPref val="3"/>
        </dgm:presLayoutVars>
      </dgm:prSet>
      <dgm:spPr>
        <a:prstGeom prst="rect">
          <a:avLst/>
        </a:prstGeom>
      </dgm:spPr>
      <dgm:t>
        <a:bodyPr/>
        <a:lstStyle/>
        <a:p>
          <a:endParaRPr lang="ru-RU"/>
        </a:p>
      </dgm:t>
    </dgm:pt>
    <dgm:pt modelId="{275FD74F-C141-4D34-A658-B6C0FB890CD7}" type="pres">
      <dgm:prSet presAssocID="{D4ED1A76-0059-4363-BE8A-D20A70C6F274}" presName="rootConnector" presStyleLbl="node2" presStyleIdx="3" presStyleCnt="5"/>
      <dgm:spPr/>
      <dgm:t>
        <a:bodyPr/>
        <a:lstStyle/>
        <a:p>
          <a:endParaRPr lang="ru-RU"/>
        </a:p>
      </dgm:t>
    </dgm:pt>
    <dgm:pt modelId="{FCC2D111-D601-4DD2-AE03-7CC7EE87F080}" type="pres">
      <dgm:prSet presAssocID="{D4ED1A76-0059-4363-BE8A-D20A70C6F274}" presName="hierChild4" presStyleCnt="0"/>
      <dgm:spPr/>
    </dgm:pt>
    <dgm:pt modelId="{79540A32-1441-4171-979D-D56CF0AA6BE4}" type="pres">
      <dgm:prSet presAssocID="{D4ED1A76-0059-4363-BE8A-D20A70C6F274}" presName="hierChild5" presStyleCnt="0"/>
      <dgm:spPr/>
    </dgm:pt>
    <dgm:pt modelId="{AF11B9BD-00E0-413F-A322-5D08AA882999}" type="pres">
      <dgm:prSet presAssocID="{D691076C-ED31-4297-BAC7-9E3DD5781C25}" presName="Name35" presStyleLbl="parChTrans1D2" presStyleIdx="4" presStyleCnt="5"/>
      <dgm:spPr>
        <a:custGeom>
          <a:avLst/>
          <a:gdLst/>
          <a:ahLst/>
          <a:cxnLst/>
          <a:rect l="0" t="0" r="0" b="0"/>
          <a:pathLst>
            <a:path>
              <a:moveTo>
                <a:pt x="0" y="0"/>
              </a:moveTo>
              <a:lnTo>
                <a:pt x="0" y="98295"/>
              </a:lnTo>
              <a:lnTo>
                <a:pt x="2265488" y="98295"/>
              </a:lnTo>
              <a:lnTo>
                <a:pt x="2265488" y="196591"/>
              </a:lnTo>
            </a:path>
          </a:pathLst>
        </a:custGeom>
      </dgm:spPr>
      <dgm:t>
        <a:bodyPr/>
        <a:lstStyle/>
        <a:p>
          <a:endParaRPr lang="ru-RU"/>
        </a:p>
      </dgm:t>
    </dgm:pt>
    <dgm:pt modelId="{401D7941-617C-4D6A-8827-63698D089D78}" type="pres">
      <dgm:prSet presAssocID="{1FC566DB-8B31-4F72-87A2-844A5DEE2A52}" presName="hierRoot2" presStyleCnt="0">
        <dgm:presLayoutVars>
          <dgm:hierBranch/>
        </dgm:presLayoutVars>
      </dgm:prSet>
      <dgm:spPr/>
    </dgm:pt>
    <dgm:pt modelId="{CEB28A10-6130-43BB-909E-C6B379E964A5}" type="pres">
      <dgm:prSet presAssocID="{1FC566DB-8B31-4F72-87A2-844A5DEE2A52}" presName="rootComposite" presStyleCnt="0"/>
      <dgm:spPr/>
    </dgm:pt>
    <dgm:pt modelId="{85D92A79-AA2D-48F3-ACD6-B8D669BE39DC}" type="pres">
      <dgm:prSet presAssocID="{1FC566DB-8B31-4F72-87A2-844A5DEE2A52}" presName="rootText" presStyleLbl="node2" presStyleIdx="4" presStyleCnt="5">
        <dgm:presLayoutVars>
          <dgm:chPref val="3"/>
        </dgm:presLayoutVars>
      </dgm:prSet>
      <dgm:spPr>
        <a:prstGeom prst="rect">
          <a:avLst/>
        </a:prstGeom>
      </dgm:spPr>
      <dgm:t>
        <a:bodyPr/>
        <a:lstStyle/>
        <a:p>
          <a:endParaRPr lang="ru-RU"/>
        </a:p>
      </dgm:t>
    </dgm:pt>
    <dgm:pt modelId="{578772FA-45CB-44AC-8669-A4474E15ABCA}" type="pres">
      <dgm:prSet presAssocID="{1FC566DB-8B31-4F72-87A2-844A5DEE2A52}" presName="rootConnector" presStyleLbl="node2" presStyleIdx="4" presStyleCnt="5"/>
      <dgm:spPr/>
      <dgm:t>
        <a:bodyPr/>
        <a:lstStyle/>
        <a:p>
          <a:endParaRPr lang="ru-RU"/>
        </a:p>
      </dgm:t>
    </dgm:pt>
    <dgm:pt modelId="{073EBAF4-98B8-4337-A2AE-D053407D87C1}" type="pres">
      <dgm:prSet presAssocID="{1FC566DB-8B31-4F72-87A2-844A5DEE2A52}" presName="hierChild4" presStyleCnt="0"/>
      <dgm:spPr/>
    </dgm:pt>
    <dgm:pt modelId="{D99F090D-B06C-4E53-BC4B-A1CAEFC7DAA0}" type="pres">
      <dgm:prSet presAssocID="{1FC566DB-8B31-4F72-87A2-844A5DEE2A52}" presName="hierChild5" presStyleCnt="0"/>
      <dgm:spPr/>
    </dgm:pt>
    <dgm:pt modelId="{625AD1FA-4C02-4051-A27A-A6358E495F69}" type="pres">
      <dgm:prSet presAssocID="{48F88895-12E3-4F76-94DC-C8C60EFA7FA6}" presName="hierChild3" presStyleCnt="0"/>
      <dgm:spPr/>
    </dgm:pt>
  </dgm:ptLst>
  <dgm:cxnLst>
    <dgm:cxn modelId="{8ECD6B83-B79C-4A2F-960F-28F524D67AB4}" type="presOf" srcId="{1FC566DB-8B31-4F72-87A2-844A5DEE2A52}" destId="{578772FA-45CB-44AC-8669-A4474E15ABCA}" srcOrd="1" destOrd="0" presId="urn:microsoft.com/office/officeart/2005/8/layout/orgChart1"/>
    <dgm:cxn modelId="{F7C177B3-AAE0-4DD2-A61F-1482EE3412A7}" type="presOf" srcId="{1FC566DB-8B31-4F72-87A2-844A5DEE2A52}" destId="{85D92A79-AA2D-48F3-ACD6-B8D669BE39DC}" srcOrd="0" destOrd="0" presId="urn:microsoft.com/office/officeart/2005/8/layout/orgChart1"/>
    <dgm:cxn modelId="{D1D8B358-540D-4404-B12D-927B5FB076E4}" srcId="{48F88895-12E3-4F76-94DC-C8C60EFA7FA6}" destId="{1799DC3D-A318-4DEC-BEEE-EB48F1CEA410}" srcOrd="2" destOrd="0" parTransId="{2E18CA28-4B46-4F7C-888D-2C6F2EDD29E3}" sibTransId="{9289A782-7DDC-40C2-8D90-296919F106E9}"/>
    <dgm:cxn modelId="{FCCA8FBC-97E9-4EC9-B8D7-FB01F27124BC}" type="presOf" srcId="{48F88895-12E3-4F76-94DC-C8C60EFA7FA6}" destId="{B5EA37BE-CCD6-44C4-BA80-0F2556BD45BB}" srcOrd="1" destOrd="0" presId="urn:microsoft.com/office/officeart/2005/8/layout/orgChart1"/>
    <dgm:cxn modelId="{5CBAFB5D-0FCB-4184-847B-517BEF362D3A}" srcId="{48F88895-12E3-4F76-94DC-C8C60EFA7FA6}" destId="{D4ED1A76-0059-4363-BE8A-D20A70C6F274}" srcOrd="3" destOrd="0" parTransId="{6C1BA63D-85BD-4DAA-9D6E-264158329F9A}" sibTransId="{9ABD5BDA-4D1E-44E9-A2FD-BBC04E6D68CB}"/>
    <dgm:cxn modelId="{81345A4B-9235-4D7A-90BE-B4BC0DEF7160}" type="presOf" srcId="{89C4BF71-8F28-4839-9D0D-B3158ECD27F9}" destId="{02395725-BB0C-48FE-B0EC-9CFC1C400C17}" srcOrd="0" destOrd="0" presId="urn:microsoft.com/office/officeart/2005/8/layout/orgChart1"/>
    <dgm:cxn modelId="{B234C721-EFAF-4DDB-9209-3BA10D3DD1E3}" type="presOf" srcId="{FCBE854A-B2EE-48E8-8E9F-1D33BC045A9A}" destId="{7A7F3089-24E9-4CD8-A515-50836FDFCD63}" srcOrd="0" destOrd="0" presId="urn:microsoft.com/office/officeart/2005/8/layout/orgChart1"/>
    <dgm:cxn modelId="{73768BF4-3D03-49B3-8387-A3E317B256D9}" type="presOf" srcId="{73448692-491B-4595-88A4-3A57607B9502}" destId="{ECD227C6-FB98-4FCA-BCC3-4CAE6B0324BD}" srcOrd="0" destOrd="0" presId="urn:microsoft.com/office/officeart/2005/8/layout/orgChart1"/>
    <dgm:cxn modelId="{9D651FB1-A573-466F-8FF8-4994B0E5EB6D}" srcId="{845B8A1E-33EE-495A-96F6-DD6AA32B0B56}" destId="{48F88895-12E3-4F76-94DC-C8C60EFA7FA6}" srcOrd="0" destOrd="0" parTransId="{C80EE981-6AB0-4976-9C9A-5B34186BE2B8}" sibTransId="{73D66165-1F67-4E4D-837E-2DD26EF1531E}"/>
    <dgm:cxn modelId="{5EE6040B-435D-4D1C-B648-DFC9AC6A4BEB}" type="presOf" srcId="{2E18CA28-4B46-4F7C-888D-2C6F2EDD29E3}" destId="{1853C091-6C63-4BB8-8E57-85477D622813}" srcOrd="0" destOrd="0" presId="urn:microsoft.com/office/officeart/2005/8/layout/orgChart1"/>
    <dgm:cxn modelId="{3293DC41-F08D-466C-BB6F-B97677359BE3}" srcId="{48F88895-12E3-4F76-94DC-C8C60EFA7FA6}" destId="{73448692-491B-4595-88A4-3A57607B9502}" srcOrd="1" destOrd="0" parTransId="{89C4BF71-8F28-4839-9D0D-B3158ECD27F9}" sibTransId="{D5CD3DB6-EFE4-4634-8D2F-449869621026}"/>
    <dgm:cxn modelId="{D5B2A390-D594-44AF-A0C9-99319CF47F31}" type="presOf" srcId="{D4ED1A76-0059-4363-BE8A-D20A70C6F274}" destId="{275FD74F-C141-4D34-A658-B6C0FB890CD7}" srcOrd="1" destOrd="0" presId="urn:microsoft.com/office/officeart/2005/8/layout/orgChart1"/>
    <dgm:cxn modelId="{8055F012-0236-4FF3-874A-532D468338FF}" type="presOf" srcId="{D691076C-ED31-4297-BAC7-9E3DD5781C25}" destId="{AF11B9BD-00E0-413F-A322-5D08AA882999}" srcOrd="0" destOrd="0" presId="urn:microsoft.com/office/officeart/2005/8/layout/orgChart1"/>
    <dgm:cxn modelId="{5EE332A0-9C22-4443-BB1A-ABAF5248165A}" srcId="{48F88895-12E3-4F76-94DC-C8C60EFA7FA6}" destId="{1FC566DB-8B31-4F72-87A2-844A5DEE2A52}" srcOrd="4" destOrd="0" parTransId="{D691076C-ED31-4297-BAC7-9E3DD5781C25}" sibTransId="{6B51EC84-EAB1-4A61-A5DA-F01023C737E5}"/>
    <dgm:cxn modelId="{D56A5EC5-D251-473D-ACD7-C6147732BEE7}" type="presOf" srcId="{FCBE854A-B2EE-48E8-8E9F-1D33BC045A9A}" destId="{8BD13A3B-C760-4241-B488-608705532E82}" srcOrd="1" destOrd="0" presId="urn:microsoft.com/office/officeart/2005/8/layout/orgChart1"/>
    <dgm:cxn modelId="{FA1B30A7-6173-4072-8BEC-5900955F42E0}" type="presOf" srcId="{89D453FC-BF06-47EA-A659-C2E1C20FBDCA}" destId="{0C740146-995C-4C18-8E72-46C1A7D570FD}" srcOrd="0" destOrd="0" presId="urn:microsoft.com/office/officeart/2005/8/layout/orgChart1"/>
    <dgm:cxn modelId="{6A813DC1-2E92-40F4-833A-1A071C629BE7}" type="presOf" srcId="{D4ED1A76-0059-4363-BE8A-D20A70C6F274}" destId="{9CCFA783-9EE2-45AF-A361-FE797F2124B9}" srcOrd="0" destOrd="0" presId="urn:microsoft.com/office/officeart/2005/8/layout/orgChart1"/>
    <dgm:cxn modelId="{1580B90B-66B9-4DD8-A41D-8E76586B3303}" type="presOf" srcId="{73448692-491B-4595-88A4-3A57607B9502}" destId="{641A4CF0-91BD-49F7-8742-18D65846F60D}" srcOrd="1" destOrd="0" presId="urn:microsoft.com/office/officeart/2005/8/layout/orgChart1"/>
    <dgm:cxn modelId="{CDE8DE32-4623-4D92-AA47-B7B7AE2579B8}" srcId="{48F88895-12E3-4F76-94DC-C8C60EFA7FA6}" destId="{FCBE854A-B2EE-48E8-8E9F-1D33BC045A9A}" srcOrd="0" destOrd="0" parTransId="{89D453FC-BF06-47EA-A659-C2E1C20FBDCA}" sibTransId="{D3897B86-FA5E-4D7C-8745-2659253EC501}"/>
    <dgm:cxn modelId="{7AA9C22B-10B3-4CA6-B553-7109AD9B8CEE}" type="presOf" srcId="{1799DC3D-A318-4DEC-BEEE-EB48F1CEA410}" destId="{E46A2187-6EFA-43DC-8478-C1BDA757366B}" srcOrd="1" destOrd="0" presId="urn:microsoft.com/office/officeart/2005/8/layout/orgChart1"/>
    <dgm:cxn modelId="{56D730F5-0AAB-465D-BA64-DAD8A4471E6D}" type="presOf" srcId="{6C1BA63D-85BD-4DAA-9D6E-264158329F9A}" destId="{14714647-AEA6-4C0E-865D-9366FD6BC5BE}" srcOrd="0" destOrd="0" presId="urn:microsoft.com/office/officeart/2005/8/layout/orgChart1"/>
    <dgm:cxn modelId="{FFF385D7-693F-4949-9BED-0E423E1A1692}" type="presOf" srcId="{48F88895-12E3-4F76-94DC-C8C60EFA7FA6}" destId="{1675F75F-369E-4347-862B-1B42A74F1458}" srcOrd="0" destOrd="0" presId="urn:microsoft.com/office/officeart/2005/8/layout/orgChart1"/>
    <dgm:cxn modelId="{08AAABBD-F769-46DA-8824-1237C9D84E68}" type="presOf" srcId="{845B8A1E-33EE-495A-96F6-DD6AA32B0B56}" destId="{CF4F301F-55C7-4E3C-95BA-92A2D420D51D}" srcOrd="0" destOrd="0" presId="urn:microsoft.com/office/officeart/2005/8/layout/orgChart1"/>
    <dgm:cxn modelId="{D4F12EAD-498C-405E-8167-1BCAF1787866}" type="presOf" srcId="{1799DC3D-A318-4DEC-BEEE-EB48F1CEA410}" destId="{E6CFC58B-6BD4-4A0E-ACCA-AAF805006EDA}" srcOrd="0" destOrd="0" presId="urn:microsoft.com/office/officeart/2005/8/layout/orgChart1"/>
    <dgm:cxn modelId="{FF92465B-2FA9-41E0-918E-36C16B484BDC}" type="presParOf" srcId="{CF4F301F-55C7-4E3C-95BA-92A2D420D51D}" destId="{92BB07C2-3750-4509-BF9F-57C0DC8CA07C}" srcOrd="0" destOrd="0" presId="urn:microsoft.com/office/officeart/2005/8/layout/orgChart1"/>
    <dgm:cxn modelId="{85C8A90C-E36C-4B45-ABD6-F29B031657BD}" type="presParOf" srcId="{92BB07C2-3750-4509-BF9F-57C0DC8CA07C}" destId="{07F8D05C-10E8-4549-86D8-56CF46BF4DAA}" srcOrd="0" destOrd="0" presId="urn:microsoft.com/office/officeart/2005/8/layout/orgChart1"/>
    <dgm:cxn modelId="{30401B20-35BC-4C67-8F60-BBADF947817E}" type="presParOf" srcId="{07F8D05C-10E8-4549-86D8-56CF46BF4DAA}" destId="{1675F75F-369E-4347-862B-1B42A74F1458}" srcOrd="0" destOrd="0" presId="urn:microsoft.com/office/officeart/2005/8/layout/orgChart1"/>
    <dgm:cxn modelId="{4D0004FE-2328-4BF2-9A72-4F9E5337B631}" type="presParOf" srcId="{07F8D05C-10E8-4549-86D8-56CF46BF4DAA}" destId="{B5EA37BE-CCD6-44C4-BA80-0F2556BD45BB}" srcOrd="1" destOrd="0" presId="urn:microsoft.com/office/officeart/2005/8/layout/orgChart1"/>
    <dgm:cxn modelId="{E07C41B8-94C5-4419-A45F-C820FCB54082}" type="presParOf" srcId="{92BB07C2-3750-4509-BF9F-57C0DC8CA07C}" destId="{D02673F2-9A92-481E-A6D8-FC08C0A153B2}" srcOrd="1" destOrd="0" presId="urn:microsoft.com/office/officeart/2005/8/layout/orgChart1"/>
    <dgm:cxn modelId="{EA8A7FF5-630B-48E5-81A0-C194881A4359}" type="presParOf" srcId="{D02673F2-9A92-481E-A6D8-FC08C0A153B2}" destId="{0C740146-995C-4C18-8E72-46C1A7D570FD}" srcOrd="0" destOrd="0" presId="urn:microsoft.com/office/officeart/2005/8/layout/orgChart1"/>
    <dgm:cxn modelId="{8770B859-F336-4B3F-8927-0799585DC8EA}" type="presParOf" srcId="{D02673F2-9A92-481E-A6D8-FC08C0A153B2}" destId="{BEF032EE-C6AB-4223-94B2-7D74729B46F3}" srcOrd="1" destOrd="0" presId="urn:microsoft.com/office/officeart/2005/8/layout/orgChart1"/>
    <dgm:cxn modelId="{76FD8F9C-6605-44F1-8790-F8AA0921CA14}" type="presParOf" srcId="{BEF032EE-C6AB-4223-94B2-7D74729B46F3}" destId="{C87DB1E3-2A1C-4AFA-BD0F-FB116FAC4606}" srcOrd="0" destOrd="0" presId="urn:microsoft.com/office/officeart/2005/8/layout/orgChart1"/>
    <dgm:cxn modelId="{C8999B39-9B74-47F7-9A36-BFFC12FB3F9D}" type="presParOf" srcId="{C87DB1E3-2A1C-4AFA-BD0F-FB116FAC4606}" destId="{7A7F3089-24E9-4CD8-A515-50836FDFCD63}" srcOrd="0" destOrd="0" presId="urn:microsoft.com/office/officeart/2005/8/layout/orgChart1"/>
    <dgm:cxn modelId="{7ED205AA-7468-411F-AFDA-C60D6C776ADC}" type="presParOf" srcId="{C87DB1E3-2A1C-4AFA-BD0F-FB116FAC4606}" destId="{8BD13A3B-C760-4241-B488-608705532E82}" srcOrd="1" destOrd="0" presId="urn:microsoft.com/office/officeart/2005/8/layout/orgChart1"/>
    <dgm:cxn modelId="{29CF99DD-A54C-4651-95D6-DCF728656E62}" type="presParOf" srcId="{BEF032EE-C6AB-4223-94B2-7D74729B46F3}" destId="{B4CCC736-78CF-4B08-89DD-089E41993BDE}" srcOrd="1" destOrd="0" presId="urn:microsoft.com/office/officeart/2005/8/layout/orgChart1"/>
    <dgm:cxn modelId="{2E7B9E36-E5A8-4FA6-96DD-62AE768B3C9F}" type="presParOf" srcId="{BEF032EE-C6AB-4223-94B2-7D74729B46F3}" destId="{8BBBE9D5-57D2-4A9F-B916-C59ABE53A748}" srcOrd="2" destOrd="0" presId="urn:microsoft.com/office/officeart/2005/8/layout/orgChart1"/>
    <dgm:cxn modelId="{A05D7BDD-3C48-48CC-A780-5216AAE9130A}" type="presParOf" srcId="{D02673F2-9A92-481E-A6D8-FC08C0A153B2}" destId="{02395725-BB0C-48FE-B0EC-9CFC1C400C17}" srcOrd="2" destOrd="0" presId="urn:microsoft.com/office/officeart/2005/8/layout/orgChart1"/>
    <dgm:cxn modelId="{EB6614E3-D886-48D7-984B-666AD11ECFAD}" type="presParOf" srcId="{D02673F2-9A92-481E-A6D8-FC08C0A153B2}" destId="{4B3A7386-CEC9-4DA0-9DAC-4051660A724C}" srcOrd="3" destOrd="0" presId="urn:microsoft.com/office/officeart/2005/8/layout/orgChart1"/>
    <dgm:cxn modelId="{3C651EEA-A9F2-4B13-9D09-971492872E20}" type="presParOf" srcId="{4B3A7386-CEC9-4DA0-9DAC-4051660A724C}" destId="{34887DBD-889E-40C9-BCF5-1AB22C7DD0C8}" srcOrd="0" destOrd="0" presId="urn:microsoft.com/office/officeart/2005/8/layout/orgChart1"/>
    <dgm:cxn modelId="{3044861C-148D-418A-949B-9DBBE6050DD4}" type="presParOf" srcId="{34887DBD-889E-40C9-BCF5-1AB22C7DD0C8}" destId="{ECD227C6-FB98-4FCA-BCC3-4CAE6B0324BD}" srcOrd="0" destOrd="0" presId="urn:microsoft.com/office/officeart/2005/8/layout/orgChart1"/>
    <dgm:cxn modelId="{962EC551-2ADD-4144-98B8-BA3533B604AF}" type="presParOf" srcId="{34887DBD-889E-40C9-BCF5-1AB22C7DD0C8}" destId="{641A4CF0-91BD-49F7-8742-18D65846F60D}" srcOrd="1" destOrd="0" presId="urn:microsoft.com/office/officeart/2005/8/layout/orgChart1"/>
    <dgm:cxn modelId="{478AC6AD-28AF-4001-A003-710F486D274F}" type="presParOf" srcId="{4B3A7386-CEC9-4DA0-9DAC-4051660A724C}" destId="{29F31729-9EE0-410A-875C-739A6A24513A}" srcOrd="1" destOrd="0" presId="urn:microsoft.com/office/officeart/2005/8/layout/orgChart1"/>
    <dgm:cxn modelId="{23A6F38F-5297-4565-B783-BB201794CF9C}" type="presParOf" srcId="{4B3A7386-CEC9-4DA0-9DAC-4051660A724C}" destId="{712F5F89-B9EA-4E23-B72F-44020395E46B}" srcOrd="2" destOrd="0" presId="urn:microsoft.com/office/officeart/2005/8/layout/orgChart1"/>
    <dgm:cxn modelId="{81B07835-DD8A-49CB-80A7-A8CB7DA834D9}" type="presParOf" srcId="{D02673F2-9A92-481E-A6D8-FC08C0A153B2}" destId="{1853C091-6C63-4BB8-8E57-85477D622813}" srcOrd="4" destOrd="0" presId="urn:microsoft.com/office/officeart/2005/8/layout/orgChart1"/>
    <dgm:cxn modelId="{3AB0D778-CE48-426F-810F-D7309D2338DC}" type="presParOf" srcId="{D02673F2-9A92-481E-A6D8-FC08C0A153B2}" destId="{76ECE08D-68D2-4B25-8D36-E31B7C1408AB}" srcOrd="5" destOrd="0" presId="urn:microsoft.com/office/officeart/2005/8/layout/orgChart1"/>
    <dgm:cxn modelId="{6710CAE2-78FE-4648-8E61-26A1FEBEFE07}" type="presParOf" srcId="{76ECE08D-68D2-4B25-8D36-E31B7C1408AB}" destId="{91F3FBF0-1A6D-4092-898F-6503BFF303E1}" srcOrd="0" destOrd="0" presId="urn:microsoft.com/office/officeart/2005/8/layout/orgChart1"/>
    <dgm:cxn modelId="{28FFDA22-CB1D-435B-B771-91CCB3B3371A}" type="presParOf" srcId="{91F3FBF0-1A6D-4092-898F-6503BFF303E1}" destId="{E6CFC58B-6BD4-4A0E-ACCA-AAF805006EDA}" srcOrd="0" destOrd="0" presId="urn:microsoft.com/office/officeart/2005/8/layout/orgChart1"/>
    <dgm:cxn modelId="{B0A6CEA5-E75D-4436-92B5-766CE4B02940}" type="presParOf" srcId="{91F3FBF0-1A6D-4092-898F-6503BFF303E1}" destId="{E46A2187-6EFA-43DC-8478-C1BDA757366B}" srcOrd="1" destOrd="0" presId="urn:microsoft.com/office/officeart/2005/8/layout/orgChart1"/>
    <dgm:cxn modelId="{C7EDEDC2-2C93-405A-A505-12721DB693F9}" type="presParOf" srcId="{76ECE08D-68D2-4B25-8D36-E31B7C1408AB}" destId="{224F6E9D-9AAD-4815-96EF-348602A93F24}" srcOrd="1" destOrd="0" presId="urn:microsoft.com/office/officeart/2005/8/layout/orgChart1"/>
    <dgm:cxn modelId="{8B50B298-381F-4695-A2B6-89A0ED9C5072}" type="presParOf" srcId="{76ECE08D-68D2-4B25-8D36-E31B7C1408AB}" destId="{F97D07F3-D0A5-41DE-BA6E-07D42CF37E52}" srcOrd="2" destOrd="0" presId="urn:microsoft.com/office/officeart/2005/8/layout/orgChart1"/>
    <dgm:cxn modelId="{6679ADB3-38A1-47CC-86F7-A4B4D0379389}" type="presParOf" srcId="{D02673F2-9A92-481E-A6D8-FC08C0A153B2}" destId="{14714647-AEA6-4C0E-865D-9366FD6BC5BE}" srcOrd="6" destOrd="0" presId="urn:microsoft.com/office/officeart/2005/8/layout/orgChart1"/>
    <dgm:cxn modelId="{B2E19ACD-5CA8-4126-AFD4-78D52F779437}" type="presParOf" srcId="{D02673F2-9A92-481E-A6D8-FC08C0A153B2}" destId="{FF0B24FC-9F37-48FA-86A5-C9983A0ABCBC}" srcOrd="7" destOrd="0" presId="urn:microsoft.com/office/officeart/2005/8/layout/orgChart1"/>
    <dgm:cxn modelId="{FED82AA4-905F-41FC-9616-98B94C1BD267}" type="presParOf" srcId="{FF0B24FC-9F37-48FA-86A5-C9983A0ABCBC}" destId="{795261DD-C144-4DFF-89BA-240C008A56E7}" srcOrd="0" destOrd="0" presId="urn:microsoft.com/office/officeart/2005/8/layout/orgChart1"/>
    <dgm:cxn modelId="{5CDCC832-D301-400B-BDAF-206E02FC8C08}" type="presParOf" srcId="{795261DD-C144-4DFF-89BA-240C008A56E7}" destId="{9CCFA783-9EE2-45AF-A361-FE797F2124B9}" srcOrd="0" destOrd="0" presId="urn:microsoft.com/office/officeart/2005/8/layout/orgChart1"/>
    <dgm:cxn modelId="{1B9482E5-7D3F-4BA1-8761-D2D485CA5CED}" type="presParOf" srcId="{795261DD-C144-4DFF-89BA-240C008A56E7}" destId="{275FD74F-C141-4D34-A658-B6C0FB890CD7}" srcOrd="1" destOrd="0" presId="urn:microsoft.com/office/officeart/2005/8/layout/orgChart1"/>
    <dgm:cxn modelId="{8B2DC37D-6BE7-4C1A-85A9-BB0A7FDAA08A}" type="presParOf" srcId="{FF0B24FC-9F37-48FA-86A5-C9983A0ABCBC}" destId="{FCC2D111-D601-4DD2-AE03-7CC7EE87F080}" srcOrd="1" destOrd="0" presId="urn:microsoft.com/office/officeart/2005/8/layout/orgChart1"/>
    <dgm:cxn modelId="{A7D153FF-6806-4B6A-BE69-8C8FCF26AF3A}" type="presParOf" srcId="{FF0B24FC-9F37-48FA-86A5-C9983A0ABCBC}" destId="{79540A32-1441-4171-979D-D56CF0AA6BE4}" srcOrd="2" destOrd="0" presId="urn:microsoft.com/office/officeart/2005/8/layout/orgChart1"/>
    <dgm:cxn modelId="{2898E50D-47DE-4B63-AD4D-590B195A2BD6}" type="presParOf" srcId="{D02673F2-9A92-481E-A6D8-FC08C0A153B2}" destId="{AF11B9BD-00E0-413F-A322-5D08AA882999}" srcOrd="8" destOrd="0" presId="urn:microsoft.com/office/officeart/2005/8/layout/orgChart1"/>
    <dgm:cxn modelId="{0EC3C2F3-7951-4C9A-B319-573189682855}" type="presParOf" srcId="{D02673F2-9A92-481E-A6D8-FC08C0A153B2}" destId="{401D7941-617C-4D6A-8827-63698D089D78}" srcOrd="9" destOrd="0" presId="urn:microsoft.com/office/officeart/2005/8/layout/orgChart1"/>
    <dgm:cxn modelId="{16256B36-4616-4BEA-A0EF-1FBC2CD4C695}" type="presParOf" srcId="{401D7941-617C-4D6A-8827-63698D089D78}" destId="{CEB28A10-6130-43BB-909E-C6B379E964A5}" srcOrd="0" destOrd="0" presId="urn:microsoft.com/office/officeart/2005/8/layout/orgChart1"/>
    <dgm:cxn modelId="{2C4B098B-9DC3-4A92-B0A7-317E6AF7FA58}" type="presParOf" srcId="{CEB28A10-6130-43BB-909E-C6B379E964A5}" destId="{85D92A79-AA2D-48F3-ACD6-B8D669BE39DC}" srcOrd="0" destOrd="0" presId="urn:microsoft.com/office/officeart/2005/8/layout/orgChart1"/>
    <dgm:cxn modelId="{5D3A94DF-AF83-4CAA-ACA6-BFAD5285564A}" type="presParOf" srcId="{CEB28A10-6130-43BB-909E-C6B379E964A5}" destId="{578772FA-45CB-44AC-8669-A4474E15ABCA}" srcOrd="1" destOrd="0" presId="urn:microsoft.com/office/officeart/2005/8/layout/orgChart1"/>
    <dgm:cxn modelId="{9A8D3AA8-7978-472B-96BA-01797F484B96}" type="presParOf" srcId="{401D7941-617C-4D6A-8827-63698D089D78}" destId="{073EBAF4-98B8-4337-A2AE-D053407D87C1}" srcOrd="1" destOrd="0" presId="urn:microsoft.com/office/officeart/2005/8/layout/orgChart1"/>
    <dgm:cxn modelId="{E25B3CB7-C99F-4CE0-B293-68E684B506A1}" type="presParOf" srcId="{401D7941-617C-4D6A-8827-63698D089D78}" destId="{D99F090D-B06C-4E53-BC4B-A1CAEFC7DAA0}" srcOrd="2" destOrd="0" presId="urn:microsoft.com/office/officeart/2005/8/layout/orgChart1"/>
    <dgm:cxn modelId="{7973AD95-4BEF-4D6F-A85C-D4A88532E7DB}" type="presParOf" srcId="{92BB07C2-3750-4509-BF9F-57C0DC8CA07C}" destId="{625AD1FA-4C02-4051-A27A-A6358E495F69}" srcOrd="2" destOrd="0" presId="urn:microsoft.com/office/officeart/2005/8/layout/orgChart1"/>
  </dgm:cxnLst>
  <dgm:bg/>
  <dgm:whole/>
  <dgm:extLst>
    <a:ext uri="http://schemas.microsoft.com/office/drawing/2008/diagram">
      <dsp:dataModelExt xmlns:dsp="http://schemas.microsoft.com/office/drawing/2008/diagram" relId="rId8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89899C-AF17-4E26-9926-F4AB7E752CB6}">
      <dsp:nvSpPr>
        <dsp:cNvPr id="0" name=""/>
        <dsp:cNvSpPr/>
      </dsp:nvSpPr>
      <dsp:spPr>
        <a:xfrm>
          <a:off x="3483780" y="722605"/>
          <a:ext cx="890334" cy="123985"/>
        </a:xfrm>
        <a:custGeom>
          <a:avLst/>
          <a:gdLst/>
          <a:ahLst/>
          <a:cxnLst/>
          <a:rect l="0" t="0" r="0" b="0"/>
          <a:pathLst>
            <a:path>
              <a:moveTo>
                <a:pt x="0" y="0"/>
              </a:moveTo>
              <a:lnTo>
                <a:pt x="0" y="61992"/>
              </a:lnTo>
              <a:lnTo>
                <a:pt x="890334" y="61992"/>
              </a:lnTo>
              <a:lnTo>
                <a:pt x="890334" y="12398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E265EC9-B4CB-4630-B3FC-8E6A7099EB57}">
      <dsp:nvSpPr>
        <dsp:cNvPr id="0" name=""/>
        <dsp:cNvSpPr/>
      </dsp:nvSpPr>
      <dsp:spPr>
        <a:xfrm>
          <a:off x="2582163" y="722605"/>
          <a:ext cx="901617" cy="123985"/>
        </a:xfrm>
        <a:custGeom>
          <a:avLst/>
          <a:gdLst/>
          <a:ahLst/>
          <a:cxnLst/>
          <a:rect l="0" t="0" r="0" b="0"/>
          <a:pathLst>
            <a:path>
              <a:moveTo>
                <a:pt x="901617" y="0"/>
              </a:moveTo>
              <a:lnTo>
                <a:pt x="901617" y="61992"/>
              </a:lnTo>
              <a:lnTo>
                <a:pt x="0" y="61992"/>
              </a:lnTo>
              <a:lnTo>
                <a:pt x="0" y="12398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4D59E32-8D0C-4A5C-952E-C6D1476E3833}">
      <dsp:nvSpPr>
        <dsp:cNvPr id="0" name=""/>
        <dsp:cNvSpPr/>
      </dsp:nvSpPr>
      <dsp:spPr>
        <a:xfrm>
          <a:off x="2484896" y="273522"/>
          <a:ext cx="998883" cy="123985"/>
        </a:xfrm>
        <a:custGeom>
          <a:avLst/>
          <a:gdLst/>
          <a:ahLst/>
          <a:cxnLst/>
          <a:rect l="0" t="0" r="0" b="0"/>
          <a:pathLst>
            <a:path>
              <a:moveTo>
                <a:pt x="0" y="0"/>
              </a:moveTo>
              <a:lnTo>
                <a:pt x="0" y="61992"/>
              </a:lnTo>
              <a:lnTo>
                <a:pt x="998883" y="61992"/>
              </a:lnTo>
              <a:lnTo>
                <a:pt x="998883" y="123985"/>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8D3AFF5-329D-4AA3-9548-788CD6E4DAD5}">
      <dsp:nvSpPr>
        <dsp:cNvPr id="0" name=""/>
        <dsp:cNvSpPr/>
      </dsp:nvSpPr>
      <dsp:spPr>
        <a:xfrm>
          <a:off x="1666750" y="273522"/>
          <a:ext cx="818146" cy="123985"/>
        </a:xfrm>
        <a:custGeom>
          <a:avLst/>
          <a:gdLst/>
          <a:ahLst/>
          <a:cxnLst/>
          <a:rect l="0" t="0" r="0" b="0"/>
          <a:pathLst>
            <a:path>
              <a:moveTo>
                <a:pt x="818146" y="0"/>
              </a:moveTo>
              <a:lnTo>
                <a:pt x="818146" y="61992"/>
              </a:lnTo>
              <a:lnTo>
                <a:pt x="0" y="61992"/>
              </a:lnTo>
              <a:lnTo>
                <a:pt x="0" y="123985"/>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AC59449-4700-487E-A648-2257565165DC}">
      <dsp:nvSpPr>
        <dsp:cNvPr id="0" name=""/>
        <dsp:cNvSpPr/>
      </dsp:nvSpPr>
      <dsp:spPr>
        <a:xfrm>
          <a:off x="1320220" y="261"/>
          <a:ext cx="2329351" cy="273260"/>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ru-RU" sz="1000" kern="1200" baseline="0" smtClean="0">
              <a:solidFill>
                <a:sysClr val="windowText" lastClr="000000"/>
              </a:solidFill>
              <a:latin typeface="Times New Roman" pitchFamily="18" charset="0"/>
              <a:ea typeface="+mn-ea"/>
              <a:cs typeface="Times New Roman" pitchFamily="18" charset="0"/>
            </a:rPr>
            <a:t>Виды природных ресурсов</a:t>
          </a:r>
        </a:p>
      </dsp:txBody>
      <dsp:txXfrm>
        <a:off x="1320220" y="261"/>
        <a:ext cx="2329351" cy="273260"/>
      </dsp:txXfrm>
    </dsp:sp>
    <dsp:sp modelId="{08741604-1634-499F-84D7-63CFF36BD012}">
      <dsp:nvSpPr>
        <dsp:cNvPr id="0" name=""/>
        <dsp:cNvSpPr/>
      </dsp:nvSpPr>
      <dsp:spPr>
        <a:xfrm>
          <a:off x="729859" y="397507"/>
          <a:ext cx="1873782" cy="308640"/>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ru-RU" sz="1000" kern="1200" baseline="0" smtClean="0">
              <a:solidFill>
                <a:sysClr val="windowText" lastClr="000000"/>
              </a:solidFill>
              <a:latin typeface="Times New Roman" pitchFamily="18" charset="0"/>
              <a:ea typeface="+mn-ea"/>
              <a:cs typeface="Times New Roman" pitchFamily="18" charset="0"/>
            </a:rPr>
            <a:t>Неисчерпаемые</a:t>
          </a:r>
          <a:endParaRPr lang="ru-RU" sz="1000" kern="1200" smtClean="0">
            <a:solidFill>
              <a:sysClr val="windowText" lastClr="000000"/>
            </a:solidFill>
            <a:latin typeface="Times New Roman" pitchFamily="18" charset="0"/>
            <a:ea typeface="+mn-ea"/>
            <a:cs typeface="Times New Roman" pitchFamily="18" charset="0"/>
          </a:endParaRPr>
        </a:p>
      </dsp:txBody>
      <dsp:txXfrm>
        <a:off x="729859" y="397507"/>
        <a:ext cx="1873782" cy="308640"/>
      </dsp:txXfrm>
    </dsp:sp>
    <dsp:sp modelId="{0A829CA0-18D8-4D44-87AA-655F4EAA2E40}">
      <dsp:nvSpPr>
        <dsp:cNvPr id="0" name=""/>
        <dsp:cNvSpPr/>
      </dsp:nvSpPr>
      <dsp:spPr>
        <a:xfrm>
          <a:off x="2727627" y="397507"/>
          <a:ext cx="1512306" cy="325098"/>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ru-RU" sz="1000" kern="1200" baseline="0" smtClean="0">
              <a:solidFill>
                <a:sysClr val="windowText" lastClr="000000"/>
              </a:solidFill>
              <a:latin typeface="Times New Roman" pitchFamily="18" charset="0"/>
              <a:ea typeface="+mn-ea"/>
              <a:cs typeface="Times New Roman" pitchFamily="18" charset="0"/>
            </a:rPr>
            <a:t>…</a:t>
          </a:r>
          <a:endParaRPr lang="ru-RU" sz="1000" kern="1200" smtClean="0">
            <a:solidFill>
              <a:sysClr val="windowText" lastClr="000000"/>
            </a:solidFill>
            <a:latin typeface="Times New Roman" pitchFamily="18" charset="0"/>
            <a:ea typeface="+mn-ea"/>
            <a:cs typeface="Times New Roman" pitchFamily="18" charset="0"/>
          </a:endParaRPr>
        </a:p>
      </dsp:txBody>
      <dsp:txXfrm>
        <a:off x="2727627" y="397507"/>
        <a:ext cx="1512306" cy="325098"/>
      </dsp:txXfrm>
    </dsp:sp>
    <dsp:sp modelId="{B0631BA1-0F6E-42AE-8F8C-8D6A9A6A884D}">
      <dsp:nvSpPr>
        <dsp:cNvPr id="0" name=""/>
        <dsp:cNvSpPr/>
      </dsp:nvSpPr>
      <dsp:spPr>
        <a:xfrm>
          <a:off x="1753820" y="846590"/>
          <a:ext cx="1656684" cy="296147"/>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ru-RU" sz="1000" kern="1200" baseline="0" smtClean="0">
              <a:solidFill>
                <a:sysClr val="windowText" lastClr="000000"/>
              </a:solidFill>
              <a:latin typeface="Times New Roman" pitchFamily="18" charset="0"/>
              <a:ea typeface="+mn-ea"/>
              <a:cs typeface="Times New Roman" pitchFamily="18" charset="0"/>
            </a:rPr>
            <a:t>Возобновляемые</a:t>
          </a:r>
          <a:endParaRPr lang="ru-RU" sz="1000" kern="1200" smtClean="0">
            <a:solidFill>
              <a:sysClr val="windowText" lastClr="000000"/>
            </a:solidFill>
            <a:latin typeface="Times New Roman" pitchFamily="18" charset="0"/>
            <a:ea typeface="+mn-ea"/>
            <a:cs typeface="Times New Roman" pitchFamily="18" charset="0"/>
          </a:endParaRPr>
        </a:p>
      </dsp:txBody>
      <dsp:txXfrm>
        <a:off x="1753820" y="846590"/>
        <a:ext cx="1656684" cy="296147"/>
      </dsp:txXfrm>
    </dsp:sp>
    <dsp:sp modelId="{FD130D87-BAB4-4ECF-A3DA-61327F9B9907}">
      <dsp:nvSpPr>
        <dsp:cNvPr id="0" name=""/>
        <dsp:cNvSpPr/>
      </dsp:nvSpPr>
      <dsp:spPr>
        <a:xfrm>
          <a:off x="3534490" y="846590"/>
          <a:ext cx="1679249" cy="29462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ru-RU" sz="1000" kern="1200" baseline="0" smtClean="0">
              <a:solidFill>
                <a:sysClr val="windowText" lastClr="000000"/>
              </a:solidFill>
              <a:latin typeface="Times New Roman" pitchFamily="18" charset="0"/>
              <a:ea typeface="+mn-ea"/>
              <a:cs typeface="Times New Roman" pitchFamily="18" charset="0"/>
            </a:rPr>
            <a:t>…</a:t>
          </a:r>
          <a:endParaRPr lang="ru-RU" sz="1000" kern="1200" smtClean="0">
            <a:solidFill>
              <a:sysClr val="windowText" lastClr="000000"/>
            </a:solidFill>
            <a:latin typeface="Times New Roman" pitchFamily="18" charset="0"/>
            <a:ea typeface="+mn-ea"/>
            <a:cs typeface="Times New Roman" pitchFamily="18" charset="0"/>
          </a:endParaRPr>
        </a:p>
      </dsp:txBody>
      <dsp:txXfrm>
        <a:off x="3534490" y="846590"/>
        <a:ext cx="1679249" cy="2946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11B9BD-00E0-413F-A322-5D08AA882999}">
      <dsp:nvSpPr>
        <dsp:cNvPr id="0" name=""/>
        <dsp:cNvSpPr/>
      </dsp:nvSpPr>
      <dsp:spPr>
        <a:xfrm>
          <a:off x="3086099" y="582912"/>
          <a:ext cx="2265488" cy="196591"/>
        </a:xfrm>
        <a:custGeom>
          <a:avLst/>
          <a:gdLst/>
          <a:ahLst/>
          <a:cxnLst/>
          <a:rect l="0" t="0" r="0" b="0"/>
          <a:pathLst>
            <a:path>
              <a:moveTo>
                <a:pt x="0" y="0"/>
              </a:moveTo>
              <a:lnTo>
                <a:pt x="0" y="98295"/>
              </a:lnTo>
              <a:lnTo>
                <a:pt x="2265488" y="98295"/>
              </a:lnTo>
              <a:lnTo>
                <a:pt x="2265488" y="19659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4714647-AEA6-4C0E-865D-9366FD6BC5BE}">
      <dsp:nvSpPr>
        <dsp:cNvPr id="0" name=""/>
        <dsp:cNvSpPr/>
      </dsp:nvSpPr>
      <dsp:spPr>
        <a:xfrm>
          <a:off x="3086099" y="582912"/>
          <a:ext cx="1132744" cy="196591"/>
        </a:xfrm>
        <a:custGeom>
          <a:avLst/>
          <a:gdLst/>
          <a:ahLst/>
          <a:cxnLst/>
          <a:rect l="0" t="0" r="0" b="0"/>
          <a:pathLst>
            <a:path>
              <a:moveTo>
                <a:pt x="0" y="0"/>
              </a:moveTo>
              <a:lnTo>
                <a:pt x="0" y="98295"/>
              </a:lnTo>
              <a:lnTo>
                <a:pt x="1132744" y="98295"/>
              </a:lnTo>
              <a:lnTo>
                <a:pt x="1132744" y="19659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853C091-6C63-4BB8-8E57-85477D622813}">
      <dsp:nvSpPr>
        <dsp:cNvPr id="0" name=""/>
        <dsp:cNvSpPr/>
      </dsp:nvSpPr>
      <dsp:spPr>
        <a:xfrm>
          <a:off x="3040380" y="582912"/>
          <a:ext cx="91440" cy="196591"/>
        </a:xfrm>
        <a:custGeom>
          <a:avLst/>
          <a:gdLst/>
          <a:ahLst/>
          <a:cxnLst/>
          <a:rect l="0" t="0" r="0" b="0"/>
          <a:pathLst>
            <a:path>
              <a:moveTo>
                <a:pt x="45720" y="0"/>
              </a:moveTo>
              <a:lnTo>
                <a:pt x="45720" y="19659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2395725-BB0C-48FE-B0EC-9CFC1C400C17}">
      <dsp:nvSpPr>
        <dsp:cNvPr id="0" name=""/>
        <dsp:cNvSpPr/>
      </dsp:nvSpPr>
      <dsp:spPr>
        <a:xfrm>
          <a:off x="1953355" y="582912"/>
          <a:ext cx="1132744" cy="196591"/>
        </a:xfrm>
        <a:custGeom>
          <a:avLst/>
          <a:gdLst/>
          <a:ahLst/>
          <a:cxnLst/>
          <a:rect l="0" t="0" r="0" b="0"/>
          <a:pathLst>
            <a:path>
              <a:moveTo>
                <a:pt x="1132744" y="0"/>
              </a:moveTo>
              <a:lnTo>
                <a:pt x="1132744" y="98295"/>
              </a:lnTo>
              <a:lnTo>
                <a:pt x="0" y="98295"/>
              </a:lnTo>
              <a:lnTo>
                <a:pt x="0" y="19659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C740146-995C-4C18-8E72-46C1A7D570FD}">
      <dsp:nvSpPr>
        <dsp:cNvPr id="0" name=""/>
        <dsp:cNvSpPr/>
      </dsp:nvSpPr>
      <dsp:spPr>
        <a:xfrm>
          <a:off x="820611" y="582912"/>
          <a:ext cx="2265488" cy="196591"/>
        </a:xfrm>
        <a:custGeom>
          <a:avLst/>
          <a:gdLst/>
          <a:ahLst/>
          <a:cxnLst/>
          <a:rect l="0" t="0" r="0" b="0"/>
          <a:pathLst>
            <a:path>
              <a:moveTo>
                <a:pt x="2265488" y="0"/>
              </a:moveTo>
              <a:lnTo>
                <a:pt x="2265488" y="98295"/>
              </a:lnTo>
              <a:lnTo>
                <a:pt x="0" y="98295"/>
              </a:lnTo>
              <a:lnTo>
                <a:pt x="0" y="19659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675F75F-369E-4347-862B-1B42A74F1458}">
      <dsp:nvSpPr>
        <dsp:cNvPr id="0" name=""/>
        <dsp:cNvSpPr/>
      </dsp:nvSpPr>
      <dsp:spPr>
        <a:xfrm>
          <a:off x="2005476" y="194"/>
          <a:ext cx="2161247" cy="582717"/>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solidFill>
                <a:sysClr val="windowText" lastClr="000000"/>
              </a:solidFill>
              <a:latin typeface="Times New Roman" pitchFamily="18" charset="0"/>
              <a:ea typeface="+mn-ea"/>
              <a:cs typeface="Times New Roman" pitchFamily="18" charset="0"/>
            </a:rPr>
            <a:t>Природные ресурсы</a:t>
          </a:r>
        </a:p>
        <a:p>
          <a:pPr marR="0" lvl="0" algn="ctr" defTabSz="533400" rtl="0">
            <a:lnSpc>
              <a:spcPct val="90000"/>
            </a:lnSpc>
            <a:spcBef>
              <a:spcPct val="0"/>
            </a:spcBef>
            <a:spcAft>
              <a:spcPct val="35000"/>
            </a:spcAft>
          </a:pPr>
          <a:r>
            <a:rPr lang="ru-RU" sz="1200" kern="1200" baseline="0" smtClean="0">
              <a:solidFill>
                <a:sysClr val="windowText" lastClr="000000"/>
              </a:solidFill>
              <a:latin typeface="Times New Roman" pitchFamily="18" charset="0"/>
              <a:ea typeface="+mn-ea"/>
              <a:cs typeface="Times New Roman" pitchFamily="18" charset="0"/>
            </a:rPr>
            <a:t>могут быть использованы в качестве…</a:t>
          </a:r>
          <a:endParaRPr lang="ru-RU" sz="1200" kern="1200" smtClean="0">
            <a:solidFill>
              <a:sysClr val="windowText" lastClr="000000"/>
            </a:solidFill>
            <a:latin typeface="Times New Roman" pitchFamily="18" charset="0"/>
            <a:ea typeface="+mn-ea"/>
            <a:cs typeface="Times New Roman" pitchFamily="18" charset="0"/>
          </a:endParaRPr>
        </a:p>
      </dsp:txBody>
      <dsp:txXfrm>
        <a:off x="2005476" y="194"/>
        <a:ext cx="2161247" cy="582717"/>
      </dsp:txXfrm>
    </dsp:sp>
    <dsp:sp modelId="{7A7F3089-24E9-4CD8-A515-50836FDFCD63}">
      <dsp:nvSpPr>
        <dsp:cNvPr id="0" name=""/>
        <dsp:cNvSpPr/>
      </dsp:nvSpPr>
      <dsp:spPr>
        <a:xfrm>
          <a:off x="352535" y="779504"/>
          <a:ext cx="936152" cy="46807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solidFill>
                <a:sysClr val="windowText" lastClr="000000"/>
              </a:solidFill>
              <a:latin typeface="Times New Roman" pitchFamily="18" charset="0"/>
              <a:ea typeface="+mn-ea"/>
              <a:cs typeface="Times New Roman" pitchFamily="18" charset="0"/>
            </a:rPr>
            <a:t>средств труда</a:t>
          </a:r>
          <a:endParaRPr lang="ru-RU" sz="1200" kern="1200" smtClean="0">
            <a:solidFill>
              <a:sysClr val="windowText" lastClr="000000"/>
            </a:solidFill>
            <a:latin typeface="Times New Roman" pitchFamily="18" charset="0"/>
            <a:ea typeface="+mn-ea"/>
            <a:cs typeface="Times New Roman" pitchFamily="18" charset="0"/>
          </a:endParaRPr>
        </a:p>
      </dsp:txBody>
      <dsp:txXfrm>
        <a:off x="352535" y="779504"/>
        <a:ext cx="936152" cy="468076"/>
      </dsp:txXfrm>
    </dsp:sp>
    <dsp:sp modelId="{ECD227C6-FB98-4FCA-BCC3-4CAE6B0324BD}">
      <dsp:nvSpPr>
        <dsp:cNvPr id="0" name=""/>
        <dsp:cNvSpPr/>
      </dsp:nvSpPr>
      <dsp:spPr>
        <a:xfrm>
          <a:off x="1485279" y="779504"/>
          <a:ext cx="936152" cy="46807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solidFill>
                <a:sysClr val="windowText" lastClr="000000"/>
              </a:solidFill>
              <a:latin typeface="Times New Roman" pitchFamily="18" charset="0"/>
              <a:ea typeface="+mn-ea"/>
              <a:cs typeface="Times New Roman" pitchFamily="18" charset="0"/>
            </a:rPr>
            <a:t>…</a:t>
          </a:r>
          <a:endParaRPr lang="ru-RU" sz="1200" kern="1200" smtClean="0">
            <a:solidFill>
              <a:sysClr val="windowText" lastClr="000000"/>
            </a:solidFill>
            <a:latin typeface="Times New Roman" pitchFamily="18" charset="0"/>
            <a:ea typeface="+mn-ea"/>
            <a:cs typeface="Times New Roman" pitchFamily="18" charset="0"/>
          </a:endParaRPr>
        </a:p>
      </dsp:txBody>
      <dsp:txXfrm>
        <a:off x="1485279" y="779504"/>
        <a:ext cx="936152" cy="468076"/>
      </dsp:txXfrm>
    </dsp:sp>
    <dsp:sp modelId="{E6CFC58B-6BD4-4A0E-ACCA-AAF805006EDA}">
      <dsp:nvSpPr>
        <dsp:cNvPr id="0" name=""/>
        <dsp:cNvSpPr/>
      </dsp:nvSpPr>
      <dsp:spPr>
        <a:xfrm>
          <a:off x="2618023" y="779504"/>
          <a:ext cx="936152" cy="46807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solidFill>
                <a:sysClr val="windowText" lastClr="000000"/>
              </a:solidFill>
              <a:latin typeface="Times New Roman" pitchFamily="18" charset="0"/>
              <a:ea typeface="+mn-ea"/>
              <a:cs typeface="Times New Roman" pitchFamily="18" charset="0"/>
            </a:rPr>
            <a:t>сырья и материалов</a:t>
          </a:r>
          <a:endParaRPr lang="ru-RU" sz="1200" kern="1200" smtClean="0">
            <a:solidFill>
              <a:sysClr val="windowText" lastClr="000000"/>
            </a:solidFill>
            <a:latin typeface="Times New Roman" pitchFamily="18" charset="0"/>
            <a:ea typeface="+mn-ea"/>
            <a:cs typeface="Times New Roman" pitchFamily="18" charset="0"/>
          </a:endParaRPr>
        </a:p>
      </dsp:txBody>
      <dsp:txXfrm>
        <a:off x="2618023" y="779504"/>
        <a:ext cx="936152" cy="468076"/>
      </dsp:txXfrm>
    </dsp:sp>
    <dsp:sp modelId="{9CCFA783-9EE2-45AF-A361-FE797F2124B9}">
      <dsp:nvSpPr>
        <dsp:cNvPr id="0" name=""/>
        <dsp:cNvSpPr/>
      </dsp:nvSpPr>
      <dsp:spPr>
        <a:xfrm>
          <a:off x="3750768" y="779504"/>
          <a:ext cx="936152" cy="46807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solidFill>
                <a:sysClr val="windowText" lastClr="000000"/>
              </a:solidFill>
              <a:latin typeface="Times New Roman" pitchFamily="18" charset="0"/>
              <a:ea typeface="+mn-ea"/>
              <a:cs typeface="Times New Roman" pitchFamily="18" charset="0"/>
            </a:rPr>
            <a:t>предметов потребления</a:t>
          </a:r>
          <a:endParaRPr lang="ru-RU" sz="1200" kern="1200" smtClean="0">
            <a:solidFill>
              <a:sysClr val="windowText" lastClr="000000"/>
            </a:solidFill>
            <a:latin typeface="Times New Roman" pitchFamily="18" charset="0"/>
            <a:ea typeface="+mn-ea"/>
            <a:cs typeface="Times New Roman" pitchFamily="18" charset="0"/>
          </a:endParaRPr>
        </a:p>
      </dsp:txBody>
      <dsp:txXfrm>
        <a:off x="3750768" y="779504"/>
        <a:ext cx="936152" cy="468076"/>
      </dsp:txXfrm>
    </dsp:sp>
    <dsp:sp modelId="{85D92A79-AA2D-48F3-ACD6-B8D669BE39DC}">
      <dsp:nvSpPr>
        <dsp:cNvPr id="0" name=""/>
        <dsp:cNvSpPr/>
      </dsp:nvSpPr>
      <dsp:spPr>
        <a:xfrm>
          <a:off x="4883512" y="779504"/>
          <a:ext cx="936152" cy="46807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solidFill>
                <a:sysClr val="windowText" lastClr="000000"/>
              </a:solidFill>
              <a:latin typeface="Times New Roman" pitchFamily="18" charset="0"/>
              <a:ea typeface="+mn-ea"/>
              <a:cs typeface="Times New Roman" pitchFamily="18" charset="0"/>
            </a:rPr>
            <a:t>…</a:t>
          </a:r>
          <a:endParaRPr lang="ru-RU" sz="1200" kern="1200" smtClean="0">
            <a:solidFill>
              <a:sysClr val="windowText" lastClr="000000"/>
            </a:solidFill>
            <a:latin typeface="Times New Roman" pitchFamily="18" charset="0"/>
            <a:ea typeface="+mn-ea"/>
            <a:cs typeface="Times New Roman" pitchFamily="18" charset="0"/>
          </a:endParaRPr>
        </a:p>
      </dsp:txBody>
      <dsp:txXfrm>
        <a:off x="4883512" y="779504"/>
        <a:ext cx="936152" cy="46807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A60BC-85FD-477B-8D16-7FF83CCB3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71</Pages>
  <Words>17203</Words>
  <Characters>98058</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NhT</Company>
  <LinksUpToDate>false</LinksUpToDate>
  <CharactersWithSpaces>115031</CharactersWithSpaces>
  <SharedDoc>false</SharedDoc>
  <HLinks>
    <vt:vector size="6" baseType="variant">
      <vt:variant>
        <vt:i4>3211365</vt:i4>
      </vt:variant>
      <vt:variant>
        <vt:i4>12</vt:i4>
      </vt:variant>
      <vt:variant>
        <vt:i4>0</vt:i4>
      </vt:variant>
      <vt:variant>
        <vt:i4>5</vt:i4>
      </vt:variant>
      <vt:variant>
        <vt:lpwstr>https://skazki.rustih.ru/iris-revyu-skazka-pro-uchenika-kotoryj-ne-lyubit-delat-domashnee-zadanie/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Loner-XP</dc:creator>
  <cp:lastModifiedBy>7 кабинет</cp:lastModifiedBy>
  <cp:revision>23</cp:revision>
  <cp:lastPrinted>2020-05-19T10:08:00Z</cp:lastPrinted>
  <dcterms:created xsi:type="dcterms:W3CDTF">2022-05-11T07:27:00Z</dcterms:created>
  <dcterms:modified xsi:type="dcterms:W3CDTF">2022-05-20T03:08:00Z</dcterms:modified>
</cp:coreProperties>
</file>