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29E" w:rsidRDefault="009C429E" w:rsidP="009C429E">
      <w:pPr>
        <w:pStyle w:val="1"/>
      </w:pPr>
      <w:r>
        <w:t xml:space="preserve">Аспекты функционирования модели методического сопровождения. </w:t>
      </w:r>
    </w:p>
    <w:p w:rsidR="003430C6" w:rsidRDefault="009C429E" w:rsidP="009C429E">
      <w:pPr>
        <w:pStyle w:val="1"/>
      </w:pPr>
      <w:r>
        <w:t>Педагогические советы</w:t>
      </w:r>
    </w:p>
    <w:p w:rsidR="009C429E" w:rsidRDefault="009C429E" w:rsidP="009C429E">
      <w:pPr>
        <w:spacing w:after="0" w:line="240" w:lineRule="auto"/>
      </w:pPr>
    </w:p>
    <w:p w:rsidR="009C429E" w:rsidRDefault="009C429E" w:rsidP="004656F9">
      <w:pPr>
        <w:spacing w:after="0" w:line="240" w:lineRule="auto"/>
        <w:ind w:firstLine="567"/>
        <w:jc w:val="both"/>
        <w:rPr>
          <w:rFonts w:cs="Times New Roman"/>
          <w:szCs w:val="24"/>
        </w:rPr>
      </w:pPr>
      <w:r w:rsidRPr="004656F9">
        <w:rPr>
          <w:rFonts w:cs="Times New Roman"/>
          <w:i/>
          <w:szCs w:val="24"/>
        </w:rPr>
        <w:t>Методическое сопровождение</w:t>
      </w:r>
      <w:r w:rsidRPr="004656F9">
        <w:rPr>
          <w:rFonts w:cs="Times New Roman"/>
          <w:szCs w:val="24"/>
        </w:rPr>
        <w:t xml:space="preserve"> в наш</w:t>
      </w:r>
      <w:r>
        <w:rPr>
          <w:rFonts w:cs="Times New Roman"/>
          <w:szCs w:val="24"/>
        </w:rPr>
        <w:t xml:space="preserve">ей школе не является простой моделью «организатора форм», опирающейся на большое количество инструкций, приказов, правил, рекомендаций. Методическая служба стала необходимой для педагога, так как ее деятельность «очеловечена», то есть максимально приближена к запросам участников образовательного процесса </w:t>
      </w:r>
      <w:r w:rsidR="007C7625">
        <w:rPr>
          <w:rFonts w:cs="Times New Roman"/>
          <w:szCs w:val="24"/>
        </w:rPr>
        <w:t>(</w:t>
      </w:r>
      <w:r>
        <w:rPr>
          <w:rFonts w:cs="Times New Roman"/>
          <w:szCs w:val="24"/>
        </w:rPr>
        <w:t>от администрации до каждого педагога</w:t>
      </w:r>
      <w:r w:rsidR="007C7625">
        <w:rPr>
          <w:rFonts w:cs="Times New Roman"/>
          <w:szCs w:val="24"/>
        </w:rPr>
        <w:t>)</w:t>
      </w:r>
      <w:r>
        <w:rPr>
          <w:rFonts w:cs="Times New Roman"/>
          <w:szCs w:val="24"/>
        </w:rPr>
        <w:t xml:space="preserve">. Индивидуальное сопровождение труда каждого педагога – основной принцип работы методической службы Газпром школы. </w:t>
      </w:r>
    </w:p>
    <w:p w:rsidR="009C429E" w:rsidRDefault="009C429E" w:rsidP="004656F9">
      <w:pPr>
        <w:tabs>
          <w:tab w:val="left" w:pos="0"/>
        </w:tabs>
        <w:ind w:firstLine="567"/>
        <w:jc w:val="both"/>
        <w:rPr>
          <w:rFonts w:cs="Times New Roman"/>
          <w:szCs w:val="24"/>
        </w:rPr>
      </w:pPr>
      <w:r w:rsidRPr="00FE06AC">
        <w:rPr>
          <w:rFonts w:cs="Times New Roman"/>
          <w:noProof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5CE7FA65" wp14:editId="4A7DEF20">
            <wp:simplePos x="0" y="0"/>
            <wp:positionH relativeFrom="column">
              <wp:posOffset>326209</wp:posOffset>
            </wp:positionH>
            <wp:positionV relativeFrom="paragraph">
              <wp:posOffset>426085</wp:posOffset>
            </wp:positionV>
            <wp:extent cx="6282690" cy="6226810"/>
            <wp:effectExtent l="0" t="0" r="3810" b="2540"/>
            <wp:wrapTight wrapText="bothSides">
              <wp:wrapPolygon edited="0">
                <wp:start x="0" y="0"/>
                <wp:lineTo x="0" y="21543"/>
                <wp:lineTo x="21548" y="21543"/>
                <wp:lineTo x="215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82690" cy="6226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Times New Roman"/>
          <w:szCs w:val="24"/>
        </w:rPr>
        <w:t>Цикл функционирования модели сопровождения представляет собой непрерывный процесс взаимодействия по ключевым формам профессиональной деятельности педагога.</w:t>
      </w:r>
      <w:r w:rsidRPr="009C429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ab/>
      </w:r>
    </w:p>
    <w:p w:rsidR="009C429E" w:rsidRDefault="009C429E" w:rsidP="004656F9">
      <w:pPr>
        <w:tabs>
          <w:tab w:val="left" w:pos="0"/>
        </w:tabs>
        <w:spacing w:after="0" w:line="240" w:lineRule="auto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Деятельностный аспект (смысл) взаимодействия методистов и педагогов основан на едином алгоритме, направленном на получение качественного результата в каждом деле.</w:t>
      </w:r>
    </w:p>
    <w:p w:rsidR="009C429E" w:rsidRDefault="009C429E" w:rsidP="004656F9">
      <w:pPr>
        <w:tabs>
          <w:tab w:val="left" w:pos="0"/>
        </w:tabs>
        <w:spacing w:after="0" w:line="240" w:lineRule="auto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Примером эффективного взаимодействия по освоению каждым педагогом новых компетенций и разработке тактических задач своей профессиональной деятельности является ПЕДСОВЕТ.</w:t>
      </w:r>
    </w:p>
    <w:p w:rsidR="009C429E" w:rsidRDefault="009C429E" w:rsidP="004656F9">
      <w:pPr>
        <w:tabs>
          <w:tab w:val="left" w:pos="0"/>
        </w:tabs>
        <w:spacing w:after="0" w:line="240" w:lineRule="auto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Педагогический совет - главный представительский форум педагогов нашей школы, </w:t>
      </w:r>
      <w:r>
        <w:rPr>
          <w:rFonts w:cs="Times New Roman"/>
          <w:szCs w:val="24"/>
        </w:rPr>
        <w:t>значимый</w:t>
      </w:r>
      <w:r>
        <w:rPr>
          <w:rFonts w:cs="Times New Roman"/>
          <w:szCs w:val="24"/>
        </w:rPr>
        <w:t xml:space="preserve"> ресурс их профессионального развития.</w:t>
      </w:r>
    </w:p>
    <w:p w:rsidR="009C429E" w:rsidRPr="004656F9" w:rsidRDefault="009C429E" w:rsidP="004656F9">
      <w:pPr>
        <w:tabs>
          <w:tab w:val="left" w:pos="0"/>
        </w:tabs>
        <w:spacing w:after="0" w:line="240" w:lineRule="auto"/>
        <w:ind w:firstLine="567"/>
        <w:jc w:val="both"/>
        <w:rPr>
          <w:rFonts w:cs="Times New Roman"/>
          <w:szCs w:val="24"/>
        </w:rPr>
      </w:pPr>
      <w:r w:rsidRPr="004656F9">
        <w:rPr>
          <w:rFonts w:cs="Times New Roman"/>
          <w:i/>
          <w:szCs w:val="24"/>
        </w:rPr>
        <w:t>Педагогический совет Газпром школы</w:t>
      </w:r>
      <w:r w:rsidRPr="004656F9">
        <w:rPr>
          <w:rFonts w:cs="Times New Roman"/>
          <w:szCs w:val="24"/>
        </w:rPr>
        <w:t xml:space="preserve"> – это:</w:t>
      </w:r>
    </w:p>
    <w:p w:rsidR="009C429E" w:rsidRPr="00E66B0D" w:rsidRDefault="009C429E" w:rsidP="004656F9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Times New Roman"/>
          <w:szCs w:val="24"/>
        </w:rPr>
      </w:pPr>
      <w:r w:rsidRPr="004656F9">
        <w:rPr>
          <w:rFonts w:cs="Times New Roman"/>
          <w:szCs w:val="24"/>
        </w:rPr>
        <w:t>Ресурс</w:t>
      </w:r>
      <w:r w:rsidRPr="004656F9">
        <w:rPr>
          <w:rFonts w:cs="Times New Roman"/>
          <w:szCs w:val="24"/>
        </w:rPr>
        <w:t xml:space="preserve"> обновления содержания образования </w:t>
      </w:r>
      <w:r w:rsidRPr="00E66B0D">
        <w:rPr>
          <w:rFonts w:cs="Times New Roman"/>
          <w:szCs w:val="24"/>
        </w:rPr>
        <w:t>Газпром школы.</w:t>
      </w:r>
    </w:p>
    <w:p w:rsidR="009C429E" w:rsidRPr="004656F9" w:rsidRDefault="009C429E" w:rsidP="004656F9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Times New Roman"/>
          <w:szCs w:val="24"/>
        </w:rPr>
      </w:pPr>
      <w:r w:rsidRPr="004656F9">
        <w:rPr>
          <w:rFonts w:cs="Times New Roman"/>
          <w:szCs w:val="24"/>
        </w:rPr>
        <w:lastRenderedPageBreak/>
        <w:t xml:space="preserve">Пример </w:t>
      </w:r>
      <w:r w:rsidRPr="004656F9">
        <w:rPr>
          <w:rFonts w:cs="Times New Roman"/>
          <w:szCs w:val="24"/>
        </w:rPr>
        <w:t>стратегии опережающего развития</w:t>
      </w:r>
      <w:r w:rsidRPr="004656F9">
        <w:rPr>
          <w:rFonts w:cs="Times New Roman"/>
          <w:szCs w:val="24"/>
        </w:rPr>
        <w:t xml:space="preserve"> в образовательной деятельности.</w:t>
      </w:r>
    </w:p>
    <w:p w:rsidR="009C429E" w:rsidRPr="004656F9" w:rsidRDefault="009C429E" w:rsidP="004656F9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Times New Roman"/>
          <w:szCs w:val="24"/>
        </w:rPr>
      </w:pPr>
      <w:r w:rsidRPr="004656F9">
        <w:rPr>
          <w:rFonts w:cs="Times New Roman"/>
          <w:szCs w:val="24"/>
        </w:rPr>
        <w:t xml:space="preserve">Технология проведения педагогических советов – эффективная </w:t>
      </w:r>
      <w:r w:rsidRPr="004656F9">
        <w:rPr>
          <w:rFonts w:cs="Times New Roman"/>
          <w:bCs/>
          <w:szCs w:val="24"/>
        </w:rPr>
        <w:t xml:space="preserve">школа повышения квалификации </w:t>
      </w:r>
      <w:r w:rsidRPr="004656F9">
        <w:rPr>
          <w:rFonts w:cs="Times New Roman"/>
          <w:szCs w:val="24"/>
        </w:rPr>
        <w:t>в условиях взаимодействия всех структурных подразделений и внешних экспертов.</w:t>
      </w:r>
    </w:p>
    <w:p w:rsidR="009C429E" w:rsidRPr="004656F9" w:rsidRDefault="009C429E" w:rsidP="004656F9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Times New Roman"/>
          <w:szCs w:val="24"/>
        </w:rPr>
      </w:pPr>
      <w:r w:rsidRPr="004656F9">
        <w:rPr>
          <w:rFonts w:cs="Times New Roman"/>
          <w:szCs w:val="24"/>
        </w:rPr>
        <w:t>Генератор ценностно-смысловых ориентиров для всех участников образовательных отношений.</w:t>
      </w:r>
    </w:p>
    <w:p w:rsidR="009C429E" w:rsidRPr="00E66B0D" w:rsidRDefault="009C429E" w:rsidP="004656F9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Times New Roman"/>
          <w:szCs w:val="24"/>
        </w:rPr>
      </w:pPr>
      <w:r w:rsidRPr="004656F9">
        <w:rPr>
          <w:rFonts w:cs="Times New Roman"/>
          <w:szCs w:val="24"/>
        </w:rPr>
        <w:t xml:space="preserve">Материалы педагогических советов – подробное </w:t>
      </w:r>
      <w:r w:rsidRPr="004656F9">
        <w:rPr>
          <w:rFonts w:cs="Times New Roman"/>
          <w:szCs w:val="24"/>
        </w:rPr>
        <w:t>пособие</w:t>
      </w:r>
      <w:r w:rsidRPr="004656F9">
        <w:rPr>
          <w:rFonts w:cs="Times New Roman"/>
          <w:szCs w:val="24"/>
        </w:rPr>
        <w:t xml:space="preserve"> с глубокой проработкой актуальных тем, эффективных технологий, практ</w:t>
      </w:r>
      <w:r w:rsidRPr="00E66B0D">
        <w:rPr>
          <w:rFonts w:cs="Times New Roman"/>
          <w:szCs w:val="24"/>
        </w:rPr>
        <w:t>икой лучшего отечественного и мирового опыта по вопросам образования.</w:t>
      </w:r>
    </w:p>
    <w:p w:rsidR="009C429E" w:rsidRPr="00E66B0D" w:rsidRDefault="009C429E" w:rsidP="004656F9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Times New Roman"/>
          <w:szCs w:val="24"/>
        </w:rPr>
      </w:pPr>
      <w:r w:rsidRPr="00E66B0D">
        <w:rPr>
          <w:rFonts w:cs="Times New Roman"/>
          <w:szCs w:val="24"/>
        </w:rPr>
        <w:t xml:space="preserve">Продукт каждого педсовета - мотивированная </w:t>
      </w:r>
      <w:r>
        <w:rPr>
          <w:rFonts w:cs="Times New Roman"/>
          <w:szCs w:val="24"/>
        </w:rPr>
        <w:t>команда единомышленников</w:t>
      </w:r>
      <w:r w:rsidRPr="00E66B0D">
        <w:rPr>
          <w:rFonts w:cs="Times New Roman"/>
          <w:szCs w:val="24"/>
        </w:rPr>
        <w:t>, обладающая профессиональными компетенциями в рамках изучаемой темы, вооруженной современными технологическими способами и приемами.</w:t>
      </w:r>
    </w:p>
    <w:p w:rsidR="009C429E" w:rsidRDefault="009C429E" w:rsidP="004656F9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Times New Roman"/>
          <w:szCs w:val="24"/>
        </w:rPr>
      </w:pPr>
      <w:hyperlink r:id="rId6" w:history="1">
        <w:r w:rsidRPr="00E66B0D">
          <w:rPr>
            <w:rStyle w:val="a3"/>
            <w:rFonts w:cs="Times New Roman"/>
            <w:szCs w:val="24"/>
          </w:rPr>
          <w:t xml:space="preserve">Материалы педагогических советов </w:t>
        </w:r>
      </w:hyperlink>
      <w:r w:rsidRPr="00E66B0D">
        <w:rPr>
          <w:rFonts w:cs="Times New Roman"/>
          <w:szCs w:val="24"/>
        </w:rPr>
        <w:t>всегда востребованы педагогами столицы, регио</w:t>
      </w:r>
      <w:r>
        <w:rPr>
          <w:rFonts w:cs="Times New Roman"/>
          <w:szCs w:val="24"/>
        </w:rPr>
        <w:t>нов России, школами-партнерами.</w:t>
      </w:r>
    </w:p>
    <w:p w:rsidR="009C429E" w:rsidRDefault="009C429E" w:rsidP="004656F9">
      <w:pPr>
        <w:tabs>
          <w:tab w:val="left" w:pos="0"/>
        </w:tabs>
        <w:spacing w:after="0" w:line="240" w:lineRule="auto"/>
        <w:ind w:firstLine="567"/>
        <w:jc w:val="both"/>
        <w:rPr>
          <w:rFonts w:cs="Times New Roman"/>
          <w:szCs w:val="24"/>
        </w:rPr>
      </w:pPr>
      <w:r w:rsidRPr="00101BEA">
        <w:rPr>
          <w:rFonts w:cs="Times New Roman"/>
          <w:szCs w:val="24"/>
        </w:rPr>
        <w:t xml:space="preserve">Нашу совместную деятельность по подготовке, организации, проведению, принятию коллективных и индивидуальных решений, итоговой рефлексии можно сравнить с работой </w:t>
      </w:r>
      <w:r>
        <w:rPr>
          <w:rFonts w:cs="Times New Roman"/>
          <w:szCs w:val="24"/>
        </w:rPr>
        <w:t>большого механизма: о</w:t>
      </w:r>
      <w:r w:rsidRPr="00101BEA">
        <w:rPr>
          <w:rFonts w:cs="Times New Roman"/>
          <w:szCs w:val="24"/>
        </w:rPr>
        <w:t>т того, какой ритм задает нашей деятельности педагогический совет, зависят импульсы качественных профессиональных приращений каждого участника образовательного процесса.</w:t>
      </w:r>
    </w:p>
    <w:p w:rsidR="009C429E" w:rsidRDefault="009C429E" w:rsidP="004656F9">
      <w:pPr>
        <w:tabs>
          <w:tab w:val="left" w:pos="0"/>
        </w:tabs>
        <w:spacing w:after="0" w:line="240" w:lineRule="auto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Каждый педагогический совет в Газпром школе это </w:t>
      </w:r>
      <w:r>
        <w:rPr>
          <w:rFonts w:cs="Times New Roman"/>
          <w:szCs w:val="24"/>
        </w:rPr>
        <w:t xml:space="preserve">значимое событие </w:t>
      </w:r>
      <w:r>
        <w:rPr>
          <w:rFonts w:cs="Times New Roman"/>
          <w:szCs w:val="24"/>
        </w:rPr>
        <w:t>в развитии каждого педагога: учителя, воспитателя, педагога дополнительного образования, руководителя структурных подразделений. В ходе педагогического совета происходит методическая проработка содержания по заданной теме и практикум современных технологических приемов и способов организации образовательной деятельности.</w:t>
      </w:r>
    </w:p>
    <w:p w:rsidR="009C429E" w:rsidRDefault="009C429E" w:rsidP="004656F9">
      <w:pPr>
        <w:tabs>
          <w:tab w:val="left" w:pos="0"/>
        </w:tabs>
        <w:spacing w:after="0" w:line="240" w:lineRule="auto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Наш п</w:t>
      </w:r>
      <w:r>
        <w:rPr>
          <w:rFonts w:cs="Times New Roman"/>
          <w:szCs w:val="24"/>
        </w:rPr>
        <w:t>едагогический совет – всегда работа на опережение. Тематика педагогических советов позволяет использовать их материалы неоднократно с учетом уже новых целей образования.</w:t>
      </w:r>
    </w:p>
    <w:p w:rsidR="009C429E" w:rsidRDefault="009C429E" w:rsidP="004656F9">
      <w:pPr>
        <w:tabs>
          <w:tab w:val="left" w:pos="0"/>
        </w:tabs>
        <w:spacing w:after="0" w:line="240" w:lineRule="auto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</w:t>
      </w:r>
      <w:r w:rsidRPr="00675FE6">
        <w:rPr>
          <w:rFonts w:cs="Times New Roman"/>
          <w:i/>
          <w:szCs w:val="24"/>
        </w:rPr>
        <w:t>Виртуальном методическом кабинете</w:t>
      </w:r>
      <w:r w:rsidRPr="00675FE6">
        <w:rPr>
          <w:rFonts w:cs="Times New Roman"/>
          <w:i/>
          <w:szCs w:val="24"/>
        </w:rPr>
        <w:t xml:space="preserve"> </w:t>
      </w:r>
      <w:r>
        <w:rPr>
          <w:rFonts w:cs="Times New Roman"/>
          <w:szCs w:val="24"/>
        </w:rPr>
        <w:t xml:space="preserve">и на сайте школы в разделе </w:t>
      </w:r>
      <w:r w:rsidRPr="00675FE6">
        <w:rPr>
          <w:rFonts w:cs="Times New Roman"/>
          <w:i/>
          <w:szCs w:val="24"/>
        </w:rPr>
        <w:t>«Методический пульсар»</w:t>
      </w:r>
      <w:r>
        <w:rPr>
          <w:rFonts w:cs="Times New Roman"/>
          <w:szCs w:val="24"/>
        </w:rPr>
        <w:t xml:space="preserve"> собраны сборники педсоветов, например, по таким темам:</w:t>
      </w:r>
    </w:p>
    <w:p w:rsidR="009C429E" w:rsidRPr="008B1801" w:rsidRDefault="009C429E" w:rsidP="004656F9">
      <w:pPr>
        <w:pStyle w:val="a4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8B1801">
        <w:rPr>
          <w:rFonts w:ascii="Times New Roman" w:hAnsi="Times New Roman" w:cs="Times New Roman"/>
          <w:sz w:val="24"/>
          <w:szCs w:val="24"/>
        </w:rPr>
        <w:t>Развитие мышления как важнейший ресурс развит</w:t>
      </w:r>
      <w:r>
        <w:rPr>
          <w:rFonts w:ascii="Times New Roman" w:hAnsi="Times New Roman" w:cs="Times New Roman"/>
          <w:sz w:val="24"/>
          <w:szCs w:val="24"/>
        </w:rPr>
        <w:t>ия личности и потенциала страны»;</w:t>
      </w:r>
    </w:p>
    <w:p w:rsidR="009C429E" w:rsidRPr="008B1801" w:rsidRDefault="009C429E" w:rsidP="004656F9">
      <w:pPr>
        <w:pStyle w:val="a4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8B1801">
        <w:rPr>
          <w:rFonts w:ascii="Times New Roman" w:hAnsi="Times New Roman" w:cs="Times New Roman"/>
          <w:sz w:val="24"/>
          <w:szCs w:val="24"/>
        </w:rPr>
        <w:t>Развитие управленческой компетенции учителя корпоративной школы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9C429E" w:rsidRPr="008B1801" w:rsidRDefault="009C429E" w:rsidP="004656F9">
      <w:pPr>
        <w:pStyle w:val="a4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8B1801">
        <w:rPr>
          <w:rFonts w:ascii="Times New Roman" w:hAnsi="Times New Roman" w:cs="Times New Roman"/>
          <w:sz w:val="24"/>
          <w:szCs w:val="24"/>
        </w:rPr>
        <w:t>Условия для развития воспитательного потенциала школы. Формирование у педагогов профе</w:t>
      </w:r>
      <w:r>
        <w:rPr>
          <w:rFonts w:ascii="Times New Roman" w:hAnsi="Times New Roman" w:cs="Times New Roman"/>
          <w:sz w:val="24"/>
          <w:szCs w:val="24"/>
        </w:rPr>
        <w:t>ссиональной позиции воспитателя»;</w:t>
      </w:r>
      <w:r w:rsidRPr="008B18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429E" w:rsidRPr="008B1801" w:rsidRDefault="009C429E" w:rsidP="004656F9">
      <w:pPr>
        <w:pStyle w:val="a4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8B1801">
        <w:rPr>
          <w:rFonts w:ascii="Times New Roman" w:hAnsi="Times New Roman" w:cs="Times New Roman"/>
          <w:sz w:val="24"/>
          <w:szCs w:val="24"/>
        </w:rPr>
        <w:t>Формирование универсальных учебных действий - необходимое условие р</w:t>
      </w:r>
      <w:r>
        <w:rPr>
          <w:rFonts w:ascii="Times New Roman" w:hAnsi="Times New Roman" w:cs="Times New Roman"/>
          <w:sz w:val="24"/>
          <w:szCs w:val="24"/>
        </w:rPr>
        <w:t>еализации стандарта образования»;</w:t>
      </w:r>
    </w:p>
    <w:p w:rsidR="009C429E" w:rsidRPr="008B1801" w:rsidRDefault="009C429E" w:rsidP="004656F9">
      <w:pPr>
        <w:pStyle w:val="a4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8B1801">
        <w:rPr>
          <w:rFonts w:ascii="Times New Roman" w:hAnsi="Times New Roman" w:cs="Times New Roman"/>
          <w:sz w:val="24"/>
          <w:szCs w:val="24"/>
        </w:rPr>
        <w:t>Формирование смыслового чтения – необходимое условие разв</w:t>
      </w:r>
      <w:r>
        <w:rPr>
          <w:rFonts w:ascii="Times New Roman" w:hAnsi="Times New Roman" w:cs="Times New Roman"/>
          <w:sz w:val="24"/>
          <w:szCs w:val="24"/>
        </w:rPr>
        <w:t>ития метапредметных компетенций»;</w:t>
      </w:r>
    </w:p>
    <w:p w:rsidR="009C429E" w:rsidRPr="008B1801" w:rsidRDefault="009C429E" w:rsidP="004656F9">
      <w:pPr>
        <w:pStyle w:val="a4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8B1801">
        <w:rPr>
          <w:rFonts w:ascii="Times New Roman" w:hAnsi="Times New Roman" w:cs="Times New Roman"/>
          <w:sz w:val="24"/>
          <w:szCs w:val="24"/>
        </w:rPr>
        <w:t>Музейная педагогика как средство реализации федерального государствен</w:t>
      </w:r>
      <w:r>
        <w:rPr>
          <w:rFonts w:ascii="Times New Roman" w:hAnsi="Times New Roman" w:cs="Times New Roman"/>
          <w:sz w:val="24"/>
          <w:szCs w:val="24"/>
        </w:rPr>
        <w:t>ного образовательного стандарта»;</w:t>
      </w:r>
    </w:p>
    <w:p w:rsidR="009C429E" w:rsidRPr="008B1801" w:rsidRDefault="009C429E" w:rsidP="004656F9">
      <w:pPr>
        <w:pStyle w:val="a4"/>
        <w:numPr>
          <w:ilvl w:val="0"/>
          <w:numId w:val="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8B1801">
        <w:rPr>
          <w:rFonts w:ascii="Times New Roman" w:hAnsi="Times New Roman" w:cs="Times New Roman"/>
          <w:sz w:val="24"/>
          <w:szCs w:val="24"/>
        </w:rPr>
        <w:t>Технологии трансф</w:t>
      </w:r>
      <w:r>
        <w:rPr>
          <w:rFonts w:ascii="Times New Roman" w:hAnsi="Times New Roman" w:cs="Times New Roman"/>
          <w:sz w:val="24"/>
          <w:szCs w:val="24"/>
        </w:rPr>
        <w:t>ормируют мир» и др.</w:t>
      </w:r>
    </w:p>
    <w:p w:rsidR="009C429E" w:rsidRDefault="009C429E" w:rsidP="004656F9">
      <w:pPr>
        <w:tabs>
          <w:tab w:val="left" w:pos="0"/>
        </w:tabs>
        <w:spacing w:after="0" w:line="240" w:lineRule="auto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На самом важном этапе, подготовительном, происходит </w:t>
      </w:r>
      <w:r w:rsidRPr="00675FE6">
        <w:rPr>
          <w:rFonts w:cs="Times New Roman"/>
          <w:i/>
          <w:szCs w:val="24"/>
        </w:rPr>
        <w:t>глубокая научная проработка содержания, изучение лучших образовательных практик, «мозговые штурмы» и разработка проектов деятельности по всем направлениям деятельности по изучаемому вопросу</w:t>
      </w:r>
      <w:r>
        <w:rPr>
          <w:rFonts w:cs="Times New Roman"/>
          <w:szCs w:val="24"/>
        </w:rPr>
        <w:t>.</w:t>
      </w:r>
      <w:r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Ведущая роль здесь – у управленческой команды и методистов, от качественной работы которых зависит конечный результат каждого педагога.</w:t>
      </w:r>
    </w:p>
    <w:p w:rsidR="00675FE6" w:rsidRDefault="009C429E" w:rsidP="004656F9">
      <w:pPr>
        <w:tabs>
          <w:tab w:val="left" w:pos="0"/>
        </w:tabs>
        <w:spacing w:after="0" w:line="240" w:lineRule="auto"/>
        <w:ind w:firstLine="567"/>
        <w:jc w:val="both"/>
      </w:pPr>
      <w:r>
        <w:rPr>
          <w:rFonts w:cs="Times New Roman"/>
          <w:szCs w:val="24"/>
        </w:rPr>
        <w:t>Это труд по подбору «золотников» из огромного количества «руды» проделывает команда под управлением директора школы. Директор учит команду, команда применяет освоенные приемы для проработки с педагогами различных предметных областей.</w:t>
      </w:r>
      <w:r w:rsidRPr="009C429E">
        <w:t xml:space="preserve"> </w:t>
      </w:r>
    </w:p>
    <w:p w:rsidR="00675FE6" w:rsidRDefault="00675FE6" w:rsidP="004656F9">
      <w:pPr>
        <w:tabs>
          <w:tab w:val="left" w:pos="0"/>
        </w:tabs>
        <w:spacing w:after="0" w:line="240" w:lineRule="auto"/>
        <w:ind w:firstLine="567"/>
        <w:jc w:val="both"/>
      </w:pPr>
      <w:r>
        <w:t>Взаимодействие методистов и педагогов в условиях педсовета всегда направлено на разрешение ключевых проблем содержания образования в практику их решения, постановку конкретных задач себе каждым педагогом.</w:t>
      </w:r>
    </w:p>
    <w:p w:rsidR="00675FE6" w:rsidRDefault="00675FE6" w:rsidP="009C429E">
      <w:pPr>
        <w:tabs>
          <w:tab w:val="left" w:pos="0"/>
        </w:tabs>
        <w:spacing w:after="0" w:line="240" w:lineRule="auto"/>
        <w:ind w:firstLine="567"/>
      </w:pPr>
      <w:r>
        <w:t>Можно обобщить алгоритм</w:t>
      </w:r>
      <w:r w:rsidRPr="00675FE6">
        <w:rPr>
          <w:i/>
        </w:rPr>
        <w:t xml:space="preserve"> взаимодействия</w:t>
      </w:r>
      <w:r>
        <w:t xml:space="preserve"> следующим образом</w:t>
      </w:r>
    </w:p>
    <w:p w:rsidR="004656F9" w:rsidRDefault="004656F9" w:rsidP="009C429E">
      <w:pPr>
        <w:tabs>
          <w:tab w:val="left" w:pos="0"/>
        </w:tabs>
        <w:spacing w:after="0" w:line="240" w:lineRule="auto"/>
        <w:ind w:firstLine="567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675FE6" w:rsidRPr="00675FE6" w:rsidTr="00675FE6">
        <w:tc>
          <w:tcPr>
            <w:tcW w:w="5228" w:type="dxa"/>
          </w:tcPr>
          <w:p w:rsidR="00675FE6" w:rsidRPr="00675FE6" w:rsidRDefault="00675FE6" w:rsidP="00675FE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управленческая команда /методисты</w:t>
            </w:r>
          </w:p>
        </w:tc>
        <w:tc>
          <w:tcPr>
            <w:tcW w:w="5228" w:type="dxa"/>
          </w:tcPr>
          <w:p w:rsidR="00675FE6" w:rsidRPr="00675FE6" w:rsidRDefault="00675FE6" w:rsidP="00675FE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каждый педагог</w:t>
            </w:r>
          </w:p>
        </w:tc>
      </w:tr>
      <w:tr w:rsidR="00675FE6" w:rsidTr="00675FE6">
        <w:tc>
          <w:tcPr>
            <w:tcW w:w="5228" w:type="dxa"/>
            <w:vAlign w:val="center"/>
          </w:tcPr>
          <w:p w:rsidR="00675FE6" w:rsidRDefault="00DE04B6" w:rsidP="00675FE6">
            <w:pPr>
              <w:tabs>
                <w:tab w:val="left" w:pos="0"/>
              </w:tabs>
            </w:pPr>
            <w:r>
              <w:t xml:space="preserve">Предварительная тщательная теоретическая подготовка задолго до проведения (выделение </w:t>
            </w:r>
            <w:r>
              <w:lastRenderedPageBreak/>
              <w:t>ключевых тем, проблем, разработка памяток, рекомендаций).</w:t>
            </w:r>
          </w:p>
        </w:tc>
        <w:tc>
          <w:tcPr>
            <w:tcW w:w="5228" w:type="dxa"/>
            <w:vAlign w:val="center"/>
          </w:tcPr>
          <w:p w:rsidR="00675FE6" w:rsidRDefault="002B4C46" w:rsidP="002B4C46">
            <w:pPr>
              <w:tabs>
                <w:tab w:val="left" w:pos="0"/>
              </w:tabs>
            </w:pPr>
            <w:r>
              <w:lastRenderedPageBreak/>
              <w:t>«Погружение» педагогов в тему, изучение материалов. 100% участие каждого, актуализация личного опыта.</w:t>
            </w:r>
          </w:p>
        </w:tc>
      </w:tr>
      <w:tr w:rsidR="00675FE6" w:rsidTr="00675FE6">
        <w:tc>
          <w:tcPr>
            <w:tcW w:w="5228" w:type="dxa"/>
            <w:vAlign w:val="center"/>
          </w:tcPr>
          <w:p w:rsidR="00675FE6" w:rsidRDefault="00DE04B6" w:rsidP="00675FE6">
            <w:pPr>
              <w:tabs>
                <w:tab w:val="left" w:pos="0"/>
              </w:tabs>
            </w:pPr>
            <w:r>
              <w:t xml:space="preserve">«Стендовая жизнь: информирование, мотивация, эффектная визуализация идей, активизация участия, </w:t>
            </w:r>
            <w:r w:rsidR="002B4C46">
              <w:t xml:space="preserve">пространство выбора, </w:t>
            </w:r>
            <w:r>
              <w:t>обратная связь.</w:t>
            </w:r>
          </w:p>
        </w:tc>
        <w:tc>
          <w:tcPr>
            <w:tcW w:w="5228" w:type="dxa"/>
            <w:vAlign w:val="center"/>
          </w:tcPr>
          <w:p w:rsidR="00675FE6" w:rsidRDefault="002B4C46" w:rsidP="00675FE6">
            <w:pPr>
              <w:tabs>
                <w:tab w:val="left" w:pos="0"/>
              </w:tabs>
            </w:pPr>
            <w:r>
              <w:t>Проработка новой информации, апробация предложенных методик, обратная связь.</w:t>
            </w:r>
          </w:p>
        </w:tc>
      </w:tr>
      <w:tr w:rsidR="00675FE6" w:rsidTr="00675FE6">
        <w:tc>
          <w:tcPr>
            <w:tcW w:w="5228" w:type="dxa"/>
            <w:vAlign w:val="center"/>
          </w:tcPr>
          <w:p w:rsidR="00675FE6" w:rsidRDefault="00DE04B6" w:rsidP="00DE04B6">
            <w:pPr>
              <w:tabs>
                <w:tab w:val="left" w:pos="0"/>
              </w:tabs>
            </w:pPr>
            <w:r>
              <w:t xml:space="preserve">Размещение в ВМК, на сайте, в учительских </w:t>
            </w:r>
            <w:r w:rsidR="002B4C46">
              <w:t xml:space="preserve">школы </w:t>
            </w:r>
            <w:r>
              <w:t>информационно-методических материалов для педагогов.</w:t>
            </w:r>
          </w:p>
        </w:tc>
        <w:tc>
          <w:tcPr>
            <w:tcW w:w="5228" w:type="dxa"/>
            <w:vAlign w:val="center"/>
          </w:tcPr>
          <w:p w:rsidR="00675FE6" w:rsidRDefault="002B4C46" w:rsidP="007C7625">
            <w:pPr>
              <w:tabs>
                <w:tab w:val="left" w:pos="0"/>
              </w:tabs>
            </w:pPr>
            <w:r>
              <w:t>Определение м</w:t>
            </w:r>
            <w:r w:rsidR="007C7625">
              <w:t>а</w:t>
            </w:r>
            <w:r>
              <w:t>ршрута личного участия в работе педсовета</w:t>
            </w:r>
            <w:r w:rsidR="007C7625">
              <w:t>. Выбор ресурсов.</w:t>
            </w:r>
          </w:p>
        </w:tc>
      </w:tr>
      <w:tr w:rsidR="00675FE6" w:rsidTr="00675FE6">
        <w:tc>
          <w:tcPr>
            <w:tcW w:w="5228" w:type="dxa"/>
            <w:vAlign w:val="center"/>
          </w:tcPr>
          <w:p w:rsidR="00DE04B6" w:rsidRDefault="00DE04B6" w:rsidP="00DE04B6">
            <w:pPr>
              <w:tabs>
                <w:tab w:val="left" w:pos="0"/>
              </w:tabs>
            </w:pPr>
            <w:r>
              <w:t>Организация работы творческих групп, оказание помощи в подготовке выступлений, создании презентаций.</w:t>
            </w:r>
          </w:p>
        </w:tc>
        <w:tc>
          <w:tcPr>
            <w:tcW w:w="5228" w:type="dxa"/>
            <w:vAlign w:val="center"/>
          </w:tcPr>
          <w:p w:rsidR="00675FE6" w:rsidRDefault="007C7625" w:rsidP="007C7625">
            <w:pPr>
              <w:tabs>
                <w:tab w:val="left" w:pos="0"/>
              </w:tabs>
            </w:pPr>
            <w:r>
              <w:t>В методических объединениях школы – разработка продукта совместной работы к публичному представлению на педагогическом совете.</w:t>
            </w:r>
          </w:p>
        </w:tc>
      </w:tr>
      <w:tr w:rsidR="00675FE6" w:rsidTr="00675FE6">
        <w:tc>
          <w:tcPr>
            <w:tcW w:w="5228" w:type="dxa"/>
            <w:vAlign w:val="center"/>
          </w:tcPr>
          <w:p w:rsidR="00675FE6" w:rsidRDefault="00DE04B6" w:rsidP="00675FE6">
            <w:pPr>
              <w:tabs>
                <w:tab w:val="left" w:pos="0"/>
              </w:tabs>
            </w:pPr>
            <w:r>
              <w:t>Привлечение внешних экспертов, ведущих ученых, специалистов.</w:t>
            </w:r>
          </w:p>
        </w:tc>
        <w:tc>
          <w:tcPr>
            <w:tcW w:w="5228" w:type="dxa"/>
            <w:vAlign w:val="center"/>
          </w:tcPr>
          <w:p w:rsidR="00675FE6" w:rsidRDefault="007C7625" w:rsidP="00675FE6">
            <w:pPr>
              <w:tabs>
                <w:tab w:val="left" w:pos="0"/>
              </w:tabs>
            </w:pPr>
            <w:r>
              <w:t>Проработка в активных формах ключевых вопросов. «Беру – пользуюсь – рекомендую»</w:t>
            </w:r>
            <w:r w:rsidR="004656F9">
              <w:t>.</w:t>
            </w:r>
          </w:p>
        </w:tc>
      </w:tr>
      <w:tr w:rsidR="00675FE6" w:rsidTr="00675FE6">
        <w:tc>
          <w:tcPr>
            <w:tcW w:w="5228" w:type="dxa"/>
            <w:vAlign w:val="center"/>
          </w:tcPr>
          <w:p w:rsidR="00675FE6" w:rsidRDefault="00DE04B6" w:rsidP="00DE04B6">
            <w:pPr>
              <w:tabs>
                <w:tab w:val="left" w:pos="0"/>
              </w:tabs>
            </w:pPr>
            <w:r>
              <w:t>Организация проведения семинаров, мастер-классов.</w:t>
            </w:r>
          </w:p>
        </w:tc>
        <w:tc>
          <w:tcPr>
            <w:tcW w:w="5228" w:type="dxa"/>
            <w:vAlign w:val="center"/>
          </w:tcPr>
          <w:p w:rsidR="00675FE6" w:rsidRDefault="007C7625" w:rsidP="007C7625">
            <w:pPr>
              <w:tabs>
                <w:tab w:val="left" w:pos="0"/>
              </w:tabs>
            </w:pPr>
            <w:r>
              <w:t>Активное участие каждого педагога, коллективное смыслотворчество.</w:t>
            </w:r>
          </w:p>
        </w:tc>
      </w:tr>
      <w:tr w:rsidR="00675FE6" w:rsidTr="00675FE6">
        <w:tc>
          <w:tcPr>
            <w:tcW w:w="5228" w:type="dxa"/>
            <w:vAlign w:val="center"/>
          </w:tcPr>
          <w:p w:rsidR="00675FE6" w:rsidRDefault="00DE04B6" w:rsidP="00675FE6">
            <w:pPr>
              <w:tabs>
                <w:tab w:val="left" w:pos="0"/>
              </w:tabs>
            </w:pPr>
            <w:r>
              <w:t>Организация активного слушания, интерактивного взаимодействия в ходе педагогического совета.</w:t>
            </w:r>
          </w:p>
        </w:tc>
        <w:tc>
          <w:tcPr>
            <w:tcW w:w="5228" w:type="dxa"/>
            <w:vAlign w:val="center"/>
          </w:tcPr>
          <w:p w:rsidR="00675FE6" w:rsidRDefault="007C7625" w:rsidP="007C7625">
            <w:pPr>
              <w:tabs>
                <w:tab w:val="left" w:pos="0"/>
              </w:tabs>
            </w:pPr>
            <w:r>
              <w:t>Активное участие в работе пленарного заседания, представление результатов работы фокус-групп.</w:t>
            </w:r>
          </w:p>
        </w:tc>
      </w:tr>
      <w:tr w:rsidR="00675FE6" w:rsidTr="00675FE6">
        <w:tc>
          <w:tcPr>
            <w:tcW w:w="5228" w:type="dxa"/>
            <w:vAlign w:val="center"/>
          </w:tcPr>
          <w:p w:rsidR="00675FE6" w:rsidRDefault="00DE04B6" w:rsidP="00DE04B6">
            <w:pPr>
              <w:tabs>
                <w:tab w:val="left" w:pos="0"/>
              </w:tabs>
            </w:pPr>
            <w:r>
              <w:t>Организация коллективной работы по проекту решения педсовета.</w:t>
            </w:r>
          </w:p>
        </w:tc>
        <w:tc>
          <w:tcPr>
            <w:tcW w:w="5228" w:type="dxa"/>
            <w:vAlign w:val="center"/>
          </w:tcPr>
          <w:p w:rsidR="00675FE6" w:rsidRDefault="007C7625" w:rsidP="00675FE6">
            <w:pPr>
              <w:tabs>
                <w:tab w:val="left" w:pos="0"/>
              </w:tabs>
            </w:pPr>
            <w:r>
              <w:t>В</w:t>
            </w:r>
            <w:r>
              <w:t>ыражение своего профессионального мнения в различных формах обратной связи</w:t>
            </w:r>
            <w:r>
              <w:t>.</w:t>
            </w:r>
          </w:p>
        </w:tc>
      </w:tr>
      <w:tr w:rsidR="004656F9" w:rsidTr="00675FE6">
        <w:tc>
          <w:tcPr>
            <w:tcW w:w="5228" w:type="dxa"/>
            <w:vAlign w:val="center"/>
          </w:tcPr>
          <w:p w:rsidR="004656F9" w:rsidRDefault="004656F9" w:rsidP="00DE04B6">
            <w:pPr>
              <w:tabs>
                <w:tab w:val="left" w:pos="0"/>
              </w:tabs>
            </w:pPr>
            <w:r>
              <w:t>Предложение проекта педагогического совета.</w:t>
            </w:r>
          </w:p>
        </w:tc>
        <w:tc>
          <w:tcPr>
            <w:tcW w:w="5228" w:type="dxa"/>
            <w:vAlign w:val="center"/>
          </w:tcPr>
          <w:p w:rsidR="004656F9" w:rsidRDefault="004656F9" w:rsidP="007C7625">
            <w:pPr>
              <w:tabs>
                <w:tab w:val="left" w:pos="0"/>
              </w:tabs>
            </w:pPr>
            <w:r>
              <w:t>Обсуждение проекта и принятие решений педагогического совета. Постановка каждым педагогом тактических задач собственной профессиональной деятельности.</w:t>
            </w:r>
          </w:p>
        </w:tc>
      </w:tr>
      <w:tr w:rsidR="00DE04B6" w:rsidTr="00675FE6">
        <w:tc>
          <w:tcPr>
            <w:tcW w:w="5228" w:type="dxa"/>
            <w:vAlign w:val="center"/>
          </w:tcPr>
          <w:p w:rsidR="00DE04B6" w:rsidRDefault="00DE04B6" w:rsidP="00DE04B6">
            <w:pPr>
              <w:tabs>
                <w:tab w:val="left" w:pos="0"/>
              </w:tabs>
            </w:pPr>
            <w:r>
              <w:t>Организация рефлексии по содержанию педсовета, активизация эмоционального интеллекта участников.</w:t>
            </w:r>
          </w:p>
        </w:tc>
        <w:tc>
          <w:tcPr>
            <w:tcW w:w="5228" w:type="dxa"/>
            <w:vAlign w:val="center"/>
          </w:tcPr>
          <w:p w:rsidR="00DE04B6" w:rsidRDefault="007C7625" w:rsidP="007C7625">
            <w:pPr>
              <w:tabs>
                <w:tab w:val="left" w:pos="0"/>
              </w:tabs>
            </w:pPr>
            <w:r>
              <w:t>Участие в анкетировании, видео-презентациях на заданные темы, выставках, фотоконкурсах и других приемах творческого самовыражения.</w:t>
            </w:r>
          </w:p>
        </w:tc>
      </w:tr>
      <w:tr w:rsidR="00DE04B6" w:rsidTr="00675FE6">
        <w:tc>
          <w:tcPr>
            <w:tcW w:w="5228" w:type="dxa"/>
            <w:vAlign w:val="center"/>
          </w:tcPr>
          <w:p w:rsidR="00DE04B6" w:rsidRDefault="007C7625" w:rsidP="00DE04B6">
            <w:pPr>
              <w:tabs>
                <w:tab w:val="left" w:pos="0"/>
              </w:tabs>
            </w:pPr>
            <w:bookmarkStart w:id="0" w:name="_GoBack"/>
            <w:bookmarkEnd w:id="0"/>
            <w:r>
              <w:t>Редактура и подготовка материалов для публикации материалов педсоветов для дальнейшего использования в практической деятельности каждым педагогом школы и с целью распространения передового опыта.</w:t>
            </w:r>
          </w:p>
        </w:tc>
        <w:tc>
          <w:tcPr>
            <w:tcW w:w="5228" w:type="dxa"/>
            <w:vAlign w:val="center"/>
          </w:tcPr>
          <w:p w:rsidR="00DE04B6" w:rsidRDefault="007C7625" w:rsidP="00675FE6">
            <w:pPr>
              <w:tabs>
                <w:tab w:val="left" w:pos="0"/>
              </w:tabs>
            </w:pPr>
            <w:r>
              <w:t>Применение в собственной практике лучших образцов в области проработанной темы. Организация взаимодействия с коллегами в рамках единой информационной среды школы.</w:t>
            </w:r>
          </w:p>
        </w:tc>
      </w:tr>
    </w:tbl>
    <w:p w:rsidR="00675FE6" w:rsidRDefault="00675FE6" w:rsidP="004656F9">
      <w:pPr>
        <w:tabs>
          <w:tab w:val="left" w:pos="0"/>
        </w:tabs>
        <w:spacing w:after="0" w:line="240" w:lineRule="auto"/>
        <w:ind w:firstLine="567"/>
        <w:jc w:val="both"/>
      </w:pPr>
      <w:r>
        <w:t>Выполнение решений педагогических советов обеспечивается действующей системой ВШК, в которой осуществляется мониторинг качества достигаемых результатов.</w:t>
      </w:r>
    </w:p>
    <w:p w:rsidR="00675FE6" w:rsidRDefault="00675FE6" w:rsidP="004656F9">
      <w:pPr>
        <w:tabs>
          <w:tab w:val="left" w:pos="0"/>
        </w:tabs>
        <w:spacing w:after="0" w:line="240" w:lineRule="auto"/>
        <w:ind w:firstLine="567"/>
        <w:jc w:val="both"/>
      </w:pPr>
      <w:r>
        <w:t>Способы и приемы практической части педагогических советов оперативно пополняют методическую копилку учителей, педагогов, воспитателей. И зачастую при появлении новых методических требований в современном образовании, наши педагоги произносят: «А мы уже!»</w:t>
      </w:r>
    </w:p>
    <w:p w:rsidR="009C429E" w:rsidRPr="009C429E" w:rsidRDefault="009C429E" w:rsidP="004656F9">
      <w:pPr>
        <w:tabs>
          <w:tab w:val="left" w:pos="0"/>
        </w:tabs>
        <w:spacing w:after="0" w:line="240" w:lineRule="auto"/>
        <w:ind w:firstLine="567"/>
        <w:jc w:val="both"/>
        <w:rPr>
          <w:rFonts w:cs="Times New Roman"/>
          <w:szCs w:val="24"/>
        </w:rPr>
      </w:pPr>
      <w:r w:rsidRPr="009C429E">
        <w:rPr>
          <w:rFonts w:cs="Times New Roman"/>
          <w:szCs w:val="24"/>
        </w:rPr>
        <w:t xml:space="preserve">По </w:t>
      </w:r>
      <w:r w:rsidR="00675FE6">
        <w:rPr>
          <w:rFonts w:cs="Times New Roman"/>
          <w:szCs w:val="24"/>
        </w:rPr>
        <w:t>мнению наших педагогов,</w:t>
      </w:r>
      <w:r w:rsidRPr="009C429E">
        <w:rPr>
          <w:rFonts w:cs="Times New Roman"/>
          <w:szCs w:val="24"/>
        </w:rPr>
        <w:t xml:space="preserve"> педагогический совет: </w:t>
      </w:r>
    </w:p>
    <w:p w:rsidR="009C429E" w:rsidRPr="009C429E" w:rsidRDefault="009C429E" w:rsidP="004656F9">
      <w:pPr>
        <w:pStyle w:val="a4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29E">
        <w:rPr>
          <w:rFonts w:ascii="Times New Roman" w:hAnsi="Times New Roman" w:cs="Times New Roman"/>
          <w:sz w:val="24"/>
          <w:szCs w:val="24"/>
        </w:rPr>
        <w:t>«локомотив прогресса»,</w:t>
      </w:r>
    </w:p>
    <w:p w:rsidR="009C429E" w:rsidRPr="009C429E" w:rsidRDefault="009C429E" w:rsidP="004656F9">
      <w:pPr>
        <w:pStyle w:val="a4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29E">
        <w:rPr>
          <w:rFonts w:ascii="Times New Roman" w:hAnsi="Times New Roman" w:cs="Times New Roman"/>
          <w:sz w:val="24"/>
          <w:szCs w:val="24"/>
        </w:rPr>
        <w:t>«ориентир</w:t>
      </w:r>
      <w:r w:rsidRPr="009C429E">
        <w:rPr>
          <w:rFonts w:ascii="Times New Roman" w:hAnsi="Times New Roman" w:cs="Times New Roman"/>
          <w:sz w:val="24"/>
          <w:szCs w:val="24"/>
        </w:rPr>
        <w:t xml:space="preserve"> в</w:t>
      </w:r>
      <w:r w:rsidRPr="009C429E">
        <w:rPr>
          <w:rFonts w:ascii="Times New Roman" w:hAnsi="Times New Roman" w:cs="Times New Roman"/>
          <w:sz w:val="24"/>
          <w:szCs w:val="24"/>
        </w:rPr>
        <w:t xml:space="preserve"> моей деятельности», </w:t>
      </w:r>
    </w:p>
    <w:p w:rsidR="009C429E" w:rsidRPr="009C429E" w:rsidRDefault="009C429E" w:rsidP="004656F9">
      <w:pPr>
        <w:pStyle w:val="a4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29E">
        <w:rPr>
          <w:rFonts w:ascii="Times New Roman" w:hAnsi="Times New Roman" w:cs="Times New Roman"/>
          <w:sz w:val="24"/>
          <w:szCs w:val="24"/>
        </w:rPr>
        <w:t>«источник идей для индивидуального профессионального совершенствования».</w:t>
      </w:r>
    </w:p>
    <w:p w:rsidR="009C429E" w:rsidRDefault="009C429E" w:rsidP="004656F9">
      <w:pPr>
        <w:tabs>
          <w:tab w:val="left" w:pos="0"/>
        </w:tabs>
        <w:spacing w:after="0" w:line="240" w:lineRule="auto"/>
        <w:ind w:firstLine="567"/>
        <w:jc w:val="both"/>
        <w:rPr>
          <w:rFonts w:cs="Times New Roman"/>
          <w:szCs w:val="24"/>
        </w:rPr>
      </w:pPr>
      <w:r w:rsidRPr="009C429E">
        <w:rPr>
          <w:rFonts w:cs="Times New Roman"/>
          <w:szCs w:val="24"/>
        </w:rPr>
        <w:t xml:space="preserve">Таким образом, педагогический совет </w:t>
      </w:r>
      <w:r w:rsidR="00675FE6">
        <w:rPr>
          <w:rFonts w:cs="Times New Roman"/>
          <w:szCs w:val="24"/>
        </w:rPr>
        <w:t>в нашем понимании</w:t>
      </w:r>
      <w:r w:rsidR="00AC6475">
        <w:rPr>
          <w:rFonts w:cs="Times New Roman"/>
          <w:szCs w:val="24"/>
        </w:rPr>
        <w:t xml:space="preserve"> </w:t>
      </w:r>
      <w:r w:rsidR="007C7625">
        <w:rPr>
          <w:rFonts w:cs="Times New Roman"/>
          <w:szCs w:val="24"/>
        </w:rPr>
        <w:t xml:space="preserve">- </w:t>
      </w:r>
      <w:r w:rsidR="00AC6475">
        <w:rPr>
          <w:rFonts w:cs="Times New Roman"/>
          <w:szCs w:val="24"/>
        </w:rPr>
        <w:t>это</w:t>
      </w:r>
      <w:r w:rsidRPr="009C429E">
        <w:rPr>
          <w:rFonts w:cs="Times New Roman"/>
          <w:szCs w:val="24"/>
        </w:rPr>
        <w:t xml:space="preserve"> школа успешного развития управленческой компетенции, где у каждого педагога происходит перенос стратегических целей в содержание собственной профессиональной деятельности на тактическом уровне.</w:t>
      </w:r>
    </w:p>
    <w:p w:rsidR="009C429E" w:rsidRDefault="009C429E" w:rsidP="004656F9">
      <w:pPr>
        <w:spacing w:after="0" w:line="240" w:lineRule="auto"/>
        <w:ind w:firstLine="567"/>
        <w:jc w:val="both"/>
      </w:pPr>
    </w:p>
    <w:sectPr w:rsidR="009C429E" w:rsidSect="009C42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71352A"/>
    <w:multiLevelType w:val="hybridMultilevel"/>
    <w:tmpl w:val="B2DE97F2"/>
    <w:lvl w:ilvl="0" w:tplc="5A0E62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7F0E19"/>
    <w:multiLevelType w:val="hybridMultilevel"/>
    <w:tmpl w:val="1EEC8C26"/>
    <w:lvl w:ilvl="0" w:tplc="5A0E62F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AA297A"/>
    <w:multiLevelType w:val="hybridMultilevel"/>
    <w:tmpl w:val="CAEE87CC"/>
    <w:lvl w:ilvl="0" w:tplc="13D2E32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8E42D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2A1AC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BAF15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B08BFF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B4DCF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72E1E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C6E08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77E28F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efaultTabStop w:val="708"/>
  <w:characterSpacingControl w:val="doNotCompress"/>
  <w:compat>
    <w:suppressBottomSpacing/>
    <w:suppressTop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29E"/>
    <w:rsid w:val="000A0FF4"/>
    <w:rsid w:val="002B4C46"/>
    <w:rsid w:val="00336B5D"/>
    <w:rsid w:val="003430C6"/>
    <w:rsid w:val="004656F9"/>
    <w:rsid w:val="00675FE6"/>
    <w:rsid w:val="007C7625"/>
    <w:rsid w:val="009C429E"/>
    <w:rsid w:val="00AC6475"/>
    <w:rsid w:val="00DE0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708164-7435-42DA-9AB2-08F206200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6B5D"/>
    <w:pPr>
      <w:keepNext/>
      <w:keepLines/>
      <w:spacing w:after="0" w:line="240" w:lineRule="auto"/>
      <w:jc w:val="center"/>
      <w:outlineLvl w:val="0"/>
    </w:pPr>
    <w:rPr>
      <w:rFonts w:eastAsiaTheme="majorEastAsia" w:cstheme="majorBidi"/>
      <w:b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6B5D"/>
    <w:rPr>
      <w:rFonts w:eastAsiaTheme="majorEastAsia" w:cstheme="majorBidi"/>
      <w:b/>
      <w:szCs w:val="32"/>
      <w:lang w:eastAsia="ru-RU"/>
    </w:rPr>
  </w:style>
  <w:style w:type="character" w:styleId="a3">
    <w:name w:val="Hyperlink"/>
    <w:basedOn w:val="a0"/>
    <w:uiPriority w:val="99"/>
    <w:unhideWhenUsed/>
    <w:rsid w:val="009C429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C429E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table" w:styleId="a5">
    <w:name w:val="Table Grid"/>
    <w:basedOn w:val="a1"/>
    <w:uiPriority w:val="39"/>
    <w:rsid w:val="00675F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ougazprom.mskobr.ru/zhizn_shkoly/pedagogicheskij_sove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1173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Радюн Елена Михайловна</dc:creator>
  <cp:keywords/>
  <dc:description/>
  <cp:lastModifiedBy>Радюн Елена Михайловна</cp:lastModifiedBy>
  <cp:revision>3</cp:revision>
  <dcterms:created xsi:type="dcterms:W3CDTF">2022-05-18T06:04:00Z</dcterms:created>
  <dcterms:modified xsi:type="dcterms:W3CDTF">2022-05-18T07:07:00Z</dcterms:modified>
</cp:coreProperties>
</file>