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DD" w:rsidRPr="001C2B79" w:rsidRDefault="00067CDD" w:rsidP="00067CDD">
      <w:pPr>
        <w:ind w:firstLine="709"/>
        <w:contextualSpacing/>
        <w:jc w:val="center"/>
        <w:rPr>
          <w:b/>
          <w:sz w:val="20"/>
          <w:szCs w:val="20"/>
        </w:rPr>
      </w:pPr>
      <w:r w:rsidRPr="001C2B79">
        <w:rPr>
          <w:b/>
          <w:sz w:val="20"/>
          <w:szCs w:val="20"/>
        </w:rPr>
        <w:t>МИНИСТЕРСТВО НАУКИ И ВЫСШЕГО ОБРАЗОВАНИЯ РОССИЙСКОЙ ФЕДЕРАЦИИ</w:t>
      </w:r>
    </w:p>
    <w:p w:rsidR="00067CDD" w:rsidRPr="001C2B79" w:rsidRDefault="00067CDD" w:rsidP="00067CDD">
      <w:pPr>
        <w:ind w:firstLine="709"/>
        <w:contextualSpacing/>
        <w:jc w:val="center"/>
        <w:rPr>
          <w:b/>
          <w:sz w:val="20"/>
          <w:szCs w:val="20"/>
        </w:rPr>
      </w:pPr>
      <w:r w:rsidRPr="001C2B79">
        <w:rPr>
          <w:b/>
          <w:sz w:val="20"/>
          <w:szCs w:val="20"/>
        </w:rPr>
        <w:t>ФЕДЕРА</w:t>
      </w:r>
      <w:r>
        <w:rPr>
          <w:b/>
          <w:sz w:val="20"/>
          <w:szCs w:val="20"/>
        </w:rPr>
        <w:t>ЛЬНОЕ ГОСУДАРСТВЕННОЕ БЮДЖЕТНОЕ</w:t>
      </w:r>
      <w:r w:rsidRPr="001C2B79">
        <w:rPr>
          <w:b/>
          <w:sz w:val="20"/>
          <w:szCs w:val="20"/>
        </w:rPr>
        <w:t xml:space="preserve"> ОБРАЗОВАТЕЛЬНОЕ</w:t>
      </w:r>
    </w:p>
    <w:p w:rsidR="00067CDD" w:rsidRPr="001C2B79" w:rsidRDefault="00067CDD" w:rsidP="00067CDD">
      <w:pPr>
        <w:ind w:firstLine="709"/>
        <w:contextualSpacing/>
        <w:jc w:val="center"/>
        <w:rPr>
          <w:b/>
          <w:sz w:val="20"/>
          <w:szCs w:val="20"/>
        </w:rPr>
      </w:pPr>
      <w:r w:rsidRPr="001C2B79">
        <w:rPr>
          <w:b/>
          <w:sz w:val="20"/>
          <w:szCs w:val="20"/>
        </w:rPr>
        <w:t>УЧРЕЖДЕНИЕ ВЫСШЕГО ОБРАЗОВАНИЯ</w:t>
      </w:r>
    </w:p>
    <w:p w:rsidR="00067CDD" w:rsidRPr="001C2B79" w:rsidRDefault="00067CDD" w:rsidP="00067CDD">
      <w:pPr>
        <w:ind w:firstLine="709"/>
        <w:contextualSpacing/>
        <w:jc w:val="center"/>
        <w:rPr>
          <w:b/>
          <w:sz w:val="20"/>
          <w:szCs w:val="20"/>
        </w:rPr>
      </w:pPr>
      <w:r w:rsidRPr="001C2B79">
        <w:rPr>
          <w:b/>
          <w:sz w:val="20"/>
          <w:szCs w:val="20"/>
        </w:rPr>
        <w:t>«САХАЛИНСКИЙ ГОСУДАРСТВЕННЫЙ УНИВЕРСИТЕТ»</w:t>
      </w:r>
    </w:p>
    <w:p w:rsidR="00067CDD" w:rsidRPr="001C2B79" w:rsidRDefault="00067CDD" w:rsidP="00067CDD">
      <w:pPr>
        <w:ind w:firstLine="709"/>
        <w:contextualSpacing/>
        <w:jc w:val="center"/>
        <w:rPr>
          <w:b/>
          <w:sz w:val="20"/>
          <w:szCs w:val="20"/>
        </w:rPr>
      </w:pPr>
      <w:r w:rsidRPr="001C2B79">
        <w:rPr>
          <w:b/>
          <w:sz w:val="20"/>
          <w:szCs w:val="20"/>
        </w:rPr>
        <w:t>ЮЖНО-САХАЛИНСКИЙ ПЕДАГОГИЧЕСКИЙ КОЛЛЕДЖ</w:t>
      </w:r>
    </w:p>
    <w:p w:rsidR="00067CDD" w:rsidRDefault="00067CDD" w:rsidP="00DE01AB">
      <w:pPr>
        <w:pStyle w:val="lftsz16"/>
        <w:spacing w:before="0" w:beforeAutospacing="0" w:after="0" w:afterAutospacing="0" w:line="360" w:lineRule="auto"/>
        <w:ind w:firstLine="709"/>
        <w:jc w:val="both"/>
        <w:rPr>
          <w:rStyle w:val="sz14"/>
          <w:b/>
          <w:color w:val="000000"/>
          <w:sz w:val="28"/>
          <w:szCs w:val="28"/>
        </w:rPr>
      </w:pPr>
    </w:p>
    <w:p w:rsidR="00594818" w:rsidRDefault="00594818" w:rsidP="00DE01AB">
      <w:pPr>
        <w:pStyle w:val="lftsz16"/>
        <w:spacing w:before="0" w:beforeAutospacing="0" w:after="0" w:afterAutospacing="0" w:line="360" w:lineRule="auto"/>
        <w:ind w:firstLine="709"/>
        <w:jc w:val="both"/>
        <w:rPr>
          <w:rStyle w:val="sz14"/>
          <w:b/>
          <w:color w:val="000000"/>
          <w:sz w:val="28"/>
          <w:szCs w:val="28"/>
        </w:rPr>
      </w:pPr>
    </w:p>
    <w:p w:rsidR="00594818" w:rsidRDefault="00594818" w:rsidP="00DE01AB">
      <w:pPr>
        <w:pStyle w:val="lftsz16"/>
        <w:spacing w:before="0" w:beforeAutospacing="0" w:after="0" w:afterAutospacing="0" w:line="360" w:lineRule="auto"/>
        <w:ind w:firstLine="709"/>
        <w:jc w:val="both"/>
        <w:rPr>
          <w:rStyle w:val="sz14"/>
          <w:b/>
          <w:color w:val="000000"/>
          <w:sz w:val="28"/>
          <w:szCs w:val="28"/>
        </w:rPr>
      </w:pPr>
    </w:p>
    <w:p w:rsidR="00067CDD" w:rsidRDefault="00067CDD" w:rsidP="00DE01AB">
      <w:pPr>
        <w:pStyle w:val="lftsz16"/>
        <w:spacing w:before="0" w:beforeAutospacing="0" w:after="0" w:afterAutospacing="0" w:line="360" w:lineRule="auto"/>
        <w:ind w:firstLine="709"/>
        <w:jc w:val="both"/>
        <w:rPr>
          <w:rStyle w:val="sz14"/>
          <w:b/>
          <w:color w:val="000000"/>
          <w:sz w:val="28"/>
          <w:szCs w:val="28"/>
        </w:rPr>
      </w:pPr>
    </w:p>
    <w:p w:rsidR="00EE6E56" w:rsidRDefault="00EE6E56" w:rsidP="00DE01AB">
      <w:pPr>
        <w:pStyle w:val="lftsz16"/>
        <w:spacing w:before="0" w:beforeAutospacing="0" w:after="0" w:afterAutospacing="0" w:line="360" w:lineRule="auto"/>
        <w:ind w:firstLine="709"/>
        <w:jc w:val="both"/>
        <w:rPr>
          <w:rStyle w:val="sz14"/>
          <w:b/>
          <w:color w:val="000000"/>
          <w:sz w:val="28"/>
          <w:szCs w:val="28"/>
        </w:rPr>
      </w:pPr>
    </w:p>
    <w:p w:rsidR="003710F9" w:rsidRPr="00505205" w:rsidRDefault="003710F9" w:rsidP="00067CDD">
      <w:pPr>
        <w:pStyle w:val="lftsz16"/>
        <w:spacing w:before="0" w:beforeAutospacing="0" w:after="0" w:afterAutospacing="0" w:line="360" w:lineRule="auto"/>
        <w:ind w:firstLine="709"/>
        <w:jc w:val="center"/>
        <w:rPr>
          <w:rStyle w:val="sz14"/>
          <w:b/>
          <w:color w:val="000000"/>
          <w:sz w:val="28"/>
          <w:szCs w:val="28"/>
        </w:rPr>
      </w:pPr>
      <w:r>
        <w:rPr>
          <w:rStyle w:val="sz14"/>
          <w:b/>
          <w:color w:val="000000"/>
          <w:sz w:val="28"/>
          <w:szCs w:val="28"/>
        </w:rPr>
        <w:t>Методическая разработка</w:t>
      </w:r>
    </w:p>
    <w:p w:rsidR="003710F9" w:rsidRPr="00505205" w:rsidRDefault="003710F9" w:rsidP="00DE01AB">
      <w:pPr>
        <w:pStyle w:val="lftsz16"/>
        <w:spacing w:before="0" w:beforeAutospacing="0" w:after="0" w:afterAutospacing="0" w:line="360" w:lineRule="auto"/>
        <w:ind w:firstLine="709"/>
        <w:jc w:val="both"/>
        <w:rPr>
          <w:rStyle w:val="sz14"/>
          <w:b/>
          <w:color w:val="000000"/>
          <w:sz w:val="28"/>
          <w:szCs w:val="28"/>
        </w:rPr>
      </w:pPr>
    </w:p>
    <w:p w:rsidR="00594818" w:rsidRDefault="003710F9" w:rsidP="00EE6E56">
      <w:pPr>
        <w:pStyle w:val="lftsz16"/>
        <w:spacing w:before="0" w:beforeAutospacing="0" w:after="0" w:afterAutospacing="0" w:line="360" w:lineRule="auto"/>
        <w:ind w:firstLine="709"/>
        <w:jc w:val="center"/>
        <w:rPr>
          <w:rStyle w:val="sz14"/>
          <w:b/>
          <w:color w:val="000000"/>
          <w:sz w:val="52"/>
          <w:szCs w:val="28"/>
        </w:rPr>
      </w:pPr>
      <w:r>
        <w:rPr>
          <w:rStyle w:val="sz14"/>
          <w:b/>
          <w:color w:val="000000"/>
          <w:sz w:val="52"/>
          <w:szCs w:val="28"/>
        </w:rPr>
        <w:t xml:space="preserve">Повышение </w:t>
      </w:r>
      <w:r w:rsidRPr="00505205">
        <w:rPr>
          <w:rStyle w:val="sz14"/>
          <w:b/>
          <w:color w:val="000000"/>
          <w:sz w:val="52"/>
          <w:szCs w:val="28"/>
        </w:rPr>
        <w:t xml:space="preserve"> познавательной деятельности </w:t>
      </w:r>
      <w:r w:rsidR="00594818">
        <w:rPr>
          <w:rStyle w:val="sz14"/>
          <w:b/>
          <w:color w:val="000000"/>
          <w:sz w:val="52"/>
          <w:szCs w:val="28"/>
        </w:rPr>
        <w:t xml:space="preserve">учащихся </w:t>
      </w:r>
    </w:p>
    <w:p w:rsidR="003710F9" w:rsidRPr="006E62B0" w:rsidRDefault="003710F9" w:rsidP="00EE6E56">
      <w:pPr>
        <w:pStyle w:val="lftsz16"/>
        <w:spacing w:before="0" w:beforeAutospacing="0" w:after="0" w:afterAutospacing="0" w:line="360" w:lineRule="auto"/>
        <w:ind w:firstLine="709"/>
        <w:jc w:val="center"/>
        <w:rPr>
          <w:rStyle w:val="sz14"/>
          <w:b/>
          <w:color w:val="000000"/>
          <w:sz w:val="52"/>
          <w:szCs w:val="28"/>
        </w:rPr>
      </w:pPr>
      <w:r w:rsidRPr="00505205">
        <w:rPr>
          <w:rStyle w:val="sz14"/>
          <w:b/>
          <w:color w:val="000000"/>
          <w:sz w:val="52"/>
          <w:szCs w:val="28"/>
        </w:rPr>
        <w:t>на уроках</w:t>
      </w:r>
      <w:r>
        <w:rPr>
          <w:rStyle w:val="sz14"/>
          <w:b/>
          <w:color w:val="000000"/>
          <w:sz w:val="52"/>
          <w:szCs w:val="28"/>
        </w:rPr>
        <w:t xml:space="preserve"> истории</w:t>
      </w:r>
    </w:p>
    <w:p w:rsidR="003710F9" w:rsidRDefault="003710F9" w:rsidP="00EE6E56">
      <w:pPr>
        <w:pStyle w:val="lftsz16"/>
        <w:spacing w:before="0" w:beforeAutospacing="0" w:after="0" w:afterAutospacing="0" w:line="360" w:lineRule="auto"/>
        <w:ind w:firstLine="709"/>
        <w:jc w:val="center"/>
        <w:rPr>
          <w:rStyle w:val="sz14"/>
          <w:b/>
          <w:color w:val="000000"/>
          <w:sz w:val="52"/>
          <w:szCs w:val="28"/>
        </w:rPr>
      </w:pPr>
      <w:r>
        <w:rPr>
          <w:rStyle w:val="sz14"/>
          <w:b/>
          <w:color w:val="000000"/>
          <w:sz w:val="52"/>
          <w:szCs w:val="28"/>
        </w:rPr>
        <w:t>с использованием ИКТ</w:t>
      </w:r>
    </w:p>
    <w:p w:rsidR="003710F9" w:rsidRDefault="00CF5431" w:rsidP="00CF5431">
      <w:pPr>
        <w:pStyle w:val="lftsz16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</w:rPr>
      </w:pPr>
      <w:r>
        <w:rPr>
          <w:rStyle w:val="sz14"/>
          <w:b/>
          <w:color w:val="000000"/>
          <w:sz w:val="52"/>
          <w:szCs w:val="28"/>
        </w:rPr>
        <w:t>(обобщение опыта)</w:t>
      </w:r>
    </w:p>
    <w:p w:rsidR="003710F9" w:rsidRDefault="003710F9" w:rsidP="00DE01AB">
      <w:pPr>
        <w:spacing w:line="360" w:lineRule="auto"/>
        <w:ind w:firstLine="709"/>
        <w:jc w:val="both"/>
        <w:rPr>
          <w:color w:val="000000"/>
          <w:sz w:val="28"/>
        </w:rPr>
      </w:pPr>
    </w:p>
    <w:p w:rsidR="003710F9" w:rsidRPr="00B21CC9" w:rsidRDefault="003710F9" w:rsidP="00EE6E56">
      <w:pPr>
        <w:spacing w:line="360" w:lineRule="auto"/>
        <w:ind w:firstLine="709"/>
        <w:jc w:val="right"/>
        <w:rPr>
          <w:color w:val="000000"/>
          <w:sz w:val="28"/>
        </w:rPr>
      </w:pPr>
      <w:r>
        <w:rPr>
          <w:color w:val="000000"/>
          <w:sz w:val="28"/>
        </w:rPr>
        <w:t xml:space="preserve">Выполнено: </w:t>
      </w:r>
    </w:p>
    <w:p w:rsidR="003710F9" w:rsidRPr="005D249B" w:rsidRDefault="003710F9" w:rsidP="00EE6E56">
      <w:pPr>
        <w:spacing w:line="360" w:lineRule="auto"/>
        <w:ind w:firstLine="709"/>
        <w:jc w:val="right"/>
        <w:rPr>
          <w:color w:val="000000"/>
          <w:sz w:val="28"/>
        </w:rPr>
      </w:pPr>
      <w:r>
        <w:rPr>
          <w:color w:val="000000"/>
          <w:sz w:val="28"/>
        </w:rPr>
        <w:t xml:space="preserve">Преподаватель ЮСПК </w:t>
      </w:r>
      <w:proofErr w:type="spellStart"/>
      <w:r>
        <w:rPr>
          <w:color w:val="000000"/>
          <w:sz w:val="28"/>
        </w:rPr>
        <w:t>СахГУ</w:t>
      </w:r>
      <w:proofErr w:type="spellEnd"/>
    </w:p>
    <w:p w:rsidR="003710F9" w:rsidRPr="005D249B" w:rsidRDefault="003710F9" w:rsidP="00EE6E56">
      <w:pPr>
        <w:spacing w:line="360" w:lineRule="auto"/>
        <w:ind w:firstLine="709"/>
        <w:jc w:val="right"/>
        <w:rPr>
          <w:color w:val="000000"/>
          <w:sz w:val="28"/>
        </w:rPr>
      </w:pPr>
      <w:r>
        <w:rPr>
          <w:color w:val="000000"/>
          <w:sz w:val="28"/>
        </w:rPr>
        <w:t xml:space="preserve"> Хон О.В.</w:t>
      </w:r>
      <w:r w:rsidRPr="005D249B">
        <w:rPr>
          <w:color w:val="000000"/>
          <w:sz w:val="28"/>
        </w:rPr>
        <w:t>,</w:t>
      </w:r>
    </w:p>
    <w:p w:rsidR="003710F9" w:rsidRDefault="003710F9" w:rsidP="00EE6E56">
      <w:pPr>
        <w:spacing w:line="360" w:lineRule="auto"/>
        <w:ind w:firstLine="709"/>
        <w:jc w:val="right"/>
        <w:rPr>
          <w:color w:val="000000"/>
          <w:sz w:val="28"/>
        </w:rPr>
      </w:pPr>
      <w:r>
        <w:rPr>
          <w:color w:val="000000"/>
          <w:sz w:val="28"/>
        </w:rPr>
        <w:t xml:space="preserve"> высша</w:t>
      </w:r>
      <w:r w:rsidRPr="005D249B">
        <w:rPr>
          <w:color w:val="000000"/>
          <w:sz w:val="28"/>
        </w:rPr>
        <w:t xml:space="preserve">я </w:t>
      </w:r>
      <w:r>
        <w:rPr>
          <w:color w:val="000000"/>
          <w:sz w:val="28"/>
        </w:rPr>
        <w:t xml:space="preserve">квалификационная </w:t>
      </w:r>
      <w:r w:rsidRPr="005D249B">
        <w:rPr>
          <w:color w:val="000000"/>
          <w:sz w:val="28"/>
        </w:rPr>
        <w:t>категория</w:t>
      </w:r>
    </w:p>
    <w:p w:rsidR="003710F9" w:rsidRDefault="003710F9" w:rsidP="00DE01AB">
      <w:pPr>
        <w:spacing w:line="360" w:lineRule="auto"/>
        <w:ind w:firstLine="709"/>
        <w:jc w:val="both"/>
        <w:rPr>
          <w:color w:val="000000"/>
          <w:sz w:val="28"/>
        </w:rPr>
      </w:pPr>
    </w:p>
    <w:p w:rsidR="003710F9" w:rsidRDefault="003710F9" w:rsidP="00DE01AB">
      <w:pPr>
        <w:spacing w:line="360" w:lineRule="auto"/>
        <w:ind w:firstLine="709"/>
        <w:jc w:val="both"/>
        <w:rPr>
          <w:color w:val="000000"/>
          <w:sz w:val="28"/>
        </w:rPr>
      </w:pPr>
    </w:p>
    <w:p w:rsidR="003710F9" w:rsidRDefault="003710F9" w:rsidP="00DE01AB">
      <w:pPr>
        <w:spacing w:line="360" w:lineRule="auto"/>
        <w:ind w:firstLine="709"/>
        <w:jc w:val="both"/>
        <w:rPr>
          <w:color w:val="000000"/>
          <w:sz w:val="28"/>
        </w:rPr>
      </w:pPr>
    </w:p>
    <w:p w:rsidR="00594818" w:rsidRDefault="00594818" w:rsidP="00DE01AB">
      <w:pPr>
        <w:spacing w:line="360" w:lineRule="auto"/>
        <w:ind w:firstLine="709"/>
        <w:jc w:val="both"/>
        <w:rPr>
          <w:color w:val="000000"/>
          <w:sz w:val="28"/>
        </w:rPr>
      </w:pPr>
    </w:p>
    <w:p w:rsidR="003710F9" w:rsidRDefault="003710F9" w:rsidP="00DE01AB">
      <w:pPr>
        <w:spacing w:line="360" w:lineRule="auto"/>
        <w:ind w:firstLine="709"/>
        <w:jc w:val="both"/>
        <w:rPr>
          <w:color w:val="000000"/>
          <w:sz w:val="28"/>
        </w:rPr>
      </w:pPr>
    </w:p>
    <w:p w:rsidR="003710F9" w:rsidRDefault="00067CDD" w:rsidP="00067CDD">
      <w:pPr>
        <w:spacing w:line="360" w:lineRule="auto"/>
        <w:ind w:firstLine="709"/>
        <w:jc w:val="center"/>
        <w:rPr>
          <w:color w:val="000000"/>
          <w:sz w:val="28"/>
        </w:rPr>
      </w:pPr>
      <w:r>
        <w:rPr>
          <w:color w:val="000000"/>
          <w:sz w:val="28"/>
        </w:rPr>
        <w:t>2021</w:t>
      </w:r>
    </w:p>
    <w:p w:rsidR="009C2449" w:rsidRDefault="009C2449" w:rsidP="00067CDD">
      <w:pPr>
        <w:spacing w:line="360" w:lineRule="auto"/>
        <w:ind w:firstLine="709"/>
        <w:jc w:val="center"/>
        <w:rPr>
          <w:color w:val="000000"/>
          <w:sz w:val="28"/>
        </w:rPr>
      </w:pPr>
    </w:p>
    <w:p w:rsidR="009C2449" w:rsidRPr="009C2449" w:rsidRDefault="009C2449" w:rsidP="009C2449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2449">
        <w:rPr>
          <w:rFonts w:ascii="Times New Roman" w:hAnsi="Times New Roman" w:cs="Times New Roman"/>
          <w:b/>
          <w:sz w:val="24"/>
          <w:szCs w:val="24"/>
        </w:rPr>
        <w:t xml:space="preserve">Проблема активизации познавательной деятельности учащихся с </w:t>
      </w:r>
      <w:r w:rsidR="003D75CD">
        <w:rPr>
          <w:rFonts w:ascii="Times New Roman" w:hAnsi="Times New Roman" w:cs="Times New Roman"/>
          <w:b/>
          <w:sz w:val="24"/>
          <w:szCs w:val="24"/>
        </w:rPr>
        <w:t>помощью ИКТ в нормативных докуме</w:t>
      </w:r>
      <w:r w:rsidRPr="009C2449">
        <w:rPr>
          <w:rFonts w:ascii="Times New Roman" w:hAnsi="Times New Roman" w:cs="Times New Roman"/>
          <w:b/>
          <w:sz w:val="24"/>
          <w:szCs w:val="24"/>
        </w:rPr>
        <w:t>нтах</w:t>
      </w:r>
    </w:p>
    <w:p w:rsidR="001A084F" w:rsidRDefault="001E4D1C" w:rsidP="00DE01AB">
      <w:pPr>
        <w:spacing w:line="360" w:lineRule="auto"/>
        <w:ind w:firstLine="709"/>
        <w:jc w:val="both"/>
      </w:pPr>
      <w:r w:rsidRPr="000E413D">
        <w:t xml:space="preserve">Распоряжение Министерства просвещения Российской Федерации от 30.04.2021 г. № Р-98 «Об утверждении Концепции преподавания общеобразовательных дисциплин с учетом профессиональной направленности программ среднего профессионального образования, реализуемых на базе основного общего образования» </w:t>
      </w:r>
      <w:r>
        <w:t>большое внимание уделяет всевозможным методам для повышения познавательной деятельности студентов</w:t>
      </w:r>
      <w:r w:rsidR="00345F6E">
        <w:t>, включая ИКТ</w:t>
      </w:r>
      <w:r w:rsidR="001A084F">
        <w:t xml:space="preserve">. </w:t>
      </w:r>
    </w:p>
    <w:p w:rsidR="001E4D1C" w:rsidRPr="00AB263D" w:rsidRDefault="001A084F" w:rsidP="00DE01AB">
      <w:pPr>
        <w:spacing w:line="360" w:lineRule="auto"/>
        <w:ind w:firstLine="709"/>
        <w:jc w:val="both"/>
      </w:pPr>
      <w:r>
        <w:t xml:space="preserve">Примеры цитат: </w:t>
      </w:r>
      <w:r w:rsidR="00944A3A" w:rsidRPr="00944A3A">
        <w:t>«</w:t>
      </w:r>
      <w:r w:rsidR="00944A3A" w:rsidRPr="00944A3A">
        <w:rPr>
          <w:color w:val="222222"/>
          <w:shd w:val="clear" w:color="auto" w:fill="FFFFFF"/>
        </w:rPr>
        <w:t xml:space="preserve">стремительное изменение рынка труда, быстрая смена квалификаций и технологий в эпоху </w:t>
      </w:r>
      <w:proofErr w:type="spellStart"/>
      <w:r w:rsidR="00944A3A" w:rsidRPr="00944A3A">
        <w:rPr>
          <w:color w:val="222222"/>
          <w:shd w:val="clear" w:color="auto" w:fill="FFFFFF"/>
        </w:rPr>
        <w:t>цифровизации</w:t>
      </w:r>
      <w:proofErr w:type="spellEnd"/>
      <w:r w:rsidR="00944A3A" w:rsidRPr="00944A3A">
        <w:rPr>
          <w:color w:val="222222"/>
          <w:shd w:val="clear" w:color="auto" w:fill="FFFFFF"/>
        </w:rPr>
        <w:t xml:space="preserve"> экономики и общест</w:t>
      </w:r>
      <w:r>
        <w:rPr>
          <w:color w:val="222222"/>
          <w:shd w:val="clear" w:color="auto" w:fill="FFFFFF"/>
        </w:rPr>
        <w:t>ва</w:t>
      </w:r>
      <w:r w:rsidR="00944A3A" w:rsidRPr="00944A3A">
        <w:rPr>
          <w:color w:val="222222"/>
          <w:shd w:val="clear" w:color="auto" w:fill="FFFFFF"/>
        </w:rPr>
        <w:t>»,</w:t>
      </w:r>
      <w:r w:rsidR="00AB263D">
        <w:rPr>
          <w:color w:val="222222"/>
          <w:shd w:val="clear" w:color="auto" w:fill="FFFFFF"/>
        </w:rPr>
        <w:t xml:space="preserve"> «</w:t>
      </w:r>
      <w:r w:rsidR="00AB263D" w:rsidRPr="00AB263D">
        <w:rPr>
          <w:color w:val="222222"/>
          <w:shd w:val="clear" w:color="auto" w:fill="FFFFFF"/>
        </w:rPr>
        <w:t xml:space="preserve">внедрение </w:t>
      </w:r>
      <w:r>
        <w:rPr>
          <w:color w:val="222222"/>
          <w:shd w:val="clear" w:color="auto" w:fill="FFFFFF"/>
        </w:rPr>
        <w:t>… т</w:t>
      </w:r>
      <w:r w:rsidR="00AB263D" w:rsidRPr="00AB263D">
        <w:rPr>
          <w:color w:val="222222"/>
          <w:shd w:val="clear" w:color="auto" w:fill="FFFFFF"/>
        </w:rPr>
        <w:t>ехнологий дистанционного и электронного обучения</w:t>
      </w:r>
      <w:r w:rsidR="00AB263D">
        <w:rPr>
          <w:color w:val="222222"/>
          <w:shd w:val="clear" w:color="auto" w:fill="FFFFFF"/>
        </w:rPr>
        <w:t>», «</w:t>
      </w:r>
      <w:r w:rsidR="00AB263D" w:rsidRPr="00AB263D">
        <w:rPr>
          <w:color w:val="222222"/>
          <w:shd w:val="clear" w:color="auto" w:fill="FFFFFF"/>
        </w:rPr>
        <w:t xml:space="preserve">предусматривается интенсивная общеобразовательная подготовка </w:t>
      </w:r>
      <w:r>
        <w:rPr>
          <w:color w:val="222222"/>
          <w:shd w:val="clear" w:color="auto" w:fill="FFFFFF"/>
        </w:rPr>
        <w:t xml:space="preserve">… </w:t>
      </w:r>
      <w:r w:rsidR="00AB263D" w:rsidRPr="00AB263D">
        <w:rPr>
          <w:color w:val="222222"/>
          <w:shd w:val="clear" w:color="auto" w:fill="FFFFFF"/>
        </w:rPr>
        <w:t>в т.ч. с учетом применения технологий дистанционного и электронного обучения" и т.д.</w:t>
      </w:r>
    </w:p>
    <w:p w:rsidR="00777A23" w:rsidRPr="00D944CE" w:rsidRDefault="005D7480" w:rsidP="00DE01AB">
      <w:pPr>
        <w:spacing w:line="360" w:lineRule="auto"/>
        <w:ind w:firstLine="709"/>
        <w:jc w:val="both"/>
      </w:pPr>
      <w:r>
        <w:t>Если мы проанализируем  Постановление</w:t>
      </w:r>
      <w:r w:rsidR="00D944CE">
        <w:t xml:space="preserve"> Правительства РФ от 26.12.2017 г. № 1642 «Об утверждении государственной программы РФ «Развитие образования», то убедимся, что этот документ предусматривает: </w:t>
      </w:r>
      <w:r w:rsidR="00D944CE" w:rsidRPr="00D944CE">
        <w:t>«</w:t>
      </w:r>
      <w:r w:rsidR="00947C45">
        <w:t xml:space="preserve">право </w:t>
      </w:r>
      <w:r w:rsidR="00D944CE" w:rsidRPr="00D944CE">
        <w:rPr>
          <w:color w:val="222222"/>
          <w:shd w:val="clear" w:color="auto" w:fill="FFFFFF"/>
        </w:rPr>
        <w:t>получать качественное общее образование в условиях, отвечающих современным требованиям, независимо от места проживания</w:t>
      </w:r>
      <w:r w:rsidR="00D944CE">
        <w:rPr>
          <w:color w:val="222222"/>
          <w:shd w:val="clear" w:color="auto" w:fill="FFFFFF"/>
        </w:rPr>
        <w:t>»</w:t>
      </w:r>
      <w:r w:rsidR="00947C45">
        <w:rPr>
          <w:color w:val="222222"/>
          <w:shd w:val="clear" w:color="auto" w:fill="FFFFFF"/>
        </w:rPr>
        <w:t xml:space="preserve">. Должна быть </w:t>
      </w:r>
      <w:r w:rsidR="00D944CE">
        <w:rPr>
          <w:color w:val="222222"/>
          <w:shd w:val="clear" w:color="auto" w:fill="FFFFFF"/>
        </w:rPr>
        <w:t xml:space="preserve"> </w:t>
      </w:r>
      <w:r w:rsidR="00D944CE" w:rsidRPr="00D944CE">
        <w:rPr>
          <w:color w:val="222222"/>
          <w:shd w:val="clear" w:color="auto" w:fill="FFFFFF"/>
        </w:rPr>
        <w:t>«создана и внедрена в общеобразовательных организациях цифровая образовательная среда»</w:t>
      </w:r>
      <w:r w:rsidR="005E190E">
        <w:rPr>
          <w:color w:val="222222"/>
          <w:shd w:val="clear" w:color="auto" w:fill="FFFFFF"/>
        </w:rPr>
        <w:t>, планиру</w:t>
      </w:r>
      <w:r w:rsidR="00947C45">
        <w:rPr>
          <w:color w:val="222222"/>
          <w:shd w:val="clear" w:color="auto" w:fill="FFFFFF"/>
        </w:rPr>
        <w:t xml:space="preserve">ется </w:t>
      </w:r>
      <w:r w:rsidR="00450155">
        <w:rPr>
          <w:color w:val="222222"/>
          <w:shd w:val="clear" w:color="auto" w:fill="FFFFFF"/>
        </w:rPr>
        <w:t>«</w:t>
      </w:r>
      <w:r w:rsidR="00450155" w:rsidRPr="00450155">
        <w:rPr>
          <w:color w:val="222222"/>
          <w:shd w:val="clear" w:color="auto" w:fill="FFFFFF"/>
        </w:rPr>
        <w:t>осуществление к концу 2024 года государственной поддержки развития и распространения лучшего опыта в сфере формирования цифровых навыков» и пр. </w:t>
      </w:r>
    </w:p>
    <w:p w:rsidR="00556C72" w:rsidRDefault="00556C72" w:rsidP="00DE01AB">
      <w:pPr>
        <w:spacing w:line="360" w:lineRule="auto"/>
        <w:ind w:firstLine="709"/>
        <w:jc w:val="both"/>
        <w:rPr>
          <w:rStyle w:val="sz14"/>
          <w:color w:val="000000"/>
        </w:rPr>
      </w:pPr>
      <w:r>
        <w:rPr>
          <w:rStyle w:val="sz14"/>
          <w:color w:val="000000"/>
        </w:rPr>
        <w:t xml:space="preserve">Таким образом, Министерство просвещения и Правительство РФ значительное внимание уделяют современным технологиям, подчеркивая их связь с интенсификацией обучения, в первую очередь – их применение для активизации внимания учащихся. </w:t>
      </w:r>
    </w:p>
    <w:p w:rsidR="003710F9" w:rsidRDefault="001E4D1C" w:rsidP="00DE01AB">
      <w:pPr>
        <w:spacing w:line="360" w:lineRule="auto"/>
        <w:ind w:firstLine="709"/>
        <w:jc w:val="both"/>
        <w:rPr>
          <w:rStyle w:val="sz14"/>
          <w:color w:val="000000"/>
        </w:rPr>
      </w:pPr>
      <w:r>
        <w:rPr>
          <w:rStyle w:val="sz14"/>
          <w:color w:val="000000"/>
        </w:rPr>
        <w:t xml:space="preserve">Действительно, </w:t>
      </w:r>
      <w:r w:rsidR="003710F9" w:rsidRPr="00752E11">
        <w:rPr>
          <w:rStyle w:val="sz14"/>
          <w:color w:val="000000"/>
        </w:rPr>
        <w:t xml:space="preserve">не может быть активной познавательной деятельности человека без устойчивого внимания с его стороны к законам и явлениям окружающего мира. </w:t>
      </w:r>
      <w:r w:rsidR="003710F9" w:rsidRPr="00752E11">
        <w:rPr>
          <w:rStyle w:val="sz14u"/>
          <w:color w:val="000000"/>
        </w:rPr>
        <w:t>Познавательная деятельность</w:t>
      </w:r>
      <w:r w:rsidR="003710F9" w:rsidRPr="00752E11">
        <w:rPr>
          <w:rStyle w:val="sz14"/>
          <w:color w:val="000000"/>
        </w:rPr>
        <w:t xml:space="preserve"> личности всегда связана с каким-нибудь объектом, задачей, всегда целенаправленна, - в первую</w:t>
      </w:r>
      <w:r w:rsidR="00594818">
        <w:rPr>
          <w:rStyle w:val="sz14"/>
          <w:color w:val="000000"/>
        </w:rPr>
        <w:t xml:space="preserve"> очередь</w:t>
      </w:r>
      <w:r w:rsidR="003710F9" w:rsidRPr="00752E11">
        <w:rPr>
          <w:rStyle w:val="sz14"/>
          <w:color w:val="000000"/>
        </w:rPr>
        <w:t xml:space="preserve"> </w:t>
      </w:r>
      <w:proofErr w:type="gramStart"/>
      <w:r w:rsidR="003710F9" w:rsidRPr="00752E11">
        <w:rPr>
          <w:rStyle w:val="sz14"/>
          <w:color w:val="000000"/>
        </w:rPr>
        <w:t>на те</w:t>
      </w:r>
      <w:proofErr w:type="gramEnd"/>
      <w:r w:rsidR="003710F9" w:rsidRPr="00752E11">
        <w:rPr>
          <w:rStyle w:val="sz14"/>
          <w:color w:val="000000"/>
        </w:rPr>
        <w:t xml:space="preserve"> объекты и явления, которые имеют жизненное значение и интересны для личности. </w:t>
      </w:r>
      <w:r w:rsidR="003710F9" w:rsidRPr="00752E11">
        <w:rPr>
          <w:rStyle w:val="sz14u"/>
          <w:color w:val="000000"/>
        </w:rPr>
        <w:t>Познавательный интерес</w:t>
      </w:r>
      <w:r w:rsidR="003710F9" w:rsidRPr="00752E11">
        <w:rPr>
          <w:rStyle w:val="sz14"/>
          <w:color w:val="000000"/>
        </w:rPr>
        <w:t xml:space="preserve"> </w:t>
      </w:r>
      <w:r>
        <w:rPr>
          <w:rStyle w:val="sz14"/>
          <w:color w:val="000000"/>
        </w:rPr>
        <w:t xml:space="preserve">- </w:t>
      </w:r>
      <w:r w:rsidR="003710F9" w:rsidRPr="00752E11">
        <w:rPr>
          <w:rStyle w:val="sz14"/>
          <w:color w:val="000000"/>
        </w:rPr>
        <w:t>это интерес к учебной деятельности, к приобретению знаний, к науке.</w:t>
      </w:r>
      <w:r>
        <w:rPr>
          <w:rStyle w:val="sz14"/>
          <w:color w:val="000000"/>
        </w:rPr>
        <w:t xml:space="preserve"> </w:t>
      </w:r>
    </w:p>
    <w:p w:rsidR="008001C6" w:rsidRPr="00752E11" w:rsidRDefault="008001C6" w:rsidP="00DE01AB">
      <w:pPr>
        <w:spacing w:line="360" w:lineRule="auto"/>
        <w:ind w:firstLine="709"/>
        <w:jc w:val="both"/>
        <w:rPr>
          <w:color w:val="000000"/>
        </w:rPr>
      </w:pPr>
      <w:r>
        <w:rPr>
          <w:rStyle w:val="sz14"/>
          <w:color w:val="000000"/>
        </w:rPr>
        <w:t xml:space="preserve">Одна из самых острых проблем системы образования сегодня – твердая убежденность большей части учащихся, что есть список предметов, «нужных» для интересующей профессии, с одной стороны, и «ненужных» - с другой. Предметы из первого списка изучаются со старанием и интересом, со второй же – по «остаточному </w:t>
      </w:r>
      <w:r>
        <w:rPr>
          <w:rStyle w:val="sz14"/>
          <w:color w:val="000000"/>
        </w:rPr>
        <w:lastRenderedPageBreak/>
        <w:t>принципу», а нередко и совершенно игнорируются. Вот почему квалифицированный преподаватель должен убедить учащихся, что все предметы теснейшим образом связаны друг с другом и составляют кругозор гармоничной личности</w:t>
      </w:r>
      <w:r w:rsidR="00345F6E">
        <w:rPr>
          <w:rStyle w:val="sz14"/>
          <w:color w:val="000000"/>
        </w:rPr>
        <w:t xml:space="preserve">, что гарантирует прочный и глубокий интерес к </w:t>
      </w:r>
      <w:r w:rsidR="00594818">
        <w:rPr>
          <w:rStyle w:val="sz14"/>
          <w:color w:val="000000"/>
        </w:rPr>
        <w:t xml:space="preserve">непрерывной </w:t>
      </w:r>
      <w:r w:rsidR="00345F6E">
        <w:rPr>
          <w:rStyle w:val="sz14"/>
          <w:color w:val="000000"/>
        </w:rPr>
        <w:t>учебе</w:t>
      </w:r>
      <w:r>
        <w:rPr>
          <w:rStyle w:val="sz14"/>
          <w:color w:val="000000"/>
        </w:rPr>
        <w:t>.</w:t>
      </w:r>
    </w:p>
    <w:p w:rsidR="003710F9" w:rsidRPr="00752E11" w:rsidRDefault="003710F9" w:rsidP="00DE01AB">
      <w:pPr>
        <w:pStyle w:val="lft"/>
        <w:spacing w:before="0" w:beforeAutospacing="0" w:after="0" w:afterAutospacing="0" w:line="360" w:lineRule="auto"/>
        <w:ind w:firstLine="709"/>
        <w:jc w:val="both"/>
        <w:rPr>
          <w:rStyle w:val="sz24"/>
          <w:bCs/>
          <w:color w:val="000000"/>
        </w:rPr>
      </w:pPr>
      <w:r w:rsidRPr="00752E11">
        <w:rPr>
          <w:rStyle w:val="sz24"/>
          <w:bCs/>
          <w:color w:val="000000"/>
        </w:rPr>
        <w:t>Возникновение познавательного интереса зависит в первую оч</w:t>
      </w:r>
      <w:r w:rsidR="00556C72">
        <w:rPr>
          <w:rStyle w:val="sz24"/>
          <w:bCs/>
          <w:color w:val="000000"/>
        </w:rPr>
        <w:t>ередь от уровня развития учащегося</w:t>
      </w:r>
      <w:r w:rsidRPr="00752E11">
        <w:rPr>
          <w:rStyle w:val="sz24"/>
          <w:bCs/>
          <w:color w:val="000000"/>
        </w:rPr>
        <w:t>, его опыта, знаний, той почвы, которая пит</w:t>
      </w:r>
      <w:r w:rsidR="00345F6E">
        <w:rPr>
          <w:rStyle w:val="sz24"/>
          <w:bCs/>
          <w:color w:val="000000"/>
        </w:rPr>
        <w:t>ает интерес; велика роль</w:t>
      </w:r>
      <w:r w:rsidRPr="00752E11">
        <w:rPr>
          <w:rStyle w:val="sz24"/>
          <w:bCs/>
          <w:color w:val="000000"/>
        </w:rPr>
        <w:t xml:space="preserve"> способа подачи материала.</w:t>
      </w:r>
    </w:p>
    <w:p w:rsidR="003710F9" w:rsidRDefault="009C244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Соответственно требованиям ФГОС, </w:t>
      </w:r>
      <w:r w:rsidR="005D7480">
        <w:rPr>
          <w:color w:val="000000"/>
        </w:rPr>
        <w:t>в</w:t>
      </w:r>
      <w:r w:rsidR="003710F9" w:rsidRPr="00752E11">
        <w:rPr>
          <w:color w:val="000000"/>
        </w:rPr>
        <w:t>едётся поиск новых эффективных методов обучения и таких методических приёмов, которые акт</w:t>
      </w:r>
      <w:r w:rsidR="00594818">
        <w:rPr>
          <w:color w:val="000000"/>
        </w:rPr>
        <w:t>ивизировали бы познавательную деятельность учащихся</w:t>
      </w:r>
      <w:r w:rsidR="003710F9" w:rsidRPr="00752E11">
        <w:rPr>
          <w:color w:val="000000"/>
        </w:rPr>
        <w:t xml:space="preserve">, стимулировали бы их к самостоятельному </w:t>
      </w:r>
      <w:r w:rsidR="00594818">
        <w:rPr>
          <w:color w:val="000000"/>
        </w:rPr>
        <w:t xml:space="preserve">систематическому </w:t>
      </w:r>
      <w:r w:rsidR="003710F9" w:rsidRPr="00752E11">
        <w:rPr>
          <w:color w:val="000000"/>
        </w:rPr>
        <w:t xml:space="preserve">приобретению знаний. </w:t>
      </w:r>
      <w:r w:rsidR="00345F6E">
        <w:rPr>
          <w:color w:val="000000"/>
        </w:rPr>
        <w:t>Перед педагогом</w:t>
      </w:r>
      <w:r w:rsidR="003710F9" w:rsidRPr="00345F6E">
        <w:rPr>
          <w:color w:val="000000"/>
        </w:rPr>
        <w:t xml:space="preserve">  стоит важная задача совершенствовать процесс обучения таким образом, чтобы на занятиях </w:t>
      </w:r>
      <w:r w:rsidR="00345F6E">
        <w:rPr>
          <w:color w:val="000000"/>
        </w:rPr>
        <w:t xml:space="preserve">каждый учащийся </w:t>
      </w:r>
      <w:r w:rsidR="003710F9" w:rsidRPr="00345F6E">
        <w:rPr>
          <w:color w:val="000000"/>
        </w:rPr>
        <w:t>работал активно и увлечённо</w:t>
      </w:r>
      <w:r w:rsidR="00345F6E">
        <w:rPr>
          <w:color w:val="000000"/>
        </w:rPr>
        <w:t>, совершенствуя знания, умения, навыки, общие и профессиональные компетенции, моральные качества.</w:t>
      </w:r>
      <w:r w:rsidR="003710F9" w:rsidRPr="00345F6E">
        <w:rPr>
          <w:color w:val="000000"/>
        </w:rPr>
        <w:t xml:space="preserve"> </w:t>
      </w:r>
    </w:p>
    <w:p w:rsidR="00345F6E" w:rsidRDefault="00345F6E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Пандемия многократно усилила инте</w:t>
      </w:r>
      <w:r w:rsidR="00594818">
        <w:rPr>
          <w:color w:val="000000"/>
        </w:rPr>
        <w:t>рес к всевозможным видам дистанционного обучения</w:t>
      </w:r>
      <w:r>
        <w:rPr>
          <w:color w:val="000000"/>
        </w:rPr>
        <w:t>, сегодня</w:t>
      </w:r>
      <w:r w:rsidR="003710F9" w:rsidRPr="00752E11">
        <w:rPr>
          <w:color w:val="000000"/>
        </w:rPr>
        <w:t xml:space="preserve"> возможен пересмотр и измен</w:t>
      </w:r>
      <w:r>
        <w:rPr>
          <w:color w:val="000000"/>
        </w:rPr>
        <w:t>ения целей, содержания обучения;</w:t>
      </w:r>
      <w:r w:rsidR="003710F9" w:rsidRPr="00752E11">
        <w:rPr>
          <w:color w:val="000000"/>
        </w:rPr>
        <w:t xml:space="preserve"> возрастает роль интегрированных знаний. Как лучше ис</w:t>
      </w:r>
      <w:r>
        <w:rPr>
          <w:color w:val="000000"/>
        </w:rPr>
        <w:t>пользовать ресурс Интернета</w:t>
      </w:r>
      <w:r w:rsidR="003710F9" w:rsidRPr="00752E11">
        <w:rPr>
          <w:color w:val="000000"/>
        </w:rPr>
        <w:t xml:space="preserve">? В чем преимущества </w:t>
      </w:r>
      <w:proofErr w:type="gramStart"/>
      <w:r w:rsidR="003710F9" w:rsidRPr="00752E11">
        <w:rPr>
          <w:color w:val="000000"/>
        </w:rPr>
        <w:t>Интернет-технологий</w:t>
      </w:r>
      <w:proofErr w:type="gramEnd"/>
      <w:r w:rsidR="003710F9" w:rsidRPr="00752E11">
        <w:rPr>
          <w:color w:val="000000"/>
        </w:rPr>
        <w:t xml:space="preserve"> в обучении? </w:t>
      </w:r>
    </w:p>
    <w:p w:rsidR="003D75CD" w:rsidRDefault="003D75CD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t xml:space="preserve">Министерство </w:t>
      </w:r>
      <w:r w:rsidRPr="000E413D">
        <w:t>просвещения Российской Федерации</w:t>
      </w:r>
      <w:r>
        <w:t xml:space="preserve"> и сопутствующие организации уделяют большое внимание этим вопросам.</w:t>
      </w:r>
    </w:p>
    <w:p w:rsidR="009C2449" w:rsidRPr="009C2449" w:rsidRDefault="009C2449" w:rsidP="009C2449">
      <w:pPr>
        <w:pStyle w:val="a3"/>
        <w:numPr>
          <w:ilvl w:val="0"/>
          <w:numId w:val="8"/>
        </w:numPr>
        <w:shd w:val="clear" w:color="auto" w:fill="FFFFFF"/>
        <w:spacing w:line="360" w:lineRule="auto"/>
        <w:ind w:right="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2449">
        <w:rPr>
          <w:rFonts w:ascii="Times New Roman" w:hAnsi="Times New Roman" w:cs="Times New Roman"/>
          <w:b/>
          <w:color w:val="000000"/>
          <w:sz w:val="24"/>
          <w:szCs w:val="24"/>
        </w:rPr>
        <w:t>Возможности применения ИКТ на уроках и во внеурочной деятельности</w:t>
      </w:r>
    </w:p>
    <w:p w:rsidR="00345F6E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752E11">
        <w:rPr>
          <w:color w:val="000000"/>
        </w:rPr>
        <w:t xml:space="preserve">При помощи готовых разработок вы сможете быстрее готовиться к урокам, сделать их более интересными </w:t>
      </w:r>
      <w:r w:rsidR="00345F6E">
        <w:rPr>
          <w:color w:val="000000"/>
        </w:rPr>
        <w:t xml:space="preserve">и наглядными. Учащиеся положительно реагируют на </w:t>
      </w:r>
      <w:r w:rsidRPr="00752E11">
        <w:rPr>
          <w:color w:val="000000"/>
        </w:rPr>
        <w:t>соврем</w:t>
      </w:r>
      <w:r w:rsidR="00345F6E">
        <w:rPr>
          <w:color w:val="000000"/>
        </w:rPr>
        <w:t>енный</w:t>
      </w:r>
      <w:r w:rsidR="00594818">
        <w:rPr>
          <w:color w:val="000000"/>
        </w:rPr>
        <w:t xml:space="preserve">, </w:t>
      </w:r>
      <w:proofErr w:type="gramStart"/>
      <w:r w:rsidR="00594818">
        <w:rPr>
          <w:color w:val="000000"/>
        </w:rPr>
        <w:t>привычный им</w:t>
      </w:r>
      <w:proofErr w:type="gramEnd"/>
      <w:r w:rsidR="00345F6E">
        <w:rPr>
          <w:color w:val="000000"/>
        </w:rPr>
        <w:t xml:space="preserve"> способ подачи информации. </w:t>
      </w:r>
      <w:r w:rsidRPr="00752E11">
        <w:rPr>
          <w:color w:val="000000"/>
        </w:rPr>
        <w:t xml:space="preserve">Вы сможете реализовать индивидуально ориентированный подход в обучении, обеспечить каждому из них индивидуальную образовательную траекторию. </w:t>
      </w:r>
    </w:p>
    <w:p w:rsidR="00C806C3" w:rsidRDefault="00444528" w:rsidP="000A7ECF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Вы сможете</w:t>
      </w:r>
      <w:r w:rsidR="00C806C3">
        <w:rPr>
          <w:color w:val="000000"/>
        </w:rPr>
        <w:t>:</w:t>
      </w:r>
    </w:p>
    <w:p w:rsidR="00C806C3" w:rsidRDefault="00C806C3" w:rsidP="000A7ECF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</w:t>
      </w:r>
      <w:r w:rsidR="00444528">
        <w:rPr>
          <w:color w:val="000000"/>
        </w:rPr>
        <w:t xml:space="preserve"> </w:t>
      </w:r>
      <w:r w:rsidR="00345F6E">
        <w:rPr>
          <w:color w:val="000000"/>
        </w:rPr>
        <w:t>з</w:t>
      </w:r>
      <w:r w:rsidR="003710F9" w:rsidRPr="00752E11">
        <w:rPr>
          <w:color w:val="000000"/>
        </w:rPr>
        <w:t xml:space="preserve">аимствовать элементы </w:t>
      </w:r>
      <w:proofErr w:type="gramStart"/>
      <w:r w:rsidR="003710F9" w:rsidRPr="00752E11">
        <w:rPr>
          <w:color w:val="000000"/>
        </w:rPr>
        <w:t>Интернет-уроков</w:t>
      </w:r>
      <w:proofErr w:type="gramEnd"/>
      <w:r w:rsidR="003710F9" w:rsidRPr="00752E11">
        <w:rPr>
          <w:color w:val="000000"/>
        </w:rPr>
        <w:t xml:space="preserve"> д</w:t>
      </w:r>
      <w:r w:rsidR="00594818">
        <w:rPr>
          <w:color w:val="000000"/>
        </w:rPr>
        <w:t>ля построения собственных занятий, внеклассных мероприятий</w:t>
      </w:r>
      <w:r w:rsidR="00345F6E">
        <w:rPr>
          <w:color w:val="000000"/>
        </w:rPr>
        <w:t xml:space="preserve">; </w:t>
      </w:r>
    </w:p>
    <w:p w:rsidR="00C806C3" w:rsidRDefault="00C806C3" w:rsidP="000A7ECF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345F6E">
        <w:rPr>
          <w:color w:val="000000"/>
        </w:rPr>
        <w:t>и</w:t>
      </w:r>
      <w:r w:rsidR="003710F9" w:rsidRPr="00752E11">
        <w:rPr>
          <w:color w:val="000000"/>
        </w:rPr>
        <w:t xml:space="preserve">спользовать тестовую базу, задания и контрольные работы, заложенные в </w:t>
      </w:r>
      <w:proofErr w:type="gramStart"/>
      <w:r w:rsidR="003710F9" w:rsidRPr="00752E11">
        <w:rPr>
          <w:color w:val="000000"/>
        </w:rPr>
        <w:t>Интернет-уроках</w:t>
      </w:r>
      <w:proofErr w:type="gramEnd"/>
      <w:r w:rsidR="003710F9" w:rsidRPr="00752E11">
        <w:rPr>
          <w:color w:val="000000"/>
        </w:rPr>
        <w:t>, для мониторинга успеваемости, а также в качестве домашних заданий</w:t>
      </w:r>
      <w:r w:rsidR="00345F6E">
        <w:rPr>
          <w:color w:val="000000"/>
        </w:rPr>
        <w:t xml:space="preserve">; </w:t>
      </w:r>
    </w:p>
    <w:p w:rsidR="00C806C3" w:rsidRDefault="00C806C3" w:rsidP="000A7ECF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345F6E">
        <w:rPr>
          <w:color w:val="000000"/>
        </w:rPr>
        <w:t>г</w:t>
      </w:r>
      <w:r w:rsidR="003710F9" w:rsidRPr="00752E11">
        <w:rPr>
          <w:color w:val="000000"/>
        </w:rPr>
        <w:t xml:space="preserve">отовить </w:t>
      </w:r>
      <w:r w:rsidR="00345F6E">
        <w:rPr>
          <w:color w:val="000000"/>
        </w:rPr>
        <w:t xml:space="preserve">учащихся </w:t>
      </w:r>
      <w:r w:rsidR="003710F9" w:rsidRPr="00752E11">
        <w:rPr>
          <w:color w:val="000000"/>
        </w:rPr>
        <w:t>к сдаче ЕГЭ с помощью специальных тренажеров, построенных на основе контрольно-измерительных материалов прошлых лет</w:t>
      </w:r>
      <w:r w:rsidR="00345F6E">
        <w:rPr>
          <w:color w:val="000000"/>
        </w:rPr>
        <w:t xml:space="preserve">; </w:t>
      </w:r>
    </w:p>
    <w:p w:rsidR="00C806C3" w:rsidRDefault="00C806C3" w:rsidP="000A7ECF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345F6E">
        <w:rPr>
          <w:color w:val="000000"/>
        </w:rPr>
        <w:t>д</w:t>
      </w:r>
      <w:r w:rsidR="003710F9" w:rsidRPr="00752E11">
        <w:rPr>
          <w:color w:val="000000"/>
        </w:rPr>
        <w:t>авать учащимся отдельные темы для самостоятельного изучения</w:t>
      </w:r>
      <w:r w:rsidR="00345F6E">
        <w:rPr>
          <w:color w:val="000000"/>
        </w:rPr>
        <w:t xml:space="preserve">; </w:t>
      </w:r>
    </w:p>
    <w:p w:rsidR="00C806C3" w:rsidRDefault="00C806C3" w:rsidP="000A7ECF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lastRenderedPageBreak/>
        <w:t xml:space="preserve">- </w:t>
      </w:r>
      <w:r w:rsidR="00345F6E">
        <w:rPr>
          <w:color w:val="000000"/>
        </w:rPr>
        <w:t>«п</w:t>
      </w:r>
      <w:r w:rsidR="003710F9" w:rsidRPr="00752E11">
        <w:rPr>
          <w:color w:val="000000"/>
        </w:rPr>
        <w:t>одтягивать» до общего уровня отстающих и</w:t>
      </w:r>
      <w:r w:rsidR="00345F6E">
        <w:rPr>
          <w:color w:val="000000"/>
        </w:rPr>
        <w:t>ли пропустивших занятия студентов</w:t>
      </w:r>
      <w:r w:rsidR="003710F9" w:rsidRPr="00752E11">
        <w:rPr>
          <w:color w:val="000000"/>
        </w:rPr>
        <w:t>, не тратя много личного времени</w:t>
      </w:r>
      <w:r w:rsidR="00345F6E">
        <w:rPr>
          <w:color w:val="000000"/>
        </w:rPr>
        <w:t xml:space="preserve">; </w:t>
      </w:r>
    </w:p>
    <w:p w:rsidR="00C806C3" w:rsidRDefault="00C806C3" w:rsidP="000A7ECF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0A7ECF">
        <w:rPr>
          <w:color w:val="000000"/>
        </w:rPr>
        <w:t>о</w:t>
      </w:r>
      <w:r w:rsidR="003710F9" w:rsidRPr="00752E11">
        <w:rPr>
          <w:color w:val="000000"/>
        </w:rPr>
        <w:t>рганизовать виртуальные ролевые игры по предмету</w:t>
      </w:r>
      <w:r w:rsidR="000A7ECF">
        <w:rPr>
          <w:color w:val="000000"/>
        </w:rPr>
        <w:t xml:space="preserve">; </w:t>
      </w:r>
    </w:p>
    <w:p w:rsidR="003710F9" w:rsidRPr="00752E11" w:rsidRDefault="00C806C3" w:rsidP="000A7ECF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0A7ECF">
        <w:rPr>
          <w:color w:val="000000"/>
        </w:rPr>
        <w:t>о</w:t>
      </w:r>
      <w:r w:rsidR="003710F9" w:rsidRPr="00752E11">
        <w:rPr>
          <w:color w:val="000000"/>
        </w:rPr>
        <w:t>беспечить дифференцированный подход к преподаванию: от прохождения государственного обязательного минимума до глубоких исс</w:t>
      </w:r>
      <w:r w:rsidR="000A7ECF">
        <w:rPr>
          <w:color w:val="000000"/>
        </w:rPr>
        <w:t>ледований по той или иной теме и многое другое.</w:t>
      </w:r>
    </w:p>
    <w:p w:rsidR="003710F9" w:rsidRDefault="00444528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Возрастает </w:t>
      </w:r>
      <w:r w:rsidR="003710F9" w:rsidRPr="00752E11">
        <w:rPr>
          <w:color w:val="000000"/>
        </w:rPr>
        <w:t xml:space="preserve">роль </w:t>
      </w:r>
      <w:r>
        <w:rPr>
          <w:color w:val="000000"/>
        </w:rPr>
        <w:t>методических приемов</w:t>
      </w:r>
      <w:r w:rsidR="003710F9" w:rsidRPr="00752E11">
        <w:rPr>
          <w:color w:val="000000"/>
        </w:rPr>
        <w:t>, а также позиция преподавателя по организации деятельности всех этапов обучения: введение в интерактивную среду, постановка проблемных ситуаций, формирование мотивов деятельности и развитие познавательных интересов, творческого мышления и воображения учащих</w:t>
      </w:r>
      <w:r>
        <w:rPr>
          <w:color w:val="000000"/>
        </w:rPr>
        <w:t>с</w:t>
      </w:r>
      <w:r w:rsidR="00C47419">
        <w:rPr>
          <w:color w:val="000000"/>
        </w:rPr>
        <w:t xml:space="preserve">я, роли интегрированных знаний. Необходимо </w:t>
      </w:r>
      <w:r w:rsidR="003710F9" w:rsidRPr="00752E11">
        <w:rPr>
          <w:color w:val="000000"/>
        </w:rPr>
        <w:t xml:space="preserve">осознание учащимися необходимости получения </w:t>
      </w:r>
      <w:r w:rsidR="00594818">
        <w:rPr>
          <w:color w:val="000000"/>
        </w:rPr>
        <w:t xml:space="preserve">разнообразных систематизированных </w:t>
      </w:r>
      <w:r w:rsidR="009E43CB">
        <w:rPr>
          <w:color w:val="000000"/>
        </w:rPr>
        <w:t>знаний, особенно через ИКТ, в современном мире невозможно быть образованным человеком, не владея информационно-коммуникативной компетентностью.</w:t>
      </w:r>
    </w:p>
    <w:p w:rsidR="003D75CD" w:rsidRPr="003D75CD" w:rsidRDefault="003D75CD" w:rsidP="003D75CD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3D75CD">
        <w:rPr>
          <w:color w:val="000000"/>
        </w:rPr>
        <w:t>Таким образом, возможности применения ИКТ на уроках и во внеурочной деятельности очень разнообразны и вариативны.</w:t>
      </w:r>
    </w:p>
    <w:p w:rsidR="009C2449" w:rsidRPr="009C2449" w:rsidRDefault="009C2449" w:rsidP="009C2449">
      <w:pPr>
        <w:pStyle w:val="a3"/>
        <w:numPr>
          <w:ilvl w:val="0"/>
          <w:numId w:val="8"/>
        </w:numPr>
        <w:shd w:val="clear" w:color="auto" w:fill="FFFFFF"/>
        <w:spacing w:line="360" w:lineRule="auto"/>
        <w:ind w:right="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C244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Значение информационно-коммуникативной компетентности </w:t>
      </w:r>
    </w:p>
    <w:p w:rsidR="003710F9" w:rsidRPr="00752E11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752E11">
        <w:rPr>
          <w:color w:val="000000"/>
        </w:rPr>
        <w:t>Информационно-коммуникативная компетентность будущего специалиста - это комплекс сформированных качеств личности, обеспечивающих гибкость и готовность к изменениям, эффективность профессиональной деятельности в условиях информатизации современного общества при овладении информационными и коммуникативными компетенциями с применением ИКТ.</w:t>
      </w:r>
    </w:p>
    <w:p w:rsidR="003710F9" w:rsidRDefault="003710F9" w:rsidP="00DE01AB">
      <w:pPr>
        <w:spacing w:line="360" w:lineRule="auto"/>
        <w:ind w:firstLine="709"/>
        <w:jc w:val="both"/>
        <w:rPr>
          <w:color w:val="000000"/>
        </w:rPr>
      </w:pPr>
      <w:r w:rsidRPr="00752E11">
        <w:rPr>
          <w:color w:val="000000"/>
        </w:rPr>
        <w:t>Информационные и коммуникационные технологии являются одним из основных факторов формирования новой глобальной экономики и быстрых изменений в обществе</w:t>
      </w:r>
      <w:r w:rsidR="00444528">
        <w:rPr>
          <w:color w:val="000000"/>
        </w:rPr>
        <w:t>.</w:t>
      </w:r>
    </w:p>
    <w:p w:rsidR="003710F9" w:rsidRPr="00752E11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752E11">
        <w:rPr>
          <w:color w:val="000000"/>
        </w:rPr>
        <w:t>За последние десять лет новые средства информационных и коммуникационных технологий коренным образом изменили способы деловой деятельности и общения между людьми. Их появление привело к серьезным преобразованиям в промышленности, сельском хозяйстве, медицине, коммерческой деятельности, машиностроении и других областях. ИКТ обладают потенциалом для изменения характера образования - меняются как модели учебного процесса, так и роли обучающихся и преподавателей в нем.</w:t>
      </w:r>
    </w:p>
    <w:p w:rsidR="00444528" w:rsidRDefault="003710F9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752E11">
        <w:rPr>
          <w:color w:val="000000"/>
        </w:rPr>
        <w:t>Формирование и развитие информационных компетенций предполагает следующие виды деятельности:</w:t>
      </w:r>
      <w:r w:rsidR="00444528">
        <w:rPr>
          <w:color w:val="000000"/>
        </w:rPr>
        <w:t xml:space="preserve"> </w:t>
      </w:r>
    </w:p>
    <w:p w:rsidR="00444528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з</w:t>
      </w:r>
      <w:r w:rsidR="003710F9" w:rsidRPr="00752E11">
        <w:rPr>
          <w:color w:val="000000"/>
        </w:rPr>
        <w:t>накомство с компьютером как с устройством по работе с информацией, получение технических навыков по р</w:t>
      </w:r>
      <w:r>
        <w:rPr>
          <w:color w:val="000000"/>
        </w:rPr>
        <w:t xml:space="preserve">аботе с различными устройствами; </w:t>
      </w:r>
    </w:p>
    <w:p w:rsidR="00444528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lastRenderedPageBreak/>
        <w:t>- в</w:t>
      </w:r>
      <w:r w:rsidR="003710F9" w:rsidRPr="00752E11">
        <w:rPr>
          <w:color w:val="000000"/>
        </w:rPr>
        <w:t>ладение</w:t>
      </w:r>
      <w:r>
        <w:rPr>
          <w:color w:val="000000"/>
        </w:rPr>
        <w:t xml:space="preserve"> способами работы с информацией; </w:t>
      </w:r>
      <w:r w:rsidR="003710F9" w:rsidRPr="00752E11">
        <w:rPr>
          <w:color w:val="000000"/>
        </w:rPr>
        <w:t>поиск в каталогах, поисковых системах, иерархических структурах;</w:t>
      </w:r>
      <w:r>
        <w:rPr>
          <w:color w:val="000000"/>
        </w:rPr>
        <w:t xml:space="preserve"> </w:t>
      </w:r>
    </w:p>
    <w:p w:rsidR="00444528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3710F9" w:rsidRPr="00752E11">
        <w:rPr>
          <w:color w:val="000000"/>
        </w:rPr>
        <w:t>систематизация, анализ и отбор информации (раз</w:t>
      </w:r>
      <w:r>
        <w:rPr>
          <w:color w:val="000000"/>
        </w:rPr>
        <w:t>лич</w:t>
      </w:r>
      <w:r w:rsidR="003710F9" w:rsidRPr="00752E11">
        <w:rPr>
          <w:color w:val="000000"/>
        </w:rPr>
        <w:t>ные виды сортировки, фильтры, запросы, структурирование файловой системы, пр</w:t>
      </w:r>
      <w:r>
        <w:rPr>
          <w:color w:val="000000"/>
        </w:rPr>
        <w:t xml:space="preserve">оектирование баз данных и т.д.); </w:t>
      </w:r>
    </w:p>
    <w:p w:rsidR="00444528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3710F9" w:rsidRPr="00752E11">
        <w:rPr>
          <w:color w:val="000000"/>
        </w:rPr>
        <w:t xml:space="preserve">преобразование информации (из графической – в </w:t>
      </w:r>
      <w:proofErr w:type="gramStart"/>
      <w:r w:rsidR="003710F9" w:rsidRPr="00752E11">
        <w:rPr>
          <w:color w:val="000000"/>
        </w:rPr>
        <w:t>текстовую</w:t>
      </w:r>
      <w:proofErr w:type="gramEnd"/>
      <w:r w:rsidR="003710F9" w:rsidRPr="00752E11">
        <w:rPr>
          <w:color w:val="000000"/>
        </w:rPr>
        <w:t xml:space="preserve">, из </w:t>
      </w:r>
      <w:r>
        <w:rPr>
          <w:color w:val="000000"/>
        </w:rPr>
        <w:t xml:space="preserve">аналоговой – в цифровую и т.п.); </w:t>
      </w:r>
    </w:p>
    <w:p w:rsidR="00594818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к</w:t>
      </w:r>
      <w:r w:rsidR="003710F9" w:rsidRPr="00752E11">
        <w:rPr>
          <w:color w:val="000000"/>
        </w:rPr>
        <w:t>ритическое от</w:t>
      </w:r>
      <w:r w:rsidR="00594818">
        <w:rPr>
          <w:color w:val="000000"/>
        </w:rPr>
        <w:t>ношение к получаемой информации;</w:t>
      </w:r>
    </w:p>
    <w:p w:rsidR="00444528" w:rsidRDefault="0059481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умение выделять главное</w:t>
      </w:r>
      <w:r w:rsidR="00444528">
        <w:rPr>
          <w:color w:val="000000"/>
        </w:rPr>
        <w:t>;</w:t>
      </w:r>
    </w:p>
    <w:p w:rsidR="003710F9" w:rsidRPr="00752E11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 у</w:t>
      </w:r>
      <w:r w:rsidR="003710F9" w:rsidRPr="00752E11">
        <w:rPr>
          <w:color w:val="000000"/>
        </w:rPr>
        <w:t xml:space="preserve">мение применять информационные и телекоммуникационные технологии для решения широкого класса учебных задач. </w:t>
      </w:r>
    </w:p>
    <w:p w:rsidR="00444528" w:rsidRDefault="003710F9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752E11">
        <w:rPr>
          <w:color w:val="000000"/>
        </w:rPr>
        <w:t>Говоря о коммуникативных компетенциях, можно выделить следующие виды деятельности этого направления:</w:t>
      </w:r>
      <w:r w:rsidR="00444528">
        <w:rPr>
          <w:color w:val="000000"/>
        </w:rPr>
        <w:t xml:space="preserve"> </w:t>
      </w:r>
    </w:p>
    <w:p w:rsidR="00444528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в</w:t>
      </w:r>
      <w:r w:rsidR="003710F9" w:rsidRPr="00752E11">
        <w:rPr>
          <w:color w:val="000000"/>
        </w:rPr>
        <w:t>ладение формами устной речи (монолог, диалог, умение задать вопрос, привести довод при устном ответе, ди</w:t>
      </w:r>
      <w:r>
        <w:rPr>
          <w:color w:val="000000"/>
        </w:rPr>
        <w:t>скуссии, защите проекта и т.п.);</w:t>
      </w:r>
    </w:p>
    <w:p w:rsidR="00444528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в</w:t>
      </w:r>
      <w:r w:rsidR="003710F9" w:rsidRPr="00752E11">
        <w:rPr>
          <w:color w:val="000000"/>
        </w:rPr>
        <w:t>едение диалога «человек» - «техническая система» (понимание принципов построения интерфейса, работа с диалоговыми окнами, настройка</w:t>
      </w:r>
      <w:r>
        <w:rPr>
          <w:color w:val="000000"/>
        </w:rPr>
        <w:t xml:space="preserve"> параметров среды и т.д.); </w:t>
      </w:r>
    </w:p>
    <w:p w:rsidR="00444528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у</w:t>
      </w:r>
      <w:r w:rsidR="00594818">
        <w:rPr>
          <w:color w:val="000000"/>
        </w:rPr>
        <w:t xml:space="preserve">мение презентовать себя </w:t>
      </w:r>
      <w:r w:rsidR="003710F9" w:rsidRPr="00752E11">
        <w:rPr>
          <w:color w:val="000000"/>
        </w:rPr>
        <w:t>устно и письменно, владение стилевыми приемами оформления текста (электронная переписка, сетевой этикет</w:t>
      </w:r>
      <w:r>
        <w:rPr>
          <w:color w:val="000000"/>
        </w:rPr>
        <w:t>; в</w:t>
      </w:r>
      <w:r w:rsidR="003710F9" w:rsidRPr="00752E11">
        <w:rPr>
          <w:color w:val="000000"/>
        </w:rPr>
        <w:t>ладение телекоммуникациями для организации общения с удаленными собеседниками (понимание возможностей разных видов коммуникаций, н</w:t>
      </w:r>
      <w:r>
        <w:rPr>
          <w:color w:val="000000"/>
        </w:rPr>
        <w:t xml:space="preserve">юансов их использования и т.д.); </w:t>
      </w:r>
    </w:p>
    <w:p w:rsidR="00444528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п</w:t>
      </w:r>
      <w:r w:rsidR="003710F9" w:rsidRPr="00752E11">
        <w:rPr>
          <w:color w:val="000000"/>
        </w:rPr>
        <w:t>онимание факта многообразия языков, владение языковой, лингвистической компетенцией (в том числе – формальных языков, систем кодиро</w:t>
      </w:r>
      <w:r>
        <w:rPr>
          <w:color w:val="000000"/>
        </w:rPr>
        <w:t xml:space="preserve">вания, языков программирования); </w:t>
      </w:r>
    </w:p>
    <w:p w:rsidR="003710F9" w:rsidRPr="00752E11" w:rsidRDefault="00444528" w:rsidP="00444528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у</w:t>
      </w:r>
      <w:r w:rsidR="003710F9" w:rsidRPr="00752E11">
        <w:rPr>
          <w:color w:val="000000"/>
        </w:rPr>
        <w:t>мение работать в группе, искать и находить компромиссы (работа над совместным программным проектом, взаимодействие в Сети, технология клиент-сервер, совместная работа приложений и т.д.).</w:t>
      </w:r>
    </w:p>
    <w:p w:rsidR="003710F9" w:rsidRPr="00752E11" w:rsidRDefault="00594818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Освоение информационных и коммуникативных компетенций</w:t>
      </w:r>
      <w:r w:rsidR="003710F9" w:rsidRPr="00752E11">
        <w:rPr>
          <w:color w:val="000000"/>
        </w:rPr>
        <w:t xml:space="preserve"> способствует формированию информационно-коммуникативной компетентности обучающихся, что особенно актуально в настоящее время, когда социальный заказ современного общества требует подготовки специалистов, обладающих информационно-коммуникативной компетентностью, способных повлиять на ход принятия управленческих решений, придать профессиональной деятельности инновационный характер. </w:t>
      </w:r>
    </w:p>
    <w:p w:rsidR="003710F9" w:rsidRPr="00752E11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752E11">
        <w:rPr>
          <w:color w:val="000000"/>
        </w:rPr>
        <w:lastRenderedPageBreak/>
        <w:t>Исходя из этого, возрастает потребность включения обучающегося в образовательный процесс, направленный на повышение деловой культуры и профессионализма, информационной грамотности и компетентности; обучение его социальным технологиям</w:t>
      </w:r>
      <w:r w:rsidR="00594818">
        <w:rPr>
          <w:color w:val="000000"/>
        </w:rPr>
        <w:t>,</w:t>
      </w:r>
      <w:r w:rsidRPr="00752E11">
        <w:rPr>
          <w:color w:val="000000"/>
        </w:rPr>
        <w:t xml:space="preserve"> деловой коммуникации и новым формам интерактивного взаимодействия.</w:t>
      </w:r>
    </w:p>
    <w:p w:rsidR="003710F9" w:rsidRDefault="00444528" w:rsidP="00DE01AB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Для выполнения </w:t>
      </w:r>
      <w:r w:rsidR="003710F9" w:rsidRPr="00444528">
        <w:rPr>
          <w:color w:val="000000"/>
        </w:rPr>
        <w:t>поставленных задач</w:t>
      </w:r>
      <w:r w:rsidR="003710F9" w:rsidRPr="00752E11">
        <w:rPr>
          <w:color w:val="000000"/>
        </w:rPr>
        <w:t xml:space="preserve"> необходимо правильно и четко определить критерии информационно-коммуникативной компетентности </w:t>
      </w:r>
      <w:r w:rsidR="006930C6">
        <w:rPr>
          <w:color w:val="000000"/>
        </w:rPr>
        <w:t xml:space="preserve">преподающего </w:t>
      </w:r>
      <w:r w:rsidR="003710F9" w:rsidRPr="00752E11">
        <w:rPr>
          <w:color w:val="000000"/>
        </w:rPr>
        <w:t>специалиста</w:t>
      </w:r>
      <w:r>
        <w:rPr>
          <w:color w:val="000000"/>
        </w:rPr>
        <w:t>:</w:t>
      </w:r>
    </w:p>
    <w:p w:rsidR="00444528" w:rsidRDefault="00444528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3710F9" w:rsidRPr="00752E11">
        <w:rPr>
          <w:color w:val="000000"/>
        </w:rPr>
        <w:t xml:space="preserve">умение работать с информацией (сбор, поиск, передача, анализ); </w:t>
      </w:r>
    </w:p>
    <w:p w:rsidR="006930C6" w:rsidRDefault="00444528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3710F9" w:rsidRPr="00752E11">
        <w:rPr>
          <w:color w:val="000000"/>
        </w:rPr>
        <w:t xml:space="preserve">моделирование и проектирование собственной профессиональной деятельности; </w:t>
      </w:r>
    </w:p>
    <w:p w:rsidR="0096723B" w:rsidRDefault="006930C6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3710F9" w:rsidRPr="00752E11">
        <w:rPr>
          <w:color w:val="000000"/>
        </w:rPr>
        <w:t xml:space="preserve">моделирование и проектирование работы коллектива; </w:t>
      </w:r>
    </w:p>
    <w:p w:rsidR="006930C6" w:rsidRDefault="0096723B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3710F9" w:rsidRPr="00752E11">
        <w:rPr>
          <w:color w:val="000000"/>
        </w:rPr>
        <w:t xml:space="preserve">умение ориентироваться в организационной среде на базе современных информационно-коммуникационных технологий; </w:t>
      </w:r>
    </w:p>
    <w:p w:rsidR="003710F9" w:rsidRPr="00752E11" w:rsidRDefault="006930C6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3710F9" w:rsidRPr="00752E11">
        <w:rPr>
          <w:color w:val="000000"/>
        </w:rPr>
        <w:t>использование в своей практической профессиональной деятельности современных информационно-коммуникационных технологий, обеспечивающее эффективность профессиональной деятельности.</w:t>
      </w:r>
    </w:p>
    <w:p w:rsidR="003710F9" w:rsidRPr="00752E11" w:rsidRDefault="0096723B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Помимо вышесказанного,</w:t>
      </w:r>
      <w:r w:rsidR="003710F9" w:rsidRPr="00752E11">
        <w:rPr>
          <w:color w:val="000000"/>
        </w:rPr>
        <w:t xml:space="preserve"> на организацию современного подхода к процессу обучения технологии и на ее соде</w:t>
      </w:r>
      <w:r>
        <w:rPr>
          <w:color w:val="000000"/>
        </w:rPr>
        <w:t>ржание в каждом конкретном учебном заведении</w:t>
      </w:r>
      <w:r w:rsidR="003710F9" w:rsidRPr="00752E11">
        <w:rPr>
          <w:color w:val="000000"/>
        </w:rPr>
        <w:t xml:space="preserve"> все еще влияет уровень оснащения класса компьютерными технологиями, наличие </w:t>
      </w:r>
      <w:r>
        <w:rPr>
          <w:color w:val="000000"/>
        </w:rPr>
        <w:t xml:space="preserve">стабильного </w:t>
      </w:r>
      <w:r w:rsidR="003710F9" w:rsidRPr="00752E11">
        <w:rPr>
          <w:color w:val="000000"/>
        </w:rPr>
        <w:t>выхода в Интернет и другие условия.</w:t>
      </w:r>
    </w:p>
    <w:p w:rsidR="003710F9" w:rsidRPr="00752E11" w:rsidRDefault="00C806C3" w:rsidP="00DE01AB">
      <w:pPr>
        <w:pStyle w:val="jussz10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C806C3">
        <w:rPr>
          <w:rStyle w:val="sz14"/>
          <w:color w:val="000000"/>
        </w:rPr>
        <w:t xml:space="preserve">ИКТ </w:t>
      </w:r>
      <w:r>
        <w:t>могут применяться при различных проявлениях</w:t>
      </w:r>
      <w:r w:rsidR="003710F9" w:rsidRPr="00752E11">
        <w:t xml:space="preserve"> интеллектуальной деятельности, протекающей под влиянием позна</w:t>
      </w:r>
      <w:r>
        <w:t>вательных интересов</w:t>
      </w:r>
      <w:r w:rsidR="003710F9" w:rsidRPr="00752E11">
        <w:t>:</w:t>
      </w:r>
    </w:p>
    <w:p w:rsidR="003710F9" w:rsidRPr="00752E11" w:rsidRDefault="003710F9" w:rsidP="00DE01AB">
      <w:pPr>
        <w:spacing w:line="360" w:lineRule="auto"/>
        <w:ind w:firstLine="709"/>
        <w:jc w:val="both"/>
      </w:pPr>
      <w:r w:rsidRPr="00752E11">
        <w:t>- активный поиск;</w:t>
      </w:r>
    </w:p>
    <w:p w:rsidR="003710F9" w:rsidRPr="00752E11" w:rsidRDefault="003710F9" w:rsidP="00DE01AB">
      <w:pPr>
        <w:spacing w:line="360" w:lineRule="auto"/>
        <w:ind w:firstLine="709"/>
        <w:jc w:val="both"/>
      </w:pPr>
      <w:r w:rsidRPr="00752E11">
        <w:t>- догадка;</w:t>
      </w:r>
    </w:p>
    <w:p w:rsidR="003710F9" w:rsidRPr="00752E11" w:rsidRDefault="003710F9" w:rsidP="00DE01AB">
      <w:pPr>
        <w:spacing w:line="360" w:lineRule="auto"/>
        <w:ind w:firstLine="709"/>
        <w:jc w:val="both"/>
      </w:pPr>
      <w:r w:rsidRPr="00752E11">
        <w:t>- исследовательский поиск;</w:t>
      </w:r>
    </w:p>
    <w:p w:rsidR="003A3C6E" w:rsidRDefault="003710F9" w:rsidP="00DE01AB">
      <w:pPr>
        <w:spacing w:line="360" w:lineRule="auto"/>
        <w:ind w:firstLine="709"/>
        <w:jc w:val="both"/>
      </w:pPr>
      <w:r w:rsidRPr="00752E11">
        <w:t>- готовность к решению задачи</w:t>
      </w:r>
      <w:r w:rsidR="0096723B">
        <w:t xml:space="preserve"> и пр</w:t>
      </w:r>
      <w:r w:rsidRPr="00752E11">
        <w:t>.</w:t>
      </w:r>
    </w:p>
    <w:p w:rsidR="003710F9" w:rsidRPr="003A3C6E" w:rsidRDefault="003A3C6E" w:rsidP="003A3C6E">
      <w:pPr>
        <w:shd w:val="clear" w:color="auto" w:fill="FFFFFF"/>
        <w:spacing w:line="360" w:lineRule="auto"/>
        <w:ind w:right="1" w:firstLine="709"/>
        <w:jc w:val="both"/>
      </w:pPr>
      <w:r w:rsidRPr="003A3C6E">
        <w:rPr>
          <w:color w:val="000000"/>
        </w:rPr>
        <w:t xml:space="preserve">Значение информационно-коммуникативной компетентности </w:t>
      </w:r>
      <w:r>
        <w:rPr>
          <w:color w:val="000000"/>
        </w:rPr>
        <w:t xml:space="preserve">в современном обществе </w:t>
      </w:r>
      <w:r w:rsidRPr="003A3C6E">
        <w:rPr>
          <w:color w:val="000000"/>
        </w:rPr>
        <w:t>стремительно возрастает.</w:t>
      </w:r>
      <w:r w:rsidR="003710F9" w:rsidRPr="003A3C6E">
        <w:t xml:space="preserve"> </w:t>
      </w:r>
    </w:p>
    <w:p w:rsidR="00B1665D" w:rsidRPr="00B1665D" w:rsidRDefault="00B1665D" w:rsidP="00DE01AB">
      <w:pPr>
        <w:spacing w:line="360" w:lineRule="auto"/>
        <w:ind w:firstLine="709"/>
        <w:jc w:val="both"/>
        <w:rPr>
          <w:b/>
        </w:rPr>
      </w:pPr>
      <w:r w:rsidRPr="00B1665D">
        <w:rPr>
          <w:b/>
        </w:rPr>
        <w:t>4. Высокая занимательность как положительный фактор обучения</w:t>
      </w:r>
    </w:p>
    <w:p w:rsidR="003710F9" w:rsidRPr="00752E11" w:rsidRDefault="003710F9" w:rsidP="00DE01AB">
      <w:pPr>
        <w:spacing w:line="360" w:lineRule="auto"/>
        <w:ind w:firstLine="709"/>
        <w:jc w:val="both"/>
      </w:pPr>
      <w:r w:rsidRPr="00752E11">
        <w:t xml:space="preserve">Активно управляемый процесс </w:t>
      </w:r>
      <w:r w:rsidR="0096723B">
        <w:t xml:space="preserve">образования </w:t>
      </w:r>
      <w:r w:rsidRPr="00752E11">
        <w:t>направлен на обеспечение глубоких и прочных знаний всех учащихся, на усиление обратной связи. Здесь предполагается учет индиви</w:t>
      </w:r>
      <w:r w:rsidR="0096723B">
        <w:t>дуальных особенностей студентов</w:t>
      </w:r>
      <w:r w:rsidRPr="00752E11">
        <w:t>, моделирование учебного процесса, его прогнозирование, четкое планирование, активное управление обучением и развитием каждого учащегося.</w:t>
      </w:r>
    </w:p>
    <w:p w:rsidR="003710F9" w:rsidRPr="00752E11" w:rsidRDefault="003710F9" w:rsidP="00DE01AB">
      <w:pPr>
        <w:spacing w:line="360" w:lineRule="auto"/>
        <w:ind w:firstLine="709"/>
        <w:jc w:val="both"/>
      </w:pPr>
      <w:r w:rsidRPr="00752E11">
        <w:t xml:space="preserve">В </w:t>
      </w:r>
      <w:r w:rsidR="00C806C3">
        <w:t>современном обучении важнейшую</w:t>
      </w:r>
      <w:r w:rsidRPr="00752E11">
        <w:t xml:space="preserve"> роль играют учебные проблемы, сущность которых состоит в преодолении практических и теоретических препятствий</w:t>
      </w:r>
      <w:r w:rsidR="00C806C3">
        <w:t>, в созд</w:t>
      </w:r>
      <w:r w:rsidRPr="00752E11">
        <w:t xml:space="preserve">ании </w:t>
      </w:r>
      <w:r w:rsidRPr="00752E11">
        <w:lastRenderedPageBreak/>
        <w:t xml:space="preserve">таких ситуаций в процессе учебной деятельности, которые приводят учащихся к индивидуальной </w:t>
      </w:r>
      <w:r w:rsidR="0096723B">
        <w:t xml:space="preserve">и командной </w:t>
      </w:r>
      <w:r w:rsidRPr="00752E11">
        <w:t xml:space="preserve">поисково-исследовательской деятельности. </w:t>
      </w:r>
    </w:p>
    <w:p w:rsidR="003710F9" w:rsidRDefault="003710F9" w:rsidP="00DE01AB">
      <w:pPr>
        <w:spacing w:line="360" w:lineRule="auto"/>
        <w:ind w:firstLine="709"/>
        <w:jc w:val="both"/>
        <w:rPr>
          <w:color w:val="000000"/>
        </w:rPr>
      </w:pPr>
      <w:r w:rsidRPr="005D249B">
        <w:rPr>
          <w:color w:val="000000"/>
        </w:rPr>
        <w:t>Эксперты уж</w:t>
      </w:r>
      <w:r>
        <w:rPr>
          <w:color w:val="000000"/>
        </w:rPr>
        <w:t>е</w:t>
      </w:r>
      <w:r w:rsidR="00D0697B">
        <w:rPr>
          <w:color w:val="000000"/>
        </w:rPr>
        <w:t xml:space="preserve"> давно выявили прямую корреляцию </w:t>
      </w:r>
      <w:r w:rsidRPr="005D249B">
        <w:rPr>
          <w:color w:val="000000"/>
        </w:rPr>
        <w:t>между методом, с помощью которого учащийся осваивал материал, и способностью вспомнить (восстановить) этот материал в памяти. Например, только четверть услышанного материала остается в памяти. Если учащийся имеет возможность воспринимать этот материал зрительно, то доля материала, оставшегося в памяти, повышается до одной трети.</w:t>
      </w:r>
      <w:r w:rsidR="00D0697B">
        <w:rPr>
          <w:color w:val="000000"/>
        </w:rPr>
        <w:t xml:space="preserve"> Удачный подбор комбинированных наглядных материалов, дискуссий, </w:t>
      </w:r>
      <w:r w:rsidR="009E1FC8">
        <w:rPr>
          <w:color w:val="000000"/>
        </w:rPr>
        <w:t xml:space="preserve">игр, </w:t>
      </w:r>
      <w:proofErr w:type="gramStart"/>
      <w:r w:rsidR="00D0697B">
        <w:rPr>
          <w:color w:val="000000"/>
        </w:rPr>
        <w:t>блиц-опросов</w:t>
      </w:r>
      <w:proofErr w:type="gramEnd"/>
      <w:r w:rsidR="00D0697B">
        <w:rPr>
          <w:color w:val="000000"/>
        </w:rPr>
        <w:t>, самостоятельной, индивидуальной, командной работы в сочетании с устойчивым искренним интересом дают почти 100%е глубокое, связное</w:t>
      </w:r>
      <w:r w:rsidR="0096723B">
        <w:rPr>
          <w:color w:val="000000"/>
        </w:rPr>
        <w:t xml:space="preserve">, систематизированное </w:t>
      </w:r>
      <w:r w:rsidR="00D0697B">
        <w:rPr>
          <w:color w:val="000000"/>
        </w:rPr>
        <w:t xml:space="preserve"> запоминание материала.</w:t>
      </w:r>
    </w:p>
    <w:p w:rsidR="003710F9" w:rsidRPr="005D249B" w:rsidRDefault="00D0697B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Устойчивый искренний интерес невозможен без такого эффективного педагогического средства</w:t>
      </w:r>
      <w:r w:rsidR="003710F9" w:rsidRPr="005D249B">
        <w:rPr>
          <w:color w:val="000000"/>
        </w:rPr>
        <w:t>, как занимательность</w:t>
      </w:r>
      <w:r>
        <w:rPr>
          <w:color w:val="000000"/>
        </w:rPr>
        <w:t>. Оно состоит в том, что педагог</w:t>
      </w:r>
      <w:r w:rsidR="003710F9" w:rsidRPr="005D249B">
        <w:rPr>
          <w:color w:val="000000"/>
        </w:rPr>
        <w:t>, используя свойства предметов и явлений, вызывает у учащихся чувство удивления, обостряет их внимание и</w:t>
      </w:r>
      <w:r w:rsidR="0096723B">
        <w:rPr>
          <w:color w:val="000000"/>
        </w:rPr>
        <w:t>, воздействуя на эмоции учащихся</w:t>
      </w:r>
      <w:r w:rsidR="003710F9" w:rsidRPr="005D249B">
        <w:rPr>
          <w:color w:val="000000"/>
        </w:rPr>
        <w:t xml:space="preserve">, способствует созданию у них положительного настроя к учению и готовности к активной мыслительной деятельности независимо от их знаний, способностей и интересов. </w:t>
      </w:r>
    </w:p>
    <w:p w:rsidR="009E1FC8" w:rsidRDefault="00D0697B" w:rsidP="009E6C8D">
      <w:pPr>
        <w:tabs>
          <w:tab w:val="left" w:pos="709"/>
        </w:tabs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Для учащихся</w:t>
      </w:r>
      <w:r w:rsidR="003710F9" w:rsidRPr="005D249B">
        <w:rPr>
          <w:color w:val="000000"/>
        </w:rPr>
        <w:t xml:space="preserve"> элементом занимательности может являться не только разгадывание кроссворда, головоломки, ребуса - они хороши при объяснении нового материала, при повторении, в конце урока, чтобы снять усталость, но и чтение или прослушивание фрагментов из художественной литературы, легенд, сказаний, фантастических рассказов об известных вещах, людях, событиях. Элемент занимательности позволяет активизировать мыслительную деятельность ученика, подготовить его к изучению нового материала, повторить ранее изученную тему или блок тем на уроке. </w:t>
      </w:r>
    </w:p>
    <w:p w:rsidR="00D219BE" w:rsidRDefault="009E1FC8" w:rsidP="00DE01AB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Один из приемов занимательности на уроках «Истории» - это актуализация материала. Студенты </w:t>
      </w:r>
      <w:r w:rsidR="009E6C8D">
        <w:rPr>
          <w:color w:val="000000"/>
        </w:rPr>
        <w:t xml:space="preserve">всех специальностей </w:t>
      </w:r>
      <w:r>
        <w:rPr>
          <w:color w:val="000000"/>
        </w:rPr>
        <w:t xml:space="preserve">четко осознают, что анализ достижений и ошибок наших предков жизненно необходим для решения всех современных проблем. </w:t>
      </w:r>
    </w:p>
    <w:p w:rsidR="00D219BE" w:rsidRDefault="00954DD4" w:rsidP="00DE01AB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Во-первых, мы можем заимствовать алгоритмы действий при борьбе с подобной проблемой (карантины, санитарные кордоны, жесткие санитарно-гигиенические меры, массовая вакцинация при эпидемиях – применялись издавна человечеством и были снова применены в пандемию с 2019 г.; тщательное изучение тактики, стратегии, особенностей вооружения противника, рельефа местности, погодных условий – важный фактор для победы и пр.). </w:t>
      </w:r>
    </w:p>
    <w:p w:rsidR="009E1FC8" w:rsidRDefault="00954DD4" w:rsidP="00DE01AB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Во-вторых, невозможно качественно решить проблему, </w:t>
      </w:r>
      <w:r w:rsidR="00D219BE">
        <w:rPr>
          <w:color w:val="000000"/>
        </w:rPr>
        <w:t xml:space="preserve">не зная ее исторических корней. </w:t>
      </w:r>
      <w:proofErr w:type="gramStart"/>
      <w:r w:rsidR="00D219BE">
        <w:rPr>
          <w:color w:val="000000"/>
        </w:rPr>
        <w:t xml:space="preserve">Для примера: </w:t>
      </w:r>
      <w:r>
        <w:rPr>
          <w:color w:val="000000"/>
        </w:rPr>
        <w:t xml:space="preserve">люди, </w:t>
      </w:r>
      <w:r w:rsidR="00886BAB">
        <w:rPr>
          <w:color w:val="000000"/>
        </w:rPr>
        <w:t xml:space="preserve">сегодня </w:t>
      </w:r>
      <w:r>
        <w:rPr>
          <w:color w:val="000000"/>
        </w:rPr>
        <w:t xml:space="preserve">требующие жестких мер для выходцев из бывших </w:t>
      </w:r>
      <w:r>
        <w:rPr>
          <w:color w:val="000000"/>
        </w:rPr>
        <w:lastRenderedPageBreak/>
        <w:t xml:space="preserve">колоний, которые «слишком обнаглели» в Европейских странах и в Америке, </w:t>
      </w:r>
      <w:r w:rsidR="009E6C8D">
        <w:rPr>
          <w:color w:val="000000"/>
        </w:rPr>
        <w:t xml:space="preserve">явно не в курсе, насколько владычество </w:t>
      </w:r>
      <w:r w:rsidR="0096723B">
        <w:rPr>
          <w:color w:val="000000"/>
        </w:rPr>
        <w:t xml:space="preserve">«белых» </w:t>
      </w:r>
      <w:r w:rsidR="009E6C8D">
        <w:rPr>
          <w:color w:val="000000"/>
        </w:rPr>
        <w:t>метрополий изуродовало развитие огромных регионов</w:t>
      </w:r>
      <w:r w:rsidR="00570E6B">
        <w:rPr>
          <w:color w:val="000000"/>
        </w:rPr>
        <w:t>, исторически принадлежащих</w:t>
      </w:r>
      <w:r w:rsidR="0096723B">
        <w:rPr>
          <w:color w:val="000000"/>
        </w:rPr>
        <w:t xml:space="preserve"> «</w:t>
      </w:r>
      <w:r w:rsidR="00E54AE1">
        <w:rPr>
          <w:color w:val="000000"/>
        </w:rPr>
        <w:t>черным</w:t>
      </w:r>
      <w:r w:rsidR="0096723B">
        <w:rPr>
          <w:color w:val="000000"/>
        </w:rPr>
        <w:t>», «крас</w:t>
      </w:r>
      <w:r w:rsidR="00E54AE1">
        <w:rPr>
          <w:color w:val="000000"/>
        </w:rPr>
        <w:t>нокожим</w:t>
      </w:r>
      <w:r w:rsidR="0096723B">
        <w:rPr>
          <w:color w:val="000000"/>
        </w:rPr>
        <w:t>», «</w:t>
      </w:r>
      <w:r w:rsidR="00E54AE1">
        <w:rPr>
          <w:color w:val="000000"/>
        </w:rPr>
        <w:t>желтокожим</w:t>
      </w:r>
      <w:r w:rsidR="0096723B">
        <w:rPr>
          <w:color w:val="000000"/>
        </w:rPr>
        <w:t>»</w:t>
      </w:r>
      <w:r w:rsidR="009E6C8D">
        <w:rPr>
          <w:color w:val="000000"/>
        </w:rPr>
        <w:t>.</w:t>
      </w:r>
      <w:proofErr w:type="gramEnd"/>
    </w:p>
    <w:p w:rsidR="00E54AE1" w:rsidRDefault="00570E6B" w:rsidP="00DE01AB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Д</w:t>
      </w:r>
      <w:r w:rsidR="009E6C8D">
        <w:rPr>
          <w:color w:val="000000"/>
        </w:rPr>
        <w:t xml:space="preserve">ля каждой специальности предусмотрены модули и вопросы, </w:t>
      </w:r>
      <w:r w:rsidR="0096723B">
        <w:rPr>
          <w:color w:val="000000"/>
        </w:rPr>
        <w:t xml:space="preserve">прямо </w:t>
      </w:r>
      <w:r w:rsidR="00E54AE1">
        <w:rPr>
          <w:color w:val="000000"/>
        </w:rPr>
        <w:t xml:space="preserve">связанные с будущей профессией. </w:t>
      </w:r>
      <w:proofErr w:type="gramStart"/>
      <w:r w:rsidR="00E54AE1">
        <w:rPr>
          <w:color w:val="000000"/>
        </w:rPr>
        <w:t>П</w:t>
      </w:r>
      <w:r w:rsidR="0096723B">
        <w:rPr>
          <w:color w:val="000000"/>
        </w:rPr>
        <w:t xml:space="preserve">одготовлены </w:t>
      </w:r>
      <w:r w:rsidR="00E54AE1">
        <w:rPr>
          <w:color w:val="000000"/>
        </w:rPr>
        <w:t xml:space="preserve">соответственные </w:t>
      </w:r>
      <w:r w:rsidR="0096723B">
        <w:rPr>
          <w:color w:val="000000"/>
        </w:rPr>
        <w:t>презента</w:t>
      </w:r>
      <w:r w:rsidR="00E54AE1">
        <w:rPr>
          <w:color w:val="000000"/>
        </w:rPr>
        <w:t>ции, видеоматериалы (фрагменты научных передач, новостных блоков, документальных и художественных фильмов, интервью и пр.), тесты, кроссворды</w:t>
      </w:r>
      <w:r w:rsidR="0096723B">
        <w:rPr>
          <w:color w:val="000000"/>
        </w:rPr>
        <w:t>, кейсы, ролевые устные и письменные игры, аудиозаписи с художественным чтением прозы, поэзии</w:t>
      </w:r>
      <w:r w:rsidR="00E54AE1">
        <w:rPr>
          <w:color w:val="000000"/>
        </w:rPr>
        <w:t xml:space="preserve"> и т.д</w:t>
      </w:r>
      <w:r w:rsidR="0096723B">
        <w:rPr>
          <w:color w:val="000000"/>
        </w:rPr>
        <w:t xml:space="preserve">. </w:t>
      </w:r>
      <w:proofErr w:type="gramEnd"/>
    </w:p>
    <w:p w:rsidR="00570E6B" w:rsidRDefault="003710F9" w:rsidP="00DE01AB">
      <w:pPr>
        <w:spacing w:line="360" w:lineRule="auto"/>
        <w:ind w:firstLine="709"/>
        <w:jc w:val="both"/>
        <w:rPr>
          <w:color w:val="000000"/>
        </w:rPr>
      </w:pPr>
      <w:r w:rsidRPr="009E6C8D">
        <w:rPr>
          <w:color w:val="000000"/>
        </w:rPr>
        <w:t>Например,</w:t>
      </w:r>
      <w:r w:rsidRPr="005D249B">
        <w:rPr>
          <w:color w:val="000000"/>
        </w:rPr>
        <w:t xml:space="preserve"> </w:t>
      </w:r>
      <w:r w:rsidR="00886BAB">
        <w:rPr>
          <w:color w:val="000000"/>
        </w:rPr>
        <w:t>для студентов отделения «Пре</w:t>
      </w:r>
      <w:r w:rsidR="009803FA">
        <w:rPr>
          <w:color w:val="000000"/>
        </w:rPr>
        <w:t>подавание в начальных классах» предлагаются вопросы и задания о выдающихся учителях, о детской литературе России и мира, об истории создания, развития и эволюции интеллектуальных и  спортивных игр, об особенностях семейных отношений в различные периоды и т.д. Студенты отделения «Туризм» получают проекты и игры, связанные с краеведением, с историей становления внутреннего и международного туризма, с деятельностью выдающихся путешественников и ученых</w:t>
      </w:r>
      <w:r w:rsidR="00570E6B">
        <w:rPr>
          <w:color w:val="000000"/>
        </w:rPr>
        <w:t>, с историей самых популярных национальных блюд</w:t>
      </w:r>
      <w:r w:rsidR="009803FA">
        <w:rPr>
          <w:color w:val="000000"/>
        </w:rPr>
        <w:t xml:space="preserve">. </w:t>
      </w:r>
    </w:p>
    <w:p w:rsidR="009803FA" w:rsidRDefault="009803FA" w:rsidP="00DE01AB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На всех отделениях повышенное внимание уделяется вопросам этикета, </w:t>
      </w:r>
      <w:r w:rsidR="00584EB9">
        <w:rPr>
          <w:color w:val="000000"/>
        </w:rPr>
        <w:t xml:space="preserve">предотвращению </w:t>
      </w:r>
      <w:r w:rsidR="00570E6B">
        <w:rPr>
          <w:color w:val="000000"/>
        </w:rPr>
        <w:t xml:space="preserve">проблем </w:t>
      </w:r>
      <w:r w:rsidR="00584EB9">
        <w:rPr>
          <w:color w:val="000000"/>
        </w:rPr>
        <w:t>межнациональных контактов, уважению национальных традиций всех народов мира. Кроме этого, ма</w:t>
      </w:r>
      <w:r w:rsidR="00570E6B">
        <w:rPr>
          <w:color w:val="000000"/>
        </w:rPr>
        <w:t>ксимальное количество учебных ча</w:t>
      </w:r>
      <w:r w:rsidR="00584EB9">
        <w:rPr>
          <w:color w:val="000000"/>
        </w:rPr>
        <w:t xml:space="preserve">сов, проектов и всевозможных </w:t>
      </w:r>
      <w:proofErr w:type="spellStart"/>
      <w:r w:rsidR="00584EB9">
        <w:rPr>
          <w:color w:val="000000"/>
        </w:rPr>
        <w:t>внеучебных</w:t>
      </w:r>
      <w:proofErr w:type="spellEnd"/>
      <w:r w:rsidR="00584EB9">
        <w:rPr>
          <w:color w:val="000000"/>
        </w:rPr>
        <w:t xml:space="preserve"> мероприятий посвящается сбережению памяти о Великой Отечественной войне.</w:t>
      </w:r>
    </w:p>
    <w:p w:rsidR="00570E6B" w:rsidRDefault="00570E6B" w:rsidP="00DE01AB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Правильное применение ИКТ гарантирует высокий уровень наглядности, которая помогает выявлять </w:t>
      </w:r>
      <w:proofErr w:type="spellStart"/>
      <w:r>
        <w:rPr>
          <w:color w:val="000000"/>
        </w:rPr>
        <w:t>межпредметные</w:t>
      </w:r>
      <w:proofErr w:type="spellEnd"/>
      <w:r>
        <w:rPr>
          <w:color w:val="000000"/>
        </w:rPr>
        <w:t xml:space="preserve"> связи, повышая интерес ко всей учебной программе в целом. </w:t>
      </w:r>
      <w:proofErr w:type="gramStart"/>
      <w:r>
        <w:rPr>
          <w:color w:val="000000"/>
        </w:rPr>
        <w:t xml:space="preserve">Тема «Великие географические открытия» активизирует сведения по физике, астрономии, </w:t>
      </w:r>
      <w:r w:rsidR="00DF442A">
        <w:rPr>
          <w:color w:val="000000"/>
        </w:rPr>
        <w:t xml:space="preserve">черчению, </w:t>
      </w:r>
      <w:r>
        <w:rPr>
          <w:color w:val="000000"/>
        </w:rPr>
        <w:t>географии, математике</w:t>
      </w:r>
      <w:r w:rsidR="00B06CA8">
        <w:rPr>
          <w:color w:val="000000"/>
        </w:rPr>
        <w:t>, биологии,</w:t>
      </w:r>
      <w:r w:rsidR="00DF442A">
        <w:rPr>
          <w:color w:val="000000"/>
        </w:rPr>
        <w:t xml:space="preserve"> мировой художественной культуре, экономике, обществознанию, праву.</w:t>
      </w:r>
      <w:proofErr w:type="gramEnd"/>
      <w:r w:rsidR="00DF442A">
        <w:rPr>
          <w:color w:val="000000"/>
        </w:rPr>
        <w:t xml:space="preserve"> Пандемия с 2019 года вынуждает включить в список </w:t>
      </w:r>
      <w:proofErr w:type="spellStart"/>
      <w:r w:rsidR="00DF442A">
        <w:rPr>
          <w:color w:val="000000"/>
        </w:rPr>
        <w:t>внеучебных</w:t>
      </w:r>
      <w:proofErr w:type="spellEnd"/>
      <w:r w:rsidR="00DF442A">
        <w:rPr>
          <w:color w:val="000000"/>
        </w:rPr>
        <w:t xml:space="preserve"> мероприятий темы о борьбе с чумой, холерой, оспой, что требует привлечения </w:t>
      </w:r>
      <w:proofErr w:type="spellStart"/>
      <w:r w:rsidR="00DF442A">
        <w:rPr>
          <w:color w:val="000000"/>
        </w:rPr>
        <w:t>валеологии</w:t>
      </w:r>
      <w:proofErr w:type="spellEnd"/>
      <w:r w:rsidR="00DF442A">
        <w:rPr>
          <w:color w:val="000000"/>
        </w:rPr>
        <w:t xml:space="preserve">, математической статистики, алгебры, </w:t>
      </w:r>
      <w:r w:rsidR="00C06BD1">
        <w:rPr>
          <w:color w:val="000000"/>
        </w:rPr>
        <w:t>биологии, анатомии, химии, физики. Качественное исследование вопроса о «ядерной гонке» невозможно без физики, химии, математики, анатомии, биологии.</w:t>
      </w:r>
    </w:p>
    <w:p w:rsidR="00A71D9E" w:rsidRDefault="00C06BD1" w:rsidP="005C59E3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Большим интересом учащихся пользуется «история вещей» - зарождение, эволюция, миграции всем знакомых предметов – одежды, посуды, бытовой техники и пр. </w:t>
      </w:r>
      <w:r w:rsidR="00A71D9E">
        <w:rPr>
          <w:color w:val="000000"/>
        </w:rPr>
        <w:t xml:space="preserve">Неизменно удивляет, к примеру, «эволюция тканей» - от органических волокон из растений и шерсти до современных тканей, </w:t>
      </w:r>
      <w:r w:rsidR="00A71D9E" w:rsidRPr="005D249B">
        <w:rPr>
          <w:color w:val="000000"/>
        </w:rPr>
        <w:t xml:space="preserve">сырьем </w:t>
      </w:r>
      <w:r w:rsidR="00A71D9E">
        <w:rPr>
          <w:color w:val="000000"/>
        </w:rPr>
        <w:t xml:space="preserve">для которых </w:t>
      </w:r>
      <w:r w:rsidR="00A71D9E" w:rsidRPr="005D249B">
        <w:rPr>
          <w:color w:val="000000"/>
        </w:rPr>
        <w:t>служит газ, уголь и древесина и т.д.</w:t>
      </w:r>
      <w:r w:rsidR="00A71D9E">
        <w:rPr>
          <w:color w:val="000000"/>
        </w:rPr>
        <w:t xml:space="preserve"> </w:t>
      </w:r>
    </w:p>
    <w:p w:rsidR="005C59E3" w:rsidRDefault="00C06BD1" w:rsidP="005C59E3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Студентам отделений «Туризм» и «Сервис» чрезвычайно интересны вопросы исторических реконструкций и нац</w:t>
      </w:r>
      <w:r w:rsidR="005C59E3">
        <w:rPr>
          <w:color w:val="000000"/>
        </w:rPr>
        <w:t>ионального колорита</w:t>
      </w:r>
      <w:r>
        <w:rPr>
          <w:color w:val="000000"/>
        </w:rPr>
        <w:t xml:space="preserve"> как фактор</w:t>
      </w:r>
      <w:r w:rsidR="005C59E3">
        <w:rPr>
          <w:color w:val="000000"/>
        </w:rPr>
        <w:t>ов</w:t>
      </w:r>
      <w:r>
        <w:rPr>
          <w:color w:val="000000"/>
        </w:rPr>
        <w:t xml:space="preserve"> для привлечения потенциальных клиентов</w:t>
      </w:r>
      <w:r w:rsidR="005C59E3">
        <w:rPr>
          <w:color w:val="000000"/>
        </w:rPr>
        <w:t xml:space="preserve"> – мода на одежду, прически, аксессуары, определенные блюда, мебель и пр. в различные времена. Студенты </w:t>
      </w:r>
      <w:r w:rsidR="003710F9" w:rsidRPr="005D249B">
        <w:rPr>
          <w:color w:val="000000"/>
        </w:rPr>
        <w:t>получают дополнительную занимательную информацию о развитии представлений людей о моде, о различных силуэтах, кот</w:t>
      </w:r>
      <w:r w:rsidR="005C59E3">
        <w:rPr>
          <w:color w:val="000000"/>
        </w:rPr>
        <w:t>орые были модными, е</w:t>
      </w:r>
      <w:r w:rsidR="003710F9" w:rsidRPr="005D249B">
        <w:rPr>
          <w:color w:val="000000"/>
        </w:rPr>
        <w:t>сть возможность познакомить учащихся с деятельностью великих кутюрье,</w:t>
      </w:r>
      <w:r w:rsidR="005C59E3">
        <w:rPr>
          <w:color w:val="000000"/>
        </w:rPr>
        <w:t xml:space="preserve"> </w:t>
      </w:r>
      <w:proofErr w:type="gramStart"/>
      <w:r w:rsidR="005C59E3">
        <w:rPr>
          <w:color w:val="000000"/>
        </w:rPr>
        <w:t>благодаря</w:t>
      </w:r>
      <w:proofErr w:type="gramEnd"/>
      <w:r w:rsidR="005C59E3">
        <w:rPr>
          <w:color w:val="000000"/>
        </w:rPr>
        <w:t xml:space="preserve"> ИКТ в</w:t>
      </w:r>
      <w:r w:rsidR="003710F9" w:rsidRPr="005D249B">
        <w:rPr>
          <w:color w:val="000000"/>
        </w:rPr>
        <w:t>изуально наблюдать за последова</w:t>
      </w:r>
      <w:r w:rsidR="005C59E3">
        <w:rPr>
          <w:color w:val="000000"/>
        </w:rPr>
        <w:t>тельностью действий стилистов и парикмахеров</w:t>
      </w:r>
      <w:r w:rsidR="003710F9" w:rsidRPr="005D249B">
        <w:rPr>
          <w:color w:val="000000"/>
        </w:rPr>
        <w:t xml:space="preserve">. </w:t>
      </w:r>
    </w:p>
    <w:p w:rsidR="003710F9" w:rsidRPr="005D249B" w:rsidRDefault="005C59E3" w:rsidP="005C59E3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Студенты </w:t>
      </w:r>
      <w:r w:rsidR="00D219BE">
        <w:rPr>
          <w:color w:val="000000"/>
        </w:rPr>
        <w:t xml:space="preserve">всех отделений </w:t>
      </w:r>
      <w:r>
        <w:rPr>
          <w:color w:val="000000"/>
        </w:rPr>
        <w:t>отмечают высокую з</w:t>
      </w:r>
      <w:r w:rsidR="003710F9" w:rsidRPr="005D249B">
        <w:rPr>
          <w:color w:val="000000"/>
        </w:rPr>
        <w:t xml:space="preserve">анимательность </w:t>
      </w:r>
      <w:r>
        <w:rPr>
          <w:color w:val="000000"/>
        </w:rPr>
        <w:t xml:space="preserve">тем, связанных с искусством России и других стран,  </w:t>
      </w:r>
      <w:r w:rsidR="00BA63D2">
        <w:rPr>
          <w:color w:val="000000"/>
        </w:rPr>
        <w:t xml:space="preserve">в которых </w:t>
      </w:r>
      <w:r w:rsidR="003710F9" w:rsidRPr="005D249B">
        <w:rPr>
          <w:color w:val="000000"/>
        </w:rPr>
        <w:t>учащиеся знакомятся</w:t>
      </w:r>
      <w:r w:rsidR="00A71D9E">
        <w:rPr>
          <w:color w:val="000000"/>
        </w:rPr>
        <w:t>, к примеру,</w:t>
      </w:r>
      <w:r w:rsidR="003710F9" w:rsidRPr="005D249B">
        <w:rPr>
          <w:color w:val="000000"/>
        </w:rPr>
        <w:t xml:space="preserve"> с историей развития рукоделия, основными орнаментальными элементами, применяемыми в народном декоративно-прикладном творчестве с помощью виртуальной экскурсии по залам Музея этнографии или Русского музея в Санкт-Петербурге, проходящей в режиме </w:t>
      </w:r>
      <w:proofErr w:type="spellStart"/>
      <w:r w:rsidR="003710F9" w:rsidRPr="005D249B">
        <w:rPr>
          <w:color w:val="000000"/>
        </w:rPr>
        <w:t>on-line</w:t>
      </w:r>
      <w:proofErr w:type="spellEnd"/>
      <w:r w:rsidR="00A71D9E">
        <w:rPr>
          <w:color w:val="000000"/>
        </w:rPr>
        <w:t>. Неизменным интересом пользуются наглядные сведения ИКТ о керамике, живописи, резьбе по дереву, кости, художественной ковке; на занятиях подчеркивается, что сегодня во всем мире ведется большая работа по сбережению и развитию традиционных ремесел и искусств, их симбиоз с последними достижениями науки и техники.</w:t>
      </w:r>
    </w:p>
    <w:p w:rsidR="00A71D9E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>Необычность приводимого факта, парадоксальность опыта, демонстрируемого на уроке, грандиозность цифр — все это неизменно вызывает глубокие эмоциона</w:t>
      </w:r>
      <w:r w:rsidR="00A71D9E">
        <w:rPr>
          <w:color w:val="000000"/>
        </w:rPr>
        <w:t xml:space="preserve">льные переживания у учащихся. </w:t>
      </w:r>
      <w:proofErr w:type="gramStart"/>
      <w:r w:rsidRPr="005D249B">
        <w:rPr>
          <w:color w:val="000000"/>
        </w:rPr>
        <w:t>Например, сообщение о том, что чай как напиток был известен еще 3000 лет до наш</w:t>
      </w:r>
      <w:r w:rsidR="00A71D9E">
        <w:rPr>
          <w:color w:val="000000"/>
        </w:rPr>
        <w:t xml:space="preserve">ей эры, а в России появился в </w:t>
      </w:r>
      <w:r w:rsidR="00A71D9E">
        <w:rPr>
          <w:color w:val="000000"/>
          <w:lang w:val="en-US"/>
        </w:rPr>
        <w:t>XVII</w:t>
      </w:r>
      <w:r w:rsidRPr="005D249B">
        <w:rPr>
          <w:color w:val="000000"/>
        </w:rPr>
        <w:t xml:space="preserve"> веке; кофе прописывали лекари как лекарство от «хандры и плохого настроения», шоколад получил свое имя от всемогущего ацтекского бога </w:t>
      </w:r>
      <w:proofErr w:type="spellStart"/>
      <w:r w:rsidRPr="005D249B">
        <w:rPr>
          <w:color w:val="000000"/>
        </w:rPr>
        <w:t>Чокоатль</w:t>
      </w:r>
      <w:proofErr w:type="spellEnd"/>
      <w:r w:rsidRPr="005D249B">
        <w:rPr>
          <w:color w:val="000000"/>
        </w:rPr>
        <w:t xml:space="preserve"> и его</w:t>
      </w:r>
      <w:r w:rsidR="00D219BE">
        <w:rPr>
          <w:color w:val="000000"/>
        </w:rPr>
        <w:t xml:space="preserve"> первоначально </w:t>
      </w:r>
      <w:r w:rsidRPr="005D249B">
        <w:rPr>
          <w:color w:val="000000"/>
        </w:rPr>
        <w:t xml:space="preserve"> пили, </w:t>
      </w:r>
      <w:r w:rsidR="00D219BE">
        <w:rPr>
          <w:color w:val="000000"/>
        </w:rPr>
        <w:t xml:space="preserve">а </w:t>
      </w:r>
      <w:r w:rsidRPr="005D249B">
        <w:rPr>
          <w:color w:val="000000"/>
        </w:rPr>
        <w:t>в плитках шокол</w:t>
      </w:r>
      <w:r w:rsidR="00A71D9E">
        <w:rPr>
          <w:color w:val="000000"/>
        </w:rPr>
        <w:t>ад появился в продаже 1659 году - и многое другое.</w:t>
      </w:r>
      <w:r w:rsidRPr="005D249B">
        <w:rPr>
          <w:color w:val="000000"/>
        </w:rPr>
        <w:t xml:space="preserve"> </w:t>
      </w:r>
      <w:proofErr w:type="gramEnd"/>
    </w:p>
    <w:p w:rsidR="003710F9" w:rsidRPr="005D249B" w:rsidRDefault="002D2663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Элементы занимательности на занятии</w:t>
      </w:r>
      <w:r w:rsidR="003710F9" w:rsidRPr="005D249B">
        <w:rPr>
          <w:color w:val="000000"/>
        </w:rPr>
        <w:t>, усиленные звуком, г</w:t>
      </w:r>
      <w:r>
        <w:rPr>
          <w:color w:val="000000"/>
        </w:rPr>
        <w:t>рафикой, видеоинформацией</w:t>
      </w:r>
      <w:r w:rsidR="003710F9" w:rsidRPr="005D249B">
        <w:rPr>
          <w:color w:val="000000"/>
        </w:rPr>
        <w:t xml:space="preserve"> воздействуют на учащегося намного сильнее, чем только слово учителя, вызывая неподдельный интерес к изучаемой теме и желание узнать больше по данному вопросу, в дальнейшем формируя устойчивую мотивацию изучения предмета. </w:t>
      </w:r>
    </w:p>
    <w:p w:rsidR="002D2663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proofErr w:type="gramStart"/>
      <w:r w:rsidRPr="005D249B">
        <w:rPr>
          <w:color w:val="000000"/>
        </w:rPr>
        <w:t xml:space="preserve">Разнообразие занимательных форм обучения на уроках (игры-упражнения, состязания, конкурсы, сигнальные карточки, образное описание событий, рассказ-задача, игры-путешествия, шарады, загадки, курьёзы, шутки, конкурс на </w:t>
      </w:r>
      <w:r w:rsidR="002D2663">
        <w:rPr>
          <w:color w:val="000000"/>
        </w:rPr>
        <w:t xml:space="preserve">поиск </w:t>
      </w:r>
      <w:r w:rsidRPr="005D249B">
        <w:rPr>
          <w:color w:val="000000"/>
        </w:rPr>
        <w:t>ошибок и т.д.) создаёт положительный эмоциональный фон</w:t>
      </w:r>
      <w:r w:rsidR="002D2663">
        <w:rPr>
          <w:color w:val="000000"/>
        </w:rPr>
        <w:t>.</w:t>
      </w:r>
      <w:proofErr w:type="gramEnd"/>
      <w:r w:rsidR="002D2663">
        <w:rPr>
          <w:color w:val="000000"/>
        </w:rPr>
        <w:t xml:space="preserve"> Это </w:t>
      </w:r>
      <w:r w:rsidRPr="005D249B">
        <w:rPr>
          <w:color w:val="000000"/>
        </w:rPr>
        <w:t xml:space="preserve"> располагает к выполнению тех заданий, которые считаются трудными и даже непреодолимыми. </w:t>
      </w:r>
    </w:p>
    <w:p w:rsidR="002D2663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lastRenderedPageBreak/>
        <w:t>Все формы обучения, перечисленные выше</w:t>
      </w:r>
      <w:r w:rsidR="002D2663">
        <w:rPr>
          <w:color w:val="000000"/>
        </w:rPr>
        <w:t>,</w:t>
      </w:r>
      <w:r w:rsidRPr="005D249B">
        <w:rPr>
          <w:color w:val="000000"/>
        </w:rPr>
        <w:t xml:space="preserve"> можно </w:t>
      </w:r>
      <w:r w:rsidR="002D2663">
        <w:rPr>
          <w:color w:val="000000"/>
        </w:rPr>
        <w:t xml:space="preserve">эффективно </w:t>
      </w:r>
      <w:r w:rsidRPr="005D249B">
        <w:rPr>
          <w:color w:val="000000"/>
        </w:rPr>
        <w:t>реализовать с помощью ИКТ, отразить в</w:t>
      </w:r>
      <w:r w:rsidR="002D2663">
        <w:rPr>
          <w:color w:val="000000"/>
        </w:rPr>
        <w:t xml:space="preserve"> презентации. Занимательность неразрывно связана с наглядностью, с </w:t>
      </w:r>
      <w:r w:rsidRPr="005D249B">
        <w:rPr>
          <w:color w:val="000000"/>
        </w:rPr>
        <w:t>иллюстративность</w:t>
      </w:r>
      <w:r w:rsidR="002D2663">
        <w:rPr>
          <w:color w:val="000000"/>
        </w:rPr>
        <w:t>ю.</w:t>
      </w:r>
    </w:p>
    <w:p w:rsidR="003710F9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>Рамки использования занимательности на уроке весьма подвижны.</w:t>
      </w:r>
    </w:p>
    <w:p w:rsidR="003A3C6E" w:rsidRPr="003A3C6E" w:rsidRDefault="003A3C6E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3A3C6E">
        <w:t xml:space="preserve">Высокая занимательность необходима для проведения ярких, интересных </w:t>
      </w:r>
      <w:proofErr w:type="gramStart"/>
      <w:r w:rsidRPr="003A3C6E">
        <w:t>занятий</w:t>
      </w:r>
      <w:proofErr w:type="gramEnd"/>
      <w:r w:rsidRPr="003A3C6E">
        <w:t xml:space="preserve"> как на уроках, так и во внеурочной работе.</w:t>
      </w:r>
    </w:p>
    <w:p w:rsidR="00B1665D" w:rsidRPr="00B1665D" w:rsidRDefault="00B1665D" w:rsidP="00B1665D">
      <w:pPr>
        <w:pStyle w:val="a3"/>
        <w:numPr>
          <w:ilvl w:val="0"/>
          <w:numId w:val="8"/>
        </w:numPr>
        <w:shd w:val="clear" w:color="auto" w:fill="FFFFFF"/>
        <w:spacing w:line="360" w:lineRule="auto"/>
        <w:ind w:right="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665D">
        <w:rPr>
          <w:rFonts w:ascii="Times New Roman" w:hAnsi="Times New Roman" w:cs="Times New Roman"/>
          <w:b/>
          <w:color w:val="000000"/>
          <w:sz w:val="24"/>
          <w:szCs w:val="24"/>
        </w:rPr>
        <w:t>Применение презентации на урочных и внеурочных занятиях</w:t>
      </w:r>
    </w:p>
    <w:p w:rsidR="003710F9" w:rsidRPr="005D249B" w:rsidRDefault="00C4741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Одна из самых популярных ИКТ – это презентация. </w:t>
      </w:r>
      <w:r w:rsidR="003710F9" w:rsidRPr="005D249B">
        <w:rPr>
          <w:color w:val="000000"/>
        </w:rPr>
        <w:t xml:space="preserve">Для решения обучающей задачи на различных уроках используется презентация, </w:t>
      </w:r>
      <w:r w:rsidR="002D2663">
        <w:rPr>
          <w:color w:val="000000"/>
        </w:rPr>
        <w:t xml:space="preserve">которая </w:t>
      </w:r>
      <w:r w:rsidR="003710F9" w:rsidRPr="005D249B">
        <w:rPr>
          <w:color w:val="000000"/>
        </w:rPr>
        <w:t>позволяет вести беседу с учащимися, задавая вопр</w:t>
      </w:r>
      <w:r w:rsidR="00205E81">
        <w:rPr>
          <w:color w:val="000000"/>
        </w:rPr>
        <w:t>осы по теме и тем самым, поощр</w:t>
      </w:r>
      <w:r w:rsidR="003710F9" w:rsidRPr="005D249B">
        <w:rPr>
          <w:color w:val="000000"/>
        </w:rPr>
        <w:t>яя учащихся актуализировать знания, полученные ранее по другим предметам, высказывать предположения, анализировать получаемую информацию, сравнивать, обобщать, делать выводы</w:t>
      </w:r>
      <w:r w:rsidR="002D2663">
        <w:rPr>
          <w:color w:val="000000"/>
        </w:rPr>
        <w:t xml:space="preserve">. </w:t>
      </w:r>
      <w:r w:rsidR="003710F9" w:rsidRPr="005D249B">
        <w:rPr>
          <w:color w:val="000000"/>
        </w:rPr>
        <w:t>Беседа активизирует учащихся, развивает их память и речь, делает открытыми знания учащихся, имеет большую воспитательную силу, является хорошим диагностическим средством.</w:t>
      </w:r>
    </w:p>
    <w:p w:rsidR="003710F9" w:rsidRPr="005D249B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 xml:space="preserve">Презентация позволяет реализовать метод кратковременных фронтально-групповых работ, которые одновременно выполняются всеми учащимися класса в </w:t>
      </w:r>
      <w:r w:rsidR="002D2663">
        <w:rPr>
          <w:color w:val="000000"/>
        </w:rPr>
        <w:t>группах под руководством преподавателя или студентов-консультантов</w:t>
      </w:r>
      <w:r w:rsidRPr="005D249B">
        <w:rPr>
          <w:color w:val="000000"/>
        </w:rPr>
        <w:t>. При этом на слайдах может находиться план выполнения работы, бланк отчета о проделанной работе и форме вывода, видеосюжет, иллюстрирующий опыт или эксперимент. Активизация мыслительной деятельности достигается постановкой вопросов</w:t>
      </w:r>
      <w:r w:rsidR="002D2663">
        <w:rPr>
          <w:color w:val="000000"/>
        </w:rPr>
        <w:t xml:space="preserve"> и противоречий.</w:t>
      </w:r>
      <w:r w:rsidRPr="005D249B">
        <w:rPr>
          <w:color w:val="000000"/>
        </w:rPr>
        <w:t xml:space="preserve"> </w:t>
      </w:r>
    </w:p>
    <w:p w:rsidR="003710F9" w:rsidRPr="005D249B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 xml:space="preserve">Исходя из вышесказанного, можно сделать следующий вывод: </w:t>
      </w:r>
      <w:r w:rsidRPr="00C47419">
        <w:rPr>
          <w:color w:val="000000"/>
        </w:rPr>
        <w:t>использование презентации на уроке есть применение наглядного метода иллюстраций во взаимосвязи с другими методами, позволяющими развивать мышление учащихся и активизировать их познавательную деятельность.</w:t>
      </w:r>
      <w:r w:rsidRPr="005D249B">
        <w:rPr>
          <w:color w:val="000000"/>
        </w:rPr>
        <w:t xml:space="preserve"> Иллюстрации особенно необходимы тогда, когда объекты не доступны непосредственному наблюдению, а </w:t>
      </w:r>
      <w:r w:rsidR="002D2663">
        <w:rPr>
          <w:color w:val="000000"/>
        </w:rPr>
        <w:t>рассказа или чтения оказывается недостаточно</w:t>
      </w:r>
      <w:r w:rsidRPr="005D249B">
        <w:rPr>
          <w:color w:val="000000"/>
        </w:rPr>
        <w:t>, чтобы дать представление об изучаемом объекте или явлении. Информация, размещенная на слайде и появляющаяся в нужные моменты объяснения, проведения опытов, экспериментов, доказательств и т.д. заставляет учащихся пройти через все этапы мышления, использовать различные мыслительные операции.</w:t>
      </w:r>
    </w:p>
    <w:p w:rsidR="003710F9" w:rsidRPr="005D249B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 xml:space="preserve">По сравнению с традиционной формой ведения урока, заставляющей </w:t>
      </w:r>
      <w:r w:rsidR="002D2663">
        <w:rPr>
          <w:color w:val="000000"/>
        </w:rPr>
        <w:t xml:space="preserve">педагога </w:t>
      </w:r>
      <w:r w:rsidRPr="005D249B">
        <w:rPr>
          <w:color w:val="000000"/>
        </w:rPr>
        <w:t xml:space="preserve">постоянно обращаться к мелу и доске, использование таких презентаций высвобождает большое количество времени, которое можно употребить для дополнительного объяснения материала. </w:t>
      </w:r>
    </w:p>
    <w:p w:rsidR="003710F9" w:rsidRPr="005D249B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lastRenderedPageBreak/>
        <w:t xml:space="preserve">Однако чрезмерное увлечение мультимедийными технологиями без соответствующей методической подготовки может приводить к педагогическим ошибкам, снижающим эффективность их применения. </w:t>
      </w:r>
    </w:p>
    <w:p w:rsidR="00C47419" w:rsidRDefault="003710F9" w:rsidP="009B722A">
      <w:pPr>
        <w:spacing w:line="360" w:lineRule="auto"/>
        <w:ind w:firstLine="709"/>
        <w:jc w:val="both"/>
        <w:rPr>
          <w:color w:val="000000"/>
        </w:rPr>
      </w:pPr>
      <w:r w:rsidRPr="005D249B">
        <w:rPr>
          <w:color w:val="000000"/>
        </w:rPr>
        <w:t>Презентации могут быть использованы при объяснении нового материала, при повторении пройденного материала и при организации текущего контроля знаний (презентации-опросы). Презентации-опросы содержат вопро</w:t>
      </w:r>
      <w:r w:rsidR="009B722A">
        <w:rPr>
          <w:color w:val="000000"/>
        </w:rPr>
        <w:t>сы-задачи, адресованные студентам</w:t>
      </w:r>
      <w:r w:rsidRPr="005D249B">
        <w:rPr>
          <w:color w:val="000000"/>
        </w:rPr>
        <w:t>, в них могут быть включены материалы, ото</w:t>
      </w:r>
      <w:r w:rsidR="009B722A">
        <w:rPr>
          <w:color w:val="000000"/>
        </w:rPr>
        <w:t xml:space="preserve">бражающие ключевые моменты </w:t>
      </w:r>
      <w:r w:rsidRPr="005D249B">
        <w:rPr>
          <w:color w:val="000000"/>
        </w:rPr>
        <w:t xml:space="preserve">пройденной темы или демонстрирующие изученное </w:t>
      </w:r>
      <w:r w:rsidR="009B722A">
        <w:rPr>
          <w:color w:val="000000"/>
        </w:rPr>
        <w:t xml:space="preserve">историческое </w:t>
      </w:r>
      <w:r w:rsidRPr="005D249B">
        <w:rPr>
          <w:color w:val="000000"/>
        </w:rPr>
        <w:t>явление. Вопрос содержится в заголовке слайда, комментарии и</w:t>
      </w:r>
      <w:r w:rsidR="009B722A">
        <w:rPr>
          <w:color w:val="000000"/>
        </w:rPr>
        <w:t xml:space="preserve"> пояснения к рисункам даются учащимся </w:t>
      </w:r>
      <w:r w:rsidRPr="005D249B">
        <w:rPr>
          <w:color w:val="000000"/>
        </w:rPr>
        <w:t>по ходу презентации. Подобные презентации-опросы могут быть</w:t>
      </w:r>
      <w:r w:rsidR="009B722A">
        <w:rPr>
          <w:color w:val="000000"/>
        </w:rPr>
        <w:t xml:space="preserve"> </w:t>
      </w:r>
      <w:r w:rsidRPr="005D249B">
        <w:rPr>
          <w:color w:val="000000"/>
        </w:rPr>
        <w:t>рассчитаны на фронтальный устный опрос учащихся или фронтальный индивидуальный письменный опрос (контрольная работа, письменная проверочная работ, самостоятельная работа).</w:t>
      </w:r>
      <w:r>
        <w:rPr>
          <w:color w:val="000000"/>
        </w:rPr>
        <w:t xml:space="preserve"> </w:t>
      </w:r>
    </w:p>
    <w:p w:rsidR="003710F9" w:rsidRPr="005D249B" w:rsidRDefault="00C47419" w:rsidP="009B722A">
      <w:pP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Несомненно, использование </w:t>
      </w:r>
      <w:r w:rsidR="003710F9" w:rsidRPr="005D249B">
        <w:rPr>
          <w:color w:val="000000"/>
        </w:rPr>
        <w:t>презен</w:t>
      </w:r>
      <w:r w:rsidR="009B722A">
        <w:rPr>
          <w:color w:val="000000"/>
        </w:rPr>
        <w:t xml:space="preserve">таций оптимизируют учебную деятельность, </w:t>
      </w:r>
      <w:r w:rsidR="003710F9" w:rsidRPr="005D249B">
        <w:rPr>
          <w:color w:val="000000"/>
        </w:rPr>
        <w:t xml:space="preserve">упрощают подготовку преподавателя к уроку в будущем. Возможность распечатать необходимые слайды решает проблему тиражирования дидактического раздаточного материала к уроку. Презентации позволяют использовать различные формы обучения и виды деятельности на уроке для развития </w:t>
      </w:r>
      <w:r w:rsidR="009B722A">
        <w:rPr>
          <w:color w:val="000000"/>
        </w:rPr>
        <w:t>различных видов мышления учащихся</w:t>
      </w:r>
      <w:r w:rsidR="003710F9" w:rsidRPr="005D249B">
        <w:rPr>
          <w:color w:val="000000"/>
        </w:rPr>
        <w:t>.</w:t>
      </w:r>
    </w:p>
    <w:p w:rsidR="003710F9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>С целью контроля знаний преподаватель может использовать различные открытые тестовые системы или оболочки для создания новых тестов по теме или изменения существующих. Подобные тестовые работы позволяют учащимся</w:t>
      </w:r>
      <w:r w:rsidR="009B722A">
        <w:rPr>
          <w:color w:val="000000"/>
        </w:rPr>
        <w:t xml:space="preserve"> и педагогу</w:t>
      </w:r>
      <w:r w:rsidRPr="005D249B">
        <w:rPr>
          <w:color w:val="000000"/>
        </w:rPr>
        <w:t xml:space="preserve"> быстро оценить знания по теме. Со стороны учащихся наблюдается повышение ответственности в подготовке к уроку, а также активизация позн</w:t>
      </w:r>
      <w:r w:rsidR="009B722A">
        <w:rPr>
          <w:color w:val="000000"/>
        </w:rPr>
        <w:t>авательной деятельности учащихся</w:t>
      </w:r>
      <w:r w:rsidRPr="005D249B">
        <w:rPr>
          <w:color w:val="000000"/>
        </w:rPr>
        <w:t>, так как при таком способе контроля знаний требуется не только знать основной материал, но и уметь рассуждать, делать умозаключения. При этом производятся все мыслительные операции</w:t>
      </w:r>
    </w:p>
    <w:p w:rsidR="003710F9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>Для учащегося наибольший эффект мультимедийные технологии дают при их использовании в следующих случаях:</w:t>
      </w:r>
    </w:p>
    <w:p w:rsidR="009B722A" w:rsidRDefault="009B722A" w:rsidP="009B722A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- для </w:t>
      </w:r>
      <w:r w:rsidRPr="005D249B">
        <w:rPr>
          <w:color w:val="000000"/>
        </w:rPr>
        <w:t>более глубокого восприятия учебного материала;</w:t>
      </w:r>
      <w:r>
        <w:rPr>
          <w:color w:val="000000"/>
        </w:rPr>
        <w:t xml:space="preserve"> </w:t>
      </w:r>
    </w:p>
    <w:p w:rsidR="003710F9" w:rsidRDefault="009B722A" w:rsidP="009B722A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в</w:t>
      </w:r>
      <w:r w:rsidR="003710F9" w:rsidRPr="005D249B">
        <w:rPr>
          <w:color w:val="000000"/>
        </w:rPr>
        <w:t xml:space="preserve"> проектной деятельности;</w:t>
      </w:r>
    </w:p>
    <w:p w:rsidR="009B722A" w:rsidRDefault="009B722A" w:rsidP="009B722A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выполнение презентации;</w:t>
      </w:r>
    </w:p>
    <w:p w:rsidR="009B722A" w:rsidRPr="005D249B" w:rsidRDefault="009B722A" w:rsidP="009B722A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- п</w:t>
      </w:r>
      <w:r w:rsidRPr="005D249B">
        <w:rPr>
          <w:color w:val="000000"/>
        </w:rPr>
        <w:t>ри работе в локальной и глобальной сети</w:t>
      </w:r>
    </w:p>
    <w:p w:rsidR="003710F9" w:rsidRDefault="009B722A" w:rsidP="009B722A">
      <w:pPr>
        <w:shd w:val="clear" w:color="auto" w:fill="FFFFFF"/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 xml:space="preserve">            - выполнение творческого проекта</w:t>
      </w:r>
      <w:r w:rsidR="003710F9" w:rsidRPr="009B722A">
        <w:rPr>
          <w:color w:val="000000"/>
        </w:rPr>
        <w:t>.</w:t>
      </w:r>
    </w:p>
    <w:p w:rsidR="0046677D" w:rsidRPr="0046677D" w:rsidRDefault="0046677D" w:rsidP="0046677D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46677D">
        <w:rPr>
          <w:color w:val="000000"/>
        </w:rPr>
        <w:t>Применение презентации на урочных и внеурочных занятиях значительно повышает занимательность учебной деятельности.</w:t>
      </w:r>
    </w:p>
    <w:p w:rsidR="00B1665D" w:rsidRPr="00B1665D" w:rsidRDefault="00B1665D" w:rsidP="00DE01AB">
      <w:pPr>
        <w:shd w:val="clear" w:color="auto" w:fill="FFFFFF"/>
        <w:spacing w:line="360" w:lineRule="auto"/>
        <w:ind w:right="1" w:firstLine="709"/>
        <w:jc w:val="both"/>
        <w:rPr>
          <w:b/>
          <w:color w:val="000000"/>
        </w:rPr>
      </w:pPr>
      <w:r w:rsidRPr="00B1665D">
        <w:rPr>
          <w:b/>
          <w:color w:val="000000"/>
        </w:rPr>
        <w:t xml:space="preserve">6. </w:t>
      </w:r>
      <w:r w:rsidRPr="0046677D">
        <w:rPr>
          <w:b/>
          <w:color w:val="000000"/>
        </w:rPr>
        <w:t>ИКТ в реализации проектной деятельности учащихся</w:t>
      </w:r>
    </w:p>
    <w:p w:rsidR="003710F9" w:rsidRPr="005D249B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lastRenderedPageBreak/>
        <w:t xml:space="preserve">Согласно </w:t>
      </w:r>
      <w:r w:rsidR="009B722A">
        <w:rPr>
          <w:color w:val="000000"/>
        </w:rPr>
        <w:t xml:space="preserve">ФГОС, </w:t>
      </w:r>
      <w:r w:rsidRPr="005D249B">
        <w:rPr>
          <w:color w:val="000000"/>
        </w:rPr>
        <w:t xml:space="preserve">предусматривается выполнение учащимися </w:t>
      </w:r>
      <w:r w:rsidR="009B722A">
        <w:rPr>
          <w:color w:val="000000"/>
        </w:rPr>
        <w:t>минимум одного</w:t>
      </w:r>
      <w:r w:rsidRPr="005D249B">
        <w:rPr>
          <w:color w:val="000000"/>
        </w:rPr>
        <w:t xml:space="preserve"> проекта. </w:t>
      </w:r>
      <w:r w:rsidR="009B722A">
        <w:rPr>
          <w:color w:val="000000"/>
        </w:rPr>
        <w:t>Учащиеся с большим интересом занимают</w:t>
      </w:r>
      <w:r w:rsidRPr="005D249B">
        <w:rPr>
          <w:color w:val="000000"/>
        </w:rPr>
        <w:t xml:space="preserve">ся проектной деятельностью </w:t>
      </w:r>
      <w:r w:rsidR="009B722A">
        <w:rPr>
          <w:color w:val="000000"/>
        </w:rPr>
        <w:t xml:space="preserve">с использованием </w:t>
      </w:r>
      <w:r w:rsidRPr="005D249B">
        <w:rPr>
          <w:color w:val="000000"/>
        </w:rPr>
        <w:t xml:space="preserve">компьютерных технологий, что позволяет разнообразить учебную деятельность, повысить мотивацию учащихся к самостоятельному изучению предмета. При этом учащиеся не только углубляют и расширяют свои знания по теме, но и активно мыслят, привлекают для решения </w:t>
      </w:r>
      <w:proofErr w:type="gramStart"/>
      <w:r w:rsidRPr="005D249B">
        <w:rPr>
          <w:color w:val="000000"/>
        </w:rPr>
        <w:t>проблемы</w:t>
      </w:r>
      <w:proofErr w:type="gramEnd"/>
      <w:r w:rsidRPr="005D249B">
        <w:rPr>
          <w:color w:val="000000"/>
        </w:rPr>
        <w:t xml:space="preserve"> ранее полученные знания, проводят синтез, анализ, обобщение и выводы, способствующие всестороннему самостоятельному рассмотрению поставленной задачи. Все это стимулирует мыслительную активность, развивает творческие способности учащихся, способствует эмоциональному у</w:t>
      </w:r>
      <w:r w:rsidR="009B722A">
        <w:rPr>
          <w:color w:val="000000"/>
        </w:rPr>
        <w:t xml:space="preserve">довлетворению и самоутверждению, ИКТ становятся фактором </w:t>
      </w:r>
      <w:r w:rsidRPr="005D249B">
        <w:rPr>
          <w:color w:val="000000"/>
        </w:rPr>
        <w:t xml:space="preserve">творчества, </w:t>
      </w:r>
      <w:r w:rsidR="009B722A">
        <w:rPr>
          <w:color w:val="000000"/>
        </w:rPr>
        <w:t>исследовательской деятельности.</w:t>
      </w:r>
    </w:p>
    <w:p w:rsidR="003710F9" w:rsidRDefault="009B722A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Студенты гордятся тем, что н</w:t>
      </w:r>
      <w:r w:rsidR="003710F9" w:rsidRPr="005D249B">
        <w:rPr>
          <w:color w:val="000000"/>
        </w:rPr>
        <w:t>аиболее интересные презентационные проекты пре</w:t>
      </w:r>
      <w:r>
        <w:rPr>
          <w:color w:val="000000"/>
        </w:rPr>
        <w:t>подаватели включают в свои занятия и внеклассные мероприятия</w:t>
      </w:r>
      <w:r w:rsidR="003710F9" w:rsidRPr="005D249B">
        <w:rPr>
          <w:color w:val="000000"/>
        </w:rPr>
        <w:t>. Использование в преподавании учебных предметов мультимедийных продуктов, созданных учащимися, способствует:</w:t>
      </w:r>
    </w:p>
    <w:p w:rsidR="009B722A" w:rsidRPr="009B722A" w:rsidRDefault="009B722A" w:rsidP="009B722A">
      <w:pPr>
        <w:shd w:val="clear" w:color="auto" w:fill="FFFFFF"/>
        <w:spacing w:line="360" w:lineRule="auto"/>
        <w:ind w:right="1"/>
        <w:jc w:val="both"/>
        <w:rPr>
          <w:color w:val="000000"/>
        </w:rPr>
      </w:pPr>
      <w:r w:rsidRPr="009B722A">
        <w:rPr>
          <w:color w:val="000000"/>
        </w:rPr>
        <w:t xml:space="preserve">- </w:t>
      </w:r>
      <w:r>
        <w:rPr>
          <w:color w:val="000000"/>
        </w:rPr>
        <w:t>р</w:t>
      </w:r>
      <w:r w:rsidRPr="009B722A">
        <w:rPr>
          <w:color w:val="000000"/>
        </w:rPr>
        <w:t>азвитию интереса учащихся к изучаемому предмету;</w:t>
      </w:r>
    </w:p>
    <w:p w:rsidR="009B722A" w:rsidRPr="005D249B" w:rsidRDefault="009B722A" w:rsidP="009B722A">
      <w:pPr>
        <w:shd w:val="clear" w:color="auto" w:fill="FFFFFF"/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-</w:t>
      </w:r>
      <w:r w:rsidRPr="009B722A">
        <w:rPr>
          <w:color w:val="000000"/>
        </w:rPr>
        <w:t xml:space="preserve"> </w:t>
      </w:r>
      <w:r>
        <w:rPr>
          <w:color w:val="000000"/>
        </w:rPr>
        <w:t>с</w:t>
      </w:r>
      <w:r w:rsidRPr="005D249B">
        <w:rPr>
          <w:color w:val="000000"/>
        </w:rPr>
        <w:t>тимулированию активности и самостоятельности учащихся при подготовке материалов, в работе с литературой, внеклассной работе</w:t>
      </w:r>
      <w:r>
        <w:rPr>
          <w:color w:val="000000"/>
        </w:rPr>
        <w:t>;</w:t>
      </w:r>
    </w:p>
    <w:p w:rsidR="003710F9" w:rsidRPr="009B722A" w:rsidRDefault="009B722A" w:rsidP="009B722A">
      <w:pPr>
        <w:shd w:val="clear" w:color="auto" w:fill="FFFFFF"/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- ф</w:t>
      </w:r>
      <w:r w:rsidR="003710F9" w:rsidRPr="009B722A">
        <w:rPr>
          <w:color w:val="000000"/>
        </w:rPr>
        <w:t>ормированию навыков коллективной работы при обсуждении проблем;</w:t>
      </w:r>
    </w:p>
    <w:p w:rsidR="003710F9" w:rsidRPr="009B722A" w:rsidRDefault="009B722A" w:rsidP="009B722A">
      <w:pPr>
        <w:shd w:val="clear" w:color="auto" w:fill="FFFFFF"/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- о</w:t>
      </w:r>
      <w:r w:rsidR="003710F9" w:rsidRPr="009B722A">
        <w:rPr>
          <w:color w:val="000000"/>
        </w:rPr>
        <w:t>беспечению объективного контроля знаний, качества усвоения материала учащимися.</w:t>
      </w:r>
    </w:p>
    <w:p w:rsidR="003710F9" w:rsidRDefault="003710F9" w:rsidP="00DE01AB">
      <w:pPr>
        <w:spacing w:line="360" w:lineRule="auto"/>
        <w:ind w:firstLine="709"/>
        <w:jc w:val="both"/>
        <w:rPr>
          <w:color w:val="000000"/>
        </w:rPr>
      </w:pPr>
      <w:r w:rsidRPr="005D249B">
        <w:rPr>
          <w:color w:val="000000"/>
        </w:rPr>
        <w:t xml:space="preserve">Особую значимость приобретает развитие информационно-коммуникативной компетентности личности в условиях стремительной смены информационных потоков и используемых технологий, когда возрастает необходимость развития умений адаптироваться в информационном обществе. Здесь выделяются две прямо противоположные проблемы: неготовность значительной части участников образовательного процесса использовать новые информационные технологии или, наоборот, чрезмерная увлеченность интерактивными средствами в ущерб другим видам и типам коммуникаций. </w:t>
      </w:r>
    </w:p>
    <w:p w:rsidR="003710F9" w:rsidRPr="004B42DD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4B42DD">
        <w:rPr>
          <w:color w:val="000000"/>
        </w:rPr>
        <w:t>Обучение с использованием средств ИКТ позволяет создать условия для формирования таких социально значимых качеств личности как активность, самостоятельность, креативность, способность к адаптации в ус</w:t>
      </w:r>
      <w:r w:rsidR="004B42DD">
        <w:rPr>
          <w:color w:val="000000"/>
        </w:rPr>
        <w:t>ловиях информационного общества</w:t>
      </w:r>
      <w:r w:rsidRPr="004B42DD">
        <w:rPr>
          <w:color w:val="000000"/>
        </w:rPr>
        <w:t xml:space="preserve"> для развития коммуникативных способностей и формирования информационной культуры личности. </w:t>
      </w:r>
    </w:p>
    <w:p w:rsidR="004B42DD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lastRenderedPageBreak/>
        <w:t>При работе с большими объемами информац</w:t>
      </w:r>
      <w:proofErr w:type="gramStart"/>
      <w:r w:rsidRPr="005D249B">
        <w:rPr>
          <w:color w:val="000000"/>
        </w:rPr>
        <w:t>ии у у</w:t>
      </w:r>
      <w:proofErr w:type="gramEnd"/>
      <w:r w:rsidRPr="005D249B">
        <w:rPr>
          <w:color w:val="000000"/>
        </w:rPr>
        <w:t xml:space="preserve">чащихся формируются умения и навыки критического мышления, способности осуществлять выбор и нести за него ответственность, оценивать эффективность </w:t>
      </w:r>
      <w:r w:rsidR="004B42DD">
        <w:rPr>
          <w:color w:val="000000"/>
        </w:rPr>
        <w:t xml:space="preserve">и качество информационного поиска. </w:t>
      </w:r>
    </w:p>
    <w:p w:rsidR="003710F9" w:rsidRPr="005D249B" w:rsidRDefault="004B42DD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Это способствует умениям</w:t>
      </w:r>
      <w:r w:rsidR="003710F9" w:rsidRPr="005D249B">
        <w:rPr>
          <w:color w:val="000000"/>
        </w:rPr>
        <w:t xml:space="preserve"> </w:t>
      </w:r>
      <w:r w:rsidRPr="005D249B">
        <w:rPr>
          <w:color w:val="000000"/>
        </w:rPr>
        <w:t xml:space="preserve">грамотно </w:t>
      </w:r>
      <w:r w:rsidR="003710F9" w:rsidRPr="005D249B">
        <w:rPr>
          <w:color w:val="000000"/>
        </w:rPr>
        <w:t>определять объем предла</w:t>
      </w:r>
      <w:r w:rsidR="0087225A">
        <w:rPr>
          <w:color w:val="000000"/>
        </w:rPr>
        <w:t xml:space="preserve">гаемой информации; </w:t>
      </w:r>
      <w:r w:rsidR="003710F9" w:rsidRPr="005D249B">
        <w:rPr>
          <w:color w:val="000000"/>
        </w:rPr>
        <w:t>читать быстро, осмысленно</w:t>
      </w:r>
      <w:r w:rsidR="0087225A">
        <w:rPr>
          <w:color w:val="000000"/>
        </w:rPr>
        <w:t xml:space="preserve"> текст, графики, схемы, чертежи;</w:t>
      </w:r>
      <w:r w:rsidR="003710F9" w:rsidRPr="005D249B">
        <w:rPr>
          <w:color w:val="000000"/>
        </w:rPr>
        <w:t xml:space="preserve"> </w:t>
      </w:r>
      <w:r w:rsidR="00C47419">
        <w:rPr>
          <w:color w:val="000000"/>
        </w:rPr>
        <w:t xml:space="preserve">студенты учатся </w:t>
      </w:r>
      <w:r w:rsidR="003710F9" w:rsidRPr="005D249B">
        <w:rPr>
          <w:color w:val="000000"/>
        </w:rPr>
        <w:t>ф</w:t>
      </w:r>
      <w:r w:rsidR="00C47419">
        <w:rPr>
          <w:color w:val="000000"/>
        </w:rPr>
        <w:t xml:space="preserve">ормулировать мысли ясно, кратко, а также </w:t>
      </w:r>
      <w:r w:rsidR="003710F9" w:rsidRPr="005D249B">
        <w:rPr>
          <w:color w:val="000000"/>
        </w:rPr>
        <w:t>и</w:t>
      </w:r>
      <w:r w:rsidR="0087225A">
        <w:rPr>
          <w:color w:val="000000"/>
        </w:rPr>
        <w:t>злагать мысли в письменном виде;</w:t>
      </w:r>
      <w:r w:rsidR="003710F9" w:rsidRPr="005D249B">
        <w:rPr>
          <w:color w:val="000000"/>
        </w:rPr>
        <w:t xml:space="preserve"> выполнять анализ, сравнение, классификацию. </w:t>
      </w:r>
    </w:p>
    <w:p w:rsidR="003710F9" w:rsidRDefault="003710F9" w:rsidP="00DE01AB">
      <w:pPr>
        <w:spacing w:line="360" w:lineRule="auto"/>
        <w:ind w:firstLine="709"/>
        <w:jc w:val="both"/>
        <w:rPr>
          <w:color w:val="000000"/>
        </w:rPr>
      </w:pPr>
      <w:r w:rsidRPr="005D249B">
        <w:rPr>
          <w:color w:val="000000"/>
        </w:rPr>
        <w:t xml:space="preserve">Пакет </w:t>
      </w:r>
      <w:proofErr w:type="spellStart"/>
      <w:r w:rsidRPr="005D249B">
        <w:rPr>
          <w:color w:val="000000"/>
        </w:rPr>
        <w:t>Microsoft</w:t>
      </w:r>
      <w:proofErr w:type="spellEnd"/>
      <w:r w:rsidRPr="005D249B">
        <w:rPr>
          <w:color w:val="000000"/>
        </w:rPr>
        <w:t xml:space="preserve"> </w:t>
      </w:r>
      <w:proofErr w:type="spellStart"/>
      <w:r w:rsidRPr="005D249B">
        <w:rPr>
          <w:color w:val="000000"/>
        </w:rPr>
        <w:t>Office</w:t>
      </w:r>
      <w:proofErr w:type="spellEnd"/>
      <w:r w:rsidRPr="005D249B">
        <w:rPr>
          <w:color w:val="000000"/>
        </w:rPr>
        <w:t>, обладающий широким спектром инструментов для передачи, сохранения и обработки информации, дает возможность развития к</w:t>
      </w:r>
      <w:r w:rsidR="0087225A">
        <w:rPr>
          <w:color w:val="000000"/>
        </w:rPr>
        <w:t xml:space="preserve">оммуникативных умений учащихся; востребованы </w:t>
      </w:r>
      <w:r w:rsidRPr="005D249B">
        <w:rPr>
          <w:color w:val="000000"/>
        </w:rPr>
        <w:t xml:space="preserve">графический растровый редактор </w:t>
      </w:r>
      <w:proofErr w:type="spellStart"/>
      <w:r w:rsidRPr="005D249B">
        <w:rPr>
          <w:color w:val="000000"/>
        </w:rPr>
        <w:t>Paint</w:t>
      </w:r>
      <w:proofErr w:type="spellEnd"/>
      <w:r w:rsidRPr="005D249B">
        <w:rPr>
          <w:color w:val="000000"/>
        </w:rPr>
        <w:t xml:space="preserve"> и К</w:t>
      </w:r>
      <w:r w:rsidR="0087225A">
        <w:rPr>
          <w:color w:val="000000"/>
        </w:rPr>
        <w:t>алькулятор,</w:t>
      </w:r>
      <w:r w:rsidRPr="005D249B">
        <w:rPr>
          <w:color w:val="000000"/>
        </w:rPr>
        <w:t xml:space="preserve"> </w:t>
      </w:r>
      <w:proofErr w:type="spellStart"/>
      <w:r w:rsidRPr="005D249B">
        <w:rPr>
          <w:color w:val="000000"/>
        </w:rPr>
        <w:t>Excel</w:t>
      </w:r>
      <w:proofErr w:type="spellEnd"/>
      <w:r w:rsidRPr="005D249B">
        <w:rPr>
          <w:color w:val="000000"/>
        </w:rPr>
        <w:t xml:space="preserve">, </w:t>
      </w:r>
      <w:proofErr w:type="spellStart"/>
      <w:r w:rsidRPr="005D249B">
        <w:rPr>
          <w:color w:val="000000"/>
        </w:rPr>
        <w:t>PowerPoint</w:t>
      </w:r>
      <w:proofErr w:type="spellEnd"/>
      <w:r w:rsidRPr="005D249B">
        <w:rPr>
          <w:color w:val="000000"/>
        </w:rPr>
        <w:t xml:space="preserve">, </w:t>
      </w:r>
      <w:proofErr w:type="spellStart"/>
      <w:r w:rsidRPr="005D249B">
        <w:rPr>
          <w:color w:val="000000"/>
        </w:rPr>
        <w:t>Adobe</w:t>
      </w:r>
      <w:proofErr w:type="spellEnd"/>
      <w:r w:rsidRPr="005D249B">
        <w:rPr>
          <w:color w:val="000000"/>
        </w:rPr>
        <w:t xml:space="preserve"> </w:t>
      </w:r>
      <w:proofErr w:type="spellStart"/>
      <w:r w:rsidRPr="005D249B">
        <w:rPr>
          <w:color w:val="000000"/>
        </w:rPr>
        <w:t>PhotoShop</w:t>
      </w:r>
      <w:proofErr w:type="spellEnd"/>
      <w:r w:rsidRPr="005D249B">
        <w:rPr>
          <w:color w:val="000000"/>
        </w:rPr>
        <w:t xml:space="preserve">, </w:t>
      </w:r>
      <w:proofErr w:type="spellStart"/>
      <w:r w:rsidRPr="005D249B">
        <w:rPr>
          <w:color w:val="000000"/>
        </w:rPr>
        <w:t>FrontPage</w:t>
      </w:r>
      <w:proofErr w:type="spellEnd"/>
      <w:r w:rsidRPr="005D249B">
        <w:rPr>
          <w:color w:val="000000"/>
        </w:rPr>
        <w:t xml:space="preserve">, </w:t>
      </w:r>
      <w:proofErr w:type="spellStart"/>
      <w:r w:rsidRPr="005D249B">
        <w:rPr>
          <w:color w:val="000000"/>
        </w:rPr>
        <w:t>Publisher</w:t>
      </w:r>
      <w:proofErr w:type="spellEnd"/>
      <w:r w:rsidRPr="005D249B">
        <w:rPr>
          <w:color w:val="000000"/>
        </w:rPr>
        <w:t xml:space="preserve">. </w:t>
      </w:r>
    </w:p>
    <w:p w:rsidR="003710F9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 xml:space="preserve">Учащиеся </w:t>
      </w:r>
      <w:r w:rsidR="0087225A">
        <w:rPr>
          <w:color w:val="000000"/>
        </w:rPr>
        <w:t xml:space="preserve">с опорой на ИКТ </w:t>
      </w:r>
      <w:r w:rsidRPr="005D249B">
        <w:rPr>
          <w:color w:val="000000"/>
        </w:rPr>
        <w:t>получают навыки публичных выступлений, участия в дискуссиях, умение устанавливать и поддерживать контакты, сотрудничать и работать в команде, что предполагает учет различных точек зрения, умение анализировать их основания. Общение учащихся формирует умение слушать внимательно, не перебивая, понимать смысл жестов, поз, правильно воспринимать мимику, интонацию, передать информацию жестами, п</w:t>
      </w:r>
      <w:r w:rsidR="0087225A">
        <w:rPr>
          <w:color w:val="000000"/>
        </w:rPr>
        <w:t>озой, поддержать доброжелательный зрительный контакт</w:t>
      </w:r>
      <w:r w:rsidRPr="005D249B">
        <w:rPr>
          <w:color w:val="000000"/>
        </w:rPr>
        <w:t>, выбрать нужную позицию общения, выбрать интересную тему общения, задать правильную тональность общения.</w:t>
      </w:r>
    </w:p>
    <w:p w:rsidR="003710F9" w:rsidRPr="0087225A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 xml:space="preserve">Таким образом, </w:t>
      </w:r>
      <w:r w:rsidRPr="0087225A">
        <w:rPr>
          <w:color w:val="000000"/>
        </w:rPr>
        <w:t>использ</w:t>
      </w:r>
      <w:r w:rsidR="0087225A" w:rsidRPr="0087225A">
        <w:rPr>
          <w:color w:val="000000"/>
        </w:rPr>
        <w:t xml:space="preserve">ование ИКТ на уроках Истории </w:t>
      </w:r>
      <w:r w:rsidRPr="0087225A">
        <w:rPr>
          <w:color w:val="000000"/>
        </w:rPr>
        <w:t>развивает коммуникативные способности учащихся в двух направлениях одновременно:</w:t>
      </w:r>
    </w:p>
    <w:p w:rsidR="003710F9" w:rsidRPr="0087225A" w:rsidRDefault="0087225A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 xml:space="preserve">первое </w:t>
      </w:r>
      <w:r w:rsidR="003710F9" w:rsidRPr="0087225A">
        <w:rPr>
          <w:color w:val="000000"/>
        </w:rPr>
        <w:t>направлени</w:t>
      </w:r>
      <w:r>
        <w:rPr>
          <w:color w:val="000000"/>
        </w:rPr>
        <w:t>е – интерактивный диалог учащегося</w:t>
      </w:r>
      <w:r w:rsidR="003710F9" w:rsidRPr="0087225A">
        <w:rPr>
          <w:color w:val="000000"/>
        </w:rPr>
        <w:t xml:space="preserve"> с компьютером,</w:t>
      </w:r>
    </w:p>
    <w:p w:rsidR="003710F9" w:rsidRPr="00A11576" w:rsidRDefault="0087225A" w:rsidP="00DE01AB">
      <w:pPr>
        <w:shd w:val="clear" w:color="auto" w:fill="FFFFFF"/>
        <w:spacing w:line="360" w:lineRule="auto"/>
        <w:ind w:right="1" w:firstLine="709"/>
        <w:jc w:val="both"/>
        <w:rPr>
          <w:b/>
          <w:i/>
          <w:color w:val="000000"/>
        </w:rPr>
      </w:pPr>
      <w:r>
        <w:rPr>
          <w:color w:val="000000"/>
        </w:rPr>
        <w:t xml:space="preserve">второе направление – диалог студентов друг с другом </w:t>
      </w:r>
      <w:r w:rsidR="003710F9" w:rsidRPr="0087225A">
        <w:rPr>
          <w:color w:val="000000"/>
        </w:rPr>
        <w:t xml:space="preserve"> или</w:t>
      </w:r>
      <w:r>
        <w:rPr>
          <w:color w:val="000000"/>
        </w:rPr>
        <w:t xml:space="preserve"> с педагогом.</w:t>
      </w:r>
    </w:p>
    <w:p w:rsidR="003710F9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 xml:space="preserve">Оба направления коммуникативных способностей </w:t>
      </w:r>
      <w:r w:rsidR="0087225A">
        <w:rPr>
          <w:color w:val="000000"/>
        </w:rPr>
        <w:t xml:space="preserve">активно </w:t>
      </w:r>
      <w:r w:rsidRPr="005D249B">
        <w:rPr>
          <w:color w:val="000000"/>
        </w:rPr>
        <w:t>развиваются в проектной деятельности учащихся. Остановимся на тех особенностях метода проектов, которые положительно влияют на формирование коммуникативных умений. Во-первых, возможность при выполнении проекта коллективной работы, способствующей развитию как традиционных коммуникативных умений и навыков, так и умений и навыков, связанных с использованием для организации общения ИКТ. Во-вторых, ком</w:t>
      </w:r>
      <w:r w:rsidR="0046677D">
        <w:rPr>
          <w:color w:val="000000"/>
        </w:rPr>
        <w:t>плексность выполняемой работы, ведь в</w:t>
      </w:r>
      <w:r w:rsidRPr="005D249B">
        <w:rPr>
          <w:color w:val="000000"/>
        </w:rPr>
        <w:t>ыполнение проекта позволяет формировать не только отдельное коммуникативное умение, но целую группу, порой разнородных коммуникативных умений, связанных, прежде всего с широтой тем проектов и использованием огромного спектра инструментов для его выполнения. В-третьих, метод проектов позволяет возвращать</w:t>
      </w:r>
      <w:r w:rsidR="0087225A">
        <w:rPr>
          <w:color w:val="000000"/>
        </w:rPr>
        <w:t xml:space="preserve">ся к действиям, которые учащиеся </w:t>
      </w:r>
      <w:r w:rsidRPr="005D249B">
        <w:rPr>
          <w:color w:val="000000"/>
        </w:rPr>
        <w:t xml:space="preserve">выполняли раньше, повторять и закреплять. Организовывается цикличность в формировании </w:t>
      </w:r>
      <w:r w:rsidRPr="005D249B">
        <w:rPr>
          <w:color w:val="000000"/>
        </w:rPr>
        <w:lastRenderedPageBreak/>
        <w:t>ко</w:t>
      </w:r>
      <w:r w:rsidR="0087225A">
        <w:rPr>
          <w:color w:val="000000"/>
        </w:rPr>
        <w:t>ммуникативных умений, те студенты</w:t>
      </w:r>
      <w:r w:rsidRPr="005D249B">
        <w:rPr>
          <w:color w:val="000000"/>
        </w:rPr>
        <w:t>, которые не освоили тот или иной вид умений на начальных стадиях обучения имеют возможность догнать более успешных.</w:t>
      </w:r>
    </w:p>
    <w:p w:rsidR="0046677D" w:rsidRPr="0046677D" w:rsidRDefault="0046677D" w:rsidP="0046677D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46677D">
        <w:rPr>
          <w:color w:val="000000"/>
        </w:rPr>
        <w:t xml:space="preserve">ИКТ необходимы на всех этапах реализации проектной деятельности учащихся – от выявления проблемы до </w:t>
      </w:r>
      <w:proofErr w:type="spellStart"/>
      <w:r w:rsidRPr="0046677D">
        <w:rPr>
          <w:color w:val="000000"/>
        </w:rPr>
        <w:t>саморефлексии</w:t>
      </w:r>
      <w:proofErr w:type="spellEnd"/>
      <w:r w:rsidRPr="0046677D">
        <w:rPr>
          <w:color w:val="000000"/>
        </w:rPr>
        <w:t>.</w:t>
      </w:r>
    </w:p>
    <w:p w:rsidR="0046677D" w:rsidRPr="0046677D" w:rsidRDefault="0046677D" w:rsidP="00DE01AB">
      <w:pPr>
        <w:shd w:val="clear" w:color="auto" w:fill="FFFFFF"/>
        <w:spacing w:line="360" w:lineRule="auto"/>
        <w:ind w:right="1" w:firstLine="709"/>
        <w:jc w:val="both"/>
        <w:rPr>
          <w:b/>
          <w:color w:val="000000"/>
        </w:rPr>
      </w:pPr>
      <w:r w:rsidRPr="0046677D">
        <w:rPr>
          <w:b/>
          <w:color w:val="000000"/>
        </w:rPr>
        <w:t>Выводы</w:t>
      </w:r>
    </w:p>
    <w:p w:rsidR="00B1665D" w:rsidRPr="005D249B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4707F8">
        <w:rPr>
          <w:b/>
          <w:color w:val="000000"/>
        </w:rPr>
        <w:t xml:space="preserve"> </w:t>
      </w:r>
      <w:proofErr w:type="gramStart"/>
      <w:r w:rsidRPr="004707F8">
        <w:rPr>
          <w:color w:val="000000"/>
        </w:rPr>
        <w:t>«Компьютеризация сама по себе не ведет автоматически ни к хорошему, ни к плохому образованию.</w:t>
      </w:r>
      <w:proofErr w:type="gramEnd"/>
      <w:r w:rsidRPr="004707F8">
        <w:rPr>
          <w:color w:val="000000"/>
        </w:rPr>
        <w:t xml:space="preserve"> Компьютеризация – это путь к другому образованию», </w:t>
      </w:r>
      <w:r w:rsidRPr="005D249B">
        <w:rPr>
          <w:color w:val="000000"/>
        </w:rPr>
        <w:t xml:space="preserve">- сказал один из специалистов в области информатизации образования. </w:t>
      </w:r>
    </w:p>
    <w:p w:rsidR="003710F9" w:rsidRPr="005D249B" w:rsidRDefault="00B1665D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>
        <w:rPr>
          <w:color w:val="000000"/>
        </w:rPr>
        <w:t>ИКТ</w:t>
      </w:r>
      <w:r w:rsidR="003710F9" w:rsidRPr="005D249B">
        <w:rPr>
          <w:color w:val="000000"/>
        </w:rPr>
        <w:t xml:space="preserve"> служат </w:t>
      </w:r>
      <w:r w:rsidR="0046677D">
        <w:rPr>
          <w:color w:val="000000"/>
        </w:rPr>
        <w:t xml:space="preserve">большим </w:t>
      </w:r>
      <w:r w:rsidR="003710F9" w:rsidRPr="005D249B">
        <w:rPr>
          <w:color w:val="000000"/>
        </w:rPr>
        <w:t>подспорьем, позволяющим сэкономить время и сделать работу более эффективной: осуществить поиск информации, решить большее количество задач (и уменьшить домашнее задание), проанализировать результаты, воспользоваться графическими в</w:t>
      </w:r>
      <w:r w:rsidR="00F27926">
        <w:rPr>
          <w:color w:val="000000"/>
        </w:rPr>
        <w:t xml:space="preserve">озможностями компьютера. ИКТ </w:t>
      </w:r>
      <w:r w:rsidR="003710F9" w:rsidRPr="005D249B">
        <w:rPr>
          <w:color w:val="000000"/>
        </w:rPr>
        <w:t xml:space="preserve"> способствуют развитию интереса учащихся к изучаемому предмету, стимулированию познавательной и творческой активности и самостоятельности учащихся, формированию коммуникативных навыков, обеспечению объективного контроля знаний, качества усвоения материала учащимися и т.д.</w:t>
      </w:r>
    </w:p>
    <w:p w:rsidR="003710F9" w:rsidRPr="005D249B" w:rsidRDefault="003710F9" w:rsidP="00DE01AB">
      <w:pPr>
        <w:shd w:val="clear" w:color="auto" w:fill="FFFFFF"/>
        <w:spacing w:line="360" w:lineRule="auto"/>
        <w:ind w:right="1" w:firstLine="709"/>
        <w:jc w:val="both"/>
        <w:rPr>
          <w:color w:val="000000"/>
        </w:rPr>
      </w:pPr>
      <w:r w:rsidRPr="005D249B">
        <w:rPr>
          <w:color w:val="000000"/>
        </w:rPr>
        <w:t>Таким образом, новые информационные технологии, применяющиеся методически грамотно, повышают познавательную активность учащихся, что, несомненно, приводит к повышению эффективности обучения.</w:t>
      </w:r>
    </w:p>
    <w:p w:rsidR="003710F9" w:rsidRPr="00752E11" w:rsidRDefault="00F27926" w:rsidP="00F27926">
      <w:pPr>
        <w:spacing w:line="360" w:lineRule="auto"/>
        <w:ind w:firstLine="709"/>
        <w:jc w:val="center"/>
      </w:pPr>
      <w:r>
        <w:t>Источники</w:t>
      </w:r>
      <w:bookmarkStart w:id="0" w:name="_GoBack"/>
      <w:bookmarkEnd w:id="0"/>
    </w:p>
    <w:p w:rsidR="00B45FC3" w:rsidRPr="00752E11" w:rsidRDefault="00B45FC3" w:rsidP="004C21B1">
      <w:pPr>
        <w:numPr>
          <w:ilvl w:val="0"/>
          <w:numId w:val="7"/>
        </w:numPr>
        <w:spacing w:line="360" w:lineRule="auto"/>
        <w:ind w:hanging="436"/>
        <w:jc w:val="both"/>
      </w:pPr>
      <w:proofErr w:type="spellStart"/>
      <w:r w:rsidRPr="00B45FC3">
        <w:rPr>
          <w:color w:val="000000"/>
        </w:rPr>
        <w:t>Атутов</w:t>
      </w:r>
      <w:proofErr w:type="spellEnd"/>
      <w:r w:rsidRPr="00B45FC3">
        <w:rPr>
          <w:color w:val="000000"/>
        </w:rPr>
        <w:t xml:space="preserve"> П.Р. ИКТ и современное образование.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t>М.: Педагогика, 2018</w:t>
      </w:r>
      <w:r w:rsidRPr="00752E11">
        <w:t>.</w:t>
      </w:r>
      <w:r>
        <w:t xml:space="preserve"> 214 с.</w:t>
      </w:r>
    </w:p>
    <w:p w:rsidR="00B45FC3" w:rsidRPr="00892977" w:rsidRDefault="00B45FC3" w:rsidP="004C21B1">
      <w:pPr>
        <w:numPr>
          <w:ilvl w:val="0"/>
          <w:numId w:val="7"/>
        </w:numPr>
        <w:spacing w:line="360" w:lineRule="auto"/>
        <w:ind w:hanging="436"/>
        <w:jc w:val="both"/>
      </w:pPr>
      <w:r w:rsidRPr="00892977">
        <w:rPr>
          <w:color w:val="000000"/>
        </w:rPr>
        <w:t>Беспалько В.П. Педагогика и прогрессивные технологии обучения</w:t>
      </w:r>
      <w:r w:rsidR="00892977">
        <w:rPr>
          <w:color w:val="000000"/>
        </w:rPr>
        <w:t xml:space="preserve">. М.: </w:t>
      </w:r>
      <w:r w:rsidRPr="00892977">
        <w:rPr>
          <w:color w:val="000000"/>
        </w:rPr>
        <w:t>Наука</w:t>
      </w:r>
      <w:r w:rsidR="00892977" w:rsidRPr="00892977">
        <w:rPr>
          <w:color w:val="000000"/>
        </w:rPr>
        <w:t>, 2019, 312 с.</w:t>
      </w:r>
    </w:p>
    <w:p w:rsidR="003710F9" w:rsidRDefault="00776A94" w:rsidP="004C21B1">
      <w:pPr>
        <w:numPr>
          <w:ilvl w:val="0"/>
          <w:numId w:val="7"/>
        </w:numPr>
        <w:spacing w:line="360" w:lineRule="auto"/>
        <w:ind w:hanging="436"/>
        <w:jc w:val="both"/>
      </w:pPr>
      <w:proofErr w:type="spellStart"/>
      <w:r>
        <w:t>Гамезо</w:t>
      </w:r>
      <w:proofErr w:type="spellEnd"/>
      <w:r>
        <w:t xml:space="preserve"> М.В. </w:t>
      </w:r>
      <w:r w:rsidR="003710F9" w:rsidRPr="00752E11">
        <w:t>Возрастная и педагогическая психология</w:t>
      </w:r>
      <w:r w:rsidR="00C47419">
        <w:t>. М.: Просвещение, 2018.</w:t>
      </w:r>
      <w:r>
        <w:t xml:space="preserve"> 312 с.</w:t>
      </w:r>
      <w:r w:rsidR="003710F9" w:rsidRPr="00752E11">
        <w:t xml:space="preserve"> </w:t>
      </w:r>
    </w:p>
    <w:p w:rsidR="00892977" w:rsidRPr="00892977" w:rsidRDefault="00892977" w:rsidP="004C21B1">
      <w:pPr>
        <w:numPr>
          <w:ilvl w:val="0"/>
          <w:numId w:val="7"/>
        </w:numPr>
        <w:spacing w:line="360" w:lineRule="auto"/>
        <w:ind w:hanging="436"/>
        <w:jc w:val="both"/>
      </w:pPr>
      <w:r w:rsidRPr="00892977">
        <w:rPr>
          <w:color w:val="000000"/>
        </w:rPr>
        <w:t>Кудрявцев В.Т. Проблемное обучение: истоки, сущность перспективы</w:t>
      </w:r>
      <w:r>
        <w:rPr>
          <w:color w:val="000000"/>
        </w:rPr>
        <w:t>: М.: Знание, 316 с.</w:t>
      </w:r>
    </w:p>
    <w:p w:rsidR="003710F9" w:rsidRPr="005D249B" w:rsidRDefault="003710F9" w:rsidP="004C21B1">
      <w:pPr>
        <w:pStyle w:val="a3"/>
        <w:numPr>
          <w:ilvl w:val="0"/>
          <w:numId w:val="7"/>
        </w:numPr>
        <w:shd w:val="clear" w:color="auto" w:fill="FFFFFF"/>
        <w:spacing w:line="360" w:lineRule="auto"/>
        <w:ind w:right="1" w:hanging="43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249B">
        <w:rPr>
          <w:rFonts w:ascii="Times New Roman" w:hAnsi="Times New Roman" w:cs="Times New Roman"/>
          <w:color w:val="000000"/>
          <w:sz w:val="24"/>
          <w:szCs w:val="24"/>
        </w:rPr>
        <w:t>Максимова Е.Б. Современные проблемы формирования коммуникационной культуры в образовании</w:t>
      </w:r>
      <w:r w:rsidR="00776A94">
        <w:rPr>
          <w:rFonts w:ascii="Times New Roman" w:hAnsi="Times New Roman" w:cs="Times New Roman"/>
          <w:color w:val="000000"/>
          <w:sz w:val="24"/>
          <w:szCs w:val="24"/>
        </w:rPr>
        <w:t>. М.: Оникс, 122 с.</w:t>
      </w:r>
    </w:p>
    <w:p w:rsidR="003710F9" w:rsidRPr="005D249B" w:rsidRDefault="003710F9" w:rsidP="004C21B1">
      <w:pPr>
        <w:pStyle w:val="a3"/>
        <w:numPr>
          <w:ilvl w:val="0"/>
          <w:numId w:val="7"/>
        </w:numPr>
        <w:shd w:val="clear" w:color="auto" w:fill="FFFFFF"/>
        <w:spacing w:line="360" w:lineRule="auto"/>
        <w:ind w:right="1" w:hanging="43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249B">
        <w:rPr>
          <w:rFonts w:ascii="Times New Roman" w:hAnsi="Times New Roman" w:cs="Times New Roman"/>
          <w:color w:val="000000"/>
          <w:sz w:val="24"/>
          <w:szCs w:val="24"/>
        </w:rPr>
        <w:t>Матвеева</w:t>
      </w:r>
      <w:r w:rsidR="00776A94">
        <w:rPr>
          <w:rFonts w:ascii="Times New Roman" w:hAnsi="Times New Roman" w:cs="Times New Roman"/>
          <w:color w:val="000000"/>
          <w:sz w:val="24"/>
          <w:szCs w:val="24"/>
        </w:rPr>
        <w:t xml:space="preserve"> Т.А</w:t>
      </w:r>
      <w:r w:rsidRPr="005D249B">
        <w:rPr>
          <w:rFonts w:ascii="Times New Roman" w:hAnsi="Times New Roman" w:cs="Times New Roman"/>
          <w:color w:val="000000"/>
          <w:sz w:val="24"/>
          <w:szCs w:val="24"/>
        </w:rPr>
        <w:t>. Инновационная образовательная технология формирования базовых ком</w:t>
      </w:r>
      <w:r w:rsidR="00776A94">
        <w:rPr>
          <w:rFonts w:ascii="Times New Roman" w:hAnsi="Times New Roman" w:cs="Times New Roman"/>
          <w:color w:val="000000"/>
          <w:sz w:val="24"/>
          <w:szCs w:val="24"/>
        </w:rPr>
        <w:t xml:space="preserve">петенций студентов. </w:t>
      </w:r>
      <w:proofErr w:type="spellStart"/>
      <w:r w:rsidR="00776A94">
        <w:rPr>
          <w:rFonts w:ascii="Times New Roman" w:hAnsi="Times New Roman" w:cs="Times New Roman"/>
          <w:color w:val="000000"/>
          <w:sz w:val="24"/>
          <w:szCs w:val="24"/>
        </w:rPr>
        <w:t>Хаб</w:t>
      </w:r>
      <w:proofErr w:type="spellEnd"/>
      <w:r w:rsidR="00776A94">
        <w:rPr>
          <w:rFonts w:ascii="Times New Roman" w:hAnsi="Times New Roman" w:cs="Times New Roman"/>
          <w:color w:val="000000"/>
          <w:sz w:val="24"/>
          <w:szCs w:val="24"/>
        </w:rPr>
        <w:t xml:space="preserve">: Вест, 215 с. </w:t>
      </w:r>
    </w:p>
    <w:p w:rsidR="00776A94" w:rsidRDefault="00776A94" w:rsidP="004C21B1">
      <w:pPr>
        <w:pStyle w:val="a3"/>
        <w:numPr>
          <w:ilvl w:val="0"/>
          <w:numId w:val="7"/>
        </w:numPr>
        <w:shd w:val="clear" w:color="auto" w:fill="FFFFFF"/>
        <w:spacing w:line="360" w:lineRule="auto"/>
        <w:ind w:right="1" w:hanging="43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249B">
        <w:rPr>
          <w:rFonts w:ascii="Times New Roman" w:hAnsi="Times New Roman" w:cs="Times New Roman"/>
          <w:color w:val="000000"/>
          <w:sz w:val="24"/>
          <w:szCs w:val="24"/>
        </w:rPr>
        <w:t>Скрипкина Ю. В. Уро</w:t>
      </w:r>
      <w:r>
        <w:rPr>
          <w:rFonts w:ascii="Times New Roman" w:hAnsi="Times New Roman" w:cs="Times New Roman"/>
          <w:color w:val="000000"/>
          <w:sz w:val="24"/>
          <w:szCs w:val="24"/>
        </w:rPr>
        <w:t>ки Истории</w:t>
      </w:r>
      <w:r w:rsidRPr="005D249B">
        <w:rPr>
          <w:rFonts w:ascii="Times New Roman" w:hAnsi="Times New Roman" w:cs="Times New Roman"/>
          <w:color w:val="000000"/>
          <w:sz w:val="24"/>
          <w:szCs w:val="24"/>
        </w:rPr>
        <w:t xml:space="preserve"> как среда формирования ключевых компетенций</w:t>
      </w:r>
      <w:r>
        <w:rPr>
          <w:rFonts w:ascii="Times New Roman" w:hAnsi="Times New Roman" w:cs="Times New Roman"/>
          <w:color w:val="000000"/>
          <w:sz w:val="24"/>
          <w:szCs w:val="24"/>
        </w:rPr>
        <w:t>. М.: Оникс, 2017, 324 с</w:t>
      </w:r>
      <w:r w:rsidR="00A25A7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25A78" w:rsidRPr="00A25A78" w:rsidRDefault="00A25A78" w:rsidP="00A25A78">
      <w:pPr>
        <w:pStyle w:val="a3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A78">
        <w:rPr>
          <w:rFonts w:ascii="Times New Roman" w:hAnsi="Times New Roman" w:cs="Times New Roman"/>
          <w:sz w:val="24"/>
          <w:szCs w:val="24"/>
        </w:rPr>
        <w:t xml:space="preserve">Об утверждении Концепции преподавания общеобразовательных дисциплин с учетом профессиональной направленности программ среднего профессионального </w:t>
      </w:r>
      <w:r w:rsidRPr="00A25A78">
        <w:rPr>
          <w:rFonts w:ascii="Times New Roman" w:hAnsi="Times New Roman" w:cs="Times New Roman"/>
          <w:sz w:val="24"/>
          <w:szCs w:val="24"/>
        </w:rPr>
        <w:lastRenderedPageBreak/>
        <w:t>образования, реализуемых на базе основного общего образования [Электронный ресурс]: Распоряжение Министерства просвещения Российской Федерации от 30.04.2021 г. № Р-98. Доступ из справ</w:t>
      </w:r>
      <w:proofErr w:type="gramStart"/>
      <w:r w:rsidRPr="00A25A7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25A78">
        <w:rPr>
          <w:rFonts w:ascii="Times New Roman" w:hAnsi="Times New Roman" w:cs="Times New Roman"/>
          <w:sz w:val="24"/>
          <w:szCs w:val="24"/>
        </w:rPr>
        <w:t>прав. системы "</w:t>
      </w:r>
      <w:proofErr w:type="spellStart"/>
      <w:r w:rsidRPr="00A25A78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A25A78">
        <w:rPr>
          <w:rFonts w:ascii="Times New Roman" w:hAnsi="Times New Roman" w:cs="Times New Roman"/>
          <w:sz w:val="24"/>
          <w:szCs w:val="24"/>
        </w:rPr>
        <w:t>".</w:t>
      </w:r>
    </w:p>
    <w:p w:rsidR="00A25A78" w:rsidRPr="00A25A78" w:rsidRDefault="00A25A78" w:rsidP="00A25A78">
      <w:pPr>
        <w:pStyle w:val="a3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A78">
        <w:rPr>
          <w:rFonts w:ascii="Times New Roman" w:hAnsi="Times New Roman" w:cs="Times New Roman"/>
          <w:sz w:val="24"/>
          <w:szCs w:val="24"/>
        </w:rPr>
        <w:t>Стратегия развития воспитания в Российской Федерации на период до 2025 года [Электронный ресурс]: Распоряжением Правительства Российской Федерации от 29 мая 2015 г. № 996-р. Доступ из справ</w:t>
      </w:r>
      <w:proofErr w:type="gramStart"/>
      <w:r w:rsidRPr="00A25A7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25A78">
        <w:rPr>
          <w:rFonts w:ascii="Times New Roman" w:hAnsi="Times New Roman" w:cs="Times New Roman"/>
          <w:sz w:val="24"/>
          <w:szCs w:val="24"/>
        </w:rPr>
        <w:t>прав. системы "</w:t>
      </w:r>
      <w:proofErr w:type="spellStart"/>
      <w:r w:rsidRPr="00A25A78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A25A78">
        <w:rPr>
          <w:rFonts w:ascii="Times New Roman" w:hAnsi="Times New Roman" w:cs="Times New Roman"/>
          <w:sz w:val="24"/>
          <w:szCs w:val="24"/>
        </w:rPr>
        <w:t>".</w:t>
      </w:r>
    </w:p>
    <w:p w:rsidR="00A25A78" w:rsidRPr="00A25A78" w:rsidRDefault="00A25A78" w:rsidP="00A25A78">
      <w:pPr>
        <w:pStyle w:val="a3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A78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по специальности среднего профессионального образования </w:t>
      </w:r>
      <w:r w:rsidRPr="00A25A78">
        <w:rPr>
          <w:rFonts w:ascii="Times New Roman" w:hAnsi="Times New Roman" w:cs="Times New Roman"/>
          <w:bCs/>
          <w:sz w:val="24"/>
          <w:szCs w:val="24"/>
        </w:rPr>
        <w:t>44.02.02</w:t>
      </w:r>
      <w:r w:rsidRPr="00A25A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25A78">
        <w:rPr>
          <w:rFonts w:ascii="Times New Roman" w:hAnsi="Times New Roman" w:cs="Times New Roman"/>
          <w:bCs/>
          <w:sz w:val="24"/>
          <w:szCs w:val="24"/>
        </w:rPr>
        <w:t xml:space="preserve">Преподавание в начальных классах </w:t>
      </w:r>
      <w:r w:rsidRPr="00A25A78">
        <w:rPr>
          <w:rFonts w:ascii="Times New Roman" w:hAnsi="Times New Roman" w:cs="Times New Roman"/>
          <w:sz w:val="24"/>
          <w:szCs w:val="24"/>
        </w:rPr>
        <w:t>[Электронный ресурс]:</w:t>
      </w:r>
      <w:r w:rsidRPr="00A25A78">
        <w:rPr>
          <w:rFonts w:ascii="Times New Roman" w:hAnsi="Times New Roman" w:cs="Times New Roman"/>
          <w:bCs/>
          <w:sz w:val="24"/>
          <w:szCs w:val="24"/>
        </w:rPr>
        <w:t xml:space="preserve"> П</w:t>
      </w:r>
      <w:r w:rsidRPr="00A25A78">
        <w:rPr>
          <w:rFonts w:ascii="Times New Roman" w:hAnsi="Times New Roman" w:cs="Times New Roman"/>
          <w:sz w:val="24"/>
          <w:szCs w:val="24"/>
        </w:rPr>
        <w:t xml:space="preserve">риказ </w:t>
      </w:r>
      <w:proofErr w:type="spellStart"/>
      <w:r w:rsidRPr="00A25A7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A25A78">
        <w:rPr>
          <w:rFonts w:ascii="Times New Roman" w:hAnsi="Times New Roman" w:cs="Times New Roman"/>
          <w:sz w:val="24"/>
          <w:szCs w:val="24"/>
        </w:rPr>
        <w:t xml:space="preserve"> РФ от 27 октября 2014 г. № 1353, зарегистрирован в Минюсте РФ от 24 ноября 2014 г. № 34864. Доступ из справ</w:t>
      </w:r>
      <w:proofErr w:type="gramStart"/>
      <w:r w:rsidRPr="00A25A7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25A78">
        <w:rPr>
          <w:rFonts w:ascii="Times New Roman" w:hAnsi="Times New Roman" w:cs="Times New Roman"/>
          <w:sz w:val="24"/>
          <w:szCs w:val="24"/>
        </w:rPr>
        <w:t>прав. системы "</w:t>
      </w:r>
      <w:proofErr w:type="spellStart"/>
      <w:r w:rsidRPr="00A25A78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A25A78">
        <w:rPr>
          <w:rFonts w:ascii="Times New Roman" w:hAnsi="Times New Roman" w:cs="Times New Roman"/>
          <w:sz w:val="24"/>
          <w:szCs w:val="24"/>
        </w:rPr>
        <w:t xml:space="preserve">". </w:t>
      </w:r>
    </w:p>
    <w:p w:rsidR="00A25A78" w:rsidRPr="00A25A78" w:rsidRDefault="00A25A78" w:rsidP="00A25A78">
      <w:pPr>
        <w:pStyle w:val="a3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A78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</w:t>
      </w:r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по специальности 44.02.01 Дошкольное образование</w:t>
      </w:r>
      <w:r w:rsidRPr="00A25A7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hAnsi="Times New Roman" w:cs="Times New Roman"/>
          <w:sz w:val="24"/>
          <w:szCs w:val="24"/>
        </w:rPr>
        <w:t>[Электронный ресурс]:</w:t>
      </w:r>
      <w:r w:rsidRPr="00A25A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Приказ </w:t>
      </w:r>
      <w:proofErr w:type="spellStart"/>
      <w:r w:rsidRPr="00A25A78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РФ от 27 октября 2014 г. № 1351, зарегистрирован в Минюсте РФ от 24 ноября 2014 г. № 34898. </w:t>
      </w:r>
      <w:r w:rsidRPr="00A25A78">
        <w:rPr>
          <w:rFonts w:ascii="Times New Roman" w:hAnsi="Times New Roman" w:cs="Times New Roman"/>
          <w:sz w:val="24"/>
          <w:szCs w:val="24"/>
        </w:rPr>
        <w:t>Доступ из справ</w:t>
      </w:r>
      <w:proofErr w:type="gramStart"/>
      <w:r w:rsidRPr="00A25A7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25A78">
        <w:rPr>
          <w:rFonts w:ascii="Times New Roman" w:hAnsi="Times New Roman" w:cs="Times New Roman"/>
          <w:sz w:val="24"/>
          <w:szCs w:val="24"/>
        </w:rPr>
        <w:t>прав. системы "</w:t>
      </w:r>
      <w:proofErr w:type="spellStart"/>
      <w:r w:rsidRPr="00A25A78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A25A78">
        <w:rPr>
          <w:rFonts w:ascii="Times New Roman" w:hAnsi="Times New Roman" w:cs="Times New Roman"/>
          <w:sz w:val="24"/>
          <w:szCs w:val="24"/>
        </w:rPr>
        <w:t>".</w:t>
      </w:r>
    </w:p>
    <w:p w:rsidR="00A25A78" w:rsidRPr="00A25A78" w:rsidRDefault="00A25A78" w:rsidP="00A25A78">
      <w:pPr>
        <w:pStyle w:val="a3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A78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</w:t>
      </w:r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по специальности 49.02.01 Физическая культура</w:t>
      </w:r>
      <w:r w:rsidRPr="00A25A7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hAnsi="Times New Roman" w:cs="Times New Roman"/>
          <w:sz w:val="24"/>
          <w:szCs w:val="24"/>
        </w:rPr>
        <w:t>[Электронный ресурс]:</w:t>
      </w:r>
      <w:r w:rsidRPr="00A25A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Приказ </w:t>
      </w:r>
      <w:proofErr w:type="spellStart"/>
      <w:r w:rsidRPr="00A25A78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РФ от 11 августа 2014 г. № 976, ДПО </w:t>
      </w:r>
      <w:proofErr w:type="spellStart"/>
      <w:r w:rsidRPr="00A25A78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России от 17 марта 2015 Г. № 06-259.</w:t>
      </w:r>
      <w:r w:rsidRPr="00A25A78">
        <w:rPr>
          <w:rFonts w:ascii="Times New Roman" w:hAnsi="Times New Roman" w:cs="Times New Roman"/>
          <w:sz w:val="24"/>
          <w:szCs w:val="24"/>
        </w:rPr>
        <w:t xml:space="preserve"> Доступ из справ</w:t>
      </w:r>
      <w:proofErr w:type="gramStart"/>
      <w:r w:rsidRPr="00A25A7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25A78">
        <w:rPr>
          <w:rFonts w:ascii="Times New Roman" w:hAnsi="Times New Roman" w:cs="Times New Roman"/>
          <w:sz w:val="24"/>
          <w:szCs w:val="24"/>
        </w:rPr>
        <w:t>прав. системы "</w:t>
      </w:r>
      <w:proofErr w:type="spellStart"/>
      <w:r w:rsidRPr="00A25A78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A25A78">
        <w:rPr>
          <w:rFonts w:ascii="Times New Roman" w:hAnsi="Times New Roman" w:cs="Times New Roman"/>
          <w:sz w:val="24"/>
          <w:szCs w:val="24"/>
        </w:rPr>
        <w:t>".</w:t>
      </w:r>
    </w:p>
    <w:p w:rsidR="00A25A78" w:rsidRPr="00A25A78" w:rsidRDefault="00A25A78" w:rsidP="00A25A78">
      <w:pPr>
        <w:pStyle w:val="a3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A78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</w:t>
      </w:r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по специальности 39.02.01 Социальная работа </w:t>
      </w:r>
      <w:r w:rsidRPr="00A25A78">
        <w:rPr>
          <w:rFonts w:ascii="Times New Roman" w:hAnsi="Times New Roman" w:cs="Times New Roman"/>
          <w:sz w:val="24"/>
          <w:szCs w:val="24"/>
        </w:rPr>
        <w:t>[Электронный ресурс]:</w:t>
      </w:r>
      <w:r w:rsidRPr="00A25A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Приказ </w:t>
      </w:r>
      <w:proofErr w:type="spellStart"/>
      <w:r w:rsidRPr="00A25A78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РФ от 12 мая  2014 г. № 506, зарегистрирован в Минюсте РФ от 2 июля 2014 г.; № 32987. </w:t>
      </w:r>
      <w:r w:rsidRPr="00A25A78">
        <w:rPr>
          <w:rFonts w:ascii="Times New Roman" w:hAnsi="Times New Roman" w:cs="Times New Roman"/>
          <w:sz w:val="24"/>
          <w:szCs w:val="24"/>
        </w:rPr>
        <w:t>Доступ из справ</w:t>
      </w:r>
      <w:proofErr w:type="gramStart"/>
      <w:r w:rsidRPr="00A25A7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25A78">
        <w:rPr>
          <w:rFonts w:ascii="Times New Roman" w:hAnsi="Times New Roman" w:cs="Times New Roman"/>
          <w:sz w:val="24"/>
          <w:szCs w:val="24"/>
        </w:rPr>
        <w:t>прав. системы "</w:t>
      </w:r>
      <w:proofErr w:type="spellStart"/>
      <w:r w:rsidRPr="00A25A78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A25A78">
        <w:rPr>
          <w:rFonts w:ascii="Times New Roman" w:hAnsi="Times New Roman" w:cs="Times New Roman"/>
          <w:sz w:val="24"/>
          <w:szCs w:val="24"/>
        </w:rPr>
        <w:t>".</w:t>
      </w:r>
    </w:p>
    <w:p w:rsidR="00A25A78" w:rsidRPr="00A25A78" w:rsidRDefault="00A25A78" w:rsidP="00A25A78">
      <w:pPr>
        <w:pStyle w:val="a3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A78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</w:t>
      </w:r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по специальности 43.02.11 Гостиничный сервис </w:t>
      </w:r>
      <w:r w:rsidRPr="00A25A78">
        <w:rPr>
          <w:rFonts w:ascii="Times New Roman" w:hAnsi="Times New Roman" w:cs="Times New Roman"/>
          <w:sz w:val="24"/>
          <w:szCs w:val="24"/>
        </w:rPr>
        <w:t>[Электронный ресурс]:</w:t>
      </w:r>
      <w:r w:rsidRPr="00A25A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Приказ </w:t>
      </w:r>
      <w:proofErr w:type="spellStart"/>
      <w:r w:rsidRPr="00A25A78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РФ от 7 мая  2014 г. № 475, зарегистрирован в Минюсте РФ от 26 июня  2014 г. № 32876. </w:t>
      </w:r>
      <w:r w:rsidRPr="00A25A78">
        <w:rPr>
          <w:rFonts w:ascii="Times New Roman" w:hAnsi="Times New Roman" w:cs="Times New Roman"/>
          <w:sz w:val="24"/>
          <w:szCs w:val="24"/>
        </w:rPr>
        <w:t>Доступ из справ</w:t>
      </w:r>
      <w:proofErr w:type="gramStart"/>
      <w:r w:rsidRPr="00A25A7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25A78">
        <w:rPr>
          <w:rFonts w:ascii="Times New Roman" w:hAnsi="Times New Roman" w:cs="Times New Roman"/>
          <w:sz w:val="24"/>
          <w:szCs w:val="24"/>
        </w:rPr>
        <w:t>прав. системы "</w:t>
      </w:r>
      <w:proofErr w:type="spellStart"/>
      <w:r w:rsidRPr="00A25A78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A25A78">
        <w:rPr>
          <w:rFonts w:ascii="Times New Roman" w:hAnsi="Times New Roman" w:cs="Times New Roman"/>
          <w:sz w:val="24"/>
          <w:szCs w:val="24"/>
        </w:rPr>
        <w:t>".</w:t>
      </w:r>
    </w:p>
    <w:p w:rsidR="00A25A78" w:rsidRPr="00A25A78" w:rsidRDefault="00A25A78" w:rsidP="00A25A78">
      <w:pPr>
        <w:pStyle w:val="a3"/>
        <w:widowControl/>
        <w:numPr>
          <w:ilvl w:val="0"/>
          <w:numId w:val="7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A78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</w:t>
      </w:r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по специальности 43.02.10 Туризм </w:t>
      </w:r>
      <w:r w:rsidRPr="00A25A78">
        <w:rPr>
          <w:rFonts w:ascii="Times New Roman" w:hAnsi="Times New Roman" w:cs="Times New Roman"/>
          <w:sz w:val="24"/>
          <w:szCs w:val="24"/>
        </w:rPr>
        <w:t>[Электронный ресурс]:</w:t>
      </w:r>
      <w:r w:rsidRPr="00A25A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Приказ </w:t>
      </w:r>
      <w:proofErr w:type="spellStart"/>
      <w:r w:rsidRPr="00A25A78">
        <w:rPr>
          <w:rFonts w:ascii="Times New Roman" w:eastAsia="Calibri" w:hAnsi="Times New Roman" w:cs="Times New Roman"/>
          <w:sz w:val="24"/>
          <w:szCs w:val="24"/>
        </w:rPr>
        <w:t>Минобрнауки</w:t>
      </w:r>
      <w:proofErr w:type="spellEnd"/>
      <w:r w:rsidRPr="00A25A78">
        <w:rPr>
          <w:rFonts w:ascii="Times New Roman" w:eastAsia="Calibri" w:hAnsi="Times New Roman" w:cs="Times New Roman"/>
          <w:sz w:val="24"/>
          <w:szCs w:val="24"/>
        </w:rPr>
        <w:t xml:space="preserve"> РФ от 7 мая  2014 г. № 474, зарегистрирован в Минюсте РФ от 19 июня 2014 г. № 32806. </w:t>
      </w:r>
      <w:r w:rsidRPr="00A25A78">
        <w:rPr>
          <w:rFonts w:ascii="Times New Roman" w:hAnsi="Times New Roman" w:cs="Times New Roman"/>
          <w:sz w:val="24"/>
          <w:szCs w:val="24"/>
        </w:rPr>
        <w:t>Доступ из справ</w:t>
      </w:r>
      <w:proofErr w:type="gramStart"/>
      <w:r w:rsidRPr="00A25A7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25A78">
        <w:rPr>
          <w:rFonts w:ascii="Times New Roman" w:hAnsi="Times New Roman" w:cs="Times New Roman"/>
          <w:sz w:val="24"/>
          <w:szCs w:val="24"/>
        </w:rPr>
        <w:t>прав. системы "</w:t>
      </w:r>
      <w:proofErr w:type="spellStart"/>
      <w:r w:rsidRPr="00A25A78"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 w:rsidRPr="00A25A78">
        <w:rPr>
          <w:rFonts w:ascii="Times New Roman" w:hAnsi="Times New Roman" w:cs="Times New Roman"/>
          <w:sz w:val="24"/>
          <w:szCs w:val="24"/>
        </w:rPr>
        <w:t>".</w:t>
      </w:r>
    </w:p>
    <w:p w:rsidR="003710F9" w:rsidRDefault="003710F9" w:rsidP="00DE01AB">
      <w:pPr>
        <w:spacing w:line="360" w:lineRule="auto"/>
        <w:ind w:firstLine="709"/>
        <w:jc w:val="both"/>
      </w:pPr>
    </w:p>
    <w:sectPr w:rsidR="003710F9" w:rsidSect="00423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777F1"/>
    <w:multiLevelType w:val="multilevel"/>
    <w:tmpl w:val="3D1CF020"/>
    <w:lvl w:ilvl="0">
      <w:start w:val="4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239" w:hanging="720"/>
      </w:pPr>
      <w:rPr>
        <w:rFonts w:hint="default"/>
      </w:rPr>
    </w:lvl>
    <w:lvl w:ilvl="2">
      <w:start w:val="6"/>
      <w:numFmt w:val="decimalZero"/>
      <w:lvlText w:val="%1.%2.%3"/>
      <w:lvlJc w:val="left"/>
      <w:pPr>
        <w:ind w:left="17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92" w:hanging="1440"/>
      </w:pPr>
      <w:rPr>
        <w:rFonts w:hint="default"/>
      </w:rPr>
    </w:lvl>
  </w:abstractNum>
  <w:abstractNum w:abstractNumId="1">
    <w:nsid w:val="409B28B8"/>
    <w:multiLevelType w:val="hybridMultilevel"/>
    <w:tmpl w:val="E4CADCDA"/>
    <w:lvl w:ilvl="0" w:tplc="4E7EB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740B72"/>
    <w:multiLevelType w:val="hybridMultilevel"/>
    <w:tmpl w:val="98849E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8BB2790"/>
    <w:multiLevelType w:val="hybridMultilevel"/>
    <w:tmpl w:val="FF3060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B073B3F"/>
    <w:multiLevelType w:val="hybridMultilevel"/>
    <w:tmpl w:val="E4CADCDA"/>
    <w:lvl w:ilvl="0" w:tplc="4E7EB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C246AC7"/>
    <w:multiLevelType w:val="hybridMultilevel"/>
    <w:tmpl w:val="74F2CA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D732A1C"/>
    <w:multiLevelType w:val="hybridMultilevel"/>
    <w:tmpl w:val="5E24E41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715A600A"/>
    <w:multiLevelType w:val="hybridMultilevel"/>
    <w:tmpl w:val="76EA6D5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27B2E4C"/>
    <w:multiLevelType w:val="hybridMultilevel"/>
    <w:tmpl w:val="54908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4F33C1"/>
    <w:multiLevelType w:val="hybridMultilevel"/>
    <w:tmpl w:val="5BC405F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6DC2889"/>
    <w:multiLevelType w:val="hybridMultilevel"/>
    <w:tmpl w:val="9D9268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9DE0B3F"/>
    <w:multiLevelType w:val="hybridMultilevel"/>
    <w:tmpl w:val="FA94C250"/>
    <w:lvl w:ilvl="0" w:tplc="F5CC4DC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9"/>
  </w:num>
  <w:num w:numId="5">
    <w:abstractNumId w:val="7"/>
  </w:num>
  <w:num w:numId="6">
    <w:abstractNumId w:val="5"/>
  </w:num>
  <w:num w:numId="7">
    <w:abstractNumId w:val="8"/>
  </w:num>
  <w:num w:numId="8">
    <w:abstractNumId w:val="1"/>
  </w:num>
  <w:num w:numId="9">
    <w:abstractNumId w:val="4"/>
  </w:num>
  <w:num w:numId="10">
    <w:abstractNumId w:val="6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10F9"/>
    <w:rsid w:val="00067CDD"/>
    <w:rsid w:val="000A7ECF"/>
    <w:rsid w:val="00165B63"/>
    <w:rsid w:val="001A084F"/>
    <w:rsid w:val="001E4D1C"/>
    <w:rsid w:val="00205E81"/>
    <w:rsid w:val="002D2663"/>
    <w:rsid w:val="00345F6E"/>
    <w:rsid w:val="003473F7"/>
    <w:rsid w:val="003710F9"/>
    <w:rsid w:val="003A3C6E"/>
    <w:rsid w:val="003D75CD"/>
    <w:rsid w:val="00423EED"/>
    <w:rsid w:val="00444528"/>
    <w:rsid w:val="00450155"/>
    <w:rsid w:val="0046677D"/>
    <w:rsid w:val="004707F8"/>
    <w:rsid w:val="004B42DD"/>
    <w:rsid w:val="004C21B1"/>
    <w:rsid w:val="00556C72"/>
    <w:rsid w:val="00570E6B"/>
    <w:rsid w:val="00584EB9"/>
    <w:rsid w:val="00594818"/>
    <w:rsid w:val="005C59E3"/>
    <w:rsid w:val="005D7480"/>
    <w:rsid w:val="005E051C"/>
    <w:rsid w:val="005E190E"/>
    <w:rsid w:val="006221A6"/>
    <w:rsid w:val="00670193"/>
    <w:rsid w:val="006930C6"/>
    <w:rsid w:val="006E2E6E"/>
    <w:rsid w:val="00776A94"/>
    <w:rsid w:val="00777A23"/>
    <w:rsid w:val="008001C6"/>
    <w:rsid w:val="0087225A"/>
    <w:rsid w:val="0087256C"/>
    <w:rsid w:val="00886BAB"/>
    <w:rsid w:val="00892977"/>
    <w:rsid w:val="00944A3A"/>
    <w:rsid w:val="00947C45"/>
    <w:rsid w:val="00954DD4"/>
    <w:rsid w:val="0096723B"/>
    <w:rsid w:val="009803FA"/>
    <w:rsid w:val="009B722A"/>
    <w:rsid w:val="009C2449"/>
    <w:rsid w:val="009E1FC8"/>
    <w:rsid w:val="009E43CB"/>
    <w:rsid w:val="009E6C8D"/>
    <w:rsid w:val="00A25A78"/>
    <w:rsid w:val="00A71D9E"/>
    <w:rsid w:val="00AB263D"/>
    <w:rsid w:val="00AC0907"/>
    <w:rsid w:val="00B06602"/>
    <w:rsid w:val="00B06CA8"/>
    <w:rsid w:val="00B1665D"/>
    <w:rsid w:val="00B45FC3"/>
    <w:rsid w:val="00BA63D2"/>
    <w:rsid w:val="00C06BD1"/>
    <w:rsid w:val="00C47419"/>
    <w:rsid w:val="00C806C3"/>
    <w:rsid w:val="00CF5431"/>
    <w:rsid w:val="00D0697B"/>
    <w:rsid w:val="00D219BE"/>
    <w:rsid w:val="00D944CE"/>
    <w:rsid w:val="00DE01AB"/>
    <w:rsid w:val="00DF442A"/>
    <w:rsid w:val="00E54AE1"/>
    <w:rsid w:val="00EE6E56"/>
    <w:rsid w:val="00F01DA8"/>
    <w:rsid w:val="00F27926"/>
    <w:rsid w:val="00FD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ftsz16">
    <w:name w:val="lft sz16"/>
    <w:basedOn w:val="a"/>
    <w:rsid w:val="003710F9"/>
    <w:pPr>
      <w:spacing w:before="100" w:beforeAutospacing="1" w:after="100" w:afterAutospacing="1"/>
    </w:pPr>
  </w:style>
  <w:style w:type="character" w:customStyle="1" w:styleId="sz14">
    <w:name w:val="sz14"/>
    <w:basedOn w:val="a0"/>
    <w:rsid w:val="003710F9"/>
  </w:style>
  <w:style w:type="character" w:customStyle="1" w:styleId="sz14u">
    <w:name w:val="sz14 u"/>
    <w:basedOn w:val="a0"/>
    <w:rsid w:val="003710F9"/>
  </w:style>
  <w:style w:type="paragraph" w:customStyle="1" w:styleId="lft">
    <w:name w:val="lft"/>
    <w:basedOn w:val="a"/>
    <w:rsid w:val="003710F9"/>
    <w:pPr>
      <w:spacing w:before="100" w:beforeAutospacing="1" w:after="100" w:afterAutospacing="1"/>
    </w:pPr>
  </w:style>
  <w:style w:type="character" w:customStyle="1" w:styleId="sz24">
    <w:name w:val="sz24"/>
    <w:basedOn w:val="a0"/>
    <w:rsid w:val="003710F9"/>
  </w:style>
  <w:style w:type="paragraph" w:styleId="a3">
    <w:name w:val="List Paragraph"/>
    <w:basedOn w:val="a"/>
    <w:uiPriority w:val="34"/>
    <w:qFormat/>
    <w:rsid w:val="003710F9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jussz10">
    <w:name w:val="jus sz10"/>
    <w:basedOn w:val="a"/>
    <w:rsid w:val="003710F9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semiHidden/>
    <w:rsid w:val="00A25A78"/>
    <w:pPr>
      <w:spacing w:before="100" w:beforeAutospacing="1" w:after="100" w:afterAutospacing="1" w:line="360" w:lineRule="auto"/>
      <w:ind w:right="-284" w:firstLine="851"/>
      <w:jc w:val="both"/>
    </w:pPr>
  </w:style>
  <w:style w:type="character" w:customStyle="1" w:styleId="30">
    <w:name w:val="Основной текст с отступом 3 Знак"/>
    <w:basedOn w:val="a0"/>
    <w:link w:val="3"/>
    <w:semiHidden/>
    <w:rsid w:val="00A25A7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4888</Words>
  <Characters>27868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Ппро</dc:creator>
  <cp:keywords/>
  <dc:description/>
  <cp:lastModifiedBy>Пользователь Windows</cp:lastModifiedBy>
  <cp:revision>42</cp:revision>
  <dcterms:created xsi:type="dcterms:W3CDTF">2022-01-03T10:44:00Z</dcterms:created>
  <dcterms:modified xsi:type="dcterms:W3CDTF">2022-02-08T03:51:00Z</dcterms:modified>
</cp:coreProperties>
</file>