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152CC" w14:textId="77777777" w:rsidR="00B07D60" w:rsidRPr="00F82F0D" w:rsidRDefault="00B07D60" w:rsidP="00B07D60">
      <w:pPr>
        <w:rPr>
          <w:rFonts w:ascii="Blackadder ITC" w:hAnsi="Blackadder ITC"/>
          <w:sz w:val="40"/>
          <w:szCs w:val="40"/>
          <w:lang w:val="en-US"/>
        </w:rPr>
      </w:pPr>
    </w:p>
    <w:p w14:paraId="41021BCC" w14:textId="77777777" w:rsidR="00B07D60" w:rsidRDefault="00B07D60" w:rsidP="00B07D6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бюджетная образовательная организация</w:t>
      </w:r>
    </w:p>
    <w:p w14:paraId="08F14A16" w14:textId="77777777" w:rsidR="00B07D60" w:rsidRDefault="00B07D60" w:rsidP="00B07D6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дополнительного образования </w:t>
      </w:r>
    </w:p>
    <w:p w14:paraId="2BB3F3D4" w14:textId="77777777" w:rsidR="00B07D60" w:rsidRDefault="00B07D60" w:rsidP="00B07D6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 дополнительного образования</w:t>
      </w:r>
    </w:p>
    <w:p w14:paraId="319DCA95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0D71834F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56C7249F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30D4C712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6DE5D92D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25C972CF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3C46328F" w14:textId="77777777" w:rsidR="00606279" w:rsidRDefault="00606279" w:rsidP="00B07D60">
      <w:pPr>
        <w:rPr>
          <w:rFonts w:ascii="Times New Roman" w:hAnsi="Times New Roman"/>
          <w:sz w:val="28"/>
          <w:szCs w:val="28"/>
        </w:rPr>
      </w:pPr>
    </w:p>
    <w:p w14:paraId="6C0E7D1A" w14:textId="77777777" w:rsidR="00606279" w:rsidRDefault="00606279" w:rsidP="00B07D60">
      <w:pPr>
        <w:rPr>
          <w:rFonts w:ascii="Times New Roman" w:hAnsi="Times New Roman"/>
          <w:sz w:val="28"/>
          <w:szCs w:val="28"/>
        </w:rPr>
      </w:pPr>
    </w:p>
    <w:p w14:paraId="02E23088" w14:textId="77777777" w:rsidR="00B07D60" w:rsidRPr="00B07D60" w:rsidRDefault="00B07D60" w:rsidP="005501A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B07D60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Воспитание детей средствами народной певческой культуры в учреждениях дополнительного образования</w:t>
      </w:r>
    </w:p>
    <w:p w14:paraId="3A6C7C0B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6EDF7309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0D4D043A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5EA7E488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69F72FD6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4AF31D4D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6BB7F6C6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0B83080A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3CD80FB8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47DFE680" w14:textId="77777777" w:rsidR="00B07D60" w:rsidRDefault="00B07D60" w:rsidP="00B07D60">
      <w:pPr>
        <w:rPr>
          <w:rFonts w:ascii="Times New Roman" w:hAnsi="Times New Roman"/>
          <w:sz w:val="28"/>
          <w:szCs w:val="28"/>
        </w:rPr>
      </w:pPr>
    </w:p>
    <w:p w14:paraId="739AA279" w14:textId="475889AA" w:rsidR="00B07D60" w:rsidRDefault="00B07D60" w:rsidP="00B07D60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Мысковский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Г.О. 202</w:t>
      </w:r>
      <w:r w:rsidR="005145B7">
        <w:rPr>
          <w:rFonts w:ascii="Times New Roman" w:hAnsi="Times New Roman"/>
          <w:sz w:val="28"/>
          <w:szCs w:val="28"/>
        </w:rPr>
        <w:t xml:space="preserve">1 </w:t>
      </w:r>
      <w:bookmarkStart w:id="0" w:name="_GoBack"/>
      <w:bookmarkEnd w:id="0"/>
      <w:r w:rsidR="005145B7">
        <w:rPr>
          <w:rFonts w:ascii="Times New Roman" w:hAnsi="Times New Roman"/>
          <w:sz w:val="28"/>
          <w:szCs w:val="28"/>
        </w:rPr>
        <w:t>г.</w:t>
      </w:r>
    </w:p>
    <w:p w14:paraId="0E580454" w14:textId="77777777" w:rsidR="00B715A3" w:rsidRPr="00B07D60" w:rsidRDefault="009C5E0F" w:rsidP="00B07D60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  <w:r w:rsidRPr="00844A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111787367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1AAD478" w14:textId="77777777" w:rsidR="00B07D60" w:rsidRDefault="00B07D60">
          <w:pPr>
            <w:pStyle w:val="ac"/>
          </w:pPr>
        </w:p>
        <w:p w14:paraId="71A5E425" w14:textId="77777777" w:rsidR="00B07D60" w:rsidRPr="00B07D60" w:rsidRDefault="00B07D60">
          <w:pPr>
            <w:pStyle w:val="11"/>
            <w:tabs>
              <w:tab w:val="right" w:leader="dot" w:pos="9628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855198" w:history="1">
            <w:r w:rsidRPr="00B07D60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_Toc48855198 \h </w:instrText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2E5682" w14:textId="77777777" w:rsidR="00B07D60" w:rsidRPr="00B07D60" w:rsidRDefault="00B36715">
          <w:pPr>
            <w:pStyle w:val="11"/>
            <w:tabs>
              <w:tab w:val="right" w:leader="dot" w:pos="9628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8855199" w:history="1">
            <w:r w:rsidR="00B07D60" w:rsidRPr="00B07D60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Понятие и особенности системы дополнительного образования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_Toc48855199 \h </w:instrTex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0B95E78" w14:textId="77777777" w:rsidR="00B07D60" w:rsidRPr="00B07D60" w:rsidRDefault="00B36715">
          <w:pPr>
            <w:pStyle w:val="11"/>
            <w:tabs>
              <w:tab w:val="right" w:leader="dot" w:pos="9628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8855200" w:history="1">
            <w:r w:rsidR="00B07D60" w:rsidRPr="00B07D60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Особенности музыкального воспитания детей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_Toc48855200 \h </w:instrTex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269DFA2" w14:textId="77777777" w:rsidR="00B07D60" w:rsidRPr="00B07D60" w:rsidRDefault="00B36715">
          <w:pPr>
            <w:pStyle w:val="11"/>
            <w:tabs>
              <w:tab w:val="right" w:leader="dot" w:pos="9628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8855201" w:history="1">
            <w:r w:rsidR="00B07D60" w:rsidRPr="00B07D60">
              <w:rPr>
                <w:rStyle w:val="a6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Этнокультурное воспитание детей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_Toc48855201 \h </w:instrTex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2B532FB" w14:textId="77777777" w:rsidR="00B07D60" w:rsidRPr="00B07D60" w:rsidRDefault="00B36715">
          <w:pPr>
            <w:pStyle w:val="11"/>
            <w:tabs>
              <w:tab w:val="right" w:leader="dot" w:pos="9628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8855202" w:history="1">
            <w:r w:rsidR="00B07D60" w:rsidRPr="00B07D60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_Toc48855202 \h </w:instrTex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71800E" w14:textId="77777777" w:rsidR="00B07D60" w:rsidRPr="00B07D60" w:rsidRDefault="00B36715">
          <w:pPr>
            <w:pStyle w:val="11"/>
            <w:tabs>
              <w:tab w:val="right" w:leader="dot" w:pos="9628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8855203" w:history="1">
            <w:r w:rsidR="00B07D60" w:rsidRPr="00B07D60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_Toc48855203 \h </w:instrTex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B07D60" w:rsidRPr="00B07D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94A6DC1" w14:textId="77777777" w:rsidR="00B07D60" w:rsidRDefault="00B07D60">
          <w:r>
            <w:rPr>
              <w:b/>
              <w:bCs/>
            </w:rPr>
            <w:fldChar w:fldCharType="end"/>
          </w:r>
        </w:p>
      </w:sdtContent>
    </w:sdt>
    <w:p w14:paraId="776168B1" w14:textId="77777777" w:rsidR="008F00C7" w:rsidRDefault="008F00C7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FA377F" w14:textId="77777777" w:rsidR="009C5E0F" w:rsidRPr="00B715A3" w:rsidRDefault="009C5E0F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1030043E" w14:textId="77777777" w:rsidR="009C5E0F" w:rsidRPr="00844A40" w:rsidRDefault="009C5E0F" w:rsidP="00B07D60">
      <w:pPr>
        <w:pStyle w:val="1"/>
        <w:rPr>
          <w:b w:val="0"/>
        </w:rPr>
      </w:pPr>
      <w:bookmarkStart w:id="1" w:name="_Toc48855198"/>
      <w:r w:rsidRPr="00844A40">
        <w:lastRenderedPageBreak/>
        <w:t>Введение</w:t>
      </w:r>
      <w:bookmarkEnd w:id="1"/>
      <w:r w:rsidRPr="00844A40">
        <w:br/>
      </w:r>
    </w:p>
    <w:p w14:paraId="1D1F70CE" w14:textId="77777777" w:rsidR="008F00C7" w:rsidRDefault="00405463" w:rsidP="008F00C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Данная методическая разработка</w:t>
      </w:r>
      <w:r w:rsidR="008F00C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раскрывает тему: «</w:t>
      </w:r>
      <w:r w:rsidR="008F00C7" w:rsidRPr="00330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детей средствами народной певческой культуры в учреждениях дополнительного образования</w:t>
      </w:r>
      <w:r w:rsid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14:paraId="5A373DBD" w14:textId="77777777" w:rsidR="008F00C7" w:rsidRDefault="00B75604" w:rsidP="00B715A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Актуальность работы выражена в том, что в современном обществе все больше теряется связь с русским народным творчеством. Инструментом патриотического и культурного воспитания подрастающего поколения выступает</w:t>
      </w:r>
      <w:r w:rsidR="00B718D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народная культура и основные достижения в области этнического искусства.</w:t>
      </w:r>
    </w:p>
    <w:p w14:paraId="144870A0" w14:textId="77777777" w:rsidR="0021757A" w:rsidRPr="00B715A3" w:rsidRDefault="0021757A" w:rsidP="00B715A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15A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Музыкальное воспитание</w:t>
      </w:r>
      <w:r w:rsidRPr="00B715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402D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современных детей </w:t>
      </w:r>
      <w:r w:rsidRPr="00B715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основа художественно-эстетического развития личности. Это важная составляющая в полноценном всестороннем развитии ребенка – гармоничного, счастливого и любящего весь мир.</w:t>
      </w:r>
    </w:p>
    <w:p w14:paraId="3A15725B" w14:textId="77777777" w:rsidR="00402D8C" w:rsidRDefault="00405463" w:rsidP="00B715A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0546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02D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раскрыть важность и значимость воспитания детей средствами русской народной культуры пения в учреждениях дополнительного образования.</w:t>
      </w:r>
    </w:p>
    <w:p w14:paraId="63D0EACB" w14:textId="77777777" w:rsidR="00402D8C" w:rsidRPr="00405463" w:rsidRDefault="00405463" w:rsidP="0040546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40546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З</w:t>
      </w:r>
      <w:r w:rsidR="00402D8C" w:rsidRPr="0040546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адачи:</w:t>
      </w:r>
    </w:p>
    <w:p w14:paraId="60CC5080" w14:textId="77777777" w:rsidR="00402D8C" w:rsidRPr="00402D8C" w:rsidRDefault="00405463" w:rsidP="00844A40">
      <w:pPr>
        <w:pStyle w:val="ab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402D8C" w:rsidRPr="00402D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ассмотреть особенности современной системы дополнительного </w:t>
      </w:r>
      <w:proofErr w:type="gramStart"/>
      <w:r w:rsidR="00402D8C" w:rsidRPr="00402D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образования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proofErr w:type="gramEnd"/>
    </w:p>
    <w:p w14:paraId="193927C7" w14:textId="77777777" w:rsidR="00402D8C" w:rsidRPr="00402D8C" w:rsidRDefault="00402D8C" w:rsidP="00844A40">
      <w:pPr>
        <w:pStyle w:val="ab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02D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Выявить и рассмотреть особенност</w:t>
      </w:r>
      <w:r w:rsidR="0040546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музыкального воспитания детей;</w:t>
      </w:r>
    </w:p>
    <w:p w14:paraId="40B7B8A3" w14:textId="77777777" w:rsidR="00402D8C" w:rsidRPr="00402D8C" w:rsidRDefault="00402D8C" w:rsidP="00844A40">
      <w:pPr>
        <w:pStyle w:val="ab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2D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Обозначить значение современного этнокультурного </w:t>
      </w:r>
      <w:r w:rsidR="00A154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музыкального </w:t>
      </w:r>
      <w:r w:rsidRPr="00402D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воспитания детей.</w:t>
      </w:r>
    </w:p>
    <w:p w14:paraId="633319A8" w14:textId="77777777" w:rsidR="00402D8C" w:rsidRDefault="00AE7057" w:rsidP="00402D8C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Методическая разработка</w:t>
      </w:r>
      <w:r w:rsidR="00402D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предназначена </w:t>
      </w:r>
      <w:r w:rsidR="00402D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педагогов дополнительного образования, учителей музыки, музыкальных руководителей детских творческих коллективов.</w:t>
      </w:r>
    </w:p>
    <w:p w14:paraId="3A6C3712" w14:textId="77777777" w:rsidR="009C5E0F" w:rsidRPr="00AE7057" w:rsidRDefault="00A1543E" w:rsidP="00AE705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написании работы использованы материалы учебной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научной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справочной литературы, данные интернет-источников.</w:t>
      </w:r>
    </w:p>
    <w:p w14:paraId="64897CBD" w14:textId="77777777" w:rsidR="00AE7057" w:rsidRDefault="00AE7057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9833847" w14:textId="77777777" w:rsidR="00402D8C" w:rsidRPr="00402D8C" w:rsidRDefault="00402D8C" w:rsidP="00B07D60">
      <w:pPr>
        <w:pStyle w:val="1"/>
        <w:rPr>
          <w:shd w:val="clear" w:color="auto" w:fill="FFFFFF"/>
        </w:rPr>
      </w:pPr>
      <w:bookmarkStart w:id="2" w:name="_Toc48855199"/>
      <w:r w:rsidRPr="00402D8C">
        <w:rPr>
          <w:shd w:val="clear" w:color="auto" w:fill="FFFFFF"/>
        </w:rPr>
        <w:lastRenderedPageBreak/>
        <w:t>Понятие и особенности системы дополнительного образования</w:t>
      </w:r>
      <w:bookmarkEnd w:id="2"/>
    </w:p>
    <w:p w14:paraId="0A12B890" w14:textId="77777777" w:rsidR="00402D8C" w:rsidRDefault="00402D8C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B3F2BB5" w14:textId="77777777" w:rsidR="0021757A" w:rsidRPr="0021757A" w:rsidRDefault="00D756AD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Самой главной</w:t>
      </w:r>
      <w:r w:rsidR="0021757A"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функцией дополнительного образования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нашей стране </w:t>
      </w:r>
      <w:r w:rsidR="0021757A"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воспитательная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функция</w:t>
      </w:r>
      <w:r w:rsidR="0021757A"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17C657F" w14:textId="77777777" w:rsidR="00D756AD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Воспитание рассматривается в современной учебной литературе как социальное взаимодействие между педагогом и </w:t>
      </w:r>
      <w:r w:rsidR="00806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учащимся.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C4E6917" w14:textId="64FC8A75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Воспитательная работа – это деятельность, направленная на организацию образовательной среды и управление различными видами деятельности учащихся для решения задач гармоничного развития личности. Педагогическая и воспитательная деятельность по большому счету представляют собой идентичные понятия. </w:t>
      </w:r>
    </w:p>
    <w:p w14:paraId="17227ACA" w14:textId="54E37ABA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Дополнительное образование детей в целом и его воспитательн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нельзя рассматривать как процесс, который закрывает пробелы в семейном воспитании и учебных заведениях разных уровней и типов. Дополнительное образование детей – это специальная сфера, которая имеет свои ориентиры </w:t>
      </w:r>
      <w:r w:rsidR="00806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образование и воспитание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детей.</w:t>
      </w:r>
    </w:p>
    <w:p w14:paraId="20CD4C5C" w14:textId="77777777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систе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 современного дополнительного образования 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воспитательный процесс 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происходит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двух 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основных 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направлениях</w:t>
      </w:r>
      <w:r w:rsid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развития</w:t>
      </w: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7EF72901" w14:textId="77777777" w:rsidR="0021757A" w:rsidRPr="00D756AD" w:rsidRDefault="0021757A" w:rsidP="00D756AD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основы профессионального обучения;</w:t>
      </w:r>
    </w:p>
    <w:p w14:paraId="6AED056B" w14:textId="77777777" w:rsidR="0021757A" w:rsidRPr="00D756AD" w:rsidRDefault="0021757A" w:rsidP="00D756AD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6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основы социального воспитания.</w:t>
      </w:r>
    </w:p>
    <w:p w14:paraId="21F5D608" w14:textId="77777777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профессионального воспитания учащийся формирует уважительное отношение к профессиональной деятельности, развивает культуру труда, учится выполнять профессионально-этические нормы, приобретает понимание значимости трудовой деятельности.</w:t>
      </w:r>
    </w:p>
    <w:p w14:paraId="6F20A3A1" w14:textId="5B426B14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социального воспитания у учащегося формируются коммуникативные качества, ответственность, толерантность, активность и инициативность, развивается умение следовать нравственным нормам общества.</w:t>
      </w:r>
    </w:p>
    <w:p w14:paraId="52325691" w14:textId="77777777" w:rsidR="0021757A" w:rsidRPr="00402D8C" w:rsidRDefault="0021757A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02FD4E9" w14:textId="77777777" w:rsidR="00806EC1" w:rsidRDefault="00806EC1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607DF7C" w14:textId="77777777" w:rsidR="0021757A" w:rsidRDefault="00402D8C" w:rsidP="00B07D60">
      <w:pPr>
        <w:pStyle w:val="1"/>
        <w:rPr>
          <w:shd w:val="clear" w:color="auto" w:fill="FFFFFF"/>
        </w:rPr>
      </w:pPr>
      <w:bookmarkStart w:id="3" w:name="_Toc48855200"/>
      <w:r w:rsidRPr="00402D8C">
        <w:rPr>
          <w:shd w:val="clear" w:color="auto" w:fill="FFFFFF"/>
        </w:rPr>
        <w:lastRenderedPageBreak/>
        <w:t>Особенности музыкального воспитания детей</w:t>
      </w:r>
      <w:bookmarkEnd w:id="3"/>
    </w:p>
    <w:p w14:paraId="2715872B" w14:textId="77777777" w:rsidR="00D756AD" w:rsidRPr="00402D8C" w:rsidRDefault="00D756AD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FEF3E7B" w14:textId="77777777" w:rsidR="00D756AD" w:rsidRDefault="00D756AD" w:rsidP="00B715A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современном мире в нашей стране повышение</w:t>
      </w:r>
      <w:r w:rsidR="0021757A" w:rsidRPr="00B715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культуры и грамотности среди родителей приводит к тому, что музыкальное воспитание прочно закрепляется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среди подрастающего поколения</w:t>
      </w:r>
      <w:r w:rsidR="0021757A" w:rsidRPr="00B715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как основа воспитания гармоничной личности.</w:t>
      </w:r>
    </w:p>
    <w:p w14:paraId="183CE7ED" w14:textId="77777777" w:rsidR="0021757A" w:rsidRPr="00B715A3" w:rsidRDefault="00D756AD" w:rsidP="00B715A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Актуальность</w:t>
      </w:r>
      <w:r w:rsidR="00806E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приобретают музыкальные школы, </w:t>
      </w:r>
      <w:r w:rsidR="00652A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</w:t>
      </w:r>
      <w:r w:rsidR="00806E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ентры народного твор</w:t>
      </w:r>
      <w:r w:rsidR="00652A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чества и досуга и </w:t>
      </w:r>
      <w:r w:rsidR="00806E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учреждения дополнительного образования.</w:t>
      </w:r>
    </w:p>
    <w:p w14:paraId="739A30A8" w14:textId="77777777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</w:t>
      </w:r>
      <w:r w:rsidR="00652A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gramStart"/>
      <w:r w:rsidR="00652A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музыканты 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выявляют</w:t>
      </w:r>
      <w:proofErr w:type="gramEnd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три типа музыкальных способностей у детей</w:t>
      </w:r>
      <w:r w:rsidR="00B17F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(рисунок 1)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7D499AC2" w14:textId="77777777" w:rsidR="00B17F5B" w:rsidRPr="00B17F5B" w:rsidRDefault="0021757A" w:rsidP="00B17F5B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7F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Чувство ритма. </w:t>
      </w:r>
    </w:p>
    <w:p w14:paraId="0BC2FCE4" w14:textId="77777777" w:rsidR="00B17F5B" w:rsidRPr="00B17F5B" w:rsidRDefault="0021757A" w:rsidP="00B17F5B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7F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Музыкально-слуховое представление. </w:t>
      </w:r>
    </w:p>
    <w:p w14:paraId="526C6668" w14:textId="74BCDA45" w:rsidR="0021757A" w:rsidRPr="00B17F5B" w:rsidRDefault="0021757A" w:rsidP="00B17F5B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7F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Ладовое чувство</w:t>
      </w:r>
      <w:r w:rsidR="007B17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="00652A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восприятия</w:t>
      </w:r>
      <w:r w:rsidRPr="00B17F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23A18ABC" w14:textId="77777777" w:rsidR="0021757A" w:rsidRDefault="0021757A" w:rsidP="00652A5E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5A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9ADEA98" wp14:editId="700D74C0">
            <wp:extent cx="5230773" cy="2727298"/>
            <wp:effectExtent l="0" t="0" r="8255" b="0"/>
            <wp:docPr id="1" name="Рисунок 1" descr="https://avatars.mds.yandex.net/get-zen_doc/203431/pub_5b35366269554b00a9b63885_5b3537302be79100aa70b97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203431/pub_5b35366269554b00a9b63885_5b3537302be79100aa70b970/scale_12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896" cy="273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417CE" w14:textId="77777777" w:rsidR="00B17F5B" w:rsidRPr="00652A5E" w:rsidRDefault="00B17F5B" w:rsidP="00652A5E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52A5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Рисунок 1. Компоненты музыкальности ребенка</w:t>
      </w:r>
    </w:p>
    <w:p w14:paraId="4021F494" w14:textId="77777777" w:rsidR="00652A5E" w:rsidRDefault="00652A5E" w:rsidP="00B17F5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B0BB30" w14:textId="77777777" w:rsidR="00B17F5B" w:rsidRDefault="00B17F5B" w:rsidP="00B17F5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русский фольклор, как целостное явление, не только не утратил своей первозданности и животворящей силы, но и занимает все более значимое место в системе обучения и воспитания детей. Занятия фольклором прививают детям любовь и уважение к традициям своего народа, пробуждают интерес к</w:t>
      </w:r>
      <w:r w:rsidR="00652A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национальной истории и культуры</w:t>
      </w: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Народное творчество адресовано детям с самого раннего возраста, с </w:t>
      </w: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незапамятных времен бытуют колыбельные песни, </w:t>
      </w:r>
      <w:proofErr w:type="spellStart"/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>пестушки</w:t>
      </w:r>
      <w:proofErr w:type="spellEnd"/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потешки, </w:t>
      </w:r>
      <w:r w:rsidR="00652A5E">
        <w:rPr>
          <w:rFonts w:ascii="Times New Roman" w:hAnsi="Times New Roman" w:cs="Times New Roman"/>
          <w:color w:val="000000" w:themeColor="text1"/>
          <w:sz w:val="28"/>
          <w:szCs w:val="28"/>
        </w:rPr>
        <w:t>частушки, поговорки, песни-игры, скороговорки, прибаутки.</w:t>
      </w:r>
    </w:p>
    <w:p w14:paraId="240A1015" w14:textId="7971C60B" w:rsidR="00B17F5B" w:rsidRDefault="00B17F5B" w:rsidP="00B17F5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 неоднократно подчеркивали высокие педагогические качества адресованных детям произведений фольклора: глубокое проникновение в психику ребенка, тонкий учет особенностей детского восприятия, отсутствие навязчивых </w:t>
      </w:r>
      <w:proofErr w:type="gramStart"/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>поучений</w:t>
      </w:r>
      <w:r w:rsidR="007B1734" w:rsidRPr="007B17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117C1FB" w14:textId="77777777" w:rsidR="00B17F5B" w:rsidRDefault="00B17F5B" w:rsidP="00B17F5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t>С помощью фольклора легко разрешаются не только образовательные, но и воспитательные педагогические задачи:</w:t>
      </w:r>
    </w:p>
    <w:p w14:paraId="7779978B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и развитие вокальных навыков;</w:t>
      </w:r>
    </w:p>
    <w:p w14:paraId="0EB795C7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музыкальной грамотности, накопление разнопланового песенного репертуара концертного уровня;</w:t>
      </w:r>
    </w:p>
    <w:p w14:paraId="33F9A486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>овладение игрой на простейших шумовых народных музыкальных инструментах;</w:t>
      </w:r>
    </w:p>
    <w:p w14:paraId="0B29691F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артистизма и эмоциональной выразительности через ознакомление с многообразием жанров народных песен;</w:t>
      </w:r>
    </w:p>
    <w:p w14:paraId="4EB285D4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снятие эмоциональных зажимов и раскрепощение, наработка сценического опыта, развитие творческой индивидуальности; </w:t>
      </w:r>
    </w:p>
    <w:p w14:paraId="31C4FF5E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ознакомление с народными обычаями и приметами, участие в постановках народных праздников и обрядов, расширение кругозора; </w:t>
      </w:r>
    </w:p>
    <w:p w14:paraId="6D857B75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опыта коллективного сотрудничества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 ровесниками, так и с ребятами разных возрастных групп; </w:t>
      </w:r>
    </w:p>
    <w:p w14:paraId="34DE2E31" w14:textId="77777777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эстетическое и нравственное воспитание подрастающего поколения; </w:t>
      </w:r>
    </w:p>
    <w:p w14:paraId="4A9EDCDA" w14:textId="44353A01" w:rsidR="00B17F5B" w:rsidRPr="007D67C8" w:rsidRDefault="00B17F5B" w:rsidP="00B17F5B">
      <w:pPr>
        <w:pStyle w:val="ab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воспитание бережного и уважительного отношения к музыкальному и историческому наследию своего народа, толерантного отношения к культуре других народов. </w:t>
      </w:r>
    </w:p>
    <w:p w14:paraId="4B8B62DF" w14:textId="77777777" w:rsidR="0021757A" w:rsidRDefault="00121ACD" w:rsidP="00B715A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современное музыкальное образование играет существенную роль в дополнительном воспитании детей. Оно активно развивается и вносит свой вклад в культурное развитие наследия нашего общества.</w:t>
      </w:r>
    </w:p>
    <w:p w14:paraId="3D5CF062" w14:textId="77777777" w:rsidR="00121ACD" w:rsidRPr="00B715A3" w:rsidRDefault="00121ACD" w:rsidP="00B715A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17EC49B" w14:textId="77777777" w:rsidR="00402D8C" w:rsidRDefault="00402D8C" w:rsidP="00B07D60">
      <w:pPr>
        <w:pStyle w:val="1"/>
        <w:rPr>
          <w:rFonts w:eastAsia="Times New Roman"/>
          <w:lang w:eastAsia="ru-RU"/>
        </w:rPr>
      </w:pPr>
      <w:bookmarkStart w:id="4" w:name="_Toc48855201"/>
      <w:r w:rsidRPr="00402D8C">
        <w:rPr>
          <w:rFonts w:eastAsia="Times New Roman"/>
          <w:lang w:eastAsia="ru-RU"/>
        </w:rPr>
        <w:lastRenderedPageBreak/>
        <w:t>Этнокультурное воспитание детей</w:t>
      </w:r>
      <w:bookmarkEnd w:id="4"/>
    </w:p>
    <w:p w14:paraId="67494273" w14:textId="77777777" w:rsidR="00121ACD" w:rsidRPr="00402D8C" w:rsidRDefault="00121ACD" w:rsidP="00B715A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0087354F" w14:textId="77777777" w:rsidR="00121ACD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 из актуальных проблем современно</w:t>
      </w:r>
      <w:r w:rsid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российского общества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этнокультурное воспитание детей. </w:t>
      </w:r>
    </w:p>
    <w:p w14:paraId="5E14D105" w14:textId="77777777" w:rsidR="00121ACD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Особенно нужно выделить народное пение, которое способствует формированию разносторонних свойств личности, вокально-эстетическому воспитанию, развитию певческого голоса. За многие столетия народная традиционная певческая культура сформировала средства и способы </w:t>
      </w:r>
      <w:proofErr w:type="spellStart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этнопевческого</w:t>
      </w:r>
      <w:proofErr w:type="spellEnd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воспитания, которое, в свою очередь, выявило механизмы развития творческих способностей личности. Но сегодня многие традиции утеряны, о некоторых праздниках, обычаях и обрядах можно узнать только из книг, опубликованных учёными–фольклористами. </w:t>
      </w:r>
    </w:p>
    <w:p w14:paraId="5FA384EE" w14:textId="3528CAF6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редко в наше время обнаруживается бытование крестьянского фольклора. Не только в городской среде, но и в сельской местности дети не слышат народные песни, байки, сказки. Редко создаются специальные педагогические условия для самостоятельного творчества детей и подростков, проявления их инициативы и интерактивных форм деятельности.</w:t>
      </w:r>
    </w:p>
    <w:p w14:paraId="1F2F9B25" w14:textId="77777777" w:rsidR="00A35B70" w:rsidRPr="0021757A" w:rsidRDefault="0021757A" w:rsidP="00A35B7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Следует еще отметить и то, что современная акустическая среда оказывает значительное влияние на человека: техногенные шумы неблаготворно сказываются на формировании музыкальной культуры детей и молодежи, на их психическом развитии, формирования ритмичности. </w:t>
      </w:r>
    </w:p>
    <w:p w14:paraId="005F9783" w14:textId="3D906FA2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Поэтому, существенное внимание необходимо уделять созданию условий обучения детей народной художественной культуре, в том числе певческой, изучение которой благотворно сказывается на воспитании и развитии. Решение вышеуказанных проблем возможно путём изучения народной художественной культуры, в том числе песенной. И обучение следует начинать с самого раннего детства.</w:t>
      </w:r>
    </w:p>
    <w:p w14:paraId="6E44317D" w14:textId="77777777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Пение – процесс всестороннего развития ребёнка, который способствует формированию </w:t>
      </w:r>
      <w:proofErr w:type="spellStart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этнопевческого</w:t>
      </w:r>
      <w:proofErr w:type="spellEnd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поведения, эмоциональной сферы, логического мышления. Освоение народных песен, содержащих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глубокие нравственные принципы, отражающих многовековой опыт народа, их (народных песен) исполнение содействует формированию и проявлению эмоциональной отзывчивости. Крестьянские песни, которые тысячелетиями слагал русский народ, несут в себе дидактические функции. В певческой культуре заложен огромный воспитательный потенциал. Все эти свойства целесообразно применять в обучении детей</w:t>
      </w:r>
      <w:r w:rsidR="00A35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92B6B64" w14:textId="35910EF5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Сейчас на базе учреждений дополнительного образования таких, как </w:t>
      </w:r>
      <w:r w:rsidR="00A35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Центры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детского творчества, </w:t>
      </w:r>
      <w:r w:rsidR="00A35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Центры культуры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создаются ансамбли русской песни. Дети приобщаются к культуре своего народа, получая возможность освоить народные песни, пляски, наигрыши. Это способствует формированию этнокультурной толерантности, межэтнической и межкультурной </w:t>
      </w:r>
      <w:proofErr w:type="gramStart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коммуникации</w:t>
      </w:r>
      <w:r w:rsidR="007B1734" w:rsidRPr="004054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14:paraId="21C3C19B" w14:textId="77777777" w:rsidR="00121ACD" w:rsidRDefault="00121ACD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Современные о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бразовательные программы, разработанные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опытными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русскому фольклору,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предусматривают: </w:t>
      </w:r>
    </w:p>
    <w:p w14:paraId="6DE72ED3" w14:textId="77777777" w:rsidR="00121ACD" w:rsidRPr="00121ACD" w:rsidRDefault="0021757A" w:rsidP="00121ACD">
      <w:pPr>
        <w:pStyle w:val="ab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основным вокально – техническим нав</w:t>
      </w:r>
      <w:r w:rsidR="00A35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ыкам и приёмам народного пения;</w:t>
      </w:r>
    </w:p>
    <w:p w14:paraId="58FC347C" w14:textId="77777777" w:rsidR="00121ACD" w:rsidRPr="00121ACD" w:rsidRDefault="0021757A" w:rsidP="00121ACD">
      <w:pPr>
        <w:pStyle w:val="ab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освоени</w:t>
      </w:r>
      <w:r w:rsidR="00A35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песен разных областей России;</w:t>
      </w:r>
    </w:p>
    <w:p w14:paraId="5E765F2C" w14:textId="77777777" w:rsidR="00121ACD" w:rsidRPr="00121ACD" w:rsidRDefault="0021757A" w:rsidP="00121ACD">
      <w:pPr>
        <w:pStyle w:val="ab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обучение пению без музыкального сопровождения и в сопровождении разных музыкальных инструментов. </w:t>
      </w:r>
    </w:p>
    <w:p w14:paraId="7E2E0AEC" w14:textId="77777777" w:rsidR="00121ACD" w:rsidRDefault="00121ACD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 по фольклору в учреждениях дополнительного образования проводятся в различных формах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47660E2C" w14:textId="77777777" w:rsidR="00121ACD" w:rsidRPr="00121ACD" w:rsidRDefault="00A35B70" w:rsidP="00121ACD">
      <w:pPr>
        <w:pStyle w:val="ab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групповые;</w:t>
      </w:r>
      <w:r w:rsidR="0021757A"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313A935D" w14:textId="77777777" w:rsidR="00121ACD" w:rsidRPr="00121ACD" w:rsidRDefault="00A35B70" w:rsidP="00121ACD">
      <w:pPr>
        <w:pStyle w:val="ab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индивидуальные.</w:t>
      </w:r>
    </w:p>
    <w:p w14:paraId="2F342769" w14:textId="77777777" w:rsidR="00121ACD" w:rsidRDefault="00121ACD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рамках проводимых занятий 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предлагаются такие песни, как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ED8ABB3" w14:textId="77777777" w:rsidR="00121ACD" w:rsidRPr="00121ACD" w:rsidRDefault="00A35B70" w:rsidP="00121ACD">
      <w:pPr>
        <w:pStyle w:val="ab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календарные;</w:t>
      </w:r>
    </w:p>
    <w:p w14:paraId="593FF9F2" w14:textId="77777777" w:rsidR="00121ACD" w:rsidRPr="00121ACD" w:rsidRDefault="00A35B70" w:rsidP="00121ACD">
      <w:pPr>
        <w:pStyle w:val="ab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хороводные;</w:t>
      </w:r>
    </w:p>
    <w:p w14:paraId="0664A5F0" w14:textId="77777777" w:rsidR="00121ACD" w:rsidRPr="00121ACD" w:rsidRDefault="00A35B70" w:rsidP="00121ACD">
      <w:pPr>
        <w:pStyle w:val="ab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игровые;</w:t>
      </w:r>
    </w:p>
    <w:p w14:paraId="5E3EA6AD" w14:textId="77777777" w:rsidR="00121ACD" w:rsidRPr="00121ACD" w:rsidRDefault="00A35B70" w:rsidP="00121ACD">
      <w:pPr>
        <w:pStyle w:val="ab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плясовые;</w:t>
      </w:r>
    </w:p>
    <w:p w14:paraId="248D276C" w14:textId="77777777" w:rsidR="00121ACD" w:rsidRPr="00121ACD" w:rsidRDefault="00A35B70" w:rsidP="00121ACD">
      <w:pPr>
        <w:pStyle w:val="ab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обрядовые</w:t>
      </w:r>
      <w:r w:rsidR="0021757A"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562E1547" w14:textId="77777777" w:rsidR="0021757A" w:rsidRPr="0021757A" w:rsidRDefault="0021757A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 содержание образовательной программы по ансамблевому пению включено знакомство с песенным материалом разных регионов России. Обучение строится в соответствии с народным крестьянским календарём, что позволяет включить детей в ритм жизни песенной крестьянской культуры. </w:t>
      </w:r>
    </w:p>
    <w:p w14:paraId="40F323BA" w14:textId="77777777" w:rsidR="0021757A" w:rsidRPr="0021757A" w:rsidRDefault="00121ACD" w:rsidP="00B715A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на основании вышеизложенного материала, можно сделать вывод о том, что с</w:t>
      </w:r>
      <w:r w:rsidR="0021757A"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овременные городские дети живут в атмосфере, отличающейся от певческой традиционной культуры. Не зная языка этой культуры, не понимая, а значит, не воспринимая ее, они не получают тех первых детских музыкальных впечатлений, которые являются фундаментом песнетворчества, этнического поведения. Поэтому сегодня остро стоит вопрос о создании педагогических условий, способствующих приобщению детей с раннего возраста к народной певческой культуре.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AAE75BB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E754A3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A6B28D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01CB40D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8340E9F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021B092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77F9D77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5C8C290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DCCA1C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E4245B3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F78C057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6779B0E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5842C93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AAEB7A1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BC7661E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BA56372" w14:textId="77777777" w:rsidR="00A35B70" w:rsidRDefault="00A35B70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2E4B805" w14:textId="77777777" w:rsidR="00A35B70" w:rsidRDefault="00A35B70" w:rsidP="00A35B70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B748D13" w14:textId="77777777" w:rsidR="00A35B70" w:rsidRDefault="00A35B70" w:rsidP="00A35B70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1551C5F" w14:textId="77777777" w:rsidR="009C5E0F" w:rsidRPr="00121ACD" w:rsidRDefault="009C5E0F" w:rsidP="00B07D60">
      <w:pPr>
        <w:pStyle w:val="1"/>
      </w:pPr>
      <w:bookmarkStart w:id="5" w:name="_Toc48855202"/>
      <w:r w:rsidRPr="00121ACD">
        <w:lastRenderedPageBreak/>
        <w:t>Заключение</w:t>
      </w:r>
      <w:bookmarkEnd w:id="5"/>
    </w:p>
    <w:p w14:paraId="792E35C2" w14:textId="77777777" w:rsidR="00402D8C" w:rsidRDefault="00402D8C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CD15E17" w14:textId="77777777" w:rsidR="00402D8C" w:rsidRDefault="00402D8C" w:rsidP="00402D8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 написании данной работы </w:t>
      </w:r>
      <w:r w:rsidR="00E361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были решены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следующие актуальные задачи:</w:t>
      </w:r>
    </w:p>
    <w:p w14:paraId="07139A0F" w14:textId="77777777" w:rsidR="00402D8C" w:rsidRPr="00121ACD" w:rsidRDefault="006039BB" w:rsidP="00121ACD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402D8C" w:rsidRPr="00121A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ассмотре</w:t>
      </w:r>
      <w:r w:rsidR="00E361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</w:t>
      </w:r>
      <w:r w:rsidR="00402D8C" w:rsidRPr="00121A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особенности современной системы дополнительного образования в Российской Федерации.</w:t>
      </w:r>
    </w:p>
    <w:p w14:paraId="1609F51D" w14:textId="77777777" w:rsidR="00402D8C" w:rsidRPr="00121ACD" w:rsidRDefault="00402D8C" w:rsidP="00121ACD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21A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Выяв</w:t>
      </w:r>
      <w:r w:rsidR="00E361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лены</w:t>
      </w:r>
      <w:r w:rsidRPr="00121A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рассмотре</w:t>
      </w:r>
      <w:r w:rsidR="00E361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</w:t>
      </w:r>
      <w:r w:rsidRPr="00121A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особенности музыкального воспитания детей.</w:t>
      </w:r>
    </w:p>
    <w:p w14:paraId="170D0DD7" w14:textId="77777777" w:rsidR="00402D8C" w:rsidRPr="00121ACD" w:rsidRDefault="00402D8C" w:rsidP="00121ACD">
      <w:pPr>
        <w:pStyle w:val="ab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</w:t>
      </w:r>
      <w:r w:rsidR="00E36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ено</w:t>
      </w:r>
      <w:r w:rsidRPr="00121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значение современного этнокультурного воспитания детей.</w:t>
      </w:r>
    </w:p>
    <w:p w14:paraId="6AD89C56" w14:textId="77777777" w:rsidR="00121ACD" w:rsidRDefault="00121ACD" w:rsidP="00121AC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социокультурной среде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современного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большого города утеряна связь с живой народной песенной культурой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Так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 </w:t>
      </w:r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нет</w:t>
      </w:r>
      <w:proofErr w:type="gramEnd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возможности соприкоснуться с достоянием русских фольклорных традиций. Но такую возможность представляет система дополнительного образования детей, которая помогает ребёнку раскрыть творческие способности, найти занятие, заинтересова</w:t>
      </w:r>
      <w:r w:rsidR="00603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вшее его и приобщить к народно-песенному творчеству. </w:t>
      </w:r>
    </w:p>
    <w:p w14:paraId="12F28808" w14:textId="77777777" w:rsidR="00121ACD" w:rsidRPr="0021757A" w:rsidRDefault="00121ACD" w:rsidP="00121AC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Этновокальное</w:t>
      </w:r>
      <w:proofErr w:type="spellEnd"/>
      <w:r w:rsidRPr="00217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воспитание детей в системе дополнительного образования приобретает всё большее распространение. Сегодня, во многих учреждениях дополнительного образования детей реализуются программы по народному песенному искусству, активно развиваются народные певческие коллективы. Все это способствует как гармоничному и разностороннему развитию подрастающего поколения, так и сохранению и развитию народных певческих традиций</w:t>
      </w:r>
      <w:r w:rsidR="00E36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нашей страны и формирование толерантности общества</w:t>
      </w:r>
      <w:r w:rsidR="00603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D5946E3" w14:textId="77777777" w:rsidR="00121ACD" w:rsidRDefault="00121ACD" w:rsidP="00402D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5016434" w14:textId="77777777" w:rsidR="00402D8C" w:rsidRPr="00B715A3" w:rsidRDefault="00402D8C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6E14E8" w14:textId="77777777" w:rsidR="009C5E0F" w:rsidRPr="00B715A3" w:rsidRDefault="009C5E0F" w:rsidP="00B715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5A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7724BEFA" w14:textId="77777777" w:rsidR="009C5E0F" w:rsidRPr="00121ACD" w:rsidRDefault="009C5E0F" w:rsidP="00B07D60">
      <w:pPr>
        <w:pStyle w:val="1"/>
      </w:pPr>
      <w:bookmarkStart w:id="6" w:name="_Toc48855203"/>
      <w:r w:rsidRPr="00121ACD">
        <w:lastRenderedPageBreak/>
        <w:t>Список литературы</w:t>
      </w:r>
      <w:bookmarkEnd w:id="6"/>
    </w:p>
    <w:p w14:paraId="57BF6D96" w14:textId="77777777" w:rsidR="00B715A3" w:rsidRDefault="00B715A3" w:rsidP="00B715A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5DC071B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Алексеев </w:t>
      </w:r>
      <w:proofErr w:type="gram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Э.Е</w:t>
      </w:r>
      <w:proofErr w:type="gram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Фольклор в контексте современной культуры. М.: Советский композитор, 2008. -237с.</w:t>
      </w:r>
    </w:p>
    <w:p w14:paraId="45097B10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Андреева Г.М. Социальная психология. М.: Наука, 2014. - 324 с.</w:t>
      </w:r>
    </w:p>
    <w:p w14:paraId="17C2F001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Аникин В.П. Фольклор как коллективное творчество народа. М.: Наука, 20199. - 216с.</w:t>
      </w:r>
    </w:p>
    <w:p w14:paraId="2C7E0C03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Асмолов А. Г. Дополнительное персональное образование в эпоху перемен: сотрудничество, сотворчество, </w:t>
      </w:r>
      <w:proofErr w:type="spell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самотворение</w:t>
      </w:r>
      <w:proofErr w:type="spell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// Образовательная политика. – 2014. – № 2. – 95 с. </w:t>
      </w:r>
    </w:p>
    <w:p w14:paraId="7A9FAB06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Генкин Д.М. Кружки, коллективы, объединения по интересам: Учебное пособие. М.: </w:t>
      </w:r>
      <w:proofErr w:type="spell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Кнорус</w:t>
      </w:r>
      <w:proofErr w:type="spell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2018 – 141 с.</w:t>
      </w:r>
    </w:p>
    <w:p w14:paraId="5A710083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Дополнительное образование детей: Учебное пособие для студ. </w:t>
      </w:r>
      <w:proofErr w:type="spell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высш</w:t>
      </w:r>
      <w:proofErr w:type="spell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учеб. заведений / под ред. О.Е. Лебедева.  М.: ВЛАДОС, 2016. – 254 с.</w:t>
      </w:r>
    </w:p>
    <w:p w14:paraId="3C2D7AD4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Интеграция общего и дополнительного образования: Практическое пособие/под ред. Е. Б. </w:t>
      </w:r>
      <w:proofErr w:type="spell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Евладовой</w:t>
      </w:r>
      <w:proofErr w:type="spell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А. В. </w:t>
      </w:r>
      <w:proofErr w:type="spell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Золоторёвой.С</w:t>
      </w:r>
      <w:proofErr w:type="spell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Л. </w:t>
      </w:r>
      <w:proofErr w:type="spellStart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Паладьева</w:t>
      </w:r>
      <w:proofErr w:type="spellEnd"/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Академия, 2014.– 296 с. </w:t>
      </w:r>
    </w:p>
    <w:p w14:paraId="37CDFDAB" w14:textId="77777777" w:rsidR="008F00C7" w:rsidRPr="008F00C7" w:rsidRDefault="008F00C7" w:rsidP="006039BB">
      <w:pPr>
        <w:pStyle w:val="ab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Кривых C.B., Коновалова Г.А. Педагогические основы патриотического воспитания младших школьников: Научное издание. Новокузнецк: </w:t>
      </w:r>
      <w:proofErr w:type="spellStart"/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Изд.ИПК</w:t>
      </w:r>
      <w:proofErr w:type="spellEnd"/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2012. – 421 с.</w:t>
      </w:r>
    </w:p>
    <w:p w14:paraId="74895D1D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Михайлова Л.И. Народная художественная культура: Учебное пособие. М.: Инфра-М, - 2018. – 264 с.</w:t>
      </w:r>
    </w:p>
    <w:p w14:paraId="54C61320" w14:textId="77777777" w:rsidR="008F00C7" w:rsidRPr="008F00C7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Михеев В.И. Моделирование и методы измерений в педагогике. М.: Высшая школа, 2017. – 421 с.</w:t>
      </w:r>
    </w:p>
    <w:p w14:paraId="4DD89A8D" w14:textId="77777777" w:rsidR="00A27849" w:rsidRPr="00121ACD" w:rsidRDefault="008F00C7" w:rsidP="006039BB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Шастина</w:t>
      </w:r>
      <w:proofErr w:type="spellEnd"/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Т.В. Основы обучения детей народному пению средствами традиционной певческой культуры. Учебное пособие для студентов кафедры русского народного песенного искусства / Т.В. </w:t>
      </w:r>
      <w:proofErr w:type="spellStart"/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Шастина</w:t>
      </w:r>
      <w:proofErr w:type="spellEnd"/>
      <w:r w:rsidRPr="008F00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Санкт-Петербургский государственный университет культуры и искусств. – СПб.: СПб ГУКИ, 2018. – 514 с.</w:t>
      </w:r>
    </w:p>
    <w:sectPr w:rsidR="00A27849" w:rsidRPr="00121ACD" w:rsidSect="005501AB">
      <w:footerReference w:type="default" r:id="rId9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F69B5" w14:textId="77777777" w:rsidR="00857350" w:rsidRDefault="00857350" w:rsidP="0021757A">
      <w:pPr>
        <w:spacing w:after="0" w:line="240" w:lineRule="auto"/>
      </w:pPr>
      <w:r>
        <w:separator/>
      </w:r>
    </w:p>
  </w:endnote>
  <w:endnote w:type="continuationSeparator" w:id="0">
    <w:p w14:paraId="7B08BC3B" w14:textId="77777777" w:rsidR="00857350" w:rsidRDefault="00857350" w:rsidP="0021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adder ITC">
    <w:altName w:val="Blackadder ITC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4190192"/>
      <w:docPartObj>
        <w:docPartGallery w:val="Page Numbers (Bottom of Page)"/>
        <w:docPartUnique/>
      </w:docPartObj>
    </w:sdtPr>
    <w:sdtEndPr/>
    <w:sdtContent>
      <w:p w14:paraId="7F27A73C" w14:textId="77777777" w:rsidR="0021757A" w:rsidRDefault="0021757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1AB">
          <w:rPr>
            <w:noProof/>
          </w:rPr>
          <w:t>2</w:t>
        </w:r>
        <w:r>
          <w:fldChar w:fldCharType="end"/>
        </w:r>
      </w:p>
    </w:sdtContent>
  </w:sdt>
  <w:p w14:paraId="2F479B24" w14:textId="77777777" w:rsidR="0021757A" w:rsidRDefault="0021757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4D80B" w14:textId="77777777" w:rsidR="00857350" w:rsidRDefault="00857350" w:rsidP="0021757A">
      <w:pPr>
        <w:spacing w:after="0" w:line="240" w:lineRule="auto"/>
      </w:pPr>
      <w:r>
        <w:separator/>
      </w:r>
    </w:p>
  </w:footnote>
  <w:footnote w:type="continuationSeparator" w:id="0">
    <w:p w14:paraId="50F88595" w14:textId="77777777" w:rsidR="00857350" w:rsidRDefault="00857350" w:rsidP="002175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059EE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184766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E2BDE"/>
    <w:multiLevelType w:val="hybridMultilevel"/>
    <w:tmpl w:val="2A3ED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C40265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A36E73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A5E25"/>
    <w:multiLevelType w:val="hybridMultilevel"/>
    <w:tmpl w:val="D67E3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C02A1D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5363F7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A31B9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FE051E"/>
    <w:multiLevelType w:val="multilevel"/>
    <w:tmpl w:val="EA70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8B7756"/>
    <w:multiLevelType w:val="multilevel"/>
    <w:tmpl w:val="ECBC8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712262"/>
    <w:multiLevelType w:val="multilevel"/>
    <w:tmpl w:val="A2088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6D0016"/>
    <w:multiLevelType w:val="multilevel"/>
    <w:tmpl w:val="0AEE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2B2660"/>
    <w:multiLevelType w:val="hybridMultilevel"/>
    <w:tmpl w:val="EA56878A"/>
    <w:lvl w:ilvl="0" w:tplc="EDBAB7E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3804321"/>
    <w:multiLevelType w:val="hybridMultilevel"/>
    <w:tmpl w:val="A7586FF6"/>
    <w:lvl w:ilvl="0" w:tplc="EDBAB7E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5"/>
  </w:num>
  <w:num w:numId="5">
    <w:abstractNumId w:val="2"/>
  </w:num>
  <w:num w:numId="6">
    <w:abstractNumId w:val="14"/>
  </w:num>
  <w:num w:numId="7">
    <w:abstractNumId w:val="13"/>
  </w:num>
  <w:num w:numId="8">
    <w:abstractNumId w:val="7"/>
  </w:num>
  <w:num w:numId="9">
    <w:abstractNumId w:val="0"/>
  </w:num>
  <w:num w:numId="10">
    <w:abstractNumId w:val="8"/>
  </w:num>
  <w:num w:numId="11">
    <w:abstractNumId w:val="1"/>
  </w:num>
  <w:num w:numId="12">
    <w:abstractNumId w:val="6"/>
  </w:num>
  <w:num w:numId="13">
    <w:abstractNumId w:val="11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A61"/>
    <w:rsid w:val="00121ACD"/>
    <w:rsid w:val="001808BA"/>
    <w:rsid w:val="0021757A"/>
    <w:rsid w:val="00315616"/>
    <w:rsid w:val="00330A61"/>
    <w:rsid w:val="00402D8C"/>
    <w:rsid w:val="00405463"/>
    <w:rsid w:val="005145B7"/>
    <w:rsid w:val="00532F55"/>
    <w:rsid w:val="005501AB"/>
    <w:rsid w:val="006039BB"/>
    <w:rsid w:val="00606059"/>
    <w:rsid w:val="00606279"/>
    <w:rsid w:val="00652A5E"/>
    <w:rsid w:val="007B1734"/>
    <w:rsid w:val="007D67C8"/>
    <w:rsid w:val="00806EC1"/>
    <w:rsid w:val="00844A40"/>
    <w:rsid w:val="00857350"/>
    <w:rsid w:val="008F00C7"/>
    <w:rsid w:val="009C5E0F"/>
    <w:rsid w:val="00A1543E"/>
    <w:rsid w:val="00A27849"/>
    <w:rsid w:val="00A35B70"/>
    <w:rsid w:val="00AE7057"/>
    <w:rsid w:val="00B07D60"/>
    <w:rsid w:val="00B17F5B"/>
    <w:rsid w:val="00B342DC"/>
    <w:rsid w:val="00B715A3"/>
    <w:rsid w:val="00B718D7"/>
    <w:rsid w:val="00B75604"/>
    <w:rsid w:val="00BE3BF8"/>
    <w:rsid w:val="00C2770A"/>
    <w:rsid w:val="00C93C82"/>
    <w:rsid w:val="00CC3E84"/>
    <w:rsid w:val="00D756AD"/>
    <w:rsid w:val="00E3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144D6"/>
  <w15:docId w15:val="{CAE36BC9-83CB-4279-8BF0-059CE458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7D60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21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7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57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1757A"/>
    <w:rPr>
      <w:color w:val="0000FF"/>
      <w:u w:val="single"/>
    </w:rPr>
  </w:style>
  <w:style w:type="paragraph" w:customStyle="1" w:styleId="c2">
    <w:name w:val="c2"/>
    <w:basedOn w:val="a"/>
    <w:rsid w:val="0021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1757A"/>
  </w:style>
  <w:style w:type="paragraph" w:styleId="a7">
    <w:name w:val="header"/>
    <w:basedOn w:val="a"/>
    <w:link w:val="a8"/>
    <w:uiPriority w:val="99"/>
    <w:unhideWhenUsed/>
    <w:rsid w:val="00217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757A"/>
  </w:style>
  <w:style w:type="paragraph" w:styleId="a9">
    <w:name w:val="footer"/>
    <w:basedOn w:val="a"/>
    <w:link w:val="aa"/>
    <w:uiPriority w:val="99"/>
    <w:unhideWhenUsed/>
    <w:rsid w:val="00217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757A"/>
  </w:style>
  <w:style w:type="paragraph" w:customStyle="1" w:styleId="c10">
    <w:name w:val="c10"/>
    <w:basedOn w:val="a"/>
    <w:rsid w:val="00B71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715A3"/>
  </w:style>
  <w:style w:type="paragraph" w:styleId="ab">
    <w:name w:val="List Paragraph"/>
    <w:basedOn w:val="a"/>
    <w:uiPriority w:val="34"/>
    <w:qFormat/>
    <w:rsid w:val="008F00C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07D60"/>
    <w:rPr>
      <w:rFonts w:ascii="Times New Roman" w:eastAsiaTheme="majorEastAsia" w:hAnsi="Times New Roman" w:cstheme="majorBidi"/>
      <w:b/>
      <w:sz w:val="28"/>
      <w:szCs w:val="32"/>
    </w:rPr>
  </w:style>
  <w:style w:type="paragraph" w:styleId="ac">
    <w:name w:val="TOC Heading"/>
    <w:basedOn w:val="1"/>
    <w:next w:val="a"/>
    <w:uiPriority w:val="39"/>
    <w:unhideWhenUsed/>
    <w:qFormat/>
    <w:rsid w:val="00B07D60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07D60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A99BC-7077-46C3-AAE5-721872CDF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1916</Words>
  <Characters>10924</Characters>
  <Application>Microsoft Office Word</Application>
  <DocSecurity>4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Николаевна Ильенко</dc:creator>
  <cp:lastModifiedBy>Сергей</cp:lastModifiedBy>
  <cp:revision>2</cp:revision>
  <dcterms:created xsi:type="dcterms:W3CDTF">2021-08-15T16:19:00Z</dcterms:created>
  <dcterms:modified xsi:type="dcterms:W3CDTF">2021-08-15T16:19:00Z</dcterms:modified>
</cp:coreProperties>
</file>