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0C8" w:rsidRPr="007049D5" w:rsidRDefault="00A410C8" w:rsidP="00A410C8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7049D5">
        <w:rPr>
          <w:rFonts w:ascii="Times New Roman" w:hAnsi="Times New Roman" w:cs="Times New Roman"/>
          <w:b/>
          <w:sz w:val="28"/>
        </w:rPr>
        <w:t>Развитие орфографической зоркости на уроках русского языка в начальной школе</w:t>
      </w:r>
    </w:p>
    <w:p w:rsidR="00A410C8" w:rsidRDefault="00A410C8" w:rsidP="00A410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Главная задача учителя в начальной школе на уроках письма и русского языка, состоит в том, чтобы создать определённые условия для </w:t>
      </w:r>
      <w:r w:rsidRPr="007049D5">
        <w:rPr>
          <w:rFonts w:ascii="Times New Roman" w:hAnsi="Times New Roman" w:cs="Times New Roman"/>
          <w:sz w:val="28"/>
        </w:rPr>
        <w:t xml:space="preserve">формирования орфографической зоркости </w:t>
      </w:r>
      <w:r>
        <w:rPr>
          <w:rFonts w:ascii="Times New Roman" w:hAnsi="Times New Roman" w:cs="Times New Roman"/>
          <w:sz w:val="28"/>
        </w:rPr>
        <w:t>обучающ</w:t>
      </w:r>
      <w:r w:rsidRPr="007049D5">
        <w:rPr>
          <w:rFonts w:ascii="Times New Roman" w:hAnsi="Times New Roman" w:cs="Times New Roman"/>
          <w:sz w:val="28"/>
        </w:rPr>
        <w:t xml:space="preserve">ихся. </w:t>
      </w:r>
      <w:r>
        <w:rPr>
          <w:rFonts w:ascii="Times New Roman" w:hAnsi="Times New Roman" w:cs="Times New Roman"/>
          <w:sz w:val="28"/>
        </w:rPr>
        <w:t xml:space="preserve">Ведь важное значение имеет то, чтобы ребенок использовал полученные знания в школе на личной практике. А не выходя из образовательного учреждения забывал полученные знания. </w:t>
      </w:r>
    </w:p>
    <w:p w:rsidR="00A410C8" w:rsidRDefault="00A410C8" w:rsidP="00A410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Давайте для начала рассмотрим понятие орфографической зоркости. Итак, орфографическая зоркость – это умение или способность обучающегося, находить в словах, словосочетаниях или текстах различные виды орфограмм. В основном, орфографическая зоркость базируется на усвоение </w:t>
      </w:r>
      <w:r w:rsidRPr="008A4E9E">
        <w:rPr>
          <w:rFonts w:ascii="Times New Roman" w:hAnsi="Times New Roman" w:cs="Times New Roman"/>
          <w:sz w:val="28"/>
        </w:rPr>
        <w:t xml:space="preserve">буквенного состава слов, </w:t>
      </w:r>
      <w:r>
        <w:rPr>
          <w:rFonts w:ascii="Times New Roman" w:hAnsi="Times New Roman" w:cs="Times New Roman"/>
          <w:sz w:val="28"/>
        </w:rPr>
        <w:t xml:space="preserve">который формируется за счет разного рода списываний с доски или текстов учебников, а также </w:t>
      </w:r>
      <w:r w:rsidRPr="008A4E9E">
        <w:rPr>
          <w:rFonts w:ascii="Times New Roman" w:hAnsi="Times New Roman" w:cs="Times New Roman"/>
          <w:sz w:val="28"/>
        </w:rPr>
        <w:t>с помощью зрительных диктантов</w:t>
      </w:r>
      <w:r>
        <w:rPr>
          <w:rFonts w:ascii="Times New Roman" w:hAnsi="Times New Roman" w:cs="Times New Roman"/>
          <w:sz w:val="28"/>
        </w:rPr>
        <w:t xml:space="preserve">. </w:t>
      </w:r>
    </w:p>
    <w:p w:rsidR="00A410C8" w:rsidRDefault="00A410C8" w:rsidP="00A410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орфографической зоркости необходимо не только развитое внимание, но и память. К сожалению, некоторые обучающиеся не всегда способны увидеть орфограммы в словах или текстах, в следствие чего, возникает одна из главных проблем – плохая </w:t>
      </w:r>
      <w:r w:rsidRPr="008A4E9E">
        <w:rPr>
          <w:rFonts w:ascii="Times New Roman" w:hAnsi="Times New Roman" w:cs="Times New Roman"/>
          <w:sz w:val="28"/>
        </w:rPr>
        <w:t>разв</w:t>
      </w:r>
      <w:r>
        <w:rPr>
          <w:rFonts w:ascii="Times New Roman" w:hAnsi="Times New Roman" w:cs="Times New Roman"/>
          <w:sz w:val="28"/>
        </w:rPr>
        <w:t xml:space="preserve">итость орфографической зоркости. Зачастую это ведет к негативным последствиям: если ребенок не усвоит все это в начальной школе, то в средней и старшей у него будут проблемы с орфографической грамотностью. </w:t>
      </w:r>
    </w:p>
    <w:p w:rsidR="00A410C8" w:rsidRDefault="00A410C8" w:rsidP="00A410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Формированию орфографической зоркости содействует большое количество разных заданий и упражнений. Давайте рассмотрим их ниже подробнее. 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806BCE">
        <w:rPr>
          <w:rFonts w:ascii="Times New Roman" w:hAnsi="Times New Roman" w:cs="Times New Roman"/>
          <w:b/>
          <w:sz w:val="28"/>
        </w:rPr>
        <w:t>Списывание диктантов</w:t>
      </w:r>
      <w:r w:rsidRPr="00806BCE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Главная цель такого упражнения – проверить, освоил ли ребенком изученные орфограммы или нет. А также выявить слабые стороны обучающегося. 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Письмо по памяти</w:t>
      </w:r>
      <w:r w:rsidRPr="00835B67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Такое упражнение способствует развитию не только </w:t>
      </w:r>
      <w:r w:rsidRPr="00835B67">
        <w:rPr>
          <w:rFonts w:ascii="Times New Roman" w:hAnsi="Times New Roman" w:cs="Times New Roman"/>
          <w:sz w:val="28"/>
        </w:rPr>
        <w:t>орфографической зоркости</w:t>
      </w:r>
      <w:r>
        <w:rPr>
          <w:rFonts w:ascii="Times New Roman" w:hAnsi="Times New Roman" w:cs="Times New Roman"/>
          <w:sz w:val="28"/>
        </w:rPr>
        <w:t xml:space="preserve">, но и внимательности ученика, а </w:t>
      </w:r>
      <w:r>
        <w:rPr>
          <w:rFonts w:ascii="Times New Roman" w:hAnsi="Times New Roman" w:cs="Times New Roman"/>
          <w:sz w:val="28"/>
        </w:rPr>
        <w:lastRenderedPageBreak/>
        <w:t xml:space="preserve">также помогает совершенствует пунктуационные нормы. </w:t>
      </w:r>
      <w:r w:rsidRPr="00835B67">
        <w:rPr>
          <w:rFonts w:ascii="Times New Roman" w:hAnsi="Times New Roman" w:cs="Times New Roman"/>
          <w:sz w:val="28"/>
        </w:rPr>
        <w:t>Обучающийся заранее учит небольшой отрезок тек</w:t>
      </w:r>
      <w:r>
        <w:rPr>
          <w:rFonts w:ascii="Times New Roman" w:hAnsi="Times New Roman" w:cs="Times New Roman"/>
          <w:sz w:val="28"/>
        </w:rPr>
        <w:t xml:space="preserve">ста, а затем воспроизводит его на память. 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Какография</w:t>
      </w:r>
      <w:r w:rsidRPr="00835B67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Данное задание можно использовать в начале урока. Написать небольшой текст, допустить в нем намеренно ошибки. </w:t>
      </w:r>
      <w:r w:rsidRPr="00115E2B">
        <w:rPr>
          <w:rFonts w:ascii="Times New Roman" w:hAnsi="Times New Roman" w:cs="Times New Roman"/>
          <w:sz w:val="28"/>
        </w:rPr>
        <w:t xml:space="preserve">Главная цель ученика – найти </w:t>
      </w:r>
      <w:r>
        <w:rPr>
          <w:rFonts w:ascii="Times New Roman" w:hAnsi="Times New Roman" w:cs="Times New Roman"/>
          <w:sz w:val="28"/>
        </w:rPr>
        <w:t xml:space="preserve">ошибки и исправить их. 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115E2B">
        <w:rPr>
          <w:rFonts w:ascii="Times New Roman" w:hAnsi="Times New Roman" w:cs="Times New Roman"/>
          <w:b/>
          <w:sz w:val="28"/>
        </w:rPr>
        <w:t>Зрительный диктант</w:t>
      </w:r>
      <w:r>
        <w:rPr>
          <w:rFonts w:ascii="Times New Roman" w:hAnsi="Times New Roman" w:cs="Times New Roman"/>
          <w:sz w:val="28"/>
        </w:rPr>
        <w:t xml:space="preserve">. Одно из упражнений, которое поможет эффективно развить орфографическую зоркость. Задание заключается в использовании несвязанных по смыслу небольших предложений. Обучающийся должен в течении нескольких минут прочитать и запомнить слова, а затем записать в тетрадь. 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Объяснительный диктант</w:t>
      </w:r>
      <w:r w:rsidRPr="00115E2B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Перед учеником стоит задача – объяснить написание пунктуации и орфографии. Такое упражнение развивает умение использовать орфографические правила и применять их на практике – объяснять и доказывать. 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0E5FCC">
        <w:rPr>
          <w:rFonts w:ascii="Times New Roman" w:hAnsi="Times New Roman" w:cs="Times New Roman"/>
          <w:b/>
          <w:sz w:val="28"/>
        </w:rPr>
        <w:t>Работа над ошибками</w:t>
      </w:r>
      <w:r>
        <w:rPr>
          <w:rFonts w:ascii="Times New Roman" w:hAnsi="Times New Roman" w:cs="Times New Roman"/>
          <w:sz w:val="28"/>
        </w:rPr>
        <w:t xml:space="preserve">. Также способствует орфографической зоркости. Когда ученик делает работу над ошибками, он анализирует, ищет самостоятельно определённые правила и исправляет допущенные ошибки. 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Опорные карточки</w:t>
      </w:r>
      <w:r w:rsidRPr="000E5FC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Создание вспомогательных карточек или памяток поможет ребенку быстрее и легче запомнить определённые правила или нормы орфографии. 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B11F14">
        <w:rPr>
          <w:rFonts w:ascii="Times New Roman" w:hAnsi="Times New Roman" w:cs="Times New Roman"/>
          <w:b/>
          <w:sz w:val="28"/>
        </w:rPr>
        <w:t>Этимологический анализ</w:t>
      </w:r>
      <w:r>
        <w:rPr>
          <w:rFonts w:ascii="Times New Roman" w:hAnsi="Times New Roman" w:cs="Times New Roman"/>
          <w:sz w:val="28"/>
        </w:rPr>
        <w:t xml:space="preserve">. Задача обучающегося установить происхождения определённого слова, найти его первоначальную форму. 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Орфографическое чтение</w:t>
      </w:r>
      <w:r w:rsidRPr="00B11F14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Одно из самых эффективных упражнений. Ребенок должен читать и проговаривать слова по буквам. Такое чтение должно быть регулярным и главное, задание должно выполняться при взрослых.</w:t>
      </w:r>
    </w:p>
    <w:p w:rsidR="00A410C8" w:rsidRDefault="00A410C8" w:rsidP="00A410C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56C6D">
        <w:rPr>
          <w:rFonts w:ascii="Times New Roman" w:hAnsi="Times New Roman" w:cs="Times New Roman"/>
          <w:b/>
          <w:sz w:val="28"/>
        </w:rPr>
        <w:lastRenderedPageBreak/>
        <w:t xml:space="preserve"> Работа в парах</w:t>
      </w:r>
      <w:r w:rsidRPr="00956C6D">
        <w:rPr>
          <w:rFonts w:ascii="Times New Roman" w:hAnsi="Times New Roman" w:cs="Times New Roman"/>
          <w:sz w:val="28"/>
        </w:rPr>
        <w:t>. На уроках русского языка можно организовать работу в парах между учениками. Главная цель такого задания состоит в том, чтобы обучающиеся должны увидеть слова с ошибками и порассуждать над этим. Объясняя друг другу написания того или иного слова.</w:t>
      </w:r>
    </w:p>
    <w:p w:rsidR="00A410C8" w:rsidRPr="00956C6D" w:rsidRDefault="00A410C8" w:rsidP="00A410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56C6D">
        <w:rPr>
          <w:rFonts w:ascii="Times New Roman" w:hAnsi="Times New Roman" w:cs="Times New Roman"/>
          <w:sz w:val="28"/>
        </w:rPr>
        <w:t xml:space="preserve">Таким образом, </w:t>
      </w:r>
      <w:r>
        <w:rPr>
          <w:rFonts w:ascii="Times New Roman" w:hAnsi="Times New Roman" w:cs="Times New Roman"/>
          <w:sz w:val="28"/>
        </w:rPr>
        <w:t xml:space="preserve">орфографической зоркости стоит уделять большое внимание в начальной школе. Для ее развития и формирования способствует множество упражнений и заданий, которые мы перечислили выше. Ведь высокий уровень развития орфографической зоркости, влияет на грамотное написание и ведет к снижению ошибок, допускаемых при написании. </w:t>
      </w:r>
    </w:p>
    <w:p w:rsidR="00A260B6" w:rsidRDefault="00A260B6">
      <w:bookmarkStart w:id="0" w:name="_GoBack"/>
      <w:bookmarkEnd w:id="0"/>
    </w:p>
    <w:sectPr w:rsidR="00A26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72367"/>
    <w:multiLevelType w:val="hybridMultilevel"/>
    <w:tmpl w:val="8C8EC686"/>
    <w:lvl w:ilvl="0" w:tplc="7E0E857A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740"/>
    <w:rsid w:val="00781740"/>
    <w:rsid w:val="00A260B6"/>
    <w:rsid w:val="00A4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E3ABF-5486-407E-8B27-F4927FBFD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0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570</Words>
  <Characters>3254</Characters>
  <Application>Microsoft Office Word</Application>
  <DocSecurity>0</DocSecurity>
  <Lines>27</Lines>
  <Paragraphs>7</Paragraphs>
  <ScaleCrop>false</ScaleCrop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</cp:revision>
  <dcterms:created xsi:type="dcterms:W3CDTF">2021-08-16T13:47:00Z</dcterms:created>
  <dcterms:modified xsi:type="dcterms:W3CDTF">2021-08-16T13:47:00Z</dcterms:modified>
</cp:coreProperties>
</file>