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E42" w:rsidRPr="00120E42" w:rsidRDefault="00120E42" w:rsidP="00120E42">
      <w:pPr>
        <w:spacing w:after="5"/>
        <w:ind w:right="509" w:firstLine="6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СОТРУДНИЧЕСТВО ПЕДАГОГА ДОПОЛНИТЕЛЬНОГО  ОБРАЗОВАНИЯ</w:t>
      </w:r>
    </w:p>
    <w:p w:rsidR="00120E42" w:rsidRPr="00120E42" w:rsidRDefault="00120E42" w:rsidP="00120E42">
      <w:pPr>
        <w:spacing w:after="5"/>
        <w:ind w:right="509" w:firstLine="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РОДИТЕЛЯМИ И УЧАЩИМИСЯ</w:t>
      </w:r>
    </w:p>
    <w:p w:rsidR="00120E42" w:rsidRPr="00120E42" w:rsidRDefault="00120E42" w:rsidP="00120E42">
      <w:pPr>
        <w:spacing w:after="2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20E42" w:rsidRPr="00D03366" w:rsidRDefault="00120E42" w:rsidP="00120E42">
      <w:pPr>
        <w:spacing w:after="9"/>
        <w:ind w:left="6297" w:right="48" w:hanging="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Кочарян А</w:t>
      </w:r>
      <w:r w:rsidR="00937C3A" w:rsidRP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Г.</w:t>
      </w:r>
      <w:r w:rsidRP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37C3A" w:rsidRDefault="00DE36A8" w:rsidP="00120E42">
      <w:pPr>
        <w:spacing w:after="4"/>
        <w:ind w:left="10" w:right="46" w:hanging="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937C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(Россия, г. Хабаровск,</w:t>
      </w:r>
      <w:proofErr w:type="gramEnd"/>
    </w:p>
    <w:p w:rsidR="00120E42" w:rsidRPr="00120E42" w:rsidRDefault="00120E42" w:rsidP="00120E42">
      <w:pPr>
        <w:spacing w:after="4"/>
        <w:ind w:left="10" w:right="46" w:hanging="1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МАУ ДО</w:t>
      </w:r>
      <w:r w:rsidR="00937C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ДДТ «Маленький принц</w:t>
      </w:r>
      <w:r w:rsidR="00937C3A" w:rsidRPr="00937C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120E42" w:rsidRPr="00984856" w:rsidRDefault="00120E42" w:rsidP="00937C3A">
      <w:pPr>
        <w:spacing w:after="0"/>
        <w:ind w:left="284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120E42" w:rsidRPr="00120E42" w:rsidRDefault="00120E42" w:rsidP="00120E42">
      <w:pPr>
        <w:spacing w:after="10"/>
        <w:ind w:right="47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Сотрудничество педагогов и родителей в дополнительном образовании построено на основе свободы выбора. К сожалению, родители не готовы к частому общению с педагогами образовательного учреждения. В силу этого, не происходит должной взаимосвязи учреждения и семьи. Однако, происходит интересное явление: с одной стороны-родители хотят и стремятся к тому, чтобы их ребенок развивался в объединениях и кружках по интересам, с другой - подавляющее большинство родителей не желают понять сущностную составляющую дополнительного образования, его содержательную направленность, проявляя при этом снобизм, потребительские черты, относясь </w:t>
      </w:r>
      <w:r w:rsidR="00937C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несерьёзно</w:t>
      </w:r>
      <w:r w:rsid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занятиям ребё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нка. Позитивно решить воспитательные задачи помогут только совместные усилия семьи и других социальных институтов. Именно через укрепление партнерских связей, мобилизацию социокультурного потенциала семьи возможны доверительные отношения педагогов и родителей и личностный, образовательный рост и успех детей, истинная забота о его здоровье и развитии. Не секрет, что связи с родителями и педагогами существуют, но все они обособленны, слишком формальны. Родителей необходимо привлекать к помощи на мероприятиях к участию в образовательном процессе в целом, организовывать для них различные тренинги, семинары, по психологическому просвещению, психологические и педагогические консультации. Этим самим родители смогут полнее осознать свое значение, свою роль в семейных отношениях, понять ближе своего реб</w:t>
      </w:r>
      <w:r w:rsid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нка, заботиться о его благополучии, развивать и самим развиваться в интеллектуальном, этическом и эстетическом плане. Жить и взаимодействовать в сотрудничестве с родителями, в партн</w:t>
      </w:r>
      <w:r w:rsid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рских отношениях, объединить усилия для полноценного развития и воспитания, эмоционально поддерживать друг друга, обогащая при этом их воспитательный потенциал. </w:t>
      </w:r>
    </w:p>
    <w:p w:rsidR="00120E42" w:rsidRPr="00120E42" w:rsidRDefault="00120E42" w:rsidP="00120E42">
      <w:pPr>
        <w:spacing w:after="10"/>
        <w:ind w:right="47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развитии ребенка можно выделить три взаимовлияющих уровня, это - семья, образование и </w:t>
      </w:r>
      <w:proofErr w:type="spellStart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социосреда</w:t>
      </w:r>
      <w:proofErr w:type="spellEnd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Важнейшая задача дополнительного образования состоит в создании условий для обогащения и </w:t>
      </w:r>
      <w:proofErr w:type="spellStart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взаимодополнения</w:t>
      </w:r>
      <w:proofErr w:type="spellEnd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этих уровней. </w:t>
      </w:r>
    </w:p>
    <w:p w:rsidR="00120E42" w:rsidRPr="00120E42" w:rsidRDefault="00120E42" w:rsidP="00120E42">
      <w:pPr>
        <w:spacing w:after="10"/>
        <w:ind w:right="47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Зачастую самим родителям необходима поддержка и экстренная помощь в воспитании собственных детей, поскольку воспитание будущих родителей </w:t>
      </w:r>
      <w:proofErr w:type="gramStart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находится</w:t>
      </w:r>
      <w:proofErr w:type="gramEnd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нашей стране не на должном уровне. Само понятие «воспитание родителей» является интернациональным и подразумевает помощь родителям в исполнении их функций воспитания собственных детей. Совместное творчество, игра, деятельность с детьми помогает увидеть родителям реб</w:t>
      </w:r>
      <w:r w:rsid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нка с другого ракурса, позволяет провести время вместе. </w:t>
      </w:r>
      <w:proofErr w:type="gramStart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Посмотреть на реб</w:t>
      </w:r>
      <w:r w:rsid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нка родителю другими глазами позволяет дополнительное образование, активно используемые всевозможные как групповые, так и индивидуальные формы работы: дни открытых дверей, конференции, родительские собрания, мастер-классы, совместные творческие мастерские, семейные клубы, мероприятия, концерты, встречи, круглые столы, совместная игровая деятельность.</w:t>
      </w:r>
      <w:proofErr w:type="gramEnd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индивидуальных формах работы педагоги зачастую анкетируют детей и взрослых, проводят диагностику и мониторинги, проводят индивидуальные консультации, беседы, занимаются просветительской работой, выпускают буклеты, проспекты, памятки. </w:t>
      </w:r>
    </w:p>
    <w:p w:rsidR="00120E42" w:rsidRPr="00120E42" w:rsidRDefault="00120E42" w:rsidP="00120E42">
      <w:pPr>
        <w:spacing w:after="10"/>
        <w:ind w:right="47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Опустим проведение родительских собраний, остановимся подробнее на нетрадиционных и интерактивных формах работы. Существует очень мощная форма работы с семьями, которая по-настоящему сплачивает людей. Это неформальное общение, которое возможно при посещении семьи воспитанника на дому. Возможно, кто-то будет возражать и найдет эту форму неприемлемой и не столь нужной. Однако</w:t>
      </w:r>
      <w:proofErr w:type="gramStart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считаем е</w:t>
      </w:r>
      <w:r w:rsid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действенной, она способна изменить отношение к другому человеку. Перед посещением следует договориться заранее </w:t>
      </w:r>
      <w:proofErr w:type="gramStart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взрослыми. Педагог получает информацию о семье, е</w:t>
      </w:r>
      <w:r w:rsid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традициях, микроклимате, семейном укладе, взаимоотношениях членов семьи, он имеет прекраснейшую возможность поговорить на интересующие родителей темы. В индивидуальной беседе, в кругу семьи, родители будут более открыты, откровенны с педагогом, да и дети будут более раскрепощены, имея </w:t>
      </w:r>
      <w:proofErr w:type="gramStart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</w:t>
      </w:r>
      <w:proofErr w:type="gramEnd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смело высказываться по интересующим их вопросам. Еще один важный аспект работы с родителями – совместная игровая деятельность. Это и возможность сплотиться «в единую команду» и самореализация, воплощение некоторых идей в жизнь. Именно в игре реб</w:t>
      </w:r>
      <w:r w:rsid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нок свободен, раскрепощ</w:t>
      </w:r>
      <w:r w:rsid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н, ему психологически комфортно и вольготно. А организатор всего этого пространств</w:t>
      </w:r>
      <w:proofErr w:type="gramStart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взрослый. Роль педагога-взрослого в данном деле незаменима. Именно тут он может проявить все свои возможности и знания, быть организатором, зачинщиком, судьей, помощником родителей в приобретении новых возможностей для совместного времяпровождения, занимая при этом активную позицию. 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Следует отметить, что результаты, от подобных совместных действий, получаются намного удачнее. В данном случае имеет место опыт и дальновидность, «мудрое вспомоществование» взрослых и оригинальность, </w:t>
      </w:r>
      <w:proofErr w:type="spellStart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фантазийность</w:t>
      </w:r>
      <w:proofErr w:type="spellEnd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нестандартность мышления детей. Проверено, что только посредством игры взрослый может добиться очень многого: выработать новое отношение детей к другим детям, научить навыкам самоорганизации, общения и взаимодействия в группе.  </w:t>
      </w:r>
    </w:p>
    <w:p w:rsidR="00120E42" w:rsidRPr="00120E42" w:rsidRDefault="00120E42" w:rsidP="00120E42">
      <w:pPr>
        <w:spacing w:after="10"/>
        <w:ind w:right="47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заключении хочется сказать ещ</w:t>
      </w:r>
      <w:r w:rsid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одном немаловажном аспекте работы педагога с родителями - ведении собственного сайта. Педагоги стали активно использовать сеть Инт</w:t>
      </w:r>
      <w:r w:rsid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ернет для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освещения деятельности творческого объединения или собственной педагогической деятельности. Пусть сайт будет на страничке вашей организации, но возможности его велики, поскольку он дает огромное преимущество доставки информации, обмена мнениями, жалоб и предложений, рекомендаций, родительского общения. Интерактивные опросы для родителей, анкетирование, тестовые, обучающие материалы по организации воспитательного процесса и многое другое можно также размещать на ваших личных сайтах. Очень важна форма, способ подачи, а также содержание самой информации. При условии хорошей координации сил и организации самой работы с родителями она будет носить конструктивный характер. Это позволяет создать модель единой образовательной среды в учреждении дополнительного образования, и поскольку родители являются главными заказчиками, спонсорами и потребителями образовательных услуг, педагоги должны искать и находить эффективные формы работы с семьями учащихся. </w:t>
      </w:r>
    </w:p>
    <w:p w:rsidR="00120E42" w:rsidRPr="00120E42" w:rsidRDefault="00120E42" w:rsidP="00120E42">
      <w:pPr>
        <w:spacing w:after="10"/>
        <w:ind w:right="47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Работая педагогом в учреждении дополнительного образования уже несколько лет, хотела бы в заключении поделиться с педагогами некоторыми своими рекомендациями, которые я вынесла из собственного опыта, думаю, что они помогут вам при общении с родителями воспитанников. </w:t>
      </w:r>
    </w:p>
    <w:p w:rsidR="00120E42" w:rsidRPr="00120E42" w:rsidRDefault="00120E42" w:rsidP="00120E42">
      <w:pPr>
        <w:numPr>
          <w:ilvl w:val="0"/>
          <w:numId w:val="1"/>
        </w:numPr>
        <w:spacing w:after="10"/>
        <w:ind w:right="47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родители обратились к вам, значит, они очень нуждаются в поддержке, мудром совете;  </w:t>
      </w:r>
    </w:p>
    <w:p w:rsidR="00120E42" w:rsidRPr="00120E42" w:rsidRDefault="00120E42" w:rsidP="00120E42">
      <w:pPr>
        <w:numPr>
          <w:ilvl w:val="0"/>
          <w:numId w:val="1"/>
        </w:numPr>
        <w:spacing w:after="10"/>
        <w:ind w:right="47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вы знаете и можете что-то посоветовать, то общайтесь в спокойной, доброжелательной обстановке, постарайтесь создать достойные условия для неторопливого общения; </w:t>
      </w:r>
    </w:p>
    <w:p w:rsidR="00120E42" w:rsidRPr="00120E42" w:rsidRDefault="00120E42" w:rsidP="00120E42">
      <w:pPr>
        <w:numPr>
          <w:ilvl w:val="0"/>
          <w:numId w:val="1"/>
        </w:numPr>
        <w:spacing w:after="10"/>
        <w:ind w:right="47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вы как педагог не в состоянии разобраться в ситуации, не владеете нужной информацией, в таком случае смело рекомендуйте родителям специалиста, который мог бы помочь в решении данной проблемы; </w:t>
      </w:r>
    </w:p>
    <w:p w:rsidR="00120E42" w:rsidRPr="00120E42" w:rsidRDefault="00120E42" w:rsidP="00120E42">
      <w:pPr>
        <w:numPr>
          <w:ilvl w:val="0"/>
          <w:numId w:val="1"/>
        </w:numPr>
        <w:spacing w:after="10"/>
        <w:ind w:right="47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</w:t>
      </w:r>
      <w:proofErr w:type="gramStart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вы не располагаете временем, спешите, торопитесь на встречу, в таком случае договоритесь о встрече и извинитесь за свой отказ; </w:t>
      </w:r>
    </w:p>
    <w:p w:rsidR="00120E42" w:rsidRPr="00120E42" w:rsidRDefault="00120E42" w:rsidP="00120E42">
      <w:pPr>
        <w:numPr>
          <w:ilvl w:val="0"/>
          <w:numId w:val="1"/>
        </w:numPr>
        <w:spacing w:after="10"/>
        <w:ind w:right="47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Не проявляйте нетерпения, не перебивайте на полуслове, выслушайте и еще раз внимательно выслушайте собеседника, общающийся должен высказаться до конца. Обдумайте вс</w:t>
      </w:r>
      <w:r w:rsid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вам сказали родители, а затем уже поделитесь с ними собственным мнением; </w:t>
      </w:r>
    </w:p>
    <w:p w:rsidR="00120E42" w:rsidRPr="00120E42" w:rsidRDefault="00120E42" w:rsidP="00120E42">
      <w:pPr>
        <w:numPr>
          <w:ilvl w:val="0"/>
          <w:numId w:val="1"/>
        </w:numPr>
        <w:spacing w:after="10"/>
        <w:ind w:right="47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высказывайтесь негативно о поступке или словах собеседника, не поучайте, не стоит спешить с выводами по любому поводу – вс</w:t>
      </w:r>
      <w:r w:rsid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несет за собой негативную реакцию, отторжение со стороны родителей; </w:t>
      </w:r>
    </w:p>
    <w:p w:rsidR="00120E42" w:rsidRPr="00120E42" w:rsidRDefault="00120E42" w:rsidP="00120E42">
      <w:pPr>
        <w:numPr>
          <w:ilvl w:val="0"/>
          <w:numId w:val="1"/>
        </w:numPr>
        <w:spacing w:after="10"/>
        <w:ind w:right="47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Заканчивайте каждую вашу беседу рекомендациями для родителей и самого учащихся, и пусть эти пожелания носят конструктивный характер и будут оптимистичны; </w:t>
      </w:r>
    </w:p>
    <w:p w:rsidR="00120E42" w:rsidRPr="00120E42" w:rsidRDefault="00120E42" w:rsidP="00120E42">
      <w:pPr>
        <w:numPr>
          <w:ilvl w:val="0"/>
          <w:numId w:val="1"/>
        </w:numPr>
        <w:spacing w:after="10"/>
        <w:ind w:right="47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То, о чем говорят вам родител</w:t>
      </w:r>
      <w:proofErr w:type="gramStart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и-</w:t>
      </w:r>
      <w:proofErr w:type="gramEnd"/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конфиденциальная информация и она не должна вами передаваться кому-либо. Если существует острая необходимость передать эту информацию кому-либо, то вам следует об этом поставить в известность родителей; </w:t>
      </w:r>
    </w:p>
    <w:p w:rsidR="00120E42" w:rsidRDefault="00120E42" w:rsidP="00120E42">
      <w:pPr>
        <w:numPr>
          <w:ilvl w:val="0"/>
          <w:numId w:val="1"/>
        </w:numPr>
        <w:spacing w:after="10"/>
        <w:ind w:right="47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Помните, встречаясь с родителями учащегося, что в характере любого реб</w:t>
      </w:r>
      <w:r w:rsidR="00D033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Pr="00120E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нка существуют как плохие, так и хорошие черты, и родители вашего учащегося желают также слышать нечто хорошее о своем сыне или дочери. Заканчивайте любую вашу беседу похвалами, упоминанием того положительного, что существует в учащемся, что дает шанс на будущие учебные победы</w:t>
      </w:r>
      <w:r w:rsidR="00C20B6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20B67" w:rsidRDefault="0062603A" w:rsidP="00C20B67">
      <w:pPr>
        <w:spacing w:after="10"/>
        <w:ind w:left="553" w:right="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C20B67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C20B67" w:rsidRDefault="00C20B67" w:rsidP="00C20B67">
      <w:pPr>
        <w:spacing w:after="10"/>
        <w:ind w:left="553" w:right="47"/>
        <w:jc w:val="both"/>
        <w:rPr>
          <w:rFonts w:ascii="Times New Roman" w:hAnsi="Times New Roman" w:cs="Times New Roman"/>
          <w:sz w:val="28"/>
          <w:szCs w:val="28"/>
        </w:rPr>
      </w:pPr>
      <w:r w:rsidRPr="00C20B6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C20B67">
        <w:rPr>
          <w:rFonts w:ascii="Times New Roman" w:hAnsi="Times New Roman" w:cs="Times New Roman"/>
          <w:sz w:val="28"/>
          <w:szCs w:val="28"/>
        </w:rPr>
        <w:t>Кибардина</w:t>
      </w:r>
      <w:proofErr w:type="spellEnd"/>
      <w:r w:rsidRPr="00C20B67">
        <w:rPr>
          <w:rFonts w:ascii="Times New Roman" w:hAnsi="Times New Roman" w:cs="Times New Roman"/>
          <w:sz w:val="28"/>
          <w:szCs w:val="28"/>
        </w:rPr>
        <w:t xml:space="preserve">, Н. М. Из опыта работы педагога дополнительного образования по взаимодействию с семьей / Н. М. </w:t>
      </w:r>
      <w:proofErr w:type="spellStart"/>
      <w:r w:rsidRPr="00C20B67">
        <w:rPr>
          <w:rFonts w:ascii="Times New Roman" w:hAnsi="Times New Roman" w:cs="Times New Roman"/>
          <w:sz w:val="28"/>
          <w:szCs w:val="28"/>
        </w:rPr>
        <w:t>Кибардина</w:t>
      </w:r>
      <w:proofErr w:type="spellEnd"/>
      <w:r w:rsidRPr="00C20B67">
        <w:rPr>
          <w:rFonts w:ascii="Times New Roman" w:hAnsi="Times New Roman" w:cs="Times New Roman"/>
          <w:sz w:val="28"/>
          <w:szCs w:val="28"/>
        </w:rPr>
        <w:t xml:space="preserve"> // Педагогическое мастерство и педагогические технологии Сборник материалов III Международной научно-практической конференции. Ф</w:t>
      </w:r>
      <w:r w:rsidR="0062603A">
        <w:rPr>
          <w:rFonts w:ascii="Times New Roman" w:hAnsi="Times New Roman" w:cs="Times New Roman"/>
          <w:sz w:val="28"/>
          <w:szCs w:val="28"/>
        </w:rPr>
        <w:t xml:space="preserve">ГБОУ ВПО </w:t>
      </w:r>
      <w:r w:rsidRPr="00C20B67">
        <w:rPr>
          <w:rFonts w:ascii="Times New Roman" w:hAnsi="Times New Roman" w:cs="Times New Roman"/>
          <w:sz w:val="28"/>
          <w:szCs w:val="28"/>
        </w:rPr>
        <w:t xml:space="preserve">«Чувашский государственный университет имени И.Н. Ульянова»; - 2015. - С. 176-177. </w:t>
      </w:r>
    </w:p>
    <w:p w:rsidR="00C20B67" w:rsidRPr="00C20B67" w:rsidRDefault="00C20B67" w:rsidP="00C20B67">
      <w:pPr>
        <w:spacing w:after="10"/>
        <w:ind w:left="553" w:right="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0B67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C20B67">
        <w:rPr>
          <w:rFonts w:ascii="Times New Roman" w:hAnsi="Times New Roman" w:cs="Times New Roman"/>
          <w:sz w:val="28"/>
          <w:szCs w:val="28"/>
        </w:rPr>
        <w:t>Купряшина</w:t>
      </w:r>
      <w:proofErr w:type="spellEnd"/>
      <w:r w:rsidRPr="00C20B67">
        <w:rPr>
          <w:rFonts w:ascii="Times New Roman" w:hAnsi="Times New Roman" w:cs="Times New Roman"/>
          <w:sz w:val="28"/>
          <w:szCs w:val="28"/>
        </w:rPr>
        <w:t xml:space="preserve">, Н. Д. Совершенствование сотрудничества педагогов и родителей в учреждении дополнительного образования </w:t>
      </w:r>
      <w:r w:rsidR="0062603A">
        <w:rPr>
          <w:rFonts w:ascii="Times New Roman" w:hAnsi="Times New Roman" w:cs="Times New Roman"/>
          <w:sz w:val="28"/>
          <w:szCs w:val="28"/>
        </w:rPr>
        <w:t>//</w:t>
      </w:r>
      <w:r w:rsidRPr="00C20B67">
        <w:rPr>
          <w:rFonts w:ascii="Times New Roman" w:hAnsi="Times New Roman" w:cs="Times New Roman"/>
          <w:sz w:val="28"/>
          <w:szCs w:val="28"/>
        </w:rPr>
        <w:t xml:space="preserve"> В сборнике: Всероссийские педагогические чтения «Педагогическое наследие Степана Павловича Титова» Сборник материалов. Барнаул, - 2010. - С. 86-88. 3. Харламова, Т. А. Социально-педагогические условия сотрудничества с родителями в учреждении дополнительного образования детей / Т. А. Харламова // Воспитание школьников. - 2015. - № 2. - С. 54-58.</w:t>
      </w:r>
    </w:p>
    <w:sectPr w:rsidR="00C20B67" w:rsidRPr="00C20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4D7E9F"/>
    <w:multiLevelType w:val="hybridMultilevel"/>
    <w:tmpl w:val="D8944BDE"/>
    <w:lvl w:ilvl="0" w:tplc="EA569A04">
      <w:start w:val="1"/>
      <w:numFmt w:val="bullet"/>
      <w:lvlText w:val="•"/>
      <w:lvlJc w:val="left"/>
      <w:pPr>
        <w:ind w:left="55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252A0270">
      <w:start w:val="1"/>
      <w:numFmt w:val="bullet"/>
      <w:lvlText w:val="o"/>
      <w:lvlJc w:val="left"/>
      <w:pPr>
        <w:ind w:left="136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6FCDD26">
      <w:start w:val="1"/>
      <w:numFmt w:val="bullet"/>
      <w:lvlText w:val="▪"/>
      <w:lvlJc w:val="left"/>
      <w:pPr>
        <w:ind w:left="208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428FA3C">
      <w:start w:val="1"/>
      <w:numFmt w:val="bullet"/>
      <w:lvlText w:val="•"/>
      <w:lvlJc w:val="left"/>
      <w:pPr>
        <w:ind w:left="280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9B325B16">
      <w:start w:val="1"/>
      <w:numFmt w:val="bullet"/>
      <w:lvlText w:val="o"/>
      <w:lvlJc w:val="left"/>
      <w:pPr>
        <w:ind w:left="352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05A33DA">
      <w:start w:val="1"/>
      <w:numFmt w:val="bullet"/>
      <w:lvlText w:val="▪"/>
      <w:lvlJc w:val="left"/>
      <w:pPr>
        <w:ind w:left="424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9C6A23A">
      <w:start w:val="1"/>
      <w:numFmt w:val="bullet"/>
      <w:lvlText w:val="•"/>
      <w:lvlJc w:val="left"/>
      <w:pPr>
        <w:ind w:left="4964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A4A77F0">
      <w:start w:val="1"/>
      <w:numFmt w:val="bullet"/>
      <w:lvlText w:val="o"/>
      <w:lvlJc w:val="left"/>
      <w:pPr>
        <w:ind w:left="568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09ED03A">
      <w:start w:val="1"/>
      <w:numFmt w:val="bullet"/>
      <w:lvlText w:val="▪"/>
      <w:lvlJc w:val="left"/>
      <w:pPr>
        <w:ind w:left="6404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4A6"/>
    <w:rsid w:val="000834A6"/>
    <w:rsid w:val="00120E42"/>
    <w:rsid w:val="0062603A"/>
    <w:rsid w:val="008E2683"/>
    <w:rsid w:val="00937C3A"/>
    <w:rsid w:val="00984856"/>
    <w:rsid w:val="00C20B67"/>
    <w:rsid w:val="00CD08A8"/>
    <w:rsid w:val="00CF7823"/>
    <w:rsid w:val="00D03366"/>
    <w:rsid w:val="00DE36A8"/>
    <w:rsid w:val="00DF2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7C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37C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0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1382</Words>
  <Characters>7880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</dc:creator>
  <cp:keywords/>
  <dc:description/>
  <cp:lastModifiedBy>Элеонора</cp:lastModifiedBy>
  <cp:revision>8</cp:revision>
  <dcterms:created xsi:type="dcterms:W3CDTF">2021-04-30T07:14:00Z</dcterms:created>
  <dcterms:modified xsi:type="dcterms:W3CDTF">2021-05-04T04:26:00Z</dcterms:modified>
</cp:coreProperties>
</file>