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FFE" w:rsidRDefault="00081FFE" w:rsidP="00E17792">
      <w:pPr>
        <w:spacing w:line="240" w:lineRule="atLeast"/>
        <w:ind w:left="-425" w:firstLine="425"/>
      </w:pPr>
      <w:r>
        <w:t xml:space="preserve">                        </w:t>
      </w:r>
    </w:p>
    <w:p w:rsidR="00081FFE" w:rsidRDefault="00081FFE" w:rsidP="00E17792">
      <w:pPr>
        <w:spacing w:line="240" w:lineRule="atLeast"/>
        <w:ind w:left="-425" w:firstLine="425"/>
        <w:rPr>
          <w:b/>
          <w:sz w:val="28"/>
          <w:szCs w:val="28"/>
        </w:rPr>
      </w:pPr>
      <w:r>
        <w:t xml:space="preserve">             </w:t>
      </w:r>
      <w:r>
        <w:rPr>
          <w:b/>
          <w:sz w:val="28"/>
          <w:szCs w:val="28"/>
        </w:rPr>
        <w:t xml:space="preserve">Муниципальное  бюджетное </w:t>
      </w:r>
      <w:r w:rsidR="0012620A">
        <w:rPr>
          <w:b/>
          <w:sz w:val="28"/>
          <w:szCs w:val="28"/>
        </w:rPr>
        <w:t>общеобразовательное</w:t>
      </w:r>
      <w:r>
        <w:rPr>
          <w:b/>
          <w:sz w:val="28"/>
          <w:szCs w:val="28"/>
        </w:rPr>
        <w:t xml:space="preserve"> учреждение</w:t>
      </w:r>
    </w:p>
    <w:p w:rsidR="00081FFE" w:rsidRDefault="00081FFE" w:rsidP="00E17792">
      <w:pPr>
        <w:spacing w:line="240" w:lineRule="atLeast"/>
        <w:ind w:left="-425" w:firstLine="42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средн</w:t>
      </w:r>
      <w:r w:rsidR="0012620A">
        <w:rPr>
          <w:b/>
          <w:sz w:val="28"/>
          <w:szCs w:val="28"/>
        </w:rPr>
        <w:t>яя общеобразовательная школа № 2</w:t>
      </w:r>
      <w:r>
        <w:rPr>
          <w:b/>
          <w:sz w:val="28"/>
          <w:szCs w:val="28"/>
        </w:rPr>
        <w:t xml:space="preserve"> г. </w:t>
      </w:r>
      <w:r w:rsidR="0012620A">
        <w:rPr>
          <w:b/>
          <w:sz w:val="28"/>
          <w:szCs w:val="28"/>
        </w:rPr>
        <w:t>Поронайска</w:t>
      </w:r>
    </w:p>
    <w:p w:rsidR="00081FFE" w:rsidRPr="00AC7B97" w:rsidRDefault="00081FFE" w:rsidP="00E17792">
      <w:pPr>
        <w:rPr>
          <w:b/>
        </w:rPr>
      </w:pPr>
    </w:p>
    <w:p w:rsidR="00081FFE" w:rsidRPr="00AC7B97" w:rsidRDefault="00081FFE" w:rsidP="00E17792">
      <w:pPr>
        <w:jc w:val="center"/>
        <w:rPr>
          <w:b/>
          <w:caps/>
        </w:rPr>
      </w:pPr>
      <w:bookmarkStart w:id="0" w:name="_GoBack"/>
      <w:bookmarkEnd w:id="0"/>
    </w:p>
    <w:p w:rsidR="00081FFE" w:rsidRPr="00AC7B97" w:rsidRDefault="00081FFE" w:rsidP="00E17792">
      <w:pPr>
        <w:jc w:val="center"/>
        <w:rPr>
          <w:b/>
          <w:caps/>
          <w:sz w:val="32"/>
          <w:szCs w:val="32"/>
        </w:rPr>
      </w:pPr>
      <w:r>
        <w:rPr>
          <w:b/>
          <w:caps/>
          <w:sz w:val="32"/>
          <w:szCs w:val="32"/>
        </w:rPr>
        <w:t xml:space="preserve">ОБОБЩЕНИЕ </w:t>
      </w:r>
      <w:r w:rsidRPr="00AC7B97">
        <w:rPr>
          <w:b/>
          <w:caps/>
          <w:sz w:val="32"/>
          <w:szCs w:val="32"/>
        </w:rPr>
        <w:t>пЕДАГОГИЧ</w:t>
      </w:r>
      <w:r>
        <w:rPr>
          <w:b/>
          <w:caps/>
          <w:sz w:val="32"/>
          <w:szCs w:val="32"/>
        </w:rPr>
        <w:t>ЕСКОГО</w:t>
      </w:r>
      <w:r w:rsidRPr="00AC7B97">
        <w:rPr>
          <w:b/>
          <w:caps/>
          <w:sz w:val="32"/>
          <w:szCs w:val="32"/>
        </w:rPr>
        <w:t xml:space="preserve"> ОПЫТ</w:t>
      </w:r>
      <w:r>
        <w:rPr>
          <w:b/>
          <w:caps/>
          <w:sz w:val="32"/>
          <w:szCs w:val="32"/>
        </w:rPr>
        <w:t>А</w:t>
      </w:r>
    </w:p>
    <w:p w:rsidR="00081FFE" w:rsidRDefault="00081FFE" w:rsidP="00E17792">
      <w:pPr>
        <w:rPr>
          <w:b/>
          <w:caps/>
          <w:sz w:val="32"/>
          <w:szCs w:val="32"/>
        </w:rPr>
      </w:pPr>
      <w:r>
        <w:rPr>
          <w:b/>
          <w:caps/>
          <w:sz w:val="32"/>
          <w:szCs w:val="32"/>
        </w:rPr>
        <w:t xml:space="preserve">                                              ПО ТЕМЕ</w:t>
      </w:r>
      <w:r w:rsidRPr="00AC7B97">
        <w:rPr>
          <w:b/>
          <w:caps/>
          <w:sz w:val="32"/>
          <w:szCs w:val="32"/>
        </w:rPr>
        <w:t>:</w:t>
      </w:r>
    </w:p>
    <w:p w:rsidR="00081FFE" w:rsidRPr="00AC7B97" w:rsidRDefault="00081FFE" w:rsidP="00E17792">
      <w:pPr>
        <w:rPr>
          <w:b/>
          <w:caps/>
          <w:sz w:val="32"/>
          <w:szCs w:val="32"/>
        </w:rPr>
      </w:pPr>
    </w:p>
    <w:p w:rsidR="00081FFE" w:rsidRPr="00125B0B" w:rsidRDefault="00081FFE" w:rsidP="00E17792">
      <w:pPr>
        <w:spacing w:line="360" w:lineRule="auto"/>
        <w:jc w:val="center"/>
        <w:rPr>
          <w:rFonts w:ascii="Times New Roman" w:hAnsi="Times New Roman"/>
          <w:b/>
          <w:sz w:val="44"/>
          <w:szCs w:val="44"/>
        </w:rPr>
      </w:pPr>
      <w:r w:rsidRPr="00125B0B">
        <w:rPr>
          <w:rFonts w:ascii="Times New Roman" w:hAnsi="Times New Roman"/>
          <w:b/>
          <w:sz w:val="44"/>
          <w:szCs w:val="44"/>
        </w:rPr>
        <w:t xml:space="preserve">Инновационные технологии на уроках </w:t>
      </w:r>
    </w:p>
    <w:p w:rsidR="00081FFE" w:rsidRPr="00125B0B" w:rsidRDefault="00081FFE" w:rsidP="00E17792">
      <w:pPr>
        <w:spacing w:line="360" w:lineRule="auto"/>
        <w:jc w:val="center"/>
        <w:rPr>
          <w:rFonts w:ascii="Times New Roman" w:hAnsi="Times New Roman"/>
          <w:b/>
          <w:sz w:val="44"/>
          <w:szCs w:val="44"/>
        </w:rPr>
      </w:pPr>
      <w:r w:rsidRPr="00125B0B">
        <w:rPr>
          <w:rFonts w:ascii="Times New Roman" w:hAnsi="Times New Roman"/>
          <w:b/>
          <w:sz w:val="44"/>
          <w:szCs w:val="44"/>
        </w:rPr>
        <w:t>русского языка и литературы.</w:t>
      </w:r>
    </w:p>
    <w:p w:rsidR="00081FFE" w:rsidRPr="00155AF1" w:rsidRDefault="00081FFE" w:rsidP="00E17792">
      <w:pPr>
        <w:spacing w:before="100" w:beforeAutospacing="1" w:after="100" w:afterAutospacing="1" w:line="360" w:lineRule="auto"/>
        <w:rPr>
          <w:rFonts w:ascii="Times New Roman" w:hAnsi="Times New Roman"/>
          <w:sz w:val="28"/>
          <w:szCs w:val="28"/>
          <w:lang w:eastAsia="ru-RU"/>
        </w:rPr>
      </w:pPr>
    </w:p>
    <w:p w:rsidR="00081FFE" w:rsidRPr="00155AF1" w:rsidRDefault="00081FFE" w:rsidP="00E17792">
      <w:pPr>
        <w:spacing w:before="100" w:beforeAutospacing="1" w:after="100" w:afterAutospacing="1" w:line="360" w:lineRule="auto"/>
        <w:rPr>
          <w:rFonts w:ascii="Times New Roman" w:hAnsi="Times New Roman"/>
          <w:sz w:val="28"/>
          <w:szCs w:val="28"/>
          <w:lang w:eastAsia="ru-RU"/>
        </w:rPr>
      </w:pPr>
    </w:p>
    <w:p w:rsidR="00081FFE" w:rsidRDefault="00081FFE" w:rsidP="00E17792">
      <w:pPr>
        <w:ind w:left="5400"/>
        <w:jc w:val="right"/>
        <w:rPr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</w:t>
      </w:r>
      <w:r w:rsidR="0012620A">
        <w:rPr>
          <w:b/>
          <w:sz w:val="28"/>
          <w:szCs w:val="28"/>
        </w:rPr>
        <w:t>Ткачева Ольга васильевна</w:t>
      </w:r>
    </w:p>
    <w:p w:rsidR="00081FFE" w:rsidRPr="00D4726A" w:rsidRDefault="00081FFE" w:rsidP="00E17792">
      <w:pPr>
        <w:ind w:left="5400"/>
        <w:jc w:val="right"/>
        <w:rPr>
          <w:b/>
        </w:rPr>
      </w:pPr>
      <w:r>
        <w:rPr>
          <w:b/>
          <w:sz w:val="28"/>
          <w:szCs w:val="28"/>
        </w:rPr>
        <w:t>учитель русского языка и литературы</w:t>
      </w:r>
    </w:p>
    <w:p w:rsidR="00081FFE" w:rsidRDefault="00081FFE" w:rsidP="00E17792">
      <w:pPr>
        <w:spacing w:before="100" w:beforeAutospacing="1" w:after="100" w:afterAutospacing="1" w:line="360" w:lineRule="auto"/>
        <w:rPr>
          <w:rFonts w:ascii="Times New Roman" w:hAnsi="Times New Roman"/>
          <w:sz w:val="28"/>
          <w:szCs w:val="28"/>
          <w:lang w:eastAsia="ru-RU"/>
        </w:rPr>
      </w:pPr>
    </w:p>
    <w:p w:rsidR="0012620A" w:rsidRDefault="0012620A" w:rsidP="00E17792">
      <w:pPr>
        <w:spacing w:before="100" w:beforeAutospacing="1" w:after="100" w:afterAutospacing="1" w:line="360" w:lineRule="auto"/>
        <w:rPr>
          <w:rFonts w:ascii="Times New Roman" w:hAnsi="Times New Roman"/>
          <w:sz w:val="28"/>
          <w:szCs w:val="28"/>
          <w:lang w:eastAsia="ru-RU"/>
        </w:rPr>
      </w:pPr>
    </w:p>
    <w:p w:rsidR="0012620A" w:rsidRDefault="0012620A" w:rsidP="00E17792">
      <w:pPr>
        <w:spacing w:before="100" w:beforeAutospacing="1" w:after="100" w:afterAutospacing="1" w:line="360" w:lineRule="auto"/>
        <w:rPr>
          <w:rFonts w:ascii="Times New Roman" w:hAnsi="Times New Roman"/>
          <w:sz w:val="28"/>
          <w:szCs w:val="28"/>
          <w:lang w:eastAsia="ru-RU"/>
        </w:rPr>
      </w:pPr>
    </w:p>
    <w:p w:rsidR="0012620A" w:rsidRPr="00155AF1" w:rsidRDefault="0012620A" w:rsidP="00E17792">
      <w:pPr>
        <w:spacing w:before="100" w:beforeAutospacing="1" w:after="100" w:afterAutospacing="1" w:line="360" w:lineRule="auto"/>
        <w:rPr>
          <w:rFonts w:ascii="Times New Roman" w:hAnsi="Times New Roman"/>
          <w:sz w:val="28"/>
          <w:szCs w:val="28"/>
          <w:lang w:eastAsia="ru-RU"/>
        </w:rPr>
      </w:pPr>
    </w:p>
    <w:p w:rsidR="00081FFE" w:rsidRDefault="00081FFE" w:rsidP="00E17792">
      <w:pPr>
        <w:spacing w:before="100" w:beforeAutospacing="1" w:after="100" w:afterAutospacing="1" w:line="36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г. </w:t>
      </w:r>
      <w:r w:rsidR="0012620A">
        <w:rPr>
          <w:rFonts w:ascii="Times New Roman" w:hAnsi="Times New Roman"/>
          <w:sz w:val="28"/>
          <w:szCs w:val="28"/>
          <w:lang w:eastAsia="ru-RU"/>
        </w:rPr>
        <w:t>Поронайск</w:t>
      </w:r>
    </w:p>
    <w:p w:rsidR="0012620A" w:rsidRDefault="0012620A" w:rsidP="00E17792">
      <w:pPr>
        <w:spacing w:before="100" w:beforeAutospacing="1" w:after="100" w:afterAutospacing="1" w:line="360" w:lineRule="auto"/>
        <w:rPr>
          <w:rFonts w:ascii="Times New Roman" w:hAnsi="Times New Roman"/>
          <w:sz w:val="28"/>
          <w:szCs w:val="28"/>
          <w:lang w:eastAsia="ru-RU"/>
        </w:rPr>
      </w:pPr>
    </w:p>
    <w:p w:rsidR="0012620A" w:rsidRDefault="0012620A" w:rsidP="00E17792">
      <w:pPr>
        <w:spacing w:before="100" w:beforeAutospacing="1" w:after="100" w:afterAutospacing="1" w:line="360" w:lineRule="auto"/>
        <w:rPr>
          <w:rFonts w:ascii="Times New Roman" w:hAnsi="Times New Roman"/>
          <w:sz w:val="28"/>
          <w:szCs w:val="28"/>
          <w:lang w:eastAsia="ru-RU"/>
        </w:rPr>
      </w:pPr>
    </w:p>
    <w:p w:rsidR="0012620A" w:rsidRDefault="0012620A" w:rsidP="00E17792">
      <w:pPr>
        <w:spacing w:before="100" w:beforeAutospacing="1" w:after="100" w:afterAutospacing="1" w:line="360" w:lineRule="auto"/>
        <w:rPr>
          <w:rFonts w:ascii="Times New Roman" w:hAnsi="Times New Roman"/>
          <w:sz w:val="28"/>
          <w:szCs w:val="28"/>
          <w:lang w:eastAsia="ru-RU"/>
        </w:rPr>
      </w:pPr>
    </w:p>
    <w:p w:rsidR="0012620A" w:rsidRPr="00155AF1" w:rsidRDefault="0012620A" w:rsidP="00E17792">
      <w:pPr>
        <w:spacing w:before="100" w:beforeAutospacing="1" w:after="100" w:afterAutospacing="1" w:line="360" w:lineRule="auto"/>
        <w:rPr>
          <w:rFonts w:ascii="Times New Roman" w:hAnsi="Times New Roman"/>
          <w:sz w:val="28"/>
          <w:szCs w:val="28"/>
          <w:lang w:eastAsia="ru-RU"/>
        </w:rPr>
      </w:pPr>
    </w:p>
    <w:p w:rsidR="00081FFE" w:rsidRDefault="00081FFE" w:rsidP="00E17792">
      <w:pPr>
        <w:pStyle w:val="a3"/>
        <w:jc w:val="center"/>
        <w:rPr>
          <w:b/>
        </w:rPr>
      </w:pPr>
    </w:p>
    <w:p w:rsidR="00081FFE" w:rsidRDefault="00081FFE" w:rsidP="007D25AB">
      <w:pPr>
        <w:pStyle w:val="a3"/>
        <w:rPr>
          <w:b/>
        </w:rPr>
      </w:pPr>
      <w:r>
        <w:rPr>
          <w:b/>
        </w:rPr>
        <w:t xml:space="preserve">                   </w:t>
      </w:r>
      <w:r w:rsidRPr="001C4384">
        <w:rPr>
          <w:b/>
        </w:rPr>
        <w:t>СОДЕРЖАНИЕ</w:t>
      </w:r>
    </w:p>
    <w:p w:rsidR="00081FFE" w:rsidRPr="007D25AB" w:rsidRDefault="00081FFE" w:rsidP="007D25AB">
      <w:pPr>
        <w:pStyle w:val="a3"/>
      </w:pPr>
      <w:r w:rsidRPr="007D25AB">
        <w:t xml:space="preserve">                                                                                                                                     </w:t>
      </w:r>
      <w:r>
        <w:t xml:space="preserve">       </w:t>
      </w:r>
      <w:r w:rsidRPr="007D25AB">
        <w:t>Стр.</w:t>
      </w:r>
    </w:p>
    <w:p w:rsidR="00081FFE" w:rsidRPr="00E86C14" w:rsidRDefault="00081FFE" w:rsidP="00AD1EFB">
      <w:pPr>
        <w:pStyle w:val="a3"/>
        <w:numPr>
          <w:ilvl w:val="0"/>
          <w:numId w:val="6"/>
        </w:numPr>
        <w:spacing w:before="120" w:beforeAutospacing="0" w:after="12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Введение ………………………………………………………… 2 - 3                                                                                                                                                </w:t>
      </w:r>
    </w:p>
    <w:p w:rsidR="00081FFE" w:rsidRDefault="00081FFE" w:rsidP="00AD1EFB">
      <w:pPr>
        <w:pStyle w:val="a3"/>
        <w:numPr>
          <w:ilvl w:val="0"/>
          <w:numId w:val="6"/>
        </w:numPr>
        <w:spacing w:before="120" w:beforeAutospacing="0" w:after="120" w:afterAutospacing="0" w:line="360" w:lineRule="auto"/>
        <w:rPr>
          <w:sz w:val="28"/>
          <w:szCs w:val="28"/>
        </w:rPr>
      </w:pPr>
      <w:r w:rsidRPr="007D25AB">
        <w:rPr>
          <w:sz w:val="28"/>
          <w:szCs w:val="28"/>
        </w:rPr>
        <w:t>Глава 1. Инновационная деятельность на уроках</w:t>
      </w:r>
      <w:r>
        <w:rPr>
          <w:sz w:val="28"/>
          <w:szCs w:val="28"/>
        </w:rPr>
        <w:t xml:space="preserve"> </w:t>
      </w:r>
    </w:p>
    <w:p w:rsidR="00081FFE" w:rsidRPr="007D25AB" w:rsidRDefault="00081FFE" w:rsidP="00AD1EFB">
      <w:pPr>
        <w:pStyle w:val="a3"/>
        <w:spacing w:before="120" w:beforeAutospacing="0" w:after="120" w:afterAutospacing="0" w:line="360" w:lineRule="auto"/>
        <w:ind w:left="54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7D25AB">
        <w:rPr>
          <w:sz w:val="28"/>
          <w:szCs w:val="28"/>
        </w:rPr>
        <w:t>русского языка</w:t>
      </w:r>
      <w:r>
        <w:rPr>
          <w:sz w:val="28"/>
          <w:szCs w:val="28"/>
        </w:rPr>
        <w:t xml:space="preserve"> ………………………………………………………4- 7</w:t>
      </w:r>
      <w:r w:rsidRPr="007D25A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</w:t>
      </w:r>
    </w:p>
    <w:p w:rsidR="00081FFE" w:rsidRPr="007D25AB" w:rsidRDefault="00081FFE" w:rsidP="00AD1EFB">
      <w:pPr>
        <w:pStyle w:val="a3"/>
        <w:numPr>
          <w:ilvl w:val="0"/>
          <w:numId w:val="6"/>
        </w:numPr>
        <w:spacing w:before="120" w:beforeAutospacing="0" w:after="120" w:afterAutospacing="0" w:line="360" w:lineRule="auto"/>
        <w:rPr>
          <w:sz w:val="28"/>
          <w:szCs w:val="28"/>
        </w:rPr>
      </w:pPr>
      <w:r w:rsidRPr="007D25AB">
        <w:rPr>
          <w:sz w:val="28"/>
          <w:szCs w:val="28"/>
        </w:rPr>
        <w:t>Глава 2. Инновационные т</w:t>
      </w:r>
      <w:r>
        <w:rPr>
          <w:sz w:val="28"/>
          <w:szCs w:val="28"/>
        </w:rPr>
        <w:t>ехнологии на уроках словесности ...8 -15</w:t>
      </w:r>
    </w:p>
    <w:p w:rsidR="00081FFE" w:rsidRDefault="00081FFE" w:rsidP="00AD1EFB">
      <w:pPr>
        <w:pStyle w:val="a3"/>
        <w:numPr>
          <w:ilvl w:val="0"/>
          <w:numId w:val="6"/>
        </w:numPr>
        <w:spacing w:before="120" w:beforeAutospacing="0" w:after="120" w:afterAutospacing="0" w:line="360" w:lineRule="auto"/>
        <w:rPr>
          <w:sz w:val="28"/>
          <w:szCs w:val="28"/>
        </w:rPr>
      </w:pPr>
      <w:r w:rsidRPr="00E86C14">
        <w:rPr>
          <w:sz w:val="28"/>
          <w:szCs w:val="28"/>
        </w:rPr>
        <w:t>Заключение</w:t>
      </w:r>
      <w:r>
        <w:rPr>
          <w:sz w:val="28"/>
          <w:szCs w:val="28"/>
        </w:rPr>
        <w:t xml:space="preserve"> ……………………………………………………….16</w:t>
      </w:r>
    </w:p>
    <w:p w:rsidR="00081FFE" w:rsidRDefault="00081FFE" w:rsidP="00AD1EFB">
      <w:pPr>
        <w:pStyle w:val="a3"/>
        <w:numPr>
          <w:ilvl w:val="0"/>
          <w:numId w:val="6"/>
        </w:numPr>
        <w:spacing w:before="120" w:beforeAutospacing="0" w:after="12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Список использованной литературы …………………………… 17</w:t>
      </w:r>
    </w:p>
    <w:p w:rsidR="00081FFE" w:rsidRPr="00E86C14" w:rsidRDefault="00081FFE" w:rsidP="00AD1EFB">
      <w:pPr>
        <w:pStyle w:val="a3"/>
        <w:numPr>
          <w:ilvl w:val="0"/>
          <w:numId w:val="6"/>
        </w:numPr>
        <w:spacing w:before="120" w:beforeAutospacing="0" w:after="12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Приложения </w:t>
      </w:r>
      <w:r w:rsidRPr="00E86C14">
        <w:rPr>
          <w:sz w:val="28"/>
          <w:szCs w:val="28"/>
        </w:rPr>
        <w:br/>
      </w:r>
    </w:p>
    <w:p w:rsidR="00081FFE" w:rsidRPr="00155AF1" w:rsidRDefault="00081FFE" w:rsidP="00E86C14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081FFE" w:rsidRPr="00155AF1" w:rsidRDefault="00081FFE" w:rsidP="00155AF1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81FFE" w:rsidRPr="00155AF1" w:rsidRDefault="00081FFE" w:rsidP="00155AF1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81FFE" w:rsidRPr="00155AF1" w:rsidRDefault="00081FFE" w:rsidP="00155AF1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81FFE" w:rsidRDefault="00081FFE" w:rsidP="00155AF1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081FFE" w:rsidRPr="00155AF1" w:rsidRDefault="00081FFE" w:rsidP="00155AF1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081FFE" w:rsidRDefault="00081FFE" w:rsidP="00155AF1">
      <w:pPr>
        <w:pStyle w:val="a3"/>
        <w:spacing w:line="360" w:lineRule="auto"/>
        <w:rPr>
          <w:b/>
          <w:bCs/>
          <w:color w:val="000000"/>
          <w:sz w:val="28"/>
          <w:szCs w:val="28"/>
        </w:rPr>
      </w:pPr>
    </w:p>
    <w:p w:rsidR="00081FFE" w:rsidRDefault="00081FFE" w:rsidP="00155AF1">
      <w:pPr>
        <w:pStyle w:val="a3"/>
        <w:spacing w:line="360" w:lineRule="auto"/>
        <w:rPr>
          <w:b/>
          <w:bCs/>
          <w:color w:val="000000"/>
          <w:sz w:val="28"/>
          <w:szCs w:val="28"/>
        </w:rPr>
      </w:pPr>
    </w:p>
    <w:p w:rsidR="00081FFE" w:rsidRDefault="00081FFE" w:rsidP="00155AF1">
      <w:pPr>
        <w:pStyle w:val="a3"/>
        <w:spacing w:line="360" w:lineRule="auto"/>
        <w:rPr>
          <w:b/>
          <w:sz w:val="28"/>
          <w:szCs w:val="28"/>
        </w:rPr>
      </w:pPr>
      <w:r w:rsidRPr="00A70989">
        <w:rPr>
          <w:b/>
          <w:sz w:val="28"/>
          <w:szCs w:val="28"/>
        </w:rPr>
        <w:t xml:space="preserve">         </w:t>
      </w:r>
      <w:r>
        <w:rPr>
          <w:b/>
          <w:sz w:val="28"/>
          <w:szCs w:val="28"/>
        </w:rPr>
        <w:t xml:space="preserve">             </w:t>
      </w:r>
    </w:p>
    <w:p w:rsidR="00081FFE" w:rsidRPr="00A70989" w:rsidRDefault="00081FFE" w:rsidP="005C7DF1">
      <w:pPr>
        <w:pStyle w:val="a3"/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</w:t>
      </w:r>
      <w:r w:rsidRPr="00A70989">
        <w:rPr>
          <w:b/>
          <w:sz w:val="28"/>
          <w:szCs w:val="28"/>
        </w:rPr>
        <w:t xml:space="preserve">  Введение.</w:t>
      </w:r>
    </w:p>
    <w:p w:rsidR="00081FFE" w:rsidRPr="00155AF1" w:rsidRDefault="00081FFE" w:rsidP="000E644D">
      <w:pPr>
        <w:pStyle w:val="a3"/>
        <w:spacing w:line="360" w:lineRule="auto"/>
        <w:jc w:val="both"/>
        <w:rPr>
          <w:sz w:val="28"/>
          <w:szCs w:val="28"/>
        </w:rPr>
      </w:pPr>
      <w:r w:rsidRPr="00155AF1">
        <w:rPr>
          <w:sz w:val="28"/>
          <w:szCs w:val="28"/>
        </w:rPr>
        <w:t xml:space="preserve">Что такое современный урок? Важнее содержание или форма проведения урока? Может ли быть технология в образовании? Что придает современность уроку? Чем сегодняшний урок отличается от урока вчерашнего? </w:t>
      </w:r>
    </w:p>
    <w:p w:rsidR="00081FFE" w:rsidRPr="00155AF1" w:rsidRDefault="00081FFE" w:rsidP="000E644D">
      <w:pPr>
        <w:pStyle w:val="a3"/>
        <w:spacing w:line="360" w:lineRule="auto"/>
        <w:jc w:val="both"/>
        <w:rPr>
          <w:sz w:val="28"/>
          <w:szCs w:val="28"/>
        </w:rPr>
      </w:pPr>
      <w:r w:rsidRPr="00155AF1">
        <w:rPr>
          <w:sz w:val="28"/>
          <w:szCs w:val="28"/>
        </w:rPr>
        <w:t>Можно задать ещё много вопросов. Как же быть и что делать?</w:t>
      </w:r>
    </w:p>
    <w:p w:rsidR="00081FFE" w:rsidRPr="00155AF1" w:rsidRDefault="00081FFE" w:rsidP="000E644D">
      <w:pPr>
        <w:pStyle w:val="a3"/>
        <w:spacing w:line="360" w:lineRule="auto"/>
        <w:jc w:val="both"/>
        <w:rPr>
          <w:sz w:val="28"/>
          <w:szCs w:val="28"/>
        </w:rPr>
      </w:pPr>
      <w:r w:rsidRPr="00155AF1">
        <w:rPr>
          <w:sz w:val="28"/>
          <w:szCs w:val="28"/>
        </w:rPr>
        <w:t>Последние два десятилетия очень многое изменилось в образовании. Я думаю, что нет такого учителя, который бы не задумывался над вопросами: «Как сделать урок интересным, ярким? Как увлечь учеников свои</w:t>
      </w:r>
      <w:r>
        <w:rPr>
          <w:sz w:val="28"/>
          <w:szCs w:val="28"/>
        </w:rPr>
        <w:t>м</w:t>
      </w:r>
      <w:r w:rsidRPr="00155AF1">
        <w:rPr>
          <w:sz w:val="28"/>
          <w:szCs w:val="28"/>
        </w:rPr>
        <w:t xml:space="preserve"> предметом? Как создать на уроке ситуацию успеха для каждого ученика?»  Каждый современный учитель мечтает, чтобы на его уроке ребята работали добровольно, с интересом, творчески.</w:t>
      </w:r>
    </w:p>
    <w:p w:rsidR="00081FFE" w:rsidRPr="00155AF1" w:rsidRDefault="00081FFE" w:rsidP="000E644D">
      <w:pPr>
        <w:pStyle w:val="a3"/>
        <w:spacing w:line="360" w:lineRule="auto"/>
        <w:jc w:val="both"/>
        <w:rPr>
          <w:sz w:val="28"/>
          <w:szCs w:val="28"/>
        </w:rPr>
      </w:pPr>
      <w:r w:rsidRPr="00155AF1">
        <w:rPr>
          <w:sz w:val="28"/>
          <w:szCs w:val="28"/>
        </w:rPr>
        <w:t>Ведь именно интерес является основным стимулом деятельности ребенка, его обучения, развития.</w:t>
      </w:r>
    </w:p>
    <w:p w:rsidR="00081FFE" w:rsidRPr="00155AF1" w:rsidRDefault="00081FFE" w:rsidP="000E644D">
      <w:pPr>
        <w:pStyle w:val="a3"/>
        <w:spacing w:line="360" w:lineRule="auto"/>
        <w:jc w:val="both"/>
        <w:rPr>
          <w:sz w:val="28"/>
          <w:szCs w:val="28"/>
        </w:rPr>
      </w:pPr>
      <w:r w:rsidRPr="00155AF1">
        <w:rPr>
          <w:rStyle w:val="a6"/>
          <w:b w:val="0"/>
          <w:sz w:val="28"/>
          <w:szCs w:val="28"/>
        </w:rPr>
        <w:t>В рамках реализации Национальной образовательной инициативы «Наша новая школа»  (</w:t>
      </w:r>
      <w:r w:rsidRPr="00155AF1">
        <w:rPr>
          <w:b/>
          <w:i/>
          <w:sz w:val="28"/>
          <w:szCs w:val="28"/>
        </w:rPr>
        <w:t>«Ее суть и смысл в создании школы, способной раскрывать личностный потенциал детей, воспитать в них интерес к учебе и знаниям, стремление к духовному росту и здоровому образу жизни, подготовить ребят к профессиональной деятельности с учетом задач модернизации и инновационного развития страны",- Д.Медведев</w:t>
      </w:r>
      <w:r w:rsidRPr="00155AF1">
        <w:rPr>
          <w:sz w:val="28"/>
          <w:szCs w:val="28"/>
        </w:rPr>
        <w:t>)</w:t>
      </w:r>
      <w:r w:rsidRPr="00155AF1">
        <w:rPr>
          <w:rStyle w:val="a6"/>
          <w:b w:val="0"/>
          <w:sz w:val="28"/>
          <w:szCs w:val="28"/>
        </w:rPr>
        <w:t xml:space="preserve"> задача учителя усложняется.  С одной стороны, он должен </w:t>
      </w:r>
      <w:r w:rsidRPr="00155AF1">
        <w:rPr>
          <w:color w:val="000000"/>
          <w:sz w:val="28"/>
          <w:szCs w:val="28"/>
        </w:rPr>
        <w:t xml:space="preserve">обеспечить обязательный уровень знаний, умений и навыков обучающихся, </w:t>
      </w:r>
      <w:r w:rsidRPr="00155AF1">
        <w:rPr>
          <w:sz w:val="28"/>
          <w:szCs w:val="28"/>
        </w:rPr>
        <w:t xml:space="preserve">с другой - </w:t>
      </w:r>
      <w:r w:rsidRPr="00155AF1">
        <w:rPr>
          <w:color w:val="000000"/>
          <w:sz w:val="28"/>
          <w:szCs w:val="28"/>
        </w:rPr>
        <w:t>развить потенциальные творческие возможности, мыслительные способности,</w:t>
      </w:r>
      <w:r w:rsidRPr="00155AF1">
        <w:rPr>
          <w:sz w:val="28"/>
          <w:szCs w:val="28"/>
        </w:rPr>
        <w:t xml:space="preserve"> навыки самообразования</w:t>
      </w:r>
      <w:r w:rsidRPr="00155AF1">
        <w:rPr>
          <w:color w:val="000000"/>
          <w:sz w:val="28"/>
          <w:szCs w:val="28"/>
        </w:rPr>
        <w:t xml:space="preserve"> каждого ученика, </w:t>
      </w:r>
      <w:r w:rsidRPr="00155AF1">
        <w:rPr>
          <w:sz w:val="28"/>
          <w:szCs w:val="28"/>
        </w:rPr>
        <w:t xml:space="preserve"> создать условия для самореализации личности, вовлечь в исследовательские проекты и творческие занятия,   воспитать порядочного и патриотичного человека, личность, готовую к жизни в высокотехнологичном, конкурентном мире. </w:t>
      </w:r>
      <w:r w:rsidRPr="00155AF1">
        <w:rPr>
          <w:color w:val="000000"/>
          <w:spacing w:val="-7"/>
          <w:sz w:val="28"/>
          <w:szCs w:val="28"/>
        </w:rPr>
        <w:t xml:space="preserve">В </w:t>
      </w:r>
      <w:r w:rsidRPr="00155AF1">
        <w:rPr>
          <w:color w:val="000000"/>
          <w:spacing w:val="-7"/>
          <w:sz w:val="28"/>
          <w:szCs w:val="28"/>
        </w:rPr>
        <w:lastRenderedPageBreak/>
        <w:t xml:space="preserve">связи с этим  возникает необходимость интенсификации учебного процесса путем применения   инновационных методов обучения.  </w:t>
      </w:r>
    </w:p>
    <w:p w:rsidR="00081FFE" w:rsidRPr="00155AF1" w:rsidRDefault="00081FFE" w:rsidP="000E644D">
      <w:pPr>
        <w:pStyle w:val="a3"/>
        <w:spacing w:line="360" w:lineRule="auto"/>
        <w:jc w:val="both"/>
        <w:rPr>
          <w:sz w:val="28"/>
          <w:szCs w:val="28"/>
        </w:rPr>
      </w:pPr>
      <w:r w:rsidRPr="00155AF1">
        <w:rPr>
          <w:sz w:val="28"/>
          <w:szCs w:val="28"/>
        </w:rPr>
        <w:t xml:space="preserve">Инновационный подход к обучению позволяет так организовать учебный процесс, что ребёнку урок и в радость, и приносит пользу, не превращаясь просто в забаву или игру. И, может быть, именно на таком уроке, как говорил Цицерон, «зажгутся глаза слушающего о глаза говорящего». </w:t>
      </w:r>
    </w:p>
    <w:p w:rsidR="00081FFE" w:rsidRPr="00155AF1" w:rsidRDefault="00081FFE" w:rsidP="00155AF1">
      <w:pPr>
        <w:pStyle w:val="a3"/>
        <w:spacing w:line="360" w:lineRule="auto"/>
        <w:rPr>
          <w:sz w:val="28"/>
          <w:szCs w:val="28"/>
        </w:rPr>
      </w:pPr>
    </w:p>
    <w:p w:rsidR="00081FFE" w:rsidRPr="00155AF1" w:rsidRDefault="00081FFE" w:rsidP="00155AF1">
      <w:pPr>
        <w:pStyle w:val="a3"/>
        <w:spacing w:line="360" w:lineRule="auto"/>
        <w:rPr>
          <w:sz w:val="28"/>
          <w:szCs w:val="28"/>
        </w:rPr>
      </w:pPr>
    </w:p>
    <w:p w:rsidR="00081FFE" w:rsidRPr="00155AF1" w:rsidRDefault="00081FFE" w:rsidP="00155AF1">
      <w:pPr>
        <w:pStyle w:val="a3"/>
        <w:spacing w:line="360" w:lineRule="auto"/>
        <w:rPr>
          <w:sz w:val="28"/>
          <w:szCs w:val="28"/>
        </w:rPr>
      </w:pPr>
    </w:p>
    <w:p w:rsidR="00081FFE" w:rsidRDefault="00081FFE" w:rsidP="00155AF1">
      <w:pPr>
        <w:pStyle w:val="a3"/>
        <w:spacing w:line="360" w:lineRule="auto"/>
        <w:rPr>
          <w:sz w:val="28"/>
          <w:szCs w:val="28"/>
        </w:rPr>
      </w:pPr>
    </w:p>
    <w:p w:rsidR="00081FFE" w:rsidRDefault="00081FFE" w:rsidP="00155AF1">
      <w:pPr>
        <w:pStyle w:val="a3"/>
        <w:spacing w:line="360" w:lineRule="auto"/>
        <w:rPr>
          <w:sz w:val="28"/>
          <w:szCs w:val="28"/>
        </w:rPr>
      </w:pPr>
    </w:p>
    <w:p w:rsidR="00081FFE" w:rsidRDefault="00081FFE" w:rsidP="00155AF1">
      <w:pPr>
        <w:pStyle w:val="a3"/>
        <w:spacing w:line="360" w:lineRule="auto"/>
        <w:rPr>
          <w:sz w:val="28"/>
          <w:szCs w:val="28"/>
        </w:rPr>
      </w:pPr>
    </w:p>
    <w:p w:rsidR="00081FFE" w:rsidRDefault="00081FFE" w:rsidP="00155AF1">
      <w:pPr>
        <w:pStyle w:val="a3"/>
        <w:spacing w:line="360" w:lineRule="auto"/>
        <w:rPr>
          <w:sz w:val="28"/>
          <w:szCs w:val="28"/>
        </w:rPr>
      </w:pPr>
    </w:p>
    <w:p w:rsidR="00081FFE" w:rsidRDefault="00081FFE" w:rsidP="00155AF1">
      <w:pPr>
        <w:pStyle w:val="a3"/>
        <w:spacing w:line="360" w:lineRule="auto"/>
        <w:rPr>
          <w:sz w:val="28"/>
          <w:szCs w:val="28"/>
        </w:rPr>
      </w:pPr>
    </w:p>
    <w:p w:rsidR="00081FFE" w:rsidRDefault="00081FFE" w:rsidP="00155AF1">
      <w:pPr>
        <w:pStyle w:val="a3"/>
        <w:spacing w:line="360" w:lineRule="auto"/>
        <w:rPr>
          <w:sz w:val="28"/>
          <w:szCs w:val="28"/>
        </w:rPr>
      </w:pPr>
    </w:p>
    <w:p w:rsidR="00081FFE" w:rsidRDefault="00081FFE" w:rsidP="00155AF1">
      <w:pPr>
        <w:pStyle w:val="a3"/>
        <w:spacing w:line="360" w:lineRule="auto"/>
        <w:rPr>
          <w:sz w:val="28"/>
          <w:szCs w:val="28"/>
        </w:rPr>
      </w:pPr>
    </w:p>
    <w:p w:rsidR="00081FFE" w:rsidRDefault="00081FFE" w:rsidP="00155AF1">
      <w:pPr>
        <w:pStyle w:val="a3"/>
        <w:spacing w:line="360" w:lineRule="auto"/>
        <w:rPr>
          <w:sz w:val="28"/>
          <w:szCs w:val="28"/>
        </w:rPr>
      </w:pPr>
    </w:p>
    <w:p w:rsidR="00081FFE" w:rsidRDefault="00081FFE" w:rsidP="00155AF1">
      <w:pPr>
        <w:pStyle w:val="a3"/>
        <w:spacing w:line="360" w:lineRule="auto"/>
        <w:rPr>
          <w:sz w:val="28"/>
          <w:szCs w:val="28"/>
        </w:rPr>
      </w:pPr>
    </w:p>
    <w:p w:rsidR="00081FFE" w:rsidRDefault="00081FFE" w:rsidP="00155AF1">
      <w:pPr>
        <w:pStyle w:val="a3"/>
        <w:spacing w:line="360" w:lineRule="auto"/>
        <w:rPr>
          <w:sz w:val="28"/>
          <w:szCs w:val="28"/>
        </w:rPr>
      </w:pPr>
    </w:p>
    <w:p w:rsidR="00081FFE" w:rsidRPr="00155AF1" w:rsidRDefault="00081FFE" w:rsidP="00155AF1">
      <w:pPr>
        <w:pStyle w:val="a3"/>
        <w:spacing w:line="360" w:lineRule="auto"/>
        <w:rPr>
          <w:sz w:val="28"/>
          <w:szCs w:val="28"/>
        </w:rPr>
      </w:pPr>
    </w:p>
    <w:p w:rsidR="00081FFE" w:rsidRPr="00155AF1" w:rsidRDefault="00081FFE" w:rsidP="00155AF1">
      <w:pPr>
        <w:pStyle w:val="a3"/>
        <w:spacing w:line="360" w:lineRule="auto"/>
        <w:rPr>
          <w:sz w:val="28"/>
          <w:szCs w:val="28"/>
        </w:rPr>
      </w:pPr>
      <w:r w:rsidRPr="00155AF1">
        <w:rPr>
          <w:b/>
          <w:sz w:val="28"/>
          <w:szCs w:val="28"/>
        </w:rPr>
        <w:lastRenderedPageBreak/>
        <w:t>Глава 1. Инновационная деятельность на уроках русского языка</w:t>
      </w:r>
      <w:r w:rsidRPr="00155AF1">
        <w:rPr>
          <w:sz w:val="28"/>
          <w:szCs w:val="28"/>
        </w:rPr>
        <w:t xml:space="preserve"> </w:t>
      </w:r>
      <w:r w:rsidRPr="00155AF1">
        <w:rPr>
          <w:sz w:val="28"/>
          <w:szCs w:val="28"/>
        </w:rPr>
        <w:br/>
      </w:r>
      <w:r w:rsidRPr="00155AF1">
        <w:rPr>
          <w:b/>
          <w:sz w:val="28"/>
          <w:szCs w:val="28"/>
        </w:rPr>
        <w:t>1.1. «С чего начинается…опыт?»</w:t>
      </w:r>
    </w:p>
    <w:p w:rsidR="00081FFE" w:rsidRPr="00155AF1" w:rsidRDefault="00081FFE" w:rsidP="00155AF1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55AF1">
        <w:rPr>
          <w:rFonts w:ascii="Times New Roman" w:hAnsi="Times New Roman"/>
          <w:sz w:val="28"/>
          <w:szCs w:val="28"/>
        </w:rPr>
        <w:t>С чего же начался мой учительский опыт? С первого урока? С первых шагов по школьным коридорам? Или немного раньше? Когда впервые начала задумываться о будущей профессии, о важности своего выбора? Вопрос кем быть – никогда не вызывал у меня раздумий. Я точно знала- что моя жизнь будет связана с воспитанием детей. С теплотой в душе я вспоминаю мою первую учительницу, быть похожей на которую мне хотелось с первого дня в школе. Именно желание быть помощником и наставником детям стало определяющим. Я пришла работать в школу, чтобы быть рядом с подрастающим поколением. Учительский труд – это каждодневная работа со своим удачами и неудачами, победа и поражениями. И каждый день я для ребят:</w:t>
      </w:r>
    </w:p>
    <w:p w:rsidR="00081FFE" w:rsidRPr="00155AF1" w:rsidRDefault="00081FFE" w:rsidP="00155AF1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55AF1">
        <w:rPr>
          <w:rFonts w:ascii="Times New Roman" w:hAnsi="Times New Roman"/>
          <w:sz w:val="28"/>
          <w:szCs w:val="28"/>
        </w:rPr>
        <w:t></w:t>
      </w:r>
      <w:r w:rsidRPr="00155AF1">
        <w:rPr>
          <w:rFonts w:ascii="Times New Roman" w:hAnsi="Times New Roman"/>
          <w:sz w:val="28"/>
          <w:szCs w:val="28"/>
        </w:rPr>
        <w:tab/>
        <w:t>руководитель</w:t>
      </w:r>
    </w:p>
    <w:p w:rsidR="00081FFE" w:rsidRPr="00155AF1" w:rsidRDefault="00081FFE" w:rsidP="00155AF1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55AF1">
        <w:rPr>
          <w:rFonts w:ascii="Times New Roman" w:hAnsi="Times New Roman"/>
          <w:sz w:val="28"/>
          <w:szCs w:val="28"/>
        </w:rPr>
        <w:t></w:t>
      </w:r>
      <w:r w:rsidRPr="00155AF1">
        <w:rPr>
          <w:rFonts w:ascii="Times New Roman" w:hAnsi="Times New Roman"/>
          <w:sz w:val="28"/>
          <w:szCs w:val="28"/>
        </w:rPr>
        <w:tab/>
        <w:t>участник</w:t>
      </w:r>
    </w:p>
    <w:p w:rsidR="00081FFE" w:rsidRPr="00155AF1" w:rsidRDefault="00081FFE" w:rsidP="00155AF1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55AF1">
        <w:rPr>
          <w:rFonts w:ascii="Times New Roman" w:hAnsi="Times New Roman"/>
          <w:sz w:val="28"/>
          <w:szCs w:val="28"/>
        </w:rPr>
        <w:t></w:t>
      </w:r>
      <w:r w:rsidRPr="00155AF1">
        <w:rPr>
          <w:rFonts w:ascii="Times New Roman" w:hAnsi="Times New Roman"/>
          <w:sz w:val="28"/>
          <w:szCs w:val="28"/>
        </w:rPr>
        <w:tab/>
        <w:t>советник</w:t>
      </w:r>
    </w:p>
    <w:p w:rsidR="00081FFE" w:rsidRPr="00155AF1" w:rsidRDefault="00081FFE" w:rsidP="00155AF1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55AF1">
        <w:rPr>
          <w:rFonts w:ascii="Times New Roman" w:hAnsi="Times New Roman"/>
          <w:sz w:val="28"/>
          <w:szCs w:val="28"/>
        </w:rPr>
        <w:t></w:t>
      </w:r>
      <w:r w:rsidRPr="00155AF1">
        <w:rPr>
          <w:rFonts w:ascii="Times New Roman" w:hAnsi="Times New Roman"/>
          <w:sz w:val="28"/>
          <w:szCs w:val="28"/>
        </w:rPr>
        <w:tab/>
        <w:t>товарищ</w:t>
      </w:r>
    </w:p>
    <w:p w:rsidR="00081FFE" w:rsidRPr="00155AF1" w:rsidRDefault="00081FFE" w:rsidP="00155AF1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55AF1">
        <w:rPr>
          <w:rFonts w:ascii="Times New Roman" w:hAnsi="Times New Roman"/>
          <w:sz w:val="28"/>
          <w:szCs w:val="28"/>
        </w:rPr>
        <w:t></w:t>
      </w:r>
      <w:r w:rsidRPr="00155AF1">
        <w:rPr>
          <w:rFonts w:ascii="Times New Roman" w:hAnsi="Times New Roman"/>
          <w:sz w:val="28"/>
          <w:szCs w:val="28"/>
        </w:rPr>
        <w:tab/>
        <w:t>наблюдатель</w:t>
      </w:r>
    </w:p>
    <w:p w:rsidR="00081FFE" w:rsidRPr="00155AF1" w:rsidRDefault="00081FFE" w:rsidP="00155AF1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55AF1">
        <w:rPr>
          <w:rFonts w:ascii="Times New Roman" w:hAnsi="Times New Roman"/>
          <w:sz w:val="28"/>
          <w:szCs w:val="28"/>
        </w:rPr>
        <w:t>Иногда бывает очень трудно, но ни разу я не пожалела, что выбрала этот путь, став учителем.</w:t>
      </w:r>
    </w:p>
    <w:p w:rsidR="00081FFE" w:rsidRPr="00155AF1" w:rsidRDefault="00081FFE" w:rsidP="00155AF1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55AF1">
        <w:rPr>
          <w:rFonts w:ascii="Times New Roman" w:hAnsi="Times New Roman"/>
          <w:b/>
          <w:sz w:val="28"/>
          <w:szCs w:val="28"/>
        </w:rPr>
        <w:t>Целью своей педагогической деятельности</w:t>
      </w:r>
      <w:r w:rsidRPr="00155AF1">
        <w:rPr>
          <w:rFonts w:ascii="Times New Roman" w:hAnsi="Times New Roman"/>
          <w:sz w:val="28"/>
          <w:szCs w:val="28"/>
        </w:rPr>
        <w:t xml:space="preserve"> ставлю желание научить детей самостоятельно мыслить,  самому сопоставлять факты и искать информацию, помочь детям раскрыться и развить творческие способности, научить любить себя и окружающих.</w:t>
      </w:r>
    </w:p>
    <w:p w:rsidR="00081FFE" w:rsidRPr="00155AF1" w:rsidRDefault="00081FFE" w:rsidP="00155AF1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55AF1">
        <w:rPr>
          <w:rFonts w:ascii="Times New Roman" w:hAnsi="Times New Roman"/>
          <w:sz w:val="28"/>
          <w:szCs w:val="28"/>
        </w:rPr>
        <w:tab/>
        <w:t>В связи с ФГОС 2 поколения приоритетной становится развивающая функция обучения, которая должна обеспечить:</w:t>
      </w:r>
    </w:p>
    <w:p w:rsidR="00081FFE" w:rsidRPr="00155AF1" w:rsidRDefault="00081FFE" w:rsidP="00155AF1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55AF1">
        <w:rPr>
          <w:rFonts w:ascii="Times New Roman" w:hAnsi="Times New Roman"/>
          <w:sz w:val="28"/>
          <w:szCs w:val="28"/>
        </w:rPr>
        <w:t>- становление личности школьника,</w:t>
      </w:r>
    </w:p>
    <w:p w:rsidR="00081FFE" w:rsidRPr="00155AF1" w:rsidRDefault="00081FFE" w:rsidP="00155AF1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55AF1">
        <w:rPr>
          <w:rFonts w:ascii="Times New Roman" w:hAnsi="Times New Roman"/>
          <w:sz w:val="28"/>
          <w:szCs w:val="28"/>
        </w:rPr>
        <w:t xml:space="preserve">- раскрытие его индивидуальных возможностей. </w:t>
      </w:r>
    </w:p>
    <w:p w:rsidR="00081FFE" w:rsidRPr="00155AF1" w:rsidRDefault="00081FFE" w:rsidP="00155AF1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081FFE" w:rsidRPr="00155AF1" w:rsidRDefault="00081FFE" w:rsidP="000E644D">
      <w:pPr>
        <w:spacing w:line="360" w:lineRule="auto"/>
        <w:jc w:val="both"/>
        <w:rPr>
          <w:rFonts w:ascii="Times New Roman" w:hAnsi="Times New Roman"/>
          <w:b/>
          <w:sz w:val="28"/>
          <w:szCs w:val="28"/>
          <w:u w:val="dotted"/>
        </w:rPr>
      </w:pPr>
      <w:r w:rsidRPr="00155AF1">
        <w:rPr>
          <w:rFonts w:ascii="Times New Roman" w:hAnsi="Times New Roman"/>
          <w:sz w:val="28"/>
          <w:szCs w:val="28"/>
        </w:rPr>
        <w:t xml:space="preserve">И в своей деятельности постоянно ищу пути для того, чтобы воспитывать и развивать в ребёнке активную, смелую, решительную личность. Личность, которая умеет сама добывать знания и применять их в нестандартных ситуациях.  </w:t>
      </w:r>
    </w:p>
    <w:p w:rsidR="00081FFE" w:rsidRPr="00155AF1" w:rsidRDefault="00081FFE" w:rsidP="000E644D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55AF1">
        <w:rPr>
          <w:rFonts w:ascii="Times New Roman" w:hAnsi="Times New Roman"/>
          <w:sz w:val="28"/>
          <w:szCs w:val="28"/>
        </w:rPr>
        <w:t xml:space="preserve">Следовательно, мной выбрана </w:t>
      </w:r>
      <w:r w:rsidRPr="00155AF1">
        <w:rPr>
          <w:rFonts w:ascii="Times New Roman" w:hAnsi="Times New Roman"/>
          <w:b/>
          <w:sz w:val="28"/>
          <w:szCs w:val="28"/>
        </w:rPr>
        <w:t>проблемная тема «Инновационные технологии на уроках русского языка и литературы,</w:t>
      </w:r>
      <w:r w:rsidRPr="00155AF1">
        <w:rPr>
          <w:rFonts w:ascii="Times New Roman" w:hAnsi="Times New Roman"/>
          <w:sz w:val="28"/>
          <w:szCs w:val="28"/>
        </w:rPr>
        <w:t xml:space="preserve"> над ней  я работаю уже несколько лет.</w:t>
      </w:r>
    </w:p>
    <w:p w:rsidR="00081FFE" w:rsidRPr="00155AF1" w:rsidRDefault="00081FFE" w:rsidP="000E644D">
      <w:pPr>
        <w:spacing w:line="36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155AF1">
        <w:rPr>
          <w:rFonts w:ascii="Times New Roman" w:hAnsi="Times New Roman"/>
          <w:sz w:val="28"/>
          <w:szCs w:val="28"/>
        </w:rPr>
        <w:t xml:space="preserve"> </w:t>
      </w:r>
      <w:r w:rsidRPr="00155AF1">
        <w:rPr>
          <w:rFonts w:ascii="Times New Roman" w:hAnsi="Times New Roman"/>
          <w:b/>
          <w:i/>
          <w:sz w:val="28"/>
          <w:szCs w:val="28"/>
        </w:rPr>
        <w:t>Цель представл</w:t>
      </w:r>
      <w:r>
        <w:rPr>
          <w:rFonts w:ascii="Times New Roman" w:hAnsi="Times New Roman"/>
          <w:b/>
          <w:i/>
          <w:sz w:val="28"/>
          <w:szCs w:val="28"/>
        </w:rPr>
        <w:t xml:space="preserve">яемого </w:t>
      </w:r>
      <w:r w:rsidRPr="00155AF1">
        <w:rPr>
          <w:rFonts w:ascii="Times New Roman" w:hAnsi="Times New Roman"/>
          <w:b/>
          <w:i/>
          <w:sz w:val="28"/>
          <w:szCs w:val="28"/>
        </w:rPr>
        <w:t xml:space="preserve"> материала: обобщить, проанализировать опыт работы по выбранной теме.</w:t>
      </w:r>
    </w:p>
    <w:p w:rsidR="00081FFE" w:rsidRPr="00155AF1" w:rsidRDefault="00081FFE" w:rsidP="000E644D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55AF1">
        <w:rPr>
          <w:rFonts w:ascii="Times New Roman" w:hAnsi="Times New Roman"/>
          <w:b/>
          <w:i/>
          <w:sz w:val="28"/>
          <w:szCs w:val="28"/>
        </w:rPr>
        <w:t>Задачи:</w:t>
      </w:r>
      <w:r w:rsidRPr="00155AF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-</w:t>
      </w:r>
      <w:r w:rsidRPr="00155AF1">
        <w:rPr>
          <w:rFonts w:ascii="Times New Roman" w:hAnsi="Times New Roman"/>
          <w:sz w:val="28"/>
          <w:szCs w:val="28"/>
        </w:rPr>
        <w:t xml:space="preserve">выявить, что может обеспечить нестандартную                   </w:t>
      </w:r>
    </w:p>
    <w:p w:rsidR="00081FFE" w:rsidRPr="00155AF1" w:rsidRDefault="00081FFE" w:rsidP="000E644D">
      <w:pPr>
        <w:pStyle w:val="a8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155AF1">
        <w:rPr>
          <w:rFonts w:ascii="Times New Roman" w:hAnsi="Times New Roman"/>
          <w:sz w:val="28"/>
          <w:szCs w:val="28"/>
        </w:rPr>
        <w:t>организацию современного урока;</w:t>
      </w:r>
    </w:p>
    <w:p w:rsidR="00081FFE" w:rsidRPr="00155AF1" w:rsidRDefault="00081FFE" w:rsidP="000E644D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-п</w:t>
      </w:r>
      <w:r w:rsidRPr="00155AF1">
        <w:rPr>
          <w:rFonts w:ascii="Times New Roman" w:hAnsi="Times New Roman"/>
          <w:sz w:val="28"/>
          <w:szCs w:val="28"/>
        </w:rPr>
        <w:t>оказать, какими педагогическими технология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155AF1">
        <w:rPr>
          <w:rFonts w:ascii="Times New Roman" w:hAnsi="Times New Roman"/>
          <w:sz w:val="28"/>
          <w:szCs w:val="28"/>
        </w:rPr>
        <w:t>пользуюсь</w:t>
      </w:r>
      <w:r>
        <w:rPr>
          <w:rFonts w:ascii="Times New Roman" w:hAnsi="Times New Roman"/>
          <w:sz w:val="28"/>
          <w:szCs w:val="28"/>
        </w:rPr>
        <w:t>;</w:t>
      </w:r>
    </w:p>
    <w:p w:rsidR="00081FFE" w:rsidRPr="00155AF1" w:rsidRDefault="00081FFE" w:rsidP="00155AF1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-п</w:t>
      </w:r>
      <w:r w:rsidRPr="00155AF1">
        <w:rPr>
          <w:rFonts w:ascii="Times New Roman" w:hAnsi="Times New Roman"/>
          <w:sz w:val="28"/>
          <w:szCs w:val="28"/>
        </w:rPr>
        <w:t>оказать результативность опыта</w:t>
      </w:r>
    </w:p>
    <w:p w:rsidR="00081FFE" w:rsidRPr="00155AF1" w:rsidRDefault="00081FFE" w:rsidP="000E644D">
      <w:pPr>
        <w:spacing w:after="0" w:line="360" w:lineRule="auto"/>
        <w:jc w:val="both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Опираясь  на  интересы, можно  успешно  раскрывать творческие  способности  детей.</w:t>
      </w:r>
    </w:p>
    <w:p w:rsidR="00081FFE" w:rsidRPr="00155AF1" w:rsidRDefault="00081FFE" w:rsidP="000E644D">
      <w:pPr>
        <w:spacing w:after="0" w:line="360" w:lineRule="auto"/>
        <w:jc w:val="both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В  своей  работе  я нередко сталкиваюсь  с  тем, что  некоторые  учащиеся  не</w:t>
      </w:r>
    </w:p>
    <w:p w:rsidR="00081FFE" w:rsidRPr="00155AF1" w:rsidRDefault="00081FFE" w:rsidP="000E644D">
      <w:pPr>
        <w:spacing w:after="0" w:line="360" w:lineRule="auto"/>
        <w:jc w:val="both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усваивают материал  программы  по  русскому  языку.  Трудно  определить причины отставания.  Ясно  только  одно: </w:t>
      </w:r>
      <w:r w:rsidRPr="00155AF1">
        <w:rPr>
          <w:rStyle w:val="apple-converted-space"/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ситуация  такая складывается под  влиянием  внешних  и внутренних  факторов.</w:t>
      </w: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Внешние  факторы  связаны  с особенностями  среды и условиями</w:t>
      </w:r>
      <w:r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организации деятельности ребенка, а внутренние обусловлены  психологическим  складом</w:t>
      </w:r>
      <w:r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ребенка.  Мне  пришлось  немало поработать  над  тем,  чтобы  заинтересовать учащихся,</w:t>
      </w:r>
      <w:r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предлагая им новую систему отношений учебного сотрудничества, уважения к</w:t>
      </w:r>
      <w:r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окружающим, взаимопонимания. </w:t>
      </w:r>
    </w:p>
    <w:p w:rsidR="00081FFE" w:rsidRPr="00155AF1" w:rsidRDefault="00081FFE" w:rsidP="000E644D">
      <w:pPr>
        <w:spacing w:after="0" w:line="360" w:lineRule="auto"/>
        <w:jc w:val="both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Для решения подобных задач школьников необходимо обучить главным</w:t>
      </w:r>
    </w:p>
    <w:p w:rsidR="00081FFE" w:rsidRPr="00155AF1" w:rsidRDefault="00081FFE" w:rsidP="000E644D">
      <w:pPr>
        <w:spacing w:after="0" w:line="360" w:lineRule="auto"/>
        <w:jc w:val="both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мыслительным операциям: анализу, обобщению, сравнению, конкретизации,</w:t>
      </w:r>
    </w:p>
    <w:p w:rsidR="00081FFE" w:rsidRPr="00155AF1" w:rsidRDefault="00081FFE" w:rsidP="000E644D">
      <w:pPr>
        <w:spacing w:after="0" w:line="360" w:lineRule="auto"/>
        <w:jc w:val="both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 xml:space="preserve">систематизации.  В   поисках новых  идей я  обратилась  к  </w:t>
      </w:r>
      <w:r w:rsidRPr="00155AF1">
        <w:rPr>
          <w:rStyle w:val="apple-converted-space"/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>нестандартным  формам   урока,</w:t>
      </w:r>
      <w:r>
        <w:rPr>
          <w:rStyle w:val="apple-converted-space"/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 xml:space="preserve"> </w:t>
      </w:r>
      <w:r w:rsidRPr="00155AF1">
        <w:rPr>
          <w:rStyle w:val="apple-converted-space"/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 xml:space="preserve">т.е. к  современным  технологиям, </w:t>
      </w:r>
      <w:r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которые </w:t>
      </w: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обеспечивают  активное  участие  в  уроке</w:t>
      </w:r>
      <w:r>
        <w:rPr>
          <w:rStyle w:val="apple-converted-space"/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 xml:space="preserve"> </w:t>
      </w: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каждого  ученика, повышают авторитет знаний и индивидуальную  ответственность</w:t>
      </w:r>
      <w:r>
        <w:rPr>
          <w:rStyle w:val="apple-converted-space"/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 xml:space="preserve"> </w:t>
      </w: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школьника за результаты учебного труда. </w:t>
      </w:r>
    </w:p>
    <w:p w:rsidR="00081FFE" w:rsidRPr="00155AF1" w:rsidRDefault="00081FFE" w:rsidP="000E644D">
      <w:pPr>
        <w:spacing w:after="0" w:line="360" w:lineRule="auto"/>
        <w:jc w:val="both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Практикуя организацию и проведение нестандартных уроков, я сделала  вывод, что</w:t>
      </w:r>
      <w:r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именно  такие  уроки   повышают  эффективность  обучения, развивают  активность,</w:t>
      </w:r>
      <w:r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самостоятельность,  личную  инициативу  и  творческие способности    учащихся.</w:t>
      </w:r>
    </w:p>
    <w:p w:rsidR="00081FFE" w:rsidRPr="00155AF1" w:rsidRDefault="00081FFE" w:rsidP="000E644D">
      <w:pPr>
        <w:spacing w:after="0" w:line="360" w:lineRule="auto"/>
        <w:jc w:val="both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В школе обучаются   дети, имеющие разный   уровень   подготовки.    Как  же</w:t>
      </w:r>
    </w:p>
    <w:p w:rsidR="00081FFE" w:rsidRPr="00155AF1" w:rsidRDefault="00081FFE" w:rsidP="000E644D">
      <w:pPr>
        <w:spacing w:after="0" w:line="360" w:lineRule="auto"/>
        <w:jc w:val="both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реализовать   в  полной  мере  их возможности?  В  первую  очередь  необходимо   серьезно</w:t>
      </w:r>
      <w:r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проанализировать успехи детей, их потенциал. Следующим   ответственным  шагом</w:t>
      </w:r>
      <w:r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является  прогнозирование результата (что ученик  должен  знать и уметь),  выбор</w:t>
      </w:r>
      <w:r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методов  работы, </w:t>
      </w: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способствующих  развитию активности мышления. Необходимо  знать,</w:t>
      </w:r>
    </w:p>
    <w:p w:rsidR="00081FFE" w:rsidRPr="00155AF1" w:rsidRDefault="00081FFE" w:rsidP="000E644D">
      <w:pPr>
        <w:spacing w:after="0" w:line="360" w:lineRule="auto"/>
        <w:jc w:val="both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какое  место в процессе обучения будут  занимать групповые  и  индивидуальные  формы</w:t>
      </w:r>
      <w:r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организации  познавательной  деятельности учащихся, самостоятельная  работа.</w:t>
      </w:r>
    </w:p>
    <w:p w:rsidR="00081FFE" w:rsidRPr="00155AF1" w:rsidRDefault="00081FFE" w:rsidP="000E644D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Большую </w:t>
      </w:r>
      <w:r w:rsidRPr="00155AF1">
        <w:rPr>
          <w:rFonts w:ascii="Times New Roman" w:hAnsi="Times New Roman"/>
          <w:sz w:val="28"/>
          <w:szCs w:val="28"/>
        </w:rPr>
        <w:t xml:space="preserve">роль в активизации познавательной деятельности обучающихся играет внеурочная деятельность, связанная с творчеством. В течение пяти лет </w:t>
      </w:r>
      <w:r>
        <w:rPr>
          <w:rFonts w:ascii="Times New Roman" w:hAnsi="Times New Roman"/>
          <w:sz w:val="28"/>
          <w:szCs w:val="28"/>
        </w:rPr>
        <w:t xml:space="preserve">я </w:t>
      </w:r>
      <w:r w:rsidRPr="00155AF1">
        <w:rPr>
          <w:rFonts w:ascii="Times New Roman" w:hAnsi="Times New Roman"/>
          <w:sz w:val="28"/>
          <w:szCs w:val="28"/>
        </w:rPr>
        <w:t>руковожу театральным кружком «Драматический</w:t>
      </w:r>
      <w:r>
        <w:rPr>
          <w:rFonts w:ascii="Times New Roman" w:hAnsi="Times New Roman"/>
          <w:sz w:val="28"/>
          <w:szCs w:val="28"/>
        </w:rPr>
        <w:t>», воспитанники которого</w:t>
      </w:r>
      <w:r w:rsidRPr="00155AF1">
        <w:rPr>
          <w:rFonts w:ascii="Times New Roman" w:hAnsi="Times New Roman"/>
          <w:sz w:val="28"/>
          <w:szCs w:val="28"/>
        </w:rPr>
        <w:t xml:space="preserve"> принимают участие в театрализованных представлениях школы и района и занимают призовые места. </w:t>
      </w:r>
    </w:p>
    <w:p w:rsidR="00081FFE" w:rsidRPr="00155AF1" w:rsidRDefault="00081FFE" w:rsidP="000E644D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55AF1">
        <w:rPr>
          <w:rFonts w:ascii="Times New Roman" w:hAnsi="Times New Roman"/>
          <w:sz w:val="28"/>
          <w:szCs w:val="28"/>
        </w:rPr>
        <w:t xml:space="preserve">Сегодня, чтобы  уверенно ступать на пути педагогического поиска, я понимаю, что нужно многое знать в педагогике, надо осваивать новые программы, изучать новую технику, читать энциклопедии, справочники, руководства, способные воздействовать на сознание учеников. В этом разнообразии точек зрения, позиций, подходов важно выбрать нужное для себя, выбрать собственную позицию. И я учусь. Учусь все время. Учусь всегда. </w:t>
      </w:r>
    </w:p>
    <w:p w:rsidR="00081FFE" w:rsidRPr="00155AF1" w:rsidRDefault="00081FFE" w:rsidP="000E644D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55AF1">
        <w:rPr>
          <w:rFonts w:ascii="Times New Roman" w:hAnsi="Times New Roman"/>
          <w:sz w:val="28"/>
          <w:szCs w:val="28"/>
        </w:rPr>
        <w:t xml:space="preserve">Сначала самостоятельно осваивала работу с компьютером. С помощью </w:t>
      </w:r>
      <w:r w:rsidRPr="00155AF1">
        <w:rPr>
          <w:rFonts w:ascii="Times New Roman" w:hAnsi="Times New Roman"/>
          <w:sz w:val="28"/>
          <w:szCs w:val="28"/>
        </w:rPr>
        <w:lastRenderedPageBreak/>
        <w:t>интернета осваиваю новые программы, повышаю образовательный уровень. В 2010 году прошла курсы, проводимые  НИРО по обучению специалистов,   по теме «Теория и методика преподавания русского языка и литературы». В 2013 году</w:t>
      </w:r>
      <w:r>
        <w:rPr>
          <w:rFonts w:ascii="Times New Roman" w:hAnsi="Times New Roman"/>
          <w:sz w:val="28"/>
          <w:szCs w:val="28"/>
        </w:rPr>
        <w:t xml:space="preserve">: </w:t>
      </w:r>
      <w:r w:rsidRPr="00155AF1">
        <w:rPr>
          <w:rFonts w:ascii="Times New Roman" w:hAnsi="Times New Roman"/>
          <w:sz w:val="28"/>
          <w:szCs w:val="28"/>
        </w:rPr>
        <w:t xml:space="preserve">«Организация проектно- исследовательского обучения в ОУ в условиях внедрения ФГОС ООО». В </w:t>
      </w:r>
      <w:r>
        <w:rPr>
          <w:rFonts w:ascii="Times New Roman" w:hAnsi="Times New Roman"/>
          <w:sz w:val="28"/>
          <w:szCs w:val="28"/>
        </w:rPr>
        <w:t>2010</w:t>
      </w:r>
      <w:r w:rsidRPr="00155AF1">
        <w:rPr>
          <w:rFonts w:ascii="Times New Roman" w:hAnsi="Times New Roman"/>
          <w:sz w:val="28"/>
          <w:szCs w:val="28"/>
        </w:rPr>
        <w:t xml:space="preserve"> году участвовала</w:t>
      </w:r>
      <w:r>
        <w:rPr>
          <w:rFonts w:ascii="Times New Roman" w:hAnsi="Times New Roman"/>
          <w:sz w:val="28"/>
          <w:szCs w:val="28"/>
        </w:rPr>
        <w:t xml:space="preserve"> в конкурсе «Классный классный», в 2012 году - </w:t>
      </w:r>
      <w:r w:rsidRPr="00155AF1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>«</w:t>
      </w:r>
      <w:r w:rsidRPr="00155AF1">
        <w:rPr>
          <w:rFonts w:ascii="Times New Roman" w:hAnsi="Times New Roman"/>
          <w:sz w:val="28"/>
          <w:szCs w:val="28"/>
        </w:rPr>
        <w:t>Фестивале педагогическ</w:t>
      </w:r>
      <w:r>
        <w:rPr>
          <w:rFonts w:ascii="Times New Roman" w:hAnsi="Times New Roman"/>
          <w:sz w:val="28"/>
          <w:szCs w:val="28"/>
        </w:rPr>
        <w:t xml:space="preserve">их инноваций», </w:t>
      </w:r>
    </w:p>
    <w:p w:rsidR="00081FFE" w:rsidRPr="00155AF1" w:rsidRDefault="00081FFE" w:rsidP="000E644D">
      <w:pPr>
        <w:pStyle w:val="a3"/>
        <w:spacing w:line="360" w:lineRule="auto"/>
        <w:jc w:val="both"/>
        <w:rPr>
          <w:sz w:val="28"/>
          <w:szCs w:val="28"/>
        </w:rPr>
      </w:pPr>
      <w:r w:rsidRPr="00155AF1">
        <w:rPr>
          <w:sz w:val="28"/>
          <w:szCs w:val="28"/>
        </w:rPr>
        <w:t>В целях развития мотиваций учебно-познавательной деятельности обучающихся, стимулирования их к самовыражению, расширению кругозора, самостоятельному решению собственных жизненных проблем в нестабильном социуме,  активизации мыслительной, коммуникативной, речевой и творческой деятельности применяю различные педагогические технологии.</w:t>
      </w:r>
    </w:p>
    <w:p w:rsidR="00081FFE" w:rsidRPr="00155AF1" w:rsidRDefault="00081FFE" w:rsidP="00155AF1">
      <w:pPr>
        <w:pStyle w:val="a3"/>
        <w:spacing w:line="360" w:lineRule="auto"/>
        <w:rPr>
          <w:sz w:val="28"/>
          <w:szCs w:val="28"/>
        </w:rPr>
      </w:pPr>
    </w:p>
    <w:p w:rsidR="00081FFE" w:rsidRDefault="00081FFE" w:rsidP="00155AF1">
      <w:pPr>
        <w:pStyle w:val="a3"/>
        <w:spacing w:line="360" w:lineRule="auto"/>
        <w:rPr>
          <w:sz w:val="28"/>
          <w:szCs w:val="28"/>
        </w:rPr>
      </w:pPr>
    </w:p>
    <w:p w:rsidR="00081FFE" w:rsidRDefault="00081FFE" w:rsidP="00155AF1">
      <w:pPr>
        <w:pStyle w:val="a3"/>
        <w:spacing w:line="360" w:lineRule="auto"/>
        <w:rPr>
          <w:sz w:val="28"/>
          <w:szCs w:val="28"/>
        </w:rPr>
      </w:pPr>
    </w:p>
    <w:p w:rsidR="00081FFE" w:rsidRDefault="00081FFE" w:rsidP="00155AF1">
      <w:pPr>
        <w:pStyle w:val="a3"/>
        <w:spacing w:line="360" w:lineRule="auto"/>
        <w:rPr>
          <w:sz w:val="28"/>
          <w:szCs w:val="28"/>
        </w:rPr>
      </w:pPr>
    </w:p>
    <w:p w:rsidR="00081FFE" w:rsidRDefault="00081FFE" w:rsidP="00155AF1">
      <w:pPr>
        <w:pStyle w:val="a3"/>
        <w:spacing w:line="360" w:lineRule="auto"/>
        <w:rPr>
          <w:sz w:val="28"/>
          <w:szCs w:val="28"/>
        </w:rPr>
      </w:pPr>
    </w:p>
    <w:p w:rsidR="00081FFE" w:rsidRDefault="00081FFE" w:rsidP="00155AF1">
      <w:pPr>
        <w:pStyle w:val="a3"/>
        <w:spacing w:line="360" w:lineRule="auto"/>
        <w:rPr>
          <w:sz w:val="28"/>
          <w:szCs w:val="28"/>
        </w:rPr>
      </w:pPr>
    </w:p>
    <w:p w:rsidR="00081FFE" w:rsidRDefault="00081FFE" w:rsidP="00155AF1">
      <w:pPr>
        <w:pStyle w:val="a3"/>
        <w:spacing w:line="360" w:lineRule="auto"/>
        <w:rPr>
          <w:sz w:val="28"/>
          <w:szCs w:val="28"/>
        </w:rPr>
      </w:pPr>
    </w:p>
    <w:p w:rsidR="00081FFE" w:rsidRDefault="00081FFE" w:rsidP="00155AF1">
      <w:pPr>
        <w:pStyle w:val="a3"/>
        <w:spacing w:line="360" w:lineRule="auto"/>
        <w:rPr>
          <w:sz w:val="28"/>
          <w:szCs w:val="28"/>
        </w:rPr>
      </w:pPr>
    </w:p>
    <w:p w:rsidR="00081FFE" w:rsidRDefault="00081FFE" w:rsidP="00155AF1">
      <w:pPr>
        <w:pStyle w:val="a3"/>
        <w:spacing w:line="360" w:lineRule="auto"/>
        <w:rPr>
          <w:sz w:val="28"/>
          <w:szCs w:val="28"/>
        </w:rPr>
      </w:pPr>
    </w:p>
    <w:p w:rsidR="00081FFE" w:rsidRDefault="00081FFE" w:rsidP="00155AF1">
      <w:pPr>
        <w:pStyle w:val="a3"/>
        <w:spacing w:line="360" w:lineRule="auto"/>
        <w:rPr>
          <w:sz w:val="28"/>
          <w:szCs w:val="28"/>
        </w:rPr>
      </w:pPr>
    </w:p>
    <w:p w:rsidR="00081FFE" w:rsidRPr="00155AF1" w:rsidRDefault="00081FFE" w:rsidP="00155AF1">
      <w:pPr>
        <w:pStyle w:val="a3"/>
        <w:spacing w:line="360" w:lineRule="auto"/>
        <w:rPr>
          <w:sz w:val="28"/>
          <w:szCs w:val="28"/>
        </w:rPr>
      </w:pPr>
    </w:p>
    <w:p w:rsidR="00081FFE" w:rsidRPr="000E644D" w:rsidRDefault="00081FFE" w:rsidP="00155AF1">
      <w:pPr>
        <w:pStyle w:val="a3"/>
        <w:spacing w:line="360" w:lineRule="auto"/>
      </w:pPr>
      <w:r>
        <w:rPr>
          <w:b/>
          <w:sz w:val="28"/>
          <w:szCs w:val="28"/>
        </w:rPr>
        <w:lastRenderedPageBreak/>
        <w:t xml:space="preserve">Глава </w:t>
      </w:r>
      <w:r w:rsidRPr="00155AF1">
        <w:rPr>
          <w:b/>
          <w:sz w:val="28"/>
          <w:szCs w:val="28"/>
        </w:rPr>
        <w:t>2. Инновационные технологии на уроках словесности.</w:t>
      </w:r>
    </w:p>
    <w:p w:rsidR="00081FFE" w:rsidRPr="000E644D" w:rsidRDefault="00081FFE" w:rsidP="00AD1EFB">
      <w:pPr>
        <w:pStyle w:val="a3"/>
        <w:spacing w:before="0" w:beforeAutospacing="0" w:after="0" w:afterAutospacing="0"/>
        <w:jc w:val="right"/>
      </w:pPr>
      <w:r w:rsidRPr="000E644D">
        <w:rPr>
          <w:color w:val="000000"/>
        </w:rPr>
        <w:t xml:space="preserve">Технология-это совокупность приемов, </w:t>
      </w:r>
    </w:p>
    <w:p w:rsidR="00081FFE" w:rsidRPr="000E644D" w:rsidRDefault="00081FFE" w:rsidP="00AD1EFB">
      <w:pPr>
        <w:pStyle w:val="a3"/>
        <w:spacing w:before="0" w:beforeAutospacing="0" w:after="0" w:afterAutospacing="0"/>
        <w:jc w:val="right"/>
      </w:pPr>
      <w:r w:rsidRPr="000E644D">
        <w:rPr>
          <w:color w:val="000000"/>
        </w:rPr>
        <w:t xml:space="preserve">применяемых в каком-либо деле, </w:t>
      </w:r>
    </w:p>
    <w:p w:rsidR="00081FFE" w:rsidRPr="000E644D" w:rsidRDefault="00081FFE" w:rsidP="00AD1EFB">
      <w:pPr>
        <w:pStyle w:val="a3"/>
        <w:spacing w:before="0" w:beforeAutospacing="0" w:after="0" w:afterAutospacing="0"/>
        <w:jc w:val="right"/>
      </w:pPr>
      <w:r w:rsidRPr="000E644D">
        <w:rPr>
          <w:color w:val="000000"/>
        </w:rPr>
        <w:t>мастерстве, искусстве.</w:t>
      </w:r>
    </w:p>
    <w:p w:rsidR="00081FFE" w:rsidRPr="000E644D" w:rsidRDefault="00081FFE" w:rsidP="00AD1EFB">
      <w:pPr>
        <w:pStyle w:val="a3"/>
        <w:spacing w:before="0" w:beforeAutospacing="0" w:after="0" w:afterAutospacing="0"/>
        <w:jc w:val="right"/>
      </w:pPr>
      <w:r w:rsidRPr="000E644D">
        <w:rPr>
          <w:color w:val="000000"/>
        </w:rPr>
        <w:t>(Толковый словарь).</w:t>
      </w:r>
    </w:p>
    <w:p w:rsidR="00081FFE" w:rsidRPr="000E644D" w:rsidRDefault="00081FFE" w:rsidP="00AD1EFB">
      <w:pPr>
        <w:pStyle w:val="a3"/>
        <w:spacing w:before="0" w:beforeAutospacing="0" w:after="0" w:afterAutospacing="0"/>
        <w:jc w:val="right"/>
      </w:pPr>
      <w:r w:rsidRPr="000E644D">
        <w:rPr>
          <w:color w:val="000000"/>
        </w:rPr>
        <w:t xml:space="preserve">Педагогическая технология-это продуманная </w:t>
      </w:r>
    </w:p>
    <w:p w:rsidR="00081FFE" w:rsidRPr="000E644D" w:rsidRDefault="00081FFE" w:rsidP="00AD1EFB">
      <w:pPr>
        <w:pStyle w:val="a3"/>
        <w:spacing w:before="0" w:beforeAutospacing="0" w:after="0" w:afterAutospacing="0"/>
        <w:jc w:val="right"/>
      </w:pPr>
      <w:r w:rsidRPr="000E644D">
        <w:rPr>
          <w:color w:val="000000"/>
        </w:rPr>
        <w:t xml:space="preserve">во всех деталях модель совместной </w:t>
      </w:r>
    </w:p>
    <w:p w:rsidR="00081FFE" w:rsidRPr="000E644D" w:rsidRDefault="00081FFE" w:rsidP="00AD1EFB">
      <w:pPr>
        <w:pStyle w:val="a3"/>
        <w:spacing w:before="0" w:beforeAutospacing="0" w:after="0" w:afterAutospacing="0"/>
        <w:jc w:val="right"/>
      </w:pPr>
      <w:r w:rsidRPr="000E644D">
        <w:rPr>
          <w:color w:val="000000"/>
        </w:rPr>
        <w:t>педагогической деятельности по проектированию,</w:t>
      </w:r>
    </w:p>
    <w:p w:rsidR="00081FFE" w:rsidRPr="000E644D" w:rsidRDefault="00081FFE" w:rsidP="00AD1EFB">
      <w:pPr>
        <w:pStyle w:val="a3"/>
        <w:spacing w:before="0" w:beforeAutospacing="0" w:after="0" w:afterAutospacing="0"/>
        <w:jc w:val="right"/>
      </w:pPr>
      <w:r w:rsidRPr="000E644D">
        <w:rPr>
          <w:color w:val="000000"/>
        </w:rPr>
        <w:t>организации и проведению учебного процесса</w:t>
      </w:r>
    </w:p>
    <w:p w:rsidR="00081FFE" w:rsidRPr="000E644D" w:rsidRDefault="00081FFE" w:rsidP="00AD1EFB">
      <w:pPr>
        <w:pStyle w:val="a3"/>
        <w:spacing w:before="0" w:beforeAutospacing="0" w:after="0" w:afterAutospacing="0"/>
        <w:jc w:val="right"/>
      </w:pPr>
      <w:r w:rsidRPr="000E644D">
        <w:rPr>
          <w:color w:val="000000"/>
        </w:rPr>
        <w:t>с безусловным обеспечением комфортных условий</w:t>
      </w:r>
    </w:p>
    <w:p w:rsidR="00081FFE" w:rsidRPr="000E644D" w:rsidRDefault="00081FFE" w:rsidP="000E644D">
      <w:pPr>
        <w:pStyle w:val="a3"/>
        <w:spacing w:before="0" w:beforeAutospacing="0" w:after="0" w:afterAutospacing="0"/>
        <w:jc w:val="right"/>
        <w:rPr>
          <w:color w:val="000000"/>
        </w:rPr>
      </w:pPr>
      <w:r w:rsidRPr="000E644D">
        <w:rPr>
          <w:color w:val="000000"/>
        </w:rPr>
        <w:t xml:space="preserve">для учащихся и учителя.                                                                                                                                                                               </w:t>
      </w:r>
      <w:r>
        <w:rPr>
          <w:color w:val="000000"/>
        </w:rPr>
        <w:t xml:space="preserve"> </w:t>
      </w:r>
      <w:r w:rsidRPr="000E644D">
        <w:rPr>
          <w:color w:val="000000"/>
        </w:rPr>
        <w:t>( В. М. Монахов)</w:t>
      </w:r>
    </w:p>
    <w:p w:rsidR="00081FFE" w:rsidRPr="00155AF1" w:rsidRDefault="00081FFE" w:rsidP="000E644D">
      <w:pPr>
        <w:pStyle w:val="a3"/>
        <w:spacing w:line="360" w:lineRule="auto"/>
        <w:jc w:val="both"/>
        <w:rPr>
          <w:sz w:val="28"/>
          <w:szCs w:val="28"/>
        </w:rPr>
      </w:pPr>
      <w:r w:rsidRPr="00155AF1">
        <w:rPr>
          <w:sz w:val="28"/>
          <w:szCs w:val="28"/>
        </w:rPr>
        <w:t>Определение «инновация» как педагогический критерий встречается часто и сводится, как правило, к понятию «новшество», «новизна». Между тем, инновация в точном переводе с латинского языка обозначает не «новое», а «в новое». Именно эту смысловую нагрузку вложил в термин «инновационное» в конце прошлого века</w:t>
      </w:r>
      <w:r w:rsidRPr="00155AF1">
        <w:rPr>
          <w:i/>
          <w:iCs/>
          <w:sz w:val="28"/>
          <w:szCs w:val="28"/>
        </w:rPr>
        <w:t xml:space="preserve"> </w:t>
      </w:r>
      <w:r w:rsidRPr="00155AF1">
        <w:rPr>
          <w:sz w:val="28"/>
          <w:szCs w:val="28"/>
        </w:rPr>
        <w:t>Дж. Боткин. Он и наметил основные черты «дидактического портрета» этого метода, направленного на развитие способности ученика к самосовершенствованию, самостоятельному поиску решений, к совместной деятельности в новой ситуации.</w:t>
      </w:r>
    </w:p>
    <w:p w:rsidR="00081FFE" w:rsidRDefault="00081FFE" w:rsidP="000E644D">
      <w:pPr>
        <w:pStyle w:val="a3"/>
        <w:spacing w:before="120" w:beforeAutospacing="0" w:after="120" w:afterAutospacing="0"/>
        <w:jc w:val="both"/>
        <w:rPr>
          <w:i/>
          <w:sz w:val="28"/>
          <w:szCs w:val="28"/>
        </w:rPr>
      </w:pPr>
      <w:r w:rsidRPr="00155AF1">
        <w:rPr>
          <w:i/>
          <w:sz w:val="28"/>
          <w:szCs w:val="28"/>
        </w:rPr>
        <w:t xml:space="preserve">Актуальность инновационного обучения состоит в следующем: </w:t>
      </w:r>
    </w:p>
    <w:p w:rsidR="00081FFE" w:rsidRPr="00155AF1" w:rsidRDefault="00081FFE" w:rsidP="000E644D">
      <w:pPr>
        <w:pStyle w:val="a3"/>
        <w:spacing w:before="120" w:beforeAutospacing="0" w:after="120" w:afterAutospacing="0"/>
        <w:jc w:val="both"/>
        <w:rPr>
          <w:i/>
          <w:sz w:val="28"/>
          <w:szCs w:val="28"/>
        </w:rPr>
      </w:pPr>
    </w:p>
    <w:p w:rsidR="00081FFE" w:rsidRPr="00155AF1" w:rsidRDefault="00081FFE" w:rsidP="000E644D">
      <w:pPr>
        <w:pStyle w:val="a3"/>
        <w:spacing w:before="120" w:beforeAutospacing="0" w:after="120" w:afterAutospacing="0"/>
        <w:jc w:val="both"/>
        <w:rPr>
          <w:sz w:val="28"/>
          <w:szCs w:val="28"/>
        </w:rPr>
      </w:pPr>
      <w:r w:rsidRPr="00155AF1">
        <w:rPr>
          <w:sz w:val="28"/>
          <w:szCs w:val="28"/>
        </w:rPr>
        <w:t xml:space="preserve">- соответствие концепции гуманизации образования; </w:t>
      </w:r>
    </w:p>
    <w:p w:rsidR="00081FFE" w:rsidRPr="00155AF1" w:rsidRDefault="00081FFE" w:rsidP="000E644D">
      <w:pPr>
        <w:pStyle w:val="a3"/>
        <w:spacing w:before="120" w:beforeAutospacing="0" w:after="120" w:afterAutospacing="0"/>
        <w:jc w:val="both"/>
        <w:rPr>
          <w:sz w:val="28"/>
          <w:szCs w:val="28"/>
        </w:rPr>
      </w:pPr>
      <w:r w:rsidRPr="00155AF1">
        <w:rPr>
          <w:sz w:val="28"/>
          <w:szCs w:val="28"/>
        </w:rPr>
        <w:t xml:space="preserve">- преодоление формализма, авторитарного стиля в системе преподавания; </w:t>
      </w:r>
    </w:p>
    <w:p w:rsidR="00081FFE" w:rsidRPr="00155AF1" w:rsidRDefault="00081FFE" w:rsidP="000E644D">
      <w:pPr>
        <w:pStyle w:val="a3"/>
        <w:spacing w:before="120" w:beforeAutospacing="0" w:after="120" w:afterAutospacing="0"/>
        <w:jc w:val="both"/>
        <w:rPr>
          <w:sz w:val="28"/>
          <w:szCs w:val="28"/>
        </w:rPr>
      </w:pPr>
      <w:r w:rsidRPr="00155AF1">
        <w:rPr>
          <w:sz w:val="28"/>
          <w:szCs w:val="28"/>
        </w:rPr>
        <w:t xml:space="preserve">- использование личностно - ориентированного обучения; </w:t>
      </w:r>
    </w:p>
    <w:p w:rsidR="00081FFE" w:rsidRPr="00155AF1" w:rsidRDefault="00081FFE" w:rsidP="000E644D">
      <w:pPr>
        <w:pStyle w:val="a3"/>
        <w:spacing w:before="120" w:beforeAutospacing="0" w:after="120" w:afterAutospacing="0"/>
        <w:jc w:val="both"/>
        <w:rPr>
          <w:sz w:val="28"/>
          <w:szCs w:val="28"/>
        </w:rPr>
      </w:pPr>
      <w:r w:rsidRPr="00155AF1">
        <w:rPr>
          <w:sz w:val="28"/>
          <w:szCs w:val="28"/>
        </w:rPr>
        <w:t xml:space="preserve">- поиск условий для раскрытия творческого потенциала ученика; </w:t>
      </w:r>
    </w:p>
    <w:p w:rsidR="00081FFE" w:rsidRPr="00155AF1" w:rsidRDefault="00081FFE" w:rsidP="000E644D">
      <w:pPr>
        <w:pStyle w:val="a3"/>
        <w:spacing w:before="120" w:beforeAutospacing="0" w:after="120" w:afterAutospacing="0"/>
        <w:jc w:val="both"/>
        <w:rPr>
          <w:sz w:val="28"/>
          <w:szCs w:val="28"/>
        </w:rPr>
      </w:pPr>
      <w:r w:rsidRPr="00155AF1">
        <w:rPr>
          <w:sz w:val="28"/>
          <w:szCs w:val="28"/>
        </w:rPr>
        <w:t xml:space="preserve">- соответствие социокультурной потребности современного общества </w:t>
      </w:r>
    </w:p>
    <w:p w:rsidR="00081FFE" w:rsidRDefault="00081FFE" w:rsidP="000E644D">
      <w:pPr>
        <w:pStyle w:val="a3"/>
        <w:spacing w:before="120" w:beforeAutospacing="0" w:after="120" w:afterAutospacing="0"/>
        <w:jc w:val="both"/>
        <w:rPr>
          <w:sz w:val="28"/>
          <w:szCs w:val="28"/>
        </w:rPr>
      </w:pPr>
      <w:r w:rsidRPr="00155AF1">
        <w:rPr>
          <w:sz w:val="28"/>
          <w:szCs w:val="28"/>
        </w:rPr>
        <w:t xml:space="preserve">- самостоятельной творческой деятельности. </w:t>
      </w:r>
    </w:p>
    <w:p w:rsidR="00081FFE" w:rsidRPr="00155AF1" w:rsidRDefault="00081FFE" w:rsidP="000E644D">
      <w:pPr>
        <w:pStyle w:val="a3"/>
        <w:spacing w:before="120" w:beforeAutospacing="0" w:after="120" w:afterAutospacing="0"/>
        <w:jc w:val="both"/>
        <w:rPr>
          <w:sz w:val="28"/>
          <w:szCs w:val="28"/>
        </w:rPr>
      </w:pPr>
    </w:p>
    <w:p w:rsidR="00081FFE" w:rsidRPr="00155AF1" w:rsidRDefault="00081FFE" w:rsidP="000E644D">
      <w:pPr>
        <w:pStyle w:val="a3"/>
        <w:spacing w:before="120" w:beforeAutospacing="0" w:after="120" w:afterAutospacing="0"/>
        <w:jc w:val="both"/>
        <w:rPr>
          <w:sz w:val="28"/>
          <w:szCs w:val="28"/>
        </w:rPr>
      </w:pPr>
      <w:r w:rsidRPr="00155AF1">
        <w:rPr>
          <w:i/>
          <w:sz w:val="28"/>
          <w:szCs w:val="28"/>
        </w:rPr>
        <w:t>В основе инновационного обучения лежат следующие технологии</w:t>
      </w:r>
      <w:r w:rsidRPr="00155AF1">
        <w:rPr>
          <w:sz w:val="28"/>
          <w:szCs w:val="28"/>
        </w:rPr>
        <w:t xml:space="preserve">: </w:t>
      </w:r>
    </w:p>
    <w:p w:rsidR="00081FFE" w:rsidRPr="00155AF1" w:rsidRDefault="00081FFE" w:rsidP="000E644D">
      <w:pPr>
        <w:pStyle w:val="a3"/>
        <w:spacing w:before="120" w:beforeAutospacing="0" w:after="120" w:afterAutospacing="0"/>
        <w:jc w:val="both"/>
        <w:rPr>
          <w:sz w:val="28"/>
          <w:szCs w:val="28"/>
        </w:rPr>
      </w:pPr>
      <w:r w:rsidRPr="00155AF1">
        <w:rPr>
          <w:sz w:val="28"/>
          <w:szCs w:val="28"/>
        </w:rPr>
        <w:t xml:space="preserve">- развивающее обучение; </w:t>
      </w:r>
    </w:p>
    <w:p w:rsidR="00081FFE" w:rsidRPr="00155AF1" w:rsidRDefault="00081FFE" w:rsidP="000E644D">
      <w:pPr>
        <w:pStyle w:val="a3"/>
        <w:spacing w:before="120" w:beforeAutospacing="0" w:after="120" w:afterAutospacing="0"/>
        <w:jc w:val="both"/>
        <w:rPr>
          <w:sz w:val="28"/>
          <w:szCs w:val="28"/>
        </w:rPr>
      </w:pPr>
      <w:r w:rsidRPr="00155AF1">
        <w:rPr>
          <w:sz w:val="28"/>
          <w:szCs w:val="28"/>
        </w:rPr>
        <w:t xml:space="preserve">- проблемное обучение; </w:t>
      </w:r>
    </w:p>
    <w:p w:rsidR="00081FFE" w:rsidRPr="00155AF1" w:rsidRDefault="00081FFE" w:rsidP="000E644D">
      <w:pPr>
        <w:pStyle w:val="a3"/>
        <w:spacing w:before="120" w:beforeAutospacing="0" w:after="120" w:afterAutospacing="0"/>
        <w:jc w:val="both"/>
        <w:rPr>
          <w:sz w:val="28"/>
          <w:szCs w:val="28"/>
        </w:rPr>
      </w:pPr>
      <w:r w:rsidRPr="00155AF1">
        <w:rPr>
          <w:sz w:val="28"/>
          <w:szCs w:val="28"/>
        </w:rPr>
        <w:t xml:space="preserve">- развитие критического мышления; </w:t>
      </w:r>
    </w:p>
    <w:p w:rsidR="00081FFE" w:rsidRPr="00155AF1" w:rsidRDefault="00081FFE" w:rsidP="000E644D">
      <w:pPr>
        <w:pStyle w:val="a3"/>
        <w:spacing w:before="120" w:beforeAutospacing="0" w:after="120" w:afterAutospacing="0"/>
        <w:jc w:val="both"/>
        <w:rPr>
          <w:sz w:val="28"/>
          <w:szCs w:val="28"/>
        </w:rPr>
      </w:pPr>
      <w:r w:rsidRPr="00155AF1">
        <w:rPr>
          <w:sz w:val="28"/>
          <w:szCs w:val="28"/>
        </w:rPr>
        <w:t xml:space="preserve">- дифференцированный подход к обучению; </w:t>
      </w:r>
    </w:p>
    <w:p w:rsidR="00081FFE" w:rsidRPr="00155AF1" w:rsidRDefault="00081FFE" w:rsidP="000E644D">
      <w:pPr>
        <w:pStyle w:val="a3"/>
        <w:spacing w:before="120" w:beforeAutospacing="0" w:after="120" w:afterAutospacing="0"/>
        <w:jc w:val="both"/>
        <w:rPr>
          <w:sz w:val="28"/>
          <w:szCs w:val="28"/>
        </w:rPr>
      </w:pPr>
      <w:r w:rsidRPr="00155AF1">
        <w:rPr>
          <w:sz w:val="28"/>
          <w:szCs w:val="28"/>
        </w:rPr>
        <w:t xml:space="preserve">- создание ситуации успеха на уроке. </w:t>
      </w:r>
    </w:p>
    <w:p w:rsidR="00081FFE" w:rsidRPr="00155AF1" w:rsidRDefault="00081FFE" w:rsidP="000E644D">
      <w:pPr>
        <w:pStyle w:val="a3"/>
        <w:spacing w:before="120" w:beforeAutospacing="0" w:after="120" w:afterAutospacing="0"/>
        <w:jc w:val="both"/>
        <w:rPr>
          <w:i/>
          <w:sz w:val="28"/>
          <w:szCs w:val="28"/>
        </w:rPr>
      </w:pPr>
      <w:r w:rsidRPr="00155AF1">
        <w:rPr>
          <w:i/>
          <w:sz w:val="28"/>
          <w:szCs w:val="28"/>
        </w:rPr>
        <w:lastRenderedPageBreak/>
        <w:t xml:space="preserve">Основными принципами инновационного обучения являются: </w:t>
      </w:r>
    </w:p>
    <w:p w:rsidR="00081FFE" w:rsidRPr="00155AF1" w:rsidRDefault="00081FFE" w:rsidP="000E644D">
      <w:pPr>
        <w:pStyle w:val="a3"/>
        <w:spacing w:before="120" w:beforeAutospacing="0" w:after="120" w:afterAutospacing="0"/>
        <w:jc w:val="both"/>
        <w:rPr>
          <w:sz w:val="28"/>
          <w:szCs w:val="28"/>
        </w:rPr>
      </w:pPr>
      <w:r w:rsidRPr="00155AF1">
        <w:rPr>
          <w:sz w:val="28"/>
          <w:szCs w:val="28"/>
        </w:rPr>
        <w:t xml:space="preserve">- креативность (ориентация на творчество); </w:t>
      </w:r>
    </w:p>
    <w:p w:rsidR="00081FFE" w:rsidRPr="00155AF1" w:rsidRDefault="00081FFE" w:rsidP="000E644D">
      <w:pPr>
        <w:pStyle w:val="a3"/>
        <w:spacing w:before="120" w:beforeAutospacing="0" w:after="120" w:afterAutospacing="0"/>
        <w:jc w:val="both"/>
        <w:rPr>
          <w:sz w:val="28"/>
          <w:szCs w:val="28"/>
        </w:rPr>
      </w:pPr>
      <w:r w:rsidRPr="00155AF1">
        <w:rPr>
          <w:sz w:val="28"/>
          <w:szCs w:val="28"/>
        </w:rPr>
        <w:t xml:space="preserve">- усвоение знаний в системе; </w:t>
      </w:r>
    </w:p>
    <w:p w:rsidR="00081FFE" w:rsidRPr="00155AF1" w:rsidRDefault="00081FFE" w:rsidP="000E644D">
      <w:pPr>
        <w:pStyle w:val="a3"/>
        <w:spacing w:before="120" w:beforeAutospacing="0" w:after="120" w:afterAutospacing="0"/>
        <w:jc w:val="both"/>
        <w:rPr>
          <w:sz w:val="28"/>
          <w:szCs w:val="28"/>
        </w:rPr>
      </w:pPr>
      <w:r w:rsidRPr="00155AF1">
        <w:rPr>
          <w:sz w:val="28"/>
          <w:szCs w:val="28"/>
        </w:rPr>
        <w:t xml:space="preserve">- нетрадиционные формы уроков; </w:t>
      </w:r>
    </w:p>
    <w:p w:rsidR="00081FFE" w:rsidRDefault="00081FFE" w:rsidP="000E644D">
      <w:pPr>
        <w:pStyle w:val="a3"/>
        <w:spacing w:before="120" w:beforeAutospacing="0" w:after="120" w:afterAutospacing="0"/>
        <w:jc w:val="both"/>
        <w:rPr>
          <w:sz w:val="28"/>
          <w:szCs w:val="28"/>
        </w:rPr>
      </w:pPr>
      <w:r w:rsidRPr="00155AF1">
        <w:rPr>
          <w:sz w:val="28"/>
          <w:szCs w:val="28"/>
        </w:rPr>
        <w:t xml:space="preserve">- использование наглядности. </w:t>
      </w:r>
    </w:p>
    <w:p w:rsidR="00081FFE" w:rsidRPr="00155AF1" w:rsidRDefault="00081FFE" w:rsidP="000E644D">
      <w:pPr>
        <w:pStyle w:val="a3"/>
        <w:spacing w:before="120" w:beforeAutospacing="0" w:after="120" w:afterAutospacing="0"/>
        <w:jc w:val="both"/>
        <w:rPr>
          <w:sz w:val="28"/>
          <w:szCs w:val="28"/>
        </w:rPr>
      </w:pPr>
    </w:p>
    <w:p w:rsidR="00081FFE" w:rsidRPr="00155AF1" w:rsidRDefault="00081FFE" w:rsidP="000E644D">
      <w:pPr>
        <w:spacing w:before="120" w:after="120" w:line="24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155AF1">
        <w:rPr>
          <w:rFonts w:ascii="Times New Roman" w:hAnsi="Times New Roman"/>
          <w:i/>
          <w:sz w:val="28"/>
          <w:szCs w:val="28"/>
          <w:lang w:eastAsia="ru-RU"/>
        </w:rPr>
        <w:t xml:space="preserve">При использовании инновационных технологий в обучении русскому языку и литературе успешно применяются следующие </w:t>
      </w:r>
      <w:r w:rsidRPr="00155AF1">
        <w:rPr>
          <w:rFonts w:ascii="Times New Roman" w:hAnsi="Times New Roman"/>
          <w:b/>
          <w:i/>
          <w:sz w:val="28"/>
          <w:szCs w:val="28"/>
          <w:lang w:eastAsia="ru-RU"/>
        </w:rPr>
        <w:t>приемы</w:t>
      </w:r>
      <w:r w:rsidRPr="00155AF1">
        <w:rPr>
          <w:rFonts w:ascii="Times New Roman" w:hAnsi="Times New Roman"/>
          <w:i/>
          <w:sz w:val="28"/>
          <w:szCs w:val="28"/>
          <w:lang w:eastAsia="ru-RU"/>
        </w:rPr>
        <w:t xml:space="preserve">: </w:t>
      </w:r>
    </w:p>
    <w:p w:rsidR="00081FFE" w:rsidRPr="00155AF1" w:rsidRDefault="00081FFE" w:rsidP="000E644D">
      <w:pPr>
        <w:spacing w:before="120" w:after="12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5AF1">
        <w:rPr>
          <w:rFonts w:ascii="Times New Roman" w:hAnsi="Times New Roman"/>
          <w:sz w:val="28"/>
          <w:szCs w:val="28"/>
          <w:lang w:eastAsia="ru-RU"/>
        </w:rPr>
        <w:t xml:space="preserve">- ассоциативный ряд; </w:t>
      </w:r>
    </w:p>
    <w:p w:rsidR="00081FFE" w:rsidRPr="00155AF1" w:rsidRDefault="00081FFE" w:rsidP="000E644D">
      <w:pPr>
        <w:spacing w:before="120" w:after="12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5AF1">
        <w:rPr>
          <w:rFonts w:ascii="Times New Roman" w:hAnsi="Times New Roman"/>
          <w:sz w:val="28"/>
          <w:szCs w:val="28"/>
          <w:lang w:eastAsia="ru-RU"/>
        </w:rPr>
        <w:t xml:space="preserve">- опорный конспект; </w:t>
      </w:r>
    </w:p>
    <w:p w:rsidR="00081FFE" w:rsidRPr="00155AF1" w:rsidRDefault="00081FFE" w:rsidP="000E644D">
      <w:pPr>
        <w:spacing w:before="120" w:after="12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5AF1">
        <w:rPr>
          <w:rFonts w:ascii="Times New Roman" w:hAnsi="Times New Roman"/>
          <w:sz w:val="28"/>
          <w:szCs w:val="28"/>
          <w:lang w:eastAsia="ru-RU"/>
        </w:rPr>
        <w:t xml:space="preserve">- ИНСЕРТ (интерактивная система записи для эффективного чтения и </w:t>
      </w:r>
      <w:r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Pr="00155AF1">
        <w:rPr>
          <w:rFonts w:ascii="Times New Roman" w:hAnsi="Times New Roman"/>
          <w:sz w:val="28"/>
          <w:szCs w:val="28"/>
          <w:lang w:eastAsia="ru-RU"/>
        </w:rPr>
        <w:t xml:space="preserve">размышления); </w:t>
      </w:r>
    </w:p>
    <w:p w:rsidR="00081FFE" w:rsidRPr="00155AF1" w:rsidRDefault="00081FFE" w:rsidP="000E644D">
      <w:pPr>
        <w:spacing w:before="120" w:after="12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5AF1">
        <w:rPr>
          <w:rFonts w:ascii="Times New Roman" w:hAnsi="Times New Roman"/>
          <w:sz w:val="28"/>
          <w:szCs w:val="28"/>
          <w:lang w:eastAsia="ru-RU"/>
        </w:rPr>
        <w:t xml:space="preserve">- мозговая атака; </w:t>
      </w:r>
    </w:p>
    <w:p w:rsidR="00081FFE" w:rsidRPr="00155AF1" w:rsidRDefault="00081FFE" w:rsidP="000E644D">
      <w:pPr>
        <w:spacing w:before="120" w:after="12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5AF1">
        <w:rPr>
          <w:rFonts w:ascii="Times New Roman" w:hAnsi="Times New Roman"/>
          <w:sz w:val="28"/>
          <w:szCs w:val="28"/>
          <w:lang w:eastAsia="ru-RU"/>
        </w:rPr>
        <w:t xml:space="preserve">- групповая дискуссия; </w:t>
      </w:r>
    </w:p>
    <w:p w:rsidR="00081FFE" w:rsidRPr="00155AF1" w:rsidRDefault="00081FFE" w:rsidP="000E644D">
      <w:pPr>
        <w:spacing w:before="120" w:after="12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5AF1">
        <w:rPr>
          <w:rFonts w:ascii="Times New Roman" w:hAnsi="Times New Roman"/>
          <w:sz w:val="28"/>
          <w:szCs w:val="28"/>
          <w:lang w:eastAsia="ru-RU"/>
        </w:rPr>
        <w:t xml:space="preserve">- чтение с остановками и Вопросы Блума; </w:t>
      </w:r>
    </w:p>
    <w:p w:rsidR="00081FFE" w:rsidRPr="00155AF1" w:rsidRDefault="00081FFE" w:rsidP="000E644D">
      <w:pPr>
        <w:spacing w:before="120" w:after="12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5AF1">
        <w:rPr>
          <w:rFonts w:ascii="Times New Roman" w:hAnsi="Times New Roman"/>
          <w:sz w:val="28"/>
          <w:szCs w:val="28"/>
          <w:lang w:eastAsia="ru-RU"/>
        </w:rPr>
        <w:t xml:space="preserve">- кластеры; </w:t>
      </w:r>
    </w:p>
    <w:p w:rsidR="00081FFE" w:rsidRPr="00155AF1" w:rsidRDefault="00081FFE" w:rsidP="000E644D">
      <w:pPr>
        <w:spacing w:before="120" w:after="12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5AF1">
        <w:rPr>
          <w:rFonts w:ascii="Times New Roman" w:hAnsi="Times New Roman"/>
          <w:sz w:val="28"/>
          <w:szCs w:val="28"/>
          <w:lang w:eastAsia="ru-RU"/>
        </w:rPr>
        <w:t xml:space="preserve">- синквейн; </w:t>
      </w:r>
    </w:p>
    <w:p w:rsidR="00081FFE" w:rsidRPr="00155AF1" w:rsidRDefault="00081FFE" w:rsidP="000E644D">
      <w:pPr>
        <w:spacing w:before="120" w:after="12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5AF1">
        <w:rPr>
          <w:rFonts w:ascii="Times New Roman" w:hAnsi="Times New Roman"/>
          <w:sz w:val="28"/>
          <w:szCs w:val="28"/>
          <w:lang w:eastAsia="ru-RU"/>
        </w:rPr>
        <w:t xml:space="preserve">- эссе; </w:t>
      </w:r>
    </w:p>
    <w:p w:rsidR="00081FFE" w:rsidRPr="00155AF1" w:rsidRDefault="00081FFE" w:rsidP="000E644D">
      <w:pPr>
        <w:spacing w:before="120" w:after="12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5AF1">
        <w:rPr>
          <w:rFonts w:ascii="Times New Roman" w:hAnsi="Times New Roman"/>
          <w:sz w:val="28"/>
          <w:szCs w:val="28"/>
          <w:lang w:eastAsia="ru-RU"/>
        </w:rPr>
        <w:t xml:space="preserve">- ключевые термины; </w:t>
      </w:r>
    </w:p>
    <w:p w:rsidR="00081FFE" w:rsidRPr="00155AF1" w:rsidRDefault="00081FFE" w:rsidP="000E644D">
      <w:pPr>
        <w:spacing w:before="120" w:after="12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5AF1">
        <w:rPr>
          <w:rFonts w:ascii="Times New Roman" w:hAnsi="Times New Roman"/>
          <w:sz w:val="28"/>
          <w:szCs w:val="28"/>
          <w:lang w:eastAsia="ru-RU"/>
        </w:rPr>
        <w:t xml:space="preserve">- дидактическая игра; </w:t>
      </w:r>
    </w:p>
    <w:p w:rsidR="00081FFE" w:rsidRPr="00155AF1" w:rsidRDefault="00081FFE" w:rsidP="000E644D">
      <w:pPr>
        <w:spacing w:before="120" w:after="12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5AF1">
        <w:rPr>
          <w:rFonts w:ascii="Times New Roman" w:hAnsi="Times New Roman"/>
          <w:sz w:val="28"/>
          <w:szCs w:val="28"/>
          <w:lang w:eastAsia="ru-RU"/>
        </w:rPr>
        <w:t xml:space="preserve">- лингвистические карты; </w:t>
      </w:r>
    </w:p>
    <w:p w:rsidR="00081FFE" w:rsidRPr="00155AF1" w:rsidRDefault="00081FFE" w:rsidP="000E644D">
      <w:pPr>
        <w:spacing w:before="120" w:after="12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5AF1">
        <w:rPr>
          <w:rFonts w:ascii="Times New Roman" w:hAnsi="Times New Roman"/>
          <w:sz w:val="28"/>
          <w:szCs w:val="28"/>
          <w:lang w:eastAsia="ru-RU"/>
        </w:rPr>
        <w:t xml:space="preserve">- исследование текста; </w:t>
      </w:r>
    </w:p>
    <w:p w:rsidR="00081FFE" w:rsidRPr="00155AF1" w:rsidRDefault="00081FFE" w:rsidP="000E644D">
      <w:pPr>
        <w:spacing w:before="120" w:after="12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5AF1">
        <w:rPr>
          <w:rFonts w:ascii="Times New Roman" w:hAnsi="Times New Roman"/>
          <w:sz w:val="28"/>
          <w:szCs w:val="28"/>
          <w:lang w:eastAsia="ru-RU"/>
        </w:rPr>
        <w:t xml:space="preserve">- работа с тестами; </w:t>
      </w:r>
    </w:p>
    <w:p w:rsidR="00081FFE" w:rsidRDefault="00081FFE" w:rsidP="000E644D">
      <w:pPr>
        <w:spacing w:before="120" w:after="12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5AF1">
        <w:rPr>
          <w:rFonts w:ascii="Times New Roman" w:hAnsi="Times New Roman"/>
          <w:sz w:val="28"/>
          <w:szCs w:val="28"/>
          <w:lang w:eastAsia="ru-RU"/>
        </w:rPr>
        <w:t xml:space="preserve">- нетрадиционные формы домашнего задания. </w:t>
      </w:r>
    </w:p>
    <w:p w:rsidR="00081FFE" w:rsidRPr="00155AF1" w:rsidRDefault="00081FFE" w:rsidP="000E644D">
      <w:pPr>
        <w:spacing w:before="120" w:after="12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81FFE" w:rsidRPr="00155AF1" w:rsidRDefault="00081FFE" w:rsidP="000E644D">
      <w:pPr>
        <w:spacing w:before="120" w:after="12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5AF1">
        <w:rPr>
          <w:rFonts w:ascii="Times New Roman" w:hAnsi="Times New Roman"/>
          <w:sz w:val="28"/>
          <w:szCs w:val="28"/>
          <w:lang w:eastAsia="ru-RU"/>
        </w:rPr>
        <w:t xml:space="preserve">Несколько подробнее мне хотелось бы остановиться на некоторых приемах, используемых в технологии развития критического мышления. </w:t>
      </w:r>
    </w:p>
    <w:p w:rsidR="00081FFE" w:rsidRPr="00155AF1" w:rsidRDefault="00081FFE" w:rsidP="000E644D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5AF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Критическое мышление – это точка опоры для мышления человека, это естественный способ взаимодействия с идеями и информацией. Мы и наши ученики часто стоим перед проблемой выбора, выбора информации. Необходимо умение не только овладеть информацией, но и критически ее оценить, осмыслить, применить. Встречаясь с новой информацией, обучающиеся 5-11 классов должны уметь рассматривать ее вдумчиво, </w:t>
      </w:r>
      <w:r w:rsidRPr="00155AF1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критически, оценивать новые идеи с различных точек зрения, делая выводы относительно точности и ценности данной информации.</w:t>
      </w:r>
    </w:p>
    <w:p w:rsidR="00081FFE" w:rsidRPr="00155AF1" w:rsidRDefault="00081FFE" w:rsidP="000E644D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5AF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Эффективным я считаю прием </w:t>
      </w:r>
      <w:r w:rsidRPr="00155AF1"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  <w:t>« чтение с остановками».</w:t>
      </w:r>
    </w:p>
    <w:p w:rsidR="00081FFE" w:rsidRPr="001B315B" w:rsidRDefault="00081FFE" w:rsidP="000E644D">
      <w:pPr>
        <w:spacing w:before="100" w:beforeAutospacing="1" w:after="100" w:afterAutospacing="1" w:line="24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1B315B">
        <w:rPr>
          <w:rFonts w:ascii="Times New Roman" w:hAnsi="Times New Roman"/>
          <w:i/>
          <w:color w:val="000000"/>
          <w:sz w:val="28"/>
          <w:szCs w:val="28"/>
          <w:lang w:eastAsia="ru-RU"/>
        </w:rPr>
        <w:t>Этот прием требует подготовительной работы:</w:t>
      </w:r>
    </w:p>
    <w:p w:rsidR="00081FFE" w:rsidRPr="001B315B" w:rsidRDefault="00081FFE" w:rsidP="000E644D">
      <w:pPr>
        <w:spacing w:before="100" w:beforeAutospacing="1" w:after="100" w:afterAutospacing="1" w:line="24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1B315B">
        <w:rPr>
          <w:rFonts w:ascii="Times New Roman" w:hAnsi="Times New Roman"/>
          <w:i/>
          <w:color w:val="000000"/>
          <w:sz w:val="28"/>
          <w:szCs w:val="28"/>
          <w:lang w:eastAsia="ru-RU"/>
        </w:rPr>
        <w:t>1. Учитель выбирает текст для чтения.</w:t>
      </w:r>
    </w:p>
    <w:p w:rsidR="00081FFE" w:rsidRPr="001B315B" w:rsidRDefault="00081FFE" w:rsidP="000E644D">
      <w:pPr>
        <w:spacing w:before="100" w:beforeAutospacing="1" w:after="100" w:afterAutospacing="1" w:line="24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1B315B">
        <w:rPr>
          <w:rFonts w:ascii="Times New Roman" w:hAnsi="Times New Roman"/>
          <w:i/>
          <w:color w:val="000000"/>
          <w:sz w:val="28"/>
          <w:szCs w:val="28"/>
          <w:lang w:eastAsia="ru-RU"/>
        </w:rPr>
        <w:t>Критерии отбора текста:</w:t>
      </w:r>
    </w:p>
    <w:p w:rsidR="00081FFE" w:rsidRPr="001B315B" w:rsidRDefault="00081FFE" w:rsidP="000E644D">
      <w:pPr>
        <w:spacing w:before="100" w:beforeAutospacing="1" w:after="100" w:afterAutospacing="1" w:line="24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1B315B">
        <w:rPr>
          <w:rFonts w:ascii="Times New Roman" w:hAnsi="Times New Roman"/>
          <w:i/>
          <w:color w:val="000000"/>
          <w:sz w:val="28"/>
          <w:szCs w:val="28"/>
          <w:lang w:eastAsia="ru-RU"/>
        </w:rPr>
        <w:t>- он должен быть неизвестным для данной аудитории (в противном случае</w:t>
      </w:r>
    </w:p>
    <w:p w:rsidR="00081FFE" w:rsidRPr="001B315B" w:rsidRDefault="00081FFE" w:rsidP="000E644D">
      <w:pPr>
        <w:spacing w:before="100" w:beforeAutospacing="1" w:after="100" w:afterAutospacing="1" w:line="24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1B315B">
        <w:rPr>
          <w:rFonts w:ascii="Times New Roman" w:hAnsi="Times New Roman"/>
          <w:i/>
          <w:color w:val="000000"/>
          <w:sz w:val="28"/>
          <w:szCs w:val="28"/>
          <w:lang w:eastAsia="ru-RU"/>
        </w:rPr>
        <w:t>теряется смысл и логика использования приема);</w:t>
      </w:r>
    </w:p>
    <w:p w:rsidR="00081FFE" w:rsidRPr="001B315B" w:rsidRDefault="00081FFE" w:rsidP="000E644D">
      <w:pPr>
        <w:spacing w:before="100" w:beforeAutospacing="1" w:after="100" w:afterAutospacing="1" w:line="24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1B315B">
        <w:rPr>
          <w:rFonts w:ascii="Times New Roman" w:hAnsi="Times New Roman"/>
          <w:i/>
          <w:color w:val="000000"/>
          <w:sz w:val="28"/>
          <w:szCs w:val="28"/>
          <w:lang w:eastAsia="ru-RU"/>
        </w:rPr>
        <w:t>- динамичный, событийный сюжет;</w:t>
      </w:r>
    </w:p>
    <w:p w:rsidR="00081FFE" w:rsidRPr="001B315B" w:rsidRDefault="00081FFE" w:rsidP="000E644D">
      <w:pPr>
        <w:spacing w:before="100" w:beforeAutospacing="1" w:after="100" w:afterAutospacing="1" w:line="24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1B315B">
        <w:rPr>
          <w:rFonts w:ascii="Times New Roman" w:hAnsi="Times New Roman"/>
          <w:i/>
          <w:color w:val="000000"/>
          <w:sz w:val="28"/>
          <w:szCs w:val="28"/>
          <w:lang w:eastAsia="ru-RU"/>
        </w:rPr>
        <w:t xml:space="preserve">- неожиданная развязка, проблемный финал. </w:t>
      </w:r>
    </w:p>
    <w:p w:rsidR="00081FFE" w:rsidRPr="001B315B" w:rsidRDefault="00081FFE" w:rsidP="000E644D">
      <w:pPr>
        <w:spacing w:before="100" w:beforeAutospacing="1" w:after="100" w:afterAutospacing="1" w:line="24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1B315B">
        <w:rPr>
          <w:rFonts w:ascii="Times New Roman" w:hAnsi="Times New Roman"/>
          <w:i/>
          <w:sz w:val="28"/>
          <w:szCs w:val="28"/>
          <w:lang w:eastAsia="ru-RU"/>
        </w:rPr>
        <w:t>2. Текст заранее делится на смысловые части. Прямо в тексте отмечается, где следует прервать чтение, сделать остановку.</w:t>
      </w:r>
    </w:p>
    <w:p w:rsidR="00081FFE" w:rsidRPr="001B315B" w:rsidRDefault="00081FFE" w:rsidP="000E644D">
      <w:pPr>
        <w:spacing w:before="100" w:beforeAutospacing="1" w:after="100" w:afterAutospacing="1" w:line="24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1B315B">
        <w:rPr>
          <w:rFonts w:ascii="Times New Roman" w:hAnsi="Times New Roman"/>
          <w:i/>
          <w:sz w:val="28"/>
          <w:szCs w:val="28"/>
          <w:lang w:eastAsia="ru-RU"/>
        </w:rPr>
        <w:t>3. Учитель заранее продумывает вопросы и задания к тексту, направленные на развитие у учащихся различных мыслительных навыков.</w:t>
      </w:r>
    </w:p>
    <w:p w:rsidR="00081FFE" w:rsidRPr="001B315B" w:rsidRDefault="00081FFE" w:rsidP="000E644D">
      <w:pPr>
        <w:spacing w:before="100" w:beforeAutospacing="1" w:after="100" w:afterAutospacing="1" w:line="24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1B315B">
        <w:rPr>
          <w:rFonts w:ascii="Times New Roman" w:hAnsi="Times New Roman"/>
          <w:i/>
          <w:color w:val="000000"/>
          <w:sz w:val="28"/>
          <w:szCs w:val="28"/>
          <w:lang w:eastAsia="ru-RU"/>
        </w:rPr>
        <w:t xml:space="preserve">Педагог дает инструкцию и организовывает процесс чтения с остановками, внимательно следя за соблюдением правил работы с текстом. (Описанная стратегия может использоваться не только при самостоятельном чтении, но и при восприятии текста «на слух») </w:t>
      </w:r>
    </w:p>
    <w:p w:rsidR="00081FFE" w:rsidRPr="00155AF1" w:rsidRDefault="00081FFE" w:rsidP="000E644D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5AF1">
        <w:rPr>
          <w:rFonts w:ascii="Times New Roman" w:hAnsi="Times New Roman"/>
          <w:color w:val="000000"/>
          <w:sz w:val="28"/>
          <w:szCs w:val="28"/>
          <w:lang w:eastAsia="ru-RU"/>
        </w:rPr>
        <w:t>Данный прием я часто использую при подготовке учащихся к написанию сочинения-рассуждения, т.к. эта работа предполагает не только тщательный анализ текста, но и умение «идти» вслед за автором, «видеть», как он создает текст, что хочет «сказать» читателю на данном этапе.</w:t>
      </w:r>
    </w:p>
    <w:p w:rsidR="00081FFE" w:rsidRPr="00155AF1" w:rsidRDefault="00081FFE" w:rsidP="000E644D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5AF1">
        <w:rPr>
          <w:rFonts w:ascii="Times New Roman" w:hAnsi="Times New Roman"/>
          <w:color w:val="000000"/>
          <w:sz w:val="28"/>
          <w:szCs w:val="28"/>
          <w:lang w:eastAsia="ru-RU"/>
        </w:rPr>
        <w:t>При работе над частью «С» особую сложность представляет для обучающихся умение находить проблемы текста (как правило, их несколько). Поможет в этом составление кластера.</w:t>
      </w:r>
    </w:p>
    <w:p w:rsidR="00081FFE" w:rsidRPr="00155AF1" w:rsidRDefault="00081FFE" w:rsidP="000E644D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5AF1"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  <w:t>Кластер</w:t>
      </w:r>
      <w:r w:rsidRPr="00155AF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-это способ графической организации материала, позволяющий сделать наглядными те мыслительные процессы, которые происходят при </w:t>
      </w:r>
      <w:r w:rsidRPr="00155AF1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 xml:space="preserve">погружении в ту или иную тему. Кластер является отражением нелинейной формы мышления. Иногда такой способ называют «наглядным мозговым штурмом». </w:t>
      </w:r>
    </w:p>
    <w:p w:rsidR="00081FFE" w:rsidRPr="00155AF1" w:rsidRDefault="00081FFE" w:rsidP="000E644D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F911FD">
        <w:rPr>
          <w:rFonts w:ascii="Times New Roman" w:hAnsi="Times New Roman"/>
          <w:i/>
          <w:color w:val="000000"/>
          <w:sz w:val="28"/>
          <w:szCs w:val="28"/>
          <w:lang w:eastAsia="ru-RU"/>
        </w:rPr>
        <w:t xml:space="preserve">Приведу </w:t>
      </w:r>
      <w:r w:rsidRPr="00F911FD">
        <w:rPr>
          <w:rFonts w:ascii="Times New Roman" w:hAnsi="Times New Roman"/>
          <w:b/>
          <w:i/>
          <w:color w:val="000000"/>
          <w:sz w:val="28"/>
          <w:szCs w:val="28"/>
          <w:u w:val="single"/>
          <w:lang w:eastAsia="ru-RU"/>
        </w:rPr>
        <w:t>пример</w:t>
      </w:r>
      <w:r w:rsidRPr="00F911FD">
        <w:rPr>
          <w:rFonts w:ascii="Times New Roman" w:hAnsi="Times New Roman"/>
          <w:i/>
          <w:color w:val="000000"/>
          <w:sz w:val="28"/>
          <w:szCs w:val="28"/>
          <w:lang w:eastAsia="ru-RU"/>
        </w:rPr>
        <w:t xml:space="preserve"> кластера, который получился на уроке русского языка в 5 классе. Тема урока: «Имя существительное как часть речи». Учащимся предлагалось вспомнить, что им известно о существительном (фронтальная беседа, результаты которой учитель фиксирует на доске). Ученики оформляют полученную информацию в тетрадях в виде кластеров.</w:t>
      </w:r>
      <w:r w:rsidRPr="00155AF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155AF1">
        <w:rPr>
          <w:rFonts w:ascii="Times New Roman" w:hAnsi="Times New Roman"/>
          <w:b/>
          <w:color w:val="000000"/>
          <w:sz w:val="28"/>
          <w:szCs w:val="28"/>
          <w:lang w:eastAsia="ru-RU"/>
        </w:rPr>
        <w:t>(Приложение 1).</w:t>
      </w:r>
    </w:p>
    <w:p w:rsidR="00081FFE" w:rsidRPr="00155AF1" w:rsidRDefault="00081FFE" w:rsidP="000E644D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5AF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Система кластеров позволяет охватить избыточный объем информации. </w:t>
      </w:r>
    </w:p>
    <w:p w:rsidR="00081FFE" w:rsidRPr="00155AF1" w:rsidRDefault="00081FFE" w:rsidP="000E644D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5AF1">
        <w:rPr>
          <w:rFonts w:ascii="Times New Roman" w:hAnsi="Times New Roman"/>
          <w:b/>
          <w:i/>
          <w:sz w:val="28"/>
          <w:szCs w:val="28"/>
          <w:lang w:eastAsia="ru-RU"/>
        </w:rPr>
        <w:t>5-минутное эссе</w:t>
      </w:r>
      <w:r w:rsidRPr="00155AF1">
        <w:rPr>
          <w:rFonts w:ascii="Times New Roman" w:hAnsi="Times New Roman"/>
          <w:sz w:val="28"/>
          <w:szCs w:val="28"/>
          <w:lang w:eastAsia="ru-RU"/>
        </w:rPr>
        <w:t xml:space="preserve">. Этот вид письменного задания обычно применяется в конце занятия, чтобы помочь учащимся подытожить свои знания по изученной теме. Для учителя – это возможность получить обратную связь. </w:t>
      </w:r>
    </w:p>
    <w:p w:rsidR="00081FFE" w:rsidRDefault="00081FFE" w:rsidP="000E644D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5AF1">
        <w:rPr>
          <w:rFonts w:ascii="Times New Roman" w:hAnsi="Times New Roman"/>
          <w:sz w:val="28"/>
          <w:szCs w:val="28"/>
          <w:lang w:eastAsia="ru-RU"/>
        </w:rPr>
        <w:t xml:space="preserve">Особенно перспективным представляется </w:t>
      </w:r>
      <w:r w:rsidRPr="00155AF1">
        <w:rPr>
          <w:rFonts w:ascii="Times New Roman" w:hAnsi="Times New Roman"/>
          <w:b/>
          <w:i/>
          <w:sz w:val="28"/>
          <w:szCs w:val="28"/>
          <w:lang w:eastAsia="ru-RU"/>
        </w:rPr>
        <w:t>метод проектов</w:t>
      </w:r>
      <w:r w:rsidRPr="00155AF1">
        <w:rPr>
          <w:rFonts w:ascii="Times New Roman" w:hAnsi="Times New Roman"/>
          <w:sz w:val="28"/>
          <w:szCs w:val="28"/>
          <w:lang w:eastAsia="ru-RU"/>
        </w:rPr>
        <w:t xml:space="preserve">, который позволяет эффективно развивать критическое мышление, исследовательские способности аудитории, активизировать ее творческую деятельность, медиакомпетентность обучающихся. К использованию на уроке данного метода нужно готовить ребят постепенно. </w:t>
      </w:r>
    </w:p>
    <w:p w:rsidR="00081FFE" w:rsidRPr="00A252AE" w:rsidRDefault="00081FFE" w:rsidP="000E644D">
      <w:pPr>
        <w:spacing w:before="100" w:beforeAutospacing="1" w:after="100" w:afterAutospacing="1" w:line="24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155AF1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D4792"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  <w:t>Например</w:t>
      </w:r>
      <w:r w:rsidRPr="00A252AE">
        <w:rPr>
          <w:rFonts w:ascii="Times New Roman" w:hAnsi="Times New Roman"/>
          <w:i/>
          <w:sz w:val="28"/>
          <w:szCs w:val="28"/>
          <w:lang w:eastAsia="ru-RU"/>
        </w:rPr>
        <w:t xml:space="preserve">, в 5 классе ребята выполняют на уроках литературы мини-проект «Сказочная книга». Выводится проблема:  как влияет УНТ на восприятие человека, и предлагается подобрать материал, иллюстрирующий данную задачу. Результатом как групповой, так и индивидуальной работы над проектом является презентация собственной книги. В 6 классе ребята подготовили и презентовали несколько своих проектов по русскому языку. Например, « Что мы знаем об имени существительном?», « Как мы провели лето».  А  уже в 7 классе по русскому языку можно подготовить с учениками несколько проектов по изученным частям речи. Темы по морфологии очень обширны, имеют несколько микротем, требуют много работы при отработке навыков и умений, поэтому на стадии закрепления можно подготовить и проект по изученной теме. Еще один плюс этой работы психологический: 7-й класс это, так называемый, «трудный» возраст, когда ребёнка сложно чем- то заинтересовать. А новый вид работы всегда интересен, тем более, что можно работать в группах, что тоже имеет немаловажное значение для ребят этого возраста.  В 9 классе обучающиеся в работе по сбору материала используют кластер и синквейн, которые помогают создать и презентовать буклет. Если работа в этом направлении ведётся учителем целенаправленно, то к 10-11классу ученики уже достаточно владеют </w:t>
      </w:r>
      <w:r w:rsidRPr="00A252AE">
        <w:rPr>
          <w:rFonts w:ascii="Times New Roman" w:hAnsi="Times New Roman"/>
          <w:i/>
          <w:sz w:val="28"/>
          <w:szCs w:val="28"/>
          <w:lang w:eastAsia="ru-RU"/>
        </w:rPr>
        <w:lastRenderedPageBreak/>
        <w:t xml:space="preserve">навыками создания проекта, чтобы выполнять эту работы самостоятельно.  Учащиеся 10 класса презентовали проект «Суд над Базаровым». А обучающимися 11 класса была подготовлен интерактивный проект « Неделя европейских языков», задействовавший как русский язык и литературу, так и иностранные языки и музыку. </w:t>
      </w:r>
    </w:p>
    <w:p w:rsidR="00081FFE" w:rsidRPr="00155AF1" w:rsidRDefault="00081FFE" w:rsidP="000E644D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5AF1">
        <w:rPr>
          <w:rFonts w:ascii="Times New Roman" w:hAnsi="Times New Roman"/>
          <w:i/>
          <w:sz w:val="28"/>
          <w:szCs w:val="28"/>
          <w:lang w:eastAsia="ru-RU"/>
        </w:rPr>
        <w:t>Метод проектирования помогает и во внеурочной деятельности.</w:t>
      </w:r>
      <w:r w:rsidRPr="00155AF1">
        <w:rPr>
          <w:rFonts w:ascii="Times New Roman" w:hAnsi="Times New Roman"/>
          <w:sz w:val="28"/>
          <w:szCs w:val="28"/>
          <w:lang w:eastAsia="ru-RU"/>
        </w:rPr>
        <w:t xml:space="preserve"> Мною была разработана программа театрального кружка «Драматический», в реализации которой дети помогают разрабатывать проекты и их осуществлять в виде спектаклей, акций, концертов. Эти метапредметные связи подготавливают учащихся для реализации своих проектов во взрослой, самостоятельной жизни.</w:t>
      </w:r>
    </w:p>
    <w:p w:rsidR="00081FFE" w:rsidRPr="00155AF1" w:rsidRDefault="00081FFE" w:rsidP="000E644D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5AF1">
        <w:rPr>
          <w:rFonts w:ascii="Times New Roman" w:hAnsi="Times New Roman"/>
          <w:sz w:val="28"/>
          <w:szCs w:val="28"/>
          <w:lang w:eastAsia="ru-RU"/>
        </w:rPr>
        <w:t xml:space="preserve">Все чаще современные учителя стали использовать </w:t>
      </w:r>
      <w:r w:rsidRPr="00155AF1">
        <w:rPr>
          <w:rFonts w:ascii="Times New Roman" w:hAnsi="Times New Roman"/>
          <w:b/>
          <w:i/>
          <w:sz w:val="28"/>
          <w:szCs w:val="28"/>
          <w:lang w:eastAsia="ru-RU"/>
        </w:rPr>
        <w:t>синквейн.</w:t>
      </w:r>
      <w:r w:rsidRPr="00155AF1">
        <w:rPr>
          <w:rFonts w:ascii="Times New Roman" w:hAnsi="Times New Roman"/>
          <w:sz w:val="28"/>
          <w:szCs w:val="28"/>
          <w:lang w:eastAsia="ru-RU"/>
        </w:rPr>
        <w:t>(приём технологии развития критического мышления, на стадии рефлексии).</w:t>
      </w:r>
    </w:p>
    <w:p w:rsidR="00081FFE" w:rsidRPr="00155AF1" w:rsidRDefault="00081FFE" w:rsidP="000E644D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5AF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Синквейн в переводе с французского «пять строк». Синквейн – белый стих, помогающий синтезировать, резюмировать информацию. На первый взгляд эта технология может показаться сложной, но, если разобраться, все просто. Детям очень нравится. </w:t>
      </w:r>
    </w:p>
    <w:p w:rsidR="00081FFE" w:rsidRPr="004D4792" w:rsidRDefault="00081FFE" w:rsidP="00A252AE">
      <w:pPr>
        <w:spacing w:before="100" w:beforeAutospacing="1" w:after="100" w:afterAutospacing="1" w:line="240" w:lineRule="auto"/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</w:pPr>
      <w:r w:rsidRPr="004D4792">
        <w:rPr>
          <w:rFonts w:ascii="Times New Roman" w:hAnsi="Times New Roman"/>
          <w:b/>
          <w:i/>
          <w:color w:val="000000"/>
          <w:sz w:val="28"/>
          <w:szCs w:val="28"/>
          <w:u w:val="single"/>
          <w:lang w:eastAsia="ru-RU"/>
        </w:rPr>
        <w:t>Пример синквейна:</w:t>
      </w:r>
    </w:p>
    <w:p w:rsidR="00081FFE" w:rsidRPr="00155AF1" w:rsidRDefault="00081FFE" w:rsidP="00A252AE">
      <w:pPr>
        <w:spacing w:before="100" w:beforeAutospacing="1" w:after="100" w:afterAutospacing="1" w:line="240" w:lineRule="auto"/>
        <w:jc w:val="center"/>
        <w:rPr>
          <w:rFonts w:ascii="Times New Roman" w:hAnsi="Times New Roman"/>
          <w:i/>
          <w:sz w:val="28"/>
          <w:szCs w:val="28"/>
          <w:lang w:eastAsia="ru-RU"/>
        </w:rPr>
      </w:pPr>
      <w:r w:rsidRPr="00155AF1">
        <w:rPr>
          <w:rFonts w:ascii="Times New Roman" w:hAnsi="Times New Roman"/>
          <w:i/>
          <w:color w:val="000000"/>
          <w:sz w:val="28"/>
          <w:szCs w:val="28"/>
          <w:lang w:eastAsia="ru-RU"/>
        </w:rPr>
        <w:t xml:space="preserve">русский язык </w:t>
      </w:r>
    </w:p>
    <w:p w:rsidR="00081FFE" w:rsidRPr="00155AF1" w:rsidRDefault="00081FFE" w:rsidP="00A252AE">
      <w:pPr>
        <w:spacing w:before="100" w:beforeAutospacing="1" w:after="100" w:afterAutospacing="1" w:line="240" w:lineRule="auto"/>
        <w:jc w:val="center"/>
        <w:rPr>
          <w:rFonts w:ascii="Times New Roman" w:hAnsi="Times New Roman"/>
          <w:i/>
          <w:sz w:val="28"/>
          <w:szCs w:val="28"/>
          <w:lang w:eastAsia="ru-RU"/>
        </w:rPr>
      </w:pPr>
      <w:r w:rsidRPr="00155AF1">
        <w:rPr>
          <w:rFonts w:ascii="Times New Roman" w:hAnsi="Times New Roman"/>
          <w:i/>
          <w:color w:val="000000"/>
          <w:sz w:val="28"/>
          <w:szCs w:val="28"/>
          <w:lang w:eastAsia="ru-RU"/>
        </w:rPr>
        <w:t>живой, удивительный</w:t>
      </w:r>
    </w:p>
    <w:p w:rsidR="00081FFE" w:rsidRPr="00155AF1" w:rsidRDefault="00081FFE" w:rsidP="00A252AE">
      <w:pPr>
        <w:spacing w:before="100" w:beforeAutospacing="1" w:after="100" w:afterAutospacing="1" w:line="240" w:lineRule="auto"/>
        <w:jc w:val="center"/>
        <w:rPr>
          <w:rFonts w:ascii="Times New Roman" w:hAnsi="Times New Roman"/>
          <w:i/>
          <w:sz w:val="28"/>
          <w:szCs w:val="28"/>
          <w:lang w:eastAsia="ru-RU"/>
        </w:rPr>
      </w:pPr>
      <w:r w:rsidRPr="00155AF1">
        <w:rPr>
          <w:rFonts w:ascii="Times New Roman" w:hAnsi="Times New Roman"/>
          <w:i/>
          <w:color w:val="000000"/>
          <w:sz w:val="28"/>
          <w:szCs w:val="28"/>
          <w:lang w:eastAsia="ru-RU"/>
        </w:rPr>
        <w:t>учит, объясняет, творит</w:t>
      </w:r>
    </w:p>
    <w:p w:rsidR="00081FFE" w:rsidRPr="00155AF1" w:rsidRDefault="00081FFE" w:rsidP="00A252AE">
      <w:pPr>
        <w:spacing w:before="100" w:beforeAutospacing="1" w:after="100" w:afterAutospacing="1" w:line="240" w:lineRule="auto"/>
        <w:jc w:val="center"/>
        <w:rPr>
          <w:rFonts w:ascii="Times New Roman" w:hAnsi="Times New Roman"/>
          <w:i/>
          <w:sz w:val="28"/>
          <w:szCs w:val="28"/>
          <w:lang w:eastAsia="ru-RU"/>
        </w:rPr>
      </w:pPr>
      <w:r w:rsidRPr="00155AF1">
        <w:rPr>
          <w:rFonts w:ascii="Times New Roman" w:hAnsi="Times New Roman"/>
          <w:i/>
          <w:color w:val="000000"/>
          <w:sz w:val="28"/>
          <w:szCs w:val="28"/>
          <w:lang w:eastAsia="ru-RU"/>
        </w:rPr>
        <w:t>Берегите наш родной язык!</w:t>
      </w:r>
    </w:p>
    <w:p w:rsidR="00081FFE" w:rsidRPr="00155AF1" w:rsidRDefault="00081FFE" w:rsidP="00A252AE">
      <w:pPr>
        <w:spacing w:before="100" w:beforeAutospacing="1" w:after="100" w:afterAutospacing="1" w:line="240" w:lineRule="auto"/>
        <w:jc w:val="center"/>
        <w:rPr>
          <w:rFonts w:ascii="Times New Roman" w:hAnsi="Times New Roman"/>
          <w:i/>
          <w:sz w:val="28"/>
          <w:szCs w:val="28"/>
          <w:lang w:eastAsia="ru-RU"/>
        </w:rPr>
      </w:pPr>
      <w:r w:rsidRPr="00155AF1">
        <w:rPr>
          <w:rFonts w:ascii="Times New Roman" w:hAnsi="Times New Roman"/>
          <w:i/>
          <w:color w:val="000000"/>
          <w:sz w:val="28"/>
          <w:szCs w:val="28"/>
          <w:lang w:eastAsia="ru-RU"/>
        </w:rPr>
        <w:t>познание</w:t>
      </w:r>
    </w:p>
    <w:p w:rsidR="00081FFE" w:rsidRPr="00155AF1" w:rsidRDefault="00081FFE" w:rsidP="004D4792">
      <w:pPr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155AF1">
        <w:rPr>
          <w:rFonts w:ascii="Times New Roman" w:hAnsi="Times New Roman"/>
          <w:b/>
          <w:color w:val="272627"/>
          <w:sz w:val="28"/>
          <w:szCs w:val="28"/>
          <w:lang w:eastAsia="ru-RU"/>
        </w:rPr>
        <w:t>Исследовательские методы обучения</w:t>
      </w:r>
      <w:r w:rsidRPr="00155AF1">
        <w:rPr>
          <w:rFonts w:ascii="Times New Roman" w:hAnsi="Times New Roman"/>
          <w:color w:val="272627"/>
          <w:sz w:val="28"/>
          <w:szCs w:val="28"/>
          <w:lang w:eastAsia="ru-RU"/>
        </w:rPr>
        <w:t xml:space="preserve"> возможно применять на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155AF1">
        <w:rPr>
          <w:rFonts w:ascii="Times New Roman" w:hAnsi="Times New Roman"/>
          <w:color w:val="272627"/>
          <w:sz w:val="28"/>
          <w:szCs w:val="28"/>
          <w:lang w:eastAsia="ru-RU"/>
        </w:rPr>
        <w:t>всех этапах урока.</w:t>
      </w:r>
    </w:p>
    <w:p w:rsidR="00081FFE" w:rsidRPr="00155AF1" w:rsidRDefault="00081FFE" w:rsidP="004D4792">
      <w:pPr>
        <w:spacing w:before="100" w:beforeAutospacing="1" w:after="100" w:afterAutospacing="1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155AF1">
        <w:rPr>
          <w:rFonts w:ascii="Times New Roman" w:hAnsi="Times New Roman"/>
          <w:sz w:val="28"/>
          <w:szCs w:val="28"/>
          <w:lang w:eastAsia="ru-RU"/>
        </w:rPr>
        <w:t>Некоторые правила технологии развития критического мышления:</w:t>
      </w:r>
    </w:p>
    <w:p w:rsidR="00081FFE" w:rsidRPr="00125B0B" w:rsidRDefault="00081FFE" w:rsidP="004D4792">
      <w:pPr>
        <w:spacing w:before="100" w:beforeAutospacing="1" w:after="100" w:afterAutospacing="1" w:line="360" w:lineRule="auto"/>
        <w:rPr>
          <w:rFonts w:ascii="Times New Roman" w:hAnsi="Times New Roman"/>
          <w:b/>
          <w:i/>
          <w:sz w:val="28"/>
          <w:szCs w:val="28"/>
          <w:lang w:eastAsia="ru-RU"/>
        </w:rPr>
      </w:pPr>
      <w:r w:rsidRPr="00155AF1">
        <w:rPr>
          <w:rFonts w:ascii="Times New Roman" w:hAnsi="Times New Roman"/>
          <w:sz w:val="28"/>
          <w:szCs w:val="28"/>
          <w:lang w:eastAsia="ru-RU"/>
        </w:rPr>
        <w:t>1.Задавайтесь вопросами, интересуйтесь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125B0B">
        <w:rPr>
          <w:rFonts w:ascii="Times New Roman" w:hAnsi="Times New Roman"/>
          <w:b/>
          <w:i/>
          <w:sz w:val="28"/>
          <w:szCs w:val="28"/>
          <w:lang w:eastAsia="ru-RU"/>
        </w:rPr>
        <w:t>(Приложение 2,3)</w:t>
      </w:r>
    </w:p>
    <w:p w:rsidR="00081FFE" w:rsidRPr="00155AF1" w:rsidRDefault="00081FFE" w:rsidP="004D4792">
      <w:pPr>
        <w:spacing w:before="100" w:beforeAutospacing="1" w:after="100" w:afterAutospacing="1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155AF1">
        <w:rPr>
          <w:rFonts w:ascii="Times New Roman" w:hAnsi="Times New Roman"/>
          <w:sz w:val="28"/>
          <w:szCs w:val="28"/>
          <w:lang w:eastAsia="ru-RU"/>
        </w:rPr>
        <w:lastRenderedPageBreak/>
        <w:t>2. Анализируйте идеи, предположения, тексты.</w:t>
      </w:r>
    </w:p>
    <w:p w:rsidR="00081FFE" w:rsidRPr="00155AF1" w:rsidRDefault="00081FFE" w:rsidP="00155AF1">
      <w:pPr>
        <w:spacing w:before="100" w:beforeAutospacing="1" w:after="100" w:afterAutospacing="1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155AF1">
        <w:rPr>
          <w:rFonts w:ascii="Times New Roman" w:hAnsi="Times New Roman"/>
          <w:sz w:val="28"/>
          <w:szCs w:val="28"/>
          <w:lang w:eastAsia="ru-RU"/>
        </w:rPr>
        <w:t>Анализ - это исходная мыслительная операция, с которой начинается процесс мышления. Для его осуществления нужно разложить идею или объект на составные части.</w:t>
      </w:r>
    </w:p>
    <w:p w:rsidR="00081FFE" w:rsidRPr="00155AF1" w:rsidRDefault="00081FFE" w:rsidP="00155AF1">
      <w:pPr>
        <w:spacing w:before="100" w:beforeAutospacing="1" w:after="100" w:afterAutospacing="1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155AF1">
        <w:rPr>
          <w:rFonts w:ascii="Times New Roman" w:hAnsi="Times New Roman"/>
          <w:b/>
          <w:sz w:val="28"/>
          <w:szCs w:val="28"/>
          <w:lang w:eastAsia="ru-RU"/>
        </w:rPr>
        <w:t xml:space="preserve">ИНСЕРТ </w:t>
      </w:r>
      <w:r w:rsidRPr="00155AF1">
        <w:rPr>
          <w:rFonts w:ascii="Times New Roman" w:hAnsi="Times New Roman"/>
          <w:sz w:val="28"/>
          <w:szCs w:val="28"/>
          <w:lang w:eastAsia="ru-RU"/>
        </w:rPr>
        <w:t xml:space="preserve">(интерактивная система записи для эффективного чтения и размышления) </w:t>
      </w:r>
    </w:p>
    <w:p w:rsidR="00081FFE" w:rsidRDefault="00081FFE" w:rsidP="00155AF1">
      <w:pPr>
        <w:spacing w:before="100" w:beforeAutospacing="1" w:after="100" w:afterAutospacing="1" w:line="360" w:lineRule="auto"/>
        <w:rPr>
          <w:rFonts w:ascii="Times New Roman" w:hAnsi="Times New Roman"/>
          <w:i/>
          <w:sz w:val="28"/>
          <w:szCs w:val="28"/>
          <w:lang w:eastAsia="ru-RU"/>
        </w:rPr>
      </w:pPr>
      <w:r w:rsidRPr="007952BB">
        <w:rPr>
          <w:rFonts w:ascii="Times New Roman" w:hAnsi="Times New Roman"/>
          <w:i/>
          <w:sz w:val="28"/>
          <w:szCs w:val="28"/>
          <w:lang w:val="en-US" w:eastAsia="ru-RU"/>
        </w:rPr>
        <w:t>V</w:t>
      </w:r>
      <w:r w:rsidRPr="007952BB">
        <w:rPr>
          <w:rFonts w:ascii="Times New Roman" w:hAnsi="Times New Roman"/>
          <w:i/>
          <w:sz w:val="28"/>
          <w:szCs w:val="28"/>
          <w:lang w:eastAsia="ru-RU"/>
        </w:rPr>
        <w:t xml:space="preserve">-«уже знал» + -«новое» (-) - думал иначе или не знал ? - не понял, есть вопросы </w:t>
      </w:r>
    </w:p>
    <w:p w:rsidR="00081FFE" w:rsidRPr="00155AF1" w:rsidRDefault="00081FFE" w:rsidP="00155AF1">
      <w:pPr>
        <w:spacing w:before="100" w:beforeAutospacing="1" w:after="100" w:afterAutospacing="1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155AF1">
        <w:rPr>
          <w:rFonts w:ascii="Times New Roman" w:hAnsi="Times New Roman"/>
          <w:sz w:val="28"/>
          <w:szCs w:val="28"/>
          <w:lang w:eastAsia="ru-RU"/>
        </w:rPr>
        <w:t>Подсчет обозначений и занесение в итоговую таблицу. (</w:t>
      </w:r>
      <w:r w:rsidRPr="00125B0B">
        <w:rPr>
          <w:rFonts w:ascii="Times New Roman" w:hAnsi="Times New Roman"/>
          <w:b/>
          <w:i/>
          <w:sz w:val="28"/>
          <w:szCs w:val="28"/>
          <w:lang w:eastAsia="ru-RU"/>
        </w:rPr>
        <w:t>Приложение 4).</w:t>
      </w:r>
    </w:p>
    <w:p w:rsidR="00081FFE" w:rsidRPr="00155AF1" w:rsidRDefault="00081FFE" w:rsidP="00155AF1">
      <w:pPr>
        <w:spacing w:before="100" w:beforeAutospacing="1" w:after="100" w:afterAutospacing="1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155AF1">
        <w:rPr>
          <w:rFonts w:ascii="Times New Roman" w:hAnsi="Times New Roman"/>
          <w:sz w:val="28"/>
          <w:szCs w:val="28"/>
          <w:lang w:eastAsia="ru-RU"/>
        </w:rPr>
        <w:t>3. Исследуйте факты, доказательства.</w:t>
      </w:r>
    </w:p>
    <w:p w:rsidR="00081FFE" w:rsidRPr="00155AF1" w:rsidRDefault="00081FFE" w:rsidP="00155AF1">
      <w:pPr>
        <w:spacing w:before="100" w:beforeAutospacing="1" w:after="100" w:afterAutospacing="1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155AF1">
        <w:rPr>
          <w:rFonts w:ascii="Times New Roman" w:hAnsi="Times New Roman"/>
          <w:sz w:val="28"/>
          <w:szCs w:val="28"/>
          <w:lang w:eastAsia="ru-RU"/>
        </w:rPr>
        <w:t>4. Высказывайте свои предложения, мысли, идеи, а также считайтесь с другими мнениями.</w:t>
      </w:r>
    </w:p>
    <w:p w:rsidR="00081FFE" w:rsidRPr="00155AF1" w:rsidRDefault="00081FFE" w:rsidP="004D4792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5AF1">
        <w:rPr>
          <w:rFonts w:ascii="Times New Roman" w:hAnsi="Times New Roman"/>
          <w:sz w:val="28"/>
          <w:szCs w:val="28"/>
          <w:lang w:eastAsia="ru-RU"/>
        </w:rPr>
        <w:t xml:space="preserve">Развитию критического мышления способствуют и </w:t>
      </w:r>
      <w:r w:rsidRPr="00155AF1">
        <w:rPr>
          <w:rFonts w:ascii="Times New Roman" w:hAnsi="Times New Roman"/>
          <w:b/>
          <w:sz w:val="28"/>
          <w:szCs w:val="28"/>
          <w:lang w:eastAsia="ru-RU"/>
        </w:rPr>
        <w:t>нетрадиционные уроки</w:t>
      </w:r>
      <w:r w:rsidRPr="00155AF1">
        <w:rPr>
          <w:rFonts w:ascii="Times New Roman" w:hAnsi="Times New Roman"/>
          <w:sz w:val="28"/>
          <w:szCs w:val="28"/>
          <w:lang w:eastAsia="ru-RU"/>
        </w:rPr>
        <w:t xml:space="preserve">, которые позволяют повысить интерес ученика как к предмету, так и к обучения в целом. Попадая в необычную ситуацию, ребёнок включается в деятельность, сотрудничество с учителем, при этом создается положительный эмоциональный фон, начинают активно функционировать интеллектуальная и волевая сферы, легче усваиваются знания, быстрее формируются умения и навыки. Этому способствует создание на нестандартных уроках условий для мобилизации творческих резервов и учителя, и ученика. </w:t>
      </w:r>
    </w:p>
    <w:p w:rsidR="00081FFE" w:rsidRPr="00155AF1" w:rsidRDefault="00081FFE" w:rsidP="004D4792">
      <w:pPr>
        <w:spacing w:before="100" w:beforeAutospacing="1" w:after="100" w:afterAutospacing="1" w:line="36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155AF1">
        <w:rPr>
          <w:rFonts w:ascii="Times New Roman" w:hAnsi="Times New Roman"/>
          <w:i/>
          <w:sz w:val="28"/>
          <w:szCs w:val="28"/>
          <w:lang w:eastAsia="ru-RU"/>
        </w:rPr>
        <w:t>Существует несколько классификаций нестандартных уроков и множество их видов</w:t>
      </w:r>
      <w:r>
        <w:rPr>
          <w:rFonts w:ascii="Times New Roman" w:hAnsi="Times New Roman"/>
          <w:i/>
          <w:sz w:val="28"/>
          <w:szCs w:val="28"/>
          <w:lang w:eastAsia="ru-RU"/>
        </w:rPr>
        <w:t xml:space="preserve">. Например: </w:t>
      </w:r>
      <w:r>
        <w:rPr>
          <w:rFonts w:ascii="Times New Roman" w:hAnsi="Times New Roman"/>
          <w:sz w:val="28"/>
          <w:szCs w:val="28"/>
          <w:lang w:eastAsia="ru-RU"/>
        </w:rPr>
        <w:t>у</w:t>
      </w:r>
      <w:r w:rsidRPr="00155AF1">
        <w:rPr>
          <w:rFonts w:ascii="Times New Roman" w:hAnsi="Times New Roman"/>
          <w:sz w:val="28"/>
          <w:szCs w:val="28"/>
          <w:lang w:eastAsia="ru-RU"/>
        </w:rPr>
        <w:t>рок - семинар (</w:t>
      </w:r>
      <w:r w:rsidRPr="00155AF1">
        <w:rPr>
          <w:rFonts w:ascii="Times New Roman" w:hAnsi="Times New Roman"/>
          <w:i/>
          <w:sz w:val="28"/>
          <w:szCs w:val="28"/>
          <w:lang w:eastAsia="ru-RU"/>
        </w:rPr>
        <w:t>по произведению Фадеева «Разгром»)</w:t>
      </w:r>
      <w:r>
        <w:rPr>
          <w:rFonts w:ascii="Times New Roman" w:hAnsi="Times New Roman"/>
          <w:i/>
          <w:sz w:val="28"/>
          <w:szCs w:val="28"/>
          <w:lang w:eastAsia="ru-RU"/>
        </w:rPr>
        <w:t>,</w:t>
      </w:r>
      <w:r w:rsidRPr="00E3667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155AF1">
        <w:rPr>
          <w:rFonts w:ascii="Times New Roman" w:hAnsi="Times New Roman"/>
          <w:sz w:val="28"/>
          <w:szCs w:val="28"/>
          <w:lang w:eastAsia="ru-RU"/>
        </w:rPr>
        <w:t>лекция</w:t>
      </w:r>
      <w:r>
        <w:rPr>
          <w:rFonts w:ascii="Times New Roman" w:hAnsi="Times New Roman"/>
          <w:sz w:val="28"/>
          <w:szCs w:val="28"/>
          <w:lang w:eastAsia="ru-RU"/>
        </w:rPr>
        <w:t xml:space="preserve">, беседа, практикум, защита проекта, </w:t>
      </w:r>
      <w:r w:rsidRPr="00155AF1">
        <w:rPr>
          <w:rFonts w:ascii="Times New Roman" w:hAnsi="Times New Roman"/>
          <w:sz w:val="28"/>
          <w:szCs w:val="28"/>
          <w:lang w:eastAsia="ru-RU"/>
        </w:rPr>
        <w:t xml:space="preserve">театрализованное представление  </w:t>
      </w:r>
      <w:r w:rsidRPr="00155AF1">
        <w:rPr>
          <w:rFonts w:ascii="Times New Roman" w:hAnsi="Times New Roman"/>
          <w:i/>
          <w:sz w:val="28"/>
          <w:szCs w:val="28"/>
          <w:lang w:eastAsia="ru-RU"/>
        </w:rPr>
        <w:t>(«Я к Вам пишу…»)</w:t>
      </w:r>
      <w:r>
        <w:rPr>
          <w:rFonts w:ascii="Times New Roman" w:hAnsi="Times New Roman"/>
          <w:i/>
          <w:sz w:val="28"/>
          <w:szCs w:val="28"/>
          <w:lang w:eastAsia="ru-RU"/>
        </w:rPr>
        <w:t xml:space="preserve">, </w:t>
      </w:r>
      <w:r w:rsidRPr="00155AF1">
        <w:rPr>
          <w:rFonts w:ascii="Times New Roman" w:hAnsi="Times New Roman"/>
          <w:sz w:val="28"/>
          <w:szCs w:val="28"/>
          <w:lang w:eastAsia="ru-RU"/>
        </w:rPr>
        <w:t>путешествие  (</w:t>
      </w:r>
      <w:r w:rsidRPr="00155AF1">
        <w:rPr>
          <w:rFonts w:ascii="Times New Roman" w:hAnsi="Times New Roman"/>
          <w:i/>
          <w:sz w:val="28"/>
          <w:szCs w:val="28"/>
          <w:lang w:eastAsia="ru-RU"/>
        </w:rPr>
        <w:t>«Страна Глаголия»)</w:t>
      </w:r>
      <w:r>
        <w:rPr>
          <w:rFonts w:ascii="Times New Roman" w:hAnsi="Times New Roman"/>
          <w:i/>
          <w:sz w:val="28"/>
          <w:szCs w:val="28"/>
          <w:lang w:eastAsia="ru-RU"/>
        </w:rPr>
        <w:t xml:space="preserve">, </w:t>
      </w:r>
      <w:r w:rsidRPr="00155AF1">
        <w:rPr>
          <w:rFonts w:ascii="Times New Roman" w:hAnsi="Times New Roman"/>
          <w:sz w:val="28"/>
          <w:szCs w:val="28"/>
          <w:lang w:eastAsia="ru-RU"/>
        </w:rPr>
        <w:t xml:space="preserve">презентация </w:t>
      </w:r>
      <w:r w:rsidRPr="00155AF1">
        <w:rPr>
          <w:rFonts w:ascii="Times New Roman" w:hAnsi="Times New Roman"/>
          <w:i/>
          <w:sz w:val="28"/>
          <w:szCs w:val="28"/>
          <w:lang w:eastAsia="ru-RU"/>
        </w:rPr>
        <w:t>(«Неизвестные факты о С.Есенине»)</w:t>
      </w:r>
      <w:r>
        <w:rPr>
          <w:rFonts w:ascii="Times New Roman" w:hAnsi="Times New Roman"/>
          <w:i/>
          <w:sz w:val="28"/>
          <w:szCs w:val="28"/>
          <w:lang w:eastAsia="ru-RU"/>
        </w:rPr>
        <w:t xml:space="preserve"> и т.д.</w:t>
      </w:r>
    </w:p>
    <w:p w:rsidR="00081FFE" w:rsidRPr="00155AF1" w:rsidRDefault="00081FFE" w:rsidP="004D4792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5AF1">
        <w:rPr>
          <w:rFonts w:ascii="Times New Roman" w:hAnsi="Times New Roman"/>
          <w:sz w:val="28"/>
          <w:szCs w:val="28"/>
          <w:lang w:eastAsia="ru-RU"/>
        </w:rPr>
        <w:lastRenderedPageBreak/>
        <w:t>Практически все они позволяют задавать проблемные вопросы и создавать проблемные ситуации, решать задачи дифференцированного обучения, активизируют учебную деятельность, повышают познавательный интерес, способствуют развитию критического мышления. Нетрадиционные же уроки русского языка и литературы обеспечивают системный анализ лингвистических сведений, развивают языковую наблюдательность.</w:t>
      </w:r>
    </w:p>
    <w:p w:rsidR="00081FFE" w:rsidRPr="00155AF1" w:rsidRDefault="00081FFE" w:rsidP="004D4792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155AF1">
        <w:rPr>
          <w:rFonts w:ascii="Times New Roman" w:hAnsi="Times New Roman"/>
          <w:sz w:val="28"/>
          <w:szCs w:val="28"/>
        </w:rPr>
        <w:t xml:space="preserve">Уделяю большое внимание созданию у обучающихся на уроке и во внеурочной деятельности мотиваций к сохранению своего психического и физического здоровья целях сохранения здоровья. </w:t>
      </w:r>
      <w:r w:rsidRPr="00155AF1">
        <w:rPr>
          <w:rFonts w:ascii="Times New Roman" w:hAnsi="Times New Roman"/>
          <w:b/>
          <w:sz w:val="28"/>
          <w:szCs w:val="28"/>
        </w:rPr>
        <w:t xml:space="preserve">С этой целью использую здоровьесберегающие технологии: </w:t>
      </w:r>
    </w:p>
    <w:p w:rsidR="00081FFE" w:rsidRPr="00155AF1" w:rsidRDefault="00081FFE" w:rsidP="004D4792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55AF1">
        <w:rPr>
          <w:rFonts w:ascii="Times New Roman" w:hAnsi="Times New Roman"/>
          <w:sz w:val="28"/>
          <w:szCs w:val="28"/>
        </w:rPr>
        <w:t>групповая дискуссия</w:t>
      </w:r>
    </w:p>
    <w:p w:rsidR="00081FFE" w:rsidRPr="00155AF1" w:rsidRDefault="00081FFE" w:rsidP="004D4792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55AF1">
        <w:rPr>
          <w:rFonts w:ascii="Times New Roman" w:hAnsi="Times New Roman"/>
          <w:sz w:val="28"/>
          <w:szCs w:val="28"/>
        </w:rPr>
        <w:t>интерактивные методы</w:t>
      </w:r>
    </w:p>
    <w:p w:rsidR="00081FFE" w:rsidRPr="00155AF1" w:rsidRDefault="00081FFE" w:rsidP="004D4792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55AF1">
        <w:rPr>
          <w:rFonts w:ascii="Times New Roman" w:hAnsi="Times New Roman"/>
          <w:sz w:val="28"/>
          <w:szCs w:val="28"/>
        </w:rPr>
        <w:t>ролевая игра</w:t>
      </w:r>
    </w:p>
    <w:p w:rsidR="00081FFE" w:rsidRPr="00155AF1" w:rsidRDefault="00081FFE" w:rsidP="004D4792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55AF1">
        <w:rPr>
          <w:rFonts w:ascii="Times New Roman" w:hAnsi="Times New Roman"/>
          <w:sz w:val="28"/>
          <w:szCs w:val="28"/>
        </w:rPr>
        <w:t>упражнения-энергизаторы</w:t>
      </w:r>
    </w:p>
    <w:p w:rsidR="00081FFE" w:rsidRPr="00155AF1" w:rsidRDefault="00081FFE" w:rsidP="004D4792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55AF1">
        <w:rPr>
          <w:rFonts w:ascii="Times New Roman" w:hAnsi="Times New Roman"/>
          <w:sz w:val="28"/>
          <w:szCs w:val="28"/>
        </w:rPr>
        <w:t>интеллект-карты</w:t>
      </w:r>
    </w:p>
    <w:p w:rsidR="00081FFE" w:rsidRPr="00155AF1" w:rsidRDefault="00081FFE" w:rsidP="004D4792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155AF1">
        <w:rPr>
          <w:rFonts w:ascii="Times New Roman" w:hAnsi="Times New Roman"/>
          <w:sz w:val="28"/>
          <w:szCs w:val="28"/>
        </w:rPr>
        <w:t xml:space="preserve">рименение вышеперечисленных педагогических технологий обеспечивает: </w:t>
      </w:r>
    </w:p>
    <w:p w:rsidR="00081FFE" w:rsidRPr="00155AF1" w:rsidRDefault="00081FFE" w:rsidP="004D4792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55AF1">
        <w:rPr>
          <w:rFonts w:ascii="Times New Roman" w:hAnsi="Times New Roman"/>
          <w:sz w:val="28"/>
          <w:szCs w:val="28"/>
        </w:rPr>
        <w:t>создание на уроке атмосферы заинтересованности, ситуации успеха</w:t>
      </w:r>
    </w:p>
    <w:p w:rsidR="00081FFE" w:rsidRPr="00155AF1" w:rsidRDefault="00081FFE" w:rsidP="004D4792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55AF1">
        <w:rPr>
          <w:rFonts w:ascii="Times New Roman" w:hAnsi="Times New Roman"/>
          <w:sz w:val="28"/>
          <w:szCs w:val="28"/>
        </w:rPr>
        <w:t>стимулирование обучающихся  к использованию разнообразных способов</w:t>
      </w:r>
    </w:p>
    <w:p w:rsidR="00081FFE" w:rsidRPr="00155AF1" w:rsidRDefault="00081FFE" w:rsidP="004D4792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55AF1">
        <w:rPr>
          <w:rFonts w:ascii="Times New Roman" w:hAnsi="Times New Roman"/>
          <w:sz w:val="28"/>
          <w:szCs w:val="28"/>
        </w:rPr>
        <w:t xml:space="preserve"> выполнение заданий без боязни ошибиться, получить неправильный ответ</w:t>
      </w:r>
    </w:p>
    <w:p w:rsidR="00081FFE" w:rsidRPr="00155AF1" w:rsidRDefault="00081FFE" w:rsidP="004D4792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55AF1">
        <w:rPr>
          <w:rFonts w:ascii="Times New Roman" w:hAnsi="Times New Roman"/>
          <w:sz w:val="28"/>
          <w:szCs w:val="28"/>
        </w:rPr>
        <w:t>использование карточек-тренажёров для достижения обучающимися уровня обязательной подготовки, разноуровневых контрольных работ</w:t>
      </w:r>
    </w:p>
    <w:p w:rsidR="00081FFE" w:rsidRPr="00155AF1" w:rsidRDefault="00081FFE" w:rsidP="004D4792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55AF1">
        <w:rPr>
          <w:rFonts w:ascii="Times New Roman" w:hAnsi="Times New Roman"/>
          <w:sz w:val="28"/>
          <w:szCs w:val="28"/>
        </w:rPr>
        <w:t>развитие слуховой и зрительной памяти обучающихся, образного мышления</w:t>
      </w:r>
    </w:p>
    <w:p w:rsidR="00081FFE" w:rsidRPr="00155AF1" w:rsidRDefault="00081FFE" w:rsidP="004D4792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55AF1">
        <w:rPr>
          <w:rFonts w:ascii="Times New Roman" w:hAnsi="Times New Roman"/>
          <w:sz w:val="28"/>
          <w:szCs w:val="28"/>
        </w:rPr>
        <w:t>поощрение высказывания оригинальных идей</w:t>
      </w:r>
    </w:p>
    <w:p w:rsidR="00081FFE" w:rsidRPr="00155AF1" w:rsidRDefault="00081FFE" w:rsidP="004D4792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55AF1">
        <w:rPr>
          <w:rFonts w:ascii="Times New Roman" w:hAnsi="Times New Roman"/>
          <w:sz w:val="28"/>
          <w:szCs w:val="28"/>
        </w:rPr>
        <w:t>использование личного примера творческого подхода к решению проблемы</w:t>
      </w:r>
    </w:p>
    <w:p w:rsidR="00081FFE" w:rsidRPr="00155AF1" w:rsidRDefault="00081FFE" w:rsidP="004D4792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55AF1">
        <w:rPr>
          <w:rFonts w:ascii="Times New Roman" w:hAnsi="Times New Roman"/>
          <w:sz w:val="28"/>
          <w:szCs w:val="28"/>
        </w:rPr>
        <w:t>высокое качество организации образовательного процесса</w:t>
      </w:r>
    </w:p>
    <w:p w:rsidR="00081FFE" w:rsidRPr="00155AF1" w:rsidRDefault="00081FFE" w:rsidP="004D4792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55AF1">
        <w:rPr>
          <w:rFonts w:ascii="Times New Roman" w:hAnsi="Times New Roman"/>
          <w:sz w:val="28"/>
          <w:szCs w:val="28"/>
        </w:rPr>
        <w:lastRenderedPageBreak/>
        <w:t>формирование устойчивой мотивации школьников к обучению</w:t>
      </w:r>
    </w:p>
    <w:p w:rsidR="00081FFE" w:rsidRPr="00155AF1" w:rsidRDefault="00081FFE" w:rsidP="004D4792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55AF1">
        <w:rPr>
          <w:rFonts w:ascii="Times New Roman" w:hAnsi="Times New Roman"/>
          <w:sz w:val="28"/>
          <w:szCs w:val="28"/>
        </w:rPr>
        <w:t xml:space="preserve">получение ими прочных знаний по русскому языку и литературе:  </w:t>
      </w:r>
    </w:p>
    <w:p w:rsidR="00081FFE" w:rsidRPr="00155AF1" w:rsidRDefault="00081FFE" w:rsidP="004D479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155AF1">
        <w:rPr>
          <w:rFonts w:ascii="Times New Roman" w:hAnsi="Times New Roman"/>
          <w:i/>
          <w:sz w:val="28"/>
          <w:szCs w:val="28"/>
        </w:rPr>
        <w:t>-уровень обученности по предметам -  100%;</w:t>
      </w:r>
    </w:p>
    <w:p w:rsidR="00081FFE" w:rsidRPr="00155AF1" w:rsidRDefault="00081FFE" w:rsidP="004D479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155AF1">
        <w:rPr>
          <w:rFonts w:ascii="Times New Roman" w:hAnsi="Times New Roman"/>
          <w:i/>
          <w:sz w:val="28"/>
          <w:szCs w:val="28"/>
        </w:rPr>
        <w:t>качество по русскому языку  - 45% - 50%, по литературе – 70% - 80%;</w:t>
      </w:r>
    </w:p>
    <w:p w:rsidR="00081FFE" w:rsidRPr="00155AF1" w:rsidRDefault="00081FFE" w:rsidP="004D479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155AF1">
        <w:rPr>
          <w:rFonts w:ascii="Times New Roman" w:hAnsi="Times New Roman"/>
          <w:i/>
          <w:sz w:val="28"/>
          <w:szCs w:val="28"/>
        </w:rPr>
        <w:t>уровень обученности выпускников 9 классов по русскому языку – 100% на государственной аттестации школы (2010 г.);</w:t>
      </w:r>
    </w:p>
    <w:p w:rsidR="00081FFE" w:rsidRPr="00155AF1" w:rsidRDefault="00081FFE" w:rsidP="004D479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155AF1">
        <w:rPr>
          <w:rFonts w:ascii="Times New Roman" w:hAnsi="Times New Roman"/>
          <w:i/>
          <w:sz w:val="28"/>
          <w:szCs w:val="28"/>
        </w:rPr>
        <w:t>-призовые места на районных и областных конкурсах сочинений («Голос ребенка», проектов («Дети-детям»);</w:t>
      </w:r>
    </w:p>
    <w:p w:rsidR="00081FFE" w:rsidRPr="00155AF1" w:rsidRDefault="00081FFE" w:rsidP="004D479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155AF1">
        <w:rPr>
          <w:rFonts w:ascii="Times New Roman" w:hAnsi="Times New Roman"/>
          <w:i/>
          <w:sz w:val="28"/>
          <w:szCs w:val="28"/>
        </w:rPr>
        <w:t>- участие на конкурсах чтецов;</w:t>
      </w:r>
    </w:p>
    <w:p w:rsidR="00081FFE" w:rsidRPr="00155AF1" w:rsidRDefault="00081FFE" w:rsidP="004D479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155AF1">
        <w:rPr>
          <w:rFonts w:ascii="Times New Roman" w:hAnsi="Times New Roman"/>
          <w:i/>
          <w:sz w:val="28"/>
          <w:szCs w:val="28"/>
        </w:rPr>
        <w:t>- участие в международном конкурсе «Русский медвежонок»;</w:t>
      </w:r>
    </w:p>
    <w:p w:rsidR="00081FFE" w:rsidRPr="00155AF1" w:rsidRDefault="00081FFE" w:rsidP="004D479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155AF1">
        <w:rPr>
          <w:rFonts w:ascii="Times New Roman" w:hAnsi="Times New Roman"/>
          <w:i/>
          <w:sz w:val="28"/>
          <w:szCs w:val="28"/>
        </w:rPr>
        <w:t>- участие в театральном конкурсе «Театр 21 века»</w:t>
      </w:r>
    </w:p>
    <w:p w:rsidR="00081FFE" w:rsidRPr="00155AF1" w:rsidRDefault="00081FFE" w:rsidP="004D4792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5AF1">
        <w:rPr>
          <w:rFonts w:ascii="Times New Roman" w:hAnsi="Times New Roman"/>
          <w:sz w:val="28"/>
          <w:szCs w:val="28"/>
          <w:lang w:eastAsia="ru-RU"/>
        </w:rPr>
        <w:t xml:space="preserve">Большое значение для раскрытия творческого потенциала ученика имеют и </w:t>
      </w:r>
      <w:r w:rsidRPr="00155AF1">
        <w:rPr>
          <w:rFonts w:ascii="Times New Roman" w:hAnsi="Times New Roman"/>
          <w:b/>
          <w:sz w:val="28"/>
          <w:szCs w:val="28"/>
          <w:lang w:eastAsia="ru-RU"/>
        </w:rPr>
        <w:t>нетрадиционные формы домашнего задания</w:t>
      </w:r>
      <w:r w:rsidRPr="00155AF1">
        <w:rPr>
          <w:rFonts w:ascii="Times New Roman" w:hAnsi="Times New Roman"/>
          <w:sz w:val="28"/>
          <w:szCs w:val="28"/>
          <w:lang w:eastAsia="ru-RU"/>
        </w:rPr>
        <w:t xml:space="preserve">, которые призваны, с одной стороны, закреплять знания, умения и навыки, полученные на уроке, а с другой стороны, позволяют ребёнку проявить самостоятельность, самому найти решение нестандартного вопроса, задания. </w:t>
      </w:r>
    </w:p>
    <w:p w:rsidR="00081FFE" w:rsidRPr="00155AF1" w:rsidRDefault="00081FFE" w:rsidP="004D4792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5AF1">
        <w:rPr>
          <w:rFonts w:ascii="Times New Roman" w:hAnsi="Times New Roman"/>
          <w:sz w:val="28"/>
          <w:szCs w:val="28"/>
          <w:lang w:eastAsia="ru-RU"/>
        </w:rPr>
        <w:t xml:space="preserve">Говоря о современном уроке, нельзя забывать </w:t>
      </w:r>
      <w:r w:rsidRPr="00155AF1">
        <w:rPr>
          <w:rFonts w:ascii="Times New Roman" w:hAnsi="Times New Roman"/>
          <w:b/>
          <w:sz w:val="28"/>
          <w:szCs w:val="28"/>
          <w:lang w:eastAsia="ru-RU"/>
        </w:rPr>
        <w:t>об информационных и коммуникационных технологиях (ИКТ)</w:t>
      </w:r>
      <w:r w:rsidRPr="00155AF1">
        <w:rPr>
          <w:rFonts w:ascii="Times New Roman" w:hAnsi="Times New Roman"/>
          <w:sz w:val="28"/>
          <w:szCs w:val="28"/>
          <w:lang w:eastAsia="ru-RU"/>
        </w:rPr>
        <w:t>.</w:t>
      </w:r>
      <w:r w:rsidRPr="00155AF1">
        <w:rPr>
          <w:rFonts w:ascii="Times New Roman" w:hAnsi="Times New Roman"/>
          <w:color w:val="000000"/>
          <w:sz w:val="28"/>
          <w:szCs w:val="28"/>
          <w:lang w:eastAsia="ru-RU"/>
        </w:rPr>
        <w:t>Использование ИКТ позволяет погрузиться в другой мир, увидеть его своими глазами. Управление обучением с помощью компьютера приводит к повышению эффективности усвоения, активизации мыслительной деятельности учащихся. Я применяю компьютер и средства мультимедиа на уроках, во-первых, для того, чтобы решать специальные практические задачи, записанные в программе по русскому языку и литературе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:rsidR="00081FFE" w:rsidRPr="00155AF1" w:rsidRDefault="00081FFE" w:rsidP="004D4792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5AF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Во-вторых, при организации самостоятельной работы учащихся по формированию основополагающих знаний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школьного курса;</w:t>
      </w:r>
      <w:r w:rsidRPr="00155AF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081FFE" w:rsidRPr="00155AF1" w:rsidRDefault="00081FFE" w:rsidP="004D4792">
      <w:pPr>
        <w:spacing w:before="100" w:beforeAutospacing="1" w:after="100" w:afterAutospacing="1" w:line="360" w:lineRule="auto"/>
        <w:jc w:val="both"/>
        <w:outlineLvl w:val="1"/>
        <w:rPr>
          <w:rFonts w:ascii="Times New Roman" w:hAnsi="Times New Roman"/>
          <w:bCs/>
          <w:sz w:val="28"/>
          <w:szCs w:val="28"/>
          <w:lang w:eastAsia="ru-RU"/>
        </w:rPr>
      </w:pPr>
      <w:r w:rsidRPr="00155AF1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В-третьих, применение информационных технологий позволяет формировать ключевые компетенции учащихся. </w:t>
      </w:r>
    </w:p>
    <w:p w:rsidR="00081FFE" w:rsidRPr="0029195F" w:rsidRDefault="00081FFE" w:rsidP="004D4792">
      <w:pPr>
        <w:spacing w:before="100" w:beforeAutospacing="1" w:after="100" w:afterAutospacing="1" w:line="36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29195F">
        <w:rPr>
          <w:rFonts w:ascii="Times New Roman" w:hAnsi="Times New Roman"/>
          <w:b/>
          <w:sz w:val="28"/>
          <w:szCs w:val="28"/>
          <w:lang w:eastAsia="ru-RU"/>
        </w:rPr>
        <w:lastRenderedPageBreak/>
        <w:t>Заключение.</w:t>
      </w:r>
    </w:p>
    <w:p w:rsidR="00081FFE" w:rsidRPr="00155AF1" w:rsidRDefault="00081FFE" w:rsidP="004D4792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5AF1">
        <w:rPr>
          <w:rFonts w:ascii="Times New Roman" w:hAnsi="Times New Roman"/>
          <w:sz w:val="28"/>
          <w:szCs w:val="28"/>
          <w:lang w:eastAsia="ru-RU"/>
        </w:rPr>
        <w:t>Говорить о современном уроке можно много. Как не потеряться в целом океане технологий, методик, приемов? Как это совместить в рамках одного урока?</w:t>
      </w:r>
    </w:p>
    <w:p w:rsidR="00081FFE" w:rsidRPr="00155AF1" w:rsidRDefault="00081FFE" w:rsidP="004D4792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5AF1">
        <w:rPr>
          <w:rFonts w:ascii="Times New Roman" w:hAnsi="Times New Roman"/>
          <w:sz w:val="28"/>
          <w:szCs w:val="28"/>
          <w:lang w:eastAsia="ru-RU"/>
        </w:rPr>
        <w:t>Ответ прост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155AF1">
        <w:rPr>
          <w:rFonts w:ascii="Times New Roman" w:hAnsi="Times New Roman"/>
          <w:sz w:val="28"/>
          <w:szCs w:val="28"/>
          <w:lang w:eastAsia="ru-RU"/>
        </w:rPr>
        <w:t xml:space="preserve">- нужен адаптивный урок. </w:t>
      </w:r>
    </w:p>
    <w:p w:rsidR="00081FFE" w:rsidRPr="00155AF1" w:rsidRDefault="00081FFE" w:rsidP="004D4792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29195F"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  <w:t>Адаптивный урок –</w:t>
      </w:r>
      <w:r w:rsidRPr="00155AF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сочетание элементов различных технологий, создающих комфортную среду урока. </w:t>
      </w:r>
    </w:p>
    <w:p w:rsidR="00081FFE" w:rsidRPr="00155AF1" w:rsidRDefault="00081FFE" w:rsidP="004D4792">
      <w:pPr>
        <w:spacing w:before="100" w:beforeAutospacing="1" w:after="100" w:afterAutospacing="1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55AF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Применяя различные технологии на уроках, мы добиваемся успеха: результаты обучения становятся выше. Мы чувствуем себя более уверенно, так как владеем современными методиками. </w:t>
      </w:r>
    </w:p>
    <w:p w:rsidR="00081FFE" w:rsidRPr="005C7DF1" w:rsidRDefault="00081FFE" w:rsidP="004D4792">
      <w:pPr>
        <w:spacing w:line="360" w:lineRule="auto"/>
        <w:rPr>
          <w:rFonts w:ascii="Times New Roman" w:hAnsi="Times New Roman"/>
          <w:sz w:val="28"/>
          <w:szCs w:val="28"/>
        </w:rPr>
      </w:pPr>
      <w:r w:rsidRPr="00155AF1">
        <w:rPr>
          <w:rFonts w:ascii="Times New Roman" w:hAnsi="Times New Roman"/>
          <w:sz w:val="28"/>
          <w:szCs w:val="28"/>
        </w:rPr>
        <w:t>Организация исследовательской деятельности на уроках русского языка</w:t>
      </w:r>
      <w:r>
        <w:rPr>
          <w:rFonts w:ascii="Times New Roman" w:hAnsi="Times New Roman"/>
          <w:sz w:val="28"/>
          <w:szCs w:val="28"/>
        </w:rPr>
        <w:t xml:space="preserve"> и литературы позволяет развить: </w:t>
      </w:r>
      <w:r w:rsidRPr="00155AF1">
        <w:rPr>
          <w:rFonts w:ascii="Times New Roman" w:hAnsi="Times New Roman"/>
          <w:sz w:val="28"/>
          <w:szCs w:val="28"/>
        </w:rPr>
        <w:br/>
        <w:t>- навыки аналитического мышления в проц</w:t>
      </w:r>
      <w:r>
        <w:rPr>
          <w:rFonts w:ascii="Times New Roman" w:hAnsi="Times New Roman"/>
          <w:sz w:val="28"/>
          <w:szCs w:val="28"/>
        </w:rPr>
        <w:t>ессе анализа информации, отбора</w:t>
      </w:r>
      <w:r>
        <w:rPr>
          <w:rFonts w:ascii="Times New Roman" w:hAnsi="Times New Roman"/>
          <w:sz w:val="28"/>
          <w:szCs w:val="28"/>
        </w:rPr>
        <w:br/>
        <w:t>необходимых материалов,</w:t>
      </w:r>
      <w:r w:rsidRPr="00155AF1">
        <w:rPr>
          <w:rFonts w:ascii="Times New Roman" w:hAnsi="Times New Roman"/>
          <w:sz w:val="28"/>
          <w:szCs w:val="28"/>
        </w:rPr>
        <w:br/>
        <w:t>- ассоциативное мышление в процессе</w:t>
      </w:r>
      <w:r>
        <w:rPr>
          <w:rFonts w:ascii="Times New Roman" w:hAnsi="Times New Roman"/>
          <w:sz w:val="28"/>
          <w:szCs w:val="28"/>
        </w:rPr>
        <w:t xml:space="preserve"> установления ассоциаций нового</w:t>
      </w:r>
      <w:r w:rsidRPr="00155AF1">
        <w:rPr>
          <w:rFonts w:ascii="Times New Roman" w:hAnsi="Times New Roman"/>
          <w:sz w:val="28"/>
          <w:szCs w:val="28"/>
        </w:rPr>
        <w:br/>
        <w:t>учебного материала с ранее изученным</w:t>
      </w:r>
      <w:r>
        <w:rPr>
          <w:rFonts w:ascii="Times New Roman" w:hAnsi="Times New Roman"/>
          <w:sz w:val="28"/>
          <w:szCs w:val="28"/>
        </w:rPr>
        <w:t>,</w:t>
      </w:r>
      <w:r w:rsidRPr="00155AF1">
        <w:rPr>
          <w:rFonts w:ascii="Times New Roman" w:hAnsi="Times New Roman"/>
          <w:sz w:val="28"/>
          <w:szCs w:val="28"/>
        </w:rPr>
        <w:br/>
        <w:t>- логическое мышление, умение выстраивать логику доказательств, внутр</w:t>
      </w:r>
      <w:r>
        <w:rPr>
          <w:rFonts w:ascii="Times New Roman" w:hAnsi="Times New Roman"/>
          <w:sz w:val="28"/>
          <w:szCs w:val="28"/>
        </w:rPr>
        <w:t>еннюю логику решаемой проблемы,</w:t>
      </w:r>
      <w:r w:rsidRPr="00155AF1">
        <w:rPr>
          <w:rFonts w:ascii="Times New Roman" w:hAnsi="Times New Roman"/>
          <w:sz w:val="28"/>
          <w:szCs w:val="28"/>
        </w:rPr>
        <w:br/>
        <w:t>- умение рассматривать проблему в цело</w:t>
      </w:r>
      <w:r>
        <w:rPr>
          <w:rFonts w:ascii="Times New Roman" w:hAnsi="Times New Roman"/>
          <w:sz w:val="28"/>
          <w:szCs w:val="28"/>
        </w:rPr>
        <w:t>стности связей и характеристик,</w:t>
      </w:r>
      <w:r w:rsidRPr="00155AF1">
        <w:rPr>
          <w:rFonts w:ascii="Times New Roman" w:hAnsi="Times New Roman"/>
          <w:sz w:val="28"/>
          <w:szCs w:val="28"/>
        </w:rPr>
        <w:br/>
        <w:t>опираться на ранее изученный материал.</w:t>
      </w:r>
      <w:r w:rsidRPr="00155AF1">
        <w:rPr>
          <w:rFonts w:ascii="Times New Roman" w:hAnsi="Times New Roman"/>
          <w:sz w:val="28"/>
          <w:szCs w:val="28"/>
        </w:rPr>
        <w:br/>
      </w:r>
      <w:r w:rsidRPr="00155AF1">
        <w:rPr>
          <w:rFonts w:ascii="Times New Roman" w:hAnsi="Times New Roman"/>
          <w:sz w:val="28"/>
          <w:szCs w:val="28"/>
        </w:rPr>
        <w:br/>
        <w:t>Психологи считают, что если на протяжении школьной жизни ученик</w:t>
      </w:r>
      <w:r w:rsidRPr="00155AF1">
        <w:rPr>
          <w:rFonts w:ascii="Times New Roman" w:hAnsi="Times New Roman"/>
          <w:sz w:val="28"/>
          <w:szCs w:val="28"/>
        </w:rPr>
        <w:br/>
        <w:t xml:space="preserve">проживает ситуации выбора, то у него формируется самостоятельность, </w:t>
      </w:r>
      <w:r w:rsidRPr="00155AF1">
        <w:rPr>
          <w:rFonts w:ascii="Times New Roman" w:hAnsi="Times New Roman"/>
          <w:sz w:val="28"/>
          <w:szCs w:val="28"/>
        </w:rPr>
        <w:br/>
        <w:t>без которой невозможна творческая личность.</w:t>
      </w:r>
    </w:p>
    <w:p w:rsidR="00081FFE" w:rsidRDefault="00081FFE" w:rsidP="004D4792">
      <w:pPr>
        <w:jc w:val="both"/>
        <w:rPr>
          <w:b/>
        </w:rPr>
      </w:pPr>
    </w:p>
    <w:p w:rsidR="00081FFE" w:rsidRDefault="00081FFE" w:rsidP="004D4792">
      <w:pPr>
        <w:jc w:val="both"/>
        <w:rPr>
          <w:b/>
        </w:rPr>
      </w:pPr>
    </w:p>
    <w:p w:rsidR="00081FFE" w:rsidRDefault="00081FFE" w:rsidP="005C7DF1">
      <w:pPr>
        <w:jc w:val="center"/>
        <w:rPr>
          <w:b/>
        </w:rPr>
      </w:pPr>
    </w:p>
    <w:p w:rsidR="00081FFE" w:rsidRPr="007F4079" w:rsidRDefault="00081FFE" w:rsidP="00E027D3">
      <w:pPr>
        <w:pStyle w:val="a3"/>
        <w:shd w:val="clear" w:color="auto" w:fill="FFFFFF"/>
        <w:spacing w:before="0" w:beforeAutospacing="0" w:after="0" w:afterAutospacing="0" w:line="300" w:lineRule="atLeast"/>
        <w:jc w:val="both"/>
        <w:textAlignment w:val="baseline"/>
        <w:rPr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  <w:bdr w:val="none" w:sz="0" w:space="0" w:color="auto" w:frame="1"/>
        </w:rPr>
        <w:lastRenderedPageBreak/>
        <w:t xml:space="preserve"> С</w:t>
      </w:r>
      <w:r w:rsidRPr="007F4079">
        <w:rPr>
          <w:b/>
          <w:bCs/>
          <w:i/>
          <w:iCs/>
          <w:color w:val="000000"/>
          <w:sz w:val="28"/>
          <w:szCs w:val="28"/>
          <w:bdr w:val="none" w:sz="0" w:space="0" w:color="auto" w:frame="1"/>
        </w:rPr>
        <w:t>писок использованной литературы</w:t>
      </w:r>
      <w:r w:rsidRPr="007F4079">
        <w:rPr>
          <w:color w:val="000000"/>
          <w:sz w:val="28"/>
          <w:szCs w:val="28"/>
        </w:rPr>
        <w:t>:</w:t>
      </w:r>
    </w:p>
    <w:p w:rsidR="00081FFE" w:rsidRPr="007F4079" w:rsidRDefault="00081FFE" w:rsidP="00E027D3">
      <w:pPr>
        <w:pStyle w:val="a3"/>
        <w:shd w:val="clear" w:color="auto" w:fill="FFFFFF"/>
        <w:spacing w:before="0" w:beforeAutospacing="0" w:after="150" w:afterAutospacing="0" w:line="300" w:lineRule="atLeast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Федоров А. В. М</w:t>
      </w:r>
      <w:r w:rsidRPr="007F4079">
        <w:rPr>
          <w:color w:val="000000"/>
          <w:sz w:val="28"/>
          <w:szCs w:val="28"/>
        </w:rPr>
        <w:t>едиаобразование и медиаграмотность. Таганрог: Кучма, 2004.с.14</w:t>
      </w:r>
    </w:p>
    <w:p w:rsidR="00081FFE" w:rsidRPr="007F4079" w:rsidRDefault="00081FFE" w:rsidP="00E027D3">
      <w:pPr>
        <w:pStyle w:val="a3"/>
        <w:shd w:val="clear" w:color="auto" w:fill="FFFFFF"/>
        <w:spacing w:before="0" w:beforeAutospacing="0" w:after="150" w:afterAutospacing="0" w:line="300" w:lineRule="atLeast"/>
        <w:jc w:val="both"/>
        <w:textAlignment w:val="baseline"/>
        <w:rPr>
          <w:color w:val="000000"/>
          <w:sz w:val="28"/>
          <w:szCs w:val="28"/>
        </w:rPr>
      </w:pPr>
      <w:r w:rsidRPr="007F4079">
        <w:rPr>
          <w:color w:val="000000"/>
          <w:sz w:val="28"/>
          <w:szCs w:val="28"/>
        </w:rPr>
        <w:t>2. Демкин В. П., Можаева Г. В. Учебно-методическое обеспечение образовательных программ на основе информационных технологий// Открытое и дистанционное образование.2003.№ 2(10).с.5-8.</w:t>
      </w:r>
    </w:p>
    <w:p w:rsidR="00081FFE" w:rsidRPr="007F4079" w:rsidRDefault="00081FFE" w:rsidP="00E027D3">
      <w:pPr>
        <w:pStyle w:val="a3"/>
        <w:shd w:val="clear" w:color="auto" w:fill="FFFFFF"/>
        <w:spacing w:before="0" w:beforeAutospacing="0" w:after="150" w:afterAutospacing="0" w:line="300" w:lineRule="atLeast"/>
        <w:jc w:val="both"/>
        <w:textAlignment w:val="baseline"/>
        <w:rPr>
          <w:color w:val="000000"/>
          <w:sz w:val="28"/>
          <w:szCs w:val="28"/>
        </w:rPr>
      </w:pPr>
      <w:r w:rsidRPr="007F4079">
        <w:rPr>
          <w:color w:val="000000"/>
          <w:sz w:val="28"/>
          <w:szCs w:val="28"/>
        </w:rPr>
        <w:t>3. Развитие творческих способностей и личности учащихся/ Русский язык в школе. – 2001.-№ 6.с.21-25.</w:t>
      </w:r>
    </w:p>
    <w:p w:rsidR="00081FFE" w:rsidRPr="007F4079" w:rsidRDefault="00081FFE" w:rsidP="00E027D3">
      <w:pPr>
        <w:pStyle w:val="a3"/>
        <w:shd w:val="clear" w:color="auto" w:fill="FFFFFF"/>
        <w:spacing w:before="0" w:beforeAutospacing="0" w:after="150" w:afterAutospacing="0" w:line="300" w:lineRule="atLeast"/>
        <w:jc w:val="both"/>
        <w:textAlignment w:val="baseline"/>
        <w:rPr>
          <w:color w:val="000000"/>
          <w:sz w:val="28"/>
          <w:szCs w:val="28"/>
        </w:rPr>
      </w:pPr>
      <w:r w:rsidRPr="007F4079">
        <w:rPr>
          <w:color w:val="000000"/>
          <w:sz w:val="28"/>
          <w:szCs w:val="28"/>
        </w:rPr>
        <w:t>4. Архипова Е. В. О методе моделирования и возможности применения тестовых заданий при обучении орфографии. Русский язык в школе 2003 № 2 с.13-17.</w:t>
      </w:r>
    </w:p>
    <w:p w:rsidR="00081FFE" w:rsidRPr="007F4079" w:rsidRDefault="00081FFE" w:rsidP="00E027D3">
      <w:pPr>
        <w:pStyle w:val="a3"/>
        <w:shd w:val="clear" w:color="auto" w:fill="FFFFFF"/>
        <w:spacing w:before="0" w:beforeAutospacing="0" w:after="150" w:afterAutospacing="0" w:line="300" w:lineRule="atLeast"/>
        <w:jc w:val="both"/>
        <w:textAlignment w:val="baseline"/>
        <w:rPr>
          <w:color w:val="000000"/>
          <w:sz w:val="28"/>
          <w:szCs w:val="28"/>
        </w:rPr>
      </w:pPr>
      <w:r w:rsidRPr="007F4079">
        <w:rPr>
          <w:color w:val="000000"/>
          <w:sz w:val="28"/>
          <w:szCs w:val="28"/>
        </w:rPr>
        <w:t>5. Рыбченкова Л. М., Капинос В. И., Цыбулько И. П. О ЕГЭ и мониторинге по русскому языку// Русский язык в школе. 2004. -№ 3.-с.10</w:t>
      </w:r>
    </w:p>
    <w:p w:rsidR="00081FFE" w:rsidRPr="007F4079" w:rsidRDefault="00081FFE" w:rsidP="00E027D3">
      <w:pPr>
        <w:pStyle w:val="a3"/>
        <w:shd w:val="clear" w:color="auto" w:fill="FFFFFF"/>
        <w:spacing w:before="0" w:beforeAutospacing="0" w:after="150" w:afterAutospacing="0" w:line="300" w:lineRule="atLeast"/>
        <w:jc w:val="both"/>
        <w:textAlignment w:val="baseline"/>
        <w:rPr>
          <w:color w:val="000000"/>
          <w:sz w:val="28"/>
          <w:szCs w:val="28"/>
        </w:rPr>
      </w:pPr>
      <w:r w:rsidRPr="007F4079">
        <w:rPr>
          <w:color w:val="000000"/>
          <w:sz w:val="28"/>
          <w:szCs w:val="28"/>
        </w:rPr>
        <w:t>5. Гудилина С. И. Интернет на уроках искусства: Из опыта преподавателей: Педагогическая технология создания и использования информационно-коммуникативной среды/ С. И. Гудилина.- М: УЦ Перспектива. – 2004- с. 34.</w:t>
      </w:r>
    </w:p>
    <w:p w:rsidR="00081FFE" w:rsidRPr="007F4079" w:rsidRDefault="00081FFE" w:rsidP="00E027D3">
      <w:pPr>
        <w:pStyle w:val="a3"/>
        <w:shd w:val="clear" w:color="auto" w:fill="FFFFFF"/>
        <w:spacing w:before="0" w:beforeAutospacing="0" w:after="150" w:afterAutospacing="0" w:line="300" w:lineRule="atLeast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6. Вымятин В. М., </w:t>
      </w:r>
      <w:r w:rsidRPr="007F4079">
        <w:rPr>
          <w:color w:val="000000"/>
          <w:sz w:val="28"/>
          <w:szCs w:val="28"/>
        </w:rPr>
        <w:t>Демкин В. П., Можаева Г. В. Мультимедиа-курсы: методология и технология разработки. Научно-методический журнал. 2002 № №(7). С. 34-60</w:t>
      </w:r>
    </w:p>
    <w:p w:rsidR="00081FFE" w:rsidRPr="007F4079" w:rsidRDefault="00081FFE" w:rsidP="00E027D3">
      <w:pPr>
        <w:pStyle w:val="a3"/>
        <w:shd w:val="clear" w:color="auto" w:fill="FFFFFF"/>
        <w:spacing w:before="0" w:beforeAutospacing="0" w:after="150" w:afterAutospacing="0" w:line="300" w:lineRule="atLeast"/>
        <w:jc w:val="both"/>
        <w:textAlignment w:val="baseline"/>
        <w:rPr>
          <w:color w:val="000000"/>
          <w:sz w:val="28"/>
          <w:szCs w:val="28"/>
        </w:rPr>
      </w:pPr>
      <w:r w:rsidRPr="007F4079">
        <w:rPr>
          <w:color w:val="000000"/>
          <w:sz w:val="28"/>
          <w:szCs w:val="28"/>
        </w:rPr>
        <w:t>7. Чередникова О. И. Информационные технологии в работе учителя русского языка и литературы. Русский язык. 1 сентября 2009 № 5. с.2-3.</w:t>
      </w:r>
    </w:p>
    <w:p w:rsidR="00081FFE" w:rsidRPr="007F4079" w:rsidRDefault="00081FFE" w:rsidP="00E027D3">
      <w:pPr>
        <w:pStyle w:val="a3"/>
        <w:shd w:val="clear" w:color="auto" w:fill="FFFFFF"/>
        <w:spacing w:before="0" w:beforeAutospacing="0" w:after="150" w:afterAutospacing="0" w:line="300" w:lineRule="atLeast"/>
        <w:jc w:val="both"/>
        <w:textAlignment w:val="baseline"/>
        <w:rPr>
          <w:color w:val="000000"/>
          <w:sz w:val="28"/>
          <w:szCs w:val="28"/>
        </w:rPr>
      </w:pPr>
      <w:r w:rsidRPr="007F4079">
        <w:rPr>
          <w:color w:val="000000"/>
          <w:sz w:val="28"/>
          <w:szCs w:val="28"/>
        </w:rPr>
        <w:t>8. Роберт И. В. Теоретические основы развития информатизации образования в современных условиях информационного общества массовой глобальной коммуникации//</w:t>
      </w:r>
      <w:r>
        <w:rPr>
          <w:color w:val="000000"/>
          <w:sz w:val="28"/>
          <w:szCs w:val="28"/>
        </w:rPr>
        <w:t xml:space="preserve"> </w:t>
      </w:r>
      <w:r w:rsidRPr="007F4079">
        <w:rPr>
          <w:color w:val="000000"/>
          <w:sz w:val="28"/>
          <w:szCs w:val="28"/>
        </w:rPr>
        <w:t>Информатика и образование. 2008. № 5с. 126-127.</w:t>
      </w:r>
    </w:p>
    <w:p w:rsidR="00081FFE" w:rsidRPr="007F4079" w:rsidRDefault="00081FFE" w:rsidP="00E027D3">
      <w:pPr>
        <w:pStyle w:val="a3"/>
        <w:shd w:val="clear" w:color="auto" w:fill="FFFFFF"/>
        <w:spacing w:before="0" w:beforeAutospacing="0" w:after="150" w:afterAutospacing="0" w:line="300" w:lineRule="atLeast"/>
        <w:jc w:val="both"/>
        <w:textAlignment w:val="baseline"/>
        <w:rPr>
          <w:color w:val="000000"/>
          <w:sz w:val="28"/>
          <w:szCs w:val="28"/>
        </w:rPr>
      </w:pPr>
      <w:r w:rsidRPr="007F4079">
        <w:rPr>
          <w:color w:val="000000"/>
          <w:sz w:val="28"/>
          <w:szCs w:val="28"/>
        </w:rPr>
        <w:t>9. Никишина И. В. Педагогические инновационные технологии. « Учитель». Волгоград, 2006</w:t>
      </w:r>
    </w:p>
    <w:p w:rsidR="00081FFE" w:rsidRDefault="00081FFE" w:rsidP="00E027D3">
      <w:pPr>
        <w:pStyle w:val="a3"/>
        <w:shd w:val="clear" w:color="auto" w:fill="FFFFFF"/>
        <w:spacing w:before="0" w:beforeAutospacing="0" w:after="150" w:afterAutospacing="0" w:line="300" w:lineRule="atLeast"/>
        <w:jc w:val="both"/>
        <w:textAlignment w:val="baseline"/>
        <w:rPr>
          <w:color w:val="000000"/>
          <w:sz w:val="28"/>
          <w:szCs w:val="28"/>
        </w:rPr>
      </w:pPr>
      <w:r w:rsidRPr="007F4079">
        <w:rPr>
          <w:color w:val="000000"/>
          <w:sz w:val="28"/>
          <w:szCs w:val="28"/>
        </w:rPr>
        <w:t>10. Русский язык № 24, 2009 с.6-16.</w:t>
      </w:r>
    </w:p>
    <w:p w:rsidR="00081FFE" w:rsidRDefault="00081FFE" w:rsidP="00E027D3">
      <w:pPr>
        <w:pStyle w:val="a3"/>
        <w:shd w:val="clear" w:color="auto" w:fill="FFFFFF"/>
        <w:spacing w:before="0" w:beforeAutospacing="0" w:after="150" w:afterAutospacing="0" w:line="300" w:lineRule="atLeast"/>
        <w:jc w:val="both"/>
        <w:textAlignment w:val="baseline"/>
        <w:rPr>
          <w:color w:val="000000"/>
          <w:sz w:val="28"/>
          <w:szCs w:val="28"/>
        </w:rPr>
      </w:pPr>
    </w:p>
    <w:p w:rsidR="00081FFE" w:rsidRDefault="00081FFE" w:rsidP="00E027D3">
      <w:pPr>
        <w:pStyle w:val="a3"/>
        <w:shd w:val="clear" w:color="auto" w:fill="FFFFFF"/>
        <w:spacing w:before="0" w:beforeAutospacing="0" w:after="150" w:afterAutospacing="0" w:line="300" w:lineRule="atLeast"/>
        <w:jc w:val="both"/>
        <w:textAlignment w:val="baseline"/>
        <w:rPr>
          <w:color w:val="000000"/>
          <w:sz w:val="28"/>
          <w:szCs w:val="28"/>
        </w:rPr>
      </w:pPr>
    </w:p>
    <w:p w:rsidR="00081FFE" w:rsidRDefault="00081FFE" w:rsidP="00E027D3">
      <w:pPr>
        <w:pStyle w:val="a3"/>
        <w:shd w:val="clear" w:color="auto" w:fill="FFFFFF"/>
        <w:spacing w:before="0" w:beforeAutospacing="0" w:after="150" w:afterAutospacing="0" w:line="300" w:lineRule="atLeast"/>
        <w:jc w:val="both"/>
        <w:textAlignment w:val="baseline"/>
        <w:rPr>
          <w:color w:val="000000"/>
          <w:sz w:val="28"/>
          <w:szCs w:val="28"/>
        </w:rPr>
      </w:pPr>
    </w:p>
    <w:p w:rsidR="00081FFE" w:rsidRDefault="00081FFE" w:rsidP="00E027D3">
      <w:pPr>
        <w:pStyle w:val="a3"/>
        <w:shd w:val="clear" w:color="auto" w:fill="FFFFFF"/>
        <w:spacing w:before="0" w:beforeAutospacing="0" w:after="150" w:afterAutospacing="0" w:line="300" w:lineRule="atLeast"/>
        <w:jc w:val="both"/>
        <w:textAlignment w:val="baseline"/>
        <w:rPr>
          <w:color w:val="000000"/>
          <w:sz w:val="28"/>
          <w:szCs w:val="28"/>
        </w:rPr>
      </w:pPr>
    </w:p>
    <w:p w:rsidR="00081FFE" w:rsidRDefault="00081FFE" w:rsidP="00E027D3">
      <w:pPr>
        <w:pStyle w:val="a3"/>
        <w:shd w:val="clear" w:color="auto" w:fill="FFFFFF"/>
        <w:spacing w:before="0" w:beforeAutospacing="0" w:after="150" w:afterAutospacing="0" w:line="300" w:lineRule="atLeast"/>
        <w:jc w:val="both"/>
        <w:textAlignment w:val="baseline"/>
        <w:rPr>
          <w:color w:val="000000"/>
          <w:sz w:val="28"/>
          <w:szCs w:val="28"/>
        </w:rPr>
      </w:pPr>
    </w:p>
    <w:p w:rsidR="00081FFE" w:rsidRDefault="00081FFE" w:rsidP="00E027D3">
      <w:pPr>
        <w:pStyle w:val="a3"/>
        <w:shd w:val="clear" w:color="auto" w:fill="FFFFFF"/>
        <w:spacing w:before="0" w:beforeAutospacing="0" w:after="150" w:afterAutospacing="0" w:line="300" w:lineRule="atLeast"/>
        <w:jc w:val="both"/>
        <w:textAlignment w:val="baseline"/>
        <w:rPr>
          <w:color w:val="000000"/>
          <w:sz w:val="28"/>
          <w:szCs w:val="28"/>
        </w:rPr>
      </w:pPr>
    </w:p>
    <w:p w:rsidR="00081FFE" w:rsidRDefault="00081FFE" w:rsidP="00E027D3">
      <w:pPr>
        <w:pStyle w:val="a3"/>
        <w:shd w:val="clear" w:color="auto" w:fill="FFFFFF"/>
        <w:spacing w:before="0" w:beforeAutospacing="0" w:after="150" w:afterAutospacing="0" w:line="300" w:lineRule="atLeast"/>
        <w:jc w:val="both"/>
        <w:textAlignment w:val="baseline"/>
        <w:rPr>
          <w:color w:val="000000"/>
          <w:sz w:val="28"/>
          <w:szCs w:val="28"/>
        </w:rPr>
      </w:pPr>
    </w:p>
    <w:p w:rsidR="00081FFE" w:rsidRDefault="00081FFE" w:rsidP="00E027D3">
      <w:pPr>
        <w:pStyle w:val="a3"/>
        <w:shd w:val="clear" w:color="auto" w:fill="FFFFFF"/>
        <w:spacing w:before="0" w:beforeAutospacing="0" w:after="150" w:afterAutospacing="0" w:line="300" w:lineRule="atLeast"/>
        <w:jc w:val="both"/>
        <w:textAlignment w:val="baseline"/>
        <w:rPr>
          <w:color w:val="000000"/>
          <w:sz w:val="28"/>
          <w:szCs w:val="28"/>
        </w:rPr>
      </w:pPr>
    </w:p>
    <w:p w:rsidR="00081FFE" w:rsidRPr="007F4079" w:rsidRDefault="00081FFE" w:rsidP="00E027D3">
      <w:pPr>
        <w:pStyle w:val="a3"/>
        <w:shd w:val="clear" w:color="auto" w:fill="FFFFFF"/>
        <w:spacing w:before="0" w:beforeAutospacing="0" w:after="150" w:afterAutospacing="0" w:line="300" w:lineRule="atLeast"/>
        <w:jc w:val="both"/>
        <w:textAlignment w:val="baseline"/>
        <w:rPr>
          <w:color w:val="000000"/>
          <w:sz w:val="28"/>
          <w:szCs w:val="28"/>
        </w:rPr>
      </w:pPr>
    </w:p>
    <w:p w:rsidR="00081FFE" w:rsidRPr="007D25AB" w:rsidRDefault="00081FFE" w:rsidP="007D25AB">
      <w:pPr>
        <w:spacing w:before="100" w:beforeAutospacing="1" w:after="100" w:afterAutospacing="1" w:line="360" w:lineRule="auto"/>
        <w:jc w:val="center"/>
        <w:rPr>
          <w:rFonts w:ascii="Times New Roman" w:hAnsi="Times New Roman"/>
          <w:b/>
          <w:sz w:val="32"/>
          <w:szCs w:val="32"/>
          <w:lang w:eastAsia="ru-RU"/>
        </w:rPr>
      </w:pPr>
      <w:r>
        <w:rPr>
          <w:rFonts w:ascii="Times New Roman" w:hAnsi="Times New Roman"/>
          <w:b/>
          <w:sz w:val="32"/>
          <w:szCs w:val="32"/>
          <w:lang w:eastAsia="ru-RU"/>
        </w:rPr>
        <w:lastRenderedPageBreak/>
        <w:t>П</w:t>
      </w:r>
      <w:r w:rsidRPr="007D25AB">
        <w:rPr>
          <w:rFonts w:ascii="Times New Roman" w:hAnsi="Times New Roman"/>
          <w:b/>
          <w:sz w:val="32"/>
          <w:szCs w:val="32"/>
          <w:lang w:eastAsia="ru-RU"/>
        </w:rPr>
        <w:t>риложение.</w:t>
      </w:r>
    </w:p>
    <w:p w:rsidR="00081FFE" w:rsidRPr="00155AF1" w:rsidRDefault="00081FFE" w:rsidP="00155AF1">
      <w:pPr>
        <w:spacing w:before="100" w:beforeAutospacing="1" w:after="100" w:afterAutospacing="1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155AF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Приложение 1.</w:t>
      </w:r>
    </w:p>
    <w:p w:rsidR="00081FFE" w:rsidRPr="00155AF1" w:rsidRDefault="0012620A" w:rsidP="00155AF1">
      <w:pPr>
        <w:spacing w:before="100" w:beforeAutospacing="1" w:after="240" w:line="36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40.75pt;height:199.1pt;visibility:visible">
            <v:imagedata r:id="rId7" o:title=""/>
          </v:shape>
        </w:pict>
      </w:r>
    </w:p>
    <w:p w:rsidR="00081FFE" w:rsidRPr="00155AF1" w:rsidRDefault="00081FFE" w:rsidP="00155AF1">
      <w:pPr>
        <w:spacing w:before="100" w:beforeAutospacing="1" w:after="240" w:line="360" w:lineRule="auto"/>
        <w:rPr>
          <w:rFonts w:ascii="Times New Roman" w:hAnsi="Times New Roman"/>
          <w:sz w:val="28"/>
          <w:szCs w:val="28"/>
          <w:lang w:eastAsia="ru-RU"/>
        </w:rPr>
      </w:pPr>
    </w:p>
    <w:p w:rsidR="00081FFE" w:rsidRPr="00155AF1" w:rsidRDefault="00081FFE" w:rsidP="00155AF1">
      <w:pPr>
        <w:pStyle w:val="a3"/>
        <w:spacing w:line="360" w:lineRule="auto"/>
        <w:rPr>
          <w:sz w:val="28"/>
          <w:szCs w:val="28"/>
        </w:rPr>
      </w:pPr>
    </w:p>
    <w:p w:rsidR="00081FFE" w:rsidRPr="00155AF1" w:rsidRDefault="00081FFE" w:rsidP="00155AF1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155AF1">
        <w:rPr>
          <w:rFonts w:ascii="Times New Roman" w:hAnsi="Times New Roman"/>
          <w:sz w:val="28"/>
          <w:szCs w:val="28"/>
        </w:rPr>
        <w:t>Приложение 2.</w:t>
      </w:r>
    </w:p>
    <w:tbl>
      <w:tblPr>
        <w:tblW w:w="5445" w:type="dxa"/>
        <w:jc w:val="center"/>
        <w:tblCellSpacing w:w="2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0A0" w:firstRow="1" w:lastRow="0" w:firstColumn="1" w:lastColumn="0" w:noHBand="0" w:noVBand="0"/>
      </w:tblPr>
      <w:tblGrid>
        <w:gridCol w:w="875"/>
        <w:gridCol w:w="858"/>
        <w:gridCol w:w="1117"/>
        <w:gridCol w:w="856"/>
        <w:gridCol w:w="1333"/>
        <w:gridCol w:w="1138"/>
      </w:tblGrid>
      <w:tr w:rsidR="00081FFE" w:rsidRPr="00AF2E35" w:rsidTr="00EC54B3">
        <w:trPr>
          <w:tblCellSpacing w:w="22" w:type="dxa"/>
          <w:jc w:val="center"/>
        </w:trPr>
        <w:tc>
          <w:tcPr>
            <w:tcW w:w="49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1FFE" w:rsidRPr="00155AF1" w:rsidRDefault="00081FFE" w:rsidP="00155AF1">
            <w:pPr>
              <w:spacing w:before="100" w:beforeAutospacing="1" w:after="100" w:afterAutospacing="1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55AF1">
              <w:rPr>
                <w:rFonts w:ascii="Times New Roman" w:hAnsi="Times New Roman"/>
                <w:sz w:val="28"/>
                <w:szCs w:val="28"/>
                <w:lang w:eastAsia="ru-RU"/>
              </w:rPr>
              <w:t>Что?</w:t>
            </w:r>
          </w:p>
        </w:tc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1FFE" w:rsidRPr="00155AF1" w:rsidRDefault="00081FFE" w:rsidP="00155AF1">
            <w:pPr>
              <w:spacing w:before="100" w:beforeAutospacing="1" w:after="100" w:afterAutospacing="1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55AF1">
              <w:rPr>
                <w:rFonts w:ascii="Times New Roman" w:hAnsi="Times New Roman"/>
                <w:sz w:val="28"/>
                <w:szCs w:val="28"/>
                <w:lang w:eastAsia="ru-RU"/>
              </w:rPr>
              <w:t>Кто?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1FFE" w:rsidRPr="00155AF1" w:rsidRDefault="00081FFE" w:rsidP="00155AF1">
            <w:pPr>
              <w:spacing w:before="100" w:beforeAutospacing="1" w:after="100" w:afterAutospacing="1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55AF1">
              <w:rPr>
                <w:rFonts w:ascii="Times New Roman" w:hAnsi="Times New Roman"/>
                <w:sz w:val="28"/>
                <w:szCs w:val="28"/>
                <w:lang w:eastAsia="ru-RU"/>
              </w:rPr>
              <w:t>Когда?</w:t>
            </w:r>
          </w:p>
        </w:tc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1FFE" w:rsidRPr="00155AF1" w:rsidRDefault="00081FFE" w:rsidP="00155AF1">
            <w:pPr>
              <w:spacing w:before="100" w:beforeAutospacing="1" w:after="100" w:afterAutospacing="1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55AF1">
              <w:rPr>
                <w:rFonts w:ascii="Times New Roman" w:hAnsi="Times New Roman"/>
                <w:sz w:val="28"/>
                <w:szCs w:val="28"/>
                <w:lang w:eastAsia="ru-RU"/>
              </w:rPr>
              <w:t>Как?</w:t>
            </w:r>
          </w:p>
        </w:tc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1FFE" w:rsidRPr="00155AF1" w:rsidRDefault="00081FFE" w:rsidP="00155AF1">
            <w:pPr>
              <w:spacing w:before="100" w:beforeAutospacing="1" w:after="100" w:afterAutospacing="1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55AF1">
              <w:rPr>
                <w:rFonts w:ascii="Times New Roman" w:hAnsi="Times New Roman"/>
                <w:sz w:val="28"/>
                <w:szCs w:val="28"/>
                <w:lang w:eastAsia="ru-RU"/>
              </w:rPr>
              <w:t>Почему?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081FFE" w:rsidRPr="00155AF1" w:rsidRDefault="00081FFE" w:rsidP="00155AF1">
            <w:pPr>
              <w:spacing w:before="100" w:beforeAutospacing="1" w:after="100" w:afterAutospacing="1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55AF1">
              <w:rPr>
                <w:rFonts w:ascii="Times New Roman" w:hAnsi="Times New Roman"/>
                <w:sz w:val="28"/>
                <w:szCs w:val="28"/>
                <w:lang w:eastAsia="ru-RU"/>
              </w:rPr>
              <w:t>Зачем?</w:t>
            </w:r>
          </w:p>
        </w:tc>
      </w:tr>
      <w:tr w:rsidR="00081FFE" w:rsidRPr="00AF2E35" w:rsidTr="00EC54B3">
        <w:trPr>
          <w:tblCellSpacing w:w="22" w:type="dxa"/>
          <w:jc w:val="center"/>
        </w:trPr>
        <w:tc>
          <w:tcPr>
            <w:tcW w:w="49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1FFE" w:rsidRPr="00155AF1" w:rsidRDefault="00081FFE" w:rsidP="00155AF1">
            <w:pPr>
              <w:spacing w:before="100" w:beforeAutospacing="1" w:after="100" w:afterAutospacing="1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1FFE" w:rsidRPr="00155AF1" w:rsidRDefault="00081FFE" w:rsidP="00155AF1">
            <w:pPr>
              <w:spacing w:before="100" w:beforeAutospacing="1" w:after="100" w:afterAutospacing="1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1FFE" w:rsidRPr="00155AF1" w:rsidRDefault="00081FFE" w:rsidP="00155AF1">
            <w:pPr>
              <w:spacing w:before="100" w:beforeAutospacing="1" w:after="100" w:afterAutospacing="1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1FFE" w:rsidRPr="00155AF1" w:rsidRDefault="00081FFE" w:rsidP="00155AF1">
            <w:pPr>
              <w:spacing w:before="100" w:beforeAutospacing="1" w:after="100" w:afterAutospacing="1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1FFE" w:rsidRPr="00155AF1" w:rsidRDefault="00081FFE" w:rsidP="00155AF1">
            <w:pPr>
              <w:spacing w:before="100" w:beforeAutospacing="1" w:after="100" w:afterAutospacing="1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081FFE" w:rsidRPr="00155AF1" w:rsidRDefault="00081FFE" w:rsidP="00155AF1">
            <w:pPr>
              <w:spacing w:before="100" w:beforeAutospacing="1" w:after="100" w:afterAutospacing="1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081FFE" w:rsidRPr="00155AF1" w:rsidRDefault="00081FFE" w:rsidP="00155AF1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155AF1">
        <w:rPr>
          <w:rFonts w:ascii="Times New Roman" w:hAnsi="Times New Roman"/>
          <w:sz w:val="28"/>
          <w:szCs w:val="28"/>
        </w:rPr>
        <w:t xml:space="preserve"> </w:t>
      </w:r>
    </w:p>
    <w:p w:rsidR="00081FFE" w:rsidRPr="00155AF1" w:rsidRDefault="00081FFE" w:rsidP="00155AF1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155AF1">
        <w:rPr>
          <w:rFonts w:ascii="Times New Roman" w:hAnsi="Times New Roman"/>
          <w:sz w:val="28"/>
          <w:szCs w:val="28"/>
        </w:rPr>
        <w:t>Приложение 3.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0A0" w:firstRow="1" w:lastRow="0" w:firstColumn="1" w:lastColumn="0" w:noHBand="0" w:noVBand="0"/>
      </w:tblPr>
      <w:tblGrid>
        <w:gridCol w:w="4832"/>
        <w:gridCol w:w="4643"/>
      </w:tblGrid>
      <w:tr w:rsidR="00081FFE" w:rsidRPr="00AF2E35" w:rsidTr="00EC54B3">
        <w:trPr>
          <w:tblCellSpacing w:w="0" w:type="dxa"/>
        </w:trPr>
        <w:tc>
          <w:tcPr>
            <w:tcW w:w="2550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1FFE" w:rsidRPr="00155AF1" w:rsidRDefault="00081FFE" w:rsidP="00155AF1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55AF1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?</w:t>
            </w:r>
          </w:p>
        </w:tc>
        <w:tc>
          <w:tcPr>
            <w:tcW w:w="2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081FFE" w:rsidRPr="00155AF1" w:rsidRDefault="00081FFE" w:rsidP="00155AF1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55AF1">
              <w:rPr>
                <w:rFonts w:ascii="Times New Roman" w:hAnsi="Times New Roman"/>
                <w:sz w:val="28"/>
                <w:szCs w:val="28"/>
                <w:lang w:eastAsia="ru-RU"/>
              </w:rPr>
              <w:t>?</w:t>
            </w:r>
          </w:p>
        </w:tc>
      </w:tr>
      <w:tr w:rsidR="00081FFE" w:rsidRPr="00AF2E35" w:rsidTr="00EC54B3">
        <w:trPr>
          <w:tblCellSpacing w:w="0" w:type="dxa"/>
        </w:trPr>
        <w:tc>
          <w:tcPr>
            <w:tcW w:w="2550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1FFE" w:rsidRPr="00155AF1" w:rsidRDefault="00081FFE" w:rsidP="00155AF1">
            <w:pPr>
              <w:spacing w:before="100" w:beforeAutospacing="1" w:after="100" w:afterAutospacing="1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55AF1">
              <w:rPr>
                <w:rFonts w:ascii="Times New Roman" w:hAnsi="Times New Roman"/>
                <w:sz w:val="28"/>
                <w:szCs w:val="28"/>
                <w:lang w:eastAsia="ru-RU"/>
              </w:rPr>
              <w:t>В эту графу мы записываем те вопросы, на которые предполагается развернутый, «долгий», обстоятельный ответ.</w:t>
            </w:r>
          </w:p>
        </w:tc>
        <w:tc>
          <w:tcPr>
            <w:tcW w:w="2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081FFE" w:rsidRPr="00155AF1" w:rsidRDefault="00081FFE" w:rsidP="00155AF1">
            <w:pPr>
              <w:spacing w:before="100" w:beforeAutospacing="1" w:after="100" w:afterAutospacing="1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55AF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 эту графу мы записываем вопросы, на которые предполагается однозначный, «фактический» ответ. </w:t>
            </w:r>
          </w:p>
        </w:tc>
      </w:tr>
    </w:tbl>
    <w:p w:rsidR="00081FFE" w:rsidRPr="00155AF1" w:rsidRDefault="00081FFE" w:rsidP="00155AF1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5000" w:type="pct"/>
        <w:tblCellSpacing w:w="22" w:type="dxa"/>
        <w:tblInd w:w="7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0A0" w:firstRow="1" w:lastRow="0" w:firstColumn="1" w:lastColumn="0" w:noHBand="0" w:noVBand="0"/>
      </w:tblPr>
      <w:tblGrid>
        <w:gridCol w:w="4265"/>
        <w:gridCol w:w="5418"/>
      </w:tblGrid>
      <w:tr w:rsidR="00081FFE" w:rsidRPr="00AF2E35" w:rsidTr="00EC54B3">
        <w:trPr>
          <w:tblCellSpacing w:w="22" w:type="dxa"/>
        </w:trPr>
        <w:tc>
          <w:tcPr>
            <w:tcW w:w="2168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1FFE" w:rsidRPr="00155AF1" w:rsidRDefault="00081FFE" w:rsidP="00155AF1">
            <w:pPr>
              <w:spacing w:before="100" w:beforeAutospacing="1" w:after="100" w:afterAutospacing="1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55AF1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Толстый.</w:t>
            </w:r>
          </w:p>
        </w:tc>
        <w:tc>
          <w:tcPr>
            <w:tcW w:w="27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081FFE" w:rsidRPr="00155AF1" w:rsidRDefault="00081FFE" w:rsidP="00155AF1">
            <w:pPr>
              <w:spacing w:before="100" w:beforeAutospacing="1" w:after="100" w:afterAutospacing="1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55AF1">
              <w:rPr>
                <w:rFonts w:ascii="Times New Roman" w:hAnsi="Times New Roman"/>
                <w:sz w:val="28"/>
                <w:szCs w:val="28"/>
                <w:lang w:eastAsia="ru-RU"/>
              </w:rPr>
              <w:t>Тонкий.</w:t>
            </w:r>
          </w:p>
        </w:tc>
      </w:tr>
      <w:tr w:rsidR="00081FFE" w:rsidRPr="00AF2E35" w:rsidTr="00EC54B3">
        <w:trPr>
          <w:tblCellSpacing w:w="22" w:type="dxa"/>
        </w:trPr>
        <w:tc>
          <w:tcPr>
            <w:tcW w:w="2168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1FFE" w:rsidRPr="00155AF1" w:rsidRDefault="00081FFE" w:rsidP="00155AF1">
            <w:pPr>
              <w:spacing w:before="100" w:beforeAutospacing="1" w:after="100" w:afterAutospacing="1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55AF1">
              <w:rPr>
                <w:rFonts w:ascii="Times New Roman" w:hAnsi="Times New Roman"/>
                <w:sz w:val="28"/>
                <w:szCs w:val="28"/>
                <w:lang w:eastAsia="ru-RU"/>
              </w:rPr>
              <w:t>Объясните почему….?</w:t>
            </w:r>
          </w:p>
          <w:p w:rsidR="00081FFE" w:rsidRPr="00155AF1" w:rsidRDefault="00081FFE" w:rsidP="00155AF1">
            <w:pPr>
              <w:spacing w:before="100" w:beforeAutospacing="1" w:after="100" w:afterAutospacing="1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55AF1">
              <w:rPr>
                <w:rFonts w:ascii="Times New Roman" w:hAnsi="Times New Roman"/>
                <w:sz w:val="28"/>
                <w:szCs w:val="28"/>
                <w:lang w:eastAsia="ru-RU"/>
              </w:rPr>
              <w:t>Почему вы думаете….?</w:t>
            </w:r>
          </w:p>
          <w:p w:rsidR="00081FFE" w:rsidRPr="00155AF1" w:rsidRDefault="00081FFE" w:rsidP="00155AF1">
            <w:pPr>
              <w:spacing w:before="100" w:beforeAutospacing="1" w:after="100" w:afterAutospacing="1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55AF1">
              <w:rPr>
                <w:rFonts w:ascii="Times New Roman" w:hAnsi="Times New Roman"/>
                <w:sz w:val="28"/>
                <w:szCs w:val="28"/>
                <w:lang w:eastAsia="ru-RU"/>
              </w:rPr>
              <w:t>Предположите, что будет если…?</w:t>
            </w:r>
          </w:p>
          <w:p w:rsidR="00081FFE" w:rsidRPr="00155AF1" w:rsidRDefault="00081FFE" w:rsidP="00155AF1">
            <w:pPr>
              <w:spacing w:before="100" w:beforeAutospacing="1" w:after="100" w:afterAutospacing="1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55AF1">
              <w:rPr>
                <w:rFonts w:ascii="Times New Roman" w:hAnsi="Times New Roman"/>
                <w:sz w:val="28"/>
                <w:szCs w:val="28"/>
                <w:lang w:eastAsia="ru-RU"/>
              </w:rPr>
              <w:t>В чём различие…?</w:t>
            </w:r>
          </w:p>
          <w:p w:rsidR="00081FFE" w:rsidRPr="00155AF1" w:rsidRDefault="00081FFE" w:rsidP="00155AF1">
            <w:pPr>
              <w:spacing w:before="100" w:beforeAutospacing="1" w:after="100" w:afterAutospacing="1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55AF1">
              <w:rPr>
                <w:rFonts w:ascii="Times New Roman" w:hAnsi="Times New Roman"/>
                <w:sz w:val="28"/>
                <w:szCs w:val="28"/>
                <w:lang w:eastAsia="ru-RU"/>
              </w:rPr>
              <w:t>Почему вы считаете….?</w:t>
            </w:r>
          </w:p>
        </w:tc>
        <w:tc>
          <w:tcPr>
            <w:tcW w:w="27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081FFE" w:rsidRPr="00155AF1" w:rsidRDefault="00081FFE" w:rsidP="00155AF1">
            <w:pPr>
              <w:spacing w:before="100" w:beforeAutospacing="1" w:after="100" w:afterAutospacing="1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55AF1">
              <w:rPr>
                <w:rFonts w:ascii="Times New Roman" w:hAnsi="Times New Roman"/>
                <w:sz w:val="28"/>
                <w:szCs w:val="28"/>
                <w:lang w:eastAsia="ru-RU"/>
              </w:rPr>
              <w:t>Кто..? Что…? Когда…?</w:t>
            </w:r>
          </w:p>
          <w:p w:rsidR="00081FFE" w:rsidRPr="00155AF1" w:rsidRDefault="00081FFE" w:rsidP="00155AF1">
            <w:pPr>
              <w:spacing w:before="100" w:beforeAutospacing="1" w:after="100" w:afterAutospacing="1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55AF1">
              <w:rPr>
                <w:rFonts w:ascii="Times New Roman" w:hAnsi="Times New Roman"/>
                <w:sz w:val="28"/>
                <w:szCs w:val="28"/>
                <w:lang w:eastAsia="ru-RU"/>
              </w:rPr>
              <w:t>Может…? Мог ли…?</w:t>
            </w:r>
          </w:p>
          <w:p w:rsidR="00081FFE" w:rsidRPr="00155AF1" w:rsidRDefault="00081FFE" w:rsidP="00155AF1">
            <w:pPr>
              <w:spacing w:before="100" w:beforeAutospacing="1" w:after="100" w:afterAutospacing="1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55AF1">
              <w:rPr>
                <w:rFonts w:ascii="Times New Roman" w:hAnsi="Times New Roman"/>
                <w:sz w:val="28"/>
                <w:szCs w:val="28"/>
                <w:lang w:eastAsia="ru-RU"/>
              </w:rPr>
              <w:t>Было ли…? Будет…?</w:t>
            </w:r>
          </w:p>
          <w:p w:rsidR="00081FFE" w:rsidRPr="00155AF1" w:rsidRDefault="00081FFE" w:rsidP="00155AF1">
            <w:pPr>
              <w:spacing w:before="100" w:beforeAutospacing="1" w:after="100" w:afterAutospacing="1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55AF1">
              <w:rPr>
                <w:rFonts w:ascii="Times New Roman" w:hAnsi="Times New Roman"/>
                <w:sz w:val="28"/>
                <w:szCs w:val="28"/>
                <w:lang w:eastAsia="ru-RU"/>
              </w:rPr>
              <w:t>Согласны ли вы…?</w:t>
            </w:r>
          </w:p>
          <w:p w:rsidR="00081FFE" w:rsidRPr="00155AF1" w:rsidRDefault="00081FFE" w:rsidP="00155AF1">
            <w:pPr>
              <w:spacing w:before="100" w:beforeAutospacing="1" w:after="100" w:afterAutospacing="1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55AF1">
              <w:rPr>
                <w:rFonts w:ascii="Times New Roman" w:hAnsi="Times New Roman"/>
                <w:sz w:val="28"/>
                <w:szCs w:val="28"/>
                <w:lang w:eastAsia="ru-RU"/>
              </w:rPr>
              <w:t>Верно ли…?</w:t>
            </w:r>
          </w:p>
        </w:tc>
      </w:tr>
    </w:tbl>
    <w:p w:rsidR="00081FFE" w:rsidRPr="00155AF1" w:rsidRDefault="00081FFE" w:rsidP="00155AF1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081FFE" w:rsidRPr="00155AF1" w:rsidRDefault="00081FFE" w:rsidP="00155AF1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155AF1">
        <w:rPr>
          <w:rFonts w:ascii="Times New Roman" w:hAnsi="Times New Roman"/>
          <w:sz w:val="28"/>
          <w:szCs w:val="28"/>
        </w:rPr>
        <w:t>Приложение 4.</w:t>
      </w:r>
    </w:p>
    <w:tbl>
      <w:tblPr>
        <w:tblW w:w="5000" w:type="pct"/>
        <w:tblCellSpacing w:w="2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0A0" w:firstRow="1" w:lastRow="0" w:firstColumn="1" w:lastColumn="0" w:noHBand="0" w:noVBand="0"/>
      </w:tblPr>
      <w:tblGrid>
        <w:gridCol w:w="2622"/>
        <w:gridCol w:w="2315"/>
        <w:gridCol w:w="2220"/>
        <w:gridCol w:w="2526"/>
      </w:tblGrid>
      <w:tr w:rsidR="00081FFE" w:rsidRPr="00AF2E35" w:rsidTr="00EC54B3">
        <w:trPr>
          <w:tblCellSpacing w:w="22" w:type="dxa"/>
        </w:trPr>
        <w:tc>
          <w:tcPr>
            <w:tcW w:w="1350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1FFE" w:rsidRPr="00155AF1" w:rsidRDefault="00081FFE" w:rsidP="00155AF1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 w:eastAsia="ru-RU"/>
              </w:rPr>
            </w:pPr>
            <w:r w:rsidRPr="00155AF1">
              <w:rPr>
                <w:rFonts w:ascii="Times New Roman" w:hAnsi="Times New Roman"/>
                <w:b/>
                <w:bCs/>
                <w:sz w:val="28"/>
                <w:szCs w:val="28"/>
                <w:lang w:val="en-US" w:eastAsia="ru-RU"/>
              </w:rPr>
              <w:t>V</w:t>
            </w: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1FFE" w:rsidRPr="00155AF1" w:rsidRDefault="00081FFE" w:rsidP="00155AF1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55AF1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1FFE" w:rsidRPr="00155AF1" w:rsidRDefault="00081FFE" w:rsidP="00155AF1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55AF1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(-)</w:t>
            </w:r>
          </w:p>
        </w:tc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081FFE" w:rsidRPr="00155AF1" w:rsidRDefault="00081FFE" w:rsidP="00155AF1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55AF1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?</w:t>
            </w:r>
          </w:p>
        </w:tc>
      </w:tr>
      <w:tr w:rsidR="00081FFE" w:rsidRPr="00AF2E35" w:rsidTr="00EC54B3">
        <w:trPr>
          <w:trHeight w:val="915"/>
          <w:tblCellSpacing w:w="22" w:type="dxa"/>
        </w:trPr>
        <w:tc>
          <w:tcPr>
            <w:tcW w:w="1350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1FFE" w:rsidRPr="00155AF1" w:rsidRDefault="00081FFE" w:rsidP="00155AF1">
            <w:pPr>
              <w:spacing w:before="100" w:beforeAutospacing="1" w:after="100" w:afterAutospacing="1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1FFE" w:rsidRPr="00155AF1" w:rsidRDefault="00081FFE" w:rsidP="00155AF1">
            <w:pPr>
              <w:spacing w:before="100" w:beforeAutospacing="1" w:after="100" w:afterAutospacing="1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1FFE" w:rsidRPr="00155AF1" w:rsidRDefault="00081FFE" w:rsidP="00155AF1">
            <w:pPr>
              <w:spacing w:before="100" w:beforeAutospacing="1" w:after="100" w:afterAutospacing="1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081FFE" w:rsidRPr="00155AF1" w:rsidRDefault="00081FFE" w:rsidP="00155AF1">
            <w:pPr>
              <w:spacing w:before="100" w:beforeAutospacing="1" w:after="100" w:afterAutospacing="1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081FFE" w:rsidRPr="00155AF1" w:rsidRDefault="00081FFE" w:rsidP="007D25AB">
      <w:pPr>
        <w:spacing w:line="360" w:lineRule="auto"/>
        <w:rPr>
          <w:lang w:eastAsia="ru-RU"/>
        </w:rPr>
      </w:pPr>
      <w:r w:rsidRPr="00155AF1">
        <w:rPr>
          <w:rFonts w:ascii="Times New Roman" w:hAnsi="Times New Roman"/>
          <w:sz w:val="28"/>
          <w:szCs w:val="28"/>
        </w:rPr>
        <w:t xml:space="preserve">  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Приложение 5</w:t>
      </w: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Исследовательский   метод  помогает  выработать  навыки творческой  работы,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развивает   внимание,  умения  анализировать,  доказывать,   обобщать,  делать  выводы,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формирует  способность к суждениям и их аргументации.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В 7 классе  мной  был  проведен  урок-исследование  по  теме «Частица».    Целью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урока было знакомство учащихся не  только  с грамматическими   характеристиками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частиц,  но  и  с  их  семантикой,  особенностями  функционирования   в  разных  стилях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речи,  ролью  в  организации предложения  и  текста.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Урок  начинается</w:t>
      </w: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со  знакомства  с  определением   частиц  по  школьному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учебнику  и  с  обобщающей  таблицей.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Разряды   частиц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               Функции Отрицательные    Смысловые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1. Образуют форму условного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наклонения  глагола:  бы (б).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2. Образуют   форму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повелительного   наклонения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глагола:  пусть,  пускай,  да,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давай,  давайте.   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Да здравствуют  музы, да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здравствует  разум!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Пусть всегда  будет  солнце!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Отрицательные:   НЕ – НИ.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Ни сладость  розовых  лучей, ни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запах, веющий  с полей, ни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быстрый  лёт  коня ретива –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ничто  души  не  веселит.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Передают значения…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1. условия: даже,  даже и,  же,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уж, всё-таки, ещё.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2. вопроса: разве,  неужели, ли,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что,  что ли.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3. восклицания: что за, как,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куда.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4. сомнения: вряд  ли, едва ли.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5. уточнения: именно,  как раз,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6. выделения, ограничения:- 9 -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только, лишь, почти,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исключительно.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7. указания: вон, вот, а вот,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это.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Белый  гриб  не  пахнет  ничем.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Разве  что  отдаёт  немного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прохладой  и  свежестью.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Вопросы   для  анализа  таблицы: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1. На  какие  группы  делятся  все  частицы?  По  каким  признакам?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2. Отметьте  наиболее  употребительные частицы.  В  каких  стилях  речи  они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употребляются?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3. Какие  частицы  используются  редко?  В каких  стилях?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Второй  этап</w:t>
      </w: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– анализ  текста  с  помощью  вопросов  и  исследовательских  заданий.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Отпечатанный    текст  высвечен  на  доске  и  представлен  как  раздаточный  на  столах  у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детей.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Скажи, что ты ешь, и я скажу, кто ты.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- Угадай, кто я? Ем жуков и муравьёв и живу на ёлке.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- Неужели дятел?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- Нет, вот и не угадал! Ещё я ем ос и шмелей.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- Так ты птица осоед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- Как же, осоед! Ещё я ем гусениц и личинок.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- Как раз гусениц и личинок  любят дрозды.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- Действительно, дрозды, а не я. Ведь я грызу сброшенные лосями рога.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- Ну, тогда ты,  наверно, лесная мышь.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- Вот ещё – мышь! Бывает, я сама ем мышей.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- Хорошо! Тогда ты, конечно, кошка.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- Куда  уж – кошка!  Иногда я ем ящериц. Изредка  рыбу.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- Ладно, ты – цапля.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- Где  уж – цапля! Я ловлю птенцов и таскаю  из птичьих гнёзд яйца.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- Точно, куница!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- Вот именно  не  куница. Куница – мой старый враг.  А я ем ещё почки, орехи,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семена ёлок, ягоды, грибы.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- Скорее  всего, ты свинья, раз лопаешь всё подряд. Ты  одичавшая  свинья, которая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сглупу  забралась на ёлку!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- Нет, нет и нет! Я белка! Запомни: кошки едят не только мышей. Чайки ловят не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только рыбу. Мухоловки глотают  не только мух, а белки грызут не только орешки.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(По Н.И. Сладкову).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Исследовательскую  деятельность на основе  этого  текста позволяют  организовать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следующие  вопросы   и  задания: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1. Прочитайте  текст. Показался ли он вам интересным?    Чем?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2. Как  его  можно  озаглавить? Сравните свое название  с  авторским.  Какое точнее,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удачнее?  Почему?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3.  Определите  стиль  текста.  Обоснуйте  свое  мнение.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4. Сравните  два  предложения:   Ты ошибся, потому  что  я не  лесная  мышь.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Вот  ещё – лесная  мышь!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Можно  ли  их  употребить  в диалоге?  В  каком предложении содержание  передано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сжато,  энергично? Какими средствами? Где решительно и резко опровергается  суждение,- 10 -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высказанное  собеседником? В какой конструкции обнаруживается отношение  говорящего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к  предмету  разговора и  к  собеседнику?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5. Найдите  в  тексте  аналогичные  конструкции,  по  которым  можно  определить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отношения  собеседников.  Каковы  эти  отношения?  Какая  часть  речи  помогла  нам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узнать  о  них?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6. Укажите  в  тексте  все  частицы,  их  разряды  по  значению  и  функциям,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обратившись  к  таблице  и  следующему  предписанию: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Роль  частиц  в  предложении  и  тексте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1. Укажите  частицу  или  группу  частиц.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2. С  какой  целью  употреблена  частица  в предложении (тексте)?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А) для  образования  наклонения  глагола;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Б) для  внесения  в  предложение  значения  утверждения  или  отрицания;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В) для  оформления  предложения  по  цели  высказывания;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Г) входят ли в структуру  предложения  как  необходимый  компонент?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Д) Связывает  части  предложения,  его  члены  или  целые  предложения.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3. Признаком  какого  стиля  является  употребление  частиц  в  данном  контексте?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4. В  словаре  некоторые  частицы  имеют  особые  стилистические  пометы  (Ну  да,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так - таки –  разговорные,  аж,  эк, ишь – просторечные).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На что указывают эти  пометы?  Замените  просторечные  частицы   синонимичными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нейтральными.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5. Почему  в  тексте  разговорного  стиля  используется  множество  частиц?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6. Какие частицы  употребляются  в  остальных  стилях?  Докажите правильность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ответа примерами.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Третий  этап  урока</w:t>
      </w: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– конструирование  микротекстов  по  предложениям.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1. Сравните  четыре  предложения.  Одинаковую  ли информацию  они  содержат?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Как  вы  это  установили?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Я  приглашаю  вас  сегодня  в  гости.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И  я  приглашаю  вас  сегодня   в  гости.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Я  приглашаю  И  вас  сегодня  в  гости.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Я  приглашаю  вас  И  сегодня  в  гости.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Сконструируйте микротекст  по  каждому  предложению.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После  проверки  задания  сделали  вывод:  частицы   могут  «путешествовать»  по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предложению,  но  их  место  строго  закреплено:  каждая  частица  употребляется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говорящим   или  пишущим  перед  тем  словом,  словосочетанием  и  даже  целым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высказыванием,  которое  важно,  значительно   для  автора.   Частицы  могут  указывать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также  на  определенное скрытое  содержание  высказывания  или  текста.  Обнаружить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это  содержание  нам  помогают  частицы.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Четвертый  этап  урока</w:t>
      </w: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– лингвистический  эксперимент.  Его  цель – обучение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целесообразному  употреблению  частиц  в  тексте.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Вопросы  и  задания.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1. Выразительно прочитайте текст.   Какие   факты  показались  вам  интересными?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Текст  предъявляется  детям  без  частиц, поэтому  они  заключены  в  скобки.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(Именно)  у  птиц  забавные  встречаются  имена. (Едва  ли)  поверишь, что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водится  птица  поганка.  Поганка  (да  ещё и) рогатая. (Ведь)  и  птичка  завирушка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есть.  Или (просто) юла.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А  (вот)   совсем  милые  имена: овсянка,  просянка, коноплянка,  и  (даже)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чечевица.  А  (разве) плохое  название «чиж» или «чечётка»?  (Неужели) непонятными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будут  для  нас имена «зеленушка», «синехвостка», «белолобик»?  (Всё-таки)  названия-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прозвища  лучше  всего!  (По  Н.И. Сладкову).- 11 -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2. Дополните  текст  необходимыми,  на  ваш  взгляд, частицами. Докажите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целесообразность  употребления  каждой  вставленной  вами  частицы.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3. Сравните  ваш  вариант  с  текстом  Н.И. Сладкова (этот текст на  экране).  Какой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интереснее,  богаче,  точнее?  Почему?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4. Отредактируйте  свой  текст.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5. Определите  значение  каждой  употребленной вами частицы. Укажите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предложения, в которых частицы относятся к одному слову (к какому?), к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словосочетанию,  ко  всему  предложению.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6. Сделайте  вывод  о  роли  частиц  в  данном  тексте.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Урок заканчивается разъяснением </w:t>
      </w:r>
      <w:r w:rsidRPr="00155AF1">
        <w:rPr>
          <w:rStyle w:val="apple-converted-space"/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домашнего задания</w:t>
      </w: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(дается  дифференцированно).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1. Первый вариант – проведение  научного  исследования  трудной  лингвистической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проблемы (работают сильные  ученики).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Термин «частица»  является  буквальным  переводом  латинского  слова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«партикула»  и  употребляется  в  языкознании  в  двух  значениях: в широком – когда  к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частицам  речи  уже  свыше 200 лет  относят  все  служебные  части  речи,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противопоставляя  их  знаменательным  частям  речи (А. Шахматов, В. Виноградов).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Около  100 лет назад  впервые  в  русской  и  зарубежной  лингвистике  ученый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Добиаш  назвал  частицу  самостоятельной  частью  речи  и  отграничил  ее  от других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служебных  слов.  С  тех  пор  термин  «частица»  стал  употребляться  и  в узком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значении, для  изменения конкретной  части  речи.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Какая  точка  зрения, по  вашему мнению,  наиболее  убедительна?  Почему?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2. Второе  задание – работа  над  школьным  учебником.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На  уроке  мы  убедились,  что в  школьном  учебнике  скупо рассказано  о частицах.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Я предлагаю  вам  поработать над совершенствованием  нашего  учебника. Представьте,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что  вы приняли  участие  в  конкурсе на лучший  учебник.  Что  бы  вы  написали  о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частицах? (Можно  составить  план,  по  которому  ученикам  будет  легко изучать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частицы, или  сочинить лингвистическую  миниатюру.) Не забудьте  об  интересных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примерах.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3. Третье  задание – конструирование  текстов.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Составьте  три  текста  (не более 5 предложений  в  каждом)  на  темы: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«Весна пришла» (без частиц); «Скорей бы весна пришла…» (с формообразующими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и  отрицательными  частицами);   «Вот  и  весна-красна  пожаловала» (со  смысловыми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частицами).</w:t>
      </w:r>
    </w:p>
    <w:p w:rsidR="00081FFE" w:rsidRPr="00155AF1" w:rsidRDefault="00081FFE" w:rsidP="00155AF1">
      <w:pPr>
        <w:spacing w:before="100" w:beforeAutospacing="1" w:after="100" w:afterAutospacing="1" w:line="360" w:lineRule="auto"/>
        <w:rPr>
          <w:rFonts w:ascii="Times New Roman" w:hAnsi="Times New Roman"/>
          <w:sz w:val="28"/>
          <w:szCs w:val="28"/>
          <w:lang w:eastAsia="ru-RU"/>
        </w:rPr>
      </w:pPr>
    </w:p>
    <w:p w:rsidR="00081FFE" w:rsidRPr="00155AF1" w:rsidRDefault="00081FFE" w:rsidP="00155AF1">
      <w:pPr>
        <w:spacing w:line="360" w:lineRule="auto"/>
        <w:rPr>
          <w:rFonts w:ascii="Times New Roman" w:hAnsi="Times New Roman"/>
          <w:sz w:val="28"/>
          <w:szCs w:val="28"/>
        </w:rPr>
      </w:pPr>
    </w:p>
    <w:sectPr w:rsidR="00081FFE" w:rsidRPr="00155AF1" w:rsidSect="00AD1EFB">
      <w:footerReference w:type="even" r:id="rId8"/>
      <w:pgSz w:w="11906" w:h="16838"/>
      <w:pgMar w:top="899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18B9" w:rsidRDefault="00B818B9" w:rsidP="005D6D02">
      <w:pPr>
        <w:spacing w:after="0" w:line="240" w:lineRule="auto"/>
      </w:pPr>
      <w:r>
        <w:separator/>
      </w:r>
    </w:p>
  </w:endnote>
  <w:endnote w:type="continuationSeparator" w:id="0">
    <w:p w:rsidR="00B818B9" w:rsidRDefault="00B818B9" w:rsidP="005D6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1FFE" w:rsidRDefault="00081FFE" w:rsidP="00AD1EFB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081FFE" w:rsidRDefault="00081FFE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18B9" w:rsidRDefault="00B818B9" w:rsidP="005D6D02">
      <w:pPr>
        <w:spacing w:after="0" w:line="240" w:lineRule="auto"/>
      </w:pPr>
      <w:r>
        <w:separator/>
      </w:r>
    </w:p>
  </w:footnote>
  <w:footnote w:type="continuationSeparator" w:id="0">
    <w:p w:rsidR="00B818B9" w:rsidRDefault="00B818B9" w:rsidP="005D6D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D3E71"/>
    <w:multiLevelType w:val="hybridMultilevel"/>
    <w:tmpl w:val="6C02E7AE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485288"/>
    <w:multiLevelType w:val="hybridMultilevel"/>
    <w:tmpl w:val="E0E078C8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B11D58"/>
    <w:multiLevelType w:val="hybridMultilevel"/>
    <w:tmpl w:val="D7988376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C604F7"/>
    <w:multiLevelType w:val="hybridMultilevel"/>
    <w:tmpl w:val="38B287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F46E3B"/>
    <w:multiLevelType w:val="hybridMultilevel"/>
    <w:tmpl w:val="34BC995A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0D37A5"/>
    <w:multiLevelType w:val="hybridMultilevel"/>
    <w:tmpl w:val="52F04A0A"/>
    <w:lvl w:ilvl="0" w:tplc="0419000F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00F8E"/>
    <w:rsid w:val="00065189"/>
    <w:rsid w:val="00074593"/>
    <w:rsid w:val="00081FFE"/>
    <w:rsid w:val="000942BB"/>
    <w:rsid w:val="000B5916"/>
    <w:rsid w:val="000E644D"/>
    <w:rsid w:val="000E6DEE"/>
    <w:rsid w:val="00104BE9"/>
    <w:rsid w:val="00125B0B"/>
    <w:rsid w:val="0012620A"/>
    <w:rsid w:val="00155AF1"/>
    <w:rsid w:val="00193827"/>
    <w:rsid w:val="001B315B"/>
    <w:rsid w:val="001C4384"/>
    <w:rsid w:val="00204A65"/>
    <w:rsid w:val="0029195F"/>
    <w:rsid w:val="00325626"/>
    <w:rsid w:val="003400EC"/>
    <w:rsid w:val="003635CF"/>
    <w:rsid w:val="00363DF8"/>
    <w:rsid w:val="00381F03"/>
    <w:rsid w:val="004325FB"/>
    <w:rsid w:val="0045351D"/>
    <w:rsid w:val="004D4792"/>
    <w:rsid w:val="00500F8E"/>
    <w:rsid w:val="00541E45"/>
    <w:rsid w:val="005802E2"/>
    <w:rsid w:val="0059213E"/>
    <w:rsid w:val="005A3FEF"/>
    <w:rsid w:val="005C7DF1"/>
    <w:rsid w:val="005D6D02"/>
    <w:rsid w:val="006A2755"/>
    <w:rsid w:val="007239D2"/>
    <w:rsid w:val="007952BB"/>
    <w:rsid w:val="007D25AB"/>
    <w:rsid w:val="007F4079"/>
    <w:rsid w:val="00823633"/>
    <w:rsid w:val="00874D7F"/>
    <w:rsid w:val="008B1C96"/>
    <w:rsid w:val="009658D3"/>
    <w:rsid w:val="009E3FA3"/>
    <w:rsid w:val="009E6112"/>
    <w:rsid w:val="00A212E6"/>
    <w:rsid w:val="00A252AE"/>
    <w:rsid w:val="00A2695D"/>
    <w:rsid w:val="00A3719E"/>
    <w:rsid w:val="00A70989"/>
    <w:rsid w:val="00A80BA2"/>
    <w:rsid w:val="00AC7B97"/>
    <w:rsid w:val="00AD1EFB"/>
    <w:rsid w:val="00AF2E35"/>
    <w:rsid w:val="00B818B9"/>
    <w:rsid w:val="00BC1D0C"/>
    <w:rsid w:val="00C01ED2"/>
    <w:rsid w:val="00C407BE"/>
    <w:rsid w:val="00CE4472"/>
    <w:rsid w:val="00D13F01"/>
    <w:rsid w:val="00D268B4"/>
    <w:rsid w:val="00D37FC8"/>
    <w:rsid w:val="00D4726A"/>
    <w:rsid w:val="00D75763"/>
    <w:rsid w:val="00D77069"/>
    <w:rsid w:val="00E027D3"/>
    <w:rsid w:val="00E10D32"/>
    <w:rsid w:val="00E17792"/>
    <w:rsid w:val="00E36673"/>
    <w:rsid w:val="00E55B2C"/>
    <w:rsid w:val="00E62285"/>
    <w:rsid w:val="00E67794"/>
    <w:rsid w:val="00E86C14"/>
    <w:rsid w:val="00EC15C2"/>
    <w:rsid w:val="00EC54B3"/>
    <w:rsid w:val="00F25FCD"/>
    <w:rsid w:val="00F91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49043A6"/>
  <w15:docId w15:val="{ECA6A96A-E115-4B3B-9DA9-3ADC9624B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42BB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link w:val="20"/>
    <w:uiPriority w:val="99"/>
    <w:qFormat/>
    <w:rsid w:val="00CE447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CE4472"/>
    <w:rPr>
      <w:rFonts w:ascii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rsid w:val="00500F8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rsid w:val="00CE44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CE4472"/>
    <w:rPr>
      <w:rFonts w:ascii="Tahoma" w:hAnsi="Tahoma" w:cs="Tahoma"/>
      <w:sz w:val="16"/>
      <w:szCs w:val="16"/>
    </w:rPr>
  </w:style>
  <w:style w:type="character" w:styleId="a6">
    <w:name w:val="Strong"/>
    <w:uiPriority w:val="99"/>
    <w:qFormat/>
    <w:rsid w:val="00325626"/>
    <w:rPr>
      <w:rFonts w:cs="Times New Roman"/>
      <w:b/>
      <w:bCs/>
    </w:rPr>
  </w:style>
  <w:style w:type="character" w:customStyle="1" w:styleId="apple-converted-space">
    <w:name w:val="apple-converted-space"/>
    <w:uiPriority w:val="99"/>
    <w:rsid w:val="00C407BE"/>
    <w:rPr>
      <w:rFonts w:cs="Times New Roman"/>
    </w:rPr>
  </w:style>
  <w:style w:type="paragraph" w:styleId="a7">
    <w:name w:val="No Spacing"/>
    <w:uiPriority w:val="99"/>
    <w:qFormat/>
    <w:rsid w:val="00E55B2C"/>
    <w:rPr>
      <w:sz w:val="22"/>
      <w:szCs w:val="22"/>
      <w:lang w:eastAsia="en-US"/>
    </w:rPr>
  </w:style>
  <w:style w:type="paragraph" w:styleId="a8">
    <w:name w:val="List Paragraph"/>
    <w:basedOn w:val="a"/>
    <w:uiPriority w:val="99"/>
    <w:qFormat/>
    <w:rsid w:val="009658D3"/>
    <w:pPr>
      <w:ind w:left="720"/>
      <w:contextualSpacing/>
    </w:pPr>
  </w:style>
  <w:style w:type="paragraph" w:styleId="a9">
    <w:name w:val="header"/>
    <w:basedOn w:val="a"/>
    <w:link w:val="aa"/>
    <w:uiPriority w:val="99"/>
    <w:rsid w:val="005D6D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  <w:locked/>
    <w:rsid w:val="005D6D02"/>
    <w:rPr>
      <w:rFonts w:cs="Times New Roman"/>
    </w:rPr>
  </w:style>
  <w:style w:type="paragraph" w:styleId="ab">
    <w:name w:val="footer"/>
    <w:basedOn w:val="a"/>
    <w:link w:val="ac"/>
    <w:uiPriority w:val="99"/>
    <w:rsid w:val="005D6D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link w:val="ab"/>
    <w:uiPriority w:val="99"/>
    <w:locked/>
    <w:rsid w:val="005D6D02"/>
    <w:rPr>
      <w:rFonts w:cs="Times New Roman"/>
    </w:rPr>
  </w:style>
  <w:style w:type="character" w:styleId="ad">
    <w:name w:val="page number"/>
    <w:uiPriority w:val="99"/>
    <w:rsid w:val="00AD1EFB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1855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5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5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5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5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5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5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5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5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85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855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4980</Words>
  <Characters>28390</Characters>
  <Application>Microsoft Office Word</Application>
  <DocSecurity>0</DocSecurity>
  <Lines>236</Lines>
  <Paragraphs>66</Paragraphs>
  <ScaleCrop>false</ScaleCrop>
  <Company>Reanimator Extreme Edition</Company>
  <LinksUpToDate>false</LinksUpToDate>
  <CharactersWithSpaces>33304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Schatz</dc:creator>
  <cp:keywords/>
  <dc:description/>
  <cp:lastModifiedBy>Наталья</cp:lastModifiedBy>
  <cp:revision>8</cp:revision>
  <cp:lastPrinted>2014-02-18T11:19:00Z</cp:lastPrinted>
  <dcterms:created xsi:type="dcterms:W3CDTF">2014-02-17T18:46:00Z</dcterms:created>
  <dcterms:modified xsi:type="dcterms:W3CDTF">2021-04-27T08:59:00Z</dcterms:modified>
</cp:coreProperties>
</file>